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A1207" w14:textId="77777777" w:rsidR="00522B76" w:rsidRPr="00522B76" w:rsidRDefault="00522B76" w:rsidP="00522B76">
      <w:pPr>
        <w:jc w:val="center"/>
        <w:rPr>
          <w:b/>
          <w:bCs/>
          <w:sz w:val="24"/>
          <w:szCs w:val="24"/>
        </w:rPr>
      </w:pPr>
      <w:r w:rsidRPr="00522B76">
        <w:rPr>
          <w:rFonts w:hint="cs"/>
          <w:b/>
          <w:bCs/>
          <w:sz w:val="24"/>
          <w:szCs w:val="24"/>
          <w:rtl/>
        </w:rPr>
        <w:t>أثر</w:t>
      </w:r>
      <w:r w:rsidRPr="00522B76">
        <w:rPr>
          <w:b/>
          <w:bCs/>
          <w:sz w:val="24"/>
          <w:szCs w:val="24"/>
          <w:rtl/>
        </w:rPr>
        <w:t xml:space="preserve"> </w:t>
      </w:r>
      <w:r w:rsidRPr="00522B76">
        <w:rPr>
          <w:rFonts w:hint="cs"/>
          <w:b/>
          <w:bCs/>
          <w:sz w:val="24"/>
          <w:szCs w:val="24"/>
          <w:rtl/>
        </w:rPr>
        <w:t>التخطيط</w:t>
      </w:r>
      <w:r w:rsidRPr="00522B76">
        <w:rPr>
          <w:b/>
          <w:bCs/>
          <w:sz w:val="24"/>
          <w:szCs w:val="24"/>
          <w:rtl/>
        </w:rPr>
        <w:t xml:space="preserve"> </w:t>
      </w:r>
      <w:r w:rsidRPr="00522B76">
        <w:rPr>
          <w:rFonts w:hint="cs"/>
          <w:b/>
          <w:bCs/>
          <w:sz w:val="24"/>
          <w:szCs w:val="24"/>
          <w:rtl/>
        </w:rPr>
        <w:t>البيئي</w:t>
      </w:r>
      <w:r w:rsidRPr="00522B76">
        <w:rPr>
          <w:b/>
          <w:bCs/>
          <w:sz w:val="24"/>
          <w:szCs w:val="24"/>
          <w:rtl/>
        </w:rPr>
        <w:t xml:space="preserve"> </w:t>
      </w:r>
      <w:r w:rsidRPr="00522B76">
        <w:rPr>
          <w:rFonts w:hint="cs"/>
          <w:b/>
          <w:bCs/>
          <w:sz w:val="24"/>
          <w:szCs w:val="24"/>
          <w:rtl/>
        </w:rPr>
        <w:t>على</w:t>
      </w:r>
      <w:r w:rsidRPr="00522B76">
        <w:rPr>
          <w:b/>
          <w:bCs/>
          <w:sz w:val="24"/>
          <w:szCs w:val="24"/>
          <w:rtl/>
        </w:rPr>
        <w:t xml:space="preserve"> </w:t>
      </w:r>
      <w:r w:rsidRPr="00522B76">
        <w:rPr>
          <w:rFonts w:hint="cs"/>
          <w:b/>
          <w:bCs/>
          <w:sz w:val="24"/>
          <w:szCs w:val="24"/>
          <w:rtl/>
        </w:rPr>
        <w:t>استدامة</w:t>
      </w:r>
      <w:r w:rsidRPr="00522B76">
        <w:rPr>
          <w:b/>
          <w:bCs/>
          <w:sz w:val="24"/>
          <w:szCs w:val="24"/>
          <w:rtl/>
        </w:rPr>
        <w:t xml:space="preserve"> </w:t>
      </w:r>
      <w:r w:rsidRPr="00522B76">
        <w:rPr>
          <w:rFonts w:hint="cs"/>
          <w:b/>
          <w:bCs/>
          <w:sz w:val="24"/>
          <w:szCs w:val="24"/>
          <w:rtl/>
        </w:rPr>
        <w:t>المتنزهات</w:t>
      </w:r>
      <w:r w:rsidRPr="00522B76">
        <w:rPr>
          <w:b/>
          <w:bCs/>
          <w:sz w:val="24"/>
          <w:szCs w:val="24"/>
          <w:rtl/>
        </w:rPr>
        <w:t xml:space="preserve"> </w:t>
      </w:r>
      <w:r w:rsidRPr="00522B76">
        <w:rPr>
          <w:rFonts w:hint="cs"/>
          <w:b/>
          <w:bCs/>
          <w:sz w:val="24"/>
          <w:szCs w:val="24"/>
          <w:rtl/>
        </w:rPr>
        <w:t>والمحميات</w:t>
      </w:r>
      <w:r w:rsidRPr="00522B76">
        <w:rPr>
          <w:b/>
          <w:bCs/>
          <w:sz w:val="24"/>
          <w:szCs w:val="24"/>
          <w:rtl/>
        </w:rPr>
        <w:t xml:space="preserve"> </w:t>
      </w:r>
      <w:r w:rsidRPr="00522B76">
        <w:rPr>
          <w:rFonts w:hint="cs"/>
          <w:b/>
          <w:bCs/>
          <w:sz w:val="24"/>
          <w:szCs w:val="24"/>
          <w:rtl/>
        </w:rPr>
        <w:t>الطبيعية</w:t>
      </w:r>
      <w:r w:rsidRPr="00522B76">
        <w:rPr>
          <w:b/>
          <w:bCs/>
          <w:sz w:val="24"/>
          <w:szCs w:val="24"/>
          <w:rtl/>
        </w:rPr>
        <w:t xml:space="preserve"> </w:t>
      </w:r>
      <w:r w:rsidRPr="00522B76">
        <w:rPr>
          <w:rFonts w:hint="cs"/>
          <w:b/>
          <w:bCs/>
          <w:sz w:val="24"/>
          <w:szCs w:val="24"/>
          <w:rtl/>
        </w:rPr>
        <w:t>في</w:t>
      </w:r>
      <w:r w:rsidRPr="00522B76">
        <w:rPr>
          <w:b/>
          <w:bCs/>
          <w:sz w:val="24"/>
          <w:szCs w:val="24"/>
          <w:rtl/>
        </w:rPr>
        <w:t xml:space="preserve"> </w:t>
      </w:r>
      <w:r w:rsidRPr="00522B76">
        <w:rPr>
          <w:rFonts w:hint="cs"/>
          <w:b/>
          <w:bCs/>
          <w:sz w:val="24"/>
          <w:szCs w:val="24"/>
          <w:rtl/>
        </w:rPr>
        <w:t>السعودية</w:t>
      </w:r>
    </w:p>
    <w:p w14:paraId="2232325E" w14:textId="6DB29A44" w:rsidR="00A236F7" w:rsidRPr="003A3CEE" w:rsidRDefault="00522B76" w:rsidP="00522B76">
      <w:pPr>
        <w:jc w:val="center"/>
        <w:rPr>
          <w:b/>
          <w:bCs/>
          <w:sz w:val="24"/>
          <w:szCs w:val="24"/>
        </w:rPr>
      </w:pPr>
      <w:r w:rsidRPr="003A3CEE">
        <w:rPr>
          <w:rFonts w:hint="cs"/>
          <w:b/>
          <w:bCs/>
          <w:sz w:val="24"/>
          <w:szCs w:val="24"/>
          <w:rtl/>
        </w:rPr>
        <w:t>وفق</w:t>
      </w:r>
      <w:r w:rsidRPr="003A3CEE">
        <w:rPr>
          <w:b/>
          <w:bCs/>
          <w:sz w:val="24"/>
          <w:szCs w:val="24"/>
          <w:rtl/>
        </w:rPr>
        <w:t xml:space="preserve"> </w:t>
      </w:r>
      <w:r w:rsidRPr="003A3CEE">
        <w:rPr>
          <w:rFonts w:hint="cs"/>
          <w:b/>
          <w:bCs/>
          <w:sz w:val="24"/>
          <w:szCs w:val="24"/>
          <w:rtl/>
        </w:rPr>
        <w:t>رؤية</w:t>
      </w:r>
      <w:r w:rsidRPr="003A3CEE">
        <w:rPr>
          <w:b/>
          <w:bCs/>
          <w:sz w:val="24"/>
          <w:szCs w:val="24"/>
          <w:rtl/>
        </w:rPr>
        <w:t xml:space="preserve"> 2030 : </w:t>
      </w:r>
      <w:r w:rsidRPr="003A3CEE">
        <w:rPr>
          <w:rFonts w:hint="cs"/>
          <w:b/>
          <w:bCs/>
          <w:sz w:val="24"/>
          <w:szCs w:val="24"/>
          <w:rtl/>
        </w:rPr>
        <w:t>دراسة</w:t>
      </w:r>
      <w:r w:rsidRPr="003A3CEE">
        <w:rPr>
          <w:b/>
          <w:bCs/>
          <w:sz w:val="24"/>
          <w:szCs w:val="24"/>
          <w:rtl/>
        </w:rPr>
        <w:t xml:space="preserve"> </w:t>
      </w:r>
      <w:r w:rsidRPr="003A3CEE">
        <w:rPr>
          <w:rFonts w:hint="cs"/>
          <w:b/>
          <w:bCs/>
          <w:sz w:val="24"/>
          <w:szCs w:val="24"/>
          <w:rtl/>
        </w:rPr>
        <w:t>وصفية</w:t>
      </w:r>
      <w:r w:rsidRPr="003A3CEE">
        <w:rPr>
          <w:b/>
          <w:bCs/>
          <w:sz w:val="24"/>
          <w:szCs w:val="24"/>
          <w:rtl/>
        </w:rPr>
        <w:t xml:space="preserve"> </w:t>
      </w:r>
      <w:r w:rsidRPr="003A3CEE">
        <w:rPr>
          <w:rFonts w:hint="cs"/>
          <w:b/>
          <w:bCs/>
          <w:sz w:val="24"/>
          <w:szCs w:val="24"/>
          <w:rtl/>
        </w:rPr>
        <w:t>تحليلية</w:t>
      </w:r>
    </w:p>
    <w:p w14:paraId="49B5851A" w14:textId="63AB8D7A" w:rsidR="00E36129" w:rsidRDefault="00E36129" w:rsidP="003A3CEE">
      <w:pPr>
        <w:pStyle w:val="Heading1"/>
        <w:bidi/>
        <w:rPr>
          <w:rtl/>
        </w:rPr>
      </w:pPr>
      <w:r>
        <w:rPr>
          <w:rFonts w:hint="cs"/>
          <w:rtl/>
        </w:rPr>
        <w:t>المستخلص</w:t>
      </w:r>
    </w:p>
    <w:p w14:paraId="1D92A209" w14:textId="4CBFF6D3" w:rsidR="00E36129" w:rsidRPr="00E36129" w:rsidRDefault="00E36129" w:rsidP="00E36129">
      <w:pPr>
        <w:bidi/>
        <w:rPr>
          <w:sz w:val="24"/>
          <w:szCs w:val="24"/>
        </w:rPr>
      </w:pPr>
      <w:r w:rsidRPr="00E36129">
        <w:rPr>
          <w:sz w:val="24"/>
          <w:szCs w:val="24"/>
          <w:rtl/>
        </w:rPr>
        <w:t>من الأفضل في بداية المستخلص إضافة فقرة</w:t>
      </w:r>
      <w:r w:rsidRPr="00F5446D">
        <w:rPr>
          <w:rFonts w:hint="cs"/>
          <w:sz w:val="24"/>
          <w:szCs w:val="24"/>
          <w:rtl/>
        </w:rPr>
        <w:t xml:space="preserve"> </w:t>
      </w:r>
      <w:r w:rsidRPr="00E36129">
        <w:rPr>
          <w:sz w:val="24"/>
          <w:szCs w:val="24"/>
          <w:rtl/>
        </w:rPr>
        <w:t>تمهيدية تُبرز الأهمية الملحة للتخطيط البيئي في السياقين العالمي والمحلي، خاصة في ظل التحديات البيئية المتسارعة مثل التغير المناخي، وفقدان التنوع البيولوجي، والضغط الحضري. كما يُستحسن الإشارة إلى الاهتمام المتزايد في الأدبيات الحديثة بدور التخطيط البيئي كأداة استراتيجية لتحقيق الاستدامة</w:t>
      </w:r>
      <w:r w:rsidRPr="00E36129">
        <w:rPr>
          <w:sz w:val="24"/>
          <w:szCs w:val="24"/>
        </w:rPr>
        <w:t>.</w:t>
      </w:r>
    </w:p>
    <w:p w14:paraId="1D5EF5CF" w14:textId="38516124" w:rsidR="00E36129" w:rsidRPr="00E36129" w:rsidRDefault="00E36129" w:rsidP="00E36129">
      <w:pPr>
        <w:bidi/>
        <w:rPr>
          <w:sz w:val="24"/>
          <w:szCs w:val="24"/>
        </w:rPr>
      </w:pPr>
      <w:r w:rsidRPr="00E36129">
        <w:rPr>
          <w:sz w:val="24"/>
          <w:szCs w:val="24"/>
          <w:rtl/>
        </w:rPr>
        <w:t>إضافة إلى ذلك، يجب إضافة فقرة</w:t>
      </w:r>
      <w:r w:rsidRPr="00F5446D">
        <w:rPr>
          <w:rFonts w:hint="cs"/>
          <w:sz w:val="24"/>
          <w:szCs w:val="24"/>
          <w:rtl/>
        </w:rPr>
        <w:t xml:space="preserve"> </w:t>
      </w:r>
      <w:r w:rsidRPr="00E36129">
        <w:rPr>
          <w:sz w:val="24"/>
          <w:szCs w:val="24"/>
          <w:rtl/>
        </w:rPr>
        <w:t>على أهمية استدامة المتنزهات الوطنية والمحميات الطبيعية، ليس فقط من منظور بيئي، بل أيضًا من حيث أبعادها الاقتصادية والاجتماعية، لما لها من دور محوري في حماية الموارد الطبيعية، وتعزيز جودة الحياة، ودعم السياحة البيئية</w:t>
      </w:r>
      <w:r w:rsidRPr="00E36129">
        <w:rPr>
          <w:sz w:val="24"/>
          <w:szCs w:val="24"/>
        </w:rPr>
        <w:t>.</w:t>
      </w:r>
    </w:p>
    <w:p w14:paraId="5F08C510" w14:textId="2508770C" w:rsidR="00E36129" w:rsidRPr="00E36129" w:rsidRDefault="00E36129" w:rsidP="00E36129">
      <w:pPr>
        <w:bidi/>
        <w:rPr>
          <w:sz w:val="24"/>
          <w:szCs w:val="24"/>
        </w:rPr>
      </w:pPr>
      <w:r w:rsidRPr="00E36129">
        <w:rPr>
          <w:sz w:val="24"/>
          <w:szCs w:val="24"/>
          <w:rtl/>
        </w:rPr>
        <w:t>كما يُوصى بتوضيح العلاقة الجوهرية بين التخطيط البيئي واستدامة هذه المناطق، من خلال إبراز كيف يُسهم التخطيط السليم في تحقيق التوازن بين الاستخدام البشري والحفاظ على الموارد، وضمان استمرارية النظم البيئية</w:t>
      </w:r>
      <w:r w:rsidRPr="00E36129">
        <w:rPr>
          <w:sz w:val="24"/>
          <w:szCs w:val="24"/>
        </w:rPr>
        <w:t>.</w:t>
      </w:r>
      <w:r w:rsidRPr="00F5446D">
        <w:rPr>
          <w:rFonts w:hint="cs"/>
          <w:sz w:val="24"/>
          <w:szCs w:val="24"/>
          <w:rtl/>
        </w:rPr>
        <w:t xml:space="preserve"> </w:t>
      </w:r>
    </w:p>
    <w:p w14:paraId="332743D0" w14:textId="22A994DD" w:rsidR="00E36129" w:rsidRPr="00F5446D" w:rsidRDefault="00E36129" w:rsidP="00F5446D">
      <w:pPr>
        <w:bidi/>
        <w:rPr>
          <w:sz w:val="24"/>
          <w:szCs w:val="24"/>
          <w:rtl/>
        </w:rPr>
      </w:pPr>
      <w:r w:rsidRPr="00E36129">
        <w:rPr>
          <w:sz w:val="24"/>
          <w:szCs w:val="24"/>
          <w:rtl/>
        </w:rPr>
        <w:t xml:space="preserve">وأخيرًا، من المهم أن </w:t>
      </w:r>
      <w:r w:rsidR="005C7E2C" w:rsidRPr="00F5446D">
        <w:rPr>
          <w:rFonts w:hint="cs"/>
          <w:sz w:val="24"/>
          <w:szCs w:val="24"/>
          <w:rtl/>
        </w:rPr>
        <w:t>ي</w:t>
      </w:r>
      <w:r w:rsidRPr="00E36129">
        <w:rPr>
          <w:sz w:val="24"/>
          <w:szCs w:val="24"/>
          <w:rtl/>
        </w:rPr>
        <w:t>تضمن ال</w:t>
      </w:r>
      <w:r w:rsidR="005C7E2C" w:rsidRPr="00F5446D">
        <w:rPr>
          <w:rFonts w:hint="cs"/>
          <w:sz w:val="24"/>
          <w:szCs w:val="24"/>
          <w:rtl/>
        </w:rPr>
        <w:t xml:space="preserve">مستخلص </w:t>
      </w:r>
      <w:r w:rsidRPr="00E36129">
        <w:rPr>
          <w:sz w:val="24"/>
          <w:szCs w:val="24"/>
          <w:rtl/>
        </w:rPr>
        <w:t>تحديدًا واضحًا للفجوة البحثية التي تسعى الدراسة الحالية إلى سدها، كما ينبغي إبراز أهمية سد هذه الفجوة من خلال ما يمكن أن تُقدمه الدراسة من نتائج وتوصيات تُسهم في تطوير السياسات البيئية وتحسين إدارة المتنزهات والمحميات الطبيعية بما يتماشى مع أهداف رؤية السعودية 2030</w:t>
      </w:r>
      <w:r w:rsidRPr="00E36129">
        <w:rPr>
          <w:sz w:val="24"/>
          <w:szCs w:val="24"/>
        </w:rPr>
        <w:t>.</w:t>
      </w:r>
    </w:p>
    <w:p w14:paraId="27569025" w14:textId="20B48DED" w:rsidR="00653365" w:rsidRPr="00653365" w:rsidRDefault="00653365" w:rsidP="00E36129">
      <w:pPr>
        <w:pStyle w:val="Heading1"/>
        <w:bidi/>
      </w:pPr>
      <w:r w:rsidRPr="00653365">
        <w:rPr>
          <w:rtl/>
        </w:rPr>
        <w:t>مشكلة الدراسة</w:t>
      </w:r>
      <w:r w:rsidRPr="00653365">
        <w:t>:</w:t>
      </w:r>
    </w:p>
    <w:p w14:paraId="1C0DC42F" w14:textId="77777777" w:rsidR="00EB38D8" w:rsidRPr="003A3CEE" w:rsidRDefault="00EB38D8" w:rsidP="00EB38D8">
      <w:pPr>
        <w:pStyle w:val="ListParagraph"/>
        <w:numPr>
          <w:ilvl w:val="0"/>
          <w:numId w:val="3"/>
        </w:numPr>
        <w:bidi/>
        <w:rPr>
          <w:b/>
          <w:bCs/>
          <w:sz w:val="24"/>
          <w:szCs w:val="24"/>
        </w:rPr>
      </w:pPr>
      <w:r w:rsidRPr="003A3CEE">
        <w:rPr>
          <w:b/>
          <w:bCs/>
          <w:sz w:val="24"/>
          <w:szCs w:val="24"/>
          <w:rtl/>
        </w:rPr>
        <w:t>مراعاة قواعد الكتابة الأكاديمية عند إدراج المراجع داخل النص</w:t>
      </w:r>
    </w:p>
    <w:p w14:paraId="3E22E998" w14:textId="71287D3A" w:rsidR="00EB38D8" w:rsidRPr="003A3CEE" w:rsidRDefault="00EB38D8" w:rsidP="00EB38D8">
      <w:pPr>
        <w:pStyle w:val="ListParagraph"/>
        <w:bidi/>
        <w:rPr>
          <w:sz w:val="24"/>
          <w:szCs w:val="24"/>
        </w:rPr>
      </w:pPr>
      <w:r w:rsidRPr="003A3CEE">
        <w:rPr>
          <w:sz w:val="24"/>
          <w:szCs w:val="24"/>
          <w:rtl/>
        </w:rPr>
        <w:t xml:space="preserve"> حيث لا يُستحسن البدء باسم المرجع مباشرة. بل يجب أن تسبق المرجع عبارة تمهيدية مثل: "وفقًا لدراسة..." أو "كما أشارت رؤية..."، وذلك لضمان سلاسة الأسلوب ووضوح السياق</w:t>
      </w:r>
      <w:r w:rsidRPr="003A3CEE">
        <w:rPr>
          <w:sz w:val="24"/>
          <w:szCs w:val="24"/>
        </w:rPr>
        <w:t>.</w:t>
      </w:r>
      <w:r w:rsidRPr="003A3CEE">
        <w:rPr>
          <w:rFonts w:hint="cs"/>
          <w:sz w:val="24"/>
          <w:szCs w:val="24"/>
          <w:rtl/>
        </w:rPr>
        <w:t xml:space="preserve"> </w:t>
      </w:r>
      <w:r w:rsidRPr="003A3CEE">
        <w:rPr>
          <w:sz w:val="24"/>
          <w:szCs w:val="24"/>
          <w:rtl/>
        </w:rPr>
        <w:t>وبناءً على ذلك، يُرجى تعديل صياغة العبارة التالية</w:t>
      </w:r>
      <w:r w:rsidRPr="003A3CEE">
        <w:rPr>
          <w:sz w:val="24"/>
          <w:szCs w:val="24"/>
        </w:rPr>
        <w:t>:</w:t>
      </w:r>
    </w:p>
    <w:p w14:paraId="59B30C51" w14:textId="5BD4F73A" w:rsidR="00EB38D8" w:rsidRPr="003A3CEE" w:rsidRDefault="00EB38D8" w:rsidP="00EB38D8">
      <w:pPr>
        <w:bidi/>
        <w:ind w:left="360"/>
        <w:rPr>
          <w:sz w:val="24"/>
          <w:szCs w:val="24"/>
        </w:rPr>
      </w:pPr>
      <w:r w:rsidRPr="003A3CEE">
        <w:rPr>
          <w:sz w:val="24"/>
          <w:szCs w:val="24"/>
        </w:rPr>
        <w:t>"(Vision 2030, 2016).</w:t>
      </w:r>
      <w:r w:rsidRPr="003A3CEE">
        <w:rPr>
          <w:sz w:val="24"/>
          <w:szCs w:val="24"/>
          <w:rtl/>
        </w:rPr>
        <w:t>ورغم الجهود المبذولة في هذا المجال، لا تزال هذه المناطق تواجه تحديات جوهرية تتعلق بتخصيص الموارد، إدارة أعداد الزوار، وصيانة المرافق، مما يشير إلى وجود فجوة بحثية تتطلب دراسة متعمقة حول مدى تأثير التخطيط البيئي على استدامتها</w:t>
      </w:r>
      <w:r w:rsidRPr="003A3CEE">
        <w:rPr>
          <w:sz w:val="24"/>
          <w:szCs w:val="24"/>
        </w:rPr>
        <w:t>."</w:t>
      </w:r>
    </w:p>
    <w:p w14:paraId="3EE4A94B" w14:textId="15257981" w:rsidR="00653365" w:rsidRPr="00653365" w:rsidRDefault="00653365" w:rsidP="00EB38D8">
      <w:pPr>
        <w:numPr>
          <w:ilvl w:val="0"/>
          <w:numId w:val="3"/>
        </w:numPr>
        <w:bidi/>
        <w:rPr>
          <w:sz w:val="24"/>
          <w:szCs w:val="24"/>
        </w:rPr>
      </w:pPr>
      <w:r w:rsidRPr="00653365">
        <w:rPr>
          <w:b/>
          <w:bCs/>
          <w:sz w:val="24"/>
          <w:szCs w:val="24"/>
          <w:rtl/>
        </w:rPr>
        <w:t>توضيح مفهوم الاستدامة</w:t>
      </w:r>
      <w:r w:rsidRPr="00653365">
        <w:rPr>
          <w:sz w:val="24"/>
          <w:szCs w:val="24"/>
        </w:rPr>
        <w:t>:</w:t>
      </w:r>
    </w:p>
    <w:p w14:paraId="653F7185" w14:textId="77777777" w:rsidR="00653365" w:rsidRPr="00653365" w:rsidRDefault="00653365" w:rsidP="00653365">
      <w:pPr>
        <w:numPr>
          <w:ilvl w:val="1"/>
          <w:numId w:val="3"/>
        </w:numPr>
        <w:tabs>
          <w:tab w:val="num" w:pos="720"/>
        </w:tabs>
        <w:bidi/>
        <w:rPr>
          <w:sz w:val="24"/>
          <w:szCs w:val="24"/>
        </w:rPr>
      </w:pPr>
      <w:r w:rsidRPr="00653365">
        <w:rPr>
          <w:sz w:val="24"/>
          <w:szCs w:val="24"/>
          <w:rtl/>
        </w:rPr>
        <w:t>عرّف "استدامة المتنزهات والمحميات الطبيعية" بشكل دقيق</w:t>
      </w:r>
      <w:r w:rsidRPr="00653365">
        <w:rPr>
          <w:sz w:val="24"/>
          <w:szCs w:val="24"/>
        </w:rPr>
        <w:t>.</w:t>
      </w:r>
    </w:p>
    <w:p w14:paraId="4DF2DBE6" w14:textId="77777777" w:rsidR="00653365" w:rsidRPr="00653365" w:rsidRDefault="00653365" w:rsidP="00653365">
      <w:pPr>
        <w:numPr>
          <w:ilvl w:val="1"/>
          <w:numId w:val="3"/>
        </w:numPr>
        <w:tabs>
          <w:tab w:val="num" w:pos="720"/>
        </w:tabs>
        <w:bidi/>
        <w:rPr>
          <w:sz w:val="24"/>
          <w:szCs w:val="24"/>
        </w:rPr>
      </w:pPr>
      <w:r w:rsidRPr="00653365">
        <w:rPr>
          <w:sz w:val="24"/>
          <w:szCs w:val="24"/>
          <w:rtl/>
        </w:rPr>
        <w:t>بيّن أنها تشمل ثلاثة أبعاد رئيسية</w:t>
      </w:r>
      <w:r w:rsidRPr="00653365">
        <w:rPr>
          <w:sz w:val="24"/>
          <w:szCs w:val="24"/>
        </w:rPr>
        <w:t>:</w:t>
      </w:r>
    </w:p>
    <w:p w14:paraId="78EAE590" w14:textId="77777777" w:rsidR="00653365" w:rsidRPr="00653365" w:rsidRDefault="00653365" w:rsidP="00653365">
      <w:pPr>
        <w:numPr>
          <w:ilvl w:val="2"/>
          <w:numId w:val="3"/>
        </w:numPr>
        <w:tabs>
          <w:tab w:val="num" w:pos="720"/>
        </w:tabs>
        <w:bidi/>
        <w:rPr>
          <w:sz w:val="24"/>
          <w:szCs w:val="24"/>
        </w:rPr>
      </w:pPr>
      <w:r w:rsidRPr="00653365">
        <w:rPr>
          <w:b/>
          <w:bCs/>
          <w:sz w:val="24"/>
          <w:szCs w:val="24"/>
          <w:rtl/>
        </w:rPr>
        <w:t>البيئية</w:t>
      </w:r>
      <w:r w:rsidRPr="00653365">
        <w:rPr>
          <w:sz w:val="24"/>
          <w:szCs w:val="24"/>
        </w:rPr>
        <w:t xml:space="preserve">: </w:t>
      </w:r>
      <w:r w:rsidRPr="00653365">
        <w:rPr>
          <w:sz w:val="24"/>
          <w:szCs w:val="24"/>
          <w:rtl/>
        </w:rPr>
        <w:t>الحفاظ على التنوع البيولوجي، جودة الهواء والمياه، وسلامة النظم البيئية</w:t>
      </w:r>
      <w:r w:rsidRPr="00653365">
        <w:rPr>
          <w:sz w:val="24"/>
          <w:szCs w:val="24"/>
        </w:rPr>
        <w:t>.</w:t>
      </w:r>
    </w:p>
    <w:p w14:paraId="6675AB70" w14:textId="77777777" w:rsidR="00653365" w:rsidRPr="00653365" w:rsidRDefault="00653365" w:rsidP="00653365">
      <w:pPr>
        <w:numPr>
          <w:ilvl w:val="2"/>
          <w:numId w:val="3"/>
        </w:numPr>
        <w:tabs>
          <w:tab w:val="num" w:pos="720"/>
        </w:tabs>
        <w:bidi/>
        <w:rPr>
          <w:sz w:val="24"/>
          <w:szCs w:val="24"/>
        </w:rPr>
      </w:pPr>
      <w:r w:rsidRPr="00653365">
        <w:rPr>
          <w:b/>
          <w:bCs/>
          <w:sz w:val="24"/>
          <w:szCs w:val="24"/>
          <w:rtl/>
        </w:rPr>
        <w:t>الاجتماعية</w:t>
      </w:r>
      <w:r w:rsidRPr="00653365">
        <w:rPr>
          <w:sz w:val="24"/>
          <w:szCs w:val="24"/>
        </w:rPr>
        <w:t xml:space="preserve">: </w:t>
      </w:r>
      <w:r w:rsidRPr="00653365">
        <w:rPr>
          <w:sz w:val="24"/>
          <w:szCs w:val="24"/>
          <w:rtl/>
        </w:rPr>
        <w:t>رفع الوعي البيئي، وتمكين المجتمعات المحلية من المشاركة</w:t>
      </w:r>
      <w:r w:rsidRPr="00653365">
        <w:rPr>
          <w:sz w:val="24"/>
          <w:szCs w:val="24"/>
        </w:rPr>
        <w:t>.</w:t>
      </w:r>
    </w:p>
    <w:p w14:paraId="4B3ED7B4" w14:textId="77777777" w:rsidR="00653365" w:rsidRPr="00653365" w:rsidRDefault="00653365" w:rsidP="00653365">
      <w:pPr>
        <w:numPr>
          <w:ilvl w:val="2"/>
          <w:numId w:val="3"/>
        </w:numPr>
        <w:tabs>
          <w:tab w:val="num" w:pos="720"/>
        </w:tabs>
        <w:bidi/>
        <w:rPr>
          <w:sz w:val="24"/>
          <w:szCs w:val="24"/>
        </w:rPr>
      </w:pPr>
      <w:r w:rsidRPr="00653365">
        <w:rPr>
          <w:b/>
          <w:bCs/>
          <w:sz w:val="24"/>
          <w:szCs w:val="24"/>
          <w:rtl/>
        </w:rPr>
        <w:t>الاقتصادية</w:t>
      </w:r>
      <w:r w:rsidRPr="00653365">
        <w:rPr>
          <w:sz w:val="24"/>
          <w:szCs w:val="24"/>
        </w:rPr>
        <w:t xml:space="preserve">: </w:t>
      </w:r>
      <w:r w:rsidRPr="00653365">
        <w:rPr>
          <w:sz w:val="24"/>
          <w:szCs w:val="24"/>
          <w:rtl/>
        </w:rPr>
        <w:t>تحقيق منافع اقتصادية مستدامة دون الإضرار بالبيئة</w:t>
      </w:r>
      <w:r w:rsidRPr="00653365">
        <w:rPr>
          <w:sz w:val="24"/>
          <w:szCs w:val="24"/>
        </w:rPr>
        <w:t>.</w:t>
      </w:r>
    </w:p>
    <w:p w14:paraId="44E6036F" w14:textId="77777777" w:rsidR="00653365" w:rsidRPr="00653365" w:rsidRDefault="00653365" w:rsidP="00653365">
      <w:pPr>
        <w:numPr>
          <w:ilvl w:val="0"/>
          <w:numId w:val="3"/>
        </w:numPr>
        <w:bidi/>
        <w:rPr>
          <w:sz w:val="24"/>
          <w:szCs w:val="24"/>
        </w:rPr>
      </w:pPr>
      <w:r w:rsidRPr="00653365">
        <w:rPr>
          <w:b/>
          <w:bCs/>
          <w:sz w:val="24"/>
          <w:szCs w:val="24"/>
          <w:rtl/>
        </w:rPr>
        <w:lastRenderedPageBreak/>
        <w:t>تحليل الدراسات السابقة</w:t>
      </w:r>
      <w:r w:rsidRPr="00653365">
        <w:rPr>
          <w:sz w:val="24"/>
          <w:szCs w:val="24"/>
        </w:rPr>
        <w:t>:</w:t>
      </w:r>
    </w:p>
    <w:p w14:paraId="471E9A82" w14:textId="2F17A78C" w:rsidR="00653365" w:rsidRPr="00653365" w:rsidRDefault="00653365" w:rsidP="00653365">
      <w:pPr>
        <w:numPr>
          <w:ilvl w:val="1"/>
          <w:numId w:val="3"/>
        </w:numPr>
        <w:tabs>
          <w:tab w:val="num" w:pos="720"/>
        </w:tabs>
        <w:bidi/>
        <w:rPr>
          <w:sz w:val="24"/>
          <w:szCs w:val="24"/>
        </w:rPr>
      </w:pPr>
      <w:r w:rsidRPr="00653365">
        <w:rPr>
          <w:sz w:val="24"/>
          <w:szCs w:val="24"/>
          <w:rtl/>
        </w:rPr>
        <w:t>استعرض الدراسات</w:t>
      </w:r>
      <w:r w:rsidR="004E0AAB">
        <w:rPr>
          <w:rFonts w:hint="cs"/>
          <w:sz w:val="24"/>
          <w:szCs w:val="24"/>
          <w:rtl/>
        </w:rPr>
        <w:t xml:space="preserve"> الحديثة </w:t>
      </w:r>
      <w:r w:rsidRPr="00653365">
        <w:rPr>
          <w:sz w:val="24"/>
          <w:szCs w:val="24"/>
          <w:rtl/>
        </w:rPr>
        <w:t xml:space="preserve"> التي تناولت متغيرات الدراسة (مثل التخطيط البيئي، السياحة البيئية، الإدارة المستدامة)</w:t>
      </w:r>
      <w:r w:rsidRPr="00653365">
        <w:rPr>
          <w:sz w:val="24"/>
          <w:szCs w:val="24"/>
        </w:rPr>
        <w:t>.</w:t>
      </w:r>
    </w:p>
    <w:p w14:paraId="7C1A3741" w14:textId="77777777" w:rsidR="00653365" w:rsidRPr="00653365" w:rsidRDefault="00653365" w:rsidP="00653365">
      <w:pPr>
        <w:numPr>
          <w:ilvl w:val="1"/>
          <w:numId w:val="3"/>
        </w:numPr>
        <w:tabs>
          <w:tab w:val="num" w:pos="720"/>
        </w:tabs>
        <w:bidi/>
        <w:rPr>
          <w:sz w:val="24"/>
          <w:szCs w:val="24"/>
        </w:rPr>
      </w:pPr>
      <w:r w:rsidRPr="00653365">
        <w:rPr>
          <w:sz w:val="24"/>
          <w:szCs w:val="24"/>
          <w:rtl/>
        </w:rPr>
        <w:t>وضّح نتائج هذه الدراسات: هل أثبتت وجود علاقة بين التخطيط البيئي والاستدامة؟ أم كانت النتائج متباينة؟</w:t>
      </w:r>
    </w:p>
    <w:p w14:paraId="14C6A423" w14:textId="77777777" w:rsidR="00653365" w:rsidRPr="00653365" w:rsidRDefault="00653365" w:rsidP="00653365">
      <w:pPr>
        <w:numPr>
          <w:ilvl w:val="1"/>
          <w:numId w:val="3"/>
        </w:numPr>
        <w:tabs>
          <w:tab w:val="num" w:pos="720"/>
        </w:tabs>
        <w:bidi/>
        <w:rPr>
          <w:sz w:val="24"/>
          <w:szCs w:val="24"/>
        </w:rPr>
      </w:pPr>
      <w:r w:rsidRPr="00653365">
        <w:rPr>
          <w:sz w:val="24"/>
          <w:szCs w:val="24"/>
          <w:rtl/>
        </w:rPr>
        <w:t>ناقش ما إذا كانت الدراسات السابقة تناولت جميع أبعاد الاستدامة أم ركزت على بعضها فقط</w:t>
      </w:r>
      <w:r w:rsidRPr="00653365">
        <w:rPr>
          <w:sz w:val="24"/>
          <w:szCs w:val="24"/>
        </w:rPr>
        <w:t>.</w:t>
      </w:r>
    </w:p>
    <w:p w14:paraId="23939F5E" w14:textId="77777777" w:rsidR="00653365" w:rsidRPr="00653365" w:rsidRDefault="00653365" w:rsidP="00653365">
      <w:pPr>
        <w:numPr>
          <w:ilvl w:val="0"/>
          <w:numId w:val="3"/>
        </w:numPr>
        <w:bidi/>
        <w:rPr>
          <w:sz w:val="24"/>
          <w:szCs w:val="24"/>
        </w:rPr>
      </w:pPr>
      <w:r w:rsidRPr="00653365">
        <w:rPr>
          <w:b/>
          <w:bCs/>
          <w:sz w:val="24"/>
          <w:szCs w:val="24"/>
          <w:rtl/>
        </w:rPr>
        <w:t>تحديد الفجوات البحثية بوضوح</w:t>
      </w:r>
      <w:r w:rsidRPr="00653365">
        <w:rPr>
          <w:sz w:val="24"/>
          <w:szCs w:val="24"/>
        </w:rPr>
        <w:t>:</w:t>
      </w:r>
    </w:p>
    <w:p w14:paraId="7155AC04" w14:textId="77777777" w:rsidR="00653365" w:rsidRPr="00653365" w:rsidRDefault="00653365" w:rsidP="00653365">
      <w:pPr>
        <w:numPr>
          <w:ilvl w:val="1"/>
          <w:numId w:val="3"/>
        </w:numPr>
        <w:tabs>
          <w:tab w:val="num" w:pos="720"/>
        </w:tabs>
        <w:bidi/>
        <w:rPr>
          <w:sz w:val="24"/>
          <w:szCs w:val="24"/>
        </w:rPr>
      </w:pPr>
      <w:r w:rsidRPr="00653365">
        <w:rPr>
          <w:sz w:val="24"/>
          <w:szCs w:val="24"/>
          <w:rtl/>
        </w:rPr>
        <w:t>لا تكتفِ بعبارة عامة مثل "تسعى الدراسة لسد الفجوات"، بل حدّد</w:t>
      </w:r>
      <w:r w:rsidRPr="00653365">
        <w:rPr>
          <w:sz w:val="24"/>
          <w:szCs w:val="24"/>
        </w:rPr>
        <w:t>:</w:t>
      </w:r>
    </w:p>
    <w:p w14:paraId="7EB5119B" w14:textId="77777777" w:rsidR="00653365" w:rsidRPr="00653365" w:rsidRDefault="00653365" w:rsidP="00653365">
      <w:pPr>
        <w:numPr>
          <w:ilvl w:val="2"/>
          <w:numId w:val="3"/>
        </w:numPr>
        <w:tabs>
          <w:tab w:val="num" w:pos="720"/>
        </w:tabs>
        <w:bidi/>
        <w:rPr>
          <w:sz w:val="24"/>
          <w:szCs w:val="24"/>
        </w:rPr>
      </w:pPr>
      <w:r w:rsidRPr="00653365">
        <w:rPr>
          <w:sz w:val="24"/>
          <w:szCs w:val="24"/>
          <w:rtl/>
        </w:rPr>
        <w:t>ما هي الفجوات تحديدًا؟</w:t>
      </w:r>
    </w:p>
    <w:p w14:paraId="037166C4" w14:textId="77777777" w:rsidR="00653365" w:rsidRPr="00653365" w:rsidRDefault="00653365" w:rsidP="00653365">
      <w:pPr>
        <w:numPr>
          <w:ilvl w:val="2"/>
          <w:numId w:val="3"/>
        </w:numPr>
        <w:tabs>
          <w:tab w:val="num" w:pos="720"/>
        </w:tabs>
        <w:bidi/>
        <w:rPr>
          <w:sz w:val="24"/>
          <w:szCs w:val="24"/>
        </w:rPr>
      </w:pPr>
      <w:r w:rsidRPr="00653365">
        <w:rPr>
          <w:sz w:val="24"/>
          <w:szCs w:val="24"/>
          <w:rtl/>
        </w:rPr>
        <w:t>هل هناك نقص في الدراسات المحلية؟</w:t>
      </w:r>
    </w:p>
    <w:p w14:paraId="30801FA2" w14:textId="77777777" w:rsidR="00653365" w:rsidRPr="00653365" w:rsidRDefault="00653365" w:rsidP="00653365">
      <w:pPr>
        <w:numPr>
          <w:ilvl w:val="2"/>
          <w:numId w:val="3"/>
        </w:numPr>
        <w:tabs>
          <w:tab w:val="num" w:pos="720"/>
        </w:tabs>
        <w:bidi/>
        <w:rPr>
          <w:sz w:val="24"/>
          <w:szCs w:val="24"/>
        </w:rPr>
      </w:pPr>
      <w:r w:rsidRPr="00653365">
        <w:rPr>
          <w:sz w:val="24"/>
          <w:szCs w:val="24"/>
          <w:rtl/>
        </w:rPr>
        <w:t>هل هناك غياب لأحد أبعاد الاستدامة في الأدبيات السابقة؟</w:t>
      </w:r>
    </w:p>
    <w:p w14:paraId="3E4A46B2" w14:textId="77777777" w:rsidR="00653365" w:rsidRPr="00653365" w:rsidRDefault="00653365" w:rsidP="00653365">
      <w:pPr>
        <w:numPr>
          <w:ilvl w:val="0"/>
          <w:numId w:val="3"/>
        </w:numPr>
        <w:bidi/>
        <w:rPr>
          <w:sz w:val="24"/>
          <w:szCs w:val="24"/>
        </w:rPr>
      </w:pPr>
      <w:r w:rsidRPr="00653365">
        <w:rPr>
          <w:b/>
          <w:bCs/>
          <w:sz w:val="24"/>
          <w:szCs w:val="24"/>
          <w:rtl/>
        </w:rPr>
        <w:t>عرض واقع التخطيط البيئي في السعودية</w:t>
      </w:r>
      <w:r w:rsidRPr="00653365">
        <w:rPr>
          <w:sz w:val="24"/>
          <w:szCs w:val="24"/>
        </w:rPr>
        <w:t>:</w:t>
      </w:r>
    </w:p>
    <w:p w14:paraId="4286E106" w14:textId="77777777" w:rsidR="00653365" w:rsidRPr="00653365" w:rsidRDefault="00653365" w:rsidP="00653365">
      <w:pPr>
        <w:numPr>
          <w:ilvl w:val="1"/>
          <w:numId w:val="3"/>
        </w:numPr>
        <w:tabs>
          <w:tab w:val="num" w:pos="720"/>
        </w:tabs>
        <w:bidi/>
        <w:rPr>
          <w:sz w:val="24"/>
          <w:szCs w:val="24"/>
        </w:rPr>
      </w:pPr>
      <w:r w:rsidRPr="00653365">
        <w:rPr>
          <w:sz w:val="24"/>
          <w:szCs w:val="24"/>
          <w:rtl/>
        </w:rPr>
        <w:t>قدّم وصفًا موجزًا لكيفية إعداد وتنفيذ ومتابعة التخطيط البيئي</w:t>
      </w:r>
      <w:r w:rsidRPr="00653365">
        <w:rPr>
          <w:sz w:val="24"/>
          <w:szCs w:val="24"/>
        </w:rPr>
        <w:t>.</w:t>
      </w:r>
    </w:p>
    <w:p w14:paraId="4B736C29" w14:textId="77777777" w:rsidR="00653365" w:rsidRPr="00653365" w:rsidRDefault="00653365" w:rsidP="00653365">
      <w:pPr>
        <w:numPr>
          <w:ilvl w:val="1"/>
          <w:numId w:val="3"/>
        </w:numPr>
        <w:tabs>
          <w:tab w:val="num" w:pos="720"/>
        </w:tabs>
        <w:bidi/>
        <w:rPr>
          <w:sz w:val="24"/>
          <w:szCs w:val="24"/>
        </w:rPr>
      </w:pPr>
      <w:r w:rsidRPr="00653365">
        <w:rPr>
          <w:sz w:val="24"/>
          <w:szCs w:val="24"/>
          <w:rtl/>
        </w:rPr>
        <w:t>من هي الجهات المسؤولة عن ذلك؟ (مثل وزارة البيئة، أو هيئات محلية)</w:t>
      </w:r>
      <w:r w:rsidRPr="00653365">
        <w:rPr>
          <w:sz w:val="24"/>
          <w:szCs w:val="24"/>
        </w:rPr>
        <w:t>.</w:t>
      </w:r>
    </w:p>
    <w:p w14:paraId="26093797" w14:textId="77777777" w:rsidR="00653365" w:rsidRPr="00653365" w:rsidRDefault="00653365" w:rsidP="00653365">
      <w:pPr>
        <w:numPr>
          <w:ilvl w:val="0"/>
          <w:numId w:val="3"/>
        </w:numPr>
        <w:bidi/>
        <w:rPr>
          <w:sz w:val="24"/>
          <w:szCs w:val="24"/>
        </w:rPr>
      </w:pPr>
      <w:r w:rsidRPr="00653365">
        <w:rPr>
          <w:b/>
          <w:bCs/>
          <w:sz w:val="24"/>
          <w:szCs w:val="24"/>
          <w:rtl/>
        </w:rPr>
        <w:t>توصيف المتنزهات والمحميات الطبيعية</w:t>
      </w:r>
      <w:r w:rsidRPr="00653365">
        <w:rPr>
          <w:sz w:val="24"/>
          <w:szCs w:val="24"/>
        </w:rPr>
        <w:t>:</w:t>
      </w:r>
    </w:p>
    <w:p w14:paraId="4AA65566" w14:textId="77777777" w:rsidR="00653365" w:rsidRPr="00653365" w:rsidRDefault="00653365" w:rsidP="00653365">
      <w:pPr>
        <w:numPr>
          <w:ilvl w:val="1"/>
          <w:numId w:val="3"/>
        </w:numPr>
        <w:tabs>
          <w:tab w:val="num" w:pos="720"/>
        </w:tabs>
        <w:bidi/>
        <w:rPr>
          <w:sz w:val="24"/>
          <w:szCs w:val="24"/>
        </w:rPr>
      </w:pPr>
      <w:r w:rsidRPr="00653365">
        <w:rPr>
          <w:sz w:val="24"/>
          <w:szCs w:val="24"/>
          <w:rtl/>
        </w:rPr>
        <w:t>عرّف بها، واذكر أمثلة منها في السعودية</w:t>
      </w:r>
      <w:r w:rsidRPr="00653365">
        <w:rPr>
          <w:sz w:val="24"/>
          <w:szCs w:val="24"/>
        </w:rPr>
        <w:t>.</w:t>
      </w:r>
    </w:p>
    <w:p w14:paraId="6A271713" w14:textId="77777777" w:rsidR="00653365" w:rsidRPr="00653365" w:rsidRDefault="00653365" w:rsidP="00653365">
      <w:pPr>
        <w:numPr>
          <w:ilvl w:val="1"/>
          <w:numId w:val="3"/>
        </w:numPr>
        <w:tabs>
          <w:tab w:val="num" w:pos="720"/>
        </w:tabs>
        <w:bidi/>
        <w:rPr>
          <w:sz w:val="24"/>
          <w:szCs w:val="24"/>
        </w:rPr>
      </w:pPr>
      <w:r w:rsidRPr="00653365">
        <w:rPr>
          <w:sz w:val="24"/>
          <w:szCs w:val="24"/>
          <w:rtl/>
        </w:rPr>
        <w:t>بيّن ما تحتويه من تنوع بيئي</w:t>
      </w:r>
      <w:r w:rsidRPr="00653365">
        <w:rPr>
          <w:sz w:val="24"/>
          <w:szCs w:val="24"/>
        </w:rPr>
        <w:t>.</w:t>
      </w:r>
    </w:p>
    <w:p w14:paraId="04CA3399" w14:textId="671BDA52" w:rsidR="00D97F9D" w:rsidRPr="003A3CEE" w:rsidRDefault="00653365" w:rsidP="003A3CEE">
      <w:pPr>
        <w:numPr>
          <w:ilvl w:val="1"/>
          <w:numId w:val="3"/>
        </w:numPr>
        <w:tabs>
          <w:tab w:val="num" w:pos="720"/>
        </w:tabs>
        <w:bidi/>
        <w:rPr>
          <w:sz w:val="24"/>
          <w:szCs w:val="24"/>
          <w:rtl/>
        </w:rPr>
      </w:pPr>
      <w:r w:rsidRPr="00653365">
        <w:rPr>
          <w:sz w:val="24"/>
          <w:szCs w:val="24"/>
          <w:rtl/>
        </w:rPr>
        <w:t>حدّد ما إذا كانت هذه الكيانات ربحية أم غير ربحية، وأثر ذلك على إدارتها واستدامتها</w:t>
      </w:r>
      <w:r w:rsidRPr="00653365">
        <w:rPr>
          <w:sz w:val="24"/>
          <w:szCs w:val="24"/>
        </w:rPr>
        <w:t>.</w:t>
      </w:r>
    </w:p>
    <w:p w14:paraId="231FBC2B" w14:textId="087BF364" w:rsidR="00EB38D8" w:rsidRPr="003A3CEE" w:rsidRDefault="00EB38D8" w:rsidP="00EB38D8">
      <w:pPr>
        <w:pStyle w:val="ListParagraph"/>
        <w:numPr>
          <w:ilvl w:val="0"/>
          <w:numId w:val="3"/>
        </w:numPr>
        <w:bidi/>
        <w:rPr>
          <w:sz w:val="24"/>
          <w:szCs w:val="24"/>
        </w:rPr>
      </w:pPr>
      <w:r w:rsidRPr="003A3CEE">
        <w:rPr>
          <w:b/>
          <w:bCs/>
          <w:sz w:val="24"/>
          <w:szCs w:val="24"/>
          <w:rtl/>
        </w:rPr>
        <w:t>الاستعانة بالإحصاءات الرسمية والمؤشرات السنوية</w:t>
      </w:r>
      <w:r w:rsidRPr="003A3CEE">
        <w:rPr>
          <w:sz w:val="24"/>
          <w:szCs w:val="24"/>
        </w:rPr>
        <w:t>:</w:t>
      </w:r>
    </w:p>
    <w:p w14:paraId="13828F98" w14:textId="77777777" w:rsidR="00EB38D8" w:rsidRPr="00EB38D8" w:rsidRDefault="00EB38D8" w:rsidP="00EB38D8">
      <w:pPr>
        <w:numPr>
          <w:ilvl w:val="1"/>
          <w:numId w:val="3"/>
        </w:numPr>
        <w:tabs>
          <w:tab w:val="num" w:pos="720"/>
        </w:tabs>
        <w:bidi/>
        <w:rPr>
          <w:sz w:val="24"/>
          <w:szCs w:val="24"/>
        </w:rPr>
      </w:pPr>
      <w:r w:rsidRPr="00EB38D8">
        <w:rPr>
          <w:sz w:val="24"/>
          <w:szCs w:val="24"/>
          <w:rtl/>
        </w:rPr>
        <w:t>يجب دعم مشكلة الدراسة بإحصاءات حديثة من مصادر رسمية (مثل الهيئة العامة للإحصاء، أو وزارة البيئة والمياه والزراعة)</w:t>
      </w:r>
      <w:r w:rsidRPr="00EB38D8">
        <w:rPr>
          <w:sz w:val="24"/>
          <w:szCs w:val="24"/>
        </w:rPr>
        <w:t>.</w:t>
      </w:r>
    </w:p>
    <w:p w14:paraId="12CB891F" w14:textId="77777777" w:rsidR="00EB38D8" w:rsidRPr="00EB38D8" w:rsidRDefault="00EB38D8" w:rsidP="00EB38D8">
      <w:pPr>
        <w:numPr>
          <w:ilvl w:val="1"/>
          <w:numId w:val="3"/>
        </w:numPr>
        <w:tabs>
          <w:tab w:val="num" w:pos="720"/>
        </w:tabs>
        <w:bidi/>
        <w:rPr>
          <w:sz w:val="24"/>
          <w:szCs w:val="24"/>
        </w:rPr>
      </w:pPr>
      <w:r w:rsidRPr="00EB38D8">
        <w:rPr>
          <w:sz w:val="24"/>
          <w:szCs w:val="24"/>
          <w:rtl/>
        </w:rPr>
        <w:t>عرض مؤشرات استدامة المتنزهات والمحميات الطبيعية، مثل</w:t>
      </w:r>
      <w:r w:rsidRPr="00EB38D8">
        <w:rPr>
          <w:sz w:val="24"/>
          <w:szCs w:val="24"/>
        </w:rPr>
        <w:t>:</w:t>
      </w:r>
    </w:p>
    <w:p w14:paraId="25582801" w14:textId="77777777" w:rsidR="00EB38D8" w:rsidRPr="00EB38D8" w:rsidRDefault="00EB38D8" w:rsidP="00EB38D8">
      <w:pPr>
        <w:numPr>
          <w:ilvl w:val="2"/>
          <w:numId w:val="3"/>
        </w:numPr>
        <w:tabs>
          <w:tab w:val="num" w:pos="720"/>
        </w:tabs>
        <w:bidi/>
        <w:rPr>
          <w:sz w:val="24"/>
          <w:szCs w:val="24"/>
        </w:rPr>
      </w:pPr>
      <w:r w:rsidRPr="00EB38D8">
        <w:rPr>
          <w:sz w:val="24"/>
          <w:szCs w:val="24"/>
          <w:rtl/>
        </w:rPr>
        <w:t>عدد الزوار السنوي</w:t>
      </w:r>
      <w:r w:rsidRPr="00EB38D8">
        <w:rPr>
          <w:sz w:val="24"/>
          <w:szCs w:val="24"/>
        </w:rPr>
        <w:t>.</w:t>
      </w:r>
    </w:p>
    <w:p w14:paraId="42037B9D" w14:textId="77777777" w:rsidR="00EB38D8" w:rsidRPr="00EB38D8" w:rsidRDefault="00EB38D8" w:rsidP="00EB38D8">
      <w:pPr>
        <w:numPr>
          <w:ilvl w:val="2"/>
          <w:numId w:val="3"/>
        </w:numPr>
        <w:tabs>
          <w:tab w:val="num" w:pos="720"/>
        </w:tabs>
        <w:bidi/>
        <w:rPr>
          <w:sz w:val="24"/>
          <w:szCs w:val="24"/>
        </w:rPr>
      </w:pPr>
      <w:r w:rsidRPr="00EB38D8">
        <w:rPr>
          <w:sz w:val="24"/>
          <w:szCs w:val="24"/>
          <w:rtl/>
        </w:rPr>
        <w:t>نسبة المساحات المحمية</w:t>
      </w:r>
      <w:r w:rsidRPr="00EB38D8">
        <w:rPr>
          <w:sz w:val="24"/>
          <w:szCs w:val="24"/>
        </w:rPr>
        <w:t>.</w:t>
      </w:r>
    </w:p>
    <w:p w14:paraId="1AAA1A4B" w14:textId="77777777" w:rsidR="00EB38D8" w:rsidRPr="00EB38D8" w:rsidRDefault="00EB38D8" w:rsidP="00EB38D8">
      <w:pPr>
        <w:numPr>
          <w:ilvl w:val="2"/>
          <w:numId w:val="3"/>
        </w:numPr>
        <w:tabs>
          <w:tab w:val="num" w:pos="720"/>
        </w:tabs>
        <w:bidi/>
        <w:rPr>
          <w:sz w:val="24"/>
          <w:szCs w:val="24"/>
        </w:rPr>
      </w:pPr>
      <w:r w:rsidRPr="00EB38D8">
        <w:rPr>
          <w:sz w:val="24"/>
          <w:szCs w:val="24"/>
          <w:rtl/>
        </w:rPr>
        <w:t>معدلات التنوع البيولوجي</w:t>
      </w:r>
      <w:r w:rsidRPr="00EB38D8">
        <w:rPr>
          <w:sz w:val="24"/>
          <w:szCs w:val="24"/>
        </w:rPr>
        <w:t>.</w:t>
      </w:r>
    </w:p>
    <w:p w14:paraId="0ABF6413" w14:textId="77777777" w:rsidR="00EB38D8" w:rsidRPr="00EB38D8" w:rsidRDefault="00EB38D8" w:rsidP="00EB38D8">
      <w:pPr>
        <w:numPr>
          <w:ilvl w:val="2"/>
          <w:numId w:val="3"/>
        </w:numPr>
        <w:tabs>
          <w:tab w:val="num" w:pos="720"/>
        </w:tabs>
        <w:bidi/>
        <w:rPr>
          <w:sz w:val="24"/>
          <w:szCs w:val="24"/>
        </w:rPr>
      </w:pPr>
      <w:r w:rsidRPr="00EB38D8">
        <w:rPr>
          <w:sz w:val="24"/>
          <w:szCs w:val="24"/>
          <w:rtl/>
        </w:rPr>
        <w:lastRenderedPageBreak/>
        <w:t>حجم الإنفاق الحكومي أو الاستثمارات البيئية</w:t>
      </w:r>
      <w:r w:rsidRPr="00EB38D8">
        <w:rPr>
          <w:sz w:val="24"/>
          <w:szCs w:val="24"/>
        </w:rPr>
        <w:t>.</w:t>
      </w:r>
    </w:p>
    <w:p w14:paraId="6B6EE28C" w14:textId="77777777" w:rsidR="00EB38D8" w:rsidRPr="00EB38D8" w:rsidRDefault="00EB38D8" w:rsidP="00EB38D8">
      <w:pPr>
        <w:numPr>
          <w:ilvl w:val="1"/>
          <w:numId w:val="3"/>
        </w:numPr>
        <w:tabs>
          <w:tab w:val="num" w:pos="720"/>
        </w:tabs>
        <w:bidi/>
        <w:rPr>
          <w:sz w:val="24"/>
          <w:szCs w:val="24"/>
        </w:rPr>
      </w:pPr>
      <w:r w:rsidRPr="00EB38D8">
        <w:rPr>
          <w:sz w:val="24"/>
          <w:szCs w:val="24"/>
          <w:rtl/>
        </w:rPr>
        <w:t>تحليل دلالة هذه المؤشرات: هل هناك تحسن أم تراجع؟ وما الذي تعكسه هذه الاتجاهات؟</w:t>
      </w:r>
    </w:p>
    <w:p w14:paraId="17F6172A" w14:textId="77777777" w:rsidR="00EB38D8" w:rsidRPr="00EB38D8" w:rsidRDefault="00EB38D8" w:rsidP="00EB38D8">
      <w:pPr>
        <w:numPr>
          <w:ilvl w:val="1"/>
          <w:numId w:val="3"/>
        </w:numPr>
        <w:tabs>
          <w:tab w:val="num" w:pos="720"/>
        </w:tabs>
        <w:bidi/>
        <w:rPr>
          <w:sz w:val="24"/>
          <w:szCs w:val="24"/>
        </w:rPr>
      </w:pPr>
      <w:r w:rsidRPr="00EB38D8">
        <w:rPr>
          <w:sz w:val="24"/>
          <w:szCs w:val="24"/>
          <w:rtl/>
        </w:rPr>
        <w:t>توضيح توجهات الدولة بالأرقام إن أمكن، وربطها بأهداف رؤية السعودية 2030 ذات الصلة بالبيئة والاستدامة</w:t>
      </w:r>
      <w:r w:rsidRPr="00EB38D8">
        <w:rPr>
          <w:sz w:val="24"/>
          <w:szCs w:val="24"/>
        </w:rPr>
        <w:t>.</w:t>
      </w:r>
    </w:p>
    <w:p w14:paraId="3E29A7B0" w14:textId="6A312F41" w:rsidR="00EB38D8" w:rsidRPr="003A3CEE" w:rsidRDefault="00034006" w:rsidP="00034006">
      <w:pPr>
        <w:pStyle w:val="Heading1"/>
        <w:bidi/>
        <w:rPr>
          <w:sz w:val="44"/>
          <w:szCs w:val="44"/>
          <w:rtl/>
        </w:rPr>
      </w:pPr>
      <w:r w:rsidRPr="003A3CEE">
        <w:rPr>
          <w:rFonts w:hint="cs"/>
          <w:sz w:val="44"/>
          <w:szCs w:val="44"/>
          <w:rtl/>
        </w:rPr>
        <w:t xml:space="preserve">التساؤلات البحثية </w:t>
      </w:r>
    </w:p>
    <w:p w14:paraId="123338DF" w14:textId="4EAA1E8B" w:rsidR="00870518" w:rsidRPr="003A3CEE" w:rsidRDefault="00870518" w:rsidP="00870518">
      <w:pPr>
        <w:tabs>
          <w:tab w:val="num" w:pos="720"/>
        </w:tabs>
        <w:bidi/>
        <w:rPr>
          <w:b/>
          <w:bCs/>
          <w:sz w:val="24"/>
          <w:szCs w:val="24"/>
          <w:rtl/>
        </w:rPr>
      </w:pPr>
      <w:r w:rsidRPr="003A3CEE">
        <w:rPr>
          <w:rFonts w:hint="cs"/>
          <w:b/>
          <w:bCs/>
          <w:sz w:val="24"/>
          <w:szCs w:val="24"/>
          <w:rtl/>
        </w:rPr>
        <w:t xml:space="preserve">من الافضل اعادة  صياغة </w:t>
      </w:r>
      <w:r w:rsidR="00292209" w:rsidRPr="003A3CEE">
        <w:rPr>
          <w:rFonts w:hint="cs"/>
          <w:b/>
          <w:bCs/>
          <w:sz w:val="24"/>
          <w:szCs w:val="24"/>
          <w:rtl/>
        </w:rPr>
        <w:t>التساؤل السادس ل</w:t>
      </w:r>
      <w:r w:rsidRPr="003A3CEE">
        <w:rPr>
          <w:b/>
          <w:bCs/>
          <w:sz w:val="24"/>
          <w:szCs w:val="24"/>
          <w:rtl/>
        </w:rPr>
        <w:t>عبّر بدقة عن التأثير المعدل للتقنيات الحديثة والذكاء الاصطناعي على العلاقة بين التخطيط البيئي واستدامة المتنزهات والمحميات الطبيعية</w:t>
      </w:r>
      <w:r w:rsidR="00292209" w:rsidRPr="003A3CEE">
        <w:rPr>
          <w:rFonts w:hint="cs"/>
          <w:b/>
          <w:bCs/>
          <w:sz w:val="24"/>
          <w:szCs w:val="24"/>
          <w:rtl/>
        </w:rPr>
        <w:t xml:space="preserve"> و من الممكن ان يتم صياغتة كالاتى :-</w:t>
      </w:r>
    </w:p>
    <w:p w14:paraId="6E761EF4" w14:textId="5F7949C0" w:rsidR="003A5266" w:rsidRDefault="003A5266" w:rsidP="00FB48D7">
      <w:pPr>
        <w:bidi/>
        <w:rPr>
          <w:b/>
          <w:bCs/>
          <w:sz w:val="24"/>
          <w:szCs w:val="24"/>
          <w:rtl/>
        </w:rPr>
      </w:pPr>
      <w:r w:rsidRPr="003A5266">
        <w:rPr>
          <w:b/>
          <w:bCs/>
          <w:sz w:val="24"/>
          <w:szCs w:val="24"/>
          <w:rtl/>
        </w:rPr>
        <w:t>ما الدور الإدارة الذكية والتقنيات الرقمية في دعم التخطيط البيئي لتحقيق استدامة فعالة للمتنزهات والمحميات الطبيعية؟</w:t>
      </w:r>
    </w:p>
    <w:p w14:paraId="4EB5CB1B" w14:textId="77777777" w:rsidR="005F6E79" w:rsidRDefault="005F6E79" w:rsidP="005F6E79">
      <w:pPr>
        <w:bidi/>
        <w:rPr>
          <w:b/>
          <w:bCs/>
          <w:sz w:val="24"/>
          <w:szCs w:val="24"/>
          <w:rtl/>
        </w:rPr>
      </w:pPr>
    </w:p>
    <w:p w14:paraId="6D9FB7DF" w14:textId="4F1BC796" w:rsidR="00F7380E" w:rsidRDefault="00F7380E" w:rsidP="00F7380E">
      <w:pPr>
        <w:pStyle w:val="Heading1"/>
        <w:bidi/>
        <w:rPr>
          <w:rtl/>
        </w:rPr>
      </w:pPr>
      <w:r w:rsidRPr="00F7380E">
        <w:rPr>
          <w:rFonts w:hint="cs"/>
          <w:rtl/>
        </w:rPr>
        <w:t>أه</w:t>
      </w:r>
      <w:r w:rsidR="002A79A7">
        <w:rPr>
          <w:rFonts w:hint="cs"/>
          <w:rtl/>
        </w:rPr>
        <w:t>داف</w:t>
      </w:r>
      <w:r w:rsidRPr="00F7380E">
        <w:rPr>
          <w:rtl/>
        </w:rPr>
        <w:t xml:space="preserve"> </w:t>
      </w:r>
      <w:r w:rsidRPr="00F7380E">
        <w:rPr>
          <w:rFonts w:hint="cs"/>
          <w:rtl/>
        </w:rPr>
        <w:t>الدراسة</w:t>
      </w:r>
      <w:r w:rsidRPr="00F7380E">
        <w:t>:</w:t>
      </w:r>
    </w:p>
    <w:p w14:paraId="436D2097" w14:textId="77777777" w:rsidR="004F5C62" w:rsidRPr="004F5C62" w:rsidRDefault="004F5C62" w:rsidP="004F5C62">
      <w:pPr>
        <w:tabs>
          <w:tab w:val="num" w:pos="720"/>
        </w:tabs>
        <w:bidi/>
      </w:pPr>
      <w:r w:rsidRPr="004F5C62">
        <w:rPr>
          <w:b/>
          <w:bCs/>
          <w:rtl/>
        </w:rPr>
        <w:t>يرجى التأكد من أن أهداف الدراسة تتماشى مع تساؤلاتها البحثية، سواء من حيث العدد أو المحتوى، بحيث تعكس الأهداف بدقة ما تسعى التساؤلات إلى استكشافه، ويكون هناك اتساق منطقي ومنهجي بين الجانبين</w:t>
      </w:r>
      <w:r w:rsidRPr="004F5C62">
        <w:rPr>
          <w:b/>
          <w:bCs/>
        </w:rPr>
        <w:t>.</w:t>
      </w:r>
    </w:p>
    <w:p w14:paraId="586C1D69" w14:textId="056FCC12" w:rsidR="003A5266" w:rsidRDefault="0077707E" w:rsidP="0077707E">
      <w:pPr>
        <w:pStyle w:val="Heading1"/>
        <w:bidi/>
        <w:rPr>
          <w:rtl/>
        </w:rPr>
      </w:pPr>
      <w:r>
        <w:rPr>
          <w:rFonts w:hint="cs"/>
          <w:rtl/>
        </w:rPr>
        <w:t xml:space="preserve">فرضيات الدراسة </w:t>
      </w:r>
    </w:p>
    <w:p w14:paraId="03E5A166" w14:textId="77777777" w:rsidR="00A45254" w:rsidRPr="00A45254" w:rsidRDefault="00A45254" w:rsidP="00A45254">
      <w:pPr>
        <w:bidi/>
      </w:pPr>
      <w:r w:rsidRPr="00A45254">
        <w:rPr>
          <w:rtl/>
        </w:rPr>
        <w:t>من الأفضل إضافة الفرضيات التالية إلى الدراسة، لضمان أن تغطي الفرضيات جميع التساؤلات البحثية المطروحة، سواء من حيث العدد أو المحتوى. وفيما يلي صيغتان مقترحتان لفرضيتين تعكسان تساؤلين رئيسيين في الدراسة</w:t>
      </w:r>
      <w:r w:rsidRPr="00A45254">
        <w:t>:</w:t>
      </w:r>
    </w:p>
    <w:p w14:paraId="1B6D843F" w14:textId="77777777" w:rsidR="00A45254" w:rsidRPr="00A45254" w:rsidRDefault="00A45254" w:rsidP="00A45254">
      <w:pPr>
        <w:numPr>
          <w:ilvl w:val="0"/>
          <w:numId w:val="6"/>
        </w:numPr>
        <w:bidi/>
      </w:pPr>
      <w:r w:rsidRPr="00A45254">
        <w:rPr>
          <w:i/>
          <w:iCs/>
          <w:rtl/>
        </w:rPr>
        <w:t>تتوافق السياسات البيئية الحالية في المملكة العربية السعودية بدرجة إيجابية مع أهداف رؤية 2030 في إدارة المتنزهات الوطنية والمحميات الطبيعية</w:t>
      </w:r>
      <w:r w:rsidRPr="00A45254">
        <w:rPr>
          <w:i/>
          <w:iCs/>
        </w:rPr>
        <w:t>.</w:t>
      </w:r>
    </w:p>
    <w:p w14:paraId="53773595" w14:textId="77777777" w:rsidR="00A45254" w:rsidRPr="00A45254" w:rsidRDefault="00A45254" w:rsidP="00A45254">
      <w:pPr>
        <w:numPr>
          <w:ilvl w:val="0"/>
          <w:numId w:val="6"/>
        </w:numPr>
        <w:bidi/>
      </w:pPr>
      <w:r w:rsidRPr="00A45254">
        <w:rPr>
          <w:i/>
          <w:iCs/>
          <w:rtl/>
        </w:rPr>
        <w:t>تواجه المتنزهات الوطنية والمحميات الطبيعية في المملكة العربية السعودية تحديات متعددة تؤثر سلبًا على تحقيق الاستدامة</w:t>
      </w:r>
      <w:r w:rsidRPr="00A45254">
        <w:rPr>
          <w:i/>
          <w:iCs/>
        </w:rPr>
        <w:t>.</w:t>
      </w:r>
    </w:p>
    <w:p w14:paraId="1F4F8706" w14:textId="77777777" w:rsidR="00A45254" w:rsidRPr="00A45254" w:rsidRDefault="00A45254" w:rsidP="00A45254">
      <w:pPr>
        <w:bidi/>
      </w:pPr>
      <w:r w:rsidRPr="00A45254">
        <w:rPr>
          <w:rtl/>
        </w:rPr>
        <w:t>يرجى التأكد من صياغة باقي الفرضيات بما يتماشى مع بقية تساؤلات الدراسة، مع الحفاظ على الاتساق المنهجي بين الأهداف، والتساؤلات، والفرضيات</w:t>
      </w:r>
    </w:p>
    <w:p w14:paraId="10F42889" w14:textId="4BB08193" w:rsidR="0077707E" w:rsidRDefault="00B92FA9" w:rsidP="00B92FA9">
      <w:pPr>
        <w:pStyle w:val="Heading1"/>
        <w:bidi/>
        <w:rPr>
          <w:rtl/>
        </w:rPr>
      </w:pPr>
      <w:r w:rsidRPr="00B92FA9">
        <w:rPr>
          <w:rFonts w:hint="cs"/>
          <w:rtl/>
        </w:rPr>
        <w:t>مصطلحات</w:t>
      </w:r>
      <w:r w:rsidRPr="00B92FA9">
        <w:rPr>
          <w:rtl/>
        </w:rPr>
        <w:t xml:space="preserve"> </w:t>
      </w:r>
      <w:r w:rsidRPr="00B92FA9">
        <w:rPr>
          <w:rFonts w:hint="cs"/>
          <w:rtl/>
        </w:rPr>
        <w:t>الدراسة</w:t>
      </w:r>
      <w:r w:rsidRPr="00B92FA9">
        <w:rPr>
          <w:rtl/>
        </w:rPr>
        <w:t xml:space="preserve"> </w:t>
      </w:r>
      <w:r w:rsidRPr="00B92FA9">
        <w:rPr>
          <w:rFonts w:hint="cs"/>
          <w:rtl/>
        </w:rPr>
        <w:t>وتعريفاتها</w:t>
      </w:r>
      <w:r w:rsidRPr="00B92FA9">
        <w:rPr>
          <w:rtl/>
        </w:rPr>
        <w:t xml:space="preserve"> </w:t>
      </w:r>
      <w:r w:rsidRPr="00B92FA9">
        <w:rPr>
          <w:rFonts w:hint="cs"/>
          <w:rtl/>
        </w:rPr>
        <w:t>الإجرائية</w:t>
      </w:r>
    </w:p>
    <w:p w14:paraId="6FE0C365" w14:textId="77777777" w:rsidR="00C957DB" w:rsidRPr="00C957DB" w:rsidRDefault="00C957DB" w:rsidP="00C957DB">
      <w:pPr>
        <w:bidi/>
        <w:rPr>
          <w:b/>
          <w:bCs/>
        </w:rPr>
      </w:pPr>
      <w:r w:rsidRPr="00C957DB">
        <w:rPr>
          <w:b/>
          <w:bCs/>
          <w:rtl/>
        </w:rPr>
        <w:t>يرجى التأكد من تقديم تعريفين لكل متغير من متغيرات الدراسة وأبعاده، وهما</w:t>
      </w:r>
      <w:r w:rsidRPr="00C957DB">
        <w:rPr>
          <w:b/>
          <w:bCs/>
        </w:rPr>
        <w:t>:</w:t>
      </w:r>
    </w:p>
    <w:p w14:paraId="1CB4F4F3" w14:textId="77777777" w:rsidR="00C957DB" w:rsidRPr="00C957DB" w:rsidRDefault="00C957DB" w:rsidP="00C957DB">
      <w:pPr>
        <w:numPr>
          <w:ilvl w:val="0"/>
          <w:numId w:val="7"/>
        </w:numPr>
        <w:bidi/>
        <w:rPr>
          <w:b/>
          <w:bCs/>
        </w:rPr>
      </w:pPr>
      <w:r w:rsidRPr="00C957DB">
        <w:rPr>
          <w:b/>
          <w:bCs/>
          <w:rtl/>
        </w:rPr>
        <w:t>التعريف الاصطلاحي</w:t>
      </w:r>
      <w:r w:rsidRPr="00C957DB">
        <w:rPr>
          <w:b/>
          <w:bCs/>
        </w:rPr>
        <w:t>:</w:t>
      </w:r>
      <w:r w:rsidRPr="00C957DB">
        <w:rPr>
          <w:b/>
          <w:bCs/>
        </w:rPr>
        <w:br/>
      </w:r>
      <w:r w:rsidRPr="00C957DB">
        <w:rPr>
          <w:b/>
          <w:bCs/>
          <w:rtl/>
        </w:rPr>
        <w:t>وهو التعريف الذي يُستقى من الأدبيات العلمية والمراجع المتخصصة، ويهدف إلى توضيح المفهوم من حيث معناه العام في المجال العلمي. يجب أن يُعكس هذا التعريف ما ورد في الدراسات السابقة والنظريات ذات الصلة</w:t>
      </w:r>
      <w:r w:rsidRPr="00C957DB">
        <w:rPr>
          <w:b/>
          <w:bCs/>
        </w:rPr>
        <w:t>.</w:t>
      </w:r>
    </w:p>
    <w:p w14:paraId="6525E079" w14:textId="77777777" w:rsidR="00C957DB" w:rsidRPr="00C957DB" w:rsidRDefault="00C957DB" w:rsidP="00C957DB">
      <w:pPr>
        <w:numPr>
          <w:ilvl w:val="0"/>
          <w:numId w:val="7"/>
        </w:numPr>
        <w:bidi/>
        <w:rPr>
          <w:b/>
          <w:bCs/>
        </w:rPr>
      </w:pPr>
      <w:r w:rsidRPr="00C957DB">
        <w:rPr>
          <w:b/>
          <w:bCs/>
          <w:rtl/>
        </w:rPr>
        <w:t>التعريف الإجرائي</w:t>
      </w:r>
      <w:r w:rsidRPr="00C957DB">
        <w:rPr>
          <w:b/>
          <w:bCs/>
        </w:rPr>
        <w:t>:</w:t>
      </w:r>
      <w:r w:rsidRPr="00C957DB">
        <w:rPr>
          <w:b/>
          <w:bCs/>
        </w:rPr>
        <w:br/>
      </w:r>
      <w:r w:rsidRPr="00C957DB">
        <w:rPr>
          <w:b/>
          <w:bCs/>
          <w:rtl/>
        </w:rPr>
        <w:t xml:space="preserve">وهو التعريف الذي يُستخدم داخل إطار الدراسة الحالية، ويُحدد كيفية قياس المتغير أو تطبيقه عمليًا في البحث. يجب أن </w:t>
      </w:r>
      <w:r w:rsidRPr="00C957DB">
        <w:rPr>
          <w:b/>
          <w:bCs/>
          <w:rtl/>
        </w:rPr>
        <w:lastRenderedPageBreak/>
        <w:t>يوضح هذا التعريف كيف سيتم التعامل مع المتغير في أدوات الدراسة، مثل الاستبيان أو المقابلة، أو من خلال المؤشرات الكمية أو النوعية المستخدمة</w:t>
      </w:r>
      <w:r w:rsidRPr="00C957DB">
        <w:rPr>
          <w:b/>
          <w:bCs/>
        </w:rPr>
        <w:t>.</w:t>
      </w:r>
    </w:p>
    <w:p w14:paraId="792165C2" w14:textId="77777777" w:rsidR="00C957DB" w:rsidRPr="00C957DB" w:rsidRDefault="00C957DB" w:rsidP="00C957DB">
      <w:pPr>
        <w:bidi/>
        <w:rPr>
          <w:b/>
          <w:bCs/>
        </w:rPr>
      </w:pPr>
      <w:r w:rsidRPr="00C957DB">
        <w:rPr>
          <w:b/>
          <w:bCs/>
          <w:rtl/>
        </w:rPr>
        <w:t>كما يُراعى أن تكون التعريفات الإجرائية مرتبطة بشكل مباشر بأدوات القياس المعتمدة في الدراسة، وأن تعكس بوضوح كيفية ترجمة المفاهيم النظرية إلى مؤشرات قابلة للقياس والتحليل</w:t>
      </w:r>
      <w:r w:rsidRPr="00C957DB">
        <w:rPr>
          <w:b/>
          <w:bCs/>
        </w:rPr>
        <w:t>.</w:t>
      </w:r>
    </w:p>
    <w:p w14:paraId="301E1A7F" w14:textId="639629C3" w:rsidR="0038146D" w:rsidRDefault="00314078" w:rsidP="00314078">
      <w:pPr>
        <w:pStyle w:val="Heading1"/>
        <w:bidi/>
        <w:rPr>
          <w:rtl/>
        </w:rPr>
      </w:pPr>
      <w:r>
        <w:rPr>
          <w:rFonts w:hint="cs"/>
          <w:rtl/>
        </w:rPr>
        <w:t xml:space="preserve">الدراسات السابقة </w:t>
      </w:r>
    </w:p>
    <w:p w14:paraId="5E4F2EBE" w14:textId="48E29A93" w:rsidR="00314078" w:rsidRDefault="00BA2ED6" w:rsidP="00314078">
      <w:pPr>
        <w:bidi/>
        <w:rPr>
          <w:rtl/>
        </w:rPr>
      </w:pPr>
      <w:r>
        <w:rPr>
          <w:rFonts w:hint="cs"/>
          <w:rtl/>
        </w:rPr>
        <w:t>هذا الجزء خاص يالقصل الثانى</w:t>
      </w:r>
    </w:p>
    <w:p w14:paraId="4229F84A" w14:textId="175E59FF" w:rsidR="009A4F1A" w:rsidRDefault="009A4F1A" w:rsidP="00C25F0E">
      <w:pPr>
        <w:pStyle w:val="Heading1"/>
        <w:bidi/>
        <w:rPr>
          <w:rtl/>
        </w:rPr>
      </w:pPr>
      <w:r>
        <w:rPr>
          <w:rFonts w:hint="cs"/>
          <w:rtl/>
        </w:rPr>
        <w:t xml:space="preserve">نموذج الدراسة </w:t>
      </w:r>
    </w:p>
    <w:p w14:paraId="75A49875" w14:textId="77777777" w:rsidR="009A4F1A" w:rsidRPr="009A4F1A" w:rsidRDefault="009A4F1A" w:rsidP="009A4F1A">
      <w:pPr>
        <w:bidi/>
      </w:pPr>
      <w:r w:rsidRPr="009A4F1A">
        <w:rPr>
          <w:rtl/>
        </w:rPr>
        <w:t>يرجى تعديل نموذج الدراسة ليعكس بدقة العلاقة بين متغيرات البحث، وذلك من خلال</w:t>
      </w:r>
      <w:r w:rsidRPr="009A4F1A">
        <w:t>:</w:t>
      </w:r>
    </w:p>
    <w:p w14:paraId="4679B40B" w14:textId="77777777" w:rsidR="009A4F1A" w:rsidRPr="009A4F1A" w:rsidRDefault="009A4F1A" w:rsidP="009A4F1A">
      <w:pPr>
        <w:numPr>
          <w:ilvl w:val="0"/>
          <w:numId w:val="8"/>
        </w:numPr>
        <w:bidi/>
      </w:pPr>
      <w:r w:rsidRPr="009A4F1A">
        <w:rPr>
          <w:b/>
          <w:bCs/>
          <w:rtl/>
        </w:rPr>
        <w:t>إدراج "الإدارة الذكية" كمتغير معدل</w:t>
      </w:r>
      <w:r w:rsidRPr="009A4F1A">
        <w:rPr>
          <w:b/>
          <w:bCs/>
        </w:rPr>
        <w:t xml:space="preserve"> (Moderating Variable)</w:t>
      </w:r>
      <w:r w:rsidRPr="009A4F1A">
        <w:t>:</w:t>
      </w:r>
    </w:p>
    <w:p w14:paraId="45FCE76E" w14:textId="77777777" w:rsidR="009A4F1A" w:rsidRPr="009A4F1A" w:rsidRDefault="009A4F1A" w:rsidP="009A4F1A">
      <w:pPr>
        <w:numPr>
          <w:ilvl w:val="1"/>
          <w:numId w:val="8"/>
        </w:numPr>
        <w:bidi/>
      </w:pPr>
      <w:r w:rsidRPr="009A4F1A">
        <w:rPr>
          <w:rtl/>
        </w:rPr>
        <w:t>يجب توضيح أن الإدارة الذكية، بما في ذلك استخدام التقنيات الحديثة والذكاء الاصطناعي، تُعد متغيرًا معدلًا يؤثر في طبيعة العلاقة بين المتغير المستقل (التخطيط البيئي) والمتغير التابع (استدامة المتنزهات والمحميات الطبيعية)</w:t>
      </w:r>
      <w:r w:rsidRPr="009A4F1A">
        <w:t>.</w:t>
      </w:r>
    </w:p>
    <w:p w14:paraId="12475436" w14:textId="77777777" w:rsidR="009A4F1A" w:rsidRPr="009A4F1A" w:rsidRDefault="009A4F1A" w:rsidP="009A4F1A">
      <w:pPr>
        <w:numPr>
          <w:ilvl w:val="1"/>
          <w:numId w:val="8"/>
        </w:numPr>
        <w:bidi/>
      </w:pPr>
      <w:r w:rsidRPr="009A4F1A">
        <w:rPr>
          <w:rtl/>
        </w:rPr>
        <w:t>يُفضل تمثيل هذا التعديل في النموذج المفاهيمي بشكل بصري واضح</w:t>
      </w:r>
      <w:r w:rsidRPr="009A4F1A">
        <w:t>.</w:t>
      </w:r>
    </w:p>
    <w:p w14:paraId="557648A6" w14:textId="77777777" w:rsidR="009A4F1A" w:rsidRPr="009A4F1A" w:rsidRDefault="009A4F1A" w:rsidP="009A4F1A">
      <w:pPr>
        <w:numPr>
          <w:ilvl w:val="0"/>
          <w:numId w:val="8"/>
        </w:numPr>
        <w:bidi/>
      </w:pPr>
      <w:r w:rsidRPr="009A4F1A">
        <w:rPr>
          <w:b/>
          <w:bCs/>
          <w:rtl/>
        </w:rPr>
        <w:t>تحديد أبعاد الاستدامة التي سيتم قياسها</w:t>
      </w:r>
      <w:r w:rsidRPr="009A4F1A">
        <w:t>:</w:t>
      </w:r>
    </w:p>
    <w:p w14:paraId="35CDE883" w14:textId="77777777" w:rsidR="009A4F1A" w:rsidRPr="009A4F1A" w:rsidRDefault="009A4F1A" w:rsidP="009A4F1A">
      <w:pPr>
        <w:numPr>
          <w:ilvl w:val="1"/>
          <w:numId w:val="8"/>
        </w:numPr>
        <w:bidi/>
      </w:pPr>
      <w:r w:rsidRPr="009A4F1A">
        <w:rPr>
          <w:rtl/>
        </w:rPr>
        <w:t>يجب تحديد الأبعاد الثلاثة التي سيتم من خلالها قياس الاستدامة، وهي</w:t>
      </w:r>
      <w:r w:rsidRPr="009A4F1A">
        <w:t>:</w:t>
      </w:r>
    </w:p>
    <w:p w14:paraId="375DCC1F" w14:textId="77777777" w:rsidR="009A4F1A" w:rsidRPr="009A4F1A" w:rsidRDefault="009A4F1A" w:rsidP="009A4F1A">
      <w:pPr>
        <w:numPr>
          <w:ilvl w:val="2"/>
          <w:numId w:val="8"/>
        </w:numPr>
        <w:bidi/>
      </w:pPr>
      <w:r w:rsidRPr="009A4F1A">
        <w:rPr>
          <w:b/>
          <w:bCs/>
          <w:rtl/>
        </w:rPr>
        <w:t>الاستدامة البيئية</w:t>
      </w:r>
      <w:r w:rsidRPr="009A4F1A">
        <w:t xml:space="preserve">: </w:t>
      </w:r>
      <w:r w:rsidRPr="009A4F1A">
        <w:rPr>
          <w:rtl/>
        </w:rPr>
        <w:t>مثل الحفاظ على التنوع البيولوجي، جودة الهواء والمياه، تقليل التلوث</w:t>
      </w:r>
      <w:r w:rsidRPr="009A4F1A">
        <w:t>.</w:t>
      </w:r>
    </w:p>
    <w:p w14:paraId="246C95A2" w14:textId="77777777" w:rsidR="009A4F1A" w:rsidRPr="009A4F1A" w:rsidRDefault="009A4F1A" w:rsidP="009A4F1A">
      <w:pPr>
        <w:numPr>
          <w:ilvl w:val="2"/>
          <w:numId w:val="8"/>
        </w:numPr>
        <w:bidi/>
      </w:pPr>
      <w:r w:rsidRPr="009A4F1A">
        <w:rPr>
          <w:b/>
          <w:bCs/>
          <w:rtl/>
        </w:rPr>
        <w:t>الاستدامة الاقتصادية</w:t>
      </w:r>
      <w:r w:rsidRPr="009A4F1A">
        <w:t xml:space="preserve">: </w:t>
      </w:r>
      <w:r w:rsidRPr="009A4F1A">
        <w:rPr>
          <w:rtl/>
        </w:rPr>
        <w:t>مثل تحقيق عوائد مالية مستدامة، كفاءة استخدام الموارد، دعم السياحة البيئية</w:t>
      </w:r>
      <w:r w:rsidRPr="009A4F1A">
        <w:t>.</w:t>
      </w:r>
    </w:p>
    <w:p w14:paraId="74E6B841" w14:textId="142652B5" w:rsidR="009A4F1A" w:rsidRDefault="009A4F1A" w:rsidP="00C25F0E">
      <w:pPr>
        <w:numPr>
          <w:ilvl w:val="2"/>
          <w:numId w:val="8"/>
        </w:numPr>
        <w:bidi/>
      </w:pPr>
      <w:r w:rsidRPr="009A4F1A">
        <w:rPr>
          <w:b/>
          <w:bCs/>
          <w:rtl/>
        </w:rPr>
        <w:t>الاستدامة الاجتماعية</w:t>
      </w:r>
      <w:r w:rsidRPr="009A4F1A">
        <w:t xml:space="preserve">: </w:t>
      </w:r>
      <w:r w:rsidRPr="009A4F1A">
        <w:rPr>
          <w:rtl/>
        </w:rPr>
        <w:t>مثل رفع الوعي البيئي، مشاركة المجتمع المحلي، تحسين جودة الحياة</w:t>
      </w:r>
      <w:r w:rsidRPr="009A4F1A">
        <w:t>.</w:t>
      </w:r>
    </w:p>
    <w:p w14:paraId="44EB620A" w14:textId="77777777" w:rsidR="006C3DF3" w:rsidRDefault="006C3DF3" w:rsidP="006C3DF3">
      <w:pPr>
        <w:bidi/>
        <w:rPr>
          <w:b/>
          <w:bCs/>
          <w:rtl/>
        </w:rPr>
      </w:pPr>
    </w:p>
    <w:p w14:paraId="496E6840" w14:textId="77777777" w:rsidR="00D116D8" w:rsidRPr="00D116D8" w:rsidRDefault="00D116D8" w:rsidP="00D116D8">
      <w:pPr>
        <w:bidi/>
      </w:pPr>
      <w:r w:rsidRPr="00D116D8">
        <w:rPr>
          <w:rtl/>
        </w:rPr>
        <w:t xml:space="preserve">بالطبع دكتورة هبة، إليك </w:t>
      </w:r>
      <w:r w:rsidRPr="00D116D8">
        <w:rPr>
          <w:b/>
          <w:bCs/>
          <w:rtl/>
        </w:rPr>
        <w:t>صياغة أكاديمية منقحة لتعليق المشرف</w:t>
      </w:r>
      <w:r w:rsidRPr="00D116D8">
        <w:rPr>
          <w:rtl/>
        </w:rPr>
        <w:t xml:space="preserve"> على الباحث، تتضمن الملاحظات المتعلقة بتحديد خصائص المشاركين في الدراسة من المسؤولين والخبراء، وتوضيح علاقتهم بموضوع البحث</w:t>
      </w:r>
      <w:r w:rsidRPr="00D116D8">
        <w:t>:</w:t>
      </w:r>
    </w:p>
    <w:p w14:paraId="23B6E851" w14:textId="78730F93" w:rsidR="00D116D8" w:rsidRDefault="0008549A" w:rsidP="0008549A">
      <w:pPr>
        <w:pStyle w:val="Heading1"/>
        <w:bidi/>
        <w:rPr>
          <w:rtl/>
        </w:rPr>
      </w:pPr>
      <w:r>
        <w:rPr>
          <w:rFonts w:hint="cs"/>
          <w:rtl/>
        </w:rPr>
        <w:t xml:space="preserve">منهجية الدراسة </w:t>
      </w:r>
    </w:p>
    <w:p w14:paraId="07EB206C" w14:textId="77777777" w:rsidR="00222146" w:rsidRPr="00222146" w:rsidRDefault="00222146" w:rsidP="00222146">
      <w:pPr>
        <w:bidi/>
      </w:pPr>
      <w:r w:rsidRPr="00222146">
        <w:rPr>
          <w:rtl/>
        </w:rPr>
        <w:t>يرجى العمل على استكمال الجوانب المنهجية المتعلقة بعينة الدراسة، وذلك من خلال ما يلي</w:t>
      </w:r>
      <w:r w:rsidRPr="00222146">
        <w:t>:</w:t>
      </w:r>
    </w:p>
    <w:p w14:paraId="62478C60" w14:textId="77777777" w:rsidR="00222146" w:rsidRPr="00222146" w:rsidRDefault="00222146" w:rsidP="00222146">
      <w:pPr>
        <w:numPr>
          <w:ilvl w:val="0"/>
          <w:numId w:val="10"/>
        </w:numPr>
        <w:bidi/>
      </w:pPr>
      <w:r w:rsidRPr="00222146">
        <w:rPr>
          <w:b/>
          <w:bCs/>
          <w:rtl/>
        </w:rPr>
        <w:t>تحديد خصائص المسؤولين في الإدارة البيئية</w:t>
      </w:r>
      <w:r w:rsidRPr="00222146">
        <w:t>:</w:t>
      </w:r>
      <w:r w:rsidRPr="00222146">
        <w:br/>
      </w:r>
      <w:r w:rsidRPr="00222146">
        <w:rPr>
          <w:rtl/>
        </w:rPr>
        <w:t>يجب توضيح المعايير التي سيتم على أساسها اختيار المسؤولين المشاركين في الدراسة، مثل</w:t>
      </w:r>
      <w:r w:rsidRPr="00222146">
        <w:t>:</w:t>
      </w:r>
    </w:p>
    <w:p w14:paraId="6DE1211A" w14:textId="77777777" w:rsidR="00222146" w:rsidRPr="00222146" w:rsidRDefault="00222146" w:rsidP="00222146">
      <w:pPr>
        <w:numPr>
          <w:ilvl w:val="1"/>
          <w:numId w:val="10"/>
        </w:numPr>
        <w:bidi/>
      </w:pPr>
      <w:r w:rsidRPr="00222146">
        <w:rPr>
          <w:rtl/>
        </w:rPr>
        <w:t>الجهة التي يعملون بها (وزارة البيئة، هيئة تطوير المحميات، البلديات… إلخ)</w:t>
      </w:r>
      <w:r w:rsidRPr="00222146">
        <w:t>.</w:t>
      </w:r>
    </w:p>
    <w:p w14:paraId="70BFE7AA" w14:textId="77777777" w:rsidR="00222146" w:rsidRPr="00222146" w:rsidRDefault="00222146" w:rsidP="00222146">
      <w:pPr>
        <w:numPr>
          <w:ilvl w:val="1"/>
          <w:numId w:val="10"/>
        </w:numPr>
        <w:bidi/>
      </w:pPr>
      <w:r w:rsidRPr="00222146">
        <w:rPr>
          <w:rtl/>
        </w:rPr>
        <w:t>الدرجة الوظيفية أو مستوى المسؤولية الإدارية</w:t>
      </w:r>
      <w:r w:rsidRPr="00222146">
        <w:t>.</w:t>
      </w:r>
    </w:p>
    <w:p w14:paraId="0D276377" w14:textId="77777777" w:rsidR="00222146" w:rsidRPr="00222146" w:rsidRDefault="00222146" w:rsidP="00222146">
      <w:pPr>
        <w:numPr>
          <w:ilvl w:val="1"/>
          <w:numId w:val="10"/>
        </w:numPr>
        <w:bidi/>
      </w:pPr>
      <w:r w:rsidRPr="00222146">
        <w:rPr>
          <w:rtl/>
        </w:rPr>
        <w:lastRenderedPageBreak/>
        <w:t>عدد سنوات الخبرة في مجال التخطيط البيئي أو إدارة المحميات</w:t>
      </w:r>
      <w:r w:rsidRPr="00222146">
        <w:t>.</w:t>
      </w:r>
    </w:p>
    <w:p w14:paraId="3B1F85B3" w14:textId="77777777" w:rsidR="00222146" w:rsidRPr="00222146" w:rsidRDefault="00222146" w:rsidP="00222146">
      <w:pPr>
        <w:numPr>
          <w:ilvl w:val="1"/>
          <w:numId w:val="10"/>
        </w:numPr>
        <w:bidi/>
      </w:pPr>
      <w:r w:rsidRPr="00222146">
        <w:rPr>
          <w:rtl/>
        </w:rPr>
        <w:t>مدى ارتباطهم المباشر بموضوع الدراسة</w:t>
      </w:r>
      <w:r w:rsidRPr="00222146">
        <w:t>.</w:t>
      </w:r>
    </w:p>
    <w:p w14:paraId="43590A14" w14:textId="77777777" w:rsidR="00222146" w:rsidRPr="00222146" w:rsidRDefault="00222146" w:rsidP="00222146">
      <w:pPr>
        <w:numPr>
          <w:ilvl w:val="0"/>
          <w:numId w:val="10"/>
        </w:numPr>
        <w:bidi/>
      </w:pPr>
      <w:r w:rsidRPr="00222146">
        <w:rPr>
          <w:b/>
          <w:bCs/>
          <w:rtl/>
        </w:rPr>
        <w:t>تحديد حجم مجتمع الإدارة البيئية</w:t>
      </w:r>
      <w:r w:rsidRPr="00222146">
        <w:t>:</w:t>
      </w:r>
      <w:r w:rsidRPr="00222146">
        <w:br/>
      </w:r>
      <w:r w:rsidRPr="00222146">
        <w:rPr>
          <w:rtl/>
        </w:rPr>
        <w:t>يُرجى توضيح عدد أفراد مجتمع الدراسة من المسؤولين (إن أمكن)، أو تقدير حجمه، مع بيان طريقة اختيار العينة (شاملة، عشوائية، قصدية) ومبررات ذلك</w:t>
      </w:r>
      <w:r w:rsidRPr="00222146">
        <w:t>.</w:t>
      </w:r>
    </w:p>
    <w:p w14:paraId="49E48A3D" w14:textId="77777777" w:rsidR="00222146" w:rsidRPr="00222146" w:rsidRDefault="00222146" w:rsidP="00222146">
      <w:pPr>
        <w:numPr>
          <w:ilvl w:val="0"/>
          <w:numId w:val="10"/>
        </w:numPr>
        <w:bidi/>
      </w:pPr>
      <w:r w:rsidRPr="00222146">
        <w:rPr>
          <w:b/>
          <w:bCs/>
          <w:rtl/>
        </w:rPr>
        <w:t>تحديد خصائص خبراء التخطيط البيئي والتنوع البيولوجي</w:t>
      </w:r>
      <w:r w:rsidRPr="00222146">
        <w:t>:</w:t>
      </w:r>
      <w:r w:rsidRPr="00222146">
        <w:br/>
      </w:r>
      <w:r w:rsidRPr="00222146">
        <w:rPr>
          <w:rtl/>
        </w:rPr>
        <w:t>يجب تحديد معايير اختيار الخبراء، مثل</w:t>
      </w:r>
      <w:r w:rsidRPr="00222146">
        <w:t>:</w:t>
      </w:r>
    </w:p>
    <w:p w14:paraId="5F98325B" w14:textId="77777777" w:rsidR="00222146" w:rsidRPr="00222146" w:rsidRDefault="00222146" w:rsidP="00222146">
      <w:pPr>
        <w:numPr>
          <w:ilvl w:val="1"/>
          <w:numId w:val="10"/>
        </w:numPr>
        <w:bidi/>
      </w:pPr>
      <w:r w:rsidRPr="00222146">
        <w:rPr>
          <w:rtl/>
        </w:rPr>
        <w:t>المؤهل العلمي (ماجستير فأعلى)</w:t>
      </w:r>
      <w:r w:rsidRPr="00222146">
        <w:t>.</w:t>
      </w:r>
    </w:p>
    <w:p w14:paraId="6CD0B1FC" w14:textId="77777777" w:rsidR="00222146" w:rsidRPr="00222146" w:rsidRDefault="00222146" w:rsidP="00222146">
      <w:pPr>
        <w:numPr>
          <w:ilvl w:val="1"/>
          <w:numId w:val="10"/>
        </w:numPr>
        <w:bidi/>
      </w:pPr>
      <w:r w:rsidRPr="00222146">
        <w:rPr>
          <w:rtl/>
        </w:rPr>
        <w:t>الخبرة المهنية أو الأكاديمية في مجالات التخطيط البيئي أو التنوع البيولوجي</w:t>
      </w:r>
      <w:r w:rsidRPr="00222146">
        <w:t>.</w:t>
      </w:r>
    </w:p>
    <w:p w14:paraId="1D490417" w14:textId="77777777" w:rsidR="00222146" w:rsidRPr="00222146" w:rsidRDefault="00222146" w:rsidP="00222146">
      <w:pPr>
        <w:numPr>
          <w:ilvl w:val="1"/>
          <w:numId w:val="10"/>
        </w:numPr>
        <w:bidi/>
      </w:pPr>
      <w:r w:rsidRPr="00222146">
        <w:rPr>
          <w:rtl/>
        </w:rPr>
        <w:t>المشاركة في مشاريع أو أبحاث بيئية</w:t>
      </w:r>
      <w:r w:rsidRPr="00222146">
        <w:t>.</w:t>
      </w:r>
    </w:p>
    <w:p w14:paraId="152E9D6E" w14:textId="77777777" w:rsidR="00222146" w:rsidRPr="00222146" w:rsidRDefault="00222146" w:rsidP="00222146">
      <w:pPr>
        <w:numPr>
          <w:ilvl w:val="1"/>
          <w:numId w:val="10"/>
        </w:numPr>
        <w:bidi/>
      </w:pPr>
      <w:r w:rsidRPr="00222146">
        <w:rPr>
          <w:rtl/>
        </w:rPr>
        <w:t>الإلمام بالسياسات البيئية الوطنية، خاصة ما يتعلق برؤية 2030</w:t>
      </w:r>
      <w:r w:rsidRPr="00222146">
        <w:t>.</w:t>
      </w:r>
    </w:p>
    <w:p w14:paraId="385A4BD8" w14:textId="77777777" w:rsidR="00222146" w:rsidRPr="00222146" w:rsidRDefault="00222146" w:rsidP="00222146">
      <w:pPr>
        <w:numPr>
          <w:ilvl w:val="0"/>
          <w:numId w:val="10"/>
        </w:numPr>
        <w:bidi/>
      </w:pPr>
      <w:r w:rsidRPr="00222146">
        <w:rPr>
          <w:b/>
          <w:bCs/>
          <w:rtl/>
        </w:rPr>
        <w:t>تحديد خصائص سكان المناطق القريبة من المحميات</w:t>
      </w:r>
      <w:r w:rsidRPr="00222146">
        <w:t>:</w:t>
      </w:r>
      <w:r w:rsidRPr="00222146">
        <w:br/>
      </w:r>
      <w:r w:rsidRPr="00222146">
        <w:rPr>
          <w:rtl/>
        </w:rPr>
        <w:t>في حال الاستعانة بسكان المناطق المجاورة للمحميات الطبيعية ضمن الدراسة، يجب تحديد خصائصهم بوضوح، مثل</w:t>
      </w:r>
      <w:r w:rsidRPr="00222146">
        <w:t>:</w:t>
      </w:r>
    </w:p>
    <w:p w14:paraId="7B1C70DC" w14:textId="77777777" w:rsidR="00222146" w:rsidRPr="00222146" w:rsidRDefault="00222146" w:rsidP="00222146">
      <w:pPr>
        <w:numPr>
          <w:ilvl w:val="1"/>
          <w:numId w:val="10"/>
        </w:numPr>
        <w:bidi/>
      </w:pPr>
      <w:r w:rsidRPr="00222146">
        <w:rPr>
          <w:rtl/>
        </w:rPr>
        <w:t>الموقع الجغرافي بالنسبة للمحمية</w:t>
      </w:r>
      <w:r w:rsidRPr="00222146">
        <w:t>.</w:t>
      </w:r>
    </w:p>
    <w:p w14:paraId="0D22AE7F" w14:textId="77777777" w:rsidR="00222146" w:rsidRPr="00222146" w:rsidRDefault="00222146" w:rsidP="00222146">
      <w:pPr>
        <w:numPr>
          <w:ilvl w:val="1"/>
          <w:numId w:val="10"/>
        </w:numPr>
        <w:bidi/>
      </w:pPr>
      <w:r w:rsidRPr="00222146">
        <w:rPr>
          <w:rtl/>
        </w:rPr>
        <w:t>طبيعة علاقتهم بالمحمية (زوار، سكان دائمون، مستفيدون اقتصاديًا… إلخ)</w:t>
      </w:r>
      <w:r w:rsidRPr="00222146">
        <w:t>.</w:t>
      </w:r>
    </w:p>
    <w:p w14:paraId="068CFA4F" w14:textId="77777777" w:rsidR="00222146" w:rsidRPr="00222146" w:rsidRDefault="00222146" w:rsidP="00222146">
      <w:pPr>
        <w:numPr>
          <w:ilvl w:val="1"/>
          <w:numId w:val="10"/>
        </w:numPr>
        <w:bidi/>
      </w:pPr>
      <w:r w:rsidRPr="00222146">
        <w:rPr>
          <w:rtl/>
        </w:rPr>
        <w:t>المستوى التعليمي أو الوعي البيئي</w:t>
      </w:r>
      <w:r w:rsidRPr="00222146">
        <w:t>.</w:t>
      </w:r>
    </w:p>
    <w:p w14:paraId="696B56B4" w14:textId="77777777" w:rsidR="00222146" w:rsidRPr="00222146" w:rsidRDefault="00222146" w:rsidP="00222146">
      <w:pPr>
        <w:numPr>
          <w:ilvl w:val="1"/>
          <w:numId w:val="10"/>
        </w:numPr>
        <w:bidi/>
      </w:pPr>
      <w:r w:rsidRPr="00222146">
        <w:rPr>
          <w:rtl/>
        </w:rPr>
        <w:t>مدى مشاركتهم أو تأثرهم بالأنشطة البيئية أو السياحية في المنطقة</w:t>
      </w:r>
      <w:r w:rsidRPr="00222146">
        <w:t>.</w:t>
      </w:r>
    </w:p>
    <w:p w14:paraId="55EA2576" w14:textId="77777777" w:rsidR="00222146" w:rsidRPr="00222146" w:rsidRDefault="00222146" w:rsidP="00222146">
      <w:pPr>
        <w:numPr>
          <w:ilvl w:val="0"/>
          <w:numId w:val="10"/>
        </w:numPr>
        <w:bidi/>
      </w:pPr>
      <w:r w:rsidRPr="00222146">
        <w:rPr>
          <w:b/>
          <w:bCs/>
          <w:rtl/>
        </w:rPr>
        <w:t>توضيح العلاقة بين مجتمع الدراسة وموضوع البحث</w:t>
      </w:r>
      <w:r w:rsidRPr="00222146">
        <w:t>:</w:t>
      </w:r>
      <w:r w:rsidRPr="00222146">
        <w:br/>
      </w:r>
      <w:r w:rsidRPr="00222146">
        <w:rPr>
          <w:rtl/>
        </w:rPr>
        <w:t>يجب بيان كيف أن الفئات المستهدفة تمثل أطرافًا فاعلة أو متأثرة مباشرة بموضوع الدراسة، مما يُعزز من مصداقية النتائج وواقعيتها</w:t>
      </w:r>
      <w:r w:rsidRPr="00222146">
        <w:t>.</w:t>
      </w:r>
    </w:p>
    <w:p w14:paraId="662D30F0" w14:textId="366443C8" w:rsidR="00D116D8" w:rsidRDefault="00E31452" w:rsidP="00E31452">
      <w:pPr>
        <w:pStyle w:val="ListParagraph"/>
        <w:numPr>
          <w:ilvl w:val="0"/>
          <w:numId w:val="10"/>
        </w:numPr>
        <w:bidi/>
        <w:rPr>
          <w:b/>
          <w:bCs/>
        </w:rPr>
      </w:pPr>
      <w:r>
        <w:rPr>
          <w:rFonts w:hint="cs"/>
          <w:b/>
          <w:bCs/>
          <w:rtl/>
        </w:rPr>
        <w:t>ت</w:t>
      </w:r>
      <w:r w:rsidRPr="00E31452">
        <w:rPr>
          <w:b/>
          <w:bCs/>
          <w:rtl/>
        </w:rPr>
        <w:t>حديد الوثائق والتقارير التي سيتم الاستعانة التي ستُستخدم كمصادر داعمة للدراسة</w:t>
      </w:r>
    </w:p>
    <w:p w14:paraId="60D58342" w14:textId="77777777" w:rsidR="009A1923" w:rsidRPr="009A1923" w:rsidRDefault="009A1923" w:rsidP="009A1923">
      <w:pPr>
        <w:bidi/>
        <w:ind w:left="360"/>
        <w:rPr>
          <w:b/>
          <w:bCs/>
        </w:rPr>
      </w:pPr>
      <w:r w:rsidRPr="009A1923">
        <w:rPr>
          <w:b/>
          <w:bCs/>
          <w:rtl/>
        </w:rPr>
        <w:t>بالطبع دكتورة هبة، إليك صياغة أكاديمية مناسبة لتعليق المشرف على الباحث، فيما يخص توظيف المنهجية المختلطة في الدراسة</w:t>
      </w:r>
      <w:r w:rsidRPr="009A1923">
        <w:rPr>
          <w:b/>
          <w:bCs/>
        </w:rPr>
        <w:t>:</w:t>
      </w:r>
    </w:p>
    <w:p w14:paraId="7DB927D3" w14:textId="77777777" w:rsidR="00B916EE" w:rsidRDefault="00B916EE" w:rsidP="00B916EE">
      <w:pPr>
        <w:bidi/>
        <w:rPr>
          <w:b/>
          <w:bCs/>
          <w:rtl/>
        </w:rPr>
      </w:pPr>
    </w:p>
    <w:p w14:paraId="169522F2" w14:textId="730764F6" w:rsidR="009A1923" w:rsidRPr="009A1923" w:rsidRDefault="009A1923" w:rsidP="00B916EE">
      <w:pPr>
        <w:bidi/>
        <w:rPr>
          <w:b/>
          <w:bCs/>
        </w:rPr>
      </w:pPr>
      <w:r w:rsidRPr="009A1923">
        <w:rPr>
          <w:b/>
          <w:bCs/>
          <w:rtl/>
        </w:rPr>
        <w:t>نظرًا لاعتماد الدراسة على المنهجية المختلطة (الكمية والنوعية)، يُفضل توضيح كيفية توزيع التساؤلات البحثية بين المنهجين، وذلك على النحو التالي</w:t>
      </w:r>
      <w:r w:rsidRPr="009A1923">
        <w:rPr>
          <w:b/>
          <w:bCs/>
        </w:rPr>
        <w:t>:</w:t>
      </w:r>
    </w:p>
    <w:p w14:paraId="726A5668" w14:textId="77777777" w:rsidR="009A1923" w:rsidRPr="009A1923" w:rsidRDefault="009A1923" w:rsidP="009A1923">
      <w:pPr>
        <w:numPr>
          <w:ilvl w:val="0"/>
          <w:numId w:val="11"/>
        </w:numPr>
        <w:bidi/>
        <w:rPr>
          <w:b/>
          <w:bCs/>
        </w:rPr>
      </w:pPr>
      <w:r w:rsidRPr="009A1923">
        <w:rPr>
          <w:b/>
          <w:bCs/>
          <w:rtl/>
        </w:rPr>
        <w:t>تحديد التساؤلات الخاصة بكل منهج</w:t>
      </w:r>
      <w:r w:rsidRPr="009A1923">
        <w:rPr>
          <w:b/>
          <w:bCs/>
        </w:rPr>
        <w:t xml:space="preserve">: </w:t>
      </w:r>
    </w:p>
    <w:p w14:paraId="7481D255" w14:textId="77777777" w:rsidR="009A1923" w:rsidRPr="009A1923" w:rsidRDefault="009A1923" w:rsidP="009A1923">
      <w:pPr>
        <w:numPr>
          <w:ilvl w:val="1"/>
          <w:numId w:val="11"/>
        </w:numPr>
        <w:bidi/>
        <w:rPr>
          <w:b/>
          <w:bCs/>
        </w:rPr>
      </w:pPr>
      <w:r w:rsidRPr="009A1923">
        <w:rPr>
          <w:b/>
          <w:bCs/>
          <w:rtl/>
        </w:rPr>
        <w:t>يُرجى تحديد أي من التساؤلات البحثية سيتم معالجتها باستخدام المنهج الكمي (مثل الاستبيانات وتحليل البيانات الإحصائية)، وأيها سيتم تناوله من خلال المنهج النوعي (مثل المقابلات أو تحليل الوثائق)</w:t>
      </w:r>
      <w:r w:rsidRPr="009A1923">
        <w:rPr>
          <w:b/>
          <w:bCs/>
        </w:rPr>
        <w:t>.</w:t>
      </w:r>
    </w:p>
    <w:p w14:paraId="336EFF24" w14:textId="77777777" w:rsidR="009A1923" w:rsidRPr="009A1923" w:rsidRDefault="009A1923" w:rsidP="009A1923">
      <w:pPr>
        <w:numPr>
          <w:ilvl w:val="1"/>
          <w:numId w:val="11"/>
        </w:numPr>
        <w:bidi/>
        <w:rPr>
          <w:b/>
          <w:bCs/>
        </w:rPr>
      </w:pPr>
      <w:r w:rsidRPr="009A1923">
        <w:rPr>
          <w:b/>
          <w:bCs/>
          <w:rtl/>
        </w:rPr>
        <w:lastRenderedPageBreak/>
        <w:t>في حال كانت بعض التساؤلات ستُعالج من خلال كلا المنهجين، يجب توضيح ذلك صراحة، مع بيان الغرض من هذا التكرار (مثل التحقق من النتائج أو تعميق الفهم)</w:t>
      </w:r>
      <w:r w:rsidRPr="009A1923">
        <w:rPr>
          <w:b/>
          <w:bCs/>
        </w:rPr>
        <w:t>.</w:t>
      </w:r>
    </w:p>
    <w:p w14:paraId="443ED016" w14:textId="77777777" w:rsidR="009A1923" w:rsidRPr="009A1923" w:rsidRDefault="009A1923" w:rsidP="009A1923">
      <w:pPr>
        <w:numPr>
          <w:ilvl w:val="0"/>
          <w:numId w:val="11"/>
        </w:numPr>
        <w:bidi/>
        <w:rPr>
          <w:b/>
          <w:bCs/>
        </w:rPr>
      </w:pPr>
      <w:r w:rsidRPr="009A1923">
        <w:rPr>
          <w:b/>
          <w:bCs/>
          <w:rtl/>
        </w:rPr>
        <w:t>توضيح آلية التكامل بين المنهجين</w:t>
      </w:r>
      <w:r w:rsidRPr="009A1923">
        <w:rPr>
          <w:b/>
          <w:bCs/>
        </w:rPr>
        <w:t xml:space="preserve">: </w:t>
      </w:r>
    </w:p>
    <w:p w14:paraId="38C1A4D3" w14:textId="77777777" w:rsidR="009A1923" w:rsidRPr="009A1923" w:rsidRDefault="009A1923" w:rsidP="009A1923">
      <w:pPr>
        <w:numPr>
          <w:ilvl w:val="1"/>
          <w:numId w:val="11"/>
        </w:numPr>
        <w:bidi/>
        <w:rPr>
          <w:b/>
          <w:bCs/>
        </w:rPr>
      </w:pPr>
      <w:r w:rsidRPr="009A1923">
        <w:rPr>
          <w:b/>
          <w:bCs/>
          <w:rtl/>
        </w:rPr>
        <w:t>يُستحسن شرح كيف سيتم تحقيق التكامل بين البيانات الكمية والنوعية، سواء من خلال الدمج في مرحلة التحليل، أو التفسير، أو في عرض النتائج</w:t>
      </w:r>
      <w:r w:rsidRPr="009A1923">
        <w:rPr>
          <w:b/>
          <w:bCs/>
        </w:rPr>
        <w:t>.</w:t>
      </w:r>
    </w:p>
    <w:p w14:paraId="77DCFB68" w14:textId="77777777" w:rsidR="009A1923" w:rsidRPr="009A1923" w:rsidRDefault="009A1923" w:rsidP="009A1923">
      <w:pPr>
        <w:numPr>
          <w:ilvl w:val="1"/>
          <w:numId w:val="11"/>
        </w:numPr>
        <w:bidi/>
        <w:rPr>
          <w:b/>
          <w:bCs/>
        </w:rPr>
      </w:pPr>
      <w:r w:rsidRPr="009A1923">
        <w:rPr>
          <w:b/>
          <w:bCs/>
          <w:rtl/>
        </w:rPr>
        <w:t>كما يُفضل الإشارة إلى نوع التصميم المختلط المستخدم (مثل: التتابعي، التزامني، أو التفسيري)، لتوضيح منطق الربط بين المنهجين داخل الدراسة</w:t>
      </w:r>
      <w:r w:rsidRPr="009A1923">
        <w:rPr>
          <w:b/>
          <w:bCs/>
        </w:rPr>
        <w:t>.</w:t>
      </w:r>
    </w:p>
    <w:p w14:paraId="73A5ACEE" w14:textId="77777777" w:rsidR="009A1923" w:rsidRPr="009A1923" w:rsidRDefault="009A1923" w:rsidP="009A1923">
      <w:pPr>
        <w:bidi/>
        <w:ind w:left="360"/>
        <w:rPr>
          <w:b/>
          <w:bCs/>
        </w:rPr>
      </w:pPr>
      <w:r w:rsidRPr="009A1923">
        <w:rPr>
          <w:b/>
          <w:bCs/>
          <w:rtl/>
        </w:rPr>
        <w:t>هذا التوضيح يُسهم في تعزيز الاتساق المنهجي للدراسة، ويُظهر وضوح الرؤية في تصميم البحث وتحليل نتائجه</w:t>
      </w:r>
      <w:r w:rsidRPr="009A1923">
        <w:rPr>
          <w:b/>
          <w:bCs/>
        </w:rPr>
        <w:t>.</w:t>
      </w:r>
    </w:p>
    <w:p w14:paraId="5B38F487" w14:textId="77777777" w:rsidR="009A1923" w:rsidRPr="009A1923" w:rsidRDefault="009A1923" w:rsidP="009A1923">
      <w:pPr>
        <w:bidi/>
        <w:ind w:left="360"/>
        <w:rPr>
          <w:b/>
          <w:bCs/>
        </w:rPr>
      </w:pPr>
    </w:p>
    <w:sectPr w:rsidR="009A1923" w:rsidRPr="009A19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633F4"/>
    <w:multiLevelType w:val="multilevel"/>
    <w:tmpl w:val="B54E2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6304B3"/>
    <w:multiLevelType w:val="multilevel"/>
    <w:tmpl w:val="DF0A20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007673"/>
    <w:multiLevelType w:val="multilevel"/>
    <w:tmpl w:val="C38435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CA6F9E"/>
    <w:multiLevelType w:val="multilevel"/>
    <w:tmpl w:val="96385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4379EF"/>
    <w:multiLevelType w:val="multilevel"/>
    <w:tmpl w:val="221A80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5F7426"/>
    <w:multiLevelType w:val="multilevel"/>
    <w:tmpl w:val="42E82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97B45"/>
    <w:multiLevelType w:val="multilevel"/>
    <w:tmpl w:val="A0DA6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262CEF"/>
    <w:multiLevelType w:val="multilevel"/>
    <w:tmpl w:val="0532CE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944750"/>
    <w:multiLevelType w:val="multilevel"/>
    <w:tmpl w:val="2258F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49427D"/>
    <w:multiLevelType w:val="multilevel"/>
    <w:tmpl w:val="F5A421D8"/>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B23622"/>
    <w:multiLevelType w:val="multilevel"/>
    <w:tmpl w:val="CF9E54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7386581">
    <w:abstractNumId w:val="3"/>
  </w:num>
  <w:num w:numId="2" w16cid:durableId="604456668">
    <w:abstractNumId w:val="5"/>
  </w:num>
  <w:num w:numId="3" w16cid:durableId="255792702">
    <w:abstractNumId w:val="2"/>
  </w:num>
  <w:num w:numId="4" w16cid:durableId="1435907123">
    <w:abstractNumId w:val="9"/>
  </w:num>
  <w:num w:numId="5" w16cid:durableId="1940865488">
    <w:abstractNumId w:val="8"/>
  </w:num>
  <w:num w:numId="6" w16cid:durableId="122431646">
    <w:abstractNumId w:val="0"/>
  </w:num>
  <w:num w:numId="7" w16cid:durableId="545602606">
    <w:abstractNumId w:val="6"/>
  </w:num>
  <w:num w:numId="8" w16cid:durableId="2061710070">
    <w:abstractNumId w:val="1"/>
  </w:num>
  <w:num w:numId="9" w16cid:durableId="1805082583">
    <w:abstractNumId w:val="7"/>
  </w:num>
  <w:num w:numId="10" w16cid:durableId="1317489324">
    <w:abstractNumId w:val="10"/>
  </w:num>
  <w:num w:numId="11" w16cid:durableId="20853773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B76"/>
    <w:rsid w:val="00034006"/>
    <w:rsid w:val="0008549A"/>
    <w:rsid w:val="001C339D"/>
    <w:rsid w:val="00206711"/>
    <w:rsid w:val="00222146"/>
    <w:rsid w:val="00292209"/>
    <w:rsid w:val="002A79A7"/>
    <w:rsid w:val="00304D8D"/>
    <w:rsid w:val="00314078"/>
    <w:rsid w:val="0038146D"/>
    <w:rsid w:val="003A3CEE"/>
    <w:rsid w:val="003A5266"/>
    <w:rsid w:val="004E0AAB"/>
    <w:rsid w:val="004E4873"/>
    <w:rsid w:val="004F5C62"/>
    <w:rsid w:val="00503F51"/>
    <w:rsid w:val="00507E8A"/>
    <w:rsid w:val="00522B76"/>
    <w:rsid w:val="005B0FE6"/>
    <w:rsid w:val="005C7E2C"/>
    <w:rsid w:val="005D08AF"/>
    <w:rsid w:val="005E06E3"/>
    <w:rsid w:val="005F6E79"/>
    <w:rsid w:val="00653365"/>
    <w:rsid w:val="006C3DF3"/>
    <w:rsid w:val="0077707E"/>
    <w:rsid w:val="00870518"/>
    <w:rsid w:val="009A1923"/>
    <w:rsid w:val="009A4F1A"/>
    <w:rsid w:val="00A236F7"/>
    <w:rsid w:val="00A45254"/>
    <w:rsid w:val="00A60F35"/>
    <w:rsid w:val="00AA1FD8"/>
    <w:rsid w:val="00B916EE"/>
    <w:rsid w:val="00B92FA9"/>
    <w:rsid w:val="00BA2ED6"/>
    <w:rsid w:val="00C25F0E"/>
    <w:rsid w:val="00C957DB"/>
    <w:rsid w:val="00CB44C4"/>
    <w:rsid w:val="00D116D8"/>
    <w:rsid w:val="00D97F9D"/>
    <w:rsid w:val="00E0690A"/>
    <w:rsid w:val="00E31452"/>
    <w:rsid w:val="00E36129"/>
    <w:rsid w:val="00EB38D8"/>
    <w:rsid w:val="00F5446D"/>
    <w:rsid w:val="00F7380E"/>
    <w:rsid w:val="00FB324E"/>
    <w:rsid w:val="00FB48D7"/>
    <w:rsid w:val="00FE3A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297B8"/>
  <w15:chartTrackingRefBased/>
  <w15:docId w15:val="{82E2CD09-A207-42A4-8CF3-2BAD15F50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B7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22B7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22B7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22B7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22B7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22B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B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B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B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B7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22B7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22B7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22B7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22B7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22B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B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B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B76"/>
    <w:rPr>
      <w:rFonts w:eastAsiaTheme="majorEastAsia" w:cstheme="majorBidi"/>
      <w:color w:val="272727" w:themeColor="text1" w:themeTint="D8"/>
    </w:rPr>
  </w:style>
  <w:style w:type="paragraph" w:styleId="Title">
    <w:name w:val="Title"/>
    <w:basedOn w:val="Normal"/>
    <w:next w:val="Normal"/>
    <w:link w:val="TitleChar"/>
    <w:uiPriority w:val="10"/>
    <w:qFormat/>
    <w:rsid w:val="00522B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B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B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B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B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22B76"/>
    <w:rPr>
      <w:i/>
      <w:iCs/>
      <w:color w:val="404040" w:themeColor="text1" w:themeTint="BF"/>
    </w:rPr>
  </w:style>
  <w:style w:type="paragraph" w:styleId="ListParagraph">
    <w:name w:val="List Paragraph"/>
    <w:basedOn w:val="Normal"/>
    <w:uiPriority w:val="34"/>
    <w:qFormat/>
    <w:rsid w:val="00522B76"/>
    <w:pPr>
      <w:ind w:left="720"/>
      <w:contextualSpacing/>
    </w:pPr>
  </w:style>
  <w:style w:type="character" w:styleId="IntenseEmphasis">
    <w:name w:val="Intense Emphasis"/>
    <w:basedOn w:val="DefaultParagraphFont"/>
    <w:uiPriority w:val="21"/>
    <w:qFormat/>
    <w:rsid w:val="00522B76"/>
    <w:rPr>
      <w:i/>
      <w:iCs/>
      <w:color w:val="365F91" w:themeColor="accent1" w:themeShade="BF"/>
    </w:rPr>
  </w:style>
  <w:style w:type="paragraph" w:styleId="IntenseQuote">
    <w:name w:val="Intense Quote"/>
    <w:basedOn w:val="Normal"/>
    <w:next w:val="Normal"/>
    <w:link w:val="IntenseQuoteChar"/>
    <w:uiPriority w:val="30"/>
    <w:qFormat/>
    <w:rsid w:val="00522B7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22B76"/>
    <w:rPr>
      <w:i/>
      <w:iCs/>
      <w:color w:val="365F91" w:themeColor="accent1" w:themeShade="BF"/>
    </w:rPr>
  </w:style>
  <w:style w:type="character" w:styleId="IntenseReference">
    <w:name w:val="Intense Reference"/>
    <w:basedOn w:val="DefaultParagraphFont"/>
    <w:uiPriority w:val="32"/>
    <w:qFormat/>
    <w:rsid w:val="00522B76"/>
    <w:rPr>
      <w:b/>
      <w:bCs/>
      <w:smallCaps/>
      <w:color w:val="365F91" w:themeColor="accent1" w:themeShade="BF"/>
      <w:spacing w:val="5"/>
    </w:rPr>
  </w:style>
  <w:style w:type="paragraph" w:styleId="NormalWeb">
    <w:name w:val="Normal (Web)"/>
    <w:basedOn w:val="Normal"/>
    <w:uiPriority w:val="99"/>
    <w:semiHidden/>
    <w:unhideWhenUsed/>
    <w:rsid w:val="0065336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695</TotalTime>
  <Pages>6</Pages>
  <Words>1334</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Sherif</dc:creator>
  <cp:keywords/>
  <dc:description/>
  <cp:lastModifiedBy>Ali Sherif</cp:lastModifiedBy>
  <cp:revision>44</cp:revision>
  <dcterms:created xsi:type="dcterms:W3CDTF">2025-07-27T23:19:00Z</dcterms:created>
  <dcterms:modified xsi:type="dcterms:W3CDTF">2025-07-28T10:57:00Z</dcterms:modified>
</cp:coreProperties>
</file>