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196BDD" w14:textId="77777777" w:rsidR="00D83C18" w:rsidRPr="00172A16" w:rsidRDefault="00D83C18" w:rsidP="00D83C18">
      <w:pPr>
        <w:spacing w:before="100" w:beforeAutospacing="1" w:after="100" w:afterAutospacing="1" w:line="360" w:lineRule="auto"/>
        <w:ind w:hanging="2"/>
        <w:jc w:val="both"/>
        <w:rPr>
          <w:rFonts w:ascii="Sakkal Majalla" w:hAnsi="Sakkal Majalla" w:cs="Sakkal Majalla"/>
          <w:b/>
          <w:bCs/>
          <w:color w:val="000000" w:themeColor="text1"/>
          <w:sz w:val="32"/>
          <w:szCs w:val="32"/>
          <w:lang w:bidi="ar-EG"/>
        </w:rPr>
      </w:pPr>
      <w:r w:rsidRPr="00172A16">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7F318A29" wp14:editId="2A8E3437">
            <wp:simplePos x="0" y="0"/>
            <wp:positionH relativeFrom="margin">
              <wp:align>left</wp:align>
            </wp:positionH>
            <wp:positionV relativeFrom="margin">
              <wp:posOffset>-116205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72A16">
        <w:rPr>
          <w:rFonts w:ascii="Sakkal Majalla" w:hAnsi="Sakkal Majalla" w:cs="Sakkal Majalla"/>
          <w:b/>
          <w:bCs/>
          <w:color w:val="000000" w:themeColor="text1"/>
          <w:sz w:val="32"/>
          <w:szCs w:val="32"/>
          <w:rtl/>
          <w:lang w:bidi="ar-EG"/>
        </w:rPr>
        <w:t xml:space="preserve">جامعة </w:t>
      </w:r>
      <w:proofErr w:type="spellStart"/>
      <w:r w:rsidRPr="00172A16">
        <w:rPr>
          <w:rFonts w:ascii="Sakkal Majalla" w:hAnsi="Sakkal Majalla" w:cs="Sakkal Majalla"/>
          <w:b/>
          <w:bCs/>
          <w:color w:val="000000" w:themeColor="text1"/>
          <w:sz w:val="32"/>
          <w:szCs w:val="32"/>
          <w:rtl/>
          <w:lang w:bidi="ar-EG"/>
        </w:rPr>
        <w:t>ميدأوشن</w:t>
      </w:r>
      <w:proofErr w:type="spellEnd"/>
      <w:r w:rsidRPr="00172A16">
        <w:rPr>
          <w:rFonts w:ascii="Sakkal Majalla" w:hAnsi="Sakkal Majalla" w:cs="Sakkal Majalla"/>
          <w:b/>
          <w:bCs/>
          <w:color w:val="000000" w:themeColor="text1"/>
          <w:sz w:val="32"/>
          <w:szCs w:val="32"/>
          <w:rtl/>
          <w:lang w:bidi="ar-EG"/>
        </w:rPr>
        <w:t xml:space="preserve"> </w:t>
      </w:r>
    </w:p>
    <w:p w14:paraId="1F4BCFA2" w14:textId="77777777" w:rsidR="00D83C18" w:rsidRPr="00172A16" w:rsidRDefault="00D83C18" w:rsidP="00D83C18">
      <w:pPr>
        <w:spacing w:before="100" w:beforeAutospacing="1" w:after="100" w:afterAutospacing="1" w:line="360" w:lineRule="auto"/>
        <w:ind w:hanging="2"/>
        <w:jc w:val="both"/>
        <w:rPr>
          <w:rFonts w:ascii="Sakkal Majalla" w:hAnsi="Sakkal Majalla" w:cs="Sakkal Majalla"/>
          <w:b/>
          <w:bCs/>
          <w:color w:val="000000" w:themeColor="text1"/>
          <w:sz w:val="32"/>
          <w:szCs w:val="32"/>
          <w:rtl/>
          <w:lang w:bidi="ar-EG"/>
        </w:rPr>
      </w:pPr>
      <w:r w:rsidRPr="00172A16">
        <w:rPr>
          <w:rFonts w:ascii="Sakkal Majalla" w:hAnsi="Sakkal Majalla" w:cs="Sakkal Majalla"/>
          <w:b/>
          <w:bCs/>
          <w:color w:val="000000" w:themeColor="text1"/>
          <w:sz w:val="32"/>
          <w:szCs w:val="32"/>
          <w:lang w:bidi="ar-EG"/>
        </w:rPr>
        <w:t xml:space="preserve">    </w:t>
      </w:r>
      <w:r w:rsidRPr="00172A16">
        <w:rPr>
          <w:rFonts w:ascii="Sakkal Majalla" w:hAnsi="Sakkal Majalla" w:cs="Sakkal Majalla"/>
          <w:b/>
          <w:bCs/>
          <w:color w:val="000000" w:themeColor="text1"/>
          <w:sz w:val="32"/>
          <w:szCs w:val="32"/>
          <w:rtl/>
          <w:lang w:bidi="ar-EG"/>
        </w:rPr>
        <w:t xml:space="preserve">كلية الإدارة </w:t>
      </w:r>
    </w:p>
    <w:p w14:paraId="3A69453B" w14:textId="77777777" w:rsidR="00D83C18" w:rsidRPr="00172A16" w:rsidRDefault="00D83C18" w:rsidP="00D83C18">
      <w:pPr>
        <w:spacing w:before="100" w:beforeAutospacing="1" w:after="100" w:afterAutospacing="1" w:line="360" w:lineRule="auto"/>
        <w:ind w:hanging="2"/>
        <w:jc w:val="both"/>
        <w:rPr>
          <w:rFonts w:ascii="Sakkal Majalla" w:hAnsi="Sakkal Majalla" w:cs="Sakkal Majalla"/>
          <w:b/>
          <w:bCs/>
          <w:color w:val="000000" w:themeColor="text1"/>
          <w:sz w:val="32"/>
          <w:szCs w:val="32"/>
          <w:rtl/>
          <w:lang w:bidi="ar-EG"/>
        </w:rPr>
      </w:pPr>
      <w:r w:rsidRPr="00172A16">
        <w:rPr>
          <w:rFonts w:ascii="Sakkal Majalla" w:hAnsi="Sakkal Majalla" w:cs="Sakkal Majalla"/>
          <w:b/>
          <w:bCs/>
          <w:color w:val="000000" w:themeColor="text1"/>
          <w:sz w:val="32"/>
          <w:szCs w:val="32"/>
          <w:rtl/>
          <w:lang w:bidi="ar-EG"/>
        </w:rPr>
        <w:t>قسم / تخصص إدارة مشاريع</w:t>
      </w:r>
    </w:p>
    <w:p w14:paraId="7391B7EE" w14:textId="77777777" w:rsidR="00D83C18" w:rsidRPr="00172A16" w:rsidRDefault="00D83C18" w:rsidP="00D83C18">
      <w:pPr>
        <w:spacing w:before="100" w:beforeAutospacing="1" w:after="100" w:afterAutospacing="1" w:line="360" w:lineRule="auto"/>
        <w:ind w:hanging="2"/>
        <w:jc w:val="both"/>
        <w:rPr>
          <w:rFonts w:ascii="Sakkal Majalla" w:hAnsi="Sakkal Majalla" w:cs="Sakkal Majalla"/>
          <w:color w:val="000000" w:themeColor="text1"/>
          <w:sz w:val="28"/>
          <w:szCs w:val="28"/>
          <w:rtl/>
          <w:lang w:bidi="ar-EG"/>
        </w:rPr>
      </w:pPr>
    </w:p>
    <w:p w14:paraId="384A1AF3" w14:textId="77777777" w:rsidR="00D83C18" w:rsidRPr="00172A16" w:rsidRDefault="00D83C18" w:rsidP="00D83C18">
      <w:pPr>
        <w:spacing w:before="100" w:beforeAutospacing="1" w:after="100" w:afterAutospacing="1" w:line="360" w:lineRule="auto"/>
        <w:jc w:val="center"/>
        <w:rPr>
          <w:rFonts w:ascii="Sakkal Majalla" w:hAnsi="Sakkal Majalla" w:cs="Sakkal Majalla"/>
          <w:b/>
          <w:bCs/>
          <w:color w:val="000000" w:themeColor="text1"/>
          <w:sz w:val="40"/>
          <w:szCs w:val="40"/>
          <w:lang w:bidi="ar-EG"/>
        </w:rPr>
      </w:pPr>
      <w:bookmarkStart w:id="0" w:name="_Hlk171142794"/>
      <w:r w:rsidRPr="00172A16">
        <w:rPr>
          <w:rFonts w:ascii="Sakkal Majalla" w:hAnsi="Sakkal Majalla" w:cs="Sakkal Majalla"/>
          <w:b/>
          <w:bCs/>
          <w:color w:val="000000" w:themeColor="text1"/>
          <w:sz w:val="40"/>
          <w:szCs w:val="40"/>
          <w:rtl/>
        </w:rPr>
        <w:t xml:space="preserve">تأثير تقنيات إدارة المشاريع الرقمية على كفاءة تنفيذ المشروع </w:t>
      </w:r>
      <w:proofErr w:type="spellStart"/>
      <w:r w:rsidRPr="00172A16">
        <w:rPr>
          <w:rFonts w:ascii="Sakkal Majalla" w:hAnsi="Sakkal Majalla" w:cs="Sakkal Majalla"/>
          <w:b/>
          <w:bCs/>
          <w:color w:val="000000" w:themeColor="text1"/>
          <w:sz w:val="40"/>
          <w:szCs w:val="40"/>
          <w:rtl/>
        </w:rPr>
        <w:t>دراسه</w:t>
      </w:r>
      <w:proofErr w:type="spellEnd"/>
      <w:r w:rsidRPr="00172A16">
        <w:rPr>
          <w:rFonts w:ascii="Sakkal Majalla" w:hAnsi="Sakkal Majalla" w:cs="Sakkal Majalla"/>
          <w:b/>
          <w:bCs/>
          <w:color w:val="000000" w:themeColor="text1"/>
          <w:sz w:val="40"/>
          <w:szCs w:val="40"/>
          <w:rtl/>
        </w:rPr>
        <w:t xml:space="preserve"> تطبيقيه على شركات التقنية بمدينة الدمام</w:t>
      </w:r>
    </w:p>
    <w:bookmarkEnd w:id="0"/>
    <w:p w14:paraId="0DF8AEED" w14:textId="77777777" w:rsidR="00D83C18" w:rsidRPr="00172A16" w:rsidRDefault="00D83C18" w:rsidP="00D83C18">
      <w:pPr>
        <w:spacing w:before="100" w:beforeAutospacing="1" w:after="100" w:afterAutospacing="1" w:line="360" w:lineRule="auto"/>
        <w:ind w:hanging="2"/>
        <w:jc w:val="both"/>
        <w:rPr>
          <w:rFonts w:ascii="Sakkal Majalla" w:hAnsi="Sakkal Majalla" w:cs="Sakkal Majalla"/>
          <w:b/>
          <w:bCs/>
          <w:color w:val="000000" w:themeColor="text1"/>
          <w:sz w:val="28"/>
          <w:szCs w:val="28"/>
          <w:rtl/>
          <w:lang w:bidi="ar-EG"/>
        </w:rPr>
      </w:pPr>
    </w:p>
    <w:p w14:paraId="185B7AFD" w14:textId="37415A70" w:rsidR="00D83C18" w:rsidRPr="00172A16" w:rsidRDefault="00D83C18" w:rsidP="00D83C18">
      <w:pPr>
        <w:spacing w:before="100" w:beforeAutospacing="1" w:after="100" w:afterAutospacing="1" w:line="360" w:lineRule="auto"/>
        <w:ind w:hanging="2"/>
        <w:jc w:val="center"/>
        <w:rPr>
          <w:rFonts w:ascii="Sakkal Majalla" w:hAnsi="Sakkal Majalla" w:cs="Sakkal Majalla" w:hint="cs"/>
          <w:b/>
          <w:bCs/>
          <w:color w:val="000000" w:themeColor="text1"/>
          <w:sz w:val="36"/>
          <w:szCs w:val="36"/>
          <w:rtl/>
        </w:rPr>
      </w:pPr>
      <w:r w:rsidRPr="00172A16">
        <w:rPr>
          <w:rFonts w:ascii="Sakkal Majalla" w:hAnsi="Sakkal Majalla" w:cs="Sakkal Majalla"/>
          <w:b/>
          <w:bCs/>
          <w:color w:val="000000" w:themeColor="text1"/>
          <w:sz w:val="36"/>
          <w:szCs w:val="36"/>
          <w:rtl/>
          <w:lang w:bidi="ar-EG"/>
        </w:rPr>
        <w:t>إعداد الطالب/</w:t>
      </w:r>
      <w:r w:rsidR="00093BE3">
        <w:rPr>
          <w:rFonts w:ascii="Sakkal Majalla" w:hAnsi="Sakkal Majalla" w:cs="Sakkal Majalla" w:hint="cs"/>
          <w:b/>
          <w:bCs/>
          <w:color w:val="000000" w:themeColor="text1"/>
          <w:sz w:val="36"/>
          <w:szCs w:val="36"/>
          <w:rtl/>
        </w:rPr>
        <w:t xml:space="preserve"> إبراهيم صالح كليب صالح</w:t>
      </w:r>
    </w:p>
    <w:p w14:paraId="0889FAEE" w14:textId="71E48855" w:rsidR="00D83C18" w:rsidRPr="00172A16" w:rsidRDefault="00093BE3" w:rsidP="00093BE3">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093BE3">
        <w:rPr>
          <w:rFonts w:ascii="Sakkal Majalla" w:hAnsi="Sakkal Majalla" w:cs="Sakkal Majalla"/>
          <w:b/>
          <w:bCs/>
          <w:color w:val="000000" w:themeColor="text1"/>
          <w:sz w:val="36"/>
          <w:szCs w:val="36"/>
          <w:lang w:bidi="ar-EG"/>
        </w:rPr>
        <w:t>241002210</w:t>
      </w:r>
    </w:p>
    <w:p w14:paraId="306C26B9" w14:textId="77777777" w:rsidR="00D83C18" w:rsidRPr="00172A16" w:rsidRDefault="00D83C18" w:rsidP="00D83C18">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bookmarkStart w:id="1" w:name="_Hlk171906773"/>
      <w:r w:rsidRPr="00172A16">
        <w:rPr>
          <w:rFonts w:ascii="Sakkal Majalla" w:hAnsi="Sakkal Majalla" w:cs="Sakkal Majalla"/>
          <w:b/>
          <w:bCs/>
          <w:color w:val="000000" w:themeColor="text1"/>
          <w:sz w:val="36"/>
          <w:szCs w:val="36"/>
          <w:rtl/>
          <w:lang w:bidi="ar-EG"/>
        </w:rPr>
        <w:t>إشراف/</w:t>
      </w:r>
    </w:p>
    <w:p w14:paraId="40164BC4" w14:textId="6FC5A5AA" w:rsidR="00D83C18" w:rsidRPr="00093BE3" w:rsidRDefault="00093BE3" w:rsidP="00093BE3">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093BE3">
        <w:rPr>
          <w:rFonts w:ascii="Sakkal Majalla" w:hAnsi="Sakkal Majalla" w:cs="Sakkal Majalla"/>
          <w:b/>
          <w:bCs/>
          <w:color w:val="000000" w:themeColor="text1"/>
          <w:sz w:val="36"/>
          <w:szCs w:val="36"/>
          <w:rtl/>
          <w:lang w:bidi="ar-EG"/>
        </w:rPr>
        <w:t>د. أسماء أبو عنزة</w:t>
      </w:r>
    </w:p>
    <w:p w14:paraId="32657FC3" w14:textId="77777777" w:rsidR="00D83C18" w:rsidRPr="00172A16" w:rsidRDefault="00D83C18" w:rsidP="00D83C18">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172A16">
        <w:rPr>
          <w:rFonts w:ascii="Sakkal Majalla" w:hAnsi="Sakkal Majalla" w:cs="Sakkal Majalla"/>
          <w:b/>
          <w:bCs/>
          <w:color w:val="000000" w:themeColor="text1"/>
          <w:sz w:val="36"/>
          <w:szCs w:val="36"/>
          <w:rtl/>
          <w:lang w:bidi="ar-EG"/>
        </w:rPr>
        <w:t>العام الدراسي:</w:t>
      </w:r>
    </w:p>
    <w:bookmarkEnd w:id="1"/>
    <w:p w14:paraId="7AE32258" w14:textId="77777777" w:rsidR="00D83C18" w:rsidRPr="00172A16" w:rsidRDefault="00D83C18" w:rsidP="00D83C18">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172A16">
        <w:rPr>
          <w:rFonts w:ascii="Sakkal Majalla" w:hAnsi="Sakkal Majalla" w:cs="Sakkal Majalla"/>
          <w:b/>
          <w:bCs/>
          <w:color w:val="000000" w:themeColor="text1"/>
          <w:sz w:val="36"/>
          <w:szCs w:val="36"/>
          <w:lang w:bidi="ar-EG"/>
        </w:rPr>
        <w:t>1446 – 2024</w:t>
      </w:r>
    </w:p>
    <w:p w14:paraId="76A9873F" w14:textId="77777777" w:rsidR="00637E80" w:rsidRDefault="00637E80" w:rsidP="00637E80">
      <w:pPr>
        <w:spacing w:before="100" w:beforeAutospacing="1" w:after="100" w:afterAutospacing="1" w:line="360" w:lineRule="auto"/>
        <w:jc w:val="both"/>
        <w:rPr>
          <w:rFonts w:ascii="Sakkal Majalla" w:hAnsi="Sakkal Majalla" w:cs="Sakkal Majalla"/>
          <w:b/>
          <w:bCs/>
          <w:color w:val="000000" w:themeColor="text1"/>
          <w:sz w:val="28"/>
          <w:szCs w:val="28"/>
          <w:rtl/>
          <w:lang w:bidi="ar-EG"/>
        </w:rPr>
        <w:sectPr w:rsidR="00637E80" w:rsidSect="00D83C18">
          <w:pgSz w:w="11906" w:h="16838"/>
          <w:pgMar w:top="1440" w:right="1985" w:bottom="1440" w:left="1418" w:header="720" w:footer="720" w:gutter="567"/>
          <w:cols w:space="720"/>
          <w:bidi/>
          <w:rtlGutter/>
          <w:docGrid w:linePitch="360"/>
        </w:sectPr>
      </w:pPr>
    </w:p>
    <w:p w14:paraId="60B670B3" w14:textId="77777777" w:rsidR="00D83C18" w:rsidRPr="00DF7A30" w:rsidRDefault="00D83C18" w:rsidP="00D83C18">
      <w:pPr>
        <w:pStyle w:val="a4"/>
        <w:bidi/>
        <w:spacing w:before="100" w:after="100"/>
        <w:outlineLvl w:val="0"/>
        <w:rPr>
          <w:b/>
          <w:bCs/>
          <w:color w:val="000000" w:themeColor="text1"/>
          <w:sz w:val="40"/>
          <w:szCs w:val="40"/>
          <w:rtl/>
        </w:rPr>
      </w:pPr>
      <w:r w:rsidRPr="00DF7A30">
        <w:rPr>
          <w:rFonts w:hint="cs"/>
          <w:b/>
          <w:bCs/>
          <w:color w:val="000000" w:themeColor="text1"/>
          <w:sz w:val="40"/>
          <w:szCs w:val="40"/>
          <w:rtl/>
        </w:rPr>
        <w:lastRenderedPageBreak/>
        <w:t>الفصل الأول: الإطار العام للدراسة</w:t>
      </w:r>
    </w:p>
    <w:p w14:paraId="520E63C2" w14:textId="77777777" w:rsidR="00D83C18" w:rsidRPr="00DF7A30" w:rsidRDefault="00D83C18" w:rsidP="00D83C18">
      <w:pPr>
        <w:spacing w:before="100" w:beforeAutospacing="1" w:after="100" w:afterAutospacing="1"/>
        <w:outlineLvl w:val="1"/>
        <w:rPr>
          <w:rFonts w:ascii="Sakkal Majalla" w:hAnsi="Sakkal Majalla" w:cs="Sakkal Majalla"/>
          <w:b/>
          <w:bCs/>
          <w:color w:val="000000" w:themeColor="text1"/>
          <w:sz w:val="36"/>
          <w:szCs w:val="36"/>
          <w:rtl/>
        </w:rPr>
      </w:pPr>
      <w:bookmarkStart w:id="2" w:name="_Toc180343864"/>
      <w:r w:rsidRPr="00DF7A30">
        <w:rPr>
          <w:rFonts w:ascii="Sakkal Majalla" w:hAnsi="Sakkal Majalla" w:cs="Sakkal Majalla"/>
          <w:b/>
          <w:bCs/>
          <w:color w:val="000000" w:themeColor="text1"/>
          <w:sz w:val="36"/>
          <w:szCs w:val="36"/>
          <w:rtl/>
        </w:rPr>
        <w:t>المقدمة</w:t>
      </w:r>
      <w:bookmarkEnd w:id="2"/>
      <w:r w:rsidRPr="00DF7A30">
        <w:rPr>
          <w:rFonts w:ascii="Sakkal Majalla" w:hAnsi="Sakkal Majalla" w:cs="Sakkal Majalla"/>
          <w:b/>
          <w:bCs/>
          <w:color w:val="000000" w:themeColor="text1"/>
          <w:sz w:val="36"/>
          <w:szCs w:val="36"/>
          <w:rtl/>
        </w:rPr>
        <w:t xml:space="preserve"> </w:t>
      </w:r>
    </w:p>
    <w:p w14:paraId="0D15F66D" w14:textId="77777777" w:rsidR="00D83C18" w:rsidRPr="00DF7A30" w:rsidRDefault="00D83C18" w:rsidP="00D83C18">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rPr>
      </w:pPr>
      <w:bookmarkStart w:id="3" w:name="_Toc169790488"/>
      <w:bookmarkStart w:id="4" w:name="_Toc171387562"/>
      <w:r w:rsidRPr="00DF7A30">
        <w:rPr>
          <w:rFonts w:ascii="Sakkal Majalla" w:eastAsia="Calibri" w:hAnsi="Sakkal Majalla" w:cs="Sakkal Majalla"/>
          <w:color w:val="000000" w:themeColor="text1"/>
          <w:kern w:val="0"/>
          <w:sz w:val="28"/>
          <w:szCs w:val="28"/>
          <w:rtl/>
        </w:rPr>
        <w:t xml:space="preserve">شهد العالم الحديث اهتماما متزايدا بعملية تقييم إدارة المشاريع وخاصة ما بعد الحرب </w:t>
      </w:r>
      <w:proofErr w:type="gramStart"/>
      <w:r w:rsidRPr="00DF7A30">
        <w:rPr>
          <w:rFonts w:ascii="Sakkal Majalla" w:eastAsia="Calibri" w:hAnsi="Sakkal Majalla" w:cs="Sakkal Majalla"/>
          <w:color w:val="000000" w:themeColor="text1"/>
          <w:kern w:val="0"/>
          <w:sz w:val="28"/>
          <w:szCs w:val="28"/>
          <w:rtl/>
        </w:rPr>
        <w:t>العالمية .</w:t>
      </w:r>
      <w:proofErr w:type="gramEnd"/>
      <w:r w:rsidRPr="00DF7A30">
        <w:rPr>
          <w:rFonts w:ascii="Sakkal Majalla" w:eastAsia="Calibri" w:hAnsi="Sakkal Majalla" w:cs="Sakkal Majalla"/>
          <w:color w:val="000000" w:themeColor="text1"/>
          <w:kern w:val="0"/>
          <w:sz w:val="28"/>
          <w:szCs w:val="28"/>
          <w:rtl/>
        </w:rPr>
        <w:t xml:space="preserve"> الثانية، كجزء من اهتمامها بأهمية تحقيق الاستخدام والتوزيع الأمثل للموارد المتاحة، وانطلاقا من إيمانها المطلق بأن المحافظة على معدلات النمو الاقتصادي أو زيادتها لا يعتمد على مدى وفرة أو ندرة الموارد الاقتصادية فقط بل يعتمد أساسا على مدى الاستخدام والتوزيع الأمثل لتلك الموارد بين الاستخدامات المختلفة، والذي يتحقق من خلال إيجاد الإدارة الجيدة للمشاريع التي تتولى توحيد وتوجيه الجهود نحو تحقيق أهدافها، </w:t>
      </w:r>
      <w:proofErr w:type="gramStart"/>
      <w:r w:rsidRPr="00DF7A30">
        <w:rPr>
          <w:rFonts w:ascii="Sakkal Majalla" w:eastAsia="Calibri" w:hAnsi="Sakkal Majalla" w:cs="Sakkal Majalla"/>
          <w:color w:val="000000" w:themeColor="text1"/>
          <w:kern w:val="0"/>
          <w:sz w:val="28"/>
          <w:szCs w:val="28"/>
          <w:rtl/>
        </w:rPr>
        <w:t>( عمرو</w:t>
      </w:r>
      <w:proofErr w:type="gramEnd"/>
      <w:r w:rsidRPr="00DF7A30">
        <w:rPr>
          <w:rFonts w:ascii="Sakkal Majalla" w:eastAsia="Calibri" w:hAnsi="Sakkal Majalla" w:cs="Sakkal Majalla"/>
          <w:color w:val="000000" w:themeColor="text1"/>
          <w:kern w:val="0"/>
          <w:sz w:val="28"/>
          <w:szCs w:val="28"/>
          <w:rtl/>
        </w:rPr>
        <w:t xml:space="preserve"> والحبيش </w:t>
      </w:r>
      <w:r w:rsidRPr="00DF7A30">
        <w:rPr>
          <w:rFonts w:ascii="Sakkal Majalla" w:eastAsia="Calibri" w:hAnsi="Sakkal Majalla" w:cs="Sakkal Majalla"/>
          <w:color w:val="000000" w:themeColor="text1"/>
          <w:kern w:val="0"/>
          <w:sz w:val="28"/>
          <w:szCs w:val="28"/>
          <w:rtl/>
          <w:lang w:bidi="ar-EG"/>
        </w:rPr>
        <w:t xml:space="preserve">،2022) </w:t>
      </w:r>
    </w:p>
    <w:p w14:paraId="1E9B6B1F" w14:textId="77777777" w:rsidR="00D83C18" w:rsidRPr="00DF7A30" w:rsidRDefault="00D83C18" w:rsidP="00D83C18">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rPr>
      </w:pPr>
      <w:r w:rsidRPr="00DF7A30">
        <w:rPr>
          <w:rFonts w:ascii="Sakkal Majalla" w:eastAsia="Calibri" w:hAnsi="Sakkal Majalla" w:cs="Sakkal Majalla"/>
          <w:color w:val="000000" w:themeColor="text1"/>
          <w:kern w:val="0"/>
          <w:sz w:val="28"/>
          <w:szCs w:val="28"/>
          <w:rtl/>
        </w:rPr>
        <w:t>وتعتبر إدارة المشاريع من الأدوات الأساسية في عالم الأعمال الحديث، حيث تساعد الشركات والمؤسسات على تحقيق أهدافها الاستراتيجية بكفاءة. توفر إدارة المشاريع إطارًا منظمًا يمكن من خلاله التعامل مع التحديات وتخفيف المخاطر، مما يؤدي إلى تحسين الأداء العام وزيادة فرص النجاح. ومن خلال تطبيق مبادئ وأدوات إدارة المشاريع، يمكن للمنظمات تحقيق تحسينات مستمرة في عملياتها وزيادة إنتاجيتها</w:t>
      </w:r>
      <w:r w:rsidRPr="00DF7A30">
        <w:rPr>
          <w:rFonts w:ascii="Sakkal Majalla" w:eastAsia="Calibri" w:hAnsi="Sakkal Majalla" w:cs="Sakkal Majalla"/>
          <w:color w:val="000000" w:themeColor="text1"/>
          <w:kern w:val="0"/>
          <w:sz w:val="28"/>
          <w:szCs w:val="28"/>
        </w:rPr>
        <w:t>.</w:t>
      </w:r>
      <w:r w:rsidRPr="00DF7A30">
        <w:rPr>
          <w:rFonts w:ascii="Sakkal Majalla" w:eastAsia="Calibri" w:hAnsi="Sakkal Majalla" w:cs="Sakkal Majalla"/>
          <w:color w:val="000000" w:themeColor="text1"/>
          <w:kern w:val="0"/>
          <w:sz w:val="28"/>
          <w:szCs w:val="28"/>
          <w:rtl/>
          <w:lang w:bidi="ar-EG"/>
          <w14:ligatures w14:val="none"/>
        </w:rPr>
        <w:t xml:space="preserve"> (2020</w:t>
      </w:r>
      <w:r w:rsidRPr="00DF7A30">
        <w:rPr>
          <w:rFonts w:ascii="Sakkal Majalla" w:eastAsia="Calibri" w:hAnsi="Sakkal Majalla" w:cs="Sakkal Majalla"/>
          <w:color w:val="000000" w:themeColor="text1"/>
          <w:kern w:val="0"/>
          <w:sz w:val="28"/>
          <w:szCs w:val="28"/>
          <w:lang w:bidi="ar-EG"/>
          <w14:ligatures w14:val="none"/>
        </w:rPr>
        <w:t>Mathar et al,</w:t>
      </w:r>
      <w:r w:rsidRPr="00DF7A30">
        <w:rPr>
          <w:rFonts w:ascii="Sakkal Majalla" w:eastAsia="Calibri" w:hAnsi="Sakkal Majalla" w:cs="Sakkal Majalla"/>
          <w:color w:val="000000" w:themeColor="text1"/>
          <w:kern w:val="0"/>
          <w:sz w:val="28"/>
          <w:szCs w:val="28"/>
          <w:rtl/>
          <w:lang w:bidi="ar-EG"/>
          <w14:ligatures w14:val="none"/>
        </w:rPr>
        <w:t>)</w:t>
      </w:r>
    </w:p>
    <w:p w14:paraId="4B694E97" w14:textId="77777777" w:rsidR="00D83C18" w:rsidRPr="00DF7A30" w:rsidRDefault="00D83C18" w:rsidP="00D83C18">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rPr>
      </w:pPr>
      <w:r w:rsidRPr="00DF7A30">
        <w:rPr>
          <w:rFonts w:ascii="Sakkal Majalla" w:eastAsia="Calibri" w:hAnsi="Sakkal Majalla" w:cs="Sakkal Majalla"/>
          <w:color w:val="000000" w:themeColor="text1"/>
          <w:kern w:val="0"/>
          <w:sz w:val="28"/>
          <w:szCs w:val="28"/>
          <w:rtl/>
        </w:rPr>
        <w:t xml:space="preserve">وتركز إدارة المشاريع في الدرجة الأولى على تخطيط وإدارة وتنظيم الموارد المتاحة. حيث </w:t>
      </w:r>
      <w:proofErr w:type="gramStart"/>
      <w:r w:rsidRPr="00DF7A30">
        <w:rPr>
          <w:rFonts w:ascii="Sakkal Majalla" w:eastAsia="Calibri" w:hAnsi="Sakkal Majalla" w:cs="Sakkal Majalla"/>
          <w:color w:val="000000" w:themeColor="text1"/>
          <w:kern w:val="0"/>
          <w:sz w:val="28"/>
          <w:szCs w:val="28"/>
          <w:rtl/>
        </w:rPr>
        <w:t>أن</w:t>
      </w:r>
      <w:proofErr w:type="gramEnd"/>
      <w:r w:rsidRPr="00DF7A30">
        <w:rPr>
          <w:rFonts w:ascii="Sakkal Majalla" w:eastAsia="Calibri" w:hAnsi="Sakkal Majalla" w:cs="Sakkal Majalla"/>
          <w:color w:val="000000" w:themeColor="text1"/>
          <w:kern w:val="0"/>
          <w:sz w:val="28"/>
          <w:szCs w:val="28"/>
          <w:rtl/>
        </w:rPr>
        <w:t xml:space="preserve"> بعض الأنشطة التي ينبغي أن تكون جزءا من نشاط إدارة المشروع هي توجيه فريق المشروع بكفاءة خلال جميع المراحل وتنفيذ المشروع بنجاح.</w:t>
      </w:r>
    </w:p>
    <w:p w14:paraId="21F8D7E4" w14:textId="77777777" w:rsidR="00D83C18" w:rsidRPr="00DF7A30" w:rsidRDefault="00D83C18" w:rsidP="00D83C18">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rPr>
      </w:pPr>
      <w:r w:rsidRPr="00DF7A30">
        <w:rPr>
          <w:rFonts w:ascii="Sakkal Majalla" w:eastAsia="Calibri" w:hAnsi="Sakkal Majalla" w:cs="Sakkal Majalla"/>
          <w:color w:val="000000" w:themeColor="text1"/>
          <w:kern w:val="0"/>
          <w:sz w:val="28"/>
          <w:szCs w:val="28"/>
          <w:rtl/>
        </w:rPr>
        <w:t xml:space="preserve"> في حين تشمل الأنشطة الأخرى تحديد دورة حياة المشروع وإدارتها بكفاءة وتنفيذها طبقا لمتطلبات المستفيد النهائي. يمكن تحقيق أهداف المنظمة وغاياتها بطريقة فعالة من خلال إدارة المشاريع على نحو سليم. حيث يقوم مدير المشروع بدور رئيسي في إدارة المشروع من خلال حصر جميع المخاطر الممكن حدوثها والتي قد تنشأ أثناء خط سير المشروع وضمان معالجة جميع المخاطر بخطة مناسبة، ويكون ذلك من خلال اتباع هيكل إدارة مشاريع جيد ومناسب لبيئة العمل وطبيعة المشروع عندها سيكون لدى الموظفين فهم </w:t>
      </w:r>
      <w:r w:rsidRPr="00DF7A30">
        <w:rPr>
          <w:rFonts w:ascii="Sakkal Majalla" w:eastAsia="Calibri" w:hAnsi="Sakkal Majalla" w:cs="Sakkal Majalla"/>
          <w:color w:val="000000" w:themeColor="text1"/>
          <w:kern w:val="0"/>
          <w:sz w:val="28"/>
          <w:szCs w:val="28"/>
          <w:rtl/>
        </w:rPr>
        <w:lastRenderedPageBreak/>
        <w:t>جيد حول أدوارهم ومسؤولياتهم، وسيكونون أيضا على دراية بالجدول الزمني للتسليم. ويضمن هيكل إدارة المشروع الجيد اكتمال المشروع في غضون فترة زمنية محددة وضمن حدود الميزانية.</w:t>
      </w:r>
      <w:r w:rsidRPr="00DF7A30">
        <w:rPr>
          <w:rFonts w:ascii="Sakkal Majalla" w:eastAsia="Calibri" w:hAnsi="Sakkal Majalla" w:cs="Sakkal Majalla"/>
          <w:color w:val="000000" w:themeColor="text1"/>
          <w:kern w:val="0"/>
          <w:sz w:val="28"/>
          <w:szCs w:val="28"/>
          <w:rtl/>
          <w:lang w:bidi="ar-EG"/>
          <w14:ligatures w14:val="none"/>
        </w:rPr>
        <w:t xml:space="preserve"> </w:t>
      </w:r>
      <w:r w:rsidRPr="00DF7A30">
        <w:rPr>
          <w:rFonts w:ascii="Sakkal Majalla" w:eastAsia="Calibri" w:hAnsi="Sakkal Majalla" w:cs="Sakkal Majalla"/>
          <w:color w:val="000000" w:themeColor="text1"/>
          <w:kern w:val="0"/>
          <w:sz w:val="28"/>
          <w:szCs w:val="28"/>
          <w:lang w:bidi="ar-EG"/>
          <w14:ligatures w14:val="none"/>
        </w:rPr>
        <w:t>)</w:t>
      </w:r>
      <w:r w:rsidRPr="00DF7A30">
        <w:rPr>
          <w:rFonts w:ascii="Sakkal Majalla" w:eastAsia="Calibri" w:hAnsi="Sakkal Majalla" w:cs="Sakkal Majalla"/>
          <w:color w:val="000000" w:themeColor="text1"/>
          <w:kern w:val="0"/>
          <w:sz w:val="28"/>
          <w:szCs w:val="28"/>
          <w:rtl/>
          <w:lang w:bidi="ar-EG"/>
          <w14:ligatures w14:val="none"/>
        </w:rPr>
        <w:t xml:space="preserve">2020 </w:t>
      </w:r>
      <w:proofErr w:type="spellStart"/>
      <w:r w:rsidRPr="00DF7A30">
        <w:rPr>
          <w:rFonts w:ascii="Sakkal Majalla" w:eastAsia="Calibri" w:hAnsi="Sakkal Majalla" w:cs="Sakkal Majalla"/>
          <w:color w:val="000000" w:themeColor="text1"/>
          <w:kern w:val="0"/>
          <w:sz w:val="28"/>
          <w:szCs w:val="28"/>
          <w:lang w:bidi="ar-EG"/>
          <w14:ligatures w14:val="none"/>
        </w:rPr>
        <w:t>Viaclakovie</w:t>
      </w:r>
      <w:proofErr w:type="spellEnd"/>
      <w:r w:rsidRPr="00DF7A30">
        <w:rPr>
          <w:rFonts w:ascii="Sakkal Majalla" w:eastAsia="Calibri" w:hAnsi="Sakkal Majalla" w:cs="Sakkal Majalla"/>
          <w:color w:val="000000" w:themeColor="text1"/>
          <w:kern w:val="0"/>
          <w:sz w:val="28"/>
          <w:szCs w:val="28"/>
          <w:lang w:bidi="ar-EG"/>
          <w14:ligatures w14:val="none"/>
        </w:rPr>
        <w:t xml:space="preserve"> et al</w:t>
      </w:r>
      <w:proofErr w:type="gramStart"/>
      <w:r w:rsidRPr="00DF7A30">
        <w:rPr>
          <w:rFonts w:ascii="Sakkal Majalla" w:eastAsia="Calibri" w:hAnsi="Sakkal Majalla" w:cs="Sakkal Majalla"/>
          <w:color w:val="000000" w:themeColor="text1"/>
          <w:kern w:val="0"/>
          <w:sz w:val="28"/>
          <w:szCs w:val="28"/>
          <w:lang w:bidi="ar-EG"/>
          <w14:ligatures w14:val="none"/>
        </w:rPr>
        <w:t>,</w:t>
      </w:r>
      <w:r w:rsidRPr="00DF7A30">
        <w:rPr>
          <w:rFonts w:ascii="Sakkal Majalla" w:eastAsia="Calibri" w:hAnsi="Sakkal Majalla" w:cs="Sakkal Majalla"/>
          <w:color w:val="000000" w:themeColor="text1"/>
          <w:kern w:val="0"/>
          <w:sz w:val="28"/>
          <w:szCs w:val="28"/>
          <w:rtl/>
          <w:lang w:bidi="ar-EG"/>
          <w14:ligatures w14:val="none"/>
        </w:rPr>
        <w:t xml:space="preserve"> )</w:t>
      </w:r>
      <w:proofErr w:type="gramEnd"/>
    </w:p>
    <w:p w14:paraId="627F01EB" w14:textId="77777777" w:rsidR="00D83C18" w:rsidRPr="00DF7A30" w:rsidRDefault="00D83C18" w:rsidP="00D83C18">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rPr>
      </w:pPr>
      <w:r w:rsidRPr="00DF7A30">
        <w:rPr>
          <w:rFonts w:ascii="Sakkal Majalla" w:eastAsia="Calibri" w:hAnsi="Sakkal Majalla" w:cs="Sakkal Majalla"/>
          <w:color w:val="000000" w:themeColor="text1"/>
          <w:kern w:val="0"/>
          <w:sz w:val="28"/>
          <w:szCs w:val="28"/>
          <w:rtl/>
        </w:rPr>
        <w:t xml:space="preserve">وتسعى الشركات لتحقيق استدامة في المشاريع التي تعمل عليها، حيث أن المنظمة التي لا تهدف إلى الاستدامة في مشاريعها سيكون مصيرها الفناء ولو على المدى البعيد، بالإضافة إلى </w:t>
      </w:r>
      <w:proofErr w:type="gramStart"/>
      <w:r w:rsidRPr="00DF7A30">
        <w:rPr>
          <w:rFonts w:ascii="Sakkal Majalla" w:eastAsia="Calibri" w:hAnsi="Sakkal Majalla" w:cs="Sakkal Majalla"/>
          <w:color w:val="000000" w:themeColor="text1"/>
          <w:kern w:val="0"/>
          <w:sz w:val="28"/>
          <w:szCs w:val="28"/>
          <w:rtl/>
        </w:rPr>
        <w:t>أن  المشاريع</w:t>
      </w:r>
      <w:proofErr w:type="gramEnd"/>
      <w:r w:rsidRPr="00DF7A30">
        <w:rPr>
          <w:rFonts w:ascii="Sakkal Majalla" w:eastAsia="Calibri" w:hAnsi="Sakkal Majalla" w:cs="Sakkal Majalla"/>
          <w:color w:val="000000" w:themeColor="text1"/>
          <w:kern w:val="0"/>
          <w:sz w:val="28"/>
          <w:szCs w:val="28"/>
          <w:rtl/>
        </w:rPr>
        <w:t xml:space="preserve"> تعتبر  أداة لتحسين المجتمعات والحفاظ على البيئة من المخاطر التي تحفها، وإلى تحقيق عوائد اقتصادية تعود بالنفع على الفرد نفسه، وعلى وطنه، ولاستمرارية هذه العوائد يجب على الشركات الناشئة السعي الاستدامة هذه المشاريع على المدى الطويل، وذلك استمراراً لتحقيق النتائج المرجوة منها  </w:t>
      </w:r>
      <w:r w:rsidRPr="00DF7A30">
        <w:rPr>
          <w:rFonts w:ascii="Sakkal Majalla" w:eastAsia="Calibri" w:hAnsi="Sakkal Majalla" w:cs="Sakkal Majalla"/>
          <w:color w:val="000000" w:themeColor="text1"/>
          <w:kern w:val="0"/>
          <w:sz w:val="28"/>
          <w:szCs w:val="28"/>
        </w:rPr>
        <w:t>Muluh, Etal,2019)</w:t>
      </w:r>
      <w:r w:rsidRPr="00DF7A30">
        <w:rPr>
          <w:rFonts w:ascii="Sakkal Majalla" w:eastAsia="Calibri" w:hAnsi="Sakkal Majalla" w:cs="Sakkal Majalla"/>
          <w:color w:val="000000" w:themeColor="text1"/>
          <w:kern w:val="0"/>
          <w:sz w:val="28"/>
          <w:szCs w:val="28"/>
          <w:rtl/>
        </w:rPr>
        <w:t>).</w:t>
      </w:r>
    </w:p>
    <w:p w14:paraId="3D798823" w14:textId="77777777" w:rsidR="00D83C18" w:rsidRPr="00DF7A30" w:rsidRDefault="00D83C18" w:rsidP="00D83C18">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rPr>
      </w:pPr>
      <w:r w:rsidRPr="00DF7A30">
        <w:rPr>
          <w:rFonts w:ascii="Sakkal Majalla" w:eastAsia="Calibri" w:hAnsi="Sakkal Majalla" w:cs="Sakkal Majalla"/>
          <w:color w:val="000000" w:themeColor="text1"/>
          <w:kern w:val="0"/>
          <w:sz w:val="28"/>
          <w:szCs w:val="28"/>
          <w:rtl/>
        </w:rPr>
        <w:t xml:space="preserve">كما تسعى الشركات  بكل طاقتها إلى إحداث تقدم على الصعيد العلمي والاقتصادي، والطبي والزراعي، وغيرها من رغبات تختلف باختلاف المجتمعات وذلك حتى تستطيع النهوض بنفسها في وسط العالم الذي تحفه المخاطر المختلفة، لذلك تسعى المجتمعات إلى تبني نهج استدامة المشاريع التي تعمل على زيادة معدل التنمية وذلك استجابة لرغبات الشعوب في ظل تزايد الحاجات الإنسانية وتناقص الموارد المتاحة، وهذا ما يجعل من استدامة المشاريع حاجة ملحة للمجتمعات لدورها في دعم الأهداف التنموية من خلال أبعادها التي من خلالها تحقق استدامة اقتصادية واجتماعية وبيئية ( </w:t>
      </w:r>
      <w:proofErr w:type="spellStart"/>
      <w:r w:rsidRPr="00DF7A30">
        <w:rPr>
          <w:rFonts w:ascii="Sakkal Majalla" w:eastAsia="Calibri" w:hAnsi="Sakkal Majalla" w:cs="Sakkal Majalla"/>
          <w:color w:val="000000" w:themeColor="text1"/>
          <w:kern w:val="0"/>
          <w:sz w:val="28"/>
          <w:szCs w:val="28"/>
          <w:rtl/>
        </w:rPr>
        <w:t>الشرارى</w:t>
      </w:r>
      <w:proofErr w:type="spellEnd"/>
      <w:r w:rsidRPr="00DF7A30">
        <w:rPr>
          <w:rFonts w:ascii="Sakkal Majalla" w:eastAsia="Calibri" w:hAnsi="Sakkal Majalla" w:cs="Sakkal Majalla"/>
          <w:color w:val="000000" w:themeColor="text1"/>
          <w:kern w:val="0"/>
          <w:sz w:val="28"/>
          <w:szCs w:val="28"/>
          <w:rtl/>
        </w:rPr>
        <w:t xml:space="preserve"> ومصطفى،2023).</w:t>
      </w:r>
    </w:p>
    <w:p w14:paraId="7A68728A" w14:textId="77777777" w:rsidR="00D83C18" w:rsidRPr="00DF7A30" w:rsidRDefault="00D83C18" w:rsidP="00D83C18">
      <w:pPr>
        <w:pStyle w:val="a5"/>
        <w:bidi/>
        <w:spacing w:line="360" w:lineRule="auto"/>
        <w:jc w:val="both"/>
        <w:outlineLvl w:val="1"/>
        <w:rPr>
          <w:rFonts w:ascii="Sakkal Majalla" w:hAnsi="Sakkal Majalla" w:cs="Sakkal Majalla"/>
          <w:b/>
          <w:bCs/>
          <w:color w:val="000000" w:themeColor="text1"/>
          <w:sz w:val="40"/>
          <w:szCs w:val="40"/>
          <w:rtl/>
        </w:rPr>
      </w:pPr>
      <w:bookmarkStart w:id="5" w:name="_Toc180343865"/>
      <w:bookmarkStart w:id="6" w:name="_Toc169790489"/>
      <w:bookmarkStart w:id="7" w:name="_Toc171387563"/>
      <w:bookmarkEnd w:id="3"/>
      <w:bookmarkEnd w:id="4"/>
      <w:r w:rsidRPr="00DF7A30">
        <w:rPr>
          <w:rFonts w:ascii="Sakkal Majalla" w:hAnsi="Sakkal Majalla" w:cs="Sakkal Majalla"/>
          <w:b/>
          <w:bCs/>
          <w:color w:val="000000" w:themeColor="text1"/>
          <w:sz w:val="40"/>
          <w:szCs w:val="40"/>
          <w:rtl/>
        </w:rPr>
        <w:t>1.1 مشكلة الدراسة:</w:t>
      </w:r>
      <w:bookmarkEnd w:id="5"/>
    </w:p>
    <w:p w14:paraId="13FF1172" w14:textId="77777777" w:rsidR="00D83C18" w:rsidRPr="00DF7A30" w:rsidRDefault="00D83C18" w:rsidP="00D83C18">
      <w:pPr>
        <w:pStyle w:val="a5"/>
        <w:bidi/>
        <w:spacing w:line="360" w:lineRule="auto"/>
        <w:ind w:firstLine="706"/>
        <w:jc w:val="both"/>
        <w:rPr>
          <w:rFonts w:ascii="Sakkal Majalla" w:hAnsi="Sakkal Majalla" w:cs="Sakkal Majalla"/>
          <w:color w:val="000000" w:themeColor="text1"/>
          <w:sz w:val="28"/>
          <w:szCs w:val="28"/>
        </w:rPr>
      </w:pPr>
      <w:r w:rsidRPr="00DF7A30">
        <w:rPr>
          <w:rFonts w:ascii="Sakkal Majalla" w:hAnsi="Sakkal Majalla" w:cs="Sakkal Majalla"/>
          <w:color w:val="000000" w:themeColor="text1"/>
          <w:sz w:val="28"/>
          <w:szCs w:val="28"/>
          <w:rtl/>
        </w:rPr>
        <w:t xml:space="preserve">في ظل التحول الرقمي السريع الذي يشهده العالم اليوم، أصبحت الشركات تعتمد بشكل متزايد على تقنيات إدارة المشاريع الرقمية لتحقيق أهدافها بكفاءة وفعالية. قطاع التقنية على وجه الخصوص يواجه تحديات كبيرة في تنفيذ المشاريع، إذ يتطلب الالتزام بالجداول الزمنية، التحكم في التكاليف، وضمان الجودة العالية للخدمات المقدمة. ومع ذلك، تعاني العديد من الشركات من قصور في استخدام هذه </w:t>
      </w:r>
      <w:r w:rsidRPr="00DF7A30">
        <w:rPr>
          <w:rFonts w:ascii="Sakkal Majalla" w:hAnsi="Sakkal Majalla" w:cs="Sakkal Majalla"/>
          <w:color w:val="000000" w:themeColor="text1"/>
          <w:sz w:val="28"/>
          <w:szCs w:val="28"/>
          <w:rtl/>
        </w:rPr>
        <w:lastRenderedPageBreak/>
        <w:t>التقنيات بالشكل الأمثل، مما يؤثر سلبًا على كفاءة تنفيذ المشاريع وقدرتها على المنافسة في سوق عالمي يعتمد بشكل كبير على الابتكار والسرعة</w:t>
      </w:r>
      <w:r w:rsidRPr="00DF7A30">
        <w:rPr>
          <w:rFonts w:ascii="Sakkal Majalla" w:hAnsi="Sakkal Majalla" w:cs="Sakkal Majalla"/>
          <w:color w:val="000000" w:themeColor="text1"/>
          <w:sz w:val="28"/>
          <w:szCs w:val="28"/>
        </w:rPr>
        <w:t>.</w:t>
      </w:r>
    </w:p>
    <w:p w14:paraId="3B4CF8E3" w14:textId="77777777" w:rsidR="00D83C18" w:rsidRPr="00DF7A30" w:rsidRDefault="00D83C18" w:rsidP="00D83C18">
      <w:pPr>
        <w:pStyle w:val="a5"/>
        <w:bidi/>
        <w:spacing w:line="360" w:lineRule="auto"/>
        <w:ind w:firstLine="706"/>
        <w:jc w:val="both"/>
        <w:rPr>
          <w:rFonts w:ascii="Sakkal Majalla" w:hAnsi="Sakkal Majalla" w:cs="Sakkal Majalla"/>
          <w:color w:val="000000" w:themeColor="text1"/>
          <w:sz w:val="28"/>
          <w:szCs w:val="28"/>
        </w:rPr>
      </w:pPr>
      <w:r w:rsidRPr="00DF7A30">
        <w:rPr>
          <w:rFonts w:ascii="Sakkal Majalla" w:hAnsi="Sakkal Majalla" w:cs="Sakkal Majalla"/>
          <w:color w:val="000000" w:themeColor="text1"/>
          <w:sz w:val="28"/>
          <w:szCs w:val="28"/>
          <w:rtl/>
        </w:rPr>
        <w:t>تتمثل مشكلة الدراسة في التباين الواضح في مستوى كفاءة تنفيذ المشاريع بين شركات التقنية، على الرغم من اعتمادها على أدوات وتقنيات متقدمة في إدارة المشاريع. يظهر هذا التباين بوضوح في القدرة على تحقيق الأهداف المرجوة من المشاريع من حيث الوقت، التكلفة، والجودة. تكمن الإشكالية في أن بعض الشركات قد لا تتمكن من الاستفادة الكاملة من تقنيات إدارة المشاريع الرقمية بسبب نقص في التدريب أو الفهم العميق لأهمية تكامل هذه التقنيات مع العمليات الإدارية الأخرى</w:t>
      </w:r>
      <w:r w:rsidRPr="00DF7A30">
        <w:rPr>
          <w:rFonts w:ascii="Sakkal Majalla" w:hAnsi="Sakkal Majalla" w:cs="Sakkal Majalla"/>
          <w:color w:val="000000" w:themeColor="text1"/>
          <w:sz w:val="28"/>
          <w:szCs w:val="28"/>
        </w:rPr>
        <w:t>.</w:t>
      </w:r>
    </w:p>
    <w:p w14:paraId="12F4F854" w14:textId="77777777" w:rsidR="00D83C18" w:rsidRPr="00DF7A30" w:rsidRDefault="00D83C18" w:rsidP="00D83C18">
      <w:pPr>
        <w:pStyle w:val="a5"/>
        <w:bidi/>
        <w:spacing w:line="360" w:lineRule="auto"/>
        <w:ind w:firstLine="706"/>
        <w:jc w:val="both"/>
        <w:rPr>
          <w:rFonts w:ascii="Sakkal Majalla" w:hAnsi="Sakkal Majalla" w:cs="Sakkal Majalla"/>
          <w:color w:val="000000" w:themeColor="text1"/>
          <w:sz w:val="28"/>
          <w:szCs w:val="28"/>
        </w:rPr>
      </w:pPr>
      <w:r w:rsidRPr="00DF7A30">
        <w:rPr>
          <w:rFonts w:ascii="Sakkal Majalla" w:hAnsi="Sakkal Majalla" w:cs="Sakkal Majalla"/>
          <w:color w:val="000000" w:themeColor="text1"/>
          <w:sz w:val="28"/>
          <w:szCs w:val="28"/>
          <w:rtl/>
        </w:rPr>
        <w:t>على الرغم من انتشار التقنيات الحديثة في إدارة المشاريع، مثل البرامج المتخصصة في تخطيط الموارد وإدارة المخاطر وتحليل الأداء، إلا أن هناك فجوة في كيفية توظيف هذه الأدوات لتحقيق أفضل النتائج. فالعديد من الشركات في مدينة الدمام قد لا تدرك الإمكانات الكاملة لتلك التقنيات، مما يؤدي إلى تأخر في تنفيذ المشاريع، تجاوز الميزانيات المخصصة، أو تقديم خدمات أقل جودة. هذا النقص في الكفاءة يعوق قدرتها على الاستجابة للتحديات السوقية والابتكارات التكنولوجية المتسارعة</w:t>
      </w:r>
      <w:r w:rsidRPr="00DF7A30">
        <w:rPr>
          <w:rFonts w:ascii="Sakkal Majalla" w:hAnsi="Sakkal Majalla" w:cs="Sakkal Majalla"/>
          <w:color w:val="000000" w:themeColor="text1"/>
          <w:sz w:val="28"/>
          <w:szCs w:val="28"/>
        </w:rPr>
        <w:t>.</w:t>
      </w:r>
    </w:p>
    <w:p w14:paraId="5AE77C84" w14:textId="77777777" w:rsidR="00D83C18" w:rsidRPr="00DF7A30" w:rsidRDefault="00D83C18" w:rsidP="00D83C18">
      <w:pPr>
        <w:pStyle w:val="a5"/>
        <w:bidi/>
        <w:spacing w:line="360" w:lineRule="auto"/>
        <w:ind w:firstLine="706"/>
        <w:jc w:val="both"/>
        <w:rPr>
          <w:rFonts w:ascii="Sakkal Majalla" w:hAnsi="Sakkal Majalla" w:cs="Sakkal Majalla"/>
          <w:color w:val="000000" w:themeColor="text1"/>
          <w:sz w:val="28"/>
          <w:szCs w:val="28"/>
        </w:rPr>
      </w:pPr>
      <w:r w:rsidRPr="00DF7A30">
        <w:rPr>
          <w:rFonts w:ascii="Sakkal Majalla" w:hAnsi="Sakkal Majalla" w:cs="Sakkal Majalla"/>
          <w:color w:val="000000" w:themeColor="text1"/>
          <w:sz w:val="28"/>
          <w:szCs w:val="28"/>
          <w:rtl/>
        </w:rPr>
        <w:t>وبالنظر إلى البيئة المتغيرة بسرعة في قطاع التقنية، تزداد الحاجة إلى فهم أعمق لتأثير تقنيات إدارة المشاريع الرقمية على كفاءة تنفيذ المشاريع. بدون استخدام فعال لهذه الأدوات، قد تواجه الشركات صعوبة في تلبية توقعات العملاء وتحقيق أهداف النمو المستدامة. تعكس هذه المشكلة حاجة ماسة لتطوير استراتيجيات إدارة المشاريع الرقمية التي تضمن تحسين الأداء وزيادة الكفاءة التشغيلية</w:t>
      </w:r>
      <w:r w:rsidRPr="00DF7A30">
        <w:rPr>
          <w:rFonts w:ascii="Sakkal Majalla" w:hAnsi="Sakkal Majalla" w:cs="Sakkal Majalla"/>
          <w:color w:val="000000" w:themeColor="text1"/>
          <w:sz w:val="28"/>
          <w:szCs w:val="28"/>
        </w:rPr>
        <w:t>.</w:t>
      </w:r>
    </w:p>
    <w:p w14:paraId="7DA0B129" w14:textId="77777777" w:rsidR="00D83C18" w:rsidRPr="00DF7A30" w:rsidRDefault="00D83C18" w:rsidP="00D83C18">
      <w:pPr>
        <w:pStyle w:val="a5"/>
        <w:bidi/>
        <w:spacing w:line="360" w:lineRule="auto"/>
        <w:ind w:firstLine="706"/>
        <w:jc w:val="both"/>
        <w:rPr>
          <w:rFonts w:ascii="Sakkal Majalla" w:hAnsi="Sakkal Majalla" w:cs="Sakkal Majalla"/>
          <w:color w:val="000000" w:themeColor="text1"/>
          <w:sz w:val="28"/>
          <w:szCs w:val="28"/>
        </w:rPr>
      </w:pPr>
      <w:r w:rsidRPr="00DF7A30">
        <w:rPr>
          <w:rFonts w:ascii="Sakkal Majalla" w:hAnsi="Sakkal Majalla" w:cs="Sakkal Majalla"/>
          <w:color w:val="000000" w:themeColor="text1"/>
          <w:sz w:val="28"/>
          <w:szCs w:val="28"/>
          <w:rtl/>
        </w:rPr>
        <w:t>من هنا، تأتي الدراسة الحالية لمحاولة سد هذه الفجوة من خلال تحليل كيفية تأثير تقنيات إدارة المشاريع الرقمية على كفاءة تنفيذ المشاريع في شركات التقنية بمدينة الدمام. تهدف الدراسة إلى تقديم رؤى عملية وتوصيات تساعد الشركات على تحسين استخدام هذه التقنيات، مما يسهم في تعزيز قدراتها التنافسية وتحقيق نجاح مستدام في بيئة تقنية سريعة التغير</w:t>
      </w:r>
      <w:r w:rsidRPr="00DF7A30">
        <w:rPr>
          <w:rFonts w:ascii="Sakkal Majalla" w:hAnsi="Sakkal Majalla" w:cs="Sakkal Majalla"/>
          <w:color w:val="000000" w:themeColor="text1"/>
          <w:sz w:val="28"/>
          <w:szCs w:val="28"/>
        </w:rPr>
        <w:t>.</w:t>
      </w:r>
    </w:p>
    <w:p w14:paraId="18B9709A" w14:textId="77777777" w:rsidR="00D83C18" w:rsidRPr="00DF7A30" w:rsidRDefault="00D83C18" w:rsidP="00D83C18">
      <w:pPr>
        <w:pStyle w:val="a5"/>
        <w:bidi/>
        <w:spacing w:line="360" w:lineRule="auto"/>
        <w:ind w:hanging="2"/>
        <w:jc w:val="both"/>
        <w:rPr>
          <w:rFonts w:ascii="Sakkal Majalla" w:hAnsi="Sakkal Majalla" w:cs="Sakkal Majalla"/>
          <w:color w:val="000000" w:themeColor="text1"/>
          <w:sz w:val="28"/>
          <w:szCs w:val="28"/>
          <w:rtl/>
        </w:rPr>
      </w:pPr>
      <w:bookmarkStart w:id="8" w:name="_Toc169790490"/>
      <w:bookmarkStart w:id="9" w:name="_Toc171387564"/>
      <w:bookmarkEnd w:id="6"/>
      <w:bookmarkEnd w:id="7"/>
    </w:p>
    <w:p w14:paraId="1D217D6B" w14:textId="77777777" w:rsidR="00D83C18" w:rsidRPr="00DF7A30" w:rsidRDefault="00D83C18" w:rsidP="00D83C18">
      <w:pPr>
        <w:pStyle w:val="a5"/>
        <w:bidi/>
        <w:spacing w:line="360" w:lineRule="auto"/>
        <w:jc w:val="both"/>
        <w:outlineLvl w:val="1"/>
        <w:rPr>
          <w:rFonts w:ascii="Sakkal Majalla" w:hAnsi="Sakkal Majalla" w:cs="Sakkal Majalla"/>
          <w:b/>
          <w:bCs/>
          <w:color w:val="000000" w:themeColor="text1"/>
          <w:sz w:val="36"/>
          <w:szCs w:val="36"/>
          <w:rtl/>
        </w:rPr>
      </w:pPr>
      <w:bookmarkStart w:id="10" w:name="_Toc180343866"/>
      <w:r w:rsidRPr="00DF7A30">
        <w:rPr>
          <w:rFonts w:ascii="Sakkal Majalla" w:hAnsi="Sakkal Majalla" w:cs="Sakkal Majalla"/>
          <w:b/>
          <w:bCs/>
          <w:color w:val="000000" w:themeColor="text1"/>
          <w:sz w:val="36"/>
          <w:szCs w:val="36"/>
          <w:rtl/>
        </w:rPr>
        <w:lastRenderedPageBreak/>
        <w:t>2.1 أهمية الدراسة:</w:t>
      </w:r>
      <w:bookmarkEnd w:id="10"/>
    </w:p>
    <w:p w14:paraId="28D53190" w14:textId="77777777" w:rsidR="00D83C18" w:rsidRPr="00DF7A30" w:rsidRDefault="00D83C18" w:rsidP="00D83C18">
      <w:pPr>
        <w:pStyle w:val="a5"/>
        <w:bidi/>
        <w:spacing w:line="360" w:lineRule="auto"/>
        <w:ind w:firstLine="706"/>
        <w:jc w:val="both"/>
        <w:rPr>
          <w:rFonts w:ascii="Sakkal Majalla" w:hAnsi="Sakkal Majalla" w:cs="Sakkal Majalla"/>
          <w:color w:val="000000" w:themeColor="text1"/>
          <w:sz w:val="28"/>
          <w:szCs w:val="28"/>
        </w:rPr>
      </w:pPr>
      <w:r w:rsidRPr="00DF7A30">
        <w:rPr>
          <w:rFonts w:ascii="Sakkal Majalla" w:hAnsi="Sakkal Majalla" w:cs="Sakkal Majalla"/>
          <w:color w:val="000000" w:themeColor="text1"/>
          <w:sz w:val="28"/>
          <w:szCs w:val="28"/>
          <w:rtl/>
        </w:rPr>
        <w:t>تنبع أهمية هذه الدراسة من عدة جوانب أساسية، سواء على المستوى الأكاديمي أو العملي، خاصة في ضوء التطورات المستمرة في إدارة المشاريع الرقمية وتطبيقاتها في شركات التقنية. وفيما يلي أهم النقاط التي تبرز أهمية الدراسة</w:t>
      </w:r>
      <w:r w:rsidRPr="00DF7A30">
        <w:rPr>
          <w:rFonts w:ascii="Sakkal Majalla" w:hAnsi="Sakkal Majalla" w:cs="Sakkal Majalla"/>
          <w:color w:val="000000" w:themeColor="text1"/>
          <w:sz w:val="28"/>
          <w:szCs w:val="28"/>
        </w:rPr>
        <w:t>:</w:t>
      </w:r>
    </w:p>
    <w:p w14:paraId="15DB23ED" w14:textId="77777777" w:rsidR="00D83C18" w:rsidRPr="00DF7A30" w:rsidRDefault="00D83C18" w:rsidP="00D83C18">
      <w:pPr>
        <w:pStyle w:val="a5"/>
        <w:numPr>
          <w:ilvl w:val="0"/>
          <w:numId w:val="8"/>
        </w:numPr>
        <w:bidi/>
        <w:spacing w:line="360" w:lineRule="auto"/>
        <w:ind w:left="419" w:hanging="357"/>
        <w:jc w:val="both"/>
        <w:outlineLvl w:val="2"/>
        <w:rPr>
          <w:rFonts w:ascii="Sakkal Majalla" w:hAnsi="Sakkal Majalla" w:cs="Sakkal Majalla"/>
          <w:color w:val="000000" w:themeColor="text1"/>
          <w:sz w:val="32"/>
          <w:szCs w:val="32"/>
        </w:rPr>
      </w:pPr>
      <w:bookmarkStart w:id="11" w:name="_Toc180343867"/>
      <w:r w:rsidRPr="00DF7A30">
        <w:rPr>
          <w:rStyle w:val="a6"/>
          <w:rFonts w:ascii="Sakkal Majalla" w:hAnsi="Sakkal Majalla" w:cs="Sakkal Majalla"/>
          <w:color w:val="000000" w:themeColor="text1"/>
          <w:sz w:val="32"/>
          <w:szCs w:val="32"/>
          <w:rtl/>
        </w:rPr>
        <w:t>أهمية علمية</w:t>
      </w:r>
      <w:r w:rsidRPr="00DF7A30">
        <w:rPr>
          <w:rFonts w:ascii="Sakkal Majalla" w:hAnsi="Sakkal Majalla" w:cs="Sakkal Majalla"/>
          <w:color w:val="000000" w:themeColor="text1"/>
          <w:sz w:val="32"/>
          <w:szCs w:val="32"/>
        </w:rPr>
        <w:t>:</w:t>
      </w:r>
      <w:bookmarkEnd w:id="11"/>
    </w:p>
    <w:p w14:paraId="12FE00EF" w14:textId="77777777" w:rsidR="00D83C18" w:rsidRPr="00DF7A30" w:rsidRDefault="00D83C18" w:rsidP="00D83C18">
      <w:pPr>
        <w:pStyle w:val="a5"/>
        <w:bidi/>
        <w:spacing w:line="360" w:lineRule="auto"/>
        <w:ind w:firstLine="706"/>
        <w:jc w:val="both"/>
        <w:rPr>
          <w:rFonts w:ascii="Sakkal Majalla" w:hAnsi="Sakkal Majalla" w:cs="Sakkal Majalla"/>
          <w:color w:val="000000" w:themeColor="text1"/>
          <w:sz w:val="28"/>
          <w:szCs w:val="28"/>
        </w:rPr>
      </w:pPr>
      <w:r w:rsidRPr="00DF7A30">
        <w:rPr>
          <w:rFonts w:ascii="Sakkal Majalla" w:hAnsi="Sakkal Majalla" w:cs="Sakkal Majalla"/>
          <w:color w:val="000000" w:themeColor="text1"/>
          <w:sz w:val="28"/>
          <w:szCs w:val="28"/>
          <w:rtl/>
        </w:rPr>
        <w:t>تساهم الدراسة في إثراء المعرفة العلمية في مجال إدارة المشاريع الرقمية، وتقديم إسهامات نظرية جديدة حول العلاقة بين أبعاد إدارة المشاريع وكفاءة تنفيذ المشاريع. تُعد هذه الدراسة إضافة مهمة للأدبيات العلمية في هذا المجال، خاصة في سياق البيئة السعودية وشركات التقنية في مدينة الدمام. كما تساهم في سد الفجوة البحثية المتعلقة بدراسة تأثير إدارة المشاريع الرقمية على الأداء الوظيفي والتنفيذي في قطاع الاتصالات والتقنية</w:t>
      </w:r>
      <w:r w:rsidRPr="00DF7A30">
        <w:rPr>
          <w:rFonts w:ascii="Sakkal Majalla" w:hAnsi="Sakkal Majalla" w:cs="Sakkal Majalla"/>
          <w:color w:val="000000" w:themeColor="text1"/>
          <w:sz w:val="28"/>
          <w:szCs w:val="28"/>
        </w:rPr>
        <w:t>.</w:t>
      </w:r>
    </w:p>
    <w:p w14:paraId="35768F64" w14:textId="77777777" w:rsidR="00D83C18" w:rsidRPr="00DF7A30" w:rsidRDefault="00D83C18" w:rsidP="00D83C18">
      <w:pPr>
        <w:pStyle w:val="a5"/>
        <w:bidi/>
        <w:spacing w:line="360" w:lineRule="auto"/>
        <w:ind w:firstLine="706"/>
        <w:jc w:val="both"/>
        <w:rPr>
          <w:rFonts w:ascii="Sakkal Majalla" w:hAnsi="Sakkal Majalla" w:cs="Sakkal Majalla"/>
          <w:color w:val="000000" w:themeColor="text1"/>
          <w:sz w:val="28"/>
          <w:szCs w:val="28"/>
          <w:rtl/>
        </w:rPr>
      </w:pPr>
      <w:r w:rsidRPr="00DF7A30">
        <w:rPr>
          <w:rFonts w:ascii="Sakkal Majalla" w:hAnsi="Sakkal Majalla" w:cs="Sakkal Majalla"/>
          <w:color w:val="000000" w:themeColor="text1"/>
          <w:sz w:val="28"/>
          <w:szCs w:val="28"/>
          <w:rtl/>
        </w:rPr>
        <w:t>ستساهم الدراسة في تطوير نماذج تحليلية ونظرية يمكن استخدامها لفهم العلاقة بين التكامل في إدارة المشاريع وكفاءة الأداء. هذا سيساهم في تعزيز الفهم الأكاديمي ويكون مرجعاً للدراسات المستقبلية في نفس المجال</w:t>
      </w:r>
      <w:r w:rsidRPr="00DF7A30">
        <w:rPr>
          <w:rFonts w:ascii="Sakkal Majalla" w:hAnsi="Sakkal Majalla" w:cs="Sakkal Majalla"/>
          <w:color w:val="000000" w:themeColor="text1"/>
          <w:sz w:val="28"/>
          <w:szCs w:val="28"/>
        </w:rPr>
        <w:t>.</w:t>
      </w:r>
    </w:p>
    <w:p w14:paraId="2067BC82" w14:textId="77777777" w:rsidR="00D83C18" w:rsidRPr="00DF7A30" w:rsidRDefault="00D83C18" w:rsidP="00D83C18">
      <w:pPr>
        <w:pStyle w:val="a5"/>
        <w:numPr>
          <w:ilvl w:val="0"/>
          <w:numId w:val="8"/>
        </w:numPr>
        <w:bidi/>
        <w:spacing w:line="360" w:lineRule="auto"/>
        <w:ind w:left="419" w:hanging="357"/>
        <w:jc w:val="both"/>
        <w:outlineLvl w:val="2"/>
        <w:rPr>
          <w:rFonts w:ascii="Sakkal Majalla" w:hAnsi="Sakkal Majalla" w:cs="Sakkal Majalla"/>
          <w:color w:val="000000" w:themeColor="text1"/>
          <w:sz w:val="32"/>
          <w:szCs w:val="32"/>
        </w:rPr>
      </w:pPr>
      <w:bookmarkStart w:id="12" w:name="_Toc180343868"/>
      <w:r w:rsidRPr="00DF7A30">
        <w:rPr>
          <w:rStyle w:val="a6"/>
          <w:rFonts w:ascii="Sakkal Majalla" w:hAnsi="Sakkal Majalla" w:cs="Sakkal Majalla"/>
          <w:color w:val="000000" w:themeColor="text1"/>
          <w:sz w:val="32"/>
          <w:szCs w:val="32"/>
          <w:rtl/>
        </w:rPr>
        <w:t>أهمية عملية</w:t>
      </w:r>
      <w:r w:rsidRPr="00DF7A30">
        <w:rPr>
          <w:rFonts w:ascii="Sakkal Majalla" w:hAnsi="Sakkal Majalla" w:cs="Sakkal Majalla"/>
          <w:color w:val="000000" w:themeColor="text1"/>
          <w:sz w:val="32"/>
          <w:szCs w:val="32"/>
        </w:rPr>
        <w:t>:</w:t>
      </w:r>
      <w:bookmarkEnd w:id="12"/>
    </w:p>
    <w:p w14:paraId="46B77E26" w14:textId="77777777" w:rsidR="00D83C18" w:rsidRPr="00DF7A30" w:rsidRDefault="00D83C18" w:rsidP="00D83C18">
      <w:pPr>
        <w:pStyle w:val="a5"/>
        <w:bidi/>
        <w:spacing w:line="360" w:lineRule="auto"/>
        <w:ind w:firstLine="706"/>
        <w:jc w:val="both"/>
        <w:rPr>
          <w:rFonts w:ascii="Sakkal Majalla" w:hAnsi="Sakkal Majalla" w:cs="Sakkal Majalla"/>
          <w:color w:val="000000" w:themeColor="text1"/>
          <w:sz w:val="28"/>
          <w:szCs w:val="28"/>
        </w:rPr>
      </w:pPr>
      <w:r w:rsidRPr="00DF7A30">
        <w:rPr>
          <w:rFonts w:ascii="Sakkal Majalla" w:hAnsi="Sakkal Majalla" w:cs="Sakkal Majalla"/>
          <w:color w:val="000000" w:themeColor="text1"/>
          <w:sz w:val="28"/>
          <w:szCs w:val="28"/>
          <w:rtl/>
        </w:rPr>
        <w:t>تساعد الدراسة المديرين وصناع القرار في شركات التقنية على فهم كيفية تحسين إدارة مشاريعهم الرقمية لتعزيز كفاءة تنفيذ المشاريع. من خلال تحليل تأثير أبعاد إدارة المشاريع (مثل التكامل، الوقت، التكلفة، الجودة، الموارد، والاتصالات)، يمكن للشركات تحسين استراتيجياتها العملية وتقليل الأخطاء والمخاطر المرتبطة بإدارة المشاريع الكبيرة</w:t>
      </w:r>
      <w:r w:rsidRPr="00DF7A30">
        <w:rPr>
          <w:rFonts w:ascii="Sakkal Majalla" w:hAnsi="Sakkal Majalla" w:cs="Sakkal Majalla"/>
          <w:color w:val="000000" w:themeColor="text1"/>
          <w:sz w:val="28"/>
          <w:szCs w:val="28"/>
        </w:rPr>
        <w:t>.</w:t>
      </w:r>
    </w:p>
    <w:p w14:paraId="086F571E" w14:textId="77777777" w:rsidR="00D83C18" w:rsidRPr="00DF7A30" w:rsidRDefault="00D83C18" w:rsidP="00D83C18">
      <w:pPr>
        <w:pStyle w:val="a5"/>
        <w:numPr>
          <w:ilvl w:val="0"/>
          <w:numId w:val="6"/>
        </w:numPr>
        <w:bidi/>
        <w:spacing w:line="360" w:lineRule="auto"/>
        <w:ind w:left="423" w:hanging="428"/>
        <w:jc w:val="both"/>
        <w:rPr>
          <w:rFonts w:ascii="Sakkal Majalla" w:hAnsi="Sakkal Majalla" w:cs="Sakkal Majalla"/>
          <w:color w:val="000000" w:themeColor="text1"/>
          <w:sz w:val="28"/>
          <w:szCs w:val="28"/>
        </w:rPr>
      </w:pPr>
      <w:r w:rsidRPr="00DF7A30">
        <w:rPr>
          <w:rFonts w:ascii="Sakkal Majalla" w:hAnsi="Sakkal Majalla" w:cs="Sakkal Majalla"/>
          <w:color w:val="000000" w:themeColor="text1"/>
          <w:sz w:val="28"/>
          <w:szCs w:val="28"/>
          <w:rtl/>
        </w:rPr>
        <w:t xml:space="preserve">تأتي الدراسة في وقت يتزايد فيه الاعتماد على التكنولوجيا الرقمية في إدارة المشاريع، لا سيما في شركات التقنية. يُعتبر التحول الرقمي في إدارة المشاريع ضرورة ملحة للشركات الراغبة في المنافسة على </w:t>
      </w:r>
      <w:r w:rsidRPr="00DF7A30">
        <w:rPr>
          <w:rFonts w:ascii="Sakkal Majalla" w:hAnsi="Sakkal Majalla" w:cs="Sakkal Majalla"/>
          <w:color w:val="000000" w:themeColor="text1"/>
          <w:sz w:val="28"/>
          <w:szCs w:val="28"/>
          <w:rtl/>
        </w:rPr>
        <w:lastRenderedPageBreak/>
        <w:t>المستوى المحلي والدولي. ولذلك، تساعد هذه الدراسة في تقديم رؤى متعمقة حول كيفية استخدام الأدوات الرقمية بفعالية لتحقيق أهداف المشروع</w:t>
      </w:r>
      <w:r w:rsidRPr="00DF7A30">
        <w:rPr>
          <w:rFonts w:ascii="Sakkal Majalla" w:hAnsi="Sakkal Majalla" w:cs="Sakkal Majalla"/>
          <w:color w:val="000000" w:themeColor="text1"/>
          <w:sz w:val="28"/>
          <w:szCs w:val="28"/>
        </w:rPr>
        <w:t>.</w:t>
      </w:r>
    </w:p>
    <w:p w14:paraId="326DCF2C" w14:textId="77777777" w:rsidR="00D83C18" w:rsidRPr="00DF7A30" w:rsidRDefault="00D83C18" w:rsidP="00D83C18">
      <w:pPr>
        <w:pStyle w:val="a5"/>
        <w:numPr>
          <w:ilvl w:val="0"/>
          <w:numId w:val="6"/>
        </w:numPr>
        <w:bidi/>
        <w:spacing w:line="360" w:lineRule="auto"/>
        <w:ind w:left="423" w:hanging="428"/>
        <w:jc w:val="both"/>
        <w:rPr>
          <w:rFonts w:ascii="Sakkal Majalla" w:hAnsi="Sakkal Majalla" w:cs="Sakkal Majalla"/>
          <w:color w:val="000000" w:themeColor="text1"/>
          <w:sz w:val="28"/>
          <w:szCs w:val="28"/>
        </w:rPr>
      </w:pPr>
      <w:r w:rsidRPr="00DF7A30">
        <w:rPr>
          <w:rFonts w:ascii="Sakkal Majalla" w:hAnsi="Sakkal Majalla" w:cs="Sakkal Majalla"/>
          <w:color w:val="000000" w:themeColor="text1"/>
          <w:sz w:val="28"/>
          <w:szCs w:val="28"/>
          <w:rtl/>
        </w:rPr>
        <w:t>توفر الدراسة معلومات قيمة للممارسين في مجال إدارة المشاريع الرقمية حول كيفية التعامل مع تحديات المشاريع المختلفة. كما تُعد مصدرًا مرجعيًا مهمًا للباحثين الراغبين في إجراء دراسات مشابهة في قطاعات أو بيئات أخرى</w:t>
      </w:r>
      <w:r w:rsidRPr="00DF7A30">
        <w:rPr>
          <w:rFonts w:ascii="Sakkal Majalla" w:hAnsi="Sakkal Majalla" w:cs="Sakkal Majalla"/>
          <w:color w:val="000000" w:themeColor="text1"/>
          <w:sz w:val="28"/>
          <w:szCs w:val="28"/>
        </w:rPr>
        <w:t>.</w:t>
      </w:r>
    </w:p>
    <w:p w14:paraId="39B1AA72" w14:textId="77777777" w:rsidR="00D83C18" w:rsidRPr="00DF7A30" w:rsidRDefault="00D83C18" w:rsidP="00D83C18">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3" w:name="_Toc180343869"/>
      <w:bookmarkStart w:id="14" w:name="_Toc169790491"/>
      <w:bookmarkEnd w:id="8"/>
      <w:bookmarkEnd w:id="9"/>
      <w:r w:rsidRPr="00DF7A30">
        <w:rPr>
          <w:rFonts w:ascii="Sakkal Majalla" w:eastAsia="Times New Roman" w:hAnsi="Sakkal Majalla" w:cs="Sakkal Majalla"/>
          <w:b/>
          <w:bCs/>
          <w:color w:val="000000" w:themeColor="text1"/>
          <w:kern w:val="0"/>
          <w:sz w:val="36"/>
          <w:szCs w:val="36"/>
          <w:rtl/>
          <w14:ligatures w14:val="none"/>
        </w:rPr>
        <w:t>3.1 أهداف الدراسة:</w:t>
      </w:r>
      <w:bookmarkEnd w:id="13"/>
    </w:p>
    <w:p w14:paraId="6FE49A9F" w14:textId="77777777" w:rsidR="00D83C18" w:rsidRPr="00DF7A30" w:rsidRDefault="00D83C18" w:rsidP="00D83C1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F7A30">
        <w:rPr>
          <w:rFonts w:ascii="Sakkal Majalla" w:eastAsia="Times New Roman" w:hAnsi="Sakkal Majalla" w:cs="Sakkal Majalla"/>
          <w:color w:val="000000" w:themeColor="text1"/>
          <w:kern w:val="0"/>
          <w:sz w:val="28"/>
          <w:szCs w:val="28"/>
          <w:rtl/>
          <w14:ligatures w14:val="none"/>
        </w:rPr>
        <w:t xml:space="preserve">هدفت الدراسة إلى تحليل أثر إدارة المشاريع </w:t>
      </w:r>
      <w:proofErr w:type="gramStart"/>
      <w:r w:rsidRPr="00DF7A30">
        <w:rPr>
          <w:rFonts w:ascii="Sakkal Majalla" w:eastAsia="Times New Roman" w:hAnsi="Sakkal Majalla" w:cs="Sakkal Majalla"/>
          <w:color w:val="000000" w:themeColor="text1"/>
          <w:kern w:val="0"/>
          <w:sz w:val="28"/>
          <w:szCs w:val="28"/>
          <w:rtl/>
          <w14:ligatures w14:val="none"/>
        </w:rPr>
        <w:t>الرقمية  بأبعادها</w:t>
      </w:r>
      <w:proofErr w:type="gramEnd"/>
      <w:r w:rsidRPr="00DF7A30">
        <w:rPr>
          <w:rFonts w:ascii="Sakkal Majalla" w:eastAsia="Times New Roman" w:hAnsi="Sakkal Majalla" w:cs="Sakkal Majalla"/>
          <w:color w:val="000000" w:themeColor="text1"/>
          <w:kern w:val="0"/>
          <w:sz w:val="28"/>
          <w:szCs w:val="28"/>
          <w:rtl/>
          <w14:ligatures w14:val="none"/>
        </w:rPr>
        <w:t xml:space="preserve"> (إدارة تكامل المشروع، إدارة نطاق المشروع، إدارة وقت المشروع، إدارة كلفة المشروع، إدارة جودة المشروع، إدارة موارد المشروع، إدارة الاتصالات في المشروع ) على كفاءة تنفيذ المشروع على شركات التقنية بمدينة الدمام ،  وتتفرع منها عدة أهداف فرعيها منها :</w:t>
      </w:r>
    </w:p>
    <w:p w14:paraId="300CC358" w14:textId="77777777" w:rsidR="00D83C18" w:rsidRPr="00DF7A30" w:rsidRDefault="00D83C18" w:rsidP="00D83C18">
      <w:pPr>
        <w:pStyle w:val="a5"/>
        <w:numPr>
          <w:ilvl w:val="0"/>
          <w:numId w:val="2"/>
        </w:numPr>
        <w:bidi/>
        <w:spacing w:line="360" w:lineRule="auto"/>
        <w:ind w:left="423" w:hanging="428"/>
        <w:jc w:val="both"/>
        <w:rPr>
          <w:rFonts w:ascii="Sakkal Majalla" w:hAnsi="Sakkal Majalla" w:cs="Sakkal Majalla"/>
          <w:color w:val="000000" w:themeColor="text1"/>
          <w:sz w:val="28"/>
          <w:szCs w:val="28"/>
        </w:rPr>
      </w:pPr>
      <w:bookmarkStart w:id="15" w:name="_Toc171387565"/>
      <w:r w:rsidRPr="00DF7A30">
        <w:rPr>
          <w:rStyle w:val="a6"/>
          <w:rFonts w:ascii="Sakkal Majalla" w:hAnsi="Sakkal Majalla" w:cs="Sakkal Majalla"/>
          <w:color w:val="000000" w:themeColor="text1"/>
          <w:sz w:val="28"/>
          <w:szCs w:val="28"/>
          <w:rtl/>
        </w:rPr>
        <w:t>تحليل أثر إدارة تكامل المشروع</w:t>
      </w:r>
      <w:r w:rsidRPr="00DF7A30">
        <w:rPr>
          <w:rFonts w:ascii="Sakkal Majalla" w:hAnsi="Sakkal Majalla" w:cs="Sakkal Majalla"/>
          <w:color w:val="000000" w:themeColor="text1"/>
          <w:sz w:val="28"/>
          <w:szCs w:val="28"/>
          <w:rtl/>
        </w:rPr>
        <w:t xml:space="preserve"> على كفاءة تنفيذ المشروع في شركات التقنية بمدينة الدمام، من خلال دراسة كيفية دمج جميع عناصر المشروع لضمان تحقيق الأهداف النهائية بفاعلية</w:t>
      </w:r>
      <w:r w:rsidRPr="00DF7A30">
        <w:rPr>
          <w:rFonts w:ascii="Sakkal Majalla" w:hAnsi="Sakkal Majalla" w:cs="Sakkal Majalla"/>
          <w:color w:val="000000" w:themeColor="text1"/>
          <w:sz w:val="28"/>
          <w:szCs w:val="28"/>
        </w:rPr>
        <w:t>.</w:t>
      </w:r>
    </w:p>
    <w:p w14:paraId="74AECAED" w14:textId="77777777" w:rsidR="00D83C18" w:rsidRPr="00DF7A30" w:rsidRDefault="00D83C18" w:rsidP="00D83C18">
      <w:pPr>
        <w:pStyle w:val="a5"/>
        <w:numPr>
          <w:ilvl w:val="0"/>
          <w:numId w:val="2"/>
        </w:numPr>
        <w:bidi/>
        <w:spacing w:line="360" w:lineRule="auto"/>
        <w:ind w:left="423" w:hanging="428"/>
        <w:jc w:val="both"/>
        <w:rPr>
          <w:rFonts w:ascii="Sakkal Majalla" w:hAnsi="Sakkal Majalla" w:cs="Sakkal Majalla"/>
          <w:color w:val="000000" w:themeColor="text1"/>
          <w:sz w:val="28"/>
          <w:szCs w:val="28"/>
        </w:rPr>
      </w:pPr>
      <w:r w:rsidRPr="00DF7A30">
        <w:rPr>
          <w:rStyle w:val="a6"/>
          <w:rFonts w:ascii="Sakkal Majalla" w:hAnsi="Sakkal Majalla" w:cs="Sakkal Majalla"/>
          <w:color w:val="000000" w:themeColor="text1"/>
          <w:sz w:val="28"/>
          <w:szCs w:val="28"/>
          <w:rtl/>
        </w:rPr>
        <w:t>تحليل أثر إدارة نطاق المشروع</w:t>
      </w:r>
      <w:r w:rsidRPr="00DF7A30">
        <w:rPr>
          <w:rFonts w:ascii="Sakkal Majalla" w:hAnsi="Sakkal Majalla" w:cs="Sakkal Majalla"/>
          <w:color w:val="000000" w:themeColor="text1"/>
          <w:sz w:val="28"/>
          <w:szCs w:val="28"/>
          <w:rtl/>
        </w:rPr>
        <w:t xml:space="preserve"> على كفاءة التنفيذ، وذلك من خلال تحديد الأهداف والمخرجات المطلوبة وتجنب أي توسع غير مخطط له في نطاق المشروع</w:t>
      </w:r>
      <w:r w:rsidRPr="00DF7A30">
        <w:rPr>
          <w:rFonts w:ascii="Sakkal Majalla" w:hAnsi="Sakkal Majalla" w:cs="Sakkal Majalla"/>
          <w:color w:val="000000" w:themeColor="text1"/>
          <w:sz w:val="28"/>
          <w:szCs w:val="28"/>
        </w:rPr>
        <w:t>.</w:t>
      </w:r>
    </w:p>
    <w:p w14:paraId="70ABDCA2" w14:textId="77777777" w:rsidR="00D83C18" w:rsidRPr="00DF7A30" w:rsidRDefault="00D83C18" w:rsidP="00D83C18">
      <w:pPr>
        <w:pStyle w:val="a5"/>
        <w:numPr>
          <w:ilvl w:val="0"/>
          <w:numId w:val="2"/>
        </w:numPr>
        <w:bidi/>
        <w:spacing w:line="360" w:lineRule="auto"/>
        <w:ind w:left="423" w:hanging="428"/>
        <w:jc w:val="both"/>
        <w:rPr>
          <w:rFonts w:ascii="Sakkal Majalla" w:hAnsi="Sakkal Majalla" w:cs="Sakkal Majalla"/>
          <w:color w:val="000000" w:themeColor="text1"/>
          <w:sz w:val="28"/>
          <w:szCs w:val="28"/>
        </w:rPr>
      </w:pPr>
      <w:r w:rsidRPr="00DF7A30">
        <w:rPr>
          <w:rStyle w:val="a6"/>
          <w:rFonts w:ascii="Sakkal Majalla" w:hAnsi="Sakkal Majalla" w:cs="Sakkal Majalla"/>
          <w:color w:val="000000" w:themeColor="text1"/>
          <w:sz w:val="28"/>
          <w:szCs w:val="28"/>
          <w:rtl/>
        </w:rPr>
        <w:t>تحليل أثر إدارة وقت المشروع</w:t>
      </w:r>
      <w:r w:rsidRPr="00DF7A30">
        <w:rPr>
          <w:rFonts w:ascii="Sakkal Majalla" w:hAnsi="Sakkal Majalla" w:cs="Sakkal Majalla"/>
          <w:color w:val="000000" w:themeColor="text1"/>
          <w:sz w:val="28"/>
          <w:szCs w:val="28"/>
          <w:rtl/>
        </w:rPr>
        <w:t xml:space="preserve"> على كفاءة التنفيذ، من خلال دراسة كيفية تحديد الجداول الزمنية والتأكد من الالتزام بها لتجنب التأخيرات التي قد تؤثر على المشروع</w:t>
      </w:r>
      <w:r w:rsidRPr="00DF7A30">
        <w:rPr>
          <w:rFonts w:ascii="Sakkal Majalla" w:hAnsi="Sakkal Majalla" w:cs="Sakkal Majalla"/>
          <w:color w:val="000000" w:themeColor="text1"/>
          <w:sz w:val="28"/>
          <w:szCs w:val="28"/>
        </w:rPr>
        <w:t>.</w:t>
      </w:r>
    </w:p>
    <w:p w14:paraId="0C3C1A7B" w14:textId="77777777" w:rsidR="00D83C18" w:rsidRPr="00DF7A30" w:rsidRDefault="00D83C18" w:rsidP="00D83C18">
      <w:pPr>
        <w:pStyle w:val="a5"/>
        <w:numPr>
          <w:ilvl w:val="0"/>
          <w:numId w:val="2"/>
        </w:numPr>
        <w:bidi/>
        <w:spacing w:line="360" w:lineRule="auto"/>
        <w:ind w:left="423" w:hanging="428"/>
        <w:jc w:val="both"/>
        <w:rPr>
          <w:rFonts w:ascii="Sakkal Majalla" w:hAnsi="Sakkal Majalla" w:cs="Sakkal Majalla"/>
          <w:color w:val="000000" w:themeColor="text1"/>
          <w:sz w:val="28"/>
          <w:szCs w:val="28"/>
        </w:rPr>
      </w:pPr>
      <w:r w:rsidRPr="00DF7A30">
        <w:rPr>
          <w:rStyle w:val="a6"/>
          <w:rFonts w:ascii="Sakkal Majalla" w:hAnsi="Sakkal Majalla" w:cs="Sakkal Majalla"/>
          <w:color w:val="000000" w:themeColor="text1"/>
          <w:sz w:val="28"/>
          <w:szCs w:val="28"/>
          <w:rtl/>
        </w:rPr>
        <w:t>تحليل أثر إدارة كلفة المشروع</w:t>
      </w:r>
      <w:r w:rsidRPr="00DF7A30">
        <w:rPr>
          <w:rFonts w:ascii="Sakkal Majalla" w:hAnsi="Sakkal Majalla" w:cs="Sakkal Majalla"/>
          <w:color w:val="000000" w:themeColor="text1"/>
          <w:sz w:val="28"/>
          <w:szCs w:val="28"/>
          <w:rtl/>
        </w:rPr>
        <w:t xml:space="preserve"> على كفاءة التنفيذ، من خلال تقييم كيفية التحكم في تكاليف المشروع وضمان تحقيق الأهداف المالية دون تجاوز الميزانية</w:t>
      </w:r>
      <w:r w:rsidRPr="00DF7A30">
        <w:rPr>
          <w:rFonts w:ascii="Sakkal Majalla" w:hAnsi="Sakkal Majalla" w:cs="Sakkal Majalla"/>
          <w:color w:val="000000" w:themeColor="text1"/>
          <w:sz w:val="28"/>
          <w:szCs w:val="28"/>
        </w:rPr>
        <w:t>.</w:t>
      </w:r>
    </w:p>
    <w:p w14:paraId="78D09C40" w14:textId="77777777" w:rsidR="00D83C18" w:rsidRPr="00DF7A30" w:rsidRDefault="00D83C18" w:rsidP="00D83C18">
      <w:pPr>
        <w:pStyle w:val="a5"/>
        <w:numPr>
          <w:ilvl w:val="0"/>
          <w:numId w:val="2"/>
        </w:numPr>
        <w:bidi/>
        <w:spacing w:line="360" w:lineRule="auto"/>
        <w:ind w:left="423" w:hanging="428"/>
        <w:jc w:val="both"/>
        <w:rPr>
          <w:rFonts w:ascii="Sakkal Majalla" w:hAnsi="Sakkal Majalla" w:cs="Sakkal Majalla"/>
          <w:color w:val="000000" w:themeColor="text1"/>
          <w:sz w:val="28"/>
          <w:szCs w:val="28"/>
        </w:rPr>
      </w:pPr>
      <w:r w:rsidRPr="00DF7A30">
        <w:rPr>
          <w:rStyle w:val="a6"/>
          <w:rFonts w:ascii="Sakkal Majalla" w:hAnsi="Sakkal Majalla" w:cs="Sakkal Majalla"/>
          <w:color w:val="000000" w:themeColor="text1"/>
          <w:sz w:val="28"/>
          <w:szCs w:val="28"/>
          <w:rtl/>
        </w:rPr>
        <w:t>تحليل أثر إدارة جودة المشروع</w:t>
      </w:r>
      <w:r w:rsidRPr="00DF7A30">
        <w:rPr>
          <w:rFonts w:ascii="Sakkal Majalla" w:hAnsi="Sakkal Majalla" w:cs="Sakkal Majalla"/>
          <w:color w:val="000000" w:themeColor="text1"/>
          <w:sz w:val="28"/>
          <w:szCs w:val="28"/>
          <w:rtl/>
        </w:rPr>
        <w:t xml:space="preserve"> على كفاءة التنفيذ، من خلال دراسة كيفية ضمان تلبية معايير الجودة في جميع مراحل المشروع</w:t>
      </w:r>
      <w:r w:rsidRPr="00DF7A30">
        <w:rPr>
          <w:rFonts w:ascii="Sakkal Majalla" w:hAnsi="Sakkal Majalla" w:cs="Sakkal Majalla"/>
          <w:color w:val="000000" w:themeColor="text1"/>
          <w:sz w:val="28"/>
          <w:szCs w:val="28"/>
        </w:rPr>
        <w:t>.</w:t>
      </w:r>
    </w:p>
    <w:p w14:paraId="76072C99" w14:textId="77777777" w:rsidR="00D83C18" w:rsidRPr="00DF7A30" w:rsidRDefault="00D83C18" w:rsidP="00D83C18">
      <w:pPr>
        <w:pStyle w:val="a5"/>
        <w:numPr>
          <w:ilvl w:val="0"/>
          <w:numId w:val="2"/>
        </w:numPr>
        <w:bidi/>
        <w:spacing w:line="360" w:lineRule="auto"/>
        <w:ind w:left="423" w:hanging="428"/>
        <w:jc w:val="both"/>
        <w:rPr>
          <w:rFonts w:ascii="Sakkal Majalla" w:hAnsi="Sakkal Majalla" w:cs="Sakkal Majalla"/>
          <w:color w:val="000000" w:themeColor="text1"/>
          <w:sz w:val="28"/>
          <w:szCs w:val="28"/>
        </w:rPr>
      </w:pPr>
      <w:r w:rsidRPr="00DF7A30">
        <w:rPr>
          <w:rStyle w:val="a6"/>
          <w:rFonts w:ascii="Sakkal Majalla" w:hAnsi="Sakkal Majalla" w:cs="Sakkal Majalla"/>
          <w:color w:val="000000" w:themeColor="text1"/>
          <w:sz w:val="28"/>
          <w:szCs w:val="28"/>
          <w:rtl/>
        </w:rPr>
        <w:t>تحليل أثر إدارة موارد المشروع</w:t>
      </w:r>
      <w:r w:rsidRPr="00DF7A30">
        <w:rPr>
          <w:rFonts w:ascii="Sakkal Majalla" w:hAnsi="Sakkal Majalla" w:cs="Sakkal Majalla"/>
          <w:color w:val="000000" w:themeColor="text1"/>
          <w:sz w:val="28"/>
          <w:szCs w:val="28"/>
          <w:rtl/>
        </w:rPr>
        <w:t xml:space="preserve"> على كفاءة التنفيذ، بما في ذلك إدارة الموارد البشرية والمادية لضمان الاستخدام الأمثل لها</w:t>
      </w:r>
      <w:r w:rsidRPr="00DF7A30">
        <w:rPr>
          <w:rFonts w:ascii="Sakkal Majalla" w:hAnsi="Sakkal Majalla" w:cs="Sakkal Majalla"/>
          <w:color w:val="000000" w:themeColor="text1"/>
          <w:sz w:val="28"/>
          <w:szCs w:val="28"/>
        </w:rPr>
        <w:t>.</w:t>
      </w:r>
    </w:p>
    <w:p w14:paraId="0C46D269" w14:textId="77777777" w:rsidR="00D83C18" w:rsidRPr="00DF7A30" w:rsidRDefault="00D83C18" w:rsidP="00D83C18">
      <w:pPr>
        <w:pStyle w:val="a5"/>
        <w:numPr>
          <w:ilvl w:val="0"/>
          <w:numId w:val="2"/>
        </w:numPr>
        <w:bidi/>
        <w:spacing w:line="360" w:lineRule="auto"/>
        <w:ind w:left="423" w:hanging="428"/>
        <w:jc w:val="both"/>
        <w:rPr>
          <w:rFonts w:ascii="Sakkal Majalla" w:hAnsi="Sakkal Majalla" w:cs="Sakkal Majalla"/>
          <w:color w:val="000000" w:themeColor="text1"/>
          <w:sz w:val="28"/>
          <w:szCs w:val="28"/>
        </w:rPr>
      </w:pPr>
      <w:r w:rsidRPr="00DF7A30">
        <w:rPr>
          <w:rStyle w:val="a6"/>
          <w:rFonts w:ascii="Sakkal Majalla" w:hAnsi="Sakkal Majalla" w:cs="Sakkal Majalla"/>
          <w:color w:val="000000" w:themeColor="text1"/>
          <w:sz w:val="28"/>
          <w:szCs w:val="28"/>
          <w:rtl/>
        </w:rPr>
        <w:lastRenderedPageBreak/>
        <w:t>تحليل أثر إدارة الاتصالات في المشروع</w:t>
      </w:r>
      <w:r w:rsidRPr="00DF7A30">
        <w:rPr>
          <w:rFonts w:ascii="Sakkal Majalla" w:hAnsi="Sakkal Majalla" w:cs="Sakkal Majalla"/>
          <w:color w:val="000000" w:themeColor="text1"/>
          <w:sz w:val="28"/>
          <w:szCs w:val="28"/>
          <w:rtl/>
        </w:rPr>
        <w:t xml:space="preserve"> على كفاءة التنفيذ، من خلال دراسة كيفية تحسين التواصل بين جميع أصحاب المصلحة في المشروع لضمان تحقيق الأهداف</w:t>
      </w:r>
      <w:r w:rsidRPr="00DF7A30">
        <w:rPr>
          <w:rFonts w:ascii="Sakkal Majalla" w:hAnsi="Sakkal Majalla" w:cs="Sakkal Majalla"/>
          <w:color w:val="000000" w:themeColor="text1"/>
          <w:sz w:val="28"/>
          <w:szCs w:val="28"/>
        </w:rPr>
        <w:t>.</w:t>
      </w:r>
    </w:p>
    <w:p w14:paraId="1402BE1E" w14:textId="77777777" w:rsidR="00D83C18" w:rsidRPr="00DF7A30" w:rsidRDefault="00D83C18" w:rsidP="00D83C18">
      <w:pPr>
        <w:pStyle w:val="a5"/>
        <w:bidi/>
        <w:spacing w:line="360" w:lineRule="auto"/>
        <w:ind w:left="-6"/>
        <w:outlineLvl w:val="1"/>
        <w:rPr>
          <w:rFonts w:ascii="Sakkal Majalla" w:hAnsi="Sakkal Majalla" w:cs="Sakkal Majalla"/>
          <w:b/>
          <w:bCs/>
          <w:color w:val="000000" w:themeColor="text1"/>
          <w:sz w:val="36"/>
          <w:szCs w:val="36"/>
          <w:rtl/>
        </w:rPr>
      </w:pPr>
      <w:bookmarkStart w:id="16" w:name="_Toc180343870"/>
      <w:r w:rsidRPr="00DF7A30">
        <w:rPr>
          <w:rFonts w:ascii="Sakkal Majalla" w:hAnsi="Sakkal Majalla" w:cs="Sakkal Majalla" w:hint="cs"/>
          <w:b/>
          <w:bCs/>
          <w:color w:val="000000" w:themeColor="text1"/>
          <w:sz w:val="36"/>
          <w:szCs w:val="36"/>
          <w:rtl/>
        </w:rPr>
        <w:t xml:space="preserve">4.1 </w:t>
      </w:r>
      <w:r w:rsidRPr="00DF7A30">
        <w:rPr>
          <w:rFonts w:ascii="Sakkal Majalla" w:hAnsi="Sakkal Majalla" w:cs="Sakkal Majalla"/>
          <w:b/>
          <w:bCs/>
          <w:color w:val="000000" w:themeColor="text1"/>
          <w:sz w:val="36"/>
          <w:szCs w:val="36"/>
          <w:rtl/>
        </w:rPr>
        <w:t>تساؤلات الدراسة</w:t>
      </w:r>
      <w:bookmarkEnd w:id="16"/>
    </w:p>
    <w:p w14:paraId="484452AC" w14:textId="77777777" w:rsidR="00D83C18" w:rsidRPr="00DF7A30" w:rsidRDefault="00D83C18" w:rsidP="00D83C18">
      <w:pPr>
        <w:pStyle w:val="a5"/>
        <w:numPr>
          <w:ilvl w:val="0"/>
          <w:numId w:val="9"/>
        </w:numPr>
        <w:bidi/>
        <w:spacing w:line="360" w:lineRule="auto"/>
        <w:ind w:left="423"/>
        <w:rPr>
          <w:rFonts w:ascii="Sakkal Majalla" w:hAnsi="Sakkal Majalla" w:cs="Sakkal Majalla"/>
          <w:b/>
          <w:bCs/>
          <w:color w:val="000000" w:themeColor="text1"/>
          <w:sz w:val="32"/>
          <w:szCs w:val="32"/>
          <w:rtl/>
        </w:rPr>
      </w:pPr>
      <w:r w:rsidRPr="00DF7A30">
        <w:rPr>
          <w:rFonts w:ascii="Sakkal Majalla" w:hAnsi="Sakkal Majalla" w:cs="Sakkal Majalla"/>
          <w:b/>
          <w:bCs/>
          <w:color w:val="000000" w:themeColor="text1"/>
          <w:sz w:val="32"/>
          <w:szCs w:val="32"/>
          <w:rtl/>
        </w:rPr>
        <w:t>السؤال الرئيسي</w:t>
      </w:r>
      <w:r w:rsidRPr="00DF7A30">
        <w:rPr>
          <w:rFonts w:ascii="Sakkal Majalla" w:hAnsi="Sakkal Majalla" w:cs="Sakkal Majalla"/>
          <w:b/>
          <w:bCs/>
          <w:color w:val="000000" w:themeColor="text1"/>
          <w:sz w:val="32"/>
          <w:szCs w:val="32"/>
        </w:rPr>
        <w:t>:</w:t>
      </w:r>
    </w:p>
    <w:p w14:paraId="00247F28" w14:textId="77777777" w:rsidR="00D83C18" w:rsidRPr="00DF7A30" w:rsidRDefault="00D83C18" w:rsidP="00D83C18">
      <w:pPr>
        <w:pStyle w:val="a5"/>
        <w:bidi/>
        <w:spacing w:line="360" w:lineRule="auto"/>
        <w:ind w:left="-5" w:firstLine="711"/>
        <w:jc w:val="both"/>
        <w:rPr>
          <w:rFonts w:ascii="Sakkal Majalla" w:hAnsi="Sakkal Majalla" w:cs="Sakkal Majalla"/>
          <w:color w:val="000000" w:themeColor="text1"/>
          <w:sz w:val="28"/>
          <w:szCs w:val="28"/>
        </w:rPr>
      </w:pPr>
      <w:r w:rsidRPr="00DF7A30">
        <w:rPr>
          <w:rFonts w:ascii="Sakkal Majalla" w:hAnsi="Sakkal Majalla" w:cs="Sakkal Majalla"/>
          <w:color w:val="000000" w:themeColor="text1"/>
          <w:sz w:val="28"/>
          <w:szCs w:val="28"/>
          <w:rtl/>
        </w:rPr>
        <w:t xml:space="preserve">    ما هو تأثير إدارة المشاريع الرقمية بأبعادها المختلفة (إدارة تكامل المشروع، إدارة نطاق المشروع، إدارة وقت المشروع، إدارة كلفة المشروع، إدارة جودة المشروع، إدارة موارد المشروع، وإدارة الاتصالات في المشروع) على كفاءة تنفيذ المشاريع في شركات التقنية بمدينة الدمام؟ وتتفرع منه عدة أسئلة </w:t>
      </w:r>
      <w:proofErr w:type="gramStart"/>
      <w:r w:rsidRPr="00DF7A30">
        <w:rPr>
          <w:rFonts w:ascii="Sakkal Majalla" w:hAnsi="Sakkal Majalla" w:cs="Sakkal Majalla"/>
          <w:color w:val="000000" w:themeColor="text1"/>
          <w:sz w:val="28"/>
          <w:szCs w:val="28"/>
          <w:rtl/>
        </w:rPr>
        <w:t>فرعية :</w:t>
      </w:r>
      <w:proofErr w:type="gramEnd"/>
    </w:p>
    <w:bookmarkEnd w:id="14"/>
    <w:bookmarkEnd w:id="15"/>
    <w:p w14:paraId="132EDFE0" w14:textId="77777777" w:rsidR="00D83C18" w:rsidRPr="00DF7A30" w:rsidRDefault="00D83C18" w:rsidP="00D83C18">
      <w:pPr>
        <w:pStyle w:val="a3"/>
        <w:numPr>
          <w:ilvl w:val="0"/>
          <w:numId w:val="3"/>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rPr>
      </w:pPr>
      <w:r w:rsidRPr="00DF7A30">
        <w:rPr>
          <w:rFonts w:ascii="Sakkal Majalla" w:hAnsi="Sakkal Majalla" w:cs="Sakkal Majalla"/>
          <w:color w:val="000000" w:themeColor="text1"/>
          <w:sz w:val="28"/>
          <w:szCs w:val="28"/>
          <w:rtl/>
        </w:rPr>
        <w:t>كيف يؤثر تكامل إدارة المشروع على كفاءة تنفيذ المشاريع في شركات التقنية بمدينة الدمام؟</w:t>
      </w:r>
    </w:p>
    <w:p w14:paraId="084F4CA7" w14:textId="77777777" w:rsidR="00D83C18" w:rsidRPr="00DF7A30" w:rsidRDefault="00D83C18" w:rsidP="00D83C18">
      <w:pPr>
        <w:pStyle w:val="a3"/>
        <w:numPr>
          <w:ilvl w:val="0"/>
          <w:numId w:val="3"/>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rPr>
      </w:pPr>
      <w:r w:rsidRPr="00DF7A30">
        <w:rPr>
          <w:rFonts w:ascii="Sakkal Majalla" w:hAnsi="Sakkal Majalla" w:cs="Sakkal Majalla"/>
          <w:color w:val="000000" w:themeColor="text1"/>
          <w:sz w:val="28"/>
          <w:szCs w:val="28"/>
          <w:rtl/>
        </w:rPr>
        <w:t>ما مدى تأثير إدارة نطاق المشروع على كفاءة التنفيذ في شركات التقنية؟</w:t>
      </w:r>
    </w:p>
    <w:p w14:paraId="653C4DF5" w14:textId="77777777" w:rsidR="00D83C18" w:rsidRPr="00DF7A30" w:rsidRDefault="00D83C18" w:rsidP="00D83C18">
      <w:pPr>
        <w:pStyle w:val="a3"/>
        <w:numPr>
          <w:ilvl w:val="0"/>
          <w:numId w:val="3"/>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rPr>
      </w:pPr>
      <w:r w:rsidRPr="00DF7A30">
        <w:rPr>
          <w:rFonts w:ascii="Sakkal Majalla" w:hAnsi="Sakkal Majalla" w:cs="Sakkal Majalla"/>
          <w:color w:val="000000" w:themeColor="text1"/>
          <w:sz w:val="28"/>
          <w:szCs w:val="28"/>
          <w:rtl/>
        </w:rPr>
        <w:t>كيف تؤثر إدارة وقت المشروع على كفاءة تنفيذ المشاريع في شركات التقنية بمدينة الدمام؟</w:t>
      </w:r>
    </w:p>
    <w:p w14:paraId="5587913E" w14:textId="77777777" w:rsidR="00D83C18" w:rsidRPr="00DF7A30" w:rsidRDefault="00D83C18" w:rsidP="00D83C18">
      <w:pPr>
        <w:pStyle w:val="a3"/>
        <w:numPr>
          <w:ilvl w:val="0"/>
          <w:numId w:val="3"/>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rPr>
      </w:pPr>
      <w:r w:rsidRPr="00DF7A30">
        <w:rPr>
          <w:rFonts w:ascii="Sakkal Majalla" w:hAnsi="Sakkal Majalla" w:cs="Sakkal Majalla"/>
          <w:color w:val="000000" w:themeColor="text1"/>
          <w:sz w:val="28"/>
          <w:szCs w:val="28"/>
          <w:rtl/>
        </w:rPr>
        <w:t>ما هو تأثير إدارة كلفة المشروع على كفاءة التنفيذ في شركات التقنية؟</w:t>
      </w:r>
    </w:p>
    <w:p w14:paraId="4CDBD063" w14:textId="77777777" w:rsidR="00D83C18" w:rsidRPr="00DF7A30" w:rsidRDefault="00D83C18" w:rsidP="00D83C18">
      <w:pPr>
        <w:pStyle w:val="a3"/>
        <w:numPr>
          <w:ilvl w:val="0"/>
          <w:numId w:val="3"/>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rPr>
      </w:pPr>
      <w:r w:rsidRPr="00DF7A30">
        <w:rPr>
          <w:rFonts w:ascii="Sakkal Majalla" w:hAnsi="Sakkal Majalla" w:cs="Sakkal Majalla"/>
          <w:color w:val="000000" w:themeColor="text1"/>
          <w:sz w:val="28"/>
          <w:szCs w:val="28"/>
          <w:rtl/>
        </w:rPr>
        <w:t>كيف تؤثر إدارة جودة المشروع على كفاءة تنفيذ المشاريع في شركات التقنية بمدينة الدمام؟</w:t>
      </w:r>
    </w:p>
    <w:p w14:paraId="27D65024" w14:textId="77777777" w:rsidR="00D83C18" w:rsidRPr="00DF7A30" w:rsidRDefault="00D83C18" w:rsidP="00D83C18">
      <w:pPr>
        <w:pStyle w:val="a3"/>
        <w:numPr>
          <w:ilvl w:val="0"/>
          <w:numId w:val="3"/>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rPr>
      </w:pPr>
      <w:r w:rsidRPr="00DF7A30">
        <w:rPr>
          <w:rFonts w:ascii="Sakkal Majalla" w:hAnsi="Sakkal Majalla" w:cs="Sakkal Majalla"/>
          <w:color w:val="000000" w:themeColor="text1"/>
          <w:sz w:val="28"/>
          <w:szCs w:val="28"/>
          <w:rtl/>
        </w:rPr>
        <w:t>ما مدى تأثير إدارة موارد المشروع على كفاءة تنفيذ المشاريع في شركات التقنية؟</w:t>
      </w:r>
    </w:p>
    <w:p w14:paraId="63CD3750" w14:textId="77777777" w:rsidR="00D83C18" w:rsidRPr="00DF7A30" w:rsidRDefault="00D83C18" w:rsidP="00D83C18">
      <w:pPr>
        <w:pStyle w:val="a3"/>
        <w:numPr>
          <w:ilvl w:val="0"/>
          <w:numId w:val="3"/>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rPr>
      </w:pPr>
      <w:r w:rsidRPr="00DF7A30">
        <w:rPr>
          <w:rFonts w:ascii="Sakkal Majalla" w:hAnsi="Sakkal Majalla" w:cs="Sakkal Majalla"/>
          <w:color w:val="000000" w:themeColor="text1"/>
          <w:sz w:val="28"/>
          <w:szCs w:val="28"/>
          <w:rtl/>
        </w:rPr>
        <w:t>كيف تؤثر إدارة الاتصالات في المشروع على كفاءة تنفيذ المشاريع في شركات التقنية بمدينة الدمام؟</w:t>
      </w:r>
    </w:p>
    <w:p w14:paraId="52CFE7C8" w14:textId="77777777" w:rsidR="00D83C18" w:rsidRPr="00DF7A30" w:rsidRDefault="00D83C18" w:rsidP="00D83C18">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17" w:name="_Toc169790499"/>
      <w:r w:rsidRPr="00DF7A30">
        <w:rPr>
          <w:rFonts w:ascii="Sakkal Majalla" w:eastAsia="Calibri" w:hAnsi="Sakkal Majalla" w:cs="Sakkal Majalla"/>
          <w:b/>
          <w:bCs/>
          <w:color w:val="000000" w:themeColor="text1"/>
          <w:kern w:val="0"/>
          <w:sz w:val="36"/>
          <w:szCs w:val="36"/>
          <w:rtl/>
          <w14:ligatures w14:val="none"/>
        </w:rPr>
        <w:t xml:space="preserve">    </w:t>
      </w:r>
      <w:bookmarkStart w:id="18" w:name="_Toc180343871"/>
      <w:r w:rsidRPr="00DF7A30">
        <w:rPr>
          <w:rFonts w:ascii="Sakkal Majalla" w:eastAsia="Calibri" w:hAnsi="Sakkal Majalla" w:cs="Sakkal Majalla"/>
          <w:b/>
          <w:bCs/>
          <w:color w:val="000000" w:themeColor="text1"/>
          <w:kern w:val="0"/>
          <w:sz w:val="36"/>
          <w:szCs w:val="36"/>
          <w:rtl/>
          <w14:ligatures w14:val="none"/>
        </w:rPr>
        <w:t>5.1 فروض الدراسة:</w:t>
      </w:r>
      <w:bookmarkEnd w:id="18"/>
    </w:p>
    <w:p w14:paraId="0CFBB6D5" w14:textId="77777777" w:rsidR="00D83C18" w:rsidRPr="00DF7A30" w:rsidRDefault="00D83C18" w:rsidP="00D83C18">
      <w:pPr>
        <w:spacing w:before="100" w:beforeAutospacing="1" w:after="100" w:afterAutospacing="1" w:line="360" w:lineRule="auto"/>
        <w:ind w:hanging="2"/>
        <w:jc w:val="both"/>
        <w:rPr>
          <w:rFonts w:ascii="Sakkal Majalla" w:eastAsia="Calibri" w:hAnsi="Sakkal Majalla" w:cs="Sakkal Majalla"/>
          <w:b/>
          <w:bCs/>
          <w:color w:val="000000" w:themeColor="text1"/>
          <w:kern w:val="0"/>
          <w:sz w:val="28"/>
          <w:szCs w:val="28"/>
          <w:rtl/>
          <w14:ligatures w14:val="none"/>
        </w:rPr>
      </w:pPr>
      <w:r w:rsidRPr="00DF7A30">
        <w:rPr>
          <w:rFonts w:ascii="Sakkal Majalla" w:eastAsia="Calibri" w:hAnsi="Sakkal Majalla" w:cs="Sakkal Majalla"/>
          <w:b/>
          <w:bCs/>
          <w:color w:val="000000" w:themeColor="text1"/>
          <w:kern w:val="0"/>
          <w:sz w:val="28"/>
          <w:szCs w:val="28"/>
          <w:rtl/>
          <w14:ligatures w14:val="none"/>
        </w:rPr>
        <w:t>استنادا إلى مشكلة الدراسة، فقد قام الباحث بوضع الفرضيات التالية:</w:t>
      </w:r>
    </w:p>
    <w:p w14:paraId="2FA1AE52" w14:textId="77777777" w:rsidR="00D83C18" w:rsidRPr="00DF7A30" w:rsidRDefault="00D83C18" w:rsidP="00D83C18">
      <w:pPr>
        <w:pStyle w:val="a3"/>
        <w:numPr>
          <w:ilvl w:val="0"/>
          <w:numId w:val="10"/>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32"/>
          <w:szCs w:val="32"/>
          <w14:ligatures w14:val="none"/>
        </w:rPr>
      </w:pPr>
      <w:bookmarkStart w:id="19" w:name="_Toc169790500"/>
      <w:bookmarkStart w:id="20" w:name="_Toc171387567"/>
      <w:bookmarkEnd w:id="17"/>
      <w:r w:rsidRPr="00DF7A30">
        <w:rPr>
          <w:rFonts w:ascii="Sakkal Majalla" w:eastAsia="Times New Roman" w:hAnsi="Sakkal Majalla" w:cs="Sakkal Majalla"/>
          <w:b/>
          <w:bCs/>
          <w:color w:val="000000" w:themeColor="text1"/>
          <w:kern w:val="0"/>
          <w:sz w:val="32"/>
          <w:szCs w:val="32"/>
          <w:rtl/>
          <w14:ligatures w14:val="none"/>
        </w:rPr>
        <w:t>الفرضية الرئيسية</w:t>
      </w:r>
      <w:r w:rsidRPr="00DF7A30">
        <w:rPr>
          <w:rFonts w:ascii="Sakkal Majalla" w:eastAsia="Times New Roman" w:hAnsi="Sakkal Majalla" w:cs="Sakkal Majalla"/>
          <w:b/>
          <w:bCs/>
          <w:color w:val="000000" w:themeColor="text1"/>
          <w:kern w:val="0"/>
          <w:sz w:val="32"/>
          <w:szCs w:val="32"/>
          <w14:ligatures w14:val="none"/>
        </w:rPr>
        <w:t>:</w:t>
      </w:r>
    </w:p>
    <w:p w14:paraId="68A94851" w14:textId="77777777" w:rsidR="00D83C18" w:rsidRPr="00DF7A30" w:rsidRDefault="00D83C18" w:rsidP="00D83C18">
      <w:pPr>
        <w:numPr>
          <w:ilvl w:val="0"/>
          <w:numId w:val="4"/>
        </w:numPr>
        <w:spacing w:before="100" w:beforeAutospacing="1" w:after="100" w:afterAutospacing="1" w:line="360" w:lineRule="auto"/>
        <w:ind w:left="423" w:hanging="428"/>
        <w:jc w:val="both"/>
        <w:rPr>
          <w:rFonts w:ascii="Sakkal Majalla" w:eastAsia="Times New Roman" w:hAnsi="Sakkal Majalla" w:cs="Sakkal Majalla"/>
          <w:color w:val="000000" w:themeColor="text1"/>
          <w:kern w:val="0"/>
          <w:sz w:val="28"/>
          <w:szCs w:val="28"/>
          <w14:ligatures w14:val="none"/>
        </w:rPr>
      </w:pPr>
      <w:r w:rsidRPr="00DF7A30">
        <w:rPr>
          <w:rFonts w:ascii="Sakkal Majalla" w:eastAsia="Times New Roman" w:hAnsi="Sakkal Majalla" w:cs="Sakkal Majalla"/>
          <w:color w:val="000000" w:themeColor="text1"/>
          <w:kern w:val="0"/>
          <w:sz w:val="28"/>
          <w:szCs w:val="28"/>
          <w:rtl/>
          <w14:ligatures w14:val="none"/>
        </w:rPr>
        <w:t>لا يوجد أثر ذو دلالة إحصائية عند مستوى دلالة</w:t>
      </w:r>
      <w:r w:rsidRPr="00DF7A30">
        <w:rPr>
          <w:rFonts w:ascii="Sakkal Majalla" w:eastAsia="Times New Roman" w:hAnsi="Sakkal Majalla" w:cs="Sakkal Majalla"/>
          <w:color w:val="000000" w:themeColor="text1"/>
          <w:kern w:val="0"/>
          <w:sz w:val="28"/>
          <w:szCs w:val="28"/>
          <w14:ligatures w14:val="none"/>
        </w:rPr>
        <w:t xml:space="preserve"> (</w:t>
      </w:r>
      <w:r w:rsidRPr="00DF7A30">
        <w:rPr>
          <w:rFonts w:ascii="Cambria" w:eastAsia="Times New Roman" w:hAnsi="Cambria" w:cs="Cambria"/>
          <w:color w:val="000000" w:themeColor="text1"/>
          <w:kern w:val="0"/>
          <w:sz w:val="28"/>
          <w:szCs w:val="28"/>
          <w14:ligatures w14:val="none"/>
        </w:rPr>
        <w:t>α</w:t>
      </w:r>
      <w:r w:rsidRPr="00DF7A30">
        <w:rPr>
          <w:rFonts w:ascii="Sakkal Majalla" w:eastAsia="Times New Roman" w:hAnsi="Sakkal Majalla" w:cs="Sakkal Majalla"/>
          <w:color w:val="000000" w:themeColor="text1"/>
          <w:kern w:val="0"/>
          <w:sz w:val="28"/>
          <w:szCs w:val="28"/>
          <w14:ligatures w14:val="none"/>
        </w:rPr>
        <w:t xml:space="preserve">≤ 0.05) </w:t>
      </w:r>
      <w:r w:rsidRPr="00DF7A30">
        <w:rPr>
          <w:rFonts w:ascii="Sakkal Majalla" w:eastAsia="Times New Roman" w:hAnsi="Sakkal Majalla" w:cs="Sakkal Majalla"/>
          <w:color w:val="000000" w:themeColor="text1"/>
          <w:kern w:val="0"/>
          <w:sz w:val="28"/>
          <w:szCs w:val="28"/>
          <w:rtl/>
          <w14:ligatures w14:val="none"/>
        </w:rPr>
        <w:t xml:space="preserve">بين إدارة المشاريع الرقمية بأبعادها (إدارة تكامل المشروع، إدارة نطاق المشروع، إدارة وقت المشروع، إدارة كلفة المشروع، إدارة جودة </w:t>
      </w:r>
      <w:r w:rsidRPr="00DF7A30">
        <w:rPr>
          <w:rFonts w:ascii="Sakkal Majalla" w:eastAsia="Times New Roman" w:hAnsi="Sakkal Majalla" w:cs="Sakkal Majalla"/>
          <w:color w:val="000000" w:themeColor="text1"/>
          <w:kern w:val="0"/>
          <w:sz w:val="28"/>
          <w:szCs w:val="28"/>
          <w:rtl/>
          <w14:ligatures w14:val="none"/>
        </w:rPr>
        <w:lastRenderedPageBreak/>
        <w:t>المشروع، إدارة موارد المشروع، وإدارة الاتصالات في المشروع) وكفاءة تنفيذ المشاريع في شركات التقنية بمدينة الدمام</w:t>
      </w:r>
      <w:r w:rsidRPr="00DF7A30">
        <w:rPr>
          <w:rFonts w:ascii="Sakkal Majalla" w:eastAsia="Times New Roman" w:hAnsi="Sakkal Majalla" w:cs="Sakkal Majalla"/>
          <w:color w:val="000000" w:themeColor="text1"/>
          <w:kern w:val="0"/>
          <w:sz w:val="28"/>
          <w:szCs w:val="28"/>
          <w14:ligatures w14:val="none"/>
        </w:rPr>
        <w:t>.</w:t>
      </w:r>
    </w:p>
    <w:p w14:paraId="41484509" w14:textId="77777777" w:rsidR="00D83C18" w:rsidRPr="00DF7A30" w:rsidRDefault="00D83C18" w:rsidP="00D83C18">
      <w:pPr>
        <w:pStyle w:val="a3"/>
        <w:numPr>
          <w:ilvl w:val="0"/>
          <w:numId w:val="1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32"/>
          <w:szCs w:val="32"/>
          <w14:ligatures w14:val="none"/>
        </w:rPr>
      </w:pPr>
      <w:r w:rsidRPr="00DF7A30">
        <w:rPr>
          <w:rFonts w:ascii="Sakkal Majalla" w:eastAsia="Times New Roman" w:hAnsi="Sakkal Majalla" w:cs="Sakkal Majalla"/>
          <w:b/>
          <w:bCs/>
          <w:color w:val="000000" w:themeColor="text1"/>
          <w:kern w:val="0"/>
          <w:sz w:val="32"/>
          <w:szCs w:val="32"/>
          <w:rtl/>
          <w14:ligatures w14:val="none"/>
        </w:rPr>
        <w:t>الفرضيات الفرعية</w:t>
      </w:r>
      <w:r w:rsidRPr="00DF7A30">
        <w:rPr>
          <w:rFonts w:ascii="Sakkal Majalla" w:eastAsia="Times New Roman" w:hAnsi="Sakkal Majalla" w:cs="Sakkal Majalla"/>
          <w:color w:val="000000" w:themeColor="text1"/>
          <w:kern w:val="0"/>
          <w:sz w:val="32"/>
          <w:szCs w:val="32"/>
          <w14:ligatures w14:val="none"/>
        </w:rPr>
        <w:t>:</w:t>
      </w:r>
    </w:p>
    <w:p w14:paraId="0C8D3C8B" w14:textId="77777777" w:rsidR="00D83C18" w:rsidRPr="00DF7A30" w:rsidRDefault="00D83C18" w:rsidP="00D83C18">
      <w:pPr>
        <w:numPr>
          <w:ilvl w:val="0"/>
          <w:numId w:val="5"/>
        </w:numPr>
        <w:spacing w:before="100" w:beforeAutospacing="1" w:after="100" w:afterAutospacing="1" w:line="360" w:lineRule="auto"/>
        <w:ind w:left="423" w:hanging="428"/>
        <w:jc w:val="both"/>
        <w:rPr>
          <w:rFonts w:ascii="Sakkal Majalla" w:eastAsia="Times New Roman" w:hAnsi="Sakkal Majalla" w:cs="Sakkal Majalla"/>
          <w:color w:val="000000" w:themeColor="text1"/>
          <w:kern w:val="0"/>
          <w:sz w:val="28"/>
          <w:szCs w:val="28"/>
          <w14:ligatures w14:val="none"/>
        </w:rPr>
      </w:pPr>
      <w:r w:rsidRPr="00DF7A30">
        <w:rPr>
          <w:rFonts w:ascii="Sakkal Majalla" w:eastAsia="Times New Roman" w:hAnsi="Sakkal Majalla" w:cs="Sakkal Majalla"/>
          <w:color w:val="000000" w:themeColor="text1"/>
          <w:kern w:val="0"/>
          <w:sz w:val="28"/>
          <w:szCs w:val="28"/>
          <w:rtl/>
          <w14:ligatures w14:val="none"/>
        </w:rPr>
        <w:t>لا يوجد أثر ذو دلالة إحصائية عند مستوى دلالة</w:t>
      </w:r>
      <w:r w:rsidRPr="00DF7A30">
        <w:rPr>
          <w:rFonts w:ascii="Sakkal Majalla" w:eastAsia="Times New Roman" w:hAnsi="Sakkal Majalla" w:cs="Sakkal Majalla"/>
          <w:color w:val="000000" w:themeColor="text1"/>
          <w:kern w:val="0"/>
          <w:sz w:val="28"/>
          <w:szCs w:val="28"/>
          <w14:ligatures w14:val="none"/>
        </w:rPr>
        <w:t xml:space="preserve"> (</w:t>
      </w:r>
      <w:r w:rsidRPr="00DF7A30">
        <w:rPr>
          <w:rFonts w:ascii="Cambria" w:eastAsia="Times New Roman" w:hAnsi="Cambria" w:cs="Cambria"/>
          <w:color w:val="000000" w:themeColor="text1"/>
          <w:kern w:val="0"/>
          <w:sz w:val="28"/>
          <w:szCs w:val="28"/>
          <w14:ligatures w14:val="none"/>
        </w:rPr>
        <w:t>α</w:t>
      </w:r>
      <w:r w:rsidRPr="00DF7A30">
        <w:rPr>
          <w:rFonts w:ascii="Sakkal Majalla" w:eastAsia="Times New Roman" w:hAnsi="Sakkal Majalla" w:cs="Sakkal Majalla"/>
          <w:color w:val="000000" w:themeColor="text1"/>
          <w:kern w:val="0"/>
          <w:sz w:val="28"/>
          <w:szCs w:val="28"/>
          <w14:ligatures w14:val="none"/>
        </w:rPr>
        <w:t xml:space="preserve">≤ 0.05) </w:t>
      </w:r>
      <w:r w:rsidRPr="00DF7A30">
        <w:rPr>
          <w:rFonts w:ascii="Sakkal Majalla" w:eastAsia="Times New Roman" w:hAnsi="Sakkal Majalla" w:cs="Sakkal Majalla"/>
          <w:color w:val="000000" w:themeColor="text1"/>
          <w:kern w:val="0"/>
          <w:sz w:val="28"/>
          <w:szCs w:val="28"/>
          <w:rtl/>
          <w14:ligatures w14:val="none"/>
        </w:rPr>
        <w:t>بين إدارة تكامل المشروع وكفاءة تنفيذ المشاريع في شركات التقنية بمدينة الدمام</w:t>
      </w:r>
      <w:r w:rsidRPr="00DF7A30">
        <w:rPr>
          <w:rFonts w:ascii="Sakkal Majalla" w:eastAsia="Times New Roman" w:hAnsi="Sakkal Majalla" w:cs="Sakkal Majalla"/>
          <w:color w:val="000000" w:themeColor="text1"/>
          <w:kern w:val="0"/>
          <w:sz w:val="28"/>
          <w:szCs w:val="28"/>
          <w14:ligatures w14:val="none"/>
        </w:rPr>
        <w:t>.</w:t>
      </w:r>
    </w:p>
    <w:p w14:paraId="215864E8" w14:textId="77777777" w:rsidR="00D83C18" w:rsidRPr="00DF7A30" w:rsidRDefault="00D83C18" w:rsidP="00D83C18">
      <w:pPr>
        <w:numPr>
          <w:ilvl w:val="0"/>
          <w:numId w:val="5"/>
        </w:numPr>
        <w:spacing w:before="100" w:beforeAutospacing="1" w:after="100" w:afterAutospacing="1" w:line="360" w:lineRule="auto"/>
        <w:ind w:left="423" w:hanging="428"/>
        <w:jc w:val="both"/>
        <w:rPr>
          <w:rFonts w:ascii="Sakkal Majalla" w:eastAsia="Times New Roman" w:hAnsi="Sakkal Majalla" w:cs="Sakkal Majalla"/>
          <w:color w:val="000000" w:themeColor="text1"/>
          <w:kern w:val="0"/>
          <w:sz w:val="28"/>
          <w:szCs w:val="28"/>
          <w14:ligatures w14:val="none"/>
        </w:rPr>
      </w:pPr>
      <w:r w:rsidRPr="00DF7A30">
        <w:rPr>
          <w:rFonts w:ascii="Sakkal Majalla" w:eastAsia="Times New Roman" w:hAnsi="Sakkal Majalla" w:cs="Sakkal Majalla"/>
          <w:color w:val="000000" w:themeColor="text1"/>
          <w:kern w:val="0"/>
          <w:sz w:val="28"/>
          <w:szCs w:val="28"/>
          <w:rtl/>
          <w14:ligatures w14:val="none"/>
        </w:rPr>
        <w:t>لا يوجد أثر ذو دلالة إحصائية عند مستوى دلالة</w:t>
      </w:r>
      <w:r w:rsidRPr="00DF7A30">
        <w:rPr>
          <w:rFonts w:ascii="Sakkal Majalla" w:eastAsia="Times New Roman" w:hAnsi="Sakkal Majalla" w:cs="Sakkal Majalla"/>
          <w:color w:val="000000" w:themeColor="text1"/>
          <w:kern w:val="0"/>
          <w:sz w:val="28"/>
          <w:szCs w:val="28"/>
          <w14:ligatures w14:val="none"/>
        </w:rPr>
        <w:t xml:space="preserve"> (</w:t>
      </w:r>
      <w:r w:rsidRPr="00DF7A30">
        <w:rPr>
          <w:rFonts w:ascii="Cambria" w:eastAsia="Times New Roman" w:hAnsi="Cambria" w:cs="Cambria"/>
          <w:color w:val="000000" w:themeColor="text1"/>
          <w:kern w:val="0"/>
          <w:sz w:val="28"/>
          <w:szCs w:val="28"/>
          <w14:ligatures w14:val="none"/>
        </w:rPr>
        <w:t>α</w:t>
      </w:r>
      <w:r w:rsidRPr="00DF7A30">
        <w:rPr>
          <w:rFonts w:ascii="Sakkal Majalla" w:eastAsia="Times New Roman" w:hAnsi="Sakkal Majalla" w:cs="Sakkal Majalla"/>
          <w:color w:val="000000" w:themeColor="text1"/>
          <w:kern w:val="0"/>
          <w:sz w:val="28"/>
          <w:szCs w:val="28"/>
          <w14:ligatures w14:val="none"/>
        </w:rPr>
        <w:t xml:space="preserve">≤ 0.05) </w:t>
      </w:r>
      <w:r w:rsidRPr="00DF7A30">
        <w:rPr>
          <w:rFonts w:ascii="Sakkal Majalla" w:eastAsia="Times New Roman" w:hAnsi="Sakkal Majalla" w:cs="Sakkal Majalla"/>
          <w:color w:val="000000" w:themeColor="text1"/>
          <w:kern w:val="0"/>
          <w:sz w:val="28"/>
          <w:szCs w:val="28"/>
          <w:rtl/>
          <w14:ligatures w14:val="none"/>
        </w:rPr>
        <w:t>بين إدارة نطاق المشروع وكفاءة تنفيذ المشاريع في شركات التقنية بمدينة الدمام</w:t>
      </w:r>
      <w:r w:rsidRPr="00DF7A30">
        <w:rPr>
          <w:rFonts w:ascii="Sakkal Majalla" w:eastAsia="Times New Roman" w:hAnsi="Sakkal Majalla" w:cs="Sakkal Majalla"/>
          <w:color w:val="000000" w:themeColor="text1"/>
          <w:kern w:val="0"/>
          <w:sz w:val="28"/>
          <w:szCs w:val="28"/>
          <w14:ligatures w14:val="none"/>
        </w:rPr>
        <w:t>.</w:t>
      </w:r>
    </w:p>
    <w:p w14:paraId="5723EBE6" w14:textId="77777777" w:rsidR="00D83C18" w:rsidRPr="00DF7A30" w:rsidRDefault="00D83C18" w:rsidP="00D83C18">
      <w:pPr>
        <w:numPr>
          <w:ilvl w:val="0"/>
          <w:numId w:val="5"/>
        </w:numPr>
        <w:spacing w:before="100" w:beforeAutospacing="1" w:after="100" w:afterAutospacing="1" w:line="360" w:lineRule="auto"/>
        <w:ind w:left="423" w:hanging="428"/>
        <w:jc w:val="both"/>
        <w:rPr>
          <w:rFonts w:ascii="Sakkal Majalla" w:eastAsia="Times New Roman" w:hAnsi="Sakkal Majalla" w:cs="Sakkal Majalla"/>
          <w:color w:val="000000" w:themeColor="text1"/>
          <w:kern w:val="0"/>
          <w:sz w:val="28"/>
          <w:szCs w:val="28"/>
          <w14:ligatures w14:val="none"/>
        </w:rPr>
      </w:pPr>
      <w:r w:rsidRPr="00DF7A30">
        <w:rPr>
          <w:rFonts w:ascii="Sakkal Majalla" w:eastAsia="Times New Roman" w:hAnsi="Sakkal Majalla" w:cs="Sakkal Majalla"/>
          <w:color w:val="000000" w:themeColor="text1"/>
          <w:kern w:val="0"/>
          <w:sz w:val="28"/>
          <w:szCs w:val="28"/>
          <w:rtl/>
          <w14:ligatures w14:val="none"/>
        </w:rPr>
        <w:t>لا يوجد أثر ذو دلالة إحصائية عند مستوى دلالة</w:t>
      </w:r>
      <w:r w:rsidRPr="00DF7A30">
        <w:rPr>
          <w:rFonts w:ascii="Sakkal Majalla" w:eastAsia="Times New Roman" w:hAnsi="Sakkal Majalla" w:cs="Sakkal Majalla"/>
          <w:color w:val="000000" w:themeColor="text1"/>
          <w:kern w:val="0"/>
          <w:sz w:val="28"/>
          <w:szCs w:val="28"/>
          <w14:ligatures w14:val="none"/>
        </w:rPr>
        <w:t xml:space="preserve"> (</w:t>
      </w:r>
      <w:r w:rsidRPr="00DF7A30">
        <w:rPr>
          <w:rFonts w:ascii="Cambria" w:eastAsia="Times New Roman" w:hAnsi="Cambria" w:cs="Cambria"/>
          <w:color w:val="000000" w:themeColor="text1"/>
          <w:kern w:val="0"/>
          <w:sz w:val="28"/>
          <w:szCs w:val="28"/>
          <w14:ligatures w14:val="none"/>
        </w:rPr>
        <w:t>α</w:t>
      </w:r>
      <w:r w:rsidRPr="00DF7A30">
        <w:rPr>
          <w:rFonts w:ascii="Sakkal Majalla" w:eastAsia="Times New Roman" w:hAnsi="Sakkal Majalla" w:cs="Sakkal Majalla"/>
          <w:color w:val="000000" w:themeColor="text1"/>
          <w:kern w:val="0"/>
          <w:sz w:val="28"/>
          <w:szCs w:val="28"/>
          <w14:ligatures w14:val="none"/>
        </w:rPr>
        <w:t xml:space="preserve">≤ 0.05) </w:t>
      </w:r>
      <w:r w:rsidRPr="00DF7A30">
        <w:rPr>
          <w:rFonts w:ascii="Sakkal Majalla" w:eastAsia="Times New Roman" w:hAnsi="Sakkal Majalla" w:cs="Sakkal Majalla"/>
          <w:color w:val="000000" w:themeColor="text1"/>
          <w:kern w:val="0"/>
          <w:sz w:val="28"/>
          <w:szCs w:val="28"/>
          <w:rtl/>
          <w14:ligatures w14:val="none"/>
        </w:rPr>
        <w:t>بين إدارة وقت المشروع وكفاءة تنفيذ المشاريع في شركات التقنية بمدينة الدمام</w:t>
      </w:r>
      <w:r w:rsidRPr="00DF7A30">
        <w:rPr>
          <w:rFonts w:ascii="Sakkal Majalla" w:eastAsia="Times New Roman" w:hAnsi="Sakkal Majalla" w:cs="Sakkal Majalla"/>
          <w:color w:val="000000" w:themeColor="text1"/>
          <w:kern w:val="0"/>
          <w:sz w:val="28"/>
          <w:szCs w:val="28"/>
          <w14:ligatures w14:val="none"/>
        </w:rPr>
        <w:t>.</w:t>
      </w:r>
    </w:p>
    <w:p w14:paraId="181DCBAC" w14:textId="77777777" w:rsidR="00D83C18" w:rsidRPr="00DF7A30" w:rsidRDefault="00D83C18" w:rsidP="00D83C18">
      <w:pPr>
        <w:numPr>
          <w:ilvl w:val="0"/>
          <w:numId w:val="5"/>
        </w:numPr>
        <w:spacing w:before="100" w:beforeAutospacing="1" w:after="100" w:afterAutospacing="1" w:line="360" w:lineRule="auto"/>
        <w:ind w:left="423" w:hanging="428"/>
        <w:jc w:val="both"/>
        <w:rPr>
          <w:rFonts w:ascii="Sakkal Majalla" w:eastAsia="Times New Roman" w:hAnsi="Sakkal Majalla" w:cs="Sakkal Majalla"/>
          <w:color w:val="000000" w:themeColor="text1"/>
          <w:kern w:val="0"/>
          <w:sz w:val="28"/>
          <w:szCs w:val="28"/>
          <w14:ligatures w14:val="none"/>
        </w:rPr>
      </w:pPr>
      <w:r w:rsidRPr="00DF7A30">
        <w:rPr>
          <w:rFonts w:ascii="Sakkal Majalla" w:eastAsia="Times New Roman" w:hAnsi="Sakkal Majalla" w:cs="Sakkal Majalla"/>
          <w:color w:val="000000" w:themeColor="text1"/>
          <w:kern w:val="0"/>
          <w:sz w:val="28"/>
          <w:szCs w:val="28"/>
          <w:rtl/>
          <w14:ligatures w14:val="none"/>
        </w:rPr>
        <w:t>لا يوجد أثر ذو دلالة إحصائية عند مستوى دلالة</w:t>
      </w:r>
      <w:r w:rsidRPr="00DF7A30">
        <w:rPr>
          <w:rFonts w:ascii="Sakkal Majalla" w:eastAsia="Times New Roman" w:hAnsi="Sakkal Majalla" w:cs="Sakkal Majalla"/>
          <w:color w:val="000000" w:themeColor="text1"/>
          <w:kern w:val="0"/>
          <w:sz w:val="28"/>
          <w:szCs w:val="28"/>
          <w14:ligatures w14:val="none"/>
        </w:rPr>
        <w:t xml:space="preserve"> (</w:t>
      </w:r>
      <w:r w:rsidRPr="00DF7A30">
        <w:rPr>
          <w:rFonts w:ascii="Cambria" w:eastAsia="Times New Roman" w:hAnsi="Cambria" w:cs="Cambria"/>
          <w:color w:val="000000" w:themeColor="text1"/>
          <w:kern w:val="0"/>
          <w:sz w:val="28"/>
          <w:szCs w:val="28"/>
          <w14:ligatures w14:val="none"/>
        </w:rPr>
        <w:t>α</w:t>
      </w:r>
      <w:r w:rsidRPr="00DF7A30">
        <w:rPr>
          <w:rFonts w:ascii="Sakkal Majalla" w:eastAsia="Times New Roman" w:hAnsi="Sakkal Majalla" w:cs="Sakkal Majalla"/>
          <w:color w:val="000000" w:themeColor="text1"/>
          <w:kern w:val="0"/>
          <w:sz w:val="28"/>
          <w:szCs w:val="28"/>
          <w14:ligatures w14:val="none"/>
        </w:rPr>
        <w:t xml:space="preserve">≤ 0.05) </w:t>
      </w:r>
      <w:r w:rsidRPr="00DF7A30">
        <w:rPr>
          <w:rFonts w:ascii="Sakkal Majalla" w:eastAsia="Times New Roman" w:hAnsi="Sakkal Majalla" w:cs="Sakkal Majalla"/>
          <w:color w:val="000000" w:themeColor="text1"/>
          <w:kern w:val="0"/>
          <w:sz w:val="28"/>
          <w:szCs w:val="28"/>
          <w:rtl/>
          <w14:ligatures w14:val="none"/>
        </w:rPr>
        <w:t>بين إدارة كلفة المشروع وكفاءة تنفيذ المشاريع في شركات التقنية بمدينة الدمام</w:t>
      </w:r>
      <w:r w:rsidRPr="00DF7A30">
        <w:rPr>
          <w:rFonts w:ascii="Sakkal Majalla" w:eastAsia="Times New Roman" w:hAnsi="Sakkal Majalla" w:cs="Sakkal Majalla"/>
          <w:color w:val="000000" w:themeColor="text1"/>
          <w:kern w:val="0"/>
          <w:sz w:val="28"/>
          <w:szCs w:val="28"/>
          <w14:ligatures w14:val="none"/>
        </w:rPr>
        <w:t>.</w:t>
      </w:r>
    </w:p>
    <w:p w14:paraId="4A1B354A" w14:textId="77777777" w:rsidR="00D83C18" w:rsidRPr="00DF7A30" w:rsidRDefault="00D83C18" w:rsidP="00D83C18">
      <w:pPr>
        <w:numPr>
          <w:ilvl w:val="0"/>
          <w:numId w:val="5"/>
        </w:numPr>
        <w:spacing w:before="100" w:beforeAutospacing="1" w:after="100" w:afterAutospacing="1" w:line="360" w:lineRule="auto"/>
        <w:ind w:left="423" w:hanging="428"/>
        <w:jc w:val="both"/>
        <w:rPr>
          <w:rFonts w:ascii="Sakkal Majalla" w:eastAsia="Times New Roman" w:hAnsi="Sakkal Majalla" w:cs="Sakkal Majalla"/>
          <w:color w:val="000000" w:themeColor="text1"/>
          <w:kern w:val="0"/>
          <w:sz w:val="28"/>
          <w:szCs w:val="28"/>
          <w14:ligatures w14:val="none"/>
        </w:rPr>
      </w:pPr>
      <w:r w:rsidRPr="00DF7A30">
        <w:rPr>
          <w:rFonts w:ascii="Sakkal Majalla" w:eastAsia="Times New Roman" w:hAnsi="Sakkal Majalla" w:cs="Sakkal Majalla"/>
          <w:color w:val="000000" w:themeColor="text1"/>
          <w:kern w:val="0"/>
          <w:sz w:val="28"/>
          <w:szCs w:val="28"/>
          <w:rtl/>
          <w14:ligatures w14:val="none"/>
        </w:rPr>
        <w:t>لا يوجد أثر ذو دلالة إحصائية عند مستوى دلالة</w:t>
      </w:r>
      <w:r w:rsidRPr="00DF7A30">
        <w:rPr>
          <w:rFonts w:ascii="Sakkal Majalla" w:eastAsia="Times New Roman" w:hAnsi="Sakkal Majalla" w:cs="Sakkal Majalla"/>
          <w:color w:val="000000" w:themeColor="text1"/>
          <w:kern w:val="0"/>
          <w:sz w:val="28"/>
          <w:szCs w:val="28"/>
          <w14:ligatures w14:val="none"/>
        </w:rPr>
        <w:t xml:space="preserve"> (</w:t>
      </w:r>
      <w:r w:rsidRPr="00DF7A30">
        <w:rPr>
          <w:rFonts w:ascii="Cambria" w:eastAsia="Times New Roman" w:hAnsi="Cambria" w:cs="Cambria"/>
          <w:color w:val="000000" w:themeColor="text1"/>
          <w:kern w:val="0"/>
          <w:sz w:val="28"/>
          <w:szCs w:val="28"/>
          <w14:ligatures w14:val="none"/>
        </w:rPr>
        <w:t>α</w:t>
      </w:r>
      <w:r w:rsidRPr="00DF7A30">
        <w:rPr>
          <w:rFonts w:ascii="Sakkal Majalla" w:eastAsia="Times New Roman" w:hAnsi="Sakkal Majalla" w:cs="Sakkal Majalla"/>
          <w:color w:val="000000" w:themeColor="text1"/>
          <w:kern w:val="0"/>
          <w:sz w:val="28"/>
          <w:szCs w:val="28"/>
          <w14:ligatures w14:val="none"/>
        </w:rPr>
        <w:t xml:space="preserve">≤ 0.05) </w:t>
      </w:r>
      <w:r w:rsidRPr="00DF7A30">
        <w:rPr>
          <w:rFonts w:ascii="Sakkal Majalla" w:eastAsia="Times New Roman" w:hAnsi="Sakkal Majalla" w:cs="Sakkal Majalla"/>
          <w:color w:val="000000" w:themeColor="text1"/>
          <w:kern w:val="0"/>
          <w:sz w:val="28"/>
          <w:szCs w:val="28"/>
          <w:rtl/>
          <w14:ligatures w14:val="none"/>
        </w:rPr>
        <w:t>بين إدارة جودة المشروع وكفاءة تنفيذ المشاريع في شركات التقنية بمدينة الدمام</w:t>
      </w:r>
      <w:r w:rsidRPr="00DF7A30">
        <w:rPr>
          <w:rFonts w:ascii="Sakkal Majalla" w:eastAsia="Times New Roman" w:hAnsi="Sakkal Majalla" w:cs="Sakkal Majalla"/>
          <w:color w:val="000000" w:themeColor="text1"/>
          <w:kern w:val="0"/>
          <w:sz w:val="28"/>
          <w:szCs w:val="28"/>
          <w14:ligatures w14:val="none"/>
        </w:rPr>
        <w:t>.</w:t>
      </w:r>
    </w:p>
    <w:p w14:paraId="10D82D61" w14:textId="77777777" w:rsidR="00D83C18" w:rsidRPr="00DF7A30" w:rsidRDefault="00D83C18" w:rsidP="00D83C18">
      <w:pPr>
        <w:numPr>
          <w:ilvl w:val="0"/>
          <w:numId w:val="5"/>
        </w:numPr>
        <w:spacing w:before="100" w:beforeAutospacing="1" w:after="100" w:afterAutospacing="1" w:line="360" w:lineRule="auto"/>
        <w:ind w:left="423" w:hanging="428"/>
        <w:jc w:val="both"/>
        <w:rPr>
          <w:rFonts w:ascii="Sakkal Majalla" w:eastAsia="Times New Roman" w:hAnsi="Sakkal Majalla" w:cs="Sakkal Majalla"/>
          <w:color w:val="000000" w:themeColor="text1"/>
          <w:kern w:val="0"/>
          <w:sz w:val="28"/>
          <w:szCs w:val="28"/>
          <w14:ligatures w14:val="none"/>
        </w:rPr>
      </w:pPr>
      <w:r w:rsidRPr="00DF7A30">
        <w:rPr>
          <w:rFonts w:ascii="Sakkal Majalla" w:eastAsia="Times New Roman" w:hAnsi="Sakkal Majalla" w:cs="Sakkal Majalla"/>
          <w:color w:val="000000" w:themeColor="text1"/>
          <w:kern w:val="0"/>
          <w:sz w:val="28"/>
          <w:szCs w:val="28"/>
          <w:rtl/>
          <w14:ligatures w14:val="none"/>
        </w:rPr>
        <w:t>لا يوجد أثر ذو دلالة إحصائية عند مستوى دلالة</w:t>
      </w:r>
      <w:r w:rsidRPr="00DF7A30">
        <w:rPr>
          <w:rFonts w:ascii="Sakkal Majalla" w:eastAsia="Times New Roman" w:hAnsi="Sakkal Majalla" w:cs="Sakkal Majalla"/>
          <w:color w:val="000000" w:themeColor="text1"/>
          <w:kern w:val="0"/>
          <w:sz w:val="28"/>
          <w:szCs w:val="28"/>
          <w14:ligatures w14:val="none"/>
        </w:rPr>
        <w:t xml:space="preserve"> (</w:t>
      </w:r>
      <w:r w:rsidRPr="00DF7A30">
        <w:rPr>
          <w:rFonts w:ascii="Cambria" w:eastAsia="Times New Roman" w:hAnsi="Cambria" w:cs="Cambria"/>
          <w:color w:val="000000" w:themeColor="text1"/>
          <w:kern w:val="0"/>
          <w:sz w:val="28"/>
          <w:szCs w:val="28"/>
          <w14:ligatures w14:val="none"/>
        </w:rPr>
        <w:t>α</w:t>
      </w:r>
      <w:r w:rsidRPr="00DF7A30">
        <w:rPr>
          <w:rFonts w:ascii="Sakkal Majalla" w:eastAsia="Times New Roman" w:hAnsi="Sakkal Majalla" w:cs="Sakkal Majalla"/>
          <w:color w:val="000000" w:themeColor="text1"/>
          <w:kern w:val="0"/>
          <w:sz w:val="28"/>
          <w:szCs w:val="28"/>
          <w14:ligatures w14:val="none"/>
        </w:rPr>
        <w:t xml:space="preserve">≤ 0.05) </w:t>
      </w:r>
      <w:r w:rsidRPr="00DF7A30">
        <w:rPr>
          <w:rFonts w:ascii="Sakkal Majalla" w:eastAsia="Times New Roman" w:hAnsi="Sakkal Majalla" w:cs="Sakkal Majalla"/>
          <w:color w:val="000000" w:themeColor="text1"/>
          <w:kern w:val="0"/>
          <w:sz w:val="28"/>
          <w:szCs w:val="28"/>
          <w:rtl/>
          <w14:ligatures w14:val="none"/>
        </w:rPr>
        <w:t>بين إدارة موارد المشروع وكفاءة تنفيذ المشاريع في شركات التقنية بمدينة الدمام</w:t>
      </w:r>
      <w:r w:rsidRPr="00DF7A30">
        <w:rPr>
          <w:rFonts w:ascii="Sakkal Majalla" w:eastAsia="Times New Roman" w:hAnsi="Sakkal Majalla" w:cs="Sakkal Majalla"/>
          <w:color w:val="000000" w:themeColor="text1"/>
          <w:kern w:val="0"/>
          <w:sz w:val="28"/>
          <w:szCs w:val="28"/>
          <w14:ligatures w14:val="none"/>
        </w:rPr>
        <w:t>.</w:t>
      </w:r>
    </w:p>
    <w:p w14:paraId="50519F61" w14:textId="77777777" w:rsidR="00D83C18" w:rsidRPr="00DF7A30" w:rsidRDefault="00D83C18" w:rsidP="00D83C18">
      <w:pPr>
        <w:numPr>
          <w:ilvl w:val="0"/>
          <w:numId w:val="5"/>
        </w:numPr>
        <w:spacing w:before="100" w:beforeAutospacing="1" w:after="100" w:afterAutospacing="1" w:line="360" w:lineRule="auto"/>
        <w:ind w:left="423" w:hanging="428"/>
        <w:jc w:val="both"/>
        <w:rPr>
          <w:rFonts w:ascii="Sakkal Majalla" w:eastAsia="Times New Roman" w:hAnsi="Sakkal Majalla" w:cs="Sakkal Majalla"/>
          <w:color w:val="000000" w:themeColor="text1"/>
          <w:kern w:val="0"/>
          <w:sz w:val="28"/>
          <w:szCs w:val="28"/>
          <w14:ligatures w14:val="none"/>
        </w:rPr>
      </w:pPr>
      <w:r w:rsidRPr="00DF7A30">
        <w:rPr>
          <w:rFonts w:ascii="Sakkal Majalla" w:eastAsia="Times New Roman" w:hAnsi="Sakkal Majalla" w:cs="Sakkal Majalla"/>
          <w:color w:val="000000" w:themeColor="text1"/>
          <w:kern w:val="0"/>
          <w:sz w:val="28"/>
          <w:szCs w:val="28"/>
          <w:rtl/>
          <w14:ligatures w14:val="none"/>
        </w:rPr>
        <w:t>لا يوجد أثر ذو دلالة إحصائية عند مستوى دلالة</w:t>
      </w:r>
      <w:r w:rsidRPr="00DF7A30">
        <w:rPr>
          <w:rFonts w:ascii="Sakkal Majalla" w:eastAsia="Times New Roman" w:hAnsi="Sakkal Majalla" w:cs="Sakkal Majalla"/>
          <w:color w:val="000000" w:themeColor="text1"/>
          <w:kern w:val="0"/>
          <w:sz w:val="28"/>
          <w:szCs w:val="28"/>
          <w14:ligatures w14:val="none"/>
        </w:rPr>
        <w:t xml:space="preserve"> (</w:t>
      </w:r>
      <w:r w:rsidRPr="00DF7A30">
        <w:rPr>
          <w:rFonts w:ascii="Cambria" w:eastAsia="Times New Roman" w:hAnsi="Cambria" w:cs="Cambria"/>
          <w:color w:val="000000" w:themeColor="text1"/>
          <w:kern w:val="0"/>
          <w:sz w:val="28"/>
          <w:szCs w:val="28"/>
          <w14:ligatures w14:val="none"/>
        </w:rPr>
        <w:t>α</w:t>
      </w:r>
      <w:r w:rsidRPr="00DF7A30">
        <w:rPr>
          <w:rFonts w:ascii="Sakkal Majalla" w:eastAsia="Times New Roman" w:hAnsi="Sakkal Majalla" w:cs="Sakkal Majalla"/>
          <w:color w:val="000000" w:themeColor="text1"/>
          <w:kern w:val="0"/>
          <w:sz w:val="28"/>
          <w:szCs w:val="28"/>
          <w14:ligatures w14:val="none"/>
        </w:rPr>
        <w:t xml:space="preserve">≤ 0.05) </w:t>
      </w:r>
      <w:r w:rsidRPr="00DF7A30">
        <w:rPr>
          <w:rFonts w:ascii="Sakkal Majalla" w:eastAsia="Times New Roman" w:hAnsi="Sakkal Majalla" w:cs="Sakkal Majalla"/>
          <w:color w:val="000000" w:themeColor="text1"/>
          <w:kern w:val="0"/>
          <w:sz w:val="28"/>
          <w:szCs w:val="28"/>
          <w:rtl/>
          <w14:ligatures w14:val="none"/>
        </w:rPr>
        <w:t>بين إدارة الاتصالات في المشروع وكفاءة تنفيذ المشاريع في شركات التقنية بمدينة الدمام</w:t>
      </w:r>
      <w:r w:rsidRPr="00DF7A30">
        <w:rPr>
          <w:rFonts w:ascii="Sakkal Majalla" w:eastAsia="Times New Roman" w:hAnsi="Sakkal Majalla" w:cs="Sakkal Majalla"/>
          <w:color w:val="000000" w:themeColor="text1"/>
          <w:kern w:val="0"/>
          <w:sz w:val="28"/>
          <w:szCs w:val="28"/>
          <w14:ligatures w14:val="none"/>
        </w:rPr>
        <w:t>.</w:t>
      </w:r>
    </w:p>
    <w:p w14:paraId="665C2E78" w14:textId="77777777" w:rsidR="00D83C18" w:rsidRPr="00DF7A30" w:rsidRDefault="00D83C18" w:rsidP="00D83C1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80343872"/>
      <w:bookmarkStart w:id="22" w:name="_Toc170243312"/>
      <w:bookmarkStart w:id="23" w:name="_Toc171387569"/>
      <w:bookmarkEnd w:id="19"/>
      <w:bookmarkEnd w:id="20"/>
      <w:r w:rsidRPr="00DF7A30">
        <w:rPr>
          <w:rFonts w:ascii="Sakkal Majalla" w:hAnsi="Sakkal Majalla" w:cs="Sakkal Majalla"/>
          <w:b/>
          <w:bCs/>
          <w:color w:val="000000" w:themeColor="text1"/>
          <w:sz w:val="36"/>
          <w:szCs w:val="36"/>
          <w:rtl/>
        </w:rPr>
        <w:t>6.1 الدراسات السابقة:</w:t>
      </w:r>
      <w:bookmarkEnd w:id="21"/>
    </w:p>
    <w:p w14:paraId="796F9073" w14:textId="77777777" w:rsidR="00D83C18" w:rsidRPr="00DF7A30" w:rsidRDefault="00D83C18" w:rsidP="00D83C18">
      <w:pPr>
        <w:pStyle w:val="a3"/>
        <w:numPr>
          <w:ilvl w:val="0"/>
          <w:numId w:val="12"/>
        </w:numPr>
        <w:tabs>
          <w:tab w:val="left" w:pos="423"/>
        </w:tabs>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tl/>
        </w:rPr>
      </w:pPr>
      <w:bookmarkStart w:id="24" w:name="_Toc180343873"/>
      <w:r w:rsidRPr="00DF7A30">
        <w:rPr>
          <w:rFonts w:ascii="Sakkal Majalla" w:hAnsi="Sakkal Majalla" w:cs="Sakkal Majalla" w:hint="cs"/>
          <w:b/>
          <w:bCs/>
          <w:color w:val="000000" w:themeColor="text1"/>
          <w:sz w:val="32"/>
          <w:szCs w:val="32"/>
          <w:rtl/>
        </w:rPr>
        <w:t>الدراسات العربية</w:t>
      </w:r>
      <w:bookmarkEnd w:id="24"/>
      <w:r w:rsidRPr="00DF7A30">
        <w:rPr>
          <w:rFonts w:ascii="Sakkal Majalla" w:hAnsi="Sakkal Majalla" w:cs="Sakkal Majalla" w:hint="cs"/>
          <w:b/>
          <w:bCs/>
          <w:color w:val="000000" w:themeColor="text1"/>
          <w:sz w:val="32"/>
          <w:szCs w:val="32"/>
          <w:rtl/>
        </w:rPr>
        <w:t xml:space="preserve"> </w:t>
      </w:r>
    </w:p>
    <w:p w14:paraId="48058A55" w14:textId="77777777" w:rsidR="00D83C18" w:rsidRPr="00DF7A30" w:rsidRDefault="00D83C18" w:rsidP="00D83C18">
      <w:pPr>
        <w:pStyle w:val="a3"/>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7A30">
        <w:rPr>
          <w:rFonts w:ascii="Sakkal Majalla" w:hAnsi="Sakkal Majalla" w:cs="Sakkal Majalla"/>
          <w:b/>
          <w:bCs/>
          <w:color w:val="000000" w:themeColor="text1"/>
          <w:sz w:val="28"/>
          <w:szCs w:val="28"/>
          <w:rtl/>
        </w:rPr>
        <w:t>دراسة الحربي</w:t>
      </w:r>
      <w:r w:rsidRPr="00DF7A30">
        <w:rPr>
          <w:rFonts w:ascii="Sakkal Majalla" w:hAnsi="Sakkal Majalla" w:cs="Sakkal Majalla"/>
          <w:b/>
          <w:bCs/>
          <w:color w:val="000000" w:themeColor="text1"/>
          <w:sz w:val="28"/>
          <w:szCs w:val="28"/>
        </w:rPr>
        <w:t xml:space="preserve"> (2022)</w:t>
      </w:r>
    </w:p>
    <w:p w14:paraId="1798B0C7" w14:textId="77777777" w:rsidR="00D83C18" w:rsidRPr="00DF7A30" w:rsidRDefault="00D83C18" w:rsidP="00D83C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7A30">
        <w:rPr>
          <w:rFonts w:ascii="Sakkal Majalla" w:hAnsi="Sakkal Majalla" w:cs="Sakkal Majalla"/>
          <w:color w:val="000000" w:themeColor="text1"/>
          <w:sz w:val="28"/>
          <w:szCs w:val="28"/>
          <w:rtl/>
        </w:rPr>
        <w:lastRenderedPageBreak/>
        <w:t>هدفت دراسة الحربي إلى استكشاف واقع التخطيط الاستراتيجي وأثره على إدارة المشاريع، مع التركيز على تأثير التخطيط الاستراتيجي على أداء المشاريع. استخدمت الدراسة المنهج الوصفي التحليلي وأداة المقابلة المقننة لجمع البيانات من عينة من القيادات الإدارية في مشاريع متنوعة الأحجام. أظهرت النتائج أن غالبية أفراد العينة يؤكدون أهمية التخطيط الاستراتيجي في إدارة المشاريع، حيث يُعد التخطيط الاستراتيجي أداة حيوية لتحقيق النجاح والتميز المؤسسي. أشار المشاركون إلى أن جميع المشاريع، بغض النظر عن حجمها، تحتاج إلى تخطيط استراتيجي مسبق لضمان تحقيق أهدافها. كما أوضحت الدراسة أن بعض الباحثين يرون أن المشاريع الصغيرة يمكن تنفيذها بدون تخطيط استراتيجي مفصل، إلا أن النتائج أظهرت العكس. أوصت الدراسة بضرورة تنظيم دورات تدريبية للقادة الإداريين حول التخطيط الاستراتيجي وآليات تفعيله في المشاريع، واختيار القادة الإداريين بناءً على معايير وأسس موضوعية تؤهلهم للقيام بأدوارهم بكفاءة</w:t>
      </w:r>
      <w:r w:rsidRPr="00DF7A30">
        <w:rPr>
          <w:rFonts w:ascii="Sakkal Majalla" w:hAnsi="Sakkal Majalla" w:cs="Sakkal Majalla"/>
          <w:color w:val="000000" w:themeColor="text1"/>
          <w:sz w:val="28"/>
          <w:szCs w:val="28"/>
        </w:rPr>
        <w:t>.</w:t>
      </w:r>
    </w:p>
    <w:p w14:paraId="57C28A39" w14:textId="77777777" w:rsidR="00D83C18" w:rsidRPr="00DF7A30" w:rsidRDefault="00D83C18" w:rsidP="00D83C18">
      <w:pPr>
        <w:pStyle w:val="a3"/>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7A30">
        <w:rPr>
          <w:rFonts w:ascii="Sakkal Majalla" w:hAnsi="Sakkal Majalla" w:cs="Sakkal Majalla"/>
          <w:b/>
          <w:bCs/>
          <w:color w:val="000000" w:themeColor="text1"/>
          <w:sz w:val="28"/>
          <w:szCs w:val="28"/>
          <w:rtl/>
        </w:rPr>
        <w:t>دراسة عمرو والحبيس</w:t>
      </w:r>
      <w:r w:rsidRPr="00DF7A30">
        <w:rPr>
          <w:rFonts w:ascii="Sakkal Majalla" w:hAnsi="Sakkal Majalla" w:cs="Sakkal Majalla"/>
          <w:b/>
          <w:bCs/>
          <w:color w:val="000000" w:themeColor="text1"/>
          <w:sz w:val="28"/>
          <w:szCs w:val="28"/>
        </w:rPr>
        <w:t xml:space="preserve"> (2022)</w:t>
      </w:r>
    </w:p>
    <w:p w14:paraId="5D3D94EE" w14:textId="77777777" w:rsidR="00D83C18" w:rsidRPr="00DF7A30" w:rsidRDefault="00D83C18" w:rsidP="00D83C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7A30">
        <w:rPr>
          <w:rFonts w:ascii="Sakkal Majalla" w:hAnsi="Sakkal Majalla" w:cs="Sakkal Majalla"/>
          <w:color w:val="000000" w:themeColor="text1"/>
          <w:sz w:val="28"/>
          <w:szCs w:val="28"/>
          <w:rtl/>
        </w:rPr>
        <w:t>هدفت دراسة عمرو والحبيس إلى تقييم إدارة المشاريع الإنشائية من خلال أبعاد التخطيط، التنظيم الإداري، المراقبة، والمتابعة في مشاريع وزارتي الإدارة المحلية والأشغال في محافظة البلقاء. استخدمت الدراسة المنهج الوصفي التحليلي والمنهج الكمي لجمع البيانات من خلال استبانة تم تطويرها وتوزيعها على المشاريع المختلفة. أظهرت النتائج أن مستوى تقييم إدارة المشاريع الإنشائية كان مرتفعًا وفقًا لآراء المشاركين، حيث تبين أن التخطيط والتنظيم الإداري والمراقبة والمتابعة تلعب دورًا كبيرًا في تحسين أداء المشاريع. أوصت الدراسة بضرورة تحديد احتياجات المشاريع الإنشائية قبل بدء عملية التخطيط، والاستعانة بالخبراء والمستشارين في المشاريع المشابهة لضمان تحقيق أفضل النتائج. كما أكدت على أهمية تطوير مهارات القادة الإداريين وتعزيز قدراتهم على متابعة وتقييم المشاريع بشكل دوري</w:t>
      </w:r>
      <w:r w:rsidRPr="00DF7A30">
        <w:rPr>
          <w:rFonts w:ascii="Sakkal Majalla" w:hAnsi="Sakkal Majalla" w:cs="Sakkal Majalla"/>
          <w:color w:val="000000" w:themeColor="text1"/>
          <w:sz w:val="28"/>
          <w:szCs w:val="28"/>
        </w:rPr>
        <w:t>.</w:t>
      </w:r>
    </w:p>
    <w:p w14:paraId="1E8761B4" w14:textId="77777777" w:rsidR="00D83C18" w:rsidRPr="00DF7A30" w:rsidRDefault="00D83C18" w:rsidP="00D83C18">
      <w:pPr>
        <w:pStyle w:val="a3"/>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7A30">
        <w:rPr>
          <w:rFonts w:ascii="Sakkal Majalla" w:hAnsi="Sakkal Majalla" w:cs="Sakkal Majalla"/>
          <w:b/>
          <w:bCs/>
          <w:color w:val="000000" w:themeColor="text1"/>
          <w:sz w:val="28"/>
          <w:szCs w:val="28"/>
          <w:rtl/>
        </w:rPr>
        <w:t>دراسة الجبوري ومصطفى</w:t>
      </w:r>
      <w:r w:rsidRPr="00DF7A30">
        <w:rPr>
          <w:rFonts w:ascii="Sakkal Majalla" w:hAnsi="Sakkal Majalla" w:cs="Sakkal Majalla"/>
          <w:b/>
          <w:bCs/>
          <w:color w:val="000000" w:themeColor="text1"/>
          <w:sz w:val="28"/>
          <w:szCs w:val="28"/>
        </w:rPr>
        <w:t xml:space="preserve"> (2021)</w:t>
      </w:r>
    </w:p>
    <w:p w14:paraId="4ABBF7CD" w14:textId="77777777" w:rsidR="00D83C18" w:rsidRPr="00DF7A30" w:rsidRDefault="00D83C18" w:rsidP="00D83C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7A30">
        <w:rPr>
          <w:rFonts w:ascii="Sakkal Majalla" w:hAnsi="Sakkal Majalla" w:cs="Sakkal Majalla"/>
          <w:color w:val="000000" w:themeColor="text1"/>
          <w:sz w:val="28"/>
          <w:szCs w:val="28"/>
          <w:rtl/>
        </w:rPr>
        <w:t xml:space="preserve">هدفت دراسة الجبوري ومصطفى إلى الكشف عن أثر استخدام أنظمة تخطيط مصادر المشروع على تحسين أداء المشاريع الإنشائية في الأردن. استخدمت الدراسة المنهج الوصفي التحليلي واعتمدت على </w:t>
      </w:r>
      <w:r w:rsidRPr="00DF7A30">
        <w:rPr>
          <w:rFonts w:ascii="Sakkal Majalla" w:hAnsi="Sakkal Majalla" w:cs="Sakkal Majalla"/>
          <w:color w:val="000000" w:themeColor="text1"/>
          <w:sz w:val="28"/>
          <w:szCs w:val="28"/>
          <w:rtl/>
        </w:rPr>
        <w:lastRenderedPageBreak/>
        <w:t>المعايير المحاسبية والمالية المستخدمة في تخطيط مصادر المشروع. أظهرت النتائج أن استخدام أنظمة تخطيط مصادر المشروع له تأثير إيجابي كبير على تحسين أداء المشاريع الإنشائية، حيث بلغت نسبة التوافق بين هذه الأنظمة 95% وهي أعلى نسبة تم تسجيلها، في حين كانت أقل نسبة لمحور دعم الإدارة العليا بنسبة 82%. أوصت الدراسة بضرورة ضبط التوافق بين نظم تخطيط مصادر المشروع من خلال مطابقة المواد للمواصفات والمعايير العالمية، مع التركيز على أهمية دعم الإدارة العليا في تنفيذ هذه النظم لضمان تحقيق الأداء المطلوب. كما أكدت الدراسة على أهمية توفير التدريب المستمر للعاملين في المشاريع الإنشائية لتحسين مهاراتهم وقدراتهم على استخدام هذه الأنظمة بكفاءة</w:t>
      </w:r>
      <w:r w:rsidRPr="00DF7A30">
        <w:rPr>
          <w:rFonts w:ascii="Sakkal Majalla" w:hAnsi="Sakkal Majalla" w:cs="Sakkal Majalla"/>
          <w:color w:val="000000" w:themeColor="text1"/>
          <w:sz w:val="28"/>
          <w:szCs w:val="28"/>
        </w:rPr>
        <w:t>.</w:t>
      </w:r>
    </w:p>
    <w:p w14:paraId="281E6344" w14:textId="77777777" w:rsidR="00D83C18" w:rsidRPr="00DF7A30" w:rsidRDefault="00D83C18" w:rsidP="00D83C18">
      <w:pPr>
        <w:pStyle w:val="a3"/>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7A30">
        <w:rPr>
          <w:rFonts w:ascii="Sakkal Majalla" w:hAnsi="Sakkal Majalla" w:cs="Sakkal Majalla"/>
          <w:b/>
          <w:bCs/>
          <w:color w:val="000000" w:themeColor="text1"/>
          <w:sz w:val="28"/>
          <w:szCs w:val="28"/>
          <w:rtl/>
        </w:rPr>
        <w:t xml:space="preserve">دراسة مفلح </w:t>
      </w:r>
      <w:proofErr w:type="spellStart"/>
      <w:r w:rsidRPr="00DF7A30">
        <w:rPr>
          <w:rFonts w:ascii="Sakkal Majalla" w:hAnsi="Sakkal Majalla" w:cs="Sakkal Majalla"/>
          <w:b/>
          <w:bCs/>
          <w:color w:val="000000" w:themeColor="text1"/>
          <w:sz w:val="28"/>
          <w:szCs w:val="28"/>
          <w:rtl/>
        </w:rPr>
        <w:t>وأبوحسين</w:t>
      </w:r>
      <w:proofErr w:type="spellEnd"/>
      <w:r w:rsidRPr="00DF7A30">
        <w:rPr>
          <w:rFonts w:ascii="Sakkal Majalla" w:hAnsi="Sakkal Majalla" w:cs="Sakkal Majalla"/>
          <w:b/>
          <w:bCs/>
          <w:color w:val="000000" w:themeColor="text1"/>
          <w:sz w:val="28"/>
          <w:szCs w:val="28"/>
        </w:rPr>
        <w:t xml:space="preserve"> (2019)</w:t>
      </w:r>
    </w:p>
    <w:p w14:paraId="30D301D8" w14:textId="77777777" w:rsidR="00D83C18" w:rsidRPr="00DF7A30" w:rsidRDefault="00D83C18" w:rsidP="00D83C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7A30">
        <w:rPr>
          <w:rFonts w:ascii="Sakkal Majalla" w:hAnsi="Sakkal Majalla" w:cs="Sakkal Majalla"/>
          <w:color w:val="000000" w:themeColor="text1"/>
          <w:sz w:val="28"/>
          <w:szCs w:val="28"/>
          <w:rtl/>
        </w:rPr>
        <w:t>هدفت هذه الدراسة إلى بيان أثر استراتيجيات الريادة على أداء المشاريع في قطاع تكنولوجيا المعلومات والاتصالات في الأردن، حيث تم التركيز على استراتيجيات الريادة بأبعادها (الإبداع، المخاطرة، المبادأة، والتفرد) وأداء المشاريع بأبعادها (الإنتاج بالوقت المحدد، جودة العمليات، وتكلفة أداء المشاريع). استخدمت الدراسة المنهج الوصفي التحليلي، واعتمدت على المقابلات المقننة لجمع البيانات من القيادات الإدارية في القطاع. خلصت الدراسة إلى وجود أثر ذو دلالة إحصائية لاستراتيجيات الريادة على أداء المشاريع. أوصت الدراسة بالتركيز على الإبداع من خلال عقد الندوات والبعثات التدريبية، واستخدام تكنولوجيا متطورة، وتطوير الموارد البشرية باستقطاب الكفاءات العلمية والفنية المتخصصة، والتركيز على المبادأة والمخاطرة واغتنام الفرص في الأسواق</w:t>
      </w:r>
      <w:r w:rsidRPr="00DF7A30">
        <w:rPr>
          <w:rFonts w:ascii="Sakkal Majalla" w:hAnsi="Sakkal Majalla" w:cs="Sakkal Majalla"/>
          <w:color w:val="000000" w:themeColor="text1"/>
          <w:sz w:val="28"/>
          <w:szCs w:val="28"/>
        </w:rPr>
        <w:t>.</w:t>
      </w:r>
    </w:p>
    <w:p w14:paraId="29FA82A7" w14:textId="77777777" w:rsidR="00D83C18" w:rsidRPr="00DF7A30" w:rsidRDefault="00D83C18" w:rsidP="00D83C18">
      <w:pPr>
        <w:pStyle w:val="a3"/>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7A30">
        <w:rPr>
          <w:rFonts w:ascii="Sakkal Majalla" w:hAnsi="Sakkal Majalla" w:cs="Sakkal Majalla"/>
          <w:b/>
          <w:bCs/>
          <w:color w:val="000000" w:themeColor="text1"/>
          <w:sz w:val="28"/>
          <w:szCs w:val="28"/>
          <w:rtl/>
        </w:rPr>
        <w:t>دراسة باقر وآخرون</w:t>
      </w:r>
      <w:r w:rsidRPr="00DF7A30">
        <w:rPr>
          <w:rFonts w:ascii="Sakkal Majalla" w:hAnsi="Sakkal Majalla" w:cs="Sakkal Majalla"/>
          <w:b/>
          <w:bCs/>
          <w:color w:val="000000" w:themeColor="text1"/>
          <w:sz w:val="28"/>
          <w:szCs w:val="28"/>
        </w:rPr>
        <w:t xml:space="preserve"> (2020)</w:t>
      </w:r>
    </w:p>
    <w:p w14:paraId="0A730994" w14:textId="77777777" w:rsidR="00D83C18" w:rsidRPr="00DF7A30" w:rsidRDefault="00D83C18" w:rsidP="00D83C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7A30">
        <w:rPr>
          <w:rFonts w:ascii="Sakkal Majalla" w:hAnsi="Sakkal Majalla" w:cs="Sakkal Majalla"/>
          <w:color w:val="000000" w:themeColor="text1"/>
          <w:sz w:val="28"/>
          <w:szCs w:val="28"/>
          <w:rtl/>
        </w:rPr>
        <w:t xml:space="preserve">هدفت هذه الدراسة إلى التعرف على أثر إدارة المخاطر بأبعادها (الفنية، </w:t>
      </w:r>
      <w:proofErr w:type="spellStart"/>
      <w:r w:rsidRPr="00DF7A30">
        <w:rPr>
          <w:rFonts w:ascii="Sakkal Majalla" w:hAnsi="Sakkal Majalla" w:cs="Sakkal Majalla"/>
          <w:color w:val="000000" w:themeColor="text1"/>
          <w:sz w:val="28"/>
          <w:szCs w:val="28"/>
          <w:rtl/>
        </w:rPr>
        <w:t>اللوجيستية</w:t>
      </w:r>
      <w:proofErr w:type="spellEnd"/>
      <w:r w:rsidRPr="00DF7A30">
        <w:rPr>
          <w:rFonts w:ascii="Sakkal Majalla" w:hAnsi="Sakkal Majalla" w:cs="Sakkal Majalla"/>
          <w:color w:val="000000" w:themeColor="text1"/>
          <w:sz w:val="28"/>
          <w:szCs w:val="28"/>
          <w:rtl/>
        </w:rPr>
        <w:t xml:space="preserve">، المالية، الموارد البشرية، الاجتماعية والسياسية، البيئية) على إدارة المشاريع الهندسية بأبعادها (التكلفة، الجودة، الوقت، النطاق) من خلال الدور الوسيط للثقافة التنظيمية في الهيئة العامة للطرق والنقل البري في الكويت. اعتمدت الدراسة على المنهج الوصفي التحليلي باستخدام استبانة لجمع البيانات. أظهرت النتائج وجود أثر ذو دلالة إحصائية لإدارة المخاطر بأبعادها المختلفة على إدارة المشاريع الهندسية والثقافة </w:t>
      </w:r>
      <w:r w:rsidRPr="00DF7A30">
        <w:rPr>
          <w:rFonts w:ascii="Sakkal Majalla" w:hAnsi="Sakkal Majalla" w:cs="Sakkal Majalla"/>
          <w:color w:val="000000" w:themeColor="text1"/>
          <w:sz w:val="28"/>
          <w:szCs w:val="28"/>
          <w:rtl/>
        </w:rPr>
        <w:lastRenderedPageBreak/>
        <w:t>التنظيمية. أوصت الدراسة بضرورة إنشاء أنظمة إلكترونية لمراقبة وتقييم المعدات، تطوير برامج لتعقب المخاطر وربطها مع البرامج الإلكترونية لإدارة المشاريع مثل برنامج</w:t>
      </w:r>
      <w:r w:rsidRPr="00DF7A30">
        <w:rPr>
          <w:rFonts w:ascii="Sakkal Majalla" w:hAnsi="Sakkal Majalla" w:cs="Sakkal Majalla"/>
          <w:color w:val="000000" w:themeColor="text1"/>
          <w:sz w:val="28"/>
          <w:szCs w:val="28"/>
        </w:rPr>
        <w:t xml:space="preserve"> Primavera</w:t>
      </w:r>
      <w:r w:rsidRPr="00DF7A30">
        <w:rPr>
          <w:rFonts w:ascii="Sakkal Majalla" w:hAnsi="Sakkal Majalla" w:cs="Sakkal Majalla"/>
          <w:color w:val="000000" w:themeColor="text1"/>
          <w:sz w:val="28"/>
          <w:szCs w:val="28"/>
          <w:rtl/>
        </w:rPr>
        <w:t>، وتأسيس قاعدة بيانات للمخاطر التي تواجه المشاريع الهندسية</w:t>
      </w:r>
      <w:r w:rsidRPr="00DF7A30">
        <w:rPr>
          <w:rFonts w:ascii="Sakkal Majalla" w:hAnsi="Sakkal Majalla" w:cs="Sakkal Majalla"/>
          <w:color w:val="000000" w:themeColor="text1"/>
          <w:sz w:val="28"/>
          <w:szCs w:val="28"/>
        </w:rPr>
        <w:t>.</w:t>
      </w:r>
    </w:p>
    <w:p w14:paraId="7A431C1F" w14:textId="77777777" w:rsidR="00D83C18" w:rsidRPr="00DF7A30" w:rsidRDefault="00D83C18" w:rsidP="00D83C18">
      <w:pPr>
        <w:pStyle w:val="a3"/>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7A30">
        <w:rPr>
          <w:rFonts w:ascii="Sakkal Majalla" w:hAnsi="Sakkal Majalla" w:cs="Sakkal Majalla"/>
          <w:b/>
          <w:bCs/>
          <w:color w:val="000000" w:themeColor="text1"/>
          <w:sz w:val="28"/>
          <w:szCs w:val="28"/>
          <w:rtl/>
        </w:rPr>
        <w:t xml:space="preserve">دراسة </w:t>
      </w:r>
      <w:proofErr w:type="spellStart"/>
      <w:r w:rsidRPr="00DF7A30">
        <w:rPr>
          <w:rFonts w:ascii="Sakkal Majalla" w:hAnsi="Sakkal Majalla" w:cs="Sakkal Majalla"/>
          <w:b/>
          <w:bCs/>
          <w:color w:val="000000" w:themeColor="text1"/>
          <w:sz w:val="28"/>
          <w:szCs w:val="28"/>
          <w:rtl/>
        </w:rPr>
        <w:t>الضفيري</w:t>
      </w:r>
      <w:proofErr w:type="spellEnd"/>
      <w:r w:rsidRPr="00DF7A30">
        <w:rPr>
          <w:rFonts w:ascii="Sakkal Majalla" w:hAnsi="Sakkal Majalla" w:cs="Sakkal Majalla"/>
          <w:b/>
          <w:bCs/>
          <w:color w:val="000000" w:themeColor="text1"/>
          <w:sz w:val="28"/>
          <w:szCs w:val="28"/>
          <w:rtl/>
        </w:rPr>
        <w:t xml:space="preserve"> </w:t>
      </w:r>
      <w:proofErr w:type="spellStart"/>
      <w:r w:rsidRPr="00DF7A30">
        <w:rPr>
          <w:rFonts w:ascii="Sakkal Majalla" w:hAnsi="Sakkal Majalla" w:cs="Sakkal Majalla"/>
          <w:b/>
          <w:bCs/>
          <w:color w:val="000000" w:themeColor="text1"/>
          <w:sz w:val="28"/>
          <w:szCs w:val="28"/>
          <w:rtl/>
        </w:rPr>
        <w:t>والشوارة</w:t>
      </w:r>
      <w:proofErr w:type="spellEnd"/>
      <w:r w:rsidRPr="00DF7A30">
        <w:rPr>
          <w:rFonts w:ascii="Sakkal Majalla" w:hAnsi="Sakkal Majalla" w:cs="Sakkal Majalla"/>
          <w:b/>
          <w:bCs/>
          <w:color w:val="000000" w:themeColor="text1"/>
          <w:sz w:val="28"/>
          <w:szCs w:val="28"/>
        </w:rPr>
        <w:t xml:space="preserve"> (2021)</w:t>
      </w:r>
    </w:p>
    <w:p w14:paraId="7B9ADBA7" w14:textId="77777777" w:rsidR="00D83C18" w:rsidRPr="00DF7A30" w:rsidRDefault="00D83C18" w:rsidP="00D83C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7A30">
        <w:rPr>
          <w:rFonts w:ascii="Sakkal Majalla" w:hAnsi="Sakkal Majalla" w:cs="Sakkal Majalla"/>
          <w:color w:val="000000" w:themeColor="text1"/>
          <w:sz w:val="28"/>
          <w:szCs w:val="28"/>
          <w:rtl/>
        </w:rPr>
        <w:t>هدفت هذه الدراسة إلى التعرف على أثر التآزر الاستراتيجي بأبعاده (تآزر المبيعات، التشغيلي، الاستثمار، الإداري) وأدوار إدارة المشاريع (الإدارة المتكاملة، إدارة وقت المشروع، إدارة القوى العاملة، إدارة الاتصالات، إدارة تكاليف المشروع، إدارة جودة المشروع) من خلال الدور الوسيط للتمكين في شركة نفط الكويت. اعتمدت الدراسة على المنهج الوصفي التحليلي واستخدام استبانة لجمع البيانات. أظهرت النتائج أن مستوى التآزر الاستراتيجي وأدوار إدارة المشاريع في شركة نفط الكويت كانت مرتفعة. كما بينت الدراسة وجود أثر ذو دلالة إحصائية للتآزر الاستراتيجي في التمكين وإدارة المشاريع. أوصت الدراسة بالاستمرار في تعزيز عمليات التآزر الاستراتيجي داخل الشركة لتحقيق ميزة تنافسية وحصة سوقية أكبر</w:t>
      </w:r>
      <w:r w:rsidRPr="00DF7A30">
        <w:rPr>
          <w:rFonts w:ascii="Sakkal Majalla" w:hAnsi="Sakkal Majalla" w:cs="Sakkal Majalla"/>
          <w:color w:val="000000" w:themeColor="text1"/>
          <w:sz w:val="28"/>
          <w:szCs w:val="28"/>
        </w:rPr>
        <w:t>.</w:t>
      </w:r>
    </w:p>
    <w:p w14:paraId="7EE98263" w14:textId="77777777" w:rsidR="00D83C18" w:rsidRPr="00DF7A30" w:rsidRDefault="00D83C18" w:rsidP="00D83C18">
      <w:pPr>
        <w:pStyle w:val="a3"/>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7A30">
        <w:rPr>
          <w:rFonts w:ascii="Sakkal Majalla" w:hAnsi="Sakkal Majalla" w:cs="Sakkal Majalla"/>
          <w:b/>
          <w:bCs/>
          <w:color w:val="000000" w:themeColor="text1"/>
          <w:sz w:val="28"/>
          <w:szCs w:val="28"/>
          <w:rtl/>
        </w:rPr>
        <w:t xml:space="preserve">دراسة </w:t>
      </w:r>
      <w:proofErr w:type="spellStart"/>
      <w:r w:rsidRPr="00DF7A30">
        <w:rPr>
          <w:rFonts w:ascii="Sakkal Majalla" w:hAnsi="Sakkal Majalla" w:cs="Sakkal Majalla"/>
          <w:b/>
          <w:bCs/>
          <w:color w:val="000000" w:themeColor="text1"/>
          <w:sz w:val="28"/>
          <w:szCs w:val="28"/>
          <w:rtl/>
        </w:rPr>
        <w:t>العبداللات</w:t>
      </w:r>
      <w:proofErr w:type="spellEnd"/>
      <w:r w:rsidRPr="00DF7A30">
        <w:rPr>
          <w:rFonts w:ascii="Sakkal Majalla" w:hAnsi="Sakkal Majalla" w:cs="Sakkal Majalla"/>
          <w:b/>
          <w:bCs/>
          <w:color w:val="000000" w:themeColor="text1"/>
          <w:sz w:val="28"/>
          <w:szCs w:val="28"/>
          <w:rtl/>
        </w:rPr>
        <w:t xml:space="preserve"> والشورة</w:t>
      </w:r>
      <w:r w:rsidRPr="00DF7A30">
        <w:rPr>
          <w:rFonts w:ascii="Sakkal Majalla" w:hAnsi="Sakkal Majalla" w:cs="Sakkal Majalla"/>
          <w:b/>
          <w:bCs/>
          <w:color w:val="000000" w:themeColor="text1"/>
          <w:sz w:val="28"/>
          <w:szCs w:val="28"/>
        </w:rPr>
        <w:t xml:space="preserve"> (2021)</w:t>
      </w:r>
    </w:p>
    <w:p w14:paraId="5F3BFF62" w14:textId="77777777" w:rsidR="00D83C18" w:rsidRPr="00DF7A30" w:rsidRDefault="00D83C18" w:rsidP="00D83C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7A30">
        <w:rPr>
          <w:rFonts w:ascii="Sakkal Majalla" w:hAnsi="Sakkal Majalla" w:cs="Sakkal Majalla"/>
          <w:color w:val="000000" w:themeColor="text1"/>
          <w:sz w:val="28"/>
          <w:szCs w:val="28"/>
          <w:rtl/>
        </w:rPr>
        <w:t>هدفت هذه الدراسة إلى التعرف على أثر الحاكمية الرشيدة بأبعادها (سيادة القانون، الشفافية، المساءلة، المشاركة، النزاهة، الإنصاف، الفاعلية، الكفاءة، الاستدامة) في إدارة المشاريع بأبعادها (إدارة الجودة، إدارة الجدول الزمني، إدارة النطاق، إدارة التكلفة، إدارة المخاطر، إدارة الموارد) من خلال التخطيط لإدارة الأزمات كمتغير معدل في أمانة عمان الكبرى. اعتمدت الدراسة على المنهج الكمي باستخدام استبانة لجمع البيانات. أظهرت النتائج أن مستوى الحاكمية الرشيدة وإدارة المشاريع والتخطيط لإدارة الأزمات كان متوسطًا. كما بينت النتائج وجود أثر ذو دلالة إحصائية للحاكمية الرشيدة في إدارة المشاريع وأثر للتخطيط لإدارة الأزمات في تحسين هذا الأثر. أوصت الدراسة بضرورة استمرار أمانة عمان الكبرى بتطبيق الحاكمية الرشيدة، وتوعية الموظفين بأبعادها، وتطوير استراتيجيات لضمان تقديم الخدمات وفقًا للعدالة الاجتماعية ودون تمييز، مع تعيين فرق متخصصة لإدارة الأزمات والمخاطر</w:t>
      </w:r>
      <w:r w:rsidRPr="00DF7A30">
        <w:rPr>
          <w:rFonts w:ascii="Sakkal Majalla" w:hAnsi="Sakkal Majalla" w:cs="Sakkal Majalla"/>
          <w:color w:val="000000" w:themeColor="text1"/>
          <w:sz w:val="28"/>
          <w:szCs w:val="28"/>
        </w:rPr>
        <w:t>.</w:t>
      </w:r>
    </w:p>
    <w:p w14:paraId="1BC13057" w14:textId="77777777" w:rsidR="00D83C18" w:rsidRPr="00DF7A30" w:rsidRDefault="00D83C18" w:rsidP="00D83C18">
      <w:pPr>
        <w:pStyle w:val="a3"/>
        <w:numPr>
          <w:ilvl w:val="0"/>
          <w:numId w:val="13"/>
        </w:numPr>
        <w:spacing w:before="100" w:beforeAutospacing="1" w:after="100" w:afterAutospacing="1" w:line="360" w:lineRule="auto"/>
        <w:ind w:left="423"/>
        <w:rPr>
          <w:rFonts w:ascii="Sakkal Majalla" w:hAnsi="Sakkal Majalla" w:cs="Sakkal Majalla"/>
          <w:b/>
          <w:bCs/>
          <w:color w:val="000000" w:themeColor="text1"/>
          <w:sz w:val="28"/>
          <w:szCs w:val="28"/>
          <w:rtl/>
        </w:rPr>
      </w:pPr>
      <w:r w:rsidRPr="00DF7A30">
        <w:rPr>
          <w:rFonts w:ascii="Sakkal Majalla" w:hAnsi="Sakkal Majalla" w:cs="Sakkal Majalla"/>
          <w:b/>
          <w:bCs/>
          <w:color w:val="000000" w:themeColor="text1"/>
          <w:sz w:val="28"/>
          <w:szCs w:val="28"/>
          <w:rtl/>
        </w:rPr>
        <w:lastRenderedPageBreak/>
        <w:t>دراسة (العوضى،2020)</w:t>
      </w:r>
    </w:p>
    <w:p w14:paraId="5D6835FF" w14:textId="77777777" w:rsidR="00D83C18" w:rsidRPr="00DF7A30" w:rsidRDefault="00D83C18" w:rsidP="00D83C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7A30">
        <w:rPr>
          <w:rFonts w:ascii="Sakkal Majalla" w:hAnsi="Sakkal Majalla" w:cs="Sakkal Majalla"/>
          <w:color w:val="000000" w:themeColor="text1"/>
          <w:sz w:val="28"/>
          <w:szCs w:val="28"/>
          <w:rtl/>
        </w:rPr>
        <w:t>دفت الدراسة إلى بحث دور الحاضنات الحرفية الإدارية والتسويقية كمتغيرات في استدامة نشاط المشاريع الصغيرة والمتوسطة كمتغير تابع دراسة تطبيقية على قطاع المشاريع الصغيرة والمتوسطة بدولة الكويت. جاءت النتائج لتثبت عند مستوى معنوية (</w:t>
      </w:r>
      <w:r w:rsidRPr="00DF7A30">
        <w:rPr>
          <w:rFonts w:ascii="Sakkal Majalla" w:hAnsi="Sakkal Majalla" w:cs="Sakkal Majalla"/>
          <w:color w:val="000000" w:themeColor="text1"/>
          <w:sz w:val="28"/>
          <w:szCs w:val="28"/>
        </w:rPr>
        <w:t>a&lt; 0.05</w:t>
      </w:r>
      <w:r w:rsidRPr="00DF7A30">
        <w:rPr>
          <w:rFonts w:ascii="Sakkal Majalla" w:hAnsi="Sakkal Majalla" w:cs="Sakkal Majalla"/>
          <w:color w:val="000000" w:themeColor="text1"/>
          <w:sz w:val="28"/>
          <w:szCs w:val="28"/>
          <w:rtl/>
        </w:rPr>
        <w:t xml:space="preserve">) وجود علاقة ارتباط وتأثير بين دور الحاضنات الحرفية الإدارية واستدامة نشاط المشاريع الصغيرة والمتوسطة بدولة الكويت، كما اتضح وجود علاقة ارتباط وتأثير بين دور الحاضنات الحرفية التسويقية واستدامة نشاط المشاريع الصغيرة والمتوسطة بدولة الكويت، وذلك عند مستوى معنوية </w:t>
      </w:r>
      <w:r w:rsidRPr="00DF7A30">
        <w:rPr>
          <w:rFonts w:ascii="Sakkal Majalla" w:hAnsi="Sakkal Majalla" w:cs="Sakkal Majalla"/>
          <w:color w:val="000000" w:themeColor="text1"/>
          <w:sz w:val="28"/>
          <w:szCs w:val="28"/>
        </w:rPr>
        <w:t>a&lt; 0.05</w:t>
      </w:r>
      <w:r w:rsidRPr="00DF7A30">
        <w:rPr>
          <w:rFonts w:ascii="Sakkal Majalla" w:hAnsi="Sakkal Majalla" w:cs="Sakkal Majalla"/>
          <w:color w:val="000000" w:themeColor="text1"/>
          <w:sz w:val="28"/>
          <w:szCs w:val="28"/>
          <w:rtl/>
        </w:rPr>
        <w:t>))، كما أن النتائج أوضحت وجود علاقة ارتباط وتأثير بين دور الحاضنات ككل واستدامة نشاط المشاريع الصغيرة والمتوسطة بدولة الكويت عند مستوى معنوية (</w:t>
      </w:r>
      <w:r w:rsidRPr="00DF7A30">
        <w:rPr>
          <w:rFonts w:ascii="Sakkal Majalla" w:hAnsi="Sakkal Majalla" w:cs="Sakkal Majalla"/>
          <w:color w:val="000000" w:themeColor="text1"/>
          <w:sz w:val="28"/>
          <w:szCs w:val="28"/>
        </w:rPr>
        <w:t>a&lt; 0.05</w:t>
      </w:r>
      <w:r w:rsidRPr="00DF7A30">
        <w:rPr>
          <w:rFonts w:ascii="Sakkal Majalla" w:hAnsi="Sakkal Majalla" w:cs="Sakkal Majalla"/>
          <w:color w:val="000000" w:themeColor="text1"/>
          <w:sz w:val="28"/>
          <w:szCs w:val="28"/>
          <w:rtl/>
        </w:rPr>
        <w:t>). من اهم ما اقترحته الدراسة إنشاء هيئة وطنية كويتية متخصصة في إنشاء وإدارة الحاضنات الحرفية خاصة الإدارية والتسويقية لتعزيز دور فعال لأداء المشروعات الصغيرة والمتوسطة، إصدار التشريعات المناسبة التي تفعل من دور وخدمات الحاضنات الإدارية والتسويقية في خدمة أنشطة المشروعات الصغيرة والمتوسطة بدولة الكويت، أن يتم إخضاع أصحاب المشروعات الصغيرة والمتوسطة قبل اخذ الاعتمادات والموافقات المختلفة لبرامج تدريبية وورش عمل من خلال الحاضنات الإدارية والتسويقية لصقل مهاراتهم في مجالات وأنشطة المشروع المقترح</w:t>
      </w:r>
    </w:p>
    <w:p w14:paraId="01EC60EA" w14:textId="77777777" w:rsidR="00D83C18" w:rsidRPr="00DF7A30" w:rsidRDefault="00D83C18" w:rsidP="00D83C18">
      <w:pPr>
        <w:pStyle w:val="a3"/>
        <w:numPr>
          <w:ilvl w:val="0"/>
          <w:numId w:val="13"/>
        </w:numPr>
        <w:spacing w:before="100" w:beforeAutospacing="1" w:after="100" w:afterAutospacing="1" w:line="360" w:lineRule="auto"/>
        <w:ind w:left="423"/>
        <w:rPr>
          <w:rFonts w:ascii="Sakkal Majalla" w:hAnsi="Sakkal Majalla" w:cs="Sakkal Majalla"/>
          <w:b/>
          <w:bCs/>
          <w:color w:val="000000" w:themeColor="text1"/>
          <w:sz w:val="28"/>
          <w:szCs w:val="28"/>
          <w:rtl/>
        </w:rPr>
      </w:pPr>
      <w:r w:rsidRPr="00DF7A30">
        <w:rPr>
          <w:rFonts w:ascii="Sakkal Majalla" w:hAnsi="Sakkal Majalla" w:cs="Sakkal Majalla"/>
          <w:b/>
          <w:bCs/>
          <w:color w:val="000000" w:themeColor="text1"/>
          <w:sz w:val="28"/>
          <w:szCs w:val="28"/>
          <w:rtl/>
        </w:rPr>
        <w:t xml:space="preserve">دراسة (البدور والروابدة،2021) </w:t>
      </w:r>
    </w:p>
    <w:p w14:paraId="644EAC59" w14:textId="77777777" w:rsidR="00D83C18" w:rsidRPr="00DF7A30" w:rsidRDefault="00D83C18" w:rsidP="00D83C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7A30">
        <w:rPr>
          <w:rFonts w:ascii="Sakkal Majalla" w:hAnsi="Sakkal Majalla" w:cs="Sakkal Majalla"/>
          <w:color w:val="000000" w:themeColor="text1"/>
          <w:sz w:val="28"/>
          <w:szCs w:val="28"/>
          <w:rtl/>
        </w:rPr>
        <w:t xml:space="preserve">هدفت الدراسة إلى معرفة الأثر المباشر للدعم الحكومي المالي والفني بأبعاده التمويل الميسر، التدريب والتأهيل الفني الإرشاد والتوجيه دراسة الجدوى </w:t>
      </w:r>
      <w:proofErr w:type="gramStart"/>
      <w:r w:rsidRPr="00DF7A30">
        <w:rPr>
          <w:rFonts w:ascii="Sakkal Majalla" w:hAnsi="Sakkal Majalla" w:cs="Sakkal Majalla"/>
          <w:color w:val="000000" w:themeColor="text1"/>
          <w:sz w:val="28"/>
          <w:szCs w:val="28"/>
          <w:rtl/>
        </w:rPr>
        <w:t>الاقتصادية )</w:t>
      </w:r>
      <w:proofErr w:type="gramEnd"/>
      <w:r w:rsidRPr="00DF7A30">
        <w:rPr>
          <w:rFonts w:ascii="Sakkal Majalla" w:hAnsi="Sakkal Majalla" w:cs="Sakkal Majalla"/>
          <w:color w:val="000000" w:themeColor="text1"/>
          <w:sz w:val="28"/>
          <w:szCs w:val="28"/>
          <w:rtl/>
        </w:rPr>
        <w:t xml:space="preserve"> على استدامة مشاريع التشغيل الذاتي وتطورها وزيادة أرباحها من وجهة نظر المستفيدين في الأردن. تكون مجتمع الدراسة من عينه عشوائية من المستفيدين من الدعم الحكومي في إنشاء مشاريعهم الذاتية أو تطويرها وتوزع المستفيدين من عدة جهات حكومية تقدم الدعم المالي والفني المشاريع التشغيل الذاتي وهي (المؤسسة الأردنية لتطوير المشاريع الاقتصادية، صندوق التنمية والتشغيل مركز تطوير الأعمال) ، وتم استخدم الطريقة الكمية والنوعية في جمع البيانات وتحليلها حيث تم توزيع ( 217 ) استبانة على أصحاب المشاريع المستفيدة من </w:t>
      </w:r>
      <w:r w:rsidRPr="00DF7A30">
        <w:rPr>
          <w:rFonts w:ascii="Sakkal Majalla" w:hAnsi="Sakkal Majalla" w:cs="Sakkal Majalla"/>
          <w:color w:val="000000" w:themeColor="text1"/>
          <w:sz w:val="28"/>
          <w:szCs w:val="28"/>
          <w:rtl/>
        </w:rPr>
        <w:lastRenderedPageBreak/>
        <w:t xml:space="preserve">الدعم الحكومي واسترد منها عدد (73) استبانة وتبين أن جميعها صالحة للتحليل الإحصائي ، كما تم عمل مقابلة شخصية مع أربعه من أصحاب المشاريع من عدة قطاعات خدمية تجارية وصناعية ومن عدة محافظات وتم تحليل هذه البيانات باستخدام برنامج الحزم الإحصائية </w:t>
      </w:r>
      <w:r w:rsidRPr="00DF7A30">
        <w:rPr>
          <w:rFonts w:ascii="Sakkal Majalla" w:hAnsi="Sakkal Majalla" w:cs="Sakkal Majalla"/>
          <w:color w:val="000000" w:themeColor="text1"/>
          <w:sz w:val="28"/>
          <w:szCs w:val="28"/>
        </w:rPr>
        <w:t>SPSS</w:t>
      </w:r>
    </w:p>
    <w:p w14:paraId="3936CD25" w14:textId="77777777" w:rsidR="00D83C18" w:rsidRPr="00DF7A30" w:rsidRDefault="00D83C18" w:rsidP="00D83C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7A30">
        <w:rPr>
          <w:rFonts w:ascii="Sakkal Majalla" w:hAnsi="Sakkal Majalla" w:cs="Sakkal Majalla"/>
          <w:color w:val="000000" w:themeColor="text1"/>
          <w:sz w:val="28"/>
          <w:szCs w:val="28"/>
          <w:rtl/>
        </w:rPr>
        <w:t>وتوصلت الدراسة إلى عدة نتائج منها : وجود اثر إيجابي للدعم الحكومي المقدم لمشاريع التشغيل الذاتي بأبعاده التدريب والتأهيل الفني ، دراسة الجدوى الاقتصادية، التمويل الميسر و الإرشاد و التوجيه المساعدة في التسويق الإلكتروني والتقليدي في تحقيق استدامة لمشاريع التشغيل الذاتي و تطورها و زيادة أرباحها حيث فسرت نتائج تحليل البيانات أن نسبة %70.5% من التباين الحاصل في استدامة المشاريع سببها أوجه الدعم الحكومي المختلفة لمشاريع التشغيل الذاتي ، كما بينت النتائج أن الأثر الإيجابي لبعد الدعم المالي سواء كان منحة مالية أم قرض ميسر وبعد الإرشاد والتوجيه والمقصود فيها المساعدة التي تقدمها الجهات الحكومية في تسويق منتجات مشاريع التشغيل الذاتي أكثر من الأثر الذي حققه بعد الدعم الفني والدورات التدريبية التي يحصل عليها أصحاب مشاريع التشغيل الذاتي ، كما جاء بعد دراسة الجدوى ذو أثر ضعيف على استدامة مشاريع التشغيل الذاتي حيث فسرت نتائج تحليل البيانات أن نسبة 6% فقط من التباين الحاصل في استدامة المشاريع سببه الدعم الحكومي المتمثل في إعداد دراسات الجدوى المشاريع التشغيل الذاتي.</w:t>
      </w:r>
    </w:p>
    <w:p w14:paraId="0668C3C2" w14:textId="77777777" w:rsidR="00D83C18" w:rsidRPr="00DF7A30" w:rsidRDefault="00D83C18" w:rsidP="00D83C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7A30">
        <w:rPr>
          <w:rFonts w:ascii="Sakkal Majalla" w:hAnsi="Sakkal Majalla" w:cs="Sakkal Majalla"/>
          <w:color w:val="000000" w:themeColor="text1"/>
          <w:sz w:val="28"/>
          <w:szCs w:val="28"/>
          <w:rtl/>
        </w:rPr>
        <w:t>كانت أبرز التوصيات بضرورة أن تقوم الجهات الحكومية التي تقدم الدعم المالي والفني لمشاريع التشغيل الذاتي بتوجيه مزيد من الاهتمام بالدعم المالي المقدم إلى مشاريع التشغيل الذاتي وخصوصا في مرحلة إنشاء هذه المشاريع وتوسيع شريحة المستفيدين من هذا الدعم.</w:t>
      </w:r>
    </w:p>
    <w:p w14:paraId="7C2AAF9B" w14:textId="77777777" w:rsidR="00D83C18" w:rsidRPr="00DF7A30" w:rsidRDefault="00D83C18" w:rsidP="00D83C18">
      <w:pPr>
        <w:pStyle w:val="a3"/>
        <w:numPr>
          <w:ilvl w:val="0"/>
          <w:numId w:val="13"/>
        </w:numPr>
        <w:spacing w:before="100" w:beforeAutospacing="1" w:after="100" w:afterAutospacing="1" w:line="360" w:lineRule="auto"/>
        <w:ind w:left="423"/>
        <w:rPr>
          <w:rFonts w:ascii="Sakkal Majalla" w:hAnsi="Sakkal Majalla" w:cs="Sakkal Majalla"/>
          <w:b/>
          <w:bCs/>
          <w:color w:val="000000" w:themeColor="text1"/>
          <w:sz w:val="28"/>
          <w:szCs w:val="28"/>
          <w:rtl/>
        </w:rPr>
      </w:pPr>
      <w:r w:rsidRPr="00DF7A30">
        <w:rPr>
          <w:rFonts w:ascii="Sakkal Majalla" w:hAnsi="Sakkal Majalla" w:cs="Sakkal Majalla"/>
          <w:b/>
          <w:bCs/>
          <w:color w:val="000000" w:themeColor="text1"/>
          <w:sz w:val="28"/>
          <w:szCs w:val="28"/>
          <w:rtl/>
        </w:rPr>
        <w:t xml:space="preserve">دراسة (الخطيب </w:t>
      </w:r>
      <w:proofErr w:type="gramStart"/>
      <w:r w:rsidRPr="00DF7A30">
        <w:rPr>
          <w:rFonts w:ascii="Sakkal Majalla" w:hAnsi="Sakkal Majalla" w:cs="Sakkal Majalla"/>
          <w:b/>
          <w:bCs/>
          <w:color w:val="000000" w:themeColor="text1"/>
          <w:sz w:val="28"/>
          <w:szCs w:val="28"/>
          <w:rtl/>
        </w:rPr>
        <w:t>و أخرون</w:t>
      </w:r>
      <w:proofErr w:type="gramEnd"/>
      <w:r w:rsidRPr="00DF7A30">
        <w:rPr>
          <w:rFonts w:ascii="Sakkal Majalla" w:hAnsi="Sakkal Majalla" w:cs="Sakkal Majalla"/>
          <w:b/>
          <w:bCs/>
          <w:color w:val="000000" w:themeColor="text1"/>
          <w:sz w:val="28"/>
          <w:szCs w:val="28"/>
          <w:rtl/>
        </w:rPr>
        <w:t xml:space="preserve"> ،2023)</w:t>
      </w:r>
    </w:p>
    <w:p w14:paraId="0C9FCE1D" w14:textId="77777777" w:rsidR="00D83C18" w:rsidRPr="00DF7A30" w:rsidRDefault="00D83C18" w:rsidP="00D83C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7A30">
        <w:rPr>
          <w:rFonts w:ascii="Sakkal Majalla" w:hAnsi="Sakkal Majalla" w:cs="Sakkal Majalla"/>
          <w:color w:val="000000" w:themeColor="text1"/>
          <w:sz w:val="28"/>
          <w:szCs w:val="28"/>
          <w:rtl/>
        </w:rPr>
        <w:t xml:space="preserve">هدفت الدراسة إلى التعرف على أثر عوامل النجاح الحرجة لريادة الأعمال على استدامة المشاريع الريادية في الأردن، حيث تم اختيار عينة عشوائية بسيطة، وتكون مجتمع الدراسة من جميع العاملين في قطاع المشاريع الريادية في الأردن في إقليم الوسط والبالغ عددهم (2050) عاملاً في (70) شركة حسب موقع </w:t>
      </w:r>
      <w:r w:rsidRPr="00DF7A30">
        <w:rPr>
          <w:rFonts w:ascii="Sakkal Majalla" w:hAnsi="Sakkal Majalla" w:cs="Sakkal Majalla"/>
          <w:color w:val="000000" w:themeColor="text1"/>
          <w:sz w:val="28"/>
          <w:szCs w:val="28"/>
        </w:rPr>
        <w:t>Startup.jo</w:t>
      </w:r>
      <w:r w:rsidRPr="00DF7A30">
        <w:rPr>
          <w:rFonts w:ascii="Sakkal Majalla" w:hAnsi="Sakkal Majalla" w:cs="Sakkal Majalla"/>
          <w:color w:val="000000" w:themeColor="text1"/>
          <w:sz w:val="28"/>
          <w:szCs w:val="28"/>
          <w:rtl/>
        </w:rPr>
        <w:t xml:space="preserve">)، وتم توزيع الاستبانة على (355) </w:t>
      </w:r>
      <w:proofErr w:type="gramStart"/>
      <w:r w:rsidRPr="00DF7A30">
        <w:rPr>
          <w:rFonts w:ascii="Sakkal Majalla" w:hAnsi="Sakkal Majalla" w:cs="Sakkal Majalla"/>
          <w:color w:val="000000" w:themeColor="text1"/>
          <w:sz w:val="28"/>
          <w:szCs w:val="28"/>
          <w:rtl/>
        </w:rPr>
        <w:t>عاملاً ،</w:t>
      </w:r>
      <w:proofErr w:type="gramEnd"/>
      <w:r w:rsidRPr="00DF7A30">
        <w:rPr>
          <w:rFonts w:ascii="Sakkal Majalla" w:hAnsi="Sakkal Majalla" w:cs="Sakkal Majalla"/>
          <w:color w:val="000000" w:themeColor="text1"/>
          <w:sz w:val="28"/>
          <w:szCs w:val="28"/>
          <w:rtl/>
        </w:rPr>
        <w:t xml:space="preserve"> واعتمدت الدراسة على المنهج الكمي التحليلي </w:t>
      </w:r>
      <w:r w:rsidRPr="00DF7A30">
        <w:rPr>
          <w:rFonts w:ascii="Sakkal Majalla" w:hAnsi="Sakkal Majalla" w:cs="Sakkal Majalla"/>
          <w:color w:val="000000" w:themeColor="text1"/>
          <w:sz w:val="28"/>
          <w:szCs w:val="28"/>
          <w:rtl/>
        </w:rPr>
        <w:lastRenderedPageBreak/>
        <w:t>(الاستبانة) لجمع بيانات الدراسة الأولية، كما اعتمدت الدراسة على المنهج النوعي وتم استخدام المقابلة شبه المقننة.</w:t>
      </w:r>
    </w:p>
    <w:p w14:paraId="69B2EB4D" w14:textId="77777777" w:rsidR="00D83C18" w:rsidRPr="00DF7A30" w:rsidRDefault="00D83C18" w:rsidP="00D83C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7A30">
        <w:rPr>
          <w:rFonts w:ascii="Sakkal Majalla" w:hAnsi="Sakkal Majalla" w:cs="Sakkal Majalla"/>
          <w:color w:val="000000" w:themeColor="text1"/>
          <w:sz w:val="28"/>
          <w:szCs w:val="28"/>
          <w:rtl/>
        </w:rPr>
        <w:t xml:space="preserve"> توصلت الدراسة إلى عدد من النتائج أبرزها أن مستوى تطبيق أهمية عوامل النجاح الحرجة لريادة الأعمال بأبعادها الإدارة العليا المرونة الاستراتيجية التفكير الاستراتيجي، تقانة المعلومات التوجه الاستراتيجي جاء بشكل عام بمستوى مرتفع، وأن واقع استدامة المشاريع الريادية بأبعادها مجتمعة جاءت مرتفعة، وكذلك بالنسبة لاستدامة المشاريع بأبعادها جاءت مرتفعة، ووجود أثر ذو دلالة إحصائية لعوامل النجاح الحرجة مجتمعة على استدامة المشاريع الريادية.</w:t>
      </w:r>
    </w:p>
    <w:p w14:paraId="0FF9CEBB" w14:textId="77777777" w:rsidR="00D83C18" w:rsidRPr="00DF7A30" w:rsidRDefault="00D83C18" w:rsidP="00D83C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7A30">
        <w:rPr>
          <w:rFonts w:ascii="Sakkal Majalla" w:hAnsi="Sakkal Majalla" w:cs="Sakkal Majalla"/>
          <w:color w:val="000000" w:themeColor="text1"/>
          <w:sz w:val="28"/>
          <w:szCs w:val="28"/>
          <w:rtl/>
        </w:rPr>
        <w:t>وأوصت الدراسة بعدة توصيات أهمها العمل على وضع التشريعات والاستراتيجيات اللازمة لتنظيم عمل قطاع المشاريع الريادية، والتنسيق بين كافة الجهات الحكومية والخاصة ومؤسسات المجتمع المدني لإنجاح تحقيق أهداف المشاريع الريادية.</w:t>
      </w:r>
    </w:p>
    <w:p w14:paraId="7D7C82AB" w14:textId="77777777" w:rsidR="00D83C18" w:rsidRPr="00DF7A30" w:rsidRDefault="00D83C18" w:rsidP="00D83C18">
      <w:pPr>
        <w:pStyle w:val="a3"/>
        <w:numPr>
          <w:ilvl w:val="0"/>
          <w:numId w:val="13"/>
        </w:numPr>
        <w:spacing w:before="100" w:beforeAutospacing="1" w:after="100" w:afterAutospacing="1" w:line="360" w:lineRule="auto"/>
        <w:ind w:left="423"/>
        <w:rPr>
          <w:rFonts w:ascii="Sakkal Majalla" w:hAnsi="Sakkal Majalla" w:cs="Sakkal Majalla"/>
          <w:b/>
          <w:bCs/>
          <w:color w:val="000000" w:themeColor="text1"/>
          <w:sz w:val="28"/>
          <w:szCs w:val="28"/>
          <w:rtl/>
        </w:rPr>
      </w:pPr>
      <w:r w:rsidRPr="00DF7A30">
        <w:rPr>
          <w:rFonts w:ascii="Sakkal Majalla" w:hAnsi="Sakkal Majalla" w:cs="Sakkal Majalla"/>
          <w:b/>
          <w:bCs/>
          <w:color w:val="000000" w:themeColor="text1"/>
          <w:sz w:val="28"/>
          <w:szCs w:val="28"/>
          <w:rtl/>
        </w:rPr>
        <w:t>دراسة (</w:t>
      </w:r>
      <w:proofErr w:type="spellStart"/>
      <w:r w:rsidRPr="00DF7A30">
        <w:rPr>
          <w:rFonts w:ascii="Sakkal Majalla" w:hAnsi="Sakkal Majalla" w:cs="Sakkal Majalla"/>
          <w:b/>
          <w:bCs/>
          <w:color w:val="000000" w:themeColor="text1"/>
          <w:sz w:val="28"/>
          <w:szCs w:val="28"/>
          <w:rtl/>
        </w:rPr>
        <w:t>القشيطات</w:t>
      </w:r>
      <w:proofErr w:type="spellEnd"/>
      <w:r w:rsidRPr="00DF7A30">
        <w:rPr>
          <w:rFonts w:ascii="Sakkal Majalla" w:hAnsi="Sakkal Majalla" w:cs="Sakkal Majalla"/>
          <w:b/>
          <w:bCs/>
          <w:color w:val="000000" w:themeColor="text1"/>
          <w:sz w:val="28"/>
          <w:szCs w:val="28"/>
          <w:rtl/>
        </w:rPr>
        <w:t xml:space="preserve"> وقشيطات،2023) </w:t>
      </w:r>
    </w:p>
    <w:p w14:paraId="2CADD6CE" w14:textId="77777777" w:rsidR="00D83C18" w:rsidRPr="00DF7A30" w:rsidRDefault="00D83C18" w:rsidP="00D83C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7A30">
        <w:rPr>
          <w:rFonts w:ascii="Sakkal Majalla" w:hAnsi="Sakkal Majalla" w:cs="Sakkal Majalla"/>
          <w:color w:val="000000" w:themeColor="text1"/>
          <w:sz w:val="28"/>
          <w:szCs w:val="28"/>
          <w:rtl/>
        </w:rPr>
        <w:t>هدفت الدراسة إلى معرفة أثر الدعم المقدم من الجهات المانحة بأبعاده الدعم النقدي والدعم العيني على استدامة مشاريع المنظمات غير الربحية في الأردن بأبعادها الاقتصادية، الاجتماعية والبيئية)، وينبثق من هذا الهدف مجموعة من الأهداف منها التعرف على مستوى استدامة مشاريع المنظمات غير الربحية في الأردن، بالإضافة إلى تحليل أبعاد استدامة المشاريع ومدى تأثير الدعم المقدم من الجهات المانحة على هذه الأبعاد في المنظمات غير الربحية في الأردن، وبيان الأثر بين الدعم المقدم من الجهات المانحة وأبعاد استدامة مشاريع المنظمات غير الربحية، واعتمدت الدراسة على المنهج الكمي كما اعتمدت على المصادر الثانوية والأولية لجمع المعلومات، حيث قامت بتطوير أداة الدراسة (الاستبانة) كأداة رئيسية لجمع البيانات الأولية، وتم توزيعها على مجتمع الدراسة، حيث تكون مجتمع الدراسة من جميع مدراء المنظمات غير الربحية ورؤساء أقسامها والعاملين في المستويات الإدارية بها، وعددها (6682) منظمة، وبلغ حجم المجتمع (39410)، وبلغ حجم العينة (380) ، تم توزيع (380) استبانة واسترجاع (354) استبانة، بنسبة استرداد (92.4) ، وقد تم تحليل البيانات باستخدام برنامج الرزمة الإحصائية (</w:t>
      </w:r>
      <w:r w:rsidRPr="00DF7A30">
        <w:rPr>
          <w:rFonts w:ascii="Sakkal Majalla" w:hAnsi="Sakkal Majalla" w:cs="Sakkal Majalla"/>
          <w:color w:val="000000" w:themeColor="text1"/>
          <w:sz w:val="28"/>
          <w:szCs w:val="28"/>
        </w:rPr>
        <w:t>SPSS</w:t>
      </w:r>
      <w:r w:rsidRPr="00DF7A30">
        <w:rPr>
          <w:rFonts w:ascii="Sakkal Majalla" w:hAnsi="Sakkal Majalla" w:cs="Sakkal Majalla"/>
          <w:color w:val="000000" w:themeColor="text1"/>
          <w:sz w:val="28"/>
          <w:szCs w:val="28"/>
          <w:rtl/>
        </w:rPr>
        <w:t xml:space="preserve">) واستخدام العديد </w:t>
      </w:r>
      <w:r w:rsidRPr="00DF7A30">
        <w:rPr>
          <w:rFonts w:ascii="Sakkal Majalla" w:hAnsi="Sakkal Majalla" w:cs="Sakkal Majalla"/>
          <w:color w:val="000000" w:themeColor="text1"/>
          <w:sz w:val="28"/>
          <w:szCs w:val="28"/>
          <w:rtl/>
        </w:rPr>
        <w:lastRenderedPageBreak/>
        <w:t xml:space="preserve">من الأساليب الإحصائية، حيث توصلت الدراسة إلى عدة نتائج من أهمها رفض الفرضية الصفرية وقبول الفرضية البديلة والتي تنص على أنه يوجد أثر ذو دلالة إحصائية للدعم المقدم من الجهات المانحة ببعديه (الدعم النقدي والدعم العيني على استدامة مشاريع المنظمات غير الربحية العاملة في الأردن بأبعادها الاقتصادية، الاجتماعية، والبيئية، كما توصلت الدراسة إلى وجود مستوى مرتفع وفقاً لآراء المشاركين حول الدعم النقدي والدعم العيني الذي تحصل عليه المنظمات غير </w:t>
      </w:r>
      <w:proofErr w:type="spellStart"/>
      <w:r w:rsidRPr="00DF7A30">
        <w:rPr>
          <w:rFonts w:ascii="Sakkal Majalla" w:hAnsi="Sakkal Majalla" w:cs="Sakkal Majalla"/>
          <w:color w:val="000000" w:themeColor="text1"/>
          <w:sz w:val="28"/>
          <w:szCs w:val="28"/>
          <w:rtl/>
        </w:rPr>
        <w:t>الربحيةالعاملة</w:t>
      </w:r>
      <w:proofErr w:type="spellEnd"/>
      <w:r w:rsidRPr="00DF7A30">
        <w:rPr>
          <w:rFonts w:ascii="Sakkal Majalla" w:hAnsi="Sakkal Majalla" w:cs="Sakkal Majalla"/>
          <w:color w:val="000000" w:themeColor="text1"/>
          <w:sz w:val="28"/>
          <w:szCs w:val="28"/>
          <w:rtl/>
        </w:rPr>
        <w:t xml:space="preserve"> في الأردن من قبل الجهات المانحة، كما قدّمت الدراسة مجموعة من التوصيات، كان أهمها التركيز على ضرورة اهتمام المنظمات غير الربحية العاملة في الأردن بإنشاء صناديق استثمارية خاصة تستثمر أموال الجهات الداعمة تستخدمها لدعم تمويل مشاريعها المختلفة بما يضمن تدفق النقد داخل هذه المنظمات لاستدامة مشاريعها..</w:t>
      </w:r>
    </w:p>
    <w:p w14:paraId="241659E8" w14:textId="77777777" w:rsidR="00D83C18" w:rsidRPr="00DF7A30" w:rsidRDefault="00D83C18" w:rsidP="00D83C18">
      <w:pPr>
        <w:pStyle w:val="a3"/>
        <w:numPr>
          <w:ilvl w:val="0"/>
          <w:numId w:val="13"/>
        </w:numPr>
        <w:spacing w:before="100" w:beforeAutospacing="1" w:after="100" w:afterAutospacing="1" w:line="360" w:lineRule="auto"/>
        <w:ind w:left="423"/>
        <w:rPr>
          <w:rFonts w:ascii="Sakkal Majalla" w:hAnsi="Sakkal Majalla" w:cs="Sakkal Majalla"/>
          <w:b/>
          <w:bCs/>
          <w:color w:val="000000" w:themeColor="text1"/>
          <w:sz w:val="28"/>
          <w:szCs w:val="28"/>
          <w:rtl/>
        </w:rPr>
      </w:pPr>
      <w:r w:rsidRPr="00DF7A30">
        <w:rPr>
          <w:rFonts w:ascii="Sakkal Majalla" w:hAnsi="Sakkal Majalla" w:cs="Sakkal Majalla"/>
          <w:b/>
          <w:bCs/>
          <w:color w:val="000000" w:themeColor="text1"/>
          <w:sz w:val="28"/>
          <w:szCs w:val="28"/>
          <w:rtl/>
        </w:rPr>
        <w:t xml:space="preserve">دراسة </w:t>
      </w:r>
      <w:proofErr w:type="gramStart"/>
      <w:r w:rsidRPr="00DF7A30">
        <w:rPr>
          <w:rFonts w:ascii="Sakkal Majalla" w:hAnsi="Sakkal Majalla" w:cs="Sakkal Majalla"/>
          <w:b/>
          <w:bCs/>
          <w:color w:val="000000" w:themeColor="text1"/>
          <w:sz w:val="28"/>
          <w:szCs w:val="28"/>
          <w:rtl/>
        </w:rPr>
        <w:t>( العمرى</w:t>
      </w:r>
      <w:proofErr w:type="gramEnd"/>
      <w:r w:rsidRPr="00DF7A30">
        <w:rPr>
          <w:rFonts w:ascii="Sakkal Majalla" w:hAnsi="Sakkal Majalla" w:cs="Sakkal Majalla"/>
          <w:b/>
          <w:bCs/>
          <w:color w:val="000000" w:themeColor="text1"/>
          <w:sz w:val="28"/>
          <w:szCs w:val="28"/>
          <w:rtl/>
        </w:rPr>
        <w:t xml:space="preserve"> ومقدادى،2021) </w:t>
      </w:r>
    </w:p>
    <w:p w14:paraId="0883CE2F" w14:textId="77777777" w:rsidR="00D83C18" w:rsidRPr="00DF7A30" w:rsidRDefault="00D83C18" w:rsidP="00D83C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7A30">
        <w:rPr>
          <w:rFonts w:ascii="Sakkal Majalla" w:hAnsi="Sakkal Majalla" w:cs="Sakkal Majalla"/>
          <w:color w:val="000000" w:themeColor="text1"/>
          <w:sz w:val="28"/>
          <w:szCs w:val="28"/>
          <w:rtl/>
        </w:rPr>
        <w:t>هدف البحث إلى قياس أثر استراتيجيات الريادة في تحقيق الاستدامة للمشاريع الصغيرة في مدينة اربد، ولتحقيق أهداف الدراسة تم استخدام المنهج الوصفي التحليلي؛ حيث تم تطوير استبانة مكونة من (26) فقرة وتم التأكد من صدقها وثباتها، وقد تم توزيعها على عينة الدراسة وبنسبة 100% والذي بلغ عددهم الإجمالي (300) مشروعاً، وتم إجراء تحليل البيانات بواسطة برنامج الحزم الإحصائية للعلوم الاجتماعية (</w:t>
      </w:r>
      <w:r w:rsidRPr="00DF7A30">
        <w:rPr>
          <w:rFonts w:ascii="Sakkal Majalla" w:hAnsi="Sakkal Majalla" w:cs="Sakkal Majalla"/>
          <w:color w:val="000000" w:themeColor="text1"/>
          <w:sz w:val="28"/>
          <w:szCs w:val="28"/>
        </w:rPr>
        <w:t>SPSS</w:t>
      </w:r>
      <w:r w:rsidRPr="00DF7A30">
        <w:rPr>
          <w:rFonts w:ascii="Sakkal Majalla" w:hAnsi="Sakkal Majalla" w:cs="Sakkal Majalla"/>
          <w:color w:val="000000" w:themeColor="text1"/>
          <w:sz w:val="28"/>
          <w:szCs w:val="28"/>
          <w:rtl/>
        </w:rPr>
        <w:t>)، وأظهرته نتائج الدراسة وجود أثر ذو دلالة إحصائية لأبعاد الإبداع والابتكار الريادي على تحقيق الاستدامة (البقاء)، وعدم وجود فروق ذات دلالة إحصائية بين متوسطات استجابات أفراد العينة على مقياس الاستراتيجيات تعزى لمتغير النوع الاجتماعي والعمر، وأظهرت النتائج أيضا إلى وجود فروق ذات دلالة إحصائية بين متوسطات استجابات أفراد العينة على مقياس الاستراتيجيات تعزى لمتغير المؤهل العلمي والخبرة، وأوصى الباحثان عدداً من التوصيات ومن أهمها ضرورة رفع كفاءة وقدرات مالكي المشاريع الصغيرة في محافظة اربد وذلك من خلال التحاقهم ببرامج تدريبية متخصصة بإدارة المشاريع الريادية واستراتيجياتها وذلك لتمكينهم من إدارة مشاريعهم بكفاءة وفعالية عالية لضمان البقاء والنمو واستدامتها، في ظل تحديات السوق التي تواجهها من حين لآخر.</w:t>
      </w:r>
    </w:p>
    <w:p w14:paraId="43899DB1" w14:textId="77777777" w:rsidR="00D83C18" w:rsidRPr="00DF7A30" w:rsidRDefault="00D83C18" w:rsidP="00D83C18">
      <w:pPr>
        <w:spacing w:before="100" w:beforeAutospacing="1" w:after="100" w:afterAutospacing="1" w:line="360" w:lineRule="auto"/>
        <w:ind w:firstLine="706"/>
        <w:jc w:val="both"/>
        <w:rPr>
          <w:rFonts w:ascii="Sakkal Majalla" w:hAnsi="Sakkal Majalla" w:cs="Sakkal Majalla"/>
          <w:color w:val="000000" w:themeColor="text1"/>
          <w:sz w:val="28"/>
          <w:szCs w:val="28"/>
        </w:rPr>
      </w:pPr>
    </w:p>
    <w:p w14:paraId="1173671F" w14:textId="77777777" w:rsidR="00D83C18" w:rsidRPr="00DF7A30" w:rsidRDefault="00D83C18" w:rsidP="00D83C18">
      <w:pPr>
        <w:pStyle w:val="a3"/>
        <w:numPr>
          <w:ilvl w:val="0"/>
          <w:numId w:val="14"/>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tl/>
        </w:rPr>
      </w:pPr>
      <w:bookmarkStart w:id="25" w:name="_Toc180343874"/>
      <w:r w:rsidRPr="00DF7A30">
        <w:rPr>
          <w:rFonts w:ascii="Sakkal Majalla" w:hAnsi="Sakkal Majalla" w:cs="Sakkal Majalla" w:hint="cs"/>
          <w:b/>
          <w:bCs/>
          <w:color w:val="000000" w:themeColor="text1"/>
          <w:sz w:val="32"/>
          <w:szCs w:val="32"/>
          <w:rtl/>
        </w:rPr>
        <w:lastRenderedPageBreak/>
        <w:t>الدراسات الأجنبية</w:t>
      </w:r>
      <w:bookmarkEnd w:id="25"/>
      <w:r w:rsidRPr="00DF7A30">
        <w:rPr>
          <w:rFonts w:ascii="Sakkal Majalla" w:hAnsi="Sakkal Majalla" w:cs="Sakkal Majalla" w:hint="cs"/>
          <w:b/>
          <w:bCs/>
          <w:color w:val="000000" w:themeColor="text1"/>
          <w:sz w:val="32"/>
          <w:szCs w:val="32"/>
          <w:rtl/>
        </w:rPr>
        <w:t xml:space="preserve"> </w:t>
      </w:r>
    </w:p>
    <w:p w14:paraId="1347BF3F" w14:textId="77777777" w:rsidR="00D83C18" w:rsidRPr="00DF7A30" w:rsidRDefault="00D83C18" w:rsidP="00D83C18">
      <w:pPr>
        <w:pStyle w:val="a3"/>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proofErr w:type="gramStart"/>
      <w:r w:rsidRPr="00DF7A30">
        <w:rPr>
          <w:rFonts w:ascii="Sakkal Majalla" w:hAnsi="Sakkal Majalla" w:cs="Sakkal Majalla"/>
          <w:b/>
          <w:bCs/>
          <w:color w:val="000000" w:themeColor="text1"/>
          <w:sz w:val="28"/>
          <w:szCs w:val="28"/>
          <w:rtl/>
        </w:rPr>
        <w:t>دراسة  (</w:t>
      </w:r>
      <w:proofErr w:type="gramEnd"/>
      <w:r w:rsidRPr="00DF7A30">
        <w:rPr>
          <w:rFonts w:ascii="Sakkal Majalla" w:hAnsi="Sakkal Majalla" w:cs="Sakkal Majalla"/>
          <w:b/>
          <w:bCs/>
          <w:color w:val="000000" w:themeColor="text1"/>
          <w:sz w:val="28"/>
          <w:szCs w:val="28"/>
          <w:rtl/>
        </w:rPr>
        <w:t xml:space="preserve"> </w:t>
      </w:r>
      <w:r w:rsidRPr="00DF7A30">
        <w:rPr>
          <w:rFonts w:ascii="Sakkal Majalla" w:hAnsi="Sakkal Majalla" w:cs="Sakkal Majalla"/>
          <w:b/>
          <w:bCs/>
          <w:color w:val="000000" w:themeColor="text1"/>
          <w:sz w:val="28"/>
          <w:szCs w:val="28"/>
        </w:rPr>
        <w:t>El Khatib, Etal ,2020</w:t>
      </w:r>
      <w:r w:rsidRPr="00DF7A30">
        <w:rPr>
          <w:rFonts w:ascii="Sakkal Majalla" w:hAnsi="Sakkal Majalla" w:cs="Sakkal Majalla"/>
          <w:b/>
          <w:bCs/>
          <w:color w:val="000000" w:themeColor="text1"/>
          <w:sz w:val="28"/>
          <w:szCs w:val="28"/>
          <w:rtl/>
          <w:lang w:bidi="ar-EG"/>
        </w:rPr>
        <w:t>)</w:t>
      </w:r>
    </w:p>
    <w:p w14:paraId="42808317" w14:textId="77777777" w:rsidR="00D83C18" w:rsidRPr="00DF7A30" w:rsidRDefault="00D83C18" w:rsidP="00D83C18">
      <w:pPr>
        <w:spacing w:before="100" w:beforeAutospacing="1" w:after="100" w:afterAutospacing="1" w:line="360" w:lineRule="auto"/>
        <w:ind w:firstLine="423"/>
        <w:jc w:val="both"/>
        <w:rPr>
          <w:rFonts w:ascii="Sakkal Majalla" w:hAnsi="Sakkal Majalla" w:cs="Sakkal Majalla"/>
          <w:color w:val="000000" w:themeColor="text1"/>
          <w:sz w:val="28"/>
          <w:szCs w:val="28"/>
        </w:rPr>
      </w:pPr>
      <w:r w:rsidRPr="00DF7A30">
        <w:rPr>
          <w:rFonts w:ascii="Sakkal Majalla" w:hAnsi="Sakkal Majalla" w:cs="Sakkal Majalla"/>
          <w:color w:val="000000" w:themeColor="text1"/>
          <w:sz w:val="28"/>
          <w:szCs w:val="28"/>
          <w:rtl/>
        </w:rPr>
        <w:t>تهدف الدراسة إلى استقصاء مفهوم الاستدامة في إدارة المشاريع، وذلك من خلال استخدام ثلاث دراسات حالة لملء الفجوة البحثية الموجودة. تعتمد الدراسة على أبعاد متعددة تشمل تقليل التكاليف، وزيادة الفرص والأرباح، وتعزيز النجاح التنظيمي. تُظهر نتائج الدراسة أن تبني الممارسات المستدامة في إدارة المشاريع يساعد في تقليل التكاليف وزيادة الفرص والأرباح وتعزيز النجاح التنظيمي. ومع ذلك، يجب على المنظمات أن تدرك أن الاستدامة تتطلب تكاليف إضافية والتزامًا من حيث الموارد الطبيعية والمالية لضمان نجاح المشروع</w:t>
      </w:r>
      <w:r w:rsidRPr="00DF7A30">
        <w:rPr>
          <w:rFonts w:ascii="Sakkal Majalla" w:hAnsi="Sakkal Majalla" w:cs="Sakkal Majalla"/>
          <w:color w:val="000000" w:themeColor="text1"/>
          <w:sz w:val="28"/>
          <w:szCs w:val="28"/>
        </w:rPr>
        <w:t>.</w:t>
      </w:r>
    </w:p>
    <w:p w14:paraId="5731F3D4" w14:textId="77777777" w:rsidR="00D83C18" w:rsidRPr="00DF7A30" w:rsidRDefault="00D83C18" w:rsidP="00D83C18">
      <w:pPr>
        <w:spacing w:before="100" w:beforeAutospacing="1" w:after="100" w:afterAutospacing="1" w:line="360" w:lineRule="auto"/>
        <w:ind w:firstLine="423"/>
        <w:jc w:val="both"/>
        <w:rPr>
          <w:rFonts w:ascii="Sakkal Majalla" w:hAnsi="Sakkal Majalla" w:cs="Sakkal Majalla"/>
          <w:color w:val="000000" w:themeColor="text1"/>
          <w:sz w:val="28"/>
          <w:szCs w:val="28"/>
        </w:rPr>
      </w:pPr>
      <w:r w:rsidRPr="00DF7A30">
        <w:rPr>
          <w:rFonts w:ascii="Sakkal Majalla" w:hAnsi="Sakkal Majalla" w:cs="Sakkal Majalla"/>
          <w:color w:val="000000" w:themeColor="text1"/>
          <w:sz w:val="28"/>
          <w:szCs w:val="28"/>
          <w:rtl/>
        </w:rPr>
        <w:t>خلصت الدراسة إلى أن تبني الممارسات المستدامة في إدارة المشاريع يساعد في تقليل التكاليف، وزيادة الفرص والأرباح، وتعزيز النجاح التنظيمي. ومع ذلك، يجب على المنظمات أن تفهم أن الاستدامة تتطلب تكاليف إضافية والتزامًا من حيث الموارد الطبيعية والمالية لضمان نجاح المشروع. من خلال تحليل ثلاث دراسات حالة، تبين أن الاستدامة ليست مجرد توجه بيئي، بل استراتيجية شاملة تساعد في تحسين الأداء المالي والتشغيلي للمشاريع</w:t>
      </w:r>
      <w:r w:rsidRPr="00DF7A30">
        <w:rPr>
          <w:rFonts w:ascii="Sakkal Majalla" w:hAnsi="Sakkal Majalla" w:cs="Sakkal Majalla"/>
          <w:color w:val="000000" w:themeColor="text1"/>
          <w:sz w:val="28"/>
          <w:szCs w:val="28"/>
        </w:rPr>
        <w:t>.</w:t>
      </w:r>
    </w:p>
    <w:p w14:paraId="3263EA20" w14:textId="77777777" w:rsidR="00D83C18" w:rsidRPr="00DF7A30" w:rsidRDefault="00D83C18" w:rsidP="00D83C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7A30">
        <w:rPr>
          <w:rFonts w:ascii="Sakkal Majalla" w:hAnsi="Sakkal Majalla" w:cs="Sakkal Majalla"/>
          <w:color w:val="000000" w:themeColor="text1"/>
          <w:sz w:val="28"/>
          <w:szCs w:val="28"/>
          <w:rtl/>
        </w:rPr>
        <w:t>توصي الدراسة بأن تعمل المنظمات على دمج الممارسات المستدامة في استراتيجيات إدارة المشاريع بشكل أوسع، مع الأخذ في الاعتبار التكاليف والالتزامات الإضافية المرتبطة بالاستدامة. كما توصي بزيادة الوعي والتدريب حول فوائد الاستدامة وكيفية تطبيقها بفعالية</w:t>
      </w:r>
      <w:r w:rsidRPr="00DF7A30">
        <w:rPr>
          <w:rFonts w:ascii="Sakkal Majalla" w:hAnsi="Sakkal Majalla" w:cs="Sakkal Majalla"/>
          <w:color w:val="000000" w:themeColor="text1"/>
          <w:sz w:val="28"/>
          <w:szCs w:val="28"/>
        </w:rPr>
        <w:t>.</w:t>
      </w:r>
    </w:p>
    <w:p w14:paraId="3E19ACDC" w14:textId="77777777" w:rsidR="00D83C18" w:rsidRPr="00DF7A30" w:rsidRDefault="00D83C18" w:rsidP="00D83C18">
      <w:pPr>
        <w:pStyle w:val="a3"/>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proofErr w:type="gramStart"/>
      <w:r w:rsidRPr="00DF7A30">
        <w:rPr>
          <w:rFonts w:ascii="Sakkal Majalla" w:hAnsi="Sakkal Majalla" w:cs="Sakkal Majalla"/>
          <w:b/>
          <w:bCs/>
          <w:color w:val="000000" w:themeColor="text1"/>
          <w:sz w:val="28"/>
          <w:szCs w:val="28"/>
          <w:rtl/>
        </w:rPr>
        <w:t xml:space="preserve">دراسة  </w:t>
      </w:r>
      <w:r w:rsidRPr="00DF7A30">
        <w:rPr>
          <w:rFonts w:ascii="Sakkal Majalla" w:hAnsi="Sakkal Majalla" w:cs="Sakkal Majalla"/>
          <w:b/>
          <w:bCs/>
          <w:color w:val="000000" w:themeColor="text1"/>
          <w:sz w:val="28"/>
          <w:szCs w:val="28"/>
        </w:rPr>
        <w:t>Magano</w:t>
      </w:r>
      <w:proofErr w:type="gramEnd"/>
      <w:r w:rsidRPr="00DF7A30">
        <w:rPr>
          <w:rFonts w:ascii="Sakkal Majalla" w:hAnsi="Sakkal Majalla" w:cs="Sakkal Majalla"/>
          <w:b/>
          <w:bCs/>
          <w:color w:val="000000" w:themeColor="text1"/>
          <w:sz w:val="28"/>
          <w:szCs w:val="28"/>
        </w:rPr>
        <w:t>, Etal,2021)</w:t>
      </w:r>
      <w:r w:rsidRPr="00DF7A30">
        <w:rPr>
          <w:rFonts w:ascii="Sakkal Majalla" w:hAnsi="Sakkal Majalla" w:cs="Sakkal Majalla"/>
          <w:b/>
          <w:bCs/>
          <w:color w:val="000000" w:themeColor="text1"/>
          <w:sz w:val="28"/>
          <w:szCs w:val="28"/>
          <w:rtl/>
          <w:lang w:bidi="ar-EG"/>
        </w:rPr>
        <w:t>)</w:t>
      </w:r>
    </w:p>
    <w:p w14:paraId="7A094896" w14:textId="77777777" w:rsidR="00D83C18" w:rsidRPr="00DF7A30" w:rsidRDefault="00D83C18" w:rsidP="00D83C1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proofErr w:type="gramStart"/>
      <w:r w:rsidRPr="00DF7A30">
        <w:rPr>
          <w:rFonts w:ascii="Sakkal Majalla" w:hAnsi="Sakkal Majalla" w:cs="Sakkal Majalla"/>
          <w:color w:val="000000" w:themeColor="text1"/>
          <w:sz w:val="28"/>
          <w:szCs w:val="28"/>
          <w:rtl/>
        </w:rPr>
        <w:t>هدفت  الدراسة</w:t>
      </w:r>
      <w:proofErr w:type="gramEnd"/>
      <w:r w:rsidRPr="00DF7A30">
        <w:rPr>
          <w:rFonts w:ascii="Sakkal Majalla" w:hAnsi="Sakkal Majalla" w:cs="Sakkal Majalla"/>
          <w:color w:val="000000" w:themeColor="text1"/>
          <w:sz w:val="28"/>
          <w:szCs w:val="28"/>
          <w:rtl/>
        </w:rPr>
        <w:t xml:space="preserve"> إلى استكشاف كيفية إدراك مديري المشاريع لمساهمة إدارة المشاريع في تحقيق مجتمع أكثر استدامة، وذلك كدليل على الوعي الذي يمتلكه مديري المشاريع حول دورهم في التنمية المستدامة، و اعتمدت الدراسة على منهجية نظرية التأصيل، التي تعتمد على جمع البيانات النوعية وتحليلها. تم جمع البيانات من خلال مقابلات معمقة مع مديري المشاريع وتحليل النصوص المتعلقة بإدارة </w:t>
      </w:r>
      <w:r w:rsidRPr="00DF7A30">
        <w:rPr>
          <w:rFonts w:ascii="Sakkal Majalla" w:hAnsi="Sakkal Majalla" w:cs="Sakkal Majalla"/>
          <w:color w:val="000000" w:themeColor="text1"/>
          <w:sz w:val="28"/>
          <w:szCs w:val="28"/>
          <w:rtl/>
        </w:rPr>
        <w:lastRenderedPageBreak/>
        <w:t>المشاريع والاستدامة. ساعد هذا النهج في تقديم فهم شامل ومعمق لتصورات مديري المشاريع حول الاستدامة</w:t>
      </w:r>
      <w:r w:rsidRPr="00DF7A30">
        <w:rPr>
          <w:rFonts w:ascii="Sakkal Majalla" w:hAnsi="Sakkal Majalla" w:cs="Sakkal Majalla"/>
          <w:color w:val="000000" w:themeColor="text1"/>
          <w:sz w:val="28"/>
          <w:szCs w:val="28"/>
          <w:lang w:bidi="ar-EG"/>
        </w:rPr>
        <w:t>.</w:t>
      </w:r>
    </w:p>
    <w:p w14:paraId="5132AC6F" w14:textId="77777777" w:rsidR="00D83C18" w:rsidRPr="00DF7A30" w:rsidRDefault="00D83C18" w:rsidP="00D83C1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F7A30">
        <w:rPr>
          <w:rFonts w:ascii="Sakkal Majalla" w:hAnsi="Sakkal Majalla" w:cs="Sakkal Majalla"/>
          <w:color w:val="000000" w:themeColor="text1"/>
          <w:sz w:val="28"/>
          <w:szCs w:val="28"/>
          <w:rtl/>
        </w:rPr>
        <w:t>وأظهرت النتائج أن مفهوم الاستدامة مألوف بشكل معقول لدى مديري المشاريع، ولكن في الغالب يكون هذا الفهم محدوداً بمعنى استدامة المشروع نفسه. بمعنى آخر، يركز مديري المشاريع بشكل أساسي على ضمان استدامة العمليات والإجراءات داخل المشروع ذاته. ومع ذلك، كانت المعاني الأخرى، مثل الاستدامة من خلال المشروع (أي كيف يمكن للمشروع أن يسهم في استدامة أكبر للمنظمة أو المجتمع) وأخلاقيات وسلوكيات مدير المشروع تجاه الاستدامة، أقل ذكراً وأهمية في تصوراتهم</w:t>
      </w:r>
      <w:r w:rsidRPr="00DF7A30">
        <w:rPr>
          <w:rFonts w:ascii="Sakkal Majalla" w:hAnsi="Sakkal Majalla" w:cs="Sakkal Majalla"/>
          <w:color w:val="000000" w:themeColor="text1"/>
          <w:sz w:val="28"/>
          <w:szCs w:val="28"/>
          <w:lang w:bidi="ar-EG"/>
        </w:rPr>
        <w:t>.</w:t>
      </w:r>
    </w:p>
    <w:p w14:paraId="200E079A" w14:textId="77777777" w:rsidR="00D83C18" w:rsidRPr="00DF7A30" w:rsidRDefault="00D83C18" w:rsidP="00D83C1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F7A30">
        <w:rPr>
          <w:rFonts w:ascii="Sakkal Majalla" w:hAnsi="Sakkal Majalla" w:cs="Sakkal Majalla"/>
          <w:color w:val="000000" w:themeColor="text1"/>
          <w:sz w:val="28"/>
          <w:szCs w:val="28"/>
          <w:rtl/>
        </w:rPr>
        <w:t>تشير النتائج إلى أن مديري المشاريع يدركون مساهمة إدارة المشاريع في مجتمع أكثر استدامة بشكل أساسي من خلال عمليات المشروع، وهم أقل وعيًا بالدور الأكبر الذي يمكن أن تلعبه المشاريع في تغيير المنظمات والمجتمع نحو الاستدامة. هذا الوعي المحدود قد يؤدي إلى عدم استغلال الإمكانات الكاملة للمشاريع في تحقيق أهداف الاستدامة الأوسع</w:t>
      </w:r>
      <w:r w:rsidRPr="00DF7A30">
        <w:rPr>
          <w:rFonts w:ascii="Sakkal Majalla" w:hAnsi="Sakkal Majalla" w:cs="Sakkal Majalla"/>
          <w:color w:val="000000" w:themeColor="text1"/>
          <w:sz w:val="28"/>
          <w:szCs w:val="28"/>
          <w:lang w:bidi="ar-EG"/>
        </w:rPr>
        <w:t>.</w:t>
      </w:r>
    </w:p>
    <w:p w14:paraId="55465A4A" w14:textId="77777777" w:rsidR="00D83C18" w:rsidRPr="00DF7A30" w:rsidRDefault="00D83C18" w:rsidP="00D83C1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F7A30">
        <w:rPr>
          <w:rFonts w:ascii="Sakkal Majalla" w:hAnsi="Sakkal Majalla" w:cs="Sakkal Majalla"/>
          <w:color w:val="000000" w:themeColor="text1"/>
          <w:sz w:val="28"/>
          <w:szCs w:val="28"/>
          <w:rtl/>
        </w:rPr>
        <w:t>توصي الدراسة بزيادة الوعي بين مديري المشاريع حول الدور الأوسع الذي يمكن أن تلعبه المشاريع في تحقيق الاستدامة. يجب أن يتضمن هذا التوعية بالتأثيرات البيئية والاجتماعية والاقتصادية للمشاريع، بالإضافة إلى تطوير مهارات وأدوات جديدة تساعد في تحقيق الاستدامة على مستوى أوسع. من المهم أيضًا تعزيز الفهم بأن الاستدامة ليست فقط مسؤولية المشروع الفردي، بل هي مسؤولية مشتركة تشمل المنظمة والمجتمع ككل</w:t>
      </w:r>
      <w:r w:rsidRPr="00DF7A30">
        <w:rPr>
          <w:rFonts w:ascii="Sakkal Majalla" w:hAnsi="Sakkal Majalla" w:cs="Sakkal Majalla"/>
          <w:color w:val="000000" w:themeColor="text1"/>
          <w:sz w:val="28"/>
          <w:szCs w:val="28"/>
          <w:lang w:bidi="ar-EG"/>
        </w:rPr>
        <w:t>.</w:t>
      </w:r>
    </w:p>
    <w:p w14:paraId="07029D55" w14:textId="77777777" w:rsidR="00D83C18" w:rsidRPr="00DF7A30" w:rsidRDefault="00D83C18" w:rsidP="00D83C18">
      <w:pPr>
        <w:pStyle w:val="a3"/>
        <w:numPr>
          <w:ilvl w:val="0"/>
          <w:numId w:val="15"/>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DF7A30">
        <w:rPr>
          <w:rFonts w:ascii="Sakkal Majalla" w:hAnsi="Sakkal Majalla" w:cs="Sakkal Majalla"/>
          <w:b/>
          <w:bCs/>
          <w:color w:val="000000" w:themeColor="text1"/>
          <w:sz w:val="28"/>
          <w:szCs w:val="28"/>
          <w:rtl/>
          <w:lang w:bidi="ar-EG"/>
        </w:rPr>
        <w:t xml:space="preserve">دراسة </w:t>
      </w:r>
      <w:r w:rsidRPr="00DF7A30">
        <w:rPr>
          <w:rFonts w:ascii="Sakkal Majalla" w:hAnsi="Sakkal Majalla" w:cs="Sakkal Majalla"/>
          <w:b/>
          <w:bCs/>
          <w:color w:val="000000" w:themeColor="text1"/>
          <w:sz w:val="28"/>
          <w:szCs w:val="28"/>
          <w:lang w:bidi="ar-EG"/>
        </w:rPr>
        <w:t>Barbalho, Etal,2020)</w:t>
      </w:r>
      <w:r w:rsidRPr="00DF7A30">
        <w:rPr>
          <w:rFonts w:ascii="Sakkal Majalla" w:hAnsi="Sakkal Majalla" w:cs="Sakkal Majalla"/>
          <w:b/>
          <w:bCs/>
          <w:color w:val="000000" w:themeColor="text1"/>
          <w:sz w:val="28"/>
          <w:szCs w:val="28"/>
          <w:rtl/>
          <w:lang w:bidi="ar-EG"/>
        </w:rPr>
        <w:t>)</w:t>
      </w:r>
    </w:p>
    <w:p w14:paraId="0A5A6E32" w14:textId="77777777" w:rsidR="00D83C18" w:rsidRPr="00DF7A30" w:rsidRDefault="00D83C18" w:rsidP="00D83C1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F7A30">
        <w:rPr>
          <w:rFonts w:ascii="Sakkal Majalla" w:hAnsi="Sakkal Majalla" w:cs="Sakkal Majalla"/>
          <w:color w:val="000000" w:themeColor="text1"/>
          <w:sz w:val="28"/>
          <w:szCs w:val="28"/>
          <w:rtl/>
          <w:lang w:bidi="ar-EG"/>
        </w:rPr>
        <w:t xml:space="preserve">هدفت الدراسة إلى فهم كيفية تأثير التوترات السياسية وأداء المشروع ورضا أصحاب المصلحة على التحولات التي تحدث في مكتب إدارة المشاريع. تهدف الدراسة إلى تسليط الضوء على الأحداث غير المخططة وكيفية تأثيرها على التغييرات داخل مكتب إدارة المشاريع بدلاً من التغييرات في عملية الإدارة المخططة، </w:t>
      </w:r>
      <w:proofErr w:type="gramStart"/>
      <w:r w:rsidRPr="00DF7A30">
        <w:rPr>
          <w:rFonts w:ascii="Sakkal Majalla" w:hAnsi="Sakkal Majalla" w:cs="Sakkal Majalla"/>
          <w:color w:val="000000" w:themeColor="text1"/>
          <w:sz w:val="28"/>
          <w:szCs w:val="28"/>
          <w:rtl/>
          <w:lang w:bidi="ar-EG"/>
        </w:rPr>
        <w:t>و اعتمدت</w:t>
      </w:r>
      <w:proofErr w:type="gramEnd"/>
      <w:r w:rsidRPr="00DF7A30">
        <w:rPr>
          <w:rFonts w:ascii="Sakkal Majalla" w:hAnsi="Sakkal Majalla" w:cs="Sakkal Majalla"/>
          <w:color w:val="000000" w:themeColor="text1"/>
          <w:sz w:val="28"/>
          <w:szCs w:val="28"/>
          <w:rtl/>
          <w:lang w:bidi="ar-EG"/>
        </w:rPr>
        <w:t xml:space="preserve"> الدراسة على تحليل دراسة حالة طويلة الأمد لمكتب إدارة المشاريع في شركة </w:t>
      </w:r>
      <w:r w:rsidRPr="00DF7A30">
        <w:rPr>
          <w:rFonts w:ascii="Sakkal Majalla" w:hAnsi="Sakkal Majalla" w:cs="Sakkal Majalla"/>
          <w:color w:val="000000" w:themeColor="text1"/>
          <w:sz w:val="28"/>
          <w:szCs w:val="28"/>
          <w:rtl/>
          <w:lang w:bidi="ar-EG"/>
        </w:rPr>
        <w:lastRenderedPageBreak/>
        <w:t>تكنولوجيا. استخدمت المنهجية أدوات تحليلية لفحص التغيرات في الأنشطة التشغيلية والأداء، مع التركيز على التوترات السياسية داخل المنظمة ورضا أصحاب المصلحة كعوامل رئيسية مؤثرة.</w:t>
      </w:r>
    </w:p>
    <w:p w14:paraId="4A421D00" w14:textId="77777777" w:rsidR="00D83C18" w:rsidRPr="00DF7A30" w:rsidRDefault="00D83C18" w:rsidP="00D83C1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F7A30">
        <w:rPr>
          <w:rFonts w:ascii="Sakkal Majalla" w:hAnsi="Sakkal Majalla" w:cs="Sakkal Majalla"/>
          <w:color w:val="000000" w:themeColor="text1"/>
          <w:sz w:val="28"/>
          <w:szCs w:val="28"/>
          <w:rtl/>
          <w:lang w:bidi="ar-EG"/>
        </w:rPr>
        <w:t>وأظهرت النتائج أن التوترات السياسية داخل المنظمة كانت العامل الأساسي في تحولات مكتب إدارة المشاريع، بدلاً من الأداء الفعلي لإدارة المشاريع. كما كشفت الدراسة أن الأحداث غير المخططة كان لها تأثير كبير على التغييرات في مكتب إدارة المشاريع، مما يستدعي ضرورة مراقبة وتحديد التوترات الداخلية والاهتمام برضا أصحاب المصلحة لضمان استدامة أفضل الممارسات في إدارة المشاريع.</w:t>
      </w:r>
    </w:p>
    <w:p w14:paraId="655F629D" w14:textId="77777777" w:rsidR="00D83C18" w:rsidRPr="00DF7A30" w:rsidRDefault="00D83C18" w:rsidP="00D83C1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F7A30">
        <w:rPr>
          <w:rFonts w:ascii="Sakkal Majalla" w:hAnsi="Sakkal Majalla" w:cs="Sakkal Majalla"/>
          <w:color w:val="000000" w:themeColor="text1"/>
          <w:sz w:val="28"/>
          <w:szCs w:val="28"/>
          <w:rtl/>
          <w:lang w:bidi="ar-EG"/>
        </w:rPr>
        <w:t>وتوصي الدراسة بضرورة أن يسعى المديرون لتحديد التوترات السياسية في بيئة إدارة المشاريع وتحليل رضا أصحاب المصلحة بشكل دوري لتوجيه التغييرات في مكتب إدارة المشاريع وضمان استدامة أفضل الممارسات. يجب على المنظمات أيضًا توخي الحذر لتجنب التقليد غير المناسب في تنفيذ وتحويل مكتب إدارة المشاريع، مما قد يؤدي إلى تفاقم المشكلات بدلاً من حلها.</w:t>
      </w:r>
    </w:p>
    <w:p w14:paraId="1757042B" w14:textId="77777777" w:rsidR="00D83C18" w:rsidRPr="00DF7A30" w:rsidRDefault="00D83C18" w:rsidP="00D83C1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180343875"/>
      <w:bookmarkStart w:id="27" w:name="_Toc169790501"/>
      <w:bookmarkStart w:id="28" w:name="_Toc171387570"/>
      <w:bookmarkEnd w:id="22"/>
      <w:bookmarkEnd w:id="23"/>
      <w:r w:rsidRPr="00DF7A30">
        <w:rPr>
          <w:rFonts w:ascii="Sakkal Majalla" w:hAnsi="Sakkal Majalla" w:cs="Sakkal Majalla"/>
          <w:b/>
          <w:bCs/>
          <w:color w:val="000000" w:themeColor="text1"/>
          <w:sz w:val="36"/>
          <w:szCs w:val="36"/>
          <w:rtl/>
        </w:rPr>
        <w:t>7.1 الفجوة البحثية:</w:t>
      </w:r>
      <w:bookmarkEnd w:id="26"/>
    </w:p>
    <w:p w14:paraId="0047A504" w14:textId="77777777" w:rsidR="00D83C18" w:rsidRPr="00DF7A30" w:rsidRDefault="00D83C18" w:rsidP="00D83C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7A30">
        <w:rPr>
          <w:rFonts w:ascii="Sakkal Majalla" w:hAnsi="Sakkal Majalla" w:cs="Sakkal Majalla"/>
          <w:color w:val="000000" w:themeColor="text1"/>
          <w:sz w:val="28"/>
          <w:szCs w:val="28"/>
          <w:rtl/>
        </w:rPr>
        <w:t xml:space="preserve">تركز الدراسة الحالية على "تأثير تقنيات إدارة المشاريع الرقمية على كفاءة تنفيذ المشروع: دراسة تطبيقية على شركات التقنية بمدينة الدمام". وعلى الرغم من وجود دراسات سابقة تتناول جوانب من إدارة المشاريع، إلا أن معظم هذه الدراسات ركزت على مجالات تقليدية لإدارة المشاريع مثل التخطيط الاستراتيجي، إدارة المخاطر، أو تأثير الحاكمية الرشيدة على أداء المشاريع كما ورد في دراسات الحربي (2022) وباقر وآخرون (2020) </w:t>
      </w:r>
      <w:proofErr w:type="spellStart"/>
      <w:r w:rsidRPr="00DF7A30">
        <w:rPr>
          <w:rFonts w:ascii="Sakkal Majalla" w:hAnsi="Sakkal Majalla" w:cs="Sakkal Majalla"/>
          <w:color w:val="000000" w:themeColor="text1"/>
          <w:sz w:val="28"/>
          <w:szCs w:val="28"/>
          <w:rtl/>
        </w:rPr>
        <w:t>والعبداللات</w:t>
      </w:r>
      <w:proofErr w:type="spellEnd"/>
      <w:r w:rsidRPr="00DF7A30">
        <w:rPr>
          <w:rFonts w:ascii="Sakkal Majalla" w:hAnsi="Sakkal Majalla" w:cs="Sakkal Majalla"/>
          <w:color w:val="000000" w:themeColor="text1"/>
          <w:sz w:val="28"/>
          <w:szCs w:val="28"/>
          <w:rtl/>
        </w:rPr>
        <w:t xml:space="preserve"> والشورة (2021). لكن الفجوة البحثية التي تسعى الدراسة الحالية إلى سدها تتمثل في عدم وجود أبحاث كافية تتناول بشكل خاص تأثير تقنيات إدارة المشاريع الرقمية على كفاءة تنفيذ المشاريع في قطاع التقنية، وخاصة في بيئة عمل المملكة العربية السعودية.</w:t>
      </w:r>
    </w:p>
    <w:p w14:paraId="57923131" w14:textId="77777777" w:rsidR="00D83C18" w:rsidRPr="00DF7A30" w:rsidRDefault="00D83C18" w:rsidP="00D83C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7A30">
        <w:rPr>
          <w:rFonts w:ascii="Sakkal Majalla" w:hAnsi="Sakkal Majalla" w:cs="Sakkal Majalla"/>
          <w:color w:val="000000" w:themeColor="text1"/>
          <w:sz w:val="28"/>
          <w:szCs w:val="28"/>
          <w:rtl/>
        </w:rPr>
        <w:t xml:space="preserve">على الرغم من أن بعض الدراسات مثل دراسة الجبوري ومصطفى (2021) تناولت دور أنظمة تخطيط مصادر المشروع، إلا أنها ركزت على تحسين الأداء في القطاع الإنشائي ولم تتطرق إلى التقنيات الرقمية الحديثة التي تلعب دورًا محوريًا في إدارة المشاريع التقنية. كذلك، بينما ركزت دراسات أخرى على </w:t>
      </w:r>
      <w:r w:rsidRPr="00DF7A30">
        <w:rPr>
          <w:rFonts w:ascii="Sakkal Majalla" w:hAnsi="Sakkal Majalla" w:cs="Sakkal Majalla"/>
          <w:color w:val="000000" w:themeColor="text1"/>
          <w:sz w:val="28"/>
          <w:szCs w:val="28"/>
          <w:rtl/>
        </w:rPr>
        <w:lastRenderedPageBreak/>
        <w:t xml:space="preserve">أبعاد مثل الريادة أو التخطيط الاستراتيجي، كما هو الحال في دراسة مفلح </w:t>
      </w:r>
      <w:proofErr w:type="spellStart"/>
      <w:r w:rsidRPr="00DF7A30">
        <w:rPr>
          <w:rFonts w:ascii="Sakkal Majalla" w:hAnsi="Sakkal Majalla" w:cs="Sakkal Majalla"/>
          <w:color w:val="000000" w:themeColor="text1"/>
          <w:sz w:val="28"/>
          <w:szCs w:val="28"/>
          <w:rtl/>
        </w:rPr>
        <w:t>وأبوحسين</w:t>
      </w:r>
      <w:proofErr w:type="spellEnd"/>
      <w:r w:rsidRPr="00DF7A30">
        <w:rPr>
          <w:rFonts w:ascii="Sakkal Majalla" w:hAnsi="Sakkal Majalla" w:cs="Sakkal Majalla"/>
          <w:color w:val="000000" w:themeColor="text1"/>
          <w:sz w:val="28"/>
          <w:szCs w:val="28"/>
          <w:rtl/>
        </w:rPr>
        <w:t xml:space="preserve"> (2019)، لم تستكشف هذه الدراسات بشكل شامل أدوات إدارة المشاريع الرقمية مثل البرامج الحاسوبية المتخصصة وإدارة الموارد الرقمية والتواصل الفعال باستخدام التقنيات الحديثة.</w:t>
      </w:r>
    </w:p>
    <w:p w14:paraId="1E75FB1F" w14:textId="77777777" w:rsidR="00D83C18" w:rsidRPr="00DF7A30" w:rsidRDefault="00D83C18" w:rsidP="00D83C18">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DF7A30">
        <w:rPr>
          <w:rFonts w:ascii="Sakkal Majalla" w:hAnsi="Sakkal Majalla" w:cs="Sakkal Majalla"/>
          <w:color w:val="000000" w:themeColor="text1"/>
          <w:sz w:val="28"/>
          <w:szCs w:val="28"/>
          <w:rtl/>
        </w:rPr>
        <w:t>وبالتالي، تتمثل الفجوة البحثية في عدم دراسة التأثير المباشر للتقنيات الرقمية المتقدمة على كفاءة التنفيذ في المشاريع التقنية داخل المملكة، وهو موضوع ذو أهمية متزايدة في ظل التوجه المتسارع نحو التحول الرقمي.</w:t>
      </w:r>
    </w:p>
    <w:p w14:paraId="2F2F9FB7" w14:textId="77777777" w:rsidR="00D83C18" w:rsidRPr="00DF7A30" w:rsidRDefault="00D83C18" w:rsidP="00D83C18">
      <w:pPr>
        <w:pStyle w:val="a5"/>
        <w:bidi/>
        <w:spacing w:line="360" w:lineRule="auto"/>
        <w:jc w:val="both"/>
        <w:outlineLvl w:val="1"/>
        <w:rPr>
          <w:rFonts w:ascii="Sakkal Majalla" w:hAnsi="Sakkal Majalla" w:cs="Sakkal Majalla"/>
          <w:b/>
          <w:bCs/>
          <w:color w:val="000000" w:themeColor="text1"/>
          <w:sz w:val="36"/>
          <w:szCs w:val="36"/>
          <w:rtl/>
        </w:rPr>
      </w:pPr>
      <w:bookmarkStart w:id="29" w:name="_Toc180343876"/>
      <w:bookmarkStart w:id="30" w:name="_Toc169790502"/>
      <w:bookmarkStart w:id="31" w:name="_Toc171387571"/>
      <w:bookmarkEnd w:id="27"/>
      <w:bookmarkEnd w:id="28"/>
      <w:r w:rsidRPr="00DF7A30">
        <w:rPr>
          <w:rFonts w:ascii="Sakkal Majalla" w:hAnsi="Sakkal Majalla" w:cs="Sakkal Majalla"/>
          <w:b/>
          <w:bCs/>
          <w:color w:val="000000" w:themeColor="text1"/>
          <w:sz w:val="36"/>
          <w:szCs w:val="36"/>
          <w:rtl/>
        </w:rPr>
        <w:t>8.1 المنطلقات النظرية للدراسة:</w:t>
      </w:r>
      <w:bookmarkEnd w:id="29"/>
    </w:p>
    <w:p w14:paraId="510F05F2" w14:textId="77777777" w:rsidR="00D83C18" w:rsidRPr="00DF7A30" w:rsidRDefault="00D83C18" w:rsidP="00D83C18">
      <w:pPr>
        <w:pStyle w:val="a5"/>
        <w:bidi/>
        <w:spacing w:line="360" w:lineRule="auto"/>
        <w:ind w:firstLine="706"/>
        <w:jc w:val="both"/>
        <w:rPr>
          <w:rFonts w:ascii="Sakkal Majalla" w:hAnsi="Sakkal Majalla" w:cs="Sakkal Majalla"/>
          <w:color w:val="000000" w:themeColor="text1"/>
          <w:sz w:val="28"/>
          <w:szCs w:val="28"/>
        </w:rPr>
      </w:pPr>
      <w:r w:rsidRPr="00DF7A30">
        <w:rPr>
          <w:rFonts w:ascii="Sakkal Majalla" w:hAnsi="Sakkal Majalla" w:cs="Sakkal Majalla"/>
          <w:color w:val="000000" w:themeColor="text1"/>
          <w:sz w:val="28"/>
          <w:szCs w:val="28"/>
          <w:rtl/>
        </w:rPr>
        <w:t>تستند الدراسة الحالية إلى مجموعة من الأطر والمفاهيم النظرية المرتبطة بإدارة المشاريع الرقمية وكفاءة تنفيذ المشاريع، مع التركيز على استخدام تقنيات إدارة المشاريع الرقمية في سياق شركات التقنية. وفيما يلي أبرز المنطلقات النظرية التي تدعم الدراسة</w:t>
      </w:r>
      <w:r w:rsidRPr="00DF7A30">
        <w:rPr>
          <w:rFonts w:ascii="Sakkal Majalla" w:hAnsi="Sakkal Majalla" w:cs="Sakkal Majalla"/>
          <w:color w:val="000000" w:themeColor="text1"/>
          <w:sz w:val="28"/>
          <w:szCs w:val="28"/>
        </w:rPr>
        <w:t>:</w:t>
      </w:r>
    </w:p>
    <w:p w14:paraId="48640648" w14:textId="77777777" w:rsidR="00D83C18" w:rsidRPr="00DF7A30" w:rsidRDefault="00D83C18" w:rsidP="00D83C18">
      <w:pPr>
        <w:pStyle w:val="a5"/>
        <w:numPr>
          <w:ilvl w:val="0"/>
          <w:numId w:val="7"/>
        </w:numPr>
        <w:tabs>
          <w:tab w:val="clear" w:pos="720"/>
          <w:tab w:val="num" w:pos="1080"/>
        </w:tabs>
        <w:bidi/>
        <w:spacing w:line="360" w:lineRule="auto"/>
        <w:ind w:left="423" w:hanging="428"/>
        <w:jc w:val="both"/>
        <w:rPr>
          <w:rFonts w:ascii="Sakkal Majalla" w:hAnsi="Sakkal Majalla" w:cs="Sakkal Majalla"/>
          <w:color w:val="000000" w:themeColor="text1"/>
          <w:sz w:val="28"/>
          <w:szCs w:val="28"/>
        </w:rPr>
      </w:pPr>
      <w:r w:rsidRPr="00DF7A30">
        <w:rPr>
          <w:rStyle w:val="a6"/>
          <w:rFonts w:ascii="Sakkal Majalla" w:hAnsi="Sakkal Majalla" w:cs="Sakkal Majalla"/>
          <w:color w:val="000000" w:themeColor="text1"/>
          <w:sz w:val="28"/>
          <w:szCs w:val="28"/>
          <w:rtl/>
        </w:rPr>
        <w:t xml:space="preserve">نظرية إدارة </w:t>
      </w:r>
      <w:proofErr w:type="gramStart"/>
      <w:r w:rsidRPr="00DF7A30">
        <w:rPr>
          <w:rStyle w:val="a6"/>
          <w:rFonts w:ascii="Sakkal Majalla" w:hAnsi="Sakkal Majalla" w:cs="Sakkal Majalla"/>
          <w:color w:val="000000" w:themeColor="text1"/>
          <w:sz w:val="28"/>
          <w:szCs w:val="28"/>
          <w:rtl/>
        </w:rPr>
        <w:t>المشاريع</w:t>
      </w:r>
      <w:r w:rsidRPr="00DF7A30">
        <w:rPr>
          <w:rFonts w:ascii="Sakkal Majalla" w:hAnsi="Sakkal Majalla" w:cs="Sakkal Majalla"/>
          <w:color w:val="000000" w:themeColor="text1"/>
          <w:sz w:val="28"/>
          <w:szCs w:val="28"/>
        </w:rPr>
        <w:t>:</w:t>
      </w:r>
      <w:r w:rsidRPr="00DF7A30">
        <w:rPr>
          <w:rFonts w:ascii="Sakkal Majalla" w:hAnsi="Sakkal Majalla" w:cs="Sakkal Majalla"/>
          <w:color w:val="000000" w:themeColor="text1"/>
          <w:sz w:val="28"/>
          <w:szCs w:val="28"/>
          <w:rtl/>
        </w:rPr>
        <w:t>تعد</w:t>
      </w:r>
      <w:proofErr w:type="gramEnd"/>
      <w:r w:rsidRPr="00DF7A30">
        <w:rPr>
          <w:rFonts w:ascii="Sakkal Majalla" w:hAnsi="Sakkal Majalla" w:cs="Sakkal Majalla"/>
          <w:color w:val="000000" w:themeColor="text1"/>
          <w:sz w:val="28"/>
          <w:szCs w:val="28"/>
          <w:rtl/>
        </w:rPr>
        <w:t xml:space="preserve"> إدارة المشاريع من أهم النظريات التي توجه تنفيذ المشاريع بفعالية وكفاءة. تركز هذه النظرية على مجموعة من الأدوات والمنهجيات التي تساهم في تخطيط وتنفيذ ورصد المشاريع، مع الأخذ بعين الاعتبار القيود المتعلقة بالوقت، التكلفة، والجودة. تعتمد هذه النظرية على إدارة متكاملة لجميع جوانب المشروع لضمان تحقيق أهدافه بأفضل طريقة ممكنة. وتتناول الدراسة كيف يمكن لتقنيات إدارة المشاريع الرقمية تعزيز كفاءة التنفيذ عبر تحسين التواصل وإدارة الموارد وتسهيل العمليات</w:t>
      </w:r>
      <w:r w:rsidRPr="00DF7A30">
        <w:rPr>
          <w:rFonts w:ascii="Sakkal Majalla" w:hAnsi="Sakkal Majalla" w:cs="Sakkal Majalla"/>
          <w:color w:val="000000" w:themeColor="text1"/>
          <w:sz w:val="28"/>
          <w:szCs w:val="28"/>
        </w:rPr>
        <w:t>.</w:t>
      </w:r>
    </w:p>
    <w:p w14:paraId="4051CB2D" w14:textId="77777777" w:rsidR="00D83C18" w:rsidRPr="00DF7A30" w:rsidRDefault="00D83C18" w:rsidP="00D83C18">
      <w:pPr>
        <w:pStyle w:val="a5"/>
        <w:numPr>
          <w:ilvl w:val="0"/>
          <w:numId w:val="7"/>
        </w:numPr>
        <w:tabs>
          <w:tab w:val="clear" w:pos="720"/>
          <w:tab w:val="num" w:pos="1080"/>
        </w:tabs>
        <w:bidi/>
        <w:spacing w:line="360" w:lineRule="auto"/>
        <w:ind w:left="423" w:hanging="428"/>
        <w:jc w:val="both"/>
        <w:rPr>
          <w:rStyle w:val="a6"/>
          <w:rFonts w:ascii="Sakkal Majalla" w:hAnsi="Sakkal Majalla" w:cs="Sakkal Majalla"/>
          <w:b w:val="0"/>
          <w:bCs w:val="0"/>
          <w:color w:val="000000" w:themeColor="text1"/>
          <w:sz w:val="28"/>
          <w:szCs w:val="28"/>
        </w:rPr>
      </w:pPr>
      <w:r w:rsidRPr="00DF7A30">
        <w:rPr>
          <w:rStyle w:val="a6"/>
          <w:rFonts w:ascii="Sakkal Majalla" w:hAnsi="Sakkal Majalla" w:cs="Sakkal Majalla"/>
          <w:color w:val="000000" w:themeColor="text1"/>
          <w:sz w:val="28"/>
          <w:szCs w:val="28"/>
          <w:rtl/>
        </w:rPr>
        <w:t>نظرية النظم:</w:t>
      </w:r>
    </w:p>
    <w:p w14:paraId="1CEC6114" w14:textId="77777777" w:rsidR="00D83C18" w:rsidRPr="00DF7A30" w:rsidRDefault="00D83C18" w:rsidP="00D83C18">
      <w:pPr>
        <w:pStyle w:val="a5"/>
        <w:bidi/>
        <w:spacing w:line="360" w:lineRule="auto"/>
        <w:ind w:left="423" w:hanging="428"/>
        <w:jc w:val="both"/>
        <w:rPr>
          <w:rFonts w:ascii="Sakkal Majalla" w:hAnsi="Sakkal Majalla" w:cs="Sakkal Majalla"/>
          <w:color w:val="000000" w:themeColor="text1"/>
          <w:sz w:val="28"/>
          <w:szCs w:val="28"/>
        </w:rPr>
      </w:pPr>
      <w:r w:rsidRPr="00DF7A30">
        <w:rPr>
          <w:rFonts w:ascii="Sakkal Majalla" w:hAnsi="Sakkal Majalla" w:cs="Sakkal Majalla"/>
          <w:color w:val="000000" w:themeColor="text1"/>
          <w:sz w:val="28"/>
          <w:szCs w:val="28"/>
          <w:rtl/>
        </w:rPr>
        <w:t>تعتمد نظرية النظم على فهم المشروع ككل متكامل يتألف من مجموعة من الأنظمة الفرعية التي تتفاعل فيما بينها لتحقيق الأهداف. تُعد تقنيات إدارة المشاريع الرقمية جزءًا من النظام الكلي الذي يؤثر على كافة عناصر المشروع. ومن هذا المنطلق، تركز الدراسة على كيفية توظيف النظم الرقمية لتسهيل إدارة المشروع ككل وتحقيق التكامل بين مختلف مراحله، بدءًا من التخطيط إلى التنفيذ والتقييم</w:t>
      </w:r>
      <w:r w:rsidRPr="00DF7A30">
        <w:rPr>
          <w:rFonts w:ascii="Sakkal Majalla" w:hAnsi="Sakkal Majalla" w:cs="Sakkal Majalla"/>
          <w:color w:val="000000" w:themeColor="text1"/>
          <w:sz w:val="28"/>
          <w:szCs w:val="28"/>
        </w:rPr>
        <w:t>.</w:t>
      </w:r>
    </w:p>
    <w:p w14:paraId="33550D0A" w14:textId="77777777" w:rsidR="00D83C18" w:rsidRPr="00DF7A30" w:rsidRDefault="00D83C18" w:rsidP="00D83C18">
      <w:pPr>
        <w:pStyle w:val="a5"/>
        <w:numPr>
          <w:ilvl w:val="0"/>
          <w:numId w:val="7"/>
        </w:numPr>
        <w:tabs>
          <w:tab w:val="clear" w:pos="720"/>
          <w:tab w:val="num" w:pos="1080"/>
        </w:tabs>
        <w:bidi/>
        <w:spacing w:line="360" w:lineRule="auto"/>
        <w:ind w:left="423" w:hanging="428"/>
        <w:jc w:val="both"/>
        <w:rPr>
          <w:rFonts w:ascii="Sakkal Majalla" w:hAnsi="Sakkal Majalla" w:cs="Sakkal Majalla"/>
          <w:color w:val="000000" w:themeColor="text1"/>
          <w:sz w:val="28"/>
          <w:szCs w:val="28"/>
        </w:rPr>
      </w:pPr>
      <w:r w:rsidRPr="00DF7A30">
        <w:rPr>
          <w:rStyle w:val="a6"/>
          <w:rFonts w:ascii="Sakkal Majalla" w:hAnsi="Sakkal Majalla" w:cs="Sakkal Majalla"/>
          <w:color w:val="000000" w:themeColor="text1"/>
          <w:sz w:val="28"/>
          <w:szCs w:val="28"/>
          <w:rtl/>
        </w:rPr>
        <w:lastRenderedPageBreak/>
        <w:t>نظرية الابتكار التكنولوجي</w:t>
      </w:r>
      <w:r w:rsidRPr="00DF7A30">
        <w:rPr>
          <w:rFonts w:ascii="Sakkal Majalla" w:hAnsi="Sakkal Majalla" w:cs="Sakkal Majalla"/>
          <w:color w:val="000000" w:themeColor="text1"/>
          <w:sz w:val="28"/>
          <w:szCs w:val="28"/>
        </w:rPr>
        <w:t>:</w:t>
      </w:r>
    </w:p>
    <w:p w14:paraId="60E20B21" w14:textId="77777777" w:rsidR="00D83C18" w:rsidRPr="00DF7A30" w:rsidRDefault="00D83C18" w:rsidP="00D83C18">
      <w:pPr>
        <w:pStyle w:val="a5"/>
        <w:bidi/>
        <w:spacing w:line="360" w:lineRule="auto"/>
        <w:ind w:left="423" w:hanging="428"/>
        <w:jc w:val="both"/>
        <w:rPr>
          <w:rFonts w:ascii="Sakkal Majalla" w:hAnsi="Sakkal Majalla" w:cs="Sakkal Majalla"/>
          <w:color w:val="000000" w:themeColor="text1"/>
          <w:sz w:val="28"/>
          <w:szCs w:val="28"/>
          <w:rtl/>
        </w:rPr>
      </w:pPr>
      <w:r w:rsidRPr="00DF7A30">
        <w:rPr>
          <w:rFonts w:ascii="Sakkal Majalla" w:hAnsi="Sakkal Majalla" w:cs="Sakkal Majalla"/>
          <w:color w:val="000000" w:themeColor="text1"/>
          <w:sz w:val="28"/>
          <w:szCs w:val="28"/>
          <w:rtl/>
        </w:rPr>
        <w:t>تستند هذه النظرية إلى أن استخدام التكنولوجيا في إدارة المشاريع يعد عنصراً حاسماً في تحقيق النجاح التنظيمي. تقنيات إدارة المشاريع الرقمية مثل البرامج المتخصصة وأدوات إدارة الموارد تسهم في تحسين كفاءة التنفيذ، وتطوير استراتيجيات تتماشى مع التطورات التكنولوجية. تستند الدراسة إلى هذه النظرية في تحليل كيف يمكن أن يسهم الابتكار الرقمي في تحسين الأداء التنظيمي لشركات التقنية</w:t>
      </w:r>
      <w:r w:rsidRPr="00DF7A30">
        <w:rPr>
          <w:rFonts w:ascii="Sakkal Majalla" w:hAnsi="Sakkal Majalla" w:cs="Sakkal Majalla"/>
          <w:color w:val="000000" w:themeColor="text1"/>
          <w:sz w:val="28"/>
          <w:szCs w:val="28"/>
        </w:rPr>
        <w:t>.</w:t>
      </w:r>
      <w:bookmarkEnd w:id="30"/>
      <w:bookmarkEnd w:id="31"/>
      <w:r w:rsidRPr="00DF7A30">
        <w:rPr>
          <w:rFonts w:ascii="Sakkal Majalla" w:hAnsi="Sakkal Majalla" w:cs="Sakkal Majalla" w:hint="cs"/>
          <w:color w:val="000000" w:themeColor="text1"/>
          <w:sz w:val="28"/>
          <w:szCs w:val="28"/>
          <w:rtl/>
        </w:rPr>
        <w:t xml:space="preserve"> </w:t>
      </w:r>
      <w:r w:rsidRPr="00DF7A30">
        <w:rPr>
          <w:rFonts w:ascii="Sakkal Majalla" w:hAnsi="Sakkal Majalla" w:cs="Sakkal Majalla"/>
          <w:color w:val="000000" w:themeColor="text1"/>
          <w:sz w:val="28"/>
          <w:szCs w:val="28"/>
          <w:rtl/>
        </w:rPr>
        <w:t xml:space="preserve">في محتواها </w:t>
      </w:r>
      <w:proofErr w:type="gramStart"/>
      <w:r w:rsidRPr="00DF7A30">
        <w:rPr>
          <w:rFonts w:ascii="Sakkal Majalla" w:hAnsi="Sakkal Majalla" w:cs="Sakkal Majalla"/>
          <w:color w:val="000000" w:themeColor="text1"/>
          <w:sz w:val="28"/>
          <w:szCs w:val="28"/>
          <w:rtl/>
        </w:rPr>
        <w:t>علي</w:t>
      </w:r>
      <w:proofErr w:type="gramEnd"/>
      <w:r w:rsidRPr="00DF7A30">
        <w:rPr>
          <w:rFonts w:ascii="Sakkal Majalla" w:hAnsi="Sakkal Majalla" w:cs="Sakkal Majalla"/>
          <w:color w:val="000000" w:themeColor="text1"/>
          <w:sz w:val="28"/>
          <w:szCs w:val="28"/>
          <w:rtl/>
        </w:rPr>
        <w:t xml:space="preserve"> الدراسات السابقة.</w:t>
      </w:r>
    </w:p>
    <w:p w14:paraId="5AD1CA4D" w14:textId="77777777" w:rsidR="00D83C18" w:rsidRPr="00DF7A30" w:rsidRDefault="00D83C18" w:rsidP="00D83C1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2" w:name="_Toc180343877"/>
      <w:r w:rsidRPr="00DF7A30">
        <w:rPr>
          <w:rFonts w:ascii="Sakkal Majalla" w:hAnsi="Sakkal Majalla" w:cs="Sakkal Majalla"/>
          <w:b/>
          <w:bCs/>
          <w:color w:val="000000" w:themeColor="text1"/>
          <w:sz w:val="36"/>
          <w:szCs w:val="36"/>
          <w:rtl/>
        </w:rPr>
        <w:t>9.1 أدوات الدراسة:</w:t>
      </w:r>
      <w:bookmarkEnd w:id="32"/>
    </w:p>
    <w:p w14:paraId="3D4AD998" w14:textId="77777777" w:rsidR="00D83C18" w:rsidRPr="00DF7A30" w:rsidRDefault="00D83C18" w:rsidP="00D83C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7A30">
        <w:rPr>
          <w:rFonts w:ascii="Sakkal Majalla" w:hAnsi="Sakkal Majalla" w:cs="Sakkal Majalla"/>
          <w:color w:val="000000" w:themeColor="text1"/>
          <w:sz w:val="28"/>
          <w:szCs w:val="28"/>
          <w:rtl/>
        </w:rPr>
        <w:t xml:space="preserve">تعرف أداة البحث بأنها "الوسيلة التي تتم بواسطتها عملية جمع البيانات بهدف الإجابة عن </w:t>
      </w:r>
      <w:proofErr w:type="gramStart"/>
      <w:r w:rsidRPr="00DF7A30">
        <w:rPr>
          <w:rFonts w:ascii="Sakkal Majalla" w:hAnsi="Sakkal Majalla" w:cs="Sakkal Majalla"/>
          <w:color w:val="000000" w:themeColor="text1"/>
          <w:sz w:val="28"/>
          <w:szCs w:val="28"/>
          <w:rtl/>
        </w:rPr>
        <w:t>تساؤلاته ،</w:t>
      </w:r>
      <w:proofErr w:type="gramEnd"/>
      <w:r w:rsidRPr="00DF7A30">
        <w:rPr>
          <w:rFonts w:ascii="Sakkal Majalla"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7B8A6C17" w14:textId="77777777" w:rsidR="00D83C18" w:rsidRPr="00DF7A30" w:rsidRDefault="00D83C18" w:rsidP="00D83C18">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DF7A30">
        <w:rPr>
          <w:rFonts w:ascii="Sakkal Majalla" w:hAnsi="Sakkal Majalla" w:cs="Sakkal Majalla"/>
          <w:b/>
          <w:bCs/>
          <w:color w:val="000000" w:themeColor="text1"/>
          <w:sz w:val="28"/>
          <w:szCs w:val="28"/>
          <w:rtl/>
        </w:rPr>
        <w:t>حيث تكونت من قسمين رئيسين هما:</w:t>
      </w:r>
    </w:p>
    <w:p w14:paraId="0861A053" w14:textId="77777777" w:rsidR="00D83C18" w:rsidRPr="00DF7A30" w:rsidRDefault="00D83C18" w:rsidP="00D83C18">
      <w:pPr>
        <w:pStyle w:val="a3"/>
        <w:numPr>
          <w:ilvl w:val="0"/>
          <w:numId w:val="1"/>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rPr>
      </w:pPr>
      <w:r w:rsidRPr="00DF7A30">
        <w:rPr>
          <w:rFonts w:ascii="Sakkal Majalla" w:hAnsi="Sakkal Majalla" w:cs="Sakkal Majalla"/>
          <w:b/>
          <w:bCs/>
          <w:color w:val="000000" w:themeColor="text1"/>
          <w:sz w:val="28"/>
          <w:szCs w:val="28"/>
          <w:rtl/>
        </w:rPr>
        <w:t>القسم الأول:</w:t>
      </w:r>
      <w:r w:rsidRPr="00DF7A30">
        <w:rPr>
          <w:rFonts w:ascii="Sakkal Majalla" w:hAnsi="Sakkal Majalla" w:cs="Sakkal Majalla"/>
          <w:color w:val="000000" w:themeColor="text1"/>
          <w:sz w:val="28"/>
          <w:szCs w:val="28"/>
          <w:rtl/>
        </w:rPr>
        <w:t xml:space="preserve"> وهو الجزء الخاص بالمتغيرات الديمغرافية لأفراد عينة </w:t>
      </w:r>
      <w:proofErr w:type="gramStart"/>
      <w:r w:rsidRPr="00DF7A30">
        <w:rPr>
          <w:rFonts w:ascii="Sakkal Majalla" w:hAnsi="Sakkal Majalla" w:cs="Sakkal Majalla"/>
          <w:color w:val="000000" w:themeColor="text1"/>
          <w:sz w:val="28"/>
          <w:szCs w:val="28"/>
          <w:rtl/>
        </w:rPr>
        <w:t>الدراسة ،</w:t>
      </w:r>
      <w:proofErr w:type="gramEnd"/>
      <w:r w:rsidRPr="00DF7A30">
        <w:rPr>
          <w:rFonts w:ascii="Sakkal Majalla" w:hAnsi="Sakkal Majalla" w:cs="Sakkal Majalla"/>
          <w:color w:val="000000" w:themeColor="text1"/>
          <w:sz w:val="28"/>
          <w:szCs w:val="28"/>
          <w:rtl/>
        </w:rPr>
        <w:t xml:space="preserve"> والمتمثلة بـ: النوع ، والعمر، والمؤهل العلمي، والمستوى </w:t>
      </w:r>
      <w:proofErr w:type="spellStart"/>
      <w:r w:rsidRPr="00DF7A30">
        <w:rPr>
          <w:rFonts w:ascii="Sakkal Majalla" w:hAnsi="Sakkal Majalla" w:cs="Sakkal Majalla"/>
          <w:color w:val="000000" w:themeColor="text1"/>
          <w:sz w:val="28"/>
          <w:szCs w:val="28"/>
          <w:rtl/>
        </w:rPr>
        <w:t>الوظيفى</w:t>
      </w:r>
      <w:proofErr w:type="spellEnd"/>
      <w:r w:rsidRPr="00DF7A30">
        <w:rPr>
          <w:rFonts w:ascii="Sakkal Majalla" w:hAnsi="Sakkal Majalla" w:cs="Sakkal Majalla"/>
          <w:color w:val="000000" w:themeColor="text1"/>
          <w:sz w:val="28"/>
          <w:szCs w:val="28"/>
          <w:rtl/>
        </w:rPr>
        <w:t>.</w:t>
      </w:r>
    </w:p>
    <w:p w14:paraId="24504E45" w14:textId="77777777" w:rsidR="00D83C18" w:rsidRPr="00DF7A30" w:rsidRDefault="00D83C18" w:rsidP="00D83C18">
      <w:pPr>
        <w:pStyle w:val="a3"/>
        <w:numPr>
          <w:ilvl w:val="0"/>
          <w:numId w:val="1"/>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u w:val="single"/>
        </w:rPr>
      </w:pPr>
      <w:r w:rsidRPr="00DF7A30">
        <w:rPr>
          <w:rFonts w:ascii="Sakkal Majalla" w:hAnsi="Sakkal Majalla" w:cs="Sakkal Majalla"/>
          <w:b/>
          <w:bCs/>
          <w:color w:val="000000" w:themeColor="text1"/>
          <w:sz w:val="28"/>
          <w:szCs w:val="28"/>
          <w:rtl/>
        </w:rPr>
        <w:t>القسم الثاني:</w:t>
      </w:r>
      <w:r w:rsidRPr="00DF7A30">
        <w:rPr>
          <w:rFonts w:ascii="Sakkal Majalla" w:hAnsi="Sakkal Majalla" w:cs="Sakkal Majalla"/>
          <w:color w:val="000000" w:themeColor="text1"/>
          <w:sz w:val="28"/>
          <w:szCs w:val="28"/>
          <w:rtl/>
        </w:rPr>
        <w:t xml:space="preserve"> اشتمل القسم الثاني على الفقرات والأبعاد التي تقيس متغيرات الدراسة </w:t>
      </w:r>
    </w:p>
    <w:p w14:paraId="37D776CC" w14:textId="77777777" w:rsidR="00D83C18" w:rsidRPr="00DF7A30" w:rsidRDefault="00D83C18" w:rsidP="00D83C18">
      <w:pPr>
        <w:pStyle w:val="a3"/>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p>
    <w:p w14:paraId="5FF53FC2" w14:textId="77777777" w:rsidR="00D83C18" w:rsidRPr="00DF7A30" w:rsidRDefault="00D83C18" w:rsidP="00D83C18">
      <w:pPr>
        <w:pStyle w:val="a3"/>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p>
    <w:p w14:paraId="5E9BD289" w14:textId="77777777" w:rsidR="00D83C18" w:rsidRPr="00DF7A30" w:rsidRDefault="00D83C18" w:rsidP="00D83C18">
      <w:pPr>
        <w:pStyle w:val="a3"/>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p>
    <w:p w14:paraId="1AE8C28A" w14:textId="77777777" w:rsidR="00D83C18" w:rsidRPr="00DF7A30" w:rsidRDefault="00D83C18" w:rsidP="00D83C18">
      <w:pPr>
        <w:pStyle w:val="a3"/>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p>
    <w:p w14:paraId="6E7BE9C4" w14:textId="77777777" w:rsidR="00D83C18" w:rsidRPr="00DF7A30" w:rsidRDefault="00D83C18" w:rsidP="00D83C18">
      <w:pPr>
        <w:pStyle w:val="a3"/>
        <w:spacing w:before="100" w:beforeAutospacing="1" w:after="100" w:afterAutospacing="1" w:line="360" w:lineRule="auto"/>
        <w:ind w:left="0"/>
        <w:contextualSpacing w:val="0"/>
        <w:jc w:val="both"/>
        <w:outlineLvl w:val="1"/>
        <w:rPr>
          <w:rFonts w:ascii="Sakkal Majalla" w:hAnsi="Sakkal Majalla" w:cs="Sakkal Majalla"/>
          <w:b/>
          <w:bCs/>
          <w:color w:val="000000" w:themeColor="text1"/>
          <w:sz w:val="36"/>
          <w:szCs w:val="36"/>
          <w:rtl/>
        </w:rPr>
      </w:pPr>
      <w:bookmarkStart w:id="33" w:name="_Toc180343878"/>
      <w:r w:rsidRPr="00DF7A30">
        <w:rPr>
          <w:rFonts w:ascii="Sakkal Majalla" w:hAnsi="Sakkal Majalla" w:cs="Sakkal Majalla"/>
          <w:b/>
          <w:bCs/>
          <w:color w:val="000000" w:themeColor="text1"/>
          <w:sz w:val="36"/>
          <w:szCs w:val="36"/>
          <w:rtl/>
        </w:rPr>
        <w:lastRenderedPageBreak/>
        <w:t xml:space="preserve">10.1 حدود </w:t>
      </w:r>
      <w:proofErr w:type="gramStart"/>
      <w:r w:rsidRPr="00DF7A30">
        <w:rPr>
          <w:rFonts w:ascii="Sakkal Majalla" w:hAnsi="Sakkal Majalla" w:cs="Sakkal Majalla"/>
          <w:b/>
          <w:bCs/>
          <w:color w:val="000000" w:themeColor="text1"/>
          <w:sz w:val="36"/>
          <w:szCs w:val="36"/>
          <w:rtl/>
        </w:rPr>
        <w:t>الدراسة :</w:t>
      </w:r>
      <w:bookmarkEnd w:id="33"/>
      <w:proofErr w:type="gramEnd"/>
    </w:p>
    <w:p w14:paraId="22C408E7" w14:textId="77777777" w:rsidR="00D83C18" w:rsidRPr="00DF7A30" w:rsidRDefault="00D83C18" w:rsidP="00D83C18">
      <w:pPr>
        <w:pStyle w:val="a3"/>
        <w:numPr>
          <w:ilvl w:val="0"/>
          <w:numId w:val="16"/>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DF7A30">
        <w:rPr>
          <w:rFonts w:ascii="Sakkal Majalla" w:hAnsi="Sakkal Majalla" w:cs="Sakkal Majalla"/>
          <w:b/>
          <w:bCs/>
          <w:color w:val="000000" w:themeColor="text1"/>
          <w:sz w:val="28"/>
          <w:szCs w:val="28"/>
          <w:rtl/>
        </w:rPr>
        <w:t xml:space="preserve">حدود </w:t>
      </w:r>
      <w:proofErr w:type="gramStart"/>
      <w:r w:rsidRPr="00DF7A30">
        <w:rPr>
          <w:rFonts w:ascii="Sakkal Majalla" w:hAnsi="Sakkal Majalla" w:cs="Sakkal Majalla"/>
          <w:b/>
          <w:bCs/>
          <w:color w:val="000000" w:themeColor="text1"/>
          <w:sz w:val="28"/>
          <w:szCs w:val="28"/>
          <w:rtl/>
        </w:rPr>
        <w:t>موضوعية :</w:t>
      </w:r>
      <w:proofErr w:type="gramEnd"/>
      <w:r w:rsidRPr="00DF7A30">
        <w:rPr>
          <w:rFonts w:ascii="Sakkal Majalla" w:hAnsi="Sakkal Majalla" w:cs="Sakkal Majalla"/>
          <w:b/>
          <w:bCs/>
          <w:color w:val="000000" w:themeColor="text1"/>
          <w:sz w:val="28"/>
          <w:szCs w:val="28"/>
          <w:rtl/>
        </w:rPr>
        <w:t xml:space="preserve"> </w:t>
      </w:r>
      <w:r w:rsidRPr="00DF7A30">
        <w:rPr>
          <w:rFonts w:ascii="Sakkal Majalla" w:hAnsi="Sakkal Majalla" w:cs="Sakkal Majalla"/>
          <w:color w:val="000000" w:themeColor="text1"/>
          <w:sz w:val="28"/>
          <w:szCs w:val="28"/>
          <w:rtl/>
        </w:rPr>
        <w:t>اقتصرت الدراسة على التعرف على</w:t>
      </w:r>
      <w:bookmarkStart w:id="34" w:name="_Hlk171255427"/>
      <w:r w:rsidRPr="00DF7A30">
        <w:rPr>
          <w:rFonts w:ascii="Sakkal Majalla" w:hAnsi="Sakkal Majalla" w:cs="Sakkal Majalla"/>
          <w:color w:val="000000" w:themeColor="text1"/>
          <w:sz w:val="28"/>
          <w:szCs w:val="28"/>
          <w:rtl/>
        </w:rPr>
        <w:t xml:space="preserve"> </w:t>
      </w:r>
      <w:bookmarkEnd w:id="34"/>
      <w:proofErr w:type="spellStart"/>
      <w:r w:rsidRPr="00DF7A30">
        <w:rPr>
          <w:rFonts w:ascii="Sakkal Majalla" w:hAnsi="Sakkal Majalla" w:cs="Sakkal Majalla"/>
          <w:color w:val="000000" w:themeColor="text1"/>
          <w:sz w:val="28"/>
          <w:szCs w:val="28"/>
          <w:rtl/>
          <w:lang w:bidi="ar-JO"/>
        </w:rPr>
        <w:t>تاثير</w:t>
      </w:r>
      <w:proofErr w:type="spellEnd"/>
      <w:r w:rsidRPr="00DF7A30">
        <w:rPr>
          <w:rFonts w:ascii="Sakkal Majalla" w:hAnsi="Sakkal Majalla" w:cs="Sakkal Majalla"/>
          <w:color w:val="000000" w:themeColor="text1"/>
          <w:sz w:val="28"/>
          <w:szCs w:val="28"/>
          <w:rtl/>
          <w:lang w:bidi="ar-JO"/>
        </w:rPr>
        <w:t xml:space="preserve"> تقنيات ادارة المشاريع الرقمية</w:t>
      </w:r>
      <w:r w:rsidRPr="00DF7A30">
        <w:rPr>
          <w:rFonts w:ascii="Sakkal Majalla" w:hAnsi="Sakkal Majalla" w:cs="Sakkal Majalla"/>
          <w:color w:val="000000" w:themeColor="text1"/>
          <w:sz w:val="28"/>
          <w:szCs w:val="28"/>
          <w:rtl/>
        </w:rPr>
        <w:t xml:space="preserve"> بأبعادها (إدارة تكامل المشروع، إدارة نطاق المشروع، إدارة وقت المشروع، إدارة كلفة المشروع، إدارة جودة المشروع، إدارة موارد المشروع، إدارة الاتصالات في المشروع ) </w:t>
      </w:r>
      <w:r w:rsidRPr="00DF7A30">
        <w:rPr>
          <w:rFonts w:ascii="Sakkal Majalla" w:hAnsi="Sakkal Majalla" w:cs="Sakkal Majalla"/>
          <w:color w:val="000000" w:themeColor="text1"/>
          <w:sz w:val="28"/>
          <w:szCs w:val="28"/>
          <w:rtl/>
          <w:lang w:bidi="ar-JO"/>
        </w:rPr>
        <w:t xml:space="preserve"> على كفاءة تنفيذ المشروع </w:t>
      </w:r>
      <w:proofErr w:type="spellStart"/>
      <w:r w:rsidRPr="00DF7A30">
        <w:rPr>
          <w:rFonts w:ascii="Sakkal Majalla" w:hAnsi="Sakkal Majalla" w:cs="Sakkal Majalla"/>
          <w:color w:val="000000" w:themeColor="text1"/>
          <w:sz w:val="28"/>
          <w:szCs w:val="28"/>
          <w:rtl/>
          <w:lang w:bidi="ar-JO"/>
        </w:rPr>
        <w:t>دراسه</w:t>
      </w:r>
      <w:proofErr w:type="spellEnd"/>
      <w:r w:rsidRPr="00DF7A30">
        <w:rPr>
          <w:rFonts w:ascii="Sakkal Majalla" w:hAnsi="Sakkal Majalla" w:cs="Sakkal Majalla"/>
          <w:color w:val="000000" w:themeColor="text1"/>
          <w:sz w:val="28"/>
          <w:szCs w:val="28"/>
          <w:rtl/>
          <w:lang w:bidi="ar-JO"/>
        </w:rPr>
        <w:t xml:space="preserve"> تطبيقيه على شركات التقنية بمدينة الدمام</w:t>
      </w:r>
    </w:p>
    <w:p w14:paraId="559653C4" w14:textId="77777777" w:rsidR="00D83C18" w:rsidRPr="00DF7A30" w:rsidRDefault="00D83C18" w:rsidP="00D83C18">
      <w:pPr>
        <w:pStyle w:val="a3"/>
        <w:numPr>
          <w:ilvl w:val="0"/>
          <w:numId w:val="16"/>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DF7A30">
        <w:rPr>
          <w:rFonts w:ascii="Sakkal Majalla" w:hAnsi="Sakkal Majalla" w:cs="Sakkal Majalla"/>
          <w:b/>
          <w:bCs/>
          <w:color w:val="000000" w:themeColor="text1"/>
          <w:sz w:val="28"/>
          <w:szCs w:val="28"/>
          <w:rtl/>
        </w:rPr>
        <w:t>حدود مكانية:</w:t>
      </w:r>
      <w:r w:rsidRPr="00DF7A30">
        <w:rPr>
          <w:rFonts w:ascii="Sakkal Majalla" w:hAnsi="Sakkal Majalla" w:cs="Sakkal Majalla"/>
          <w:color w:val="000000" w:themeColor="text1"/>
          <w:sz w:val="28"/>
          <w:szCs w:val="28"/>
          <w:rtl/>
        </w:rPr>
        <w:t xml:space="preserve"> ستقتصر الدراسة على </w:t>
      </w:r>
      <w:proofErr w:type="spellStart"/>
      <w:r w:rsidRPr="00DF7A30">
        <w:rPr>
          <w:rFonts w:ascii="Sakkal Majalla" w:hAnsi="Sakkal Majalla" w:cs="Sakkal Majalla"/>
          <w:color w:val="000000" w:themeColor="text1"/>
          <w:sz w:val="28"/>
          <w:szCs w:val="28"/>
          <w:rtl/>
        </w:rPr>
        <w:t>على</w:t>
      </w:r>
      <w:proofErr w:type="spellEnd"/>
      <w:r w:rsidRPr="00DF7A30">
        <w:rPr>
          <w:rFonts w:ascii="Sakkal Majalla" w:hAnsi="Sakkal Majalla" w:cs="Sakkal Majalla"/>
          <w:color w:val="000000" w:themeColor="text1"/>
          <w:sz w:val="28"/>
          <w:szCs w:val="28"/>
          <w:rtl/>
        </w:rPr>
        <w:t xml:space="preserve"> شركات التقنية بمدينة الدمام.</w:t>
      </w:r>
    </w:p>
    <w:p w14:paraId="03187BD8" w14:textId="77777777" w:rsidR="00D83C18" w:rsidRPr="00DF7A30" w:rsidRDefault="00D83C18" w:rsidP="00D83C18">
      <w:pPr>
        <w:pStyle w:val="a3"/>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DF7A30">
        <w:rPr>
          <w:rFonts w:ascii="Sakkal Majalla" w:hAnsi="Sakkal Majalla" w:cs="Sakkal Majalla"/>
          <w:b/>
          <w:bCs/>
          <w:color w:val="000000" w:themeColor="text1"/>
          <w:sz w:val="28"/>
          <w:szCs w:val="28"/>
          <w:rtl/>
        </w:rPr>
        <w:t xml:space="preserve">حدود </w:t>
      </w:r>
      <w:proofErr w:type="gramStart"/>
      <w:r w:rsidRPr="00DF7A30">
        <w:rPr>
          <w:rFonts w:ascii="Sakkal Majalla" w:hAnsi="Sakkal Majalla" w:cs="Sakkal Majalla"/>
          <w:b/>
          <w:bCs/>
          <w:color w:val="000000" w:themeColor="text1"/>
          <w:sz w:val="28"/>
          <w:szCs w:val="28"/>
          <w:rtl/>
        </w:rPr>
        <w:t xml:space="preserve">زمانية </w:t>
      </w:r>
      <w:r w:rsidRPr="00DF7A30">
        <w:rPr>
          <w:rFonts w:ascii="Sakkal Majalla" w:hAnsi="Sakkal Majalla" w:cs="Sakkal Majalla"/>
          <w:color w:val="000000" w:themeColor="text1"/>
          <w:sz w:val="28"/>
          <w:szCs w:val="28"/>
          <w:rtl/>
        </w:rPr>
        <w:t>:</w:t>
      </w:r>
      <w:proofErr w:type="gramEnd"/>
      <w:r w:rsidRPr="00DF7A30">
        <w:rPr>
          <w:rFonts w:ascii="Sakkal Majalla" w:hAnsi="Sakkal Majalla" w:cs="Sakkal Majalla"/>
          <w:color w:val="000000" w:themeColor="text1"/>
          <w:sz w:val="28"/>
          <w:szCs w:val="28"/>
          <w:rtl/>
        </w:rPr>
        <w:t xml:space="preserve"> سيتم إعداد الدراسة في عام  2024.</w:t>
      </w:r>
    </w:p>
    <w:p w14:paraId="5D53C7B0" w14:textId="77777777" w:rsidR="00D83C18" w:rsidRPr="00DF7A30" w:rsidRDefault="00D83C18" w:rsidP="00D83C18">
      <w:pPr>
        <w:pStyle w:val="a3"/>
        <w:numPr>
          <w:ilvl w:val="0"/>
          <w:numId w:val="17"/>
        </w:numPr>
        <w:spacing w:before="100" w:beforeAutospacing="1" w:after="100" w:afterAutospacing="1" w:line="360" w:lineRule="auto"/>
        <w:ind w:left="423"/>
        <w:contextualSpacing w:val="0"/>
        <w:jc w:val="both"/>
        <w:rPr>
          <w:rFonts w:ascii="Sakkal Majalla" w:eastAsiaTheme="majorEastAsia" w:hAnsi="Sakkal Majalla" w:cs="Sakkal Majalla"/>
          <w:b/>
          <w:bCs/>
          <w:color w:val="000000" w:themeColor="text1"/>
          <w:sz w:val="28"/>
          <w:szCs w:val="28"/>
          <w:u w:val="single"/>
          <w:rtl/>
        </w:rPr>
      </w:pPr>
      <w:r w:rsidRPr="00DF7A30">
        <w:rPr>
          <w:rFonts w:ascii="Sakkal Majalla" w:hAnsi="Sakkal Majalla" w:cs="Sakkal Majalla"/>
          <w:b/>
          <w:bCs/>
          <w:color w:val="000000" w:themeColor="text1"/>
          <w:sz w:val="28"/>
          <w:szCs w:val="28"/>
          <w:rtl/>
        </w:rPr>
        <w:t xml:space="preserve">حدود </w:t>
      </w:r>
      <w:proofErr w:type="gramStart"/>
      <w:r w:rsidRPr="00DF7A30">
        <w:rPr>
          <w:rFonts w:ascii="Sakkal Majalla" w:hAnsi="Sakkal Majalla" w:cs="Sakkal Majalla"/>
          <w:b/>
          <w:bCs/>
          <w:color w:val="000000" w:themeColor="text1"/>
          <w:sz w:val="28"/>
          <w:szCs w:val="28"/>
          <w:rtl/>
        </w:rPr>
        <w:t xml:space="preserve">بشرية </w:t>
      </w:r>
      <w:r w:rsidRPr="00DF7A30">
        <w:rPr>
          <w:rFonts w:ascii="Sakkal Majalla" w:hAnsi="Sakkal Majalla" w:cs="Sakkal Majalla"/>
          <w:color w:val="000000" w:themeColor="text1"/>
          <w:sz w:val="28"/>
          <w:szCs w:val="28"/>
          <w:u w:val="single"/>
          <w:rtl/>
        </w:rPr>
        <w:t>:</w:t>
      </w:r>
      <w:proofErr w:type="gramEnd"/>
      <w:r w:rsidRPr="00DF7A30">
        <w:rPr>
          <w:rFonts w:ascii="Sakkal Majalla" w:hAnsi="Sakkal Majalla" w:cs="Sakkal Majalla"/>
          <w:color w:val="000000" w:themeColor="text1"/>
          <w:sz w:val="28"/>
          <w:szCs w:val="28"/>
          <w:u w:val="single"/>
          <w:rtl/>
        </w:rPr>
        <w:t xml:space="preserve"> </w:t>
      </w:r>
      <w:r w:rsidRPr="00DF7A30">
        <w:rPr>
          <w:rFonts w:ascii="Sakkal Majalla" w:hAnsi="Sakkal Majalla" w:cs="Sakkal Majalla"/>
          <w:color w:val="000000" w:themeColor="text1"/>
          <w:sz w:val="28"/>
          <w:szCs w:val="28"/>
          <w:rtl/>
        </w:rPr>
        <w:t xml:space="preserve">اقتصرت الدراسة على العاملين </w:t>
      </w:r>
      <w:r w:rsidRPr="00DF7A30">
        <w:rPr>
          <w:rFonts w:ascii="Sakkal Majalla" w:hAnsi="Sakkal Majalla" w:cs="Sakkal Majalla"/>
          <w:color w:val="000000" w:themeColor="text1"/>
          <w:sz w:val="28"/>
          <w:szCs w:val="28"/>
          <w:rtl/>
          <w:lang w:bidi="ar-JO"/>
        </w:rPr>
        <w:t>على شركات التقنية بمدينة الدمام</w:t>
      </w:r>
    </w:p>
    <w:p w14:paraId="722089F2" w14:textId="77777777" w:rsidR="00D83C18" w:rsidRPr="00DF7A30" w:rsidRDefault="00D83C18" w:rsidP="00D83C18">
      <w:pPr>
        <w:bidi w:val="0"/>
        <w:spacing w:before="100" w:beforeAutospacing="1" w:after="100" w:afterAutospacing="1" w:line="360" w:lineRule="auto"/>
        <w:ind w:hanging="2"/>
        <w:jc w:val="both"/>
        <w:rPr>
          <w:rFonts w:ascii="Sakkal Majalla" w:eastAsiaTheme="majorEastAsia" w:hAnsi="Sakkal Majalla" w:cs="Sakkal Majalla"/>
          <w:b/>
          <w:bCs/>
          <w:color w:val="000000" w:themeColor="text1"/>
          <w:sz w:val="28"/>
          <w:szCs w:val="28"/>
          <w:u w:val="single"/>
        </w:rPr>
      </w:pPr>
    </w:p>
    <w:p w14:paraId="6559060B" w14:textId="77777777" w:rsidR="00D83C18" w:rsidRPr="00DF7A30" w:rsidRDefault="00D83C18" w:rsidP="00D83C18">
      <w:pPr>
        <w:bidi w:val="0"/>
        <w:spacing w:before="100" w:beforeAutospacing="1" w:after="100" w:afterAutospacing="1" w:line="360" w:lineRule="auto"/>
        <w:ind w:hanging="2"/>
        <w:jc w:val="both"/>
        <w:rPr>
          <w:rFonts w:ascii="Sakkal Majalla" w:eastAsiaTheme="majorEastAsia" w:hAnsi="Sakkal Majalla" w:cs="Sakkal Majalla"/>
          <w:b/>
          <w:bCs/>
          <w:color w:val="000000" w:themeColor="text1"/>
          <w:sz w:val="28"/>
          <w:szCs w:val="28"/>
          <w:u w:val="single"/>
        </w:rPr>
      </w:pPr>
      <w:r w:rsidRPr="00DF7A30">
        <w:rPr>
          <w:rFonts w:ascii="Sakkal Majalla" w:eastAsiaTheme="majorEastAsia" w:hAnsi="Sakkal Majalla" w:cs="Sakkal Majalla"/>
          <w:b/>
          <w:bCs/>
          <w:color w:val="000000" w:themeColor="text1"/>
          <w:sz w:val="28"/>
          <w:szCs w:val="28"/>
          <w:u w:val="single"/>
        </w:rPr>
        <w:br w:type="page"/>
      </w:r>
    </w:p>
    <w:p w14:paraId="2349BB06" w14:textId="77777777" w:rsidR="00D83C18" w:rsidRPr="00DF7A30" w:rsidRDefault="00D83C18" w:rsidP="00D83C18">
      <w:pPr>
        <w:spacing w:before="100" w:beforeAutospacing="1" w:after="100" w:afterAutospacing="1" w:line="360" w:lineRule="auto"/>
        <w:jc w:val="center"/>
        <w:outlineLvl w:val="0"/>
        <w:rPr>
          <w:rFonts w:ascii="Sakkal Majalla" w:eastAsiaTheme="majorEastAsia" w:hAnsi="Sakkal Majalla" w:cs="Sakkal Majalla"/>
          <w:b/>
          <w:bCs/>
          <w:color w:val="000000" w:themeColor="text1"/>
          <w:sz w:val="40"/>
          <w:szCs w:val="40"/>
        </w:rPr>
      </w:pPr>
      <w:bookmarkStart w:id="35" w:name="_Toc180343879"/>
      <w:r w:rsidRPr="00DF7A30">
        <w:rPr>
          <w:rFonts w:ascii="Sakkal Majalla" w:eastAsiaTheme="majorEastAsia" w:hAnsi="Sakkal Majalla" w:cs="Sakkal Majalla"/>
          <w:b/>
          <w:bCs/>
          <w:color w:val="000000" w:themeColor="text1"/>
          <w:sz w:val="40"/>
          <w:szCs w:val="40"/>
          <w:rtl/>
        </w:rPr>
        <w:lastRenderedPageBreak/>
        <w:t>الفصل الثاني</w:t>
      </w:r>
      <w:r w:rsidRPr="00DF7A30">
        <w:rPr>
          <w:rFonts w:ascii="Sakkal Majalla" w:eastAsiaTheme="majorEastAsia" w:hAnsi="Sakkal Majalla" w:cs="Sakkal Majalla" w:hint="cs"/>
          <w:b/>
          <w:bCs/>
          <w:color w:val="000000" w:themeColor="text1"/>
          <w:sz w:val="40"/>
          <w:szCs w:val="40"/>
          <w:rtl/>
        </w:rPr>
        <w:t xml:space="preserve">: </w:t>
      </w:r>
      <w:proofErr w:type="gramStart"/>
      <w:r w:rsidRPr="00DF7A30">
        <w:rPr>
          <w:rFonts w:ascii="Sakkal Majalla" w:eastAsiaTheme="majorEastAsia" w:hAnsi="Sakkal Majalla" w:cs="Sakkal Majalla"/>
          <w:b/>
          <w:bCs/>
          <w:color w:val="000000" w:themeColor="text1"/>
          <w:sz w:val="40"/>
          <w:szCs w:val="40"/>
          <w:rtl/>
        </w:rPr>
        <w:t>الاطار</w:t>
      </w:r>
      <w:proofErr w:type="gramEnd"/>
      <w:r w:rsidRPr="00DF7A30">
        <w:rPr>
          <w:rFonts w:ascii="Sakkal Majalla" w:eastAsiaTheme="majorEastAsia" w:hAnsi="Sakkal Majalla" w:cs="Sakkal Majalla"/>
          <w:b/>
          <w:bCs/>
          <w:color w:val="000000" w:themeColor="text1"/>
          <w:sz w:val="40"/>
          <w:szCs w:val="40"/>
          <w:rtl/>
        </w:rPr>
        <w:t xml:space="preserve"> النظري</w:t>
      </w:r>
      <w:bookmarkEnd w:id="35"/>
    </w:p>
    <w:p w14:paraId="5E98A5A7" w14:textId="77777777" w:rsidR="00D83C18" w:rsidRPr="00DF7A30" w:rsidRDefault="00D83C18" w:rsidP="00D83C18">
      <w:pPr>
        <w:spacing w:before="100" w:beforeAutospacing="1" w:after="100" w:afterAutospacing="1" w:line="360" w:lineRule="auto"/>
        <w:jc w:val="both"/>
        <w:outlineLvl w:val="1"/>
        <w:rPr>
          <w:rFonts w:ascii="Sakkal Majalla" w:eastAsiaTheme="majorEastAsia" w:hAnsi="Sakkal Majalla" w:cs="Sakkal Majalla"/>
          <w:b/>
          <w:bCs/>
          <w:color w:val="000000" w:themeColor="text1"/>
          <w:sz w:val="36"/>
          <w:szCs w:val="36"/>
          <w:rtl/>
        </w:rPr>
      </w:pPr>
      <w:bookmarkStart w:id="36" w:name="_Toc180343880"/>
      <w:r w:rsidRPr="00DF7A30">
        <w:rPr>
          <w:rFonts w:ascii="Sakkal Majalla" w:eastAsiaTheme="majorEastAsia" w:hAnsi="Sakkal Majalla" w:cs="Sakkal Majalla"/>
          <w:b/>
          <w:bCs/>
          <w:color w:val="000000" w:themeColor="text1"/>
          <w:sz w:val="36"/>
          <w:szCs w:val="36"/>
          <w:rtl/>
        </w:rPr>
        <w:t>تمهيد</w:t>
      </w:r>
      <w:bookmarkEnd w:id="36"/>
    </w:p>
    <w:p w14:paraId="2117D4A8"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rPr>
      </w:pPr>
      <w:r w:rsidRPr="00DF7A30">
        <w:rPr>
          <w:rFonts w:ascii="Sakkal Majalla" w:eastAsiaTheme="majorEastAsia" w:hAnsi="Sakkal Majalla" w:cs="Sakkal Majalla"/>
          <w:color w:val="000000" w:themeColor="text1"/>
          <w:sz w:val="28"/>
          <w:szCs w:val="28"/>
          <w:rtl/>
        </w:rPr>
        <w:t xml:space="preserve">في ظل التطور السريع الذي يشهده العالم في مجال التكنولوجيا، أصبحت </w:t>
      </w:r>
      <w:proofErr w:type="spellStart"/>
      <w:r w:rsidRPr="00DF7A30">
        <w:rPr>
          <w:rFonts w:ascii="Sakkal Majalla" w:eastAsiaTheme="majorEastAsia" w:hAnsi="Sakkal Majalla" w:cs="Sakkal Majalla"/>
          <w:color w:val="000000" w:themeColor="text1"/>
          <w:sz w:val="28"/>
          <w:szCs w:val="28"/>
          <w:rtl/>
        </w:rPr>
        <w:t>الرقمنة</w:t>
      </w:r>
      <w:proofErr w:type="spellEnd"/>
      <w:r w:rsidRPr="00DF7A30">
        <w:rPr>
          <w:rFonts w:ascii="Sakkal Majalla" w:eastAsiaTheme="majorEastAsia" w:hAnsi="Sakkal Majalla" w:cs="Sakkal Majalla"/>
          <w:color w:val="000000" w:themeColor="text1"/>
          <w:sz w:val="28"/>
          <w:szCs w:val="28"/>
          <w:rtl/>
        </w:rPr>
        <w:t xml:space="preserve"> جزءًا لا يتجزأ من مختلف قطاعات الأعمال إن التحول الرقمي لم يعد خيارًا بل أصبح ضرورة حتمية لتحسين كفاءة الأداء وزيادة التنافسية في الأسواق أحد المجالات التي استفادت بشكل كبير من هذا التحول هو إدارة المشاريع، حيث ظهرت تقنيات إدارة المشاريع الرقمية كأداة فعالة لتحسين عمليات التخطيط والتنفيذ </w:t>
      </w:r>
      <w:proofErr w:type="gramStart"/>
      <w:r w:rsidRPr="00DF7A30">
        <w:rPr>
          <w:rFonts w:ascii="Sakkal Majalla" w:eastAsiaTheme="majorEastAsia" w:hAnsi="Sakkal Majalla" w:cs="Sakkal Majalla"/>
          <w:color w:val="000000" w:themeColor="text1"/>
          <w:sz w:val="28"/>
          <w:szCs w:val="28"/>
          <w:rtl/>
        </w:rPr>
        <w:t>والرقابة.(</w:t>
      </w:r>
      <w:proofErr w:type="gramEnd"/>
      <w:r w:rsidRPr="00DF7A30">
        <w:rPr>
          <w:rFonts w:ascii="Sakkal Majalla" w:eastAsiaTheme="majorEastAsia" w:hAnsi="Sakkal Majalla" w:cs="Sakkal Majalla"/>
          <w:color w:val="000000" w:themeColor="text1"/>
          <w:sz w:val="28"/>
          <w:szCs w:val="28"/>
          <w:rtl/>
        </w:rPr>
        <w:t xml:space="preserve"> أبو عمره، 2020)</w:t>
      </w:r>
    </w:p>
    <w:p w14:paraId="2A45F478"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rPr>
      </w:pPr>
      <w:r w:rsidRPr="00DF7A30">
        <w:rPr>
          <w:rFonts w:ascii="Sakkal Majalla" w:eastAsiaTheme="majorEastAsia" w:hAnsi="Sakkal Majalla" w:cs="Sakkal Majalla"/>
          <w:color w:val="000000" w:themeColor="text1"/>
          <w:sz w:val="28"/>
          <w:szCs w:val="28"/>
          <w:rtl/>
        </w:rPr>
        <w:t>تقنيات إدارة المشاريع الرقمية تمثل مجموعة من الأدوات والمنصات التي تسهم في تبسيط وتعزيز عمليات إدارة المشروع، مثل تتبع المهام، تخصيص الموارد، إدارة الجدول الزمني، والتواصل الفعّال بين أعضاء الفريق، توفر هذه الأدوات بيئة موحدة تتيح لمديري المشاريع متابعة تقدم العمل في الوقت الفعلي، مما يسهم في تحسين كفاءة تنفيذ المشروع، وضمان تحقيق الأهداف المحددة ضمن الجدول الزمني والميزانية المتاحة.</w:t>
      </w:r>
    </w:p>
    <w:p w14:paraId="58C0655A"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rPr>
      </w:pPr>
      <w:r w:rsidRPr="00DF7A30">
        <w:rPr>
          <w:rFonts w:ascii="Sakkal Majalla" w:eastAsiaTheme="majorEastAsia" w:hAnsi="Sakkal Majalla" w:cs="Sakkal Majalla"/>
          <w:color w:val="000000" w:themeColor="text1"/>
          <w:sz w:val="28"/>
          <w:szCs w:val="28"/>
          <w:rtl/>
        </w:rPr>
        <w:t xml:space="preserve">وفي قطاع شركات التقنية، تعتبر هذه التقنيات أكثر أهمية نظرًا للطبيعة الديناميكية للمشاريع التقنية التي تتطلب تكاملاً دقيقًا بين مختلف الفرق والأقسام. على هذا النحو، تبرز مدينة الدمام كمركز متزايد الأهمية لشركات التقنية في المملكة العربية السعودية، مما يجعل من الضروري استكشاف كيفية تأثير تقنيات إدارة المشاريع الرقمية على كفاءة تنفيذ المشاريع في هذا </w:t>
      </w:r>
      <w:proofErr w:type="gramStart"/>
      <w:r w:rsidRPr="00DF7A30">
        <w:rPr>
          <w:rFonts w:ascii="Sakkal Majalla" w:eastAsiaTheme="majorEastAsia" w:hAnsi="Sakkal Majalla" w:cs="Sakkal Majalla"/>
          <w:color w:val="000000" w:themeColor="text1"/>
          <w:sz w:val="28"/>
          <w:szCs w:val="28"/>
          <w:rtl/>
        </w:rPr>
        <w:t>القطاع.(</w:t>
      </w:r>
      <w:proofErr w:type="spellStart"/>
      <w:proofErr w:type="gramEnd"/>
      <w:r w:rsidRPr="00DF7A30">
        <w:rPr>
          <w:rFonts w:ascii="Sakkal Majalla" w:eastAsiaTheme="majorEastAsia" w:hAnsi="Sakkal Majalla" w:cs="Sakkal Majalla"/>
          <w:color w:val="000000" w:themeColor="text1"/>
          <w:sz w:val="28"/>
          <w:szCs w:val="28"/>
          <w:rtl/>
        </w:rPr>
        <w:t>القشطيات</w:t>
      </w:r>
      <w:proofErr w:type="spellEnd"/>
      <w:r w:rsidRPr="00DF7A30">
        <w:rPr>
          <w:rFonts w:ascii="Sakkal Majalla" w:eastAsiaTheme="majorEastAsia" w:hAnsi="Sakkal Majalla" w:cs="Sakkal Majalla"/>
          <w:color w:val="000000" w:themeColor="text1"/>
          <w:sz w:val="28"/>
          <w:szCs w:val="28"/>
          <w:rtl/>
        </w:rPr>
        <w:t>، 2023)</w:t>
      </w:r>
    </w:p>
    <w:p w14:paraId="67FD0BA7"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b/>
          <w:bCs/>
          <w:color w:val="000000" w:themeColor="text1"/>
          <w:sz w:val="28"/>
          <w:szCs w:val="28"/>
          <w:rtl/>
          <w:lang w:bidi="ar-EG"/>
        </w:rPr>
      </w:pPr>
      <w:r w:rsidRPr="00DF7A30">
        <w:rPr>
          <w:rFonts w:ascii="Sakkal Majalla" w:eastAsiaTheme="majorEastAsia" w:hAnsi="Sakkal Majalla" w:cs="Sakkal Majalla"/>
          <w:b/>
          <w:bCs/>
          <w:color w:val="000000" w:themeColor="text1"/>
          <w:sz w:val="28"/>
          <w:szCs w:val="28"/>
          <w:rtl/>
          <w:lang w:bidi="ar-EG"/>
        </w:rPr>
        <w:t xml:space="preserve">ومن ثم يتم تقسيم هذا </w:t>
      </w:r>
      <w:proofErr w:type="gramStart"/>
      <w:r w:rsidRPr="00DF7A30">
        <w:rPr>
          <w:rFonts w:ascii="Sakkal Majalla" w:eastAsiaTheme="majorEastAsia" w:hAnsi="Sakkal Majalla" w:cs="Sakkal Majalla"/>
          <w:b/>
          <w:bCs/>
          <w:color w:val="000000" w:themeColor="text1"/>
          <w:sz w:val="28"/>
          <w:szCs w:val="28"/>
          <w:rtl/>
          <w:lang w:bidi="ar-EG"/>
        </w:rPr>
        <w:t>الاطار</w:t>
      </w:r>
      <w:proofErr w:type="gramEnd"/>
      <w:r w:rsidRPr="00DF7A30">
        <w:rPr>
          <w:rFonts w:ascii="Sakkal Majalla" w:eastAsiaTheme="majorEastAsia" w:hAnsi="Sakkal Majalla" w:cs="Sakkal Majalla"/>
          <w:b/>
          <w:bCs/>
          <w:color w:val="000000" w:themeColor="text1"/>
          <w:sz w:val="28"/>
          <w:szCs w:val="28"/>
          <w:rtl/>
          <w:lang w:bidi="ar-EG"/>
        </w:rPr>
        <w:t xml:space="preserve"> على النحو التالي:</w:t>
      </w:r>
    </w:p>
    <w:p w14:paraId="71B4FD53" w14:textId="77777777" w:rsidR="00D83C18" w:rsidRPr="00DF7A30" w:rsidRDefault="00D83C18" w:rsidP="00D83C18">
      <w:pPr>
        <w:spacing w:before="100" w:beforeAutospacing="1" w:after="100" w:afterAutospacing="1" w:line="360" w:lineRule="auto"/>
        <w:ind w:hanging="2"/>
        <w:jc w:val="both"/>
        <w:rPr>
          <w:rFonts w:ascii="Sakkal Majalla" w:eastAsiaTheme="majorEastAsia" w:hAnsi="Sakkal Majalla" w:cs="Sakkal Majalla"/>
          <w:b/>
          <w:bCs/>
          <w:color w:val="000000" w:themeColor="text1"/>
          <w:sz w:val="28"/>
          <w:szCs w:val="28"/>
          <w:u w:val="single"/>
          <w:rtl/>
          <w:lang w:bidi="ar-EG"/>
        </w:rPr>
      </w:pPr>
    </w:p>
    <w:p w14:paraId="47675C6D" w14:textId="77777777" w:rsidR="00D83C18" w:rsidRPr="00DF7A30" w:rsidRDefault="00D83C18" w:rsidP="00D83C18">
      <w:pPr>
        <w:spacing w:before="100" w:beforeAutospacing="1" w:after="100" w:afterAutospacing="1" w:line="360" w:lineRule="auto"/>
        <w:ind w:hanging="2"/>
        <w:jc w:val="both"/>
        <w:rPr>
          <w:rFonts w:ascii="Sakkal Majalla" w:eastAsiaTheme="majorEastAsia" w:hAnsi="Sakkal Majalla" w:cs="Sakkal Majalla"/>
          <w:b/>
          <w:bCs/>
          <w:color w:val="000000" w:themeColor="text1"/>
          <w:sz w:val="28"/>
          <w:szCs w:val="28"/>
          <w:u w:val="single"/>
          <w:rtl/>
          <w:lang w:bidi="ar-EG"/>
        </w:rPr>
      </w:pPr>
    </w:p>
    <w:p w14:paraId="6351A46D" w14:textId="77777777" w:rsidR="00D83C18" w:rsidRPr="00DF7A30" w:rsidRDefault="00D83C18" w:rsidP="00D83C18">
      <w:pPr>
        <w:spacing w:before="100" w:beforeAutospacing="1" w:after="100" w:afterAutospacing="1" w:line="360" w:lineRule="auto"/>
        <w:jc w:val="center"/>
        <w:outlineLvl w:val="1"/>
        <w:rPr>
          <w:rFonts w:ascii="Sakkal Majalla" w:eastAsiaTheme="majorEastAsia" w:hAnsi="Sakkal Majalla" w:cs="Sakkal Majalla"/>
          <w:b/>
          <w:bCs/>
          <w:color w:val="000000" w:themeColor="text1"/>
          <w:sz w:val="36"/>
          <w:szCs w:val="36"/>
          <w:rtl/>
          <w:lang w:bidi="ar-EG"/>
        </w:rPr>
      </w:pPr>
      <w:bookmarkStart w:id="37" w:name="_Toc180343881"/>
      <w:r w:rsidRPr="00DF7A30">
        <w:rPr>
          <w:rFonts w:ascii="Sakkal Majalla" w:eastAsiaTheme="majorEastAsia" w:hAnsi="Sakkal Majalla" w:cs="Sakkal Majalla"/>
          <w:b/>
          <w:bCs/>
          <w:color w:val="000000" w:themeColor="text1"/>
          <w:sz w:val="36"/>
          <w:szCs w:val="36"/>
          <w:rtl/>
          <w:lang w:bidi="ar-EG"/>
        </w:rPr>
        <w:lastRenderedPageBreak/>
        <w:t>المبحث اول إدارة المشاريع الرقمية</w:t>
      </w:r>
      <w:bookmarkEnd w:id="37"/>
    </w:p>
    <w:p w14:paraId="4E1DD9D7" w14:textId="77777777" w:rsidR="00D83C18" w:rsidRPr="00DF7A30" w:rsidRDefault="00D83C18" w:rsidP="00D83C18">
      <w:pPr>
        <w:spacing w:before="100" w:beforeAutospacing="1" w:after="100" w:afterAutospacing="1" w:line="360" w:lineRule="auto"/>
        <w:jc w:val="both"/>
        <w:outlineLvl w:val="2"/>
        <w:rPr>
          <w:rFonts w:ascii="Sakkal Majalla" w:eastAsiaTheme="majorEastAsia" w:hAnsi="Sakkal Majalla" w:cs="Sakkal Majalla"/>
          <w:b/>
          <w:bCs/>
          <w:color w:val="000000" w:themeColor="text1"/>
          <w:sz w:val="32"/>
          <w:szCs w:val="32"/>
          <w:rtl/>
          <w:lang w:bidi="ar-EG"/>
        </w:rPr>
      </w:pPr>
      <w:bookmarkStart w:id="38" w:name="_Toc180343882"/>
      <w:r w:rsidRPr="00DF7A30">
        <w:rPr>
          <w:rFonts w:ascii="Sakkal Majalla" w:eastAsiaTheme="majorEastAsia" w:hAnsi="Sakkal Majalla" w:cs="Sakkal Majalla"/>
          <w:b/>
          <w:bCs/>
          <w:color w:val="000000" w:themeColor="text1"/>
          <w:sz w:val="32"/>
          <w:szCs w:val="32"/>
          <w:rtl/>
          <w:lang w:bidi="ar-EG"/>
        </w:rPr>
        <w:t>تمهيد:</w:t>
      </w:r>
      <w:bookmarkEnd w:id="38"/>
    </w:p>
    <w:p w14:paraId="6A3AEAB0"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 xml:space="preserve">إدارة المشاريع الرقمية تمثل نقلة نوعية في أسلوب إدارة وتنفيذ المشاريع في مختلف القطاعات، وذلك بفضل التقدم المستمر في تقنيات المعلومات والاتصالات، تعتمد هذه الإدارة على استخدام الأدوات والتقنيات الرقمية لتسهيل عمليات التخطيط، التنفيذ، المراقبة، والرقابة على المشاريع، مما يساهم في تحسين كفاءة العمل وتحقيق الأهداف بطريقة أكثر دقة </w:t>
      </w:r>
      <w:proofErr w:type="gramStart"/>
      <w:r w:rsidRPr="00DF7A30">
        <w:rPr>
          <w:rFonts w:ascii="Sakkal Majalla" w:eastAsiaTheme="majorEastAsia" w:hAnsi="Sakkal Majalla" w:cs="Sakkal Majalla"/>
          <w:color w:val="000000" w:themeColor="text1"/>
          <w:sz w:val="28"/>
          <w:szCs w:val="28"/>
          <w:rtl/>
          <w:lang w:bidi="ar-EG"/>
        </w:rPr>
        <w:t>وفعالية.(</w:t>
      </w:r>
      <w:proofErr w:type="gramEnd"/>
      <w:r w:rsidRPr="00DF7A30">
        <w:rPr>
          <w:rFonts w:ascii="Sakkal Majalla" w:eastAsiaTheme="majorEastAsia" w:hAnsi="Sakkal Majalla" w:cs="Sakkal Majalla"/>
          <w:color w:val="000000" w:themeColor="text1"/>
          <w:sz w:val="28"/>
          <w:szCs w:val="28"/>
          <w:rtl/>
          <w:lang w:bidi="ar-EG"/>
        </w:rPr>
        <w:t xml:space="preserve"> حزين، 2024)</w:t>
      </w:r>
    </w:p>
    <w:p w14:paraId="714A5D1E"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 xml:space="preserve">تتمثل إدارة المشاريع الرقمية في مجموعة من الأدوات والمنصات التكنولوجية التي تساعد مديري المشاريع على تنظيم الفرق، توزيع المهام، مراقبة التقدم، وإدارة الموارد بشكل يتيح اتخاذ قرارات مستنيرة بناءً على بيانات دقيقة وفي الوقت الفعلي من أمثلة هذه الأدوات منصات مثل </w:t>
      </w:r>
      <w:r w:rsidRPr="00DF7A30">
        <w:rPr>
          <w:rFonts w:ascii="Sakkal Majalla" w:eastAsiaTheme="majorEastAsia" w:hAnsi="Sakkal Majalla" w:cs="Sakkal Majalla"/>
          <w:color w:val="000000" w:themeColor="text1"/>
          <w:sz w:val="28"/>
          <w:szCs w:val="28"/>
          <w:lang w:bidi="ar-EG"/>
        </w:rPr>
        <w:t>Trello</w:t>
      </w:r>
      <w:r w:rsidRPr="00DF7A30">
        <w:rPr>
          <w:rFonts w:ascii="Sakkal Majalla" w:eastAsiaTheme="majorEastAsia" w:hAnsi="Sakkal Majalla" w:cs="Sakkal Majalla"/>
          <w:color w:val="000000" w:themeColor="text1"/>
          <w:sz w:val="28"/>
          <w:szCs w:val="28"/>
          <w:rtl/>
          <w:lang w:bidi="ar-EG"/>
        </w:rPr>
        <w:t xml:space="preserve"> </w:t>
      </w:r>
      <w:proofErr w:type="gramStart"/>
      <w:r w:rsidRPr="00DF7A30">
        <w:rPr>
          <w:rFonts w:ascii="Sakkal Majalla" w:eastAsiaTheme="majorEastAsia" w:hAnsi="Sakkal Majalla" w:cs="Sakkal Majalla"/>
          <w:color w:val="000000" w:themeColor="text1"/>
          <w:sz w:val="28"/>
          <w:szCs w:val="28"/>
          <w:rtl/>
          <w:lang w:bidi="ar-EG"/>
        </w:rPr>
        <w:t>و</w:t>
      </w:r>
      <w:r w:rsidRPr="00DF7A30">
        <w:rPr>
          <w:rFonts w:ascii="Sakkal Majalla" w:eastAsiaTheme="majorEastAsia" w:hAnsi="Sakkal Majalla" w:cs="Sakkal Majalla"/>
          <w:color w:val="000000" w:themeColor="text1"/>
          <w:sz w:val="28"/>
          <w:szCs w:val="28"/>
          <w:lang w:bidi="ar-EG"/>
        </w:rPr>
        <w:t xml:space="preserve"> Asana</w:t>
      </w:r>
      <w:r w:rsidRPr="00DF7A30">
        <w:rPr>
          <w:rFonts w:ascii="Sakkal Majalla" w:eastAsiaTheme="majorEastAsia" w:hAnsi="Sakkal Majalla" w:cs="Sakkal Majalla"/>
          <w:color w:val="000000" w:themeColor="text1"/>
          <w:sz w:val="28"/>
          <w:szCs w:val="28"/>
          <w:rtl/>
          <w:lang w:bidi="ar-EG"/>
        </w:rPr>
        <w:t>و</w:t>
      </w:r>
      <w:proofErr w:type="gramEnd"/>
      <w:r w:rsidRPr="00DF7A30">
        <w:rPr>
          <w:rFonts w:ascii="Sakkal Majalla" w:eastAsiaTheme="majorEastAsia" w:hAnsi="Sakkal Majalla" w:cs="Sakkal Majalla"/>
          <w:color w:val="000000" w:themeColor="text1"/>
          <w:sz w:val="28"/>
          <w:szCs w:val="28"/>
          <w:lang w:bidi="ar-EG"/>
        </w:rPr>
        <w:t xml:space="preserve"> Jira</w:t>
      </w:r>
      <w:r w:rsidRPr="00DF7A30">
        <w:rPr>
          <w:rFonts w:ascii="Sakkal Majalla" w:eastAsiaTheme="majorEastAsia" w:hAnsi="Sakkal Majalla" w:cs="Sakkal Majalla"/>
          <w:color w:val="000000" w:themeColor="text1"/>
          <w:sz w:val="28"/>
          <w:szCs w:val="28"/>
          <w:rtl/>
          <w:lang w:bidi="ar-EG"/>
        </w:rPr>
        <w:t xml:space="preserve"> وغيرها، والتي تسمح بتعزيز التعاون بين أعضاء الفريق بغض النظر عن أماكن تواجدهم، وتسهيل متابعة العمليات وإدارة الأوقات بكفاءة.</w:t>
      </w:r>
    </w:p>
    <w:p w14:paraId="4CE3396A"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 xml:space="preserve">ومع تزايد تعقيد المشاريع وتنوع فرق العمل، أصبحت الحاجة ملحة لاعتماد أنظمة إدارة المشاريع الرقمية، حيث تمكن هذه التقنيات الشركات من تحسين الإنتاجية، تقليل التكاليف، وزيادة جودة التنفيذ في ظل هذه المتغيرات، باتت المشاريع التي تعتمد على الأدوات الرقمية أكثر قدرة على التكيف مع التحديات وتحقيق النجاح في بيئة أعمال تتسم بالتغير </w:t>
      </w:r>
      <w:proofErr w:type="gramStart"/>
      <w:r w:rsidRPr="00DF7A30">
        <w:rPr>
          <w:rFonts w:ascii="Sakkal Majalla" w:eastAsiaTheme="majorEastAsia" w:hAnsi="Sakkal Majalla" w:cs="Sakkal Majalla"/>
          <w:color w:val="000000" w:themeColor="text1"/>
          <w:sz w:val="28"/>
          <w:szCs w:val="28"/>
          <w:rtl/>
          <w:lang w:bidi="ar-EG"/>
        </w:rPr>
        <w:t>السريع.(</w:t>
      </w:r>
      <w:proofErr w:type="gramEnd"/>
      <w:r w:rsidRPr="00DF7A30">
        <w:rPr>
          <w:rFonts w:ascii="Sakkal Majalla" w:eastAsiaTheme="majorEastAsia" w:hAnsi="Sakkal Majalla" w:cs="Sakkal Majalla"/>
          <w:color w:val="000000" w:themeColor="text1"/>
          <w:sz w:val="28"/>
          <w:szCs w:val="28"/>
          <w:rtl/>
          <w:lang w:bidi="ar-EG"/>
        </w:rPr>
        <w:t xml:space="preserve"> باقر، 2020)</w:t>
      </w:r>
    </w:p>
    <w:p w14:paraId="441E788A"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تعتبر إدارة المشاريع الرقمية أداة استراتيجية للشركات التي تسعى إلى تعزيز تنافسيتها وتحقيق التحول الرقمي بنجاح، مما يجعلها جزءًا أساسيًا من ممارسات الأعمال الحديثة.</w:t>
      </w:r>
    </w:p>
    <w:p w14:paraId="60032896" w14:textId="77777777" w:rsidR="00D83C18" w:rsidRPr="00DF7A30" w:rsidRDefault="00D83C18" w:rsidP="00D83C18">
      <w:pPr>
        <w:spacing w:before="100" w:beforeAutospacing="1" w:after="100" w:afterAutospacing="1" w:line="360" w:lineRule="auto"/>
        <w:ind w:hanging="2"/>
        <w:jc w:val="both"/>
        <w:rPr>
          <w:rFonts w:ascii="Sakkal Majalla" w:eastAsiaTheme="majorEastAsia" w:hAnsi="Sakkal Majalla" w:cs="Sakkal Majalla"/>
          <w:color w:val="000000" w:themeColor="text1"/>
          <w:sz w:val="28"/>
          <w:szCs w:val="28"/>
          <w:rtl/>
          <w:lang w:bidi="ar-EG"/>
        </w:rPr>
      </w:pPr>
    </w:p>
    <w:p w14:paraId="7438F641" w14:textId="77777777" w:rsidR="00D83C18" w:rsidRPr="00DF7A30" w:rsidRDefault="00D83C18" w:rsidP="00D83C18">
      <w:pPr>
        <w:spacing w:before="100" w:beforeAutospacing="1" w:after="100" w:afterAutospacing="1" w:line="360" w:lineRule="auto"/>
        <w:ind w:hanging="2"/>
        <w:jc w:val="both"/>
        <w:rPr>
          <w:rFonts w:ascii="Sakkal Majalla" w:eastAsiaTheme="majorEastAsia" w:hAnsi="Sakkal Majalla" w:cs="Sakkal Majalla"/>
          <w:color w:val="000000" w:themeColor="text1"/>
          <w:sz w:val="28"/>
          <w:szCs w:val="28"/>
          <w:rtl/>
          <w:lang w:bidi="ar-EG"/>
        </w:rPr>
      </w:pPr>
    </w:p>
    <w:p w14:paraId="484C0DCE" w14:textId="77777777" w:rsidR="00D83C18" w:rsidRPr="00DF7A30" w:rsidRDefault="00D83C18" w:rsidP="00D83C18">
      <w:pPr>
        <w:spacing w:before="100" w:beforeAutospacing="1" w:after="100" w:afterAutospacing="1" w:line="360" w:lineRule="auto"/>
        <w:jc w:val="both"/>
        <w:outlineLvl w:val="2"/>
        <w:rPr>
          <w:rFonts w:ascii="Sakkal Majalla" w:eastAsiaTheme="majorEastAsia" w:hAnsi="Sakkal Majalla" w:cs="Sakkal Majalla"/>
          <w:b/>
          <w:bCs/>
          <w:color w:val="000000" w:themeColor="text1"/>
          <w:sz w:val="32"/>
          <w:szCs w:val="32"/>
          <w:rtl/>
          <w:lang w:bidi="ar-EG"/>
        </w:rPr>
      </w:pPr>
      <w:bookmarkStart w:id="39" w:name="_Toc180343883"/>
      <w:r w:rsidRPr="00DF7A30">
        <w:rPr>
          <w:rFonts w:ascii="Sakkal Majalla" w:eastAsiaTheme="majorEastAsia" w:hAnsi="Sakkal Majalla" w:cs="Sakkal Majalla" w:hint="cs"/>
          <w:b/>
          <w:bCs/>
          <w:color w:val="000000" w:themeColor="text1"/>
          <w:sz w:val="32"/>
          <w:szCs w:val="32"/>
          <w:rtl/>
          <w:lang w:bidi="ar-EG"/>
        </w:rPr>
        <w:lastRenderedPageBreak/>
        <w:t xml:space="preserve">1.1.2 </w:t>
      </w:r>
      <w:r w:rsidRPr="00DF7A30">
        <w:rPr>
          <w:rFonts w:ascii="Sakkal Majalla" w:eastAsiaTheme="majorEastAsia" w:hAnsi="Sakkal Majalla" w:cs="Sakkal Majalla"/>
          <w:b/>
          <w:bCs/>
          <w:color w:val="000000" w:themeColor="text1"/>
          <w:sz w:val="32"/>
          <w:szCs w:val="32"/>
          <w:rtl/>
          <w:lang w:bidi="ar-EG"/>
        </w:rPr>
        <w:t>تعريف إدارة المشاريع:</w:t>
      </w:r>
      <w:bookmarkEnd w:id="39"/>
    </w:p>
    <w:p w14:paraId="28BA6AC9"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 xml:space="preserve">المشروع هو جهد موجه ومخطط يهدف إلى إنشاء خدمة أو منتج أو تحقيق نتيجة فريدة، ويعد من الأدوات الأساسية لتحقيق الأهداف الاستراتيجية للمنظمات تتنوع دوافع تنفيذ المشاريع بين تلبية طلبات العملاء، والتكيف مع التقدم التكنولوجي، وتلبية المتطلبات الحكومية، بالإضافة إلى الاستجابة لاحتياجات السوق، تختلف المشاريع عن العمليات من حيث أن المشاريع تكون منفردة وغير متكررة، في حين أن العمليات تستمر وتعيد نفسها بشكل دوري، مما يجعل المشاريع أدوات حيوية لتنفيذ التغييرات الاستراتيجية داخل </w:t>
      </w:r>
      <w:proofErr w:type="gramStart"/>
      <w:r w:rsidRPr="00DF7A30">
        <w:rPr>
          <w:rFonts w:ascii="Sakkal Majalla" w:eastAsiaTheme="majorEastAsia" w:hAnsi="Sakkal Majalla" w:cs="Sakkal Majalla"/>
          <w:color w:val="000000" w:themeColor="text1"/>
          <w:sz w:val="28"/>
          <w:szCs w:val="28"/>
          <w:rtl/>
          <w:lang w:bidi="ar-EG"/>
        </w:rPr>
        <w:t>المنظمات.(</w:t>
      </w:r>
      <w:proofErr w:type="gramEnd"/>
      <w:r w:rsidRPr="00DF7A30">
        <w:rPr>
          <w:rFonts w:ascii="Sakkal Majalla" w:eastAsiaTheme="majorEastAsia" w:hAnsi="Sakkal Majalla" w:cs="Sakkal Majalla"/>
          <w:color w:val="000000" w:themeColor="text1"/>
          <w:sz w:val="28"/>
          <w:szCs w:val="28"/>
          <w:rtl/>
          <w:lang w:bidi="ar-EG"/>
        </w:rPr>
        <w:t xml:space="preserve"> البدور، 2021)</w:t>
      </w:r>
    </w:p>
    <w:p w14:paraId="129F576C"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يعتبر المشروع مجموعة من الأنشطة المتكاملة والمتناسقة التي يتم تنظيمها بشكل متسلسل في الزمان والمكان بهدف تحقيق أهداف محددة، حيث يتطلب تنفيذ المشروع تخصيص الموارد المادية والبشرية الضرورية لتحقيق الأهداف المرجوة هذا النهج المنهجي والمتنامي يساعد في بناء حلول مبتكرة تلبي احتياجات السوق والتغيرات البيئية. (جبريل، 2018)</w:t>
      </w:r>
    </w:p>
    <w:p w14:paraId="05E978C5"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وفقاً للدليل المعرفي لإدارة المشاريع (</w:t>
      </w:r>
      <w:r w:rsidRPr="00DF7A30">
        <w:rPr>
          <w:rFonts w:ascii="Sakkal Majalla" w:eastAsiaTheme="majorEastAsia" w:hAnsi="Sakkal Majalla" w:cs="Sakkal Majalla"/>
          <w:color w:val="000000" w:themeColor="text1"/>
          <w:sz w:val="28"/>
          <w:szCs w:val="28"/>
          <w:lang w:bidi="ar-EG"/>
        </w:rPr>
        <w:t>PMBOK</w:t>
      </w:r>
      <w:r w:rsidRPr="00DF7A30">
        <w:rPr>
          <w:rFonts w:ascii="Sakkal Majalla" w:eastAsiaTheme="majorEastAsia" w:hAnsi="Sakkal Majalla" w:cs="Sakkal Majalla"/>
          <w:color w:val="000000" w:themeColor="text1"/>
          <w:sz w:val="28"/>
          <w:szCs w:val="28"/>
          <w:rtl/>
          <w:lang w:bidi="ar-EG"/>
        </w:rPr>
        <w:t xml:space="preserve">)، يتم تعريف المشاريع بأنها مؤقتة وتتمحور حول تحقيق منتج أو خدمة أو نتيجة فريدة هذه المشاريع تؤثر في الجوانب الاجتماعية، الاقتصادية، والبيئية، ويتم تنفيذها لضمان تحقيق نتائج دائمة ومستدامة، حيث يعد تقييم البيئة المحيطة بالمشروع جزءًا مهمًا لضمان نجاحه، حيث يتطلب هذا التقييم إدارة متكاملة لمجموعة من الموارد المالية والبشرية لتحقيق عوائد تفوق التكاليف التشغيلية </w:t>
      </w:r>
      <w:proofErr w:type="gramStart"/>
      <w:r w:rsidRPr="00DF7A30">
        <w:rPr>
          <w:rFonts w:ascii="Sakkal Majalla" w:eastAsiaTheme="majorEastAsia" w:hAnsi="Sakkal Majalla" w:cs="Sakkal Majalla"/>
          <w:color w:val="000000" w:themeColor="text1"/>
          <w:sz w:val="28"/>
          <w:szCs w:val="28"/>
          <w:rtl/>
          <w:lang w:bidi="ar-EG"/>
        </w:rPr>
        <w:t>والإنشائية.(</w:t>
      </w:r>
      <w:proofErr w:type="gramEnd"/>
      <w:r w:rsidRPr="00DF7A30">
        <w:rPr>
          <w:rFonts w:ascii="Sakkal Majalla" w:eastAsiaTheme="majorEastAsia" w:hAnsi="Sakkal Majalla" w:cs="Sakkal Majalla"/>
          <w:color w:val="000000" w:themeColor="text1"/>
          <w:sz w:val="28"/>
          <w:szCs w:val="28"/>
          <w:rtl/>
          <w:lang w:bidi="ar-EG"/>
        </w:rPr>
        <w:t xml:space="preserve"> الجبوري،2020)</w:t>
      </w:r>
    </w:p>
    <w:p w14:paraId="68CAC953"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 xml:space="preserve">إدارة المشاريع هي مجموعة من الأنشطة المتكاملة التي تشمل التخطيط، التنظيم، التوجيه، والمراقبة بهدف الاستخدام الأمثل للموارد المتاحة، تهدف إدارة المشاريع إلى تحقيق الأهداف بكفاءة وفاعلية مع مراعاة معايير الزمن، التكلفة، والجودة، فضلاً عن المتغيرات البيئية المحيطة يتم توزيع الموارد والمهام على الأنشطة المختلفة بطريقة تضمن الوصول إلى الهدف النهائي للمشروع، والذي يصب في دعم وتحقيق الأهداف الاستراتيجية </w:t>
      </w:r>
      <w:proofErr w:type="gramStart"/>
      <w:r w:rsidRPr="00DF7A30">
        <w:rPr>
          <w:rFonts w:ascii="Sakkal Majalla" w:eastAsiaTheme="majorEastAsia" w:hAnsi="Sakkal Majalla" w:cs="Sakkal Majalla"/>
          <w:color w:val="000000" w:themeColor="text1"/>
          <w:sz w:val="28"/>
          <w:szCs w:val="28"/>
          <w:rtl/>
          <w:lang w:bidi="ar-EG"/>
        </w:rPr>
        <w:t>للمنظمة.(</w:t>
      </w:r>
      <w:proofErr w:type="gramEnd"/>
      <w:r w:rsidRPr="00DF7A30">
        <w:rPr>
          <w:rFonts w:ascii="Sakkal Majalla" w:eastAsiaTheme="majorEastAsia" w:hAnsi="Sakkal Majalla" w:cs="Sakkal Majalla"/>
          <w:color w:val="000000" w:themeColor="text1"/>
          <w:sz w:val="28"/>
          <w:szCs w:val="28"/>
          <w:rtl/>
          <w:lang w:bidi="ar-EG"/>
        </w:rPr>
        <w:t xml:space="preserve"> محمد، 2019)</w:t>
      </w:r>
    </w:p>
    <w:p w14:paraId="469A51FD"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lastRenderedPageBreak/>
        <w:t xml:space="preserve">إدارة المشاريع تعتمد على الاستفادة من الموارد المتاحة بطريقة منسقة ومنظمة لتحقيق أهداف محددة تتميز هذه العملية بأنها لها بداية ونهاية محددة، مع وجود مبادئ أساسية مثل ضرورة فصل موازنة المشروع عن الأنشطة الأخرى، وربط أهداف المشروع بالرؤية العامة للمنظمة النجاح في إدارة المشروع يعتمد بشكل كبير على المتابعة المستمرة والتنظيم الفعّال والتقييم الدقيق، مما يعزز من فرص تحقيق النتائج </w:t>
      </w:r>
      <w:proofErr w:type="gramStart"/>
      <w:r w:rsidRPr="00DF7A30">
        <w:rPr>
          <w:rFonts w:ascii="Sakkal Majalla" w:eastAsiaTheme="majorEastAsia" w:hAnsi="Sakkal Majalla" w:cs="Sakkal Majalla"/>
          <w:color w:val="000000" w:themeColor="text1"/>
          <w:sz w:val="28"/>
          <w:szCs w:val="28"/>
          <w:rtl/>
          <w:lang w:bidi="ar-EG"/>
        </w:rPr>
        <w:t>المتوقعة.(</w:t>
      </w:r>
      <w:proofErr w:type="gramEnd"/>
      <w:r w:rsidRPr="00DF7A30">
        <w:rPr>
          <w:rFonts w:ascii="Sakkal Majalla" w:eastAsiaTheme="majorEastAsia" w:hAnsi="Sakkal Majalla" w:cs="Sakkal Majalla"/>
          <w:color w:val="000000" w:themeColor="text1"/>
          <w:sz w:val="28"/>
          <w:szCs w:val="28"/>
          <w:rtl/>
          <w:lang w:bidi="ar-EG"/>
        </w:rPr>
        <w:t xml:space="preserve"> الزغبي، 2023)</w:t>
      </w:r>
    </w:p>
    <w:p w14:paraId="294832C6" w14:textId="77777777" w:rsidR="00D83C18" w:rsidRPr="00DF7A30" w:rsidRDefault="00D83C18" w:rsidP="00D83C18">
      <w:pPr>
        <w:spacing w:before="100" w:beforeAutospacing="1" w:after="100" w:afterAutospacing="1" w:line="360" w:lineRule="auto"/>
        <w:jc w:val="both"/>
        <w:outlineLvl w:val="2"/>
        <w:rPr>
          <w:rFonts w:ascii="Sakkal Majalla" w:eastAsiaTheme="majorEastAsia" w:hAnsi="Sakkal Majalla" w:cs="Sakkal Majalla"/>
          <w:b/>
          <w:bCs/>
          <w:color w:val="000000" w:themeColor="text1"/>
          <w:sz w:val="32"/>
          <w:szCs w:val="32"/>
          <w:rtl/>
          <w:lang w:bidi="ar-EG"/>
        </w:rPr>
      </w:pPr>
      <w:bookmarkStart w:id="40" w:name="_Toc180343884"/>
      <w:r w:rsidRPr="00DF7A30">
        <w:rPr>
          <w:rFonts w:ascii="Sakkal Majalla" w:eastAsiaTheme="majorEastAsia" w:hAnsi="Sakkal Majalla" w:cs="Sakkal Majalla" w:hint="cs"/>
          <w:b/>
          <w:bCs/>
          <w:color w:val="000000" w:themeColor="text1"/>
          <w:sz w:val="32"/>
          <w:szCs w:val="32"/>
          <w:rtl/>
          <w:lang w:bidi="ar-EG"/>
        </w:rPr>
        <w:t xml:space="preserve">2.1.2 </w:t>
      </w:r>
      <w:r w:rsidRPr="00DF7A30">
        <w:rPr>
          <w:rFonts w:ascii="Sakkal Majalla" w:eastAsiaTheme="majorEastAsia" w:hAnsi="Sakkal Majalla" w:cs="Sakkal Majalla"/>
          <w:b/>
          <w:bCs/>
          <w:color w:val="000000" w:themeColor="text1"/>
          <w:sz w:val="32"/>
          <w:szCs w:val="32"/>
          <w:rtl/>
          <w:lang w:bidi="ar-EG"/>
        </w:rPr>
        <w:t>تعريف إدارة المشاريع الرقمية:</w:t>
      </w:r>
      <w:bookmarkEnd w:id="40"/>
    </w:p>
    <w:p w14:paraId="51D0A3EE"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 xml:space="preserve">إدارة المشاريع الرقمية هي منهجية حديثة تستخدم الأدوات والتقنيات الرقمية لتنظيم وإدارة جميع جوانب المشروع من التخطيط إلى التنفيذ والتقييم، تعتمد هذه المنهجية على منصات رقمية تمكن مديري المشاريع من توزيع المهام، مراقبة التقدم، وضمان تحقيق الأهداف ضمن الإطار الزمني والميزانية </w:t>
      </w:r>
      <w:proofErr w:type="gramStart"/>
      <w:r w:rsidRPr="00DF7A30">
        <w:rPr>
          <w:rFonts w:ascii="Sakkal Majalla" w:eastAsiaTheme="majorEastAsia" w:hAnsi="Sakkal Majalla" w:cs="Sakkal Majalla"/>
          <w:color w:val="000000" w:themeColor="text1"/>
          <w:sz w:val="28"/>
          <w:szCs w:val="28"/>
          <w:rtl/>
          <w:lang w:bidi="ar-EG"/>
        </w:rPr>
        <w:t>المحددة  من</w:t>
      </w:r>
      <w:proofErr w:type="gramEnd"/>
      <w:r w:rsidRPr="00DF7A30">
        <w:rPr>
          <w:rFonts w:ascii="Sakkal Majalla" w:eastAsiaTheme="majorEastAsia" w:hAnsi="Sakkal Majalla" w:cs="Sakkal Majalla"/>
          <w:color w:val="000000" w:themeColor="text1"/>
          <w:sz w:val="28"/>
          <w:szCs w:val="28"/>
          <w:rtl/>
          <w:lang w:bidi="ar-EG"/>
        </w:rPr>
        <w:t xml:space="preserve"> خلال استخدام الأدوات التكنولوجية، يمكن تحسين كفاءة العمليات وتقليل الأخطاء وزيادة الشفافية بين أعضاء الفريق.( الحارثي، 2020)</w:t>
      </w:r>
    </w:p>
    <w:p w14:paraId="4C2DBEAC"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 xml:space="preserve">كما تُعرَّف إدارة المشاريع الرقمية بأنها عملية استخدام الأنظمة الرقمية لتسهيل الاتصال الفعّال بين فرق العمل المختلفة، بغض النظر عن مواقعهم </w:t>
      </w:r>
      <w:proofErr w:type="gramStart"/>
      <w:r w:rsidRPr="00DF7A30">
        <w:rPr>
          <w:rFonts w:ascii="Sakkal Majalla" w:eastAsiaTheme="majorEastAsia" w:hAnsi="Sakkal Majalla" w:cs="Sakkal Majalla"/>
          <w:color w:val="000000" w:themeColor="text1"/>
          <w:sz w:val="28"/>
          <w:szCs w:val="28"/>
          <w:rtl/>
          <w:lang w:bidi="ar-EG"/>
        </w:rPr>
        <w:t>الجغرافية،  تتيح</w:t>
      </w:r>
      <w:proofErr w:type="gramEnd"/>
      <w:r w:rsidRPr="00DF7A30">
        <w:rPr>
          <w:rFonts w:ascii="Sakkal Majalla" w:eastAsiaTheme="majorEastAsia" w:hAnsi="Sakkal Majalla" w:cs="Sakkal Majalla"/>
          <w:color w:val="000000" w:themeColor="text1"/>
          <w:sz w:val="28"/>
          <w:szCs w:val="28"/>
          <w:rtl/>
          <w:lang w:bidi="ar-EG"/>
        </w:rPr>
        <w:t xml:space="preserve"> هذه الأنظمة التعاون في الوقت الفعلي، وتضمن وصول المعلومات الدقيقة والمحدثة لجميع أعضاء الفريق، مما يساهم في تحسين اتخاذ القرارات وتوجيه المشروع نحو النجاح، تركز إدارة المشاريع الرقمية أيضًا على استخدام البيانات الضخمة والتحليلات لتقديم رؤى دقيقة تساعد في اتخاذ قرارات مبنية على بيانات دقيقة وموثوقة.( العمري، 2020)</w:t>
      </w:r>
    </w:p>
    <w:p w14:paraId="11F8A4D4"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 xml:space="preserve">علاوة على ذلك، يمكن تعريف إدارة المشاريع الرقمية بأنها تحويل العمليات التقليدية إلى بيئة رقمية تفاعلية، حيث يتم تحسين سير العمل من خلال أتمتة المهام الروتينية وتبسيط الإجراءات يعتمد هذا النهج على تقنيات مثل الحوسبة السحابية، التي تتيح الوصول إلى المعلومات بشكل فوري من أي مكان، والذكاء الاصطناعي، الذي يمكنه تحليل البيانات واقتراح حلول استباقية للتحديات التي قد تواجه </w:t>
      </w:r>
      <w:proofErr w:type="gramStart"/>
      <w:r w:rsidRPr="00DF7A30">
        <w:rPr>
          <w:rFonts w:ascii="Sakkal Majalla" w:eastAsiaTheme="majorEastAsia" w:hAnsi="Sakkal Majalla" w:cs="Sakkal Majalla"/>
          <w:color w:val="000000" w:themeColor="text1"/>
          <w:sz w:val="28"/>
          <w:szCs w:val="28"/>
          <w:rtl/>
          <w:lang w:bidi="ar-EG"/>
        </w:rPr>
        <w:t>المشروع.(</w:t>
      </w:r>
      <w:proofErr w:type="gramEnd"/>
      <w:r w:rsidRPr="00DF7A30">
        <w:rPr>
          <w:rFonts w:ascii="Sakkal Majalla" w:eastAsiaTheme="majorEastAsia" w:hAnsi="Sakkal Majalla" w:cs="Sakkal Majalla"/>
          <w:color w:val="000000" w:themeColor="text1"/>
          <w:sz w:val="28"/>
          <w:szCs w:val="28"/>
          <w:rtl/>
          <w:lang w:bidi="ar-EG"/>
        </w:rPr>
        <w:t xml:space="preserve"> الشراري، 2023)</w:t>
      </w:r>
    </w:p>
    <w:p w14:paraId="0AD8126A"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lastRenderedPageBreak/>
        <w:t xml:space="preserve">وفي السياق ذاته، تُعد إدارة المشاريع الرقمية أداة استراتيجية تمكّن الشركات من تعزيز قدرتها التنافسية في السوق، حيث تعمل على تحسين الإنتاجية وتقليل التكاليف، مع الحفاظ على جودة تنفيذ </w:t>
      </w:r>
      <w:proofErr w:type="gramStart"/>
      <w:r w:rsidRPr="00DF7A30">
        <w:rPr>
          <w:rFonts w:ascii="Sakkal Majalla" w:eastAsiaTheme="majorEastAsia" w:hAnsi="Sakkal Majalla" w:cs="Sakkal Majalla"/>
          <w:color w:val="000000" w:themeColor="text1"/>
          <w:sz w:val="28"/>
          <w:szCs w:val="28"/>
          <w:rtl/>
          <w:lang w:bidi="ar-EG"/>
        </w:rPr>
        <w:t>المشاريع،  تساعد</w:t>
      </w:r>
      <w:proofErr w:type="gramEnd"/>
      <w:r w:rsidRPr="00DF7A30">
        <w:rPr>
          <w:rFonts w:ascii="Sakkal Majalla" w:eastAsiaTheme="majorEastAsia" w:hAnsi="Sakkal Majalla" w:cs="Sakkal Majalla"/>
          <w:color w:val="000000" w:themeColor="text1"/>
          <w:sz w:val="28"/>
          <w:szCs w:val="28"/>
          <w:rtl/>
          <w:lang w:bidi="ar-EG"/>
        </w:rPr>
        <w:t xml:space="preserve"> هذه الأدوات الرقمية في تحقيق التوازن بين الموارد المتاحة واحتياجات المشروع، مما يزيد من فرص نجاح المشاريع ويساهم في تحقيق أهداف الشركة بكفاءة وفعالية.</w:t>
      </w:r>
    </w:p>
    <w:p w14:paraId="1E47253B" w14:textId="77777777" w:rsidR="00D83C18" w:rsidRPr="00DF7A30" w:rsidRDefault="00D83C18" w:rsidP="00D83C18">
      <w:pPr>
        <w:spacing w:before="100" w:beforeAutospacing="1" w:after="100" w:afterAutospacing="1" w:line="360" w:lineRule="auto"/>
        <w:jc w:val="both"/>
        <w:outlineLvl w:val="2"/>
        <w:rPr>
          <w:rFonts w:ascii="Sakkal Majalla" w:eastAsiaTheme="majorEastAsia" w:hAnsi="Sakkal Majalla" w:cs="Sakkal Majalla"/>
          <w:b/>
          <w:bCs/>
          <w:color w:val="000000" w:themeColor="text1"/>
          <w:sz w:val="32"/>
          <w:szCs w:val="32"/>
          <w:rtl/>
          <w:lang w:bidi="ar-EG"/>
        </w:rPr>
      </w:pPr>
      <w:bookmarkStart w:id="41" w:name="_Toc180343885"/>
      <w:r w:rsidRPr="00DF7A30">
        <w:rPr>
          <w:rFonts w:ascii="Sakkal Majalla" w:eastAsiaTheme="majorEastAsia" w:hAnsi="Sakkal Majalla" w:cs="Sakkal Majalla" w:hint="cs"/>
          <w:b/>
          <w:bCs/>
          <w:color w:val="000000" w:themeColor="text1"/>
          <w:sz w:val="32"/>
          <w:szCs w:val="32"/>
          <w:rtl/>
          <w:lang w:bidi="ar-EG"/>
        </w:rPr>
        <w:t xml:space="preserve">3.1.2 </w:t>
      </w:r>
      <w:r w:rsidRPr="00DF7A30">
        <w:rPr>
          <w:rFonts w:ascii="Sakkal Majalla" w:eastAsiaTheme="majorEastAsia" w:hAnsi="Sakkal Majalla" w:cs="Sakkal Majalla"/>
          <w:b/>
          <w:bCs/>
          <w:color w:val="000000" w:themeColor="text1"/>
          <w:sz w:val="32"/>
          <w:szCs w:val="32"/>
          <w:rtl/>
          <w:lang w:bidi="ar-EG"/>
        </w:rPr>
        <w:t>أهمية إدارة المشاريع الرقمية:</w:t>
      </w:r>
      <w:bookmarkEnd w:id="41"/>
    </w:p>
    <w:p w14:paraId="2A6C0F2B"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rPr>
      </w:pPr>
      <w:r w:rsidRPr="00DF7A30">
        <w:rPr>
          <w:rFonts w:ascii="Sakkal Majalla" w:eastAsiaTheme="majorEastAsia" w:hAnsi="Sakkal Majalla" w:cs="Sakkal Majalla"/>
          <w:color w:val="000000" w:themeColor="text1"/>
          <w:sz w:val="28"/>
          <w:szCs w:val="28"/>
          <w:rtl/>
        </w:rPr>
        <w:t>تكمن الأهمية الفعلية لإدارة المشاريع في انشاء خطة مشروع جيدة لفهم متطلبات الأعمال ومتطلبات العملاء ومسؤوليات العمل، والأهم من ذلك هو أن مدير المشروع يظهر معرفة وخبرة من الدرجة الأولى في فهم نشاط العميل وتلبية رغباته، وتعود أهمية إدارة المشاريع إلى المزايا المختلفة التي تقدمها هذه العملية، وتتمثل هذه الأهمية فيما يلي: (الظفيري، 2023)</w:t>
      </w:r>
    </w:p>
    <w:p w14:paraId="0E8EAA15" w14:textId="77777777" w:rsidR="00D83C18" w:rsidRPr="00DF7A30" w:rsidRDefault="00D83C18" w:rsidP="00D83C18">
      <w:pPr>
        <w:pStyle w:val="a3"/>
        <w:numPr>
          <w:ilvl w:val="0"/>
          <w:numId w:val="17"/>
        </w:numPr>
        <w:spacing w:before="100" w:beforeAutospacing="1" w:after="100" w:afterAutospacing="1" w:line="360" w:lineRule="auto"/>
        <w:ind w:left="423"/>
        <w:jc w:val="both"/>
        <w:rPr>
          <w:rFonts w:ascii="Sakkal Majalla" w:eastAsiaTheme="majorEastAsia" w:hAnsi="Sakkal Majalla" w:cs="Sakkal Majalla"/>
          <w:color w:val="000000" w:themeColor="text1"/>
          <w:sz w:val="28"/>
          <w:szCs w:val="28"/>
          <w:rtl/>
        </w:rPr>
      </w:pPr>
      <w:r w:rsidRPr="00DF7A30">
        <w:rPr>
          <w:rFonts w:ascii="Sakkal Majalla" w:eastAsiaTheme="majorEastAsia" w:hAnsi="Sakkal Majalla" w:cs="Sakkal Majalla"/>
          <w:color w:val="000000" w:themeColor="text1"/>
          <w:sz w:val="28"/>
          <w:szCs w:val="28"/>
          <w:rtl/>
        </w:rPr>
        <w:t>تحقيق درجة عالية من المتابعة يتم متابعة المشروع من خلال الخطط التي تم وضعها من قبل إدارة المشروع وعملية إدارتها فيتم متابعتها وأجراء الاجراء التصحيحي المناسب في حال وجود أي انحراف على الخطط.</w:t>
      </w:r>
    </w:p>
    <w:p w14:paraId="121FA9B8" w14:textId="77777777" w:rsidR="00D83C18" w:rsidRPr="00DF7A30" w:rsidRDefault="00D83C18" w:rsidP="00D83C18">
      <w:pPr>
        <w:pStyle w:val="a3"/>
        <w:numPr>
          <w:ilvl w:val="0"/>
          <w:numId w:val="17"/>
        </w:numPr>
        <w:spacing w:before="100" w:beforeAutospacing="1" w:after="100" w:afterAutospacing="1" w:line="360" w:lineRule="auto"/>
        <w:ind w:left="423"/>
        <w:jc w:val="both"/>
        <w:rPr>
          <w:rFonts w:ascii="Sakkal Majalla" w:eastAsiaTheme="majorEastAsia" w:hAnsi="Sakkal Majalla" w:cs="Sakkal Majalla"/>
          <w:color w:val="000000" w:themeColor="text1"/>
          <w:sz w:val="28"/>
          <w:szCs w:val="28"/>
          <w:rtl/>
        </w:rPr>
      </w:pPr>
      <w:r w:rsidRPr="00DF7A30">
        <w:rPr>
          <w:rFonts w:ascii="Sakkal Majalla" w:eastAsiaTheme="majorEastAsia" w:hAnsi="Sakkal Majalla" w:cs="Sakkal Majalla"/>
          <w:color w:val="000000" w:themeColor="text1"/>
          <w:sz w:val="28"/>
          <w:szCs w:val="28"/>
          <w:rtl/>
        </w:rPr>
        <w:t xml:space="preserve">جودة الصناعة واتخاذ القرار إن إدارة المشروع تضمن جودة المنتج أو الخدمة من خلال وضع مواصفاته وشروط التسليم ضمن وثيقة المشروع والخطط قبل البدء بتنفيذ المشروع. </w:t>
      </w:r>
    </w:p>
    <w:p w14:paraId="63BEB343" w14:textId="77777777" w:rsidR="00D83C18" w:rsidRPr="00DF7A30" w:rsidRDefault="00D83C18" w:rsidP="00D83C18">
      <w:pPr>
        <w:pStyle w:val="a3"/>
        <w:numPr>
          <w:ilvl w:val="0"/>
          <w:numId w:val="17"/>
        </w:numPr>
        <w:spacing w:before="100" w:beforeAutospacing="1" w:after="100" w:afterAutospacing="1" w:line="360" w:lineRule="auto"/>
        <w:ind w:left="423"/>
        <w:jc w:val="both"/>
        <w:rPr>
          <w:rFonts w:ascii="Sakkal Majalla" w:eastAsiaTheme="majorEastAsia" w:hAnsi="Sakkal Majalla" w:cs="Sakkal Majalla"/>
          <w:color w:val="000000" w:themeColor="text1"/>
          <w:sz w:val="28"/>
          <w:szCs w:val="28"/>
          <w:lang w:bidi="ar-EG"/>
        </w:rPr>
      </w:pPr>
      <w:r w:rsidRPr="00DF7A30">
        <w:rPr>
          <w:rFonts w:ascii="Sakkal Majalla" w:eastAsiaTheme="majorEastAsia" w:hAnsi="Sakkal Majalla" w:cs="Sakkal Majalla"/>
          <w:color w:val="000000" w:themeColor="text1"/>
          <w:sz w:val="28"/>
          <w:szCs w:val="28"/>
          <w:rtl/>
        </w:rPr>
        <w:t xml:space="preserve">تقليل المخاطر. تعمل إدارة المشروع على دراسة البيئة الداخلية والخارجية ورصد أي خطر قد يواجه المشروع ويعيق </w:t>
      </w:r>
      <w:proofErr w:type="gramStart"/>
      <w:r w:rsidRPr="00DF7A30">
        <w:rPr>
          <w:rFonts w:ascii="Sakkal Majalla" w:eastAsiaTheme="majorEastAsia" w:hAnsi="Sakkal Majalla" w:cs="Sakkal Majalla"/>
          <w:color w:val="000000" w:themeColor="text1"/>
          <w:sz w:val="28"/>
          <w:szCs w:val="28"/>
          <w:rtl/>
        </w:rPr>
        <w:t>تنفيذه</w:t>
      </w:r>
      <w:proofErr w:type="gramEnd"/>
      <w:r w:rsidRPr="00DF7A30">
        <w:rPr>
          <w:rFonts w:ascii="Sakkal Majalla" w:eastAsiaTheme="majorEastAsia" w:hAnsi="Sakkal Majalla" w:cs="Sakkal Majalla"/>
          <w:color w:val="000000" w:themeColor="text1"/>
          <w:sz w:val="28"/>
          <w:szCs w:val="28"/>
          <w:rtl/>
        </w:rPr>
        <w:t xml:space="preserve"> أو تسليمه حسب المدة أو التكلفة أو الجودة الموضوعة ووضع الاستراتيجية المناسبة لتفادي هذه المخاطر أو التقليل من أثرها.</w:t>
      </w:r>
    </w:p>
    <w:p w14:paraId="25EFECC1" w14:textId="77777777" w:rsidR="00D83C18" w:rsidRPr="00DF7A30" w:rsidRDefault="00D83C18" w:rsidP="00D83C18">
      <w:pPr>
        <w:pStyle w:val="a3"/>
        <w:numPr>
          <w:ilvl w:val="0"/>
          <w:numId w:val="17"/>
        </w:numPr>
        <w:spacing w:before="100" w:beforeAutospacing="1" w:after="100" w:afterAutospacing="1" w:line="360" w:lineRule="auto"/>
        <w:ind w:left="423"/>
        <w:jc w:val="both"/>
        <w:rPr>
          <w:rFonts w:ascii="Sakkal Majalla" w:eastAsiaTheme="majorEastAsia" w:hAnsi="Sakkal Majalla" w:cs="Sakkal Majalla"/>
          <w:color w:val="000000" w:themeColor="text1"/>
          <w:sz w:val="28"/>
          <w:szCs w:val="28"/>
          <w:lang w:bidi="ar-EG"/>
        </w:rPr>
      </w:pPr>
      <w:r w:rsidRPr="00DF7A30">
        <w:rPr>
          <w:rFonts w:ascii="Sakkal Majalla" w:eastAsiaTheme="majorEastAsia" w:hAnsi="Sakkal Majalla" w:cs="Sakkal Majalla"/>
          <w:color w:val="000000" w:themeColor="text1"/>
          <w:sz w:val="28"/>
          <w:szCs w:val="28"/>
          <w:rtl/>
        </w:rPr>
        <w:t xml:space="preserve">استخدام أفضل الأساليب في إدارة المشروع يجب على ادارة المشروع اتباع </w:t>
      </w:r>
      <w:proofErr w:type="gramStart"/>
      <w:r w:rsidRPr="00DF7A30">
        <w:rPr>
          <w:rFonts w:ascii="Sakkal Majalla" w:eastAsiaTheme="majorEastAsia" w:hAnsi="Sakkal Majalla" w:cs="Sakkal Majalla"/>
          <w:color w:val="000000" w:themeColor="text1"/>
          <w:sz w:val="28"/>
          <w:szCs w:val="28"/>
          <w:rtl/>
        </w:rPr>
        <w:t>افضل</w:t>
      </w:r>
      <w:proofErr w:type="gramEnd"/>
      <w:r w:rsidRPr="00DF7A30">
        <w:rPr>
          <w:rFonts w:ascii="Sakkal Majalla" w:eastAsiaTheme="majorEastAsia" w:hAnsi="Sakkal Majalla" w:cs="Sakkal Majalla"/>
          <w:color w:val="000000" w:themeColor="text1"/>
          <w:sz w:val="28"/>
          <w:szCs w:val="28"/>
          <w:rtl/>
        </w:rPr>
        <w:t xml:space="preserve"> الممارسات لتنفيذ المشروع وتسليمه حسب الخطط الموضوعة وحسب متطلبات أصحاب العلاقة.</w:t>
      </w:r>
    </w:p>
    <w:p w14:paraId="005A72AC" w14:textId="77777777" w:rsidR="00D83C18" w:rsidRPr="00DF7A30" w:rsidRDefault="00D83C18" w:rsidP="00D83C18">
      <w:pPr>
        <w:pStyle w:val="a3"/>
        <w:numPr>
          <w:ilvl w:val="0"/>
          <w:numId w:val="17"/>
        </w:numPr>
        <w:spacing w:before="100" w:beforeAutospacing="1" w:after="100" w:afterAutospacing="1" w:line="360" w:lineRule="auto"/>
        <w:ind w:left="423"/>
        <w:jc w:val="both"/>
        <w:rPr>
          <w:rFonts w:ascii="Sakkal Majalla" w:eastAsiaTheme="majorEastAsia" w:hAnsi="Sakkal Majalla" w:cs="Sakkal Majalla"/>
          <w:color w:val="000000" w:themeColor="text1"/>
          <w:sz w:val="28"/>
          <w:szCs w:val="28"/>
          <w:lang w:bidi="ar-EG"/>
        </w:rPr>
      </w:pPr>
      <w:r w:rsidRPr="00DF7A30">
        <w:rPr>
          <w:rFonts w:ascii="Sakkal Majalla" w:eastAsiaTheme="majorEastAsia" w:hAnsi="Sakkal Majalla" w:cs="Sakkal Majalla"/>
          <w:color w:val="000000" w:themeColor="text1"/>
          <w:sz w:val="28"/>
          <w:szCs w:val="28"/>
          <w:rtl/>
        </w:rPr>
        <w:t xml:space="preserve">التوسع في المعرفة البشرية والتقدم العلمي والتكنولوجي تعمل إدارة المشروع على إدارة الموارد الخاصة بالمشروع من موارد بشرية أو تكنولوجية أو مالية وتطويرها التسليم المشروع بكفاءة وفاعلية. </w:t>
      </w:r>
    </w:p>
    <w:p w14:paraId="28EDD9B2"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lastRenderedPageBreak/>
        <w:t xml:space="preserve">في حين تكمن أهمية إدارة المشاريع الرقمية في كونها تعتبر أداة حيوية في عالم الأعمال الحديث، حيث تعزز من كفاءة العمليات وتسهم في تحقيق الأهداف الاستراتيجية للمنظمات في ظل التغيرات السريعة التي تشهدها الأسواق، أصبحت الشركات بحاجة ماسة إلى تبني أساليب مبتكرة تتيح لها التكيف مع هذه المتغيرات من خلال استخدام تقنيات إدارة المشاريع الرقمية، يمكن للمنظمات تنظيم العمل بشكل أكثر فعالية، مما يؤدي إلى تحسين الأداء وزيادة </w:t>
      </w:r>
      <w:proofErr w:type="gramStart"/>
      <w:r w:rsidRPr="00DF7A30">
        <w:rPr>
          <w:rFonts w:ascii="Sakkal Majalla" w:eastAsiaTheme="majorEastAsia" w:hAnsi="Sakkal Majalla" w:cs="Sakkal Majalla"/>
          <w:color w:val="000000" w:themeColor="text1"/>
          <w:sz w:val="28"/>
          <w:szCs w:val="28"/>
          <w:rtl/>
          <w:lang w:bidi="ar-EG"/>
        </w:rPr>
        <w:t>الإنتاجية.(</w:t>
      </w:r>
      <w:proofErr w:type="gramEnd"/>
      <w:r w:rsidRPr="00DF7A30">
        <w:rPr>
          <w:rFonts w:ascii="Sakkal Majalla" w:eastAsiaTheme="majorEastAsia" w:hAnsi="Sakkal Majalla" w:cs="Sakkal Majalla"/>
          <w:color w:val="000000" w:themeColor="text1"/>
          <w:sz w:val="28"/>
          <w:szCs w:val="28"/>
          <w:rtl/>
          <w:lang w:bidi="ar-EG"/>
        </w:rPr>
        <w:t>عبد النبي، 2021)</w:t>
      </w:r>
    </w:p>
    <w:p w14:paraId="47C557C2"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تتيح إدارة المشاريع الرقمية تكامل الأدوات التكنولوجية التي تسهل التواصل بين الفرق المختلفة، مما يساعد على تحسين التعاون والتنسيق بفضل المنصات الرقمية، يمكن لأعضاء الفريق مشاركة المعلومات وتحديثها في الوقت الفعلي، مما يقلل من فرص حدوث الأخطاء ويوفر الوقت الذي كان يُهدر في الاجتماعات والتقارير الورقية هذا التواصل الفعّال يعزز من روح الفريق ويشجع على تبادل الأفكار والحلول، مما يساهم في الابتكار.</w:t>
      </w:r>
    </w:p>
    <w:p w14:paraId="78C48A62"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 xml:space="preserve">علاوة على ذلك، توفر إدارة المشاريع الرقمية رؤية شاملة لمستوى تقدم المشروع من خلال تقنيات التتبع والتحليل بفضل هذه الأدوات، يمكن لمديري المشاريع مراقبة الأداء الفعلي مقارنةً بالأهداف المخطط لها، مما يسمح بالتدخل المبكر عند مواجهة أي مشكلات هذه القدرة على التحكم والمراقبة تسهم في تحسين الجودة وتقليل التكاليف، حيث يمكن اتخاذ قرارات مستنيرة بناءً على البيانات </w:t>
      </w:r>
      <w:proofErr w:type="gramStart"/>
      <w:r w:rsidRPr="00DF7A30">
        <w:rPr>
          <w:rFonts w:ascii="Sakkal Majalla" w:eastAsiaTheme="majorEastAsia" w:hAnsi="Sakkal Majalla" w:cs="Sakkal Majalla"/>
          <w:color w:val="000000" w:themeColor="text1"/>
          <w:sz w:val="28"/>
          <w:szCs w:val="28"/>
          <w:rtl/>
          <w:lang w:bidi="ar-EG"/>
        </w:rPr>
        <w:t>المتاحة.(</w:t>
      </w:r>
      <w:proofErr w:type="gramEnd"/>
      <w:r w:rsidRPr="00DF7A30">
        <w:rPr>
          <w:rFonts w:ascii="Sakkal Majalla" w:eastAsiaTheme="majorEastAsia" w:hAnsi="Sakkal Majalla" w:cs="Sakkal Majalla"/>
          <w:color w:val="000000" w:themeColor="text1"/>
          <w:sz w:val="28"/>
          <w:szCs w:val="28"/>
          <w:rtl/>
          <w:lang w:bidi="ar-EG"/>
        </w:rPr>
        <w:t xml:space="preserve"> العبد اللات، 2021)</w:t>
      </w:r>
    </w:p>
    <w:p w14:paraId="26FDDACC"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تعتبر إدارة المشاريع الرقمية أيضًا وسيلة فعالة لتحسين إدارة الوقت من خلال تخطيط وتنظيم الأنشطة باستخدام البرمجيات المتخصصة، يمكن تحديد مواعيد التسليم ومراحل الإنجاز بدقة، مما يسهم في تقليل التأخيرات بفضل الجدولة الذكية وإدارة الموارد، يتمكن الفريق من العمل بشكل متزامن وفعّال، مما يضمن تسليم المشروع في الوقت المحدد.</w:t>
      </w:r>
    </w:p>
    <w:p w14:paraId="73BF8E10"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 xml:space="preserve">كما إن الاستفادة من تقنيات إدارة المشاريع الرقمية تساعد أيضًا في تحسين إدارة المخاطر من خلال تحليل البيانات والتنبؤ بالاتجاهات، يمكن للمنظمات تحديد المخاطر المحتملة والتخطيط للتعامل </w:t>
      </w:r>
      <w:r w:rsidRPr="00DF7A30">
        <w:rPr>
          <w:rFonts w:ascii="Sakkal Majalla" w:eastAsiaTheme="majorEastAsia" w:hAnsi="Sakkal Majalla" w:cs="Sakkal Majalla"/>
          <w:color w:val="000000" w:themeColor="text1"/>
          <w:sz w:val="28"/>
          <w:szCs w:val="28"/>
          <w:rtl/>
          <w:lang w:bidi="ar-EG"/>
        </w:rPr>
        <w:lastRenderedPageBreak/>
        <w:t xml:space="preserve">معها بفعالية القدرة على التكيف السريع مع التغيرات في بيئة العمل تعزز من قدرة الشركات على مواجهة التحديات وتحقيق الاستقرار في </w:t>
      </w:r>
      <w:proofErr w:type="gramStart"/>
      <w:r w:rsidRPr="00DF7A30">
        <w:rPr>
          <w:rFonts w:ascii="Sakkal Majalla" w:eastAsiaTheme="majorEastAsia" w:hAnsi="Sakkal Majalla" w:cs="Sakkal Majalla"/>
          <w:color w:val="000000" w:themeColor="text1"/>
          <w:sz w:val="28"/>
          <w:szCs w:val="28"/>
          <w:rtl/>
          <w:lang w:bidi="ar-EG"/>
        </w:rPr>
        <w:t>الأداء.(</w:t>
      </w:r>
      <w:proofErr w:type="gramEnd"/>
      <w:r w:rsidRPr="00DF7A30">
        <w:rPr>
          <w:rFonts w:ascii="Sakkal Majalla" w:eastAsiaTheme="majorEastAsia" w:hAnsi="Sakkal Majalla" w:cs="Sakkal Majalla"/>
          <w:color w:val="000000" w:themeColor="text1"/>
          <w:sz w:val="28"/>
          <w:szCs w:val="28"/>
          <w:rtl/>
          <w:lang w:bidi="ar-EG"/>
        </w:rPr>
        <w:t xml:space="preserve"> </w:t>
      </w:r>
      <w:proofErr w:type="spellStart"/>
      <w:r w:rsidRPr="00DF7A30">
        <w:rPr>
          <w:rFonts w:ascii="Sakkal Majalla" w:eastAsiaTheme="majorEastAsia" w:hAnsi="Sakkal Majalla" w:cs="Sakkal Majalla"/>
          <w:color w:val="000000" w:themeColor="text1"/>
          <w:sz w:val="28"/>
          <w:szCs w:val="28"/>
          <w:rtl/>
          <w:lang w:bidi="ar-EG"/>
        </w:rPr>
        <w:t>القشطيات</w:t>
      </w:r>
      <w:proofErr w:type="spellEnd"/>
      <w:r w:rsidRPr="00DF7A30">
        <w:rPr>
          <w:rFonts w:ascii="Sakkal Majalla" w:eastAsiaTheme="majorEastAsia" w:hAnsi="Sakkal Majalla" w:cs="Sakkal Majalla"/>
          <w:color w:val="000000" w:themeColor="text1"/>
          <w:sz w:val="28"/>
          <w:szCs w:val="28"/>
          <w:rtl/>
          <w:lang w:bidi="ar-EG"/>
        </w:rPr>
        <w:t>، 2023)</w:t>
      </w:r>
    </w:p>
    <w:p w14:paraId="16B9E05E"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 xml:space="preserve">كما أن إدارة المشاريع الرقمية تتيح للمنظمات تحقيق فوائد مالية كبيرة من خلال تحسين الكفاءة وتقليل التكاليف، يمكن للشركات تحقيق عوائد أعلى على </w:t>
      </w:r>
      <w:proofErr w:type="gramStart"/>
      <w:r w:rsidRPr="00DF7A30">
        <w:rPr>
          <w:rFonts w:ascii="Sakkal Majalla" w:eastAsiaTheme="majorEastAsia" w:hAnsi="Sakkal Majalla" w:cs="Sakkal Majalla"/>
          <w:color w:val="000000" w:themeColor="text1"/>
          <w:sz w:val="28"/>
          <w:szCs w:val="28"/>
          <w:rtl/>
          <w:lang w:bidi="ar-EG"/>
        </w:rPr>
        <w:t>استثماراتها،  بالإضافة</w:t>
      </w:r>
      <w:proofErr w:type="gramEnd"/>
      <w:r w:rsidRPr="00DF7A30">
        <w:rPr>
          <w:rFonts w:ascii="Sakkal Majalla" w:eastAsiaTheme="majorEastAsia" w:hAnsi="Sakkal Majalla" w:cs="Sakkal Majalla"/>
          <w:color w:val="000000" w:themeColor="text1"/>
          <w:sz w:val="28"/>
          <w:szCs w:val="28"/>
          <w:rtl/>
          <w:lang w:bidi="ar-EG"/>
        </w:rPr>
        <w:t xml:space="preserve"> إلى ذلك تساهم هذه الإدارة في تحسين تجربة العملاء، حيث تؤدي جودة التنفيذ والتسليم في الوقت المحدد إلى تعزيز رضا العملاء وبناء علاقات طويلة الأمد معهم.</w:t>
      </w:r>
    </w:p>
    <w:p w14:paraId="73E146FE"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ومما سبق تعتبر إدارة المشاريع الرقمية عنصرًا أساسيًا في استراتيجيات النجاح للمنظمات الحديثة. من خلال تحسين التواصل، تعزيز التعاون، وتقليل التكاليف، تساهم هذه الإدارة في تحقيق الأهداف بكفاءة وفعالية مع استمرار تطور التكنولوجيا، ستظل أهمية إدارة المشاريع الرقمية تتزايد، مما يتطلب من الشركات الاستمرار في الابتكار وتبني الحلول الرقمية لمواجهة تحديات المستقبل.</w:t>
      </w:r>
    </w:p>
    <w:p w14:paraId="246D7E1A" w14:textId="77777777" w:rsidR="00D83C18" w:rsidRPr="00DF7A30" w:rsidRDefault="00D83C18" w:rsidP="00D83C18">
      <w:pPr>
        <w:spacing w:before="100" w:beforeAutospacing="1" w:after="100" w:afterAutospacing="1" w:line="360" w:lineRule="auto"/>
        <w:jc w:val="both"/>
        <w:outlineLvl w:val="2"/>
        <w:rPr>
          <w:rFonts w:ascii="Sakkal Majalla" w:eastAsiaTheme="majorEastAsia" w:hAnsi="Sakkal Majalla" w:cs="Sakkal Majalla"/>
          <w:b/>
          <w:bCs/>
          <w:color w:val="000000" w:themeColor="text1"/>
          <w:sz w:val="32"/>
          <w:szCs w:val="32"/>
          <w:rtl/>
          <w:lang w:bidi="ar-EG"/>
        </w:rPr>
      </w:pPr>
      <w:bookmarkStart w:id="42" w:name="_Toc180343886"/>
      <w:r w:rsidRPr="00DF7A30">
        <w:rPr>
          <w:rFonts w:ascii="Sakkal Majalla" w:eastAsiaTheme="majorEastAsia" w:hAnsi="Sakkal Majalla" w:cs="Sakkal Majalla" w:hint="cs"/>
          <w:b/>
          <w:bCs/>
          <w:color w:val="000000" w:themeColor="text1"/>
          <w:sz w:val="32"/>
          <w:szCs w:val="32"/>
          <w:rtl/>
          <w:lang w:bidi="ar-EG"/>
        </w:rPr>
        <w:t xml:space="preserve">4.1.2 </w:t>
      </w:r>
      <w:r w:rsidRPr="00DF7A30">
        <w:rPr>
          <w:rFonts w:ascii="Sakkal Majalla" w:eastAsiaTheme="majorEastAsia" w:hAnsi="Sakkal Majalla" w:cs="Sakkal Majalla"/>
          <w:b/>
          <w:bCs/>
          <w:color w:val="000000" w:themeColor="text1"/>
          <w:sz w:val="32"/>
          <w:szCs w:val="32"/>
          <w:rtl/>
          <w:lang w:bidi="ar-EG"/>
        </w:rPr>
        <w:t>أبعاد إدارة المشاريع الرقمية:</w:t>
      </w:r>
      <w:bookmarkEnd w:id="42"/>
    </w:p>
    <w:p w14:paraId="178B80CB"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تتكون إدارة المشاريع الرقمية من عدة أبعاد أساسية، كل منها يلعب دورًا حيويًا في ضمان كفاءة تنفيذ المشروع، وتتضمن هذه الأبعاد ما يلي: (حزين، 2024)</w:t>
      </w:r>
    </w:p>
    <w:p w14:paraId="5DD89AF3" w14:textId="77777777" w:rsidR="00D83C18" w:rsidRPr="00DF7A30" w:rsidRDefault="00D83C18" w:rsidP="00D83C18">
      <w:pPr>
        <w:spacing w:before="100" w:beforeAutospacing="1" w:after="100" w:afterAutospacing="1" w:line="360" w:lineRule="auto"/>
        <w:ind w:hanging="2"/>
        <w:jc w:val="both"/>
        <w:rPr>
          <w:rFonts w:ascii="Sakkal Majalla" w:eastAsiaTheme="majorEastAsia" w:hAnsi="Sakkal Majalla" w:cs="Sakkal Majalla"/>
          <w:b/>
          <w:bCs/>
          <w:color w:val="000000" w:themeColor="text1"/>
          <w:sz w:val="28"/>
          <w:szCs w:val="28"/>
          <w:rtl/>
          <w:lang w:bidi="ar-EG"/>
        </w:rPr>
      </w:pPr>
      <w:r w:rsidRPr="00DF7A30">
        <w:rPr>
          <w:rFonts w:ascii="Sakkal Majalla" w:eastAsiaTheme="majorEastAsia" w:hAnsi="Sakkal Majalla" w:cs="Sakkal Majalla"/>
          <w:b/>
          <w:bCs/>
          <w:color w:val="000000" w:themeColor="text1"/>
          <w:sz w:val="28"/>
          <w:szCs w:val="28"/>
          <w:rtl/>
          <w:lang w:bidi="ar-EG"/>
        </w:rPr>
        <w:t>1. إدارة تكامل المشروع</w:t>
      </w:r>
    </w:p>
    <w:p w14:paraId="59BD46C0"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تهدف إدارة تكامل المشروع إلى تنسيق جميع عناصر المشروع وضمان تماسكها يتطلب ذلك تحديد أهداف المشروع، وتطوير خطة شاملة، وإدارة التغييرات بفعالية، تشمل هذه العملية أيضًا إدارة الوثائق والتقارير المتعلقة بالمشروع، وضمان توافق جميع الفرق مع الأهداف المشتركة، تكامل المشروع يعزز من تحقيق النتائج المرغوبة ويضمن استخدام الموارد بشكل فعال.</w:t>
      </w:r>
    </w:p>
    <w:p w14:paraId="4D5011DC"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p>
    <w:p w14:paraId="13CA0429"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p>
    <w:p w14:paraId="480E4733" w14:textId="77777777" w:rsidR="00D83C18" w:rsidRPr="00DF7A30" w:rsidRDefault="00D83C18" w:rsidP="00D83C18">
      <w:pPr>
        <w:spacing w:before="100" w:beforeAutospacing="1" w:after="100" w:afterAutospacing="1" w:line="360" w:lineRule="auto"/>
        <w:ind w:hanging="2"/>
        <w:jc w:val="both"/>
        <w:rPr>
          <w:rFonts w:ascii="Sakkal Majalla" w:eastAsiaTheme="majorEastAsia" w:hAnsi="Sakkal Majalla" w:cs="Sakkal Majalla"/>
          <w:b/>
          <w:bCs/>
          <w:color w:val="000000" w:themeColor="text1"/>
          <w:sz w:val="28"/>
          <w:szCs w:val="28"/>
          <w:rtl/>
          <w:lang w:bidi="ar-EG"/>
        </w:rPr>
      </w:pPr>
      <w:r w:rsidRPr="00DF7A30">
        <w:rPr>
          <w:rFonts w:ascii="Sakkal Majalla" w:eastAsiaTheme="majorEastAsia" w:hAnsi="Sakkal Majalla" w:cs="Sakkal Majalla"/>
          <w:b/>
          <w:bCs/>
          <w:color w:val="000000" w:themeColor="text1"/>
          <w:sz w:val="28"/>
          <w:szCs w:val="28"/>
          <w:rtl/>
          <w:lang w:bidi="ar-EG"/>
        </w:rPr>
        <w:lastRenderedPageBreak/>
        <w:t>2. إدارة نطاق المشروع</w:t>
      </w:r>
    </w:p>
    <w:p w14:paraId="66CE531B"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 xml:space="preserve">تعتبر إدارة نطاق المشروع من الأبعاد الحيوية التي تركز على تحديد وتوثيق جميع الأعمال الضرورية لتحقيق أهداف </w:t>
      </w:r>
      <w:proofErr w:type="gramStart"/>
      <w:r w:rsidRPr="00DF7A30">
        <w:rPr>
          <w:rFonts w:ascii="Sakkal Majalla" w:eastAsiaTheme="majorEastAsia" w:hAnsi="Sakkal Majalla" w:cs="Sakkal Majalla"/>
          <w:color w:val="000000" w:themeColor="text1"/>
          <w:sz w:val="28"/>
          <w:szCs w:val="28"/>
          <w:rtl/>
          <w:lang w:bidi="ar-EG"/>
        </w:rPr>
        <w:t>المشروع،  يتضمن</w:t>
      </w:r>
      <w:proofErr w:type="gramEnd"/>
      <w:r w:rsidRPr="00DF7A30">
        <w:rPr>
          <w:rFonts w:ascii="Sakkal Majalla" w:eastAsiaTheme="majorEastAsia" w:hAnsi="Sakkal Majalla" w:cs="Sakkal Majalla"/>
          <w:color w:val="000000" w:themeColor="text1"/>
          <w:sz w:val="28"/>
          <w:szCs w:val="28"/>
          <w:rtl/>
          <w:lang w:bidi="ar-EG"/>
        </w:rPr>
        <w:t xml:space="preserve"> ذلك تحديد متطلبات المشروع بوضوح وتحديد ما هو خارج نطاق المشروع. إدارة النطاق تساعد في منع "تسرب النطاق" (</w:t>
      </w:r>
      <w:r w:rsidRPr="00DF7A30">
        <w:rPr>
          <w:rFonts w:ascii="Sakkal Majalla" w:eastAsiaTheme="majorEastAsia" w:hAnsi="Sakkal Majalla" w:cs="Sakkal Majalla"/>
          <w:color w:val="000000" w:themeColor="text1"/>
          <w:sz w:val="28"/>
          <w:szCs w:val="28"/>
          <w:lang w:bidi="ar-EG"/>
        </w:rPr>
        <w:t>Scope Creep</w:t>
      </w:r>
      <w:r w:rsidRPr="00DF7A30">
        <w:rPr>
          <w:rFonts w:ascii="Sakkal Majalla" w:eastAsiaTheme="majorEastAsia" w:hAnsi="Sakkal Majalla" w:cs="Sakkal Majalla"/>
          <w:color w:val="000000" w:themeColor="text1"/>
          <w:sz w:val="28"/>
          <w:szCs w:val="28"/>
          <w:rtl/>
          <w:lang w:bidi="ar-EG"/>
        </w:rPr>
        <w:t xml:space="preserve">)، حيث يمكن أن تؤدي التغييرات غير المراقبة إلى زيادة التكلفة والوقت توثيق نطاق المشروع بدقة يساعد على وضع توقعات واقعية وتوجيه الفرق بشكل </w:t>
      </w:r>
      <w:proofErr w:type="gramStart"/>
      <w:r w:rsidRPr="00DF7A30">
        <w:rPr>
          <w:rFonts w:ascii="Sakkal Majalla" w:eastAsiaTheme="majorEastAsia" w:hAnsi="Sakkal Majalla" w:cs="Sakkal Majalla"/>
          <w:color w:val="000000" w:themeColor="text1"/>
          <w:sz w:val="28"/>
          <w:szCs w:val="28"/>
          <w:rtl/>
          <w:lang w:bidi="ar-EG"/>
        </w:rPr>
        <w:t>فعال.(</w:t>
      </w:r>
      <w:proofErr w:type="gramEnd"/>
      <w:r w:rsidRPr="00DF7A30">
        <w:rPr>
          <w:rFonts w:ascii="Sakkal Majalla" w:eastAsiaTheme="majorEastAsia" w:hAnsi="Sakkal Majalla" w:cs="Sakkal Majalla"/>
          <w:color w:val="000000" w:themeColor="text1"/>
          <w:sz w:val="28"/>
          <w:szCs w:val="28"/>
          <w:rtl/>
          <w:lang w:bidi="ar-EG"/>
        </w:rPr>
        <w:t xml:space="preserve"> عمرو، 2022)</w:t>
      </w:r>
    </w:p>
    <w:p w14:paraId="14571C03" w14:textId="77777777" w:rsidR="00D83C18" w:rsidRPr="00DF7A30" w:rsidRDefault="00D83C18" w:rsidP="00D83C18">
      <w:pPr>
        <w:spacing w:before="100" w:beforeAutospacing="1" w:after="100" w:afterAutospacing="1" w:line="360" w:lineRule="auto"/>
        <w:ind w:hanging="2"/>
        <w:jc w:val="both"/>
        <w:rPr>
          <w:rFonts w:ascii="Sakkal Majalla" w:eastAsiaTheme="majorEastAsia" w:hAnsi="Sakkal Majalla" w:cs="Sakkal Majalla"/>
          <w:b/>
          <w:bCs/>
          <w:color w:val="000000" w:themeColor="text1"/>
          <w:sz w:val="28"/>
          <w:szCs w:val="28"/>
          <w:rtl/>
          <w:lang w:bidi="ar-EG"/>
        </w:rPr>
      </w:pPr>
      <w:r w:rsidRPr="00DF7A30">
        <w:rPr>
          <w:rFonts w:ascii="Sakkal Majalla" w:eastAsiaTheme="majorEastAsia" w:hAnsi="Sakkal Majalla" w:cs="Sakkal Majalla"/>
          <w:b/>
          <w:bCs/>
          <w:color w:val="000000" w:themeColor="text1"/>
          <w:sz w:val="28"/>
          <w:szCs w:val="28"/>
          <w:rtl/>
          <w:lang w:bidi="ar-EG"/>
        </w:rPr>
        <w:t>3. إدارة وقت المشروع</w:t>
      </w:r>
    </w:p>
    <w:p w14:paraId="6CDA5376"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 xml:space="preserve">تعد إدارة وقت المشروع من الأبعاد الحيوية التي تهدف إلى ضمان تسليم المشروع في الوقت </w:t>
      </w:r>
      <w:proofErr w:type="gramStart"/>
      <w:r w:rsidRPr="00DF7A30">
        <w:rPr>
          <w:rFonts w:ascii="Sakkal Majalla" w:eastAsiaTheme="majorEastAsia" w:hAnsi="Sakkal Majalla" w:cs="Sakkal Majalla"/>
          <w:color w:val="000000" w:themeColor="text1"/>
          <w:sz w:val="28"/>
          <w:szCs w:val="28"/>
          <w:rtl/>
          <w:lang w:bidi="ar-EG"/>
        </w:rPr>
        <w:t>المحدد،  تشمل</w:t>
      </w:r>
      <w:proofErr w:type="gramEnd"/>
      <w:r w:rsidRPr="00DF7A30">
        <w:rPr>
          <w:rFonts w:ascii="Sakkal Majalla" w:eastAsiaTheme="majorEastAsia" w:hAnsi="Sakkal Majalla" w:cs="Sakkal Majalla"/>
          <w:color w:val="000000" w:themeColor="text1"/>
          <w:sz w:val="28"/>
          <w:szCs w:val="28"/>
          <w:rtl/>
          <w:lang w:bidi="ar-EG"/>
        </w:rPr>
        <w:t xml:space="preserve"> هذه الإدارة تخطيط الجدول الزمني للمشروع، وتحديد مواعيد الإنجاز، وتوزيع المهام بطريقة تضمن الاستخدام الأمثل للوقت، تتطلب هذه العملية تقدير المدة الزمنية لكل نشاط، ورسم شبكة عمل توضح العلاقات بين الأنشطة المختلفة. استخدام أدوات مثل "جدول جانت أو تقنيات البرمجة الشبكية يمكن أن يكون مفيدًا في هذا السياق.</w:t>
      </w:r>
    </w:p>
    <w:p w14:paraId="0EC0D4CD" w14:textId="77777777" w:rsidR="00D83C18" w:rsidRPr="00DF7A30" w:rsidRDefault="00D83C18" w:rsidP="00D83C18">
      <w:pPr>
        <w:spacing w:before="100" w:beforeAutospacing="1" w:after="100" w:afterAutospacing="1" w:line="360" w:lineRule="auto"/>
        <w:ind w:hanging="2"/>
        <w:jc w:val="both"/>
        <w:rPr>
          <w:rFonts w:ascii="Sakkal Majalla" w:eastAsiaTheme="majorEastAsia" w:hAnsi="Sakkal Majalla" w:cs="Sakkal Majalla"/>
          <w:b/>
          <w:bCs/>
          <w:color w:val="000000" w:themeColor="text1"/>
          <w:sz w:val="28"/>
          <w:szCs w:val="28"/>
          <w:rtl/>
          <w:lang w:bidi="ar-EG"/>
        </w:rPr>
      </w:pPr>
      <w:r w:rsidRPr="00DF7A30">
        <w:rPr>
          <w:rFonts w:ascii="Sakkal Majalla" w:eastAsiaTheme="majorEastAsia" w:hAnsi="Sakkal Majalla" w:cs="Sakkal Majalla"/>
          <w:b/>
          <w:bCs/>
          <w:color w:val="000000" w:themeColor="text1"/>
          <w:sz w:val="28"/>
          <w:szCs w:val="28"/>
          <w:rtl/>
          <w:lang w:bidi="ar-EG"/>
        </w:rPr>
        <w:t>4. إدارة تكلفة المشروع</w:t>
      </w:r>
    </w:p>
    <w:p w14:paraId="16B06490"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 xml:space="preserve">تتعلق إدارة تكلفة المشروع بتقدير وتخطيط ومراقبة النفقات المتعلقة بالمشروع، تهدف هذه الإدارة إلى ضمان بقاء تكاليف المشروع ضمن الميزانية المحددة، يشمل ذلك إعداد ميزانية شاملة وتقدير التكاليف بدقة، بالإضافة إلى مراقبة الإنفاق على مدار فترة المشروع أدوات مثل "تحليل القيمة المكتسبة تساعد في قياس الأداء المالي للمشروع والتأكد من تحقيق الأهداف </w:t>
      </w:r>
      <w:proofErr w:type="gramStart"/>
      <w:r w:rsidRPr="00DF7A30">
        <w:rPr>
          <w:rFonts w:ascii="Sakkal Majalla" w:eastAsiaTheme="majorEastAsia" w:hAnsi="Sakkal Majalla" w:cs="Sakkal Majalla"/>
          <w:color w:val="000000" w:themeColor="text1"/>
          <w:sz w:val="28"/>
          <w:szCs w:val="28"/>
          <w:rtl/>
          <w:lang w:bidi="ar-EG"/>
        </w:rPr>
        <w:t>المالية.(</w:t>
      </w:r>
      <w:proofErr w:type="gramEnd"/>
      <w:r w:rsidRPr="00DF7A30">
        <w:rPr>
          <w:rFonts w:ascii="Sakkal Majalla" w:eastAsiaTheme="majorEastAsia" w:hAnsi="Sakkal Majalla" w:cs="Sakkal Majalla"/>
          <w:color w:val="000000" w:themeColor="text1"/>
          <w:sz w:val="28"/>
          <w:szCs w:val="28"/>
          <w:rtl/>
          <w:lang w:bidi="ar-EG"/>
        </w:rPr>
        <w:t xml:space="preserve"> العتمان، 2017)</w:t>
      </w:r>
    </w:p>
    <w:p w14:paraId="080EA29C" w14:textId="77777777" w:rsidR="00D83C18" w:rsidRPr="00DF7A30" w:rsidRDefault="00D83C18" w:rsidP="00D83C18">
      <w:pPr>
        <w:spacing w:before="100" w:beforeAutospacing="1" w:after="100" w:afterAutospacing="1" w:line="360" w:lineRule="auto"/>
        <w:ind w:hanging="2"/>
        <w:jc w:val="both"/>
        <w:rPr>
          <w:rFonts w:ascii="Sakkal Majalla" w:eastAsiaTheme="majorEastAsia" w:hAnsi="Sakkal Majalla" w:cs="Sakkal Majalla"/>
          <w:b/>
          <w:bCs/>
          <w:color w:val="000000" w:themeColor="text1"/>
          <w:sz w:val="28"/>
          <w:szCs w:val="28"/>
          <w:rtl/>
          <w:lang w:bidi="ar-EG"/>
        </w:rPr>
      </w:pPr>
      <w:r w:rsidRPr="00DF7A30">
        <w:rPr>
          <w:rFonts w:ascii="Sakkal Majalla" w:eastAsiaTheme="majorEastAsia" w:hAnsi="Sakkal Majalla" w:cs="Sakkal Majalla"/>
          <w:b/>
          <w:bCs/>
          <w:color w:val="000000" w:themeColor="text1"/>
          <w:sz w:val="28"/>
          <w:szCs w:val="28"/>
          <w:rtl/>
          <w:lang w:bidi="ar-EG"/>
        </w:rPr>
        <w:t>5. إدارة جودة المشروع</w:t>
      </w:r>
    </w:p>
    <w:p w14:paraId="3480FA49"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 xml:space="preserve">تركز إدارة جودة المشروع على ضمان تحقيق النتائج وفقًا للمعايير المحددة، حيث يتطلب ذلك وضع معايير جودة دقيقة وتحديد كيفية قياسها، تشمل العمليات المرتبطة بجودة المشروع تخطيط </w:t>
      </w:r>
      <w:r w:rsidRPr="00DF7A30">
        <w:rPr>
          <w:rFonts w:ascii="Sakkal Majalla" w:eastAsiaTheme="majorEastAsia" w:hAnsi="Sakkal Majalla" w:cs="Sakkal Majalla"/>
          <w:color w:val="000000" w:themeColor="text1"/>
          <w:sz w:val="28"/>
          <w:szCs w:val="28"/>
          <w:rtl/>
          <w:lang w:bidi="ar-EG"/>
        </w:rPr>
        <w:lastRenderedPageBreak/>
        <w:t xml:space="preserve">الجودة، وضمان الجودة، ومراقبة </w:t>
      </w:r>
      <w:proofErr w:type="gramStart"/>
      <w:r w:rsidRPr="00DF7A30">
        <w:rPr>
          <w:rFonts w:ascii="Sakkal Majalla" w:eastAsiaTheme="majorEastAsia" w:hAnsi="Sakkal Majalla" w:cs="Sakkal Majalla"/>
          <w:color w:val="000000" w:themeColor="text1"/>
          <w:sz w:val="28"/>
          <w:szCs w:val="28"/>
          <w:rtl/>
          <w:lang w:bidi="ar-EG"/>
        </w:rPr>
        <w:t>الجودة  الالتزام</w:t>
      </w:r>
      <w:proofErr w:type="gramEnd"/>
      <w:r w:rsidRPr="00DF7A30">
        <w:rPr>
          <w:rFonts w:ascii="Sakkal Majalla" w:eastAsiaTheme="majorEastAsia" w:hAnsi="Sakkal Majalla" w:cs="Sakkal Majalla"/>
          <w:color w:val="000000" w:themeColor="text1"/>
          <w:sz w:val="28"/>
          <w:szCs w:val="28"/>
          <w:rtl/>
          <w:lang w:bidi="ar-EG"/>
        </w:rPr>
        <w:t xml:space="preserve"> بمعايير الجودة يساهم في تقليل الأخطاء وتحسين رضا العملاء، مما يضمن تسليم منتجات أو خدمات ذات قيمة عالية.</w:t>
      </w:r>
    </w:p>
    <w:p w14:paraId="530EA486" w14:textId="77777777" w:rsidR="00D83C18" w:rsidRPr="00DF7A30" w:rsidRDefault="00D83C18" w:rsidP="00D83C18">
      <w:pPr>
        <w:spacing w:before="100" w:beforeAutospacing="1" w:after="100" w:afterAutospacing="1" w:line="360" w:lineRule="auto"/>
        <w:ind w:hanging="2"/>
        <w:jc w:val="both"/>
        <w:rPr>
          <w:rFonts w:ascii="Sakkal Majalla" w:eastAsiaTheme="majorEastAsia" w:hAnsi="Sakkal Majalla" w:cs="Sakkal Majalla"/>
          <w:b/>
          <w:bCs/>
          <w:color w:val="000000" w:themeColor="text1"/>
          <w:sz w:val="28"/>
          <w:szCs w:val="28"/>
          <w:rtl/>
          <w:lang w:bidi="ar-EG"/>
        </w:rPr>
      </w:pPr>
      <w:r w:rsidRPr="00DF7A30">
        <w:rPr>
          <w:rFonts w:ascii="Sakkal Majalla" w:eastAsiaTheme="majorEastAsia" w:hAnsi="Sakkal Majalla" w:cs="Sakkal Majalla"/>
          <w:b/>
          <w:bCs/>
          <w:color w:val="000000" w:themeColor="text1"/>
          <w:sz w:val="28"/>
          <w:szCs w:val="28"/>
          <w:rtl/>
          <w:lang w:bidi="ar-EG"/>
        </w:rPr>
        <w:t>6. إدارة موارد المشروع</w:t>
      </w:r>
    </w:p>
    <w:p w14:paraId="73CA98FF"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تتمحور إدارة موارد المشروع حول التخطيط واستخدام الموارد البشرية والمادية بكفاءة، يشمل ذلك تحديد الأدوار والمسؤوليات، وتوظيف الأفراد المناسبين، وتخصيص الموارد بفعالية التخطيط الجيد للموارد يساعد على تحسين الإنتاجية وضمان عدم وجود نقص أو فائض في الموارد أدوات مثل تحليل الموارد تساعد في إدارة الأفراد والموارد بكفاءة.</w:t>
      </w:r>
    </w:p>
    <w:p w14:paraId="3E5C5331" w14:textId="77777777" w:rsidR="00D83C18" w:rsidRPr="00DF7A30" w:rsidRDefault="00D83C18" w:rsidP="00D83C18">
      <w:pPr>
        <w:spacing w:before="100" w:beforeAutospacing="1" w:after="100" w:afterAutospacing="1" w:line="360" w:lineRule="auto"/>
        <w:ind w:hanging="2"/>
        <w:jc w:val="both"/>
        <w:rPr>
          <w:rFonts w:ascii="Sakkal Majalla" w:eastAsiaTheme="majorEastAsia" w:hAnsi="Sakkal Majalla" w:cs="Sakkal Majalla"/>
          <w:b/>
          <w:bCs/>
          <w:color w:val="000000" w:themeColor="text1"/>
          <w:sz w:val="28"/>
          <w:szCs w:val="28"/>
          <w:rtl/>
          <w:lang w:bidi="ar-EG"/>
        </w:rPr>
      </w:pPr>
      <w:r w:rsidRPr="00DF7A30">
        <w:rPr>
          <w:rFonts w:ascii="Sakkal Majalla" w:eastAsiaTheme="majorEastAsia" w:hAnsi="Sakkal Majalla" w:cs="Sakkal Majalla"/>
          <w:b/>
          <w:bCs/>
          <w:color w:val="000000" w:themeColor="text1"/>
          <w:sz w:val="28"/>
          <w:szCs w:val="28"/>
          <w:rtl/>
          <w:lang w:bidi="ar-EG"/>
        </w:rPr>
        <w:t>7. إدارة الاتصالات في المشروع</w:t>
      </w:r>
    </w:p>
    <w:p w14:paraId="76F04FA5"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 xml:space="preserve">تعتبر إدارة الاتصالات في المشروع أحد الأبعاد الحيوية التي تضمن تدفق المعلومات بين جميع الأطراف المعنية، تشمل هذه الإدارة التخطيط لكيفية تبادل المعلومات وتحديد القنوات المناسبة، بالإضافة إلى ضمان وضوح الرسائل المرسلة الاتصالات الفعالة تعزز من التعاون بين الفرق وتساعد في معالجة المشكلات بسرعة، مما يساهم في تحقيق أهداف المشروع </w:t>
      </w:r>
      <w:proofErr w:type="gramStart"/>
      <w:r w:rsidRPr="00DF7A30">
        <w:rPr>
          <w:rFonts w:ascii="Sakkal Majalla" w:eastAsiaTheme="majorEastAsia" w:hAnsi="Sakkal Majalla" w:cs="Sakkal Majalla"/>
          <w:color w:val="000000" w:themeColor="text1"/>
          <w:sz w:val="28"/>
          <w:szCs w:val="28"/>
          <w:rtl/>
          <w:lang w:bidi="ar-EG"/>
        </w:rPr>
        <w:t>بنجاح.(</w:t>
      </w:r>
      <w:proofErr w:type="gramEnd"/>
      <w:r w:rsidRPr="00DF7A30">
        <w:rPr>
          <w:rFonts w:ascii="Sakkal Majalla" w:eastAsiaTheme="majorEastAsia" w:hAnsi="Sakkal Majalla" w:cs="Sakkal Majalla"/>
          <w:color w:val="000000" w:themeColor="text1"/>
          <w:sz w:val="28"/>
          <w:szCs w:val="28"/>
          <w:rtl/>
          <w:lang w:bidi="ar-EG"/>
        </w:rPr>
        <w:t xml:space="preserve"> العوضي، 2020)</w:t>
      </w:r>
    </w:p>
    <w:p w14:paraId="7C2C6CC4" w14:textId="77777777" w:rsidR="00D83C18" w:rsidRPr="00DF7A30" w:rsidRDefault="00D83C18" w:rsidP="00D83C18">
      <w:pPr>
        <w:spacing w:before="100" w:beforeAutospacing="1" w:after="100" w:afterAutospacing="1" w:line="360" w:lineRule="auto"/>
        <w:ind w:hanging="2"/>
        <w:jc w:val="both"/>
        <w:rPr>
          <w:rFonts w:ascii="Sakkal Majalla" w:eastAsiaTheme="majorEastAsia" w:hAnsi="Sakkal Majalla" w:cs="Sakkal Majalla"/>
          <w:color w:val="000000" w:themeColor="text1"/>
          <w:sz w:val="28"/>
          <w:szCs w:val="28"/>
          <w:rtl/>
          <w:lang w:bidi="ar-EG"/>
        </w:rPr>
      </w:pPr>
    </w:p>
    <w:p w14:paraId="4F5596E9" w14:textId="77777777" w:rsidR="00D83C18" w:rsidRPr="00DF7A30" w:rsidRDefault="00D83C18" w:rsidP="00D83C18">
      <w:pPr>
        <w:bidi w:val="0"/>
        <w:spacing w:before="100" w:beforeAutospacing="1" w:after="100" w:afterAutospacing="1" w:line="360" w:lineRule="auto"/>
        <w:ind w:hanging="2"/>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br w:type="page"/>
      </w:r>
    </w:p>
    <w:p w14:paraId="218B3E4A" w14:textId="77777777" w:rsidR="00D83C18" w:rsidRPr="00DF7A30" w:rsidRDefault="00D83C18" w:rsidP="00D83C18">
      <w:pPr>
        <w:spacing w:before="100" w:beforeAutospacing="1" w:after="100" w:afterAutospacing="1" w:line="360" w:lineRule="auto"/>
        <w:jc w:val="center"/>
        <w:outlineLvl w:val="1"/>
        <w:rPr>
          <w:rFonts w:ascii="Sakkal Majalla" w:eastAsiaTheme="majorEastAsia" w:hAnsi="Sakkal Majalla" w:cs="Sakkal Majalla"/>
          <w:b/>
          <w:bCs/>
          <w:color w:val="000000" w:themeColor="text1"/>
          <w:sz w:val="36"/>
          <w:szCs w:val="36"/>
          <w:rtl/>
          <w:lang w:bidi="ar-EG"/>
        </w:rPr>
      </w:pPr>
      <w:bookmarkStart w:id="43" w:name="_Toc180343887"/>
      <w:r w:rsidRPr="00DF7A30">
        <w:rPr>
          <w:rFonts w:ascii="Sakkal Majalla" w:eastAsiaTheme="majorEastAsia" w:hAnsi="Sakkal Majalla" w:cs="Sakkal Majalla"/>
          <w:b/>
          <w:bCs/>
          <w:color w:val="000000" w:themeColor="text1"/>
          <w:sz w:val="36"/>
          <w:szCs w:val="36"/>
          <w:rtl/>
          <w:lang w:bidi="ar-EG"/>
        </w:rPr>
        <w:lastRenderedPageBreak/>
        <w:t>المبحث الثاني كفاءة تنفيذ المشروع</w:t>
      </w:r>
      <w:bookmarkEnd w:id="43"/>
    </w:p>
    <w:p w14:paraId="75E167F5" w14:textId="77777777" w:rsidR="00D83C18" w:rsidRPr="00DF7A30" w:rsidRDefault="00D83C18" w:rsidP="00D83C18">
      <w:pPr>
        <w:spacing w:before="100" w:beforeAutospacing="1" w:after="100" w:afterAutospacing="1" w:line="360" w:lineRule="auto"/>
        <w:jc w:val="both"/>
        <w:outlineLvl w:val="2"/>
        <w:rPr>
          <w:rFonts w:ascii="Sakkal Majalla" w:eastAsiaTheme="majorEastAsia" w:hAnsi="Sakkal Majalla" w:cs="Sakkal Majalla"/>
          <w:b/>
          <w:bCs/>
          <w:color w:val="000000" w:themeColor="text1"/>
          <w:sz w:val="32"/>
          <w:szCs w:val="32"/>
          <w:rtl/>
          <w:lang w:bidi="ar-EG"/>
        </w:rPr>
      </w:pPr>
      <w:bookmarkStart w:id="44" w:name="_Toc180343888"/>
      <w:r w:rsidRPr="00DF7A30">
        <w:rPr>
          <w:rFonts w:ascii="Sakkal Majalla" w:eastAsiaTheme="majorEastAsia" w:hAnsi="Sakkal Majalla" w:cs="Sakkal Majalla"/>
          <w:b/>
          <w:bCs/>
          <w:color w:val="000000" w:themeColor="text1"/>
          <w:sz w:val="32"/>
          <w:szCs w:val="32"/>
          <w:rtl/>
          <w:lang w:bidi="ar-EG"/>
        </w:rPr>
        <w:t>تمهيد:</w:t>
      </w:r>
      <w:bookmarkEnd w:id="44"/>
    </w:p>
    <w:p w14:paraId="635E225B"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 xml:space="preserve">يعتبر تنفيذ المشروع المرحلة الجوهرية في دورة حياة أي مشروع، حيث يتحول من كونه مجرد خطط وأفكار إلى واقع ملموس، يتضمن تنفيذ المشروع مجموعة متنوعة من الأنشطة والعمليات التي تهدف إلى تحقيق الأهداف المحددة، تلبية المتطلبات الفنية، والالتزام بالجدول الزمني والميزانية المخصصة. في هذه المرحلة، يعمل فريق المشروع بشكل وثيق مع جميع الأطراف المعنية، بما في ذلك الممولين، والمقاولين، والموردين، لضمان سير العمل بسلاسة وتحقيق النتائج </w:t>
      </w:r>
      <w:proofErr w:type="gramStart"/>
      <w:r w:rsidRPr="00DF7A30">
        <w:rPr>
          <w:rFonts w:ascii="Sakkal Majalla" w:eastAsiaTheme="majorEastAsia" w:hAnsi="Sakkal Majalla" w:cs="Sakkal Majalla"/>
          <w:color w:val="000000" w:themeColor="text1"/>
          <w:sz w:val="28"/>
          <w:szCs w:val="28"/>
          <w:rtl/>
          <w:lang w:bidi="ar-EG"/>
        </w:rPr>
        <w:t>المرجوة.(</w:t>
      </w:r>
      <w:proofErr w:type="gramEnd"/>
      <w:r w:rsidRPr="00DF7A30">
        <w:rPr>
          <w:rFonts w:ascii="Sakkal Majalla" w:eastAsiaTheme="majorEastAsia" w:hAnsi="Sakkal Majalla" w:cs="Sakkal Majalla"/>
          <w:color w:val="000000" w:themeColor="text1"/>
          <w:sz w:val="28"/>
          <w:szCs w:val="28"/>
          <w:rtl/>
          <w:lang w:bidi="ar-EG"/>
        </w:rPr>
        <w:t xml:space="preserve"> محمد، 2019)</w:t>
      </w:r>
    </w:p>
    <w:p w14:paraId="2D58DCBE" w14:textId="77777777" w:rsidR="00D83C18" w:rsidRPr="00DF7A30" w:rsidRDefault="00D83C18" w:rsidP="00D83C18">
      <w:pPr>
        <w:spacing w:before="100" w:beforeAutospacing="1" w:after="100" w:afterAutospacing="1" w:line="360" w:lineRule="auto"/>
        <w:jc w:val="both"/>
        <w:outlineLvl w:val="2"/>
        <w:rPr>
          <w:rFonts w:ascii="Sakkal Majalla" w:eastAsiaTheme="majorEastAsia" w:hAnsi="Sakkal Majalla" w:cs="Sakkal Majalla"/>
          <w:b/>
          <w:bCs/>
          <w:color w:val="000000" w:themeColor="text1"/>
          <w:sz w:val="32"/>
          <w:szCs w:val="32"/>
          <w:rtl/>
          <w:lang w:bidi="ar-EG"/>
        </w:rPr>
      </w:pPr>
      <w:bookmarkStart w:id="45" w:name="_Toc180343889"/>
      <w:r w:rsidRPr="00DF7A30">
        <w:rPr>
          <w:rFonts w:ascii="Sakkal Majalla" w:eastAsiaTheme="majorEastAsia" w:hAnsi="Sakkal Majalla" w:cs="Sakkal Majalla" w:hint="cs"/>
          <w:b/>
          <w:bCs/>
          <w:color w:val="000000" w:themeColor="text1"/>
          <w:sz w:val="32"/>
          <w:szCs w:val="32"/>
          <w:rtl/>
          <w:lang w:bidi="ar-EG"/>
        </w:rPr>
        <w:t xml:space="preserve">1.2.2 </w:t>
      </w:r>
      <w:r w:rsidRPr="00DF7A30">
        <w:rPr>
          <w:rFonts w:ascii="Sakkal Majalla" w:eastAsiaTheme="majorEastAsia" w:hAnsi="Sakkal Majalla" w:cs="Sakkal Majalla"/>
          <w:b/>
          <w:bCs/>
          <w:color w:val="000000" w:themeColor="text1"/>
          <w:sz w:val="32"/>
          <w:szCs w:val="32"/>
          <w:rtl/>
          <w:lang w:bidi="ar-EG"/>
        </w:rPr>
        <w:t>كفاءة تنفيذ المشروع:</w:t>
      </w:r>
      <w:bookmarkEnd w:id="45"/>
    </w:p>
    <w:p w14:paraId="45193D24"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 xml:space="preserve">تعتبر كفاءة تنفيذ المشروع عاملاً أساسياً يحدد مدى نجاح المشروع في تحقيق أهدافه من أجل ضمان كفاءة تنفيذ المشروع، هناك عدة جوانب يجب التركيز عليها: </w:t>
      </w:r>
      <w:proofErr w:type="gramStart"/>
      <w:r w:rsidRPr="00DF7A30">
        <w:rPr>
          <w:rFonts w:ascii="Sakkal Majalla" w:eastAsiaTheme="majorEastAsia" w:hAnsi="Sakkal Majalla" w:cs="Sakkal Majalla"/>
          <w:color w:val="000000" w:themeColor="text1"/>
          <w:sz w:val="28"/>
          <w:szCs w:val="28"/>
          <w:rtl/>
          <w:lang w:bidi="ar-EG"/>
        </w:rPr>
        <w:t>( محمود</w:t>
      </w:r>
      <w:proofErr w:type="gramEnd"/>
      <w:r w:rsidRPr="00DF7A30">
        <w:rPr>
          <w:rFonts w:ascii="Sakkal Majalla" w:eastAsiaTheme="majorEastAsia" w:hAnsi="Sakkal Majalla" w:cs="Sakkal Majalla"/>
          <w:color w:val="000000" w:themeColor="text1"/>
          <w:sz w:val="28"/>
          <w:szCs w:val="28"/>
          <w:rtl/>
          <w:lang w:bidi="ar-EG"/>
        </w:rPr>
        <w:t>، 2019)</w:t>
      </w:r>
    </w:p>
    <w:p w14:paraId="744B58EE" w14:textId="77777777" w:rsidR="00D83C18" w:rsidRPr="00DF7A30" w:rsidRDefault="00D83C18" w:rsidP="00D83C18">
      <w:pPr>
        <w:pStyle w:val="a3"/>
        <w:numPr>
          <w:ilvl w:val="0"/>
          <w:numId w:val="18"/>
        </w:numPr>
        <w:spacing w:before="100" w:beforeAutospacing="1" w:after="100" w:afterAutospacing="1" w:line="360" w:lineRule="auto"/>
        <w:ind w:left="423"/>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 xml:space="preserve">التخطيط </w:t>
      </w:r>
      <w:proofErr w:type="gramStart"/>
      <w:r w:rsidRPr="00DF7A30">
        <w:rPr>
          <w:rFonts w:ascii="Sakkal Majalla" w:eastAsiaTheme="majorEastAsia" w:hAnsi="Sakkal Majalla" w:cs="Sakkal Majalla"/>
          <w:color w:val="000000" w:themeColor="text1"/>
          <w:sz w:val="28"/>
          <w:szCs w:val="28"/>
          <w:rtl/>
          <w:lang w:bidi="ar-EG"/>
        </w:rPr>
        <w:t>الدقيق:  يعتبر</w:t>
      </w:r>
      <w:proofErr w:type="gramEnd"/>
      <w:r w:rsidRPr="00DF7A30">
        <w:rPr>
          <w:rFonts w:ascii="Sakkal Majalla" w:eastAsiaTheme="majorEastAsia" w:hAnsi="Sakkal Majalla" w:cs="Sakkal Majalla"/>
          <w:color w:val="000000" w:themeColor="text1"/>
          <w:sz w:val="28"/>
          <w:szCs w:val="28"/>
          <w:rtl/>
          <w:lang w:bidi="ar-EG"/>
        </w:rPr>
        <w:t xml:space="preserve"> التخطيط الجيد أساسًا لنجاح تنفيذ المشروع. يجب أن يتضمن التخطيط تعريفاً واضحاً للأهداف، وتحليلًا شاملاً للموارد المطلوبة، وتحديد جدول زمني مفصل لكل نشاط يجب أن يكون التخطيط مرنًا بما يكفي لاستيعاب أي تغييرات أو تحديات غير متوقعة قد تظهر أثناء التنفيذ.</w:t>
      </w:r>
    </w:p>
    <w:p w14:paraId="099F8DE9" w14:textId="77777777" w:rsidR="00D83C18" w:rsidRPr="00DF7A30" w:rsidRDefault="00D83C18" w:rsidP="00D83C18">
      <w:pPr>
        <w:pStyle w:val="a3"/>
        <w:numPr>
          <w:ilvl w:val="0"/>
          <w:numId w:val="18"/>
        </w:numPr>
        <w:spacing w:before="100" w:beforeAutospacing="1" w:after="100" w:afterAutospacing="1" w:line="360" w:lineRule="auto"/>
        <w:ind w:left="423"/>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 xml:space="preserve">التواصل الفعال: يعد التواصل من العناصر الحيوية في كفاءة تنفيذ </w:t>
      </w:r>
      <w:proofErr w:type="gramStart"/>
      <w:r w:rsidRPr="00DF7A30">
        <w:rPr>
          <w:rFonts w:ascii="Sakkal Majalla" w:eastAsiaTheme="majorEastAsia" w:hAnsi="Sakkal Majalla" w:cs="Sakkal Majalla"/>
          <w:color w:val="000000" w:themeColor="text1"/>
          <w:sz w:val="28"/>
          <w:szCs w:val="28"/>
          <w:rtl/>
          <w:lang w:bidi="ar-EG"/>
        </w:rPr>
        <w:t>المشروع،  يجب</w:t>
      </w:r>
      <w:proofErr w:type="gramEnd"/>
      <w:r w:rsidRPr="00DF7A30">
        <w:rPr>
          <w:rFonts w:ascii="Sakkal Majalla" w:eastAsiaTheme="majorEastAsia" w:hAnsi="Sakkal Majalla" w:cs="Sakkal Majalla"/>
          <w:color w:val="000000" w:themeColor="text1"/>
          <w:sz w:val="28"/>
          <w:szCs w:val="28"/>
          <w:rtl/>
          <w:lang w:bidi="ar-EG"/>
        </w:rPr>
        <w:t xml:space="preserve"> أن يتم تبادل المعلومات بشكل مستمر بين جميع الأطراف المعنية، مما يضمن أن الجميع على دراية بالتطورات الحالية والتحديات المحتملة استخدام أدوات تكنولوجيا المعلومات الحديثة يمكن أن يسهل هذا التواصل ويعزز التعاون.</w:t>
      </w:r>
    </w:p>
    <w:p w14:paraId="4913E967" w14:textId="77777777" w:rsidR="00D83C18" w:rsidRPr="00DF7A30" w:rsidRDefault="00D83C18" w:rsidP="00D83C18">
      <w:pPr>
        <w:spacing w:before="100" w:beforeAutospacing="1" w:after="100" w:afterAutospacing="1" w:line="360" w:lineRule="auto"/>
        <w:ind w:hanging="2"/>
        <w:jc w:val="both"/>
        <w:rPr>
          <w:rFonts w:ascii="Sakkal Majalla" w:eastAsiaTheme="majorEastAsia" w:hAnsi="Sakkal Majalla" w:cs="Sakkal Majalla"/>
          <w:color w:val="000000" w:themeColor="text1"/>
          <w:sz w:val="28"/>
          <w:szCs w:val="28"/>
          <w:rtl/>
          <w:lang w:bidi="ar-EG"/>
        </w:rPr>
      </w:pPr>
    </w:p>
    <w:p w14:paraId="1BEDF261" w14:textId="77777777" w:rsidR="00D83C18" w:rsidRPr="00DF7A30" w:rsidRDefault="00D83C18" w:rsidP="00D83C18">
      <w:pPr>
        <w:pStyle w:val="a3"/>
        <w:numPr>
          <w:ilvl w:val="0"/>
          <w:numId w:val="18"/>
        </w:numPr>
        <w:spacing w:before="100" w:beforeAutospacing="1" w:after="100" w:afterAutospacing="1" w:line="360" w:lineRule="auto"/>
        <w:ind w:left="423"/>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lastRenderedPageBreak/>
        <w:t xml:space="preserve">إدارة </w:t>
      </w:r>
      <w:proofErr w:type="gramStart"/>
      <w:r w:rsidRPr="00DF7A30">
        <w:rPr>
          <w:rFonts w:ascii="Sakkal Majalla" w:eastAsiaTheme="majorEastAsia" w:hAnsi="Sakkal Majalla" w:cs="Sakkal Majalla"/>
          <w:color w:val="000000" w:themeColor="text1"/>
          <w:sz w:val="28"/>
          <w:szCs w:val="28"/>
          <w:rtl/>
          <w:lang w:bidi="ar-EG"/>
        </w:rPr>
        <w:t>الوقت:  تعد</w:t>
      </w:r>
      <w:proofErr w:type="gramEnd"/>
      <w:r w:rsidRPr="00DF7A30">
        <w:rPr>
          <w:rFonts w:ascii="Sakkal Majalla" w:eastAsiaTheme="majorEastAsia" w:hAnsi="Sakkal Majalla" w:cs="Sakkal Majalla"/>
          <w:color w:val="000000" w:themeColor="text1"/>
          <w:sz w:val="28"/>
          <w:szCs w:val="28"/>
          <w:rtl/>
          <w:lang w:bidi="ar-EG"/>
        </w:rPr>
        <w:t xml:space="preserve"> إدارة الوقت من الأبعاد الحيوية لتحقيق الكفاءة. يتطلب ذلك تحديد الأولويات، وضبط الجدول الزمني بما يتماشى مع تقدم </w:t>
      </w:r>
      <w:proofErr w:type="gramStart"/>
      <w:r w:rsidRPr="00DF7A30">
        <w:rPr>
          <w:rFonts w:ascii="Sakkal Majalla" w:eastAsiaTheme="majorEastAsia" w:hAnsi="Sakkal Majalla" w:cs="Sakkal Majalla"/>
          <w:color w:val="000000" w:themeColor="text1"/>
          <w:sz w:val="28"/>
          <w:szCs w:val="28"/>
          <w:rtl/>
          <w:lang w:bidi="ar-EG"/>
        </w:rPr>
        <w:t>العمل،  يجب</w:t>
      </w:r>
      <w:proofErr w:type="gramEnd"/>
      <w:r w:rsidRPr="00DF7A30">
        <w:rPr>
          <w:rFonts w:ascii="Sakkal Majalla" w:eastAsiaTheme="majorEastAsia" w:hAnsi="Sakkal Majalla" w:cs="Sakkal Majalla"/>
          <w:color w:val="000000" w:themeColor="text1"/>
          <w:sz w:val="28"/>
          <w:szCs w:val="28"/>
          <w:rtl/>
          <w:lang w:bidi="ar-EG"/>
        </w:rPr>
        <w:t xml:space="preserve"> أن يتضمن ذلك مراقبة مستمرة للتقدم وتحديد أي تأخيرات، مع القدرة على اتخاذ إجراءات تصحيحية في الوقت المناسب.</w:t>
      </w:r>
    </w:p>
    <w:p w14:paraId="1278448A" w14:textId="77777777" w:rsidR="00D83C18" w:rsidRPr="00DF7A30" w:rsidRDefault="00D83C18" w:rsidP="00D83C18">
      <w:pPr>
        <w:pStyle w:val="a3"/>
        <w:numPr>
          <w:ilvl w:val="0"/>
          <w:numId w:val="18"/>
        </w:numPr>
        <w:spacing w:before="100" w:beforeAutospacing="1" w:after="100" w:afterAutospacing="1" w:line="360" w:lineRule="auto"/>
        <w:ind w:left="423"/>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 xml:space="preserve">مراقبة </w:t>
      </w:r>
      <w:proofErr w:type="gramStart"/>
      <w:r w:rsidRPr="00DF7A30">
        <w:rPr>
          <w:rFonts w:ascii="Sakkal Majalla" w:eastAsiaTheme="majorEastAsia" w:hAnsi="Sakkal Majalla" w:cs="Sakkal Majalla"/>
          <w:color w:val="000000" w:themeColor="text1"/>
          <w:sz w:val="28"/>
          <w:szCs w:val="28"/>
          <w:rtl/>
          <w:lang w:bidi="ar-EG"/>
        </w:rPr>
        <w:t>الأداء:  تحتاج</w:t>
      </w:r>
      <w:proofErr w:type="gramEnd"/>
      <w:r w:rsidRPr="00DF7A30">
        <w:rPr>
          <w:rFonts w:ascii="Sakkal Majalla" w:eastAsiaTheme="majorEastAsia" w:hAnsi="Sakkal Majalla" w:cs="Sakkal Majalla"/>
          <w:color w:val="000000" w:themeColor="text1"/>
          <w:sz w:val="28"/>
          <w:szCs w:val="28"/>
          <w:rtl/>
          <w:lang w:bidi="ar-EG"/>
        </w:rPr>
        <w:t xml:space="preserve"> عملية تنفيذ المشروع إلى متابعة دقيقة لأداء جميع الأنشطة يتعين على الفرق تقييم النتائج بانتظام ومقارنتها بالأهداف المحددة، باستخدام أدوات مثل مؤشرات الأداء الرئيسية (</w:t>
      </w:r>
      <w:r w:rsidRPr="00DF7A30">
        <w:rPr>
          <w:rFonts w:ascii="Sakkal Majalla" w:eastAsiaTheme="majorEastAsia" w:hAnsi="Sakkal Majalla" w:cs="Sakkal Majalla"/>
          <w:color w:val="000000" w:themeColor="text1"/>
          <w:sz w:val="28"/>
          <w:szCs w:val="28"/>
          <w:lang w:bidi="ar-EG"/>
        </w:rPr>
        <w:t>KPIs</w:t>
      </w:r>
      <w:r w:rsidRPr="00DF7A30">
        <w:rPr>
          <w:rFonts w:ascii="Sakkal Majalla" w:eastAsiaTheme="majorEastAsia" w:hAnsi="Sakkal Majalla" w:cs="Sakkal Majalla"/>
          <w:color w:val="000000" w:themeColor="text1"/>
          <w:sz w:val="28"/>
          <w:szCs w:val="28"/>
          <w:rtl/>
          <w:lang w:bidi="ar-EG"/>
        </w:rPr>
        <w:t>) لتتبع التقدم وتحليل النتائج.</w:t>
      </w:r>
    </w:p>
    <w:p w14:paraId="2AEA18AF" w14:textId="77777777" w:rsidR="00D83C18" w:rsidRPr="00DF7A30" w:rsidRDefault="00D83C18" w:rsidP="00D83C18">
      <w:pPr>
        <w:pStyle w:val="a3"/>
        <w:numPr>
          <w:ilvl w:val="0"/>
          <w:numId w:val="18"/>
        </w:numPr>
        <w:spacing w:before="100" w:beforeAutospacing="1" w:after="100" w:afterAutospacing="1" w:line="360" w:lineRule="auto"/>
        <w:ind w:left="423"/>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 xml:space="preserve">إدارة </w:t>
      </w:r>
      <w:proofErr w:type="gramStart"/>
      <w:r w:rsidRPr="00DF7A30">
        <w:rPr>
          <w:rFonts w:ascii="Sakkal Majalla" w:eastAsiaTheme="majorEastAsia" w:hAnsi="Sakkal Majalla" w:cs="Sakkal Majalla"/>
          <w:color w:val="000000" w:themeColor="text1"/>
          <w:sz w:val="28"/>
          <w:szCs w:val="28"/>
          <w:rtl/>
          <w:lang w:bidi="ar-EG"/>
        </w:rPr>
        <w:t>المخاطر:  تشمل</w:t>
      </w:r>
      <w:proofErr w:type="gramEnd"/>
      <w:r w:rsidRPr="00DF7A30">
        <w:rPr>
          <w:rFonts w:ascii="Sakkal Majalla" w:eastAsiaTheme="majorEastAsia" w:hAnsi="Sakkal Majalla" w:cs="Sakkal Majalla"/>
          <w:color w:val="000000" w:themeColor="text1"/>
          <w:sz w:val="28"/>
          <w:szCs w:val="28"/>
          <w:rtl/>
          <w:lang w:bidi="ar-EG"/>
        </w:rPr>
        <w:t xml:space="preserve"> كفاءة تنفيذ المشروع القدرة على التعرف على المخاطر المحتملة وإدارتها بفعالية، يتطلب ذلك إجراء تقييم شامل للمخاطر في مرحلة التخطيط ووضع استراتيجيات للتخفيف منها أثناء التنفيذ، مما يساعد على حماية المشروع من التأثيرات السلبية.</w:t>
      </w:r>
    </w:p>
    <w:p w14:paraId="71C1AE0A" w14:textId="77777777" w:rsidR="00D83C18" w:rsidRPr="00DF7A30" w:rsidRDefault="00D83C18" w:rsidP="00D83C18">
      <w:pPr>
        <w:pStyle w:val="a3"/>
        <w:numPr>
          <w:ilvl w:val="0"/>
          <w:numId w:val="18"/>
        </w:numPr>
        <w:spacing w:before="100" w:beforeAutospacing="1" w:after="100" w:afterAutospacing="1" w:line="360" w:lineRule="auto"/>
        <w:ind w:left="423"/>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التحسين المستمر: يجب أن يكون هناك تركيز مستمر على تحسين الأداء يتطلب ذلك جمع البيانات وتحليل النتائج بشكل دوري، مما يساهم في تحسين الكفاءة وتعزيز القدرة التنافسية للمؤسسة.</w:t>
      </w:r>
    </w:p>
    <w:p w14:paraId="2E3EA5E0" w14:textId="77777777" w:rsidR="00D83C18" w:rsidRPr="00DF7A30" w:rsidRDefault="00D83C18" w:rsidP="00D83C18">
      <w:pPr>
        <w:spacing w:before="100" w:beforeAutospacing="1" w:after="100" w:afterAutospacing="1" w:line="360" w:lineRule="auto"/>
        <w:jc w:val="both"/>
        <w:outlineLvl w:val="2"/>
        <w:rPr>
          <w:rFonts w:ascii="Sakkal Majalla" w:eastAsiaTheme="majorEastAsia" w:hAnsi="Sakkal Majalla" w:cs="Sakkal Majalla"/>
          <w:b/>
          <w:bCs/>
          <w:color w:val="000000" w:themeColor="text1"/>
          <w:sz w:val="32"/>
          <w:szCs w:val="32"/>
          <w:rtl/>
          <w:lang w:bidi="ar-EG"/>
        </w:rPr>
      </w:pPr>
      <w:bookmarkStart w:id="46" w:name="_Toc180343890"/>
      <w:r w:rsidRPr="00DF7A30">
        <w:rPr>
          <w:rFonts w:ascii="Sakkal Majalla" w:eastAsiaTheme="majorEastAsia" w:hAnsi="Sakkal Majalla" w:cs="Sakkal Majalla" w:hint="cs"/>
          <w:b/>
          <w:bCs/>
          <w:color w:val="000000" w:themeColor="text1"/>
          <w:sz w:val="32"/>
          <w:szCs w:val="32"/>
          <w:rtl/>
          <w:lang w:bidi="ar-EG"/>
        </w:rPr>
        <w:t xml:space="preserve">2.2.2 </w:t>
      </w:r>
      <w:r w:rsidRPr="00DF7A30">
        <w:rPr>
          <w:rFonts w:ascii="Sakkal Majalla" w:eastAsiaTheme="majorEastAsia" w:hAnsi="Sakkal Majalla" w:cs="Sakkal Majalla"/>
          <w:b/>
          <w:bCs/>
          <w:color w:val="000000" w:themeColor="text1"/>
          <w:sz w:val="32"/>
          <w:szCs w:val="32"/>
          <w:rtl/>
          <w:lang w:bidi="ar-EG"/>
        </w:rPr>
        <w:t>مفهوم تنفيذ المشروع</w:t>
      </w:r>
      <w:bookmarkEnd w:id="46"/>
    </w:p>
    <w:p w14:paraId="346E601C"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يتمثل تنفيذ المشروع في تحويل الخطط والتصورات النظرية إلى نتائج ملموسة، من خلال مجموعة من الأنشطة والعمليات المنظمة يشمل ذلك تخصيص الموارد، وتنسيق الجهود، وإدارة الوقت، وضمان الجودة، كما يجب مراقبة الأداء لضمان أن جميع الأنشطة تسير كما هو مخطط.</w:t>
      </w:r>
    </w:p>
    <w:p w14:paraId="0969F4EE" w14:textId="77777777" w:rsidR="00D83C18" w:rsidRPr="00DF7A30" w:rsidRDefault="00D83C18" w:rsidP="00D83C18">
      <w:pPr>
        <w:spacing w:before="100" w:beforeAutospacing="1" w:after="100" w:afterAutospacing="1" w:line="360" w:lineRule="auto"/>
        <w:jc w:val="both"/>
        <w:outlineLvl w:val="2"/>
        <w:rPr>
          <w:rFonts w:ascii="Sakkal Majalla" w:eastAsiaTheme="majorEastAsia" w:hAnsi="Sakkal Majalla" w:cs="Sakkal Majalla"/>
          <w:b/>
          <w:bCs/>
          <w:color w:val="000000" w:themeColor="text1"/>
          <w:sz w:val="32"/>
          <w:szCs w:val="32"/>
          <w:rtl/>
          <w:lang w:bidi="ar-EG"/>
        </w:rPr>
      </w:pPr>
      <w:bookmarkStart w:id="47" w:name="_Toc180343891"/>
      <w:r w:rsidRPr="00DF7A30">
        <w:rPr>
          <w:rFonts w:ascii="Sakkal Majalla" w:eastAsiaTheme="majorEastAsia" w:hAnsi="Sakkal Majalla" w:cs="Sakkal Majalla" w:hint="cs"/>
          <w:b/>
          <w:bCs/>
          <w:color w:val="000000" w:themeColor="text1"/>
          <w:sz w:val="32"/>
          <w:szCs w:val="32"/>
          <w:rtl/>
          <w:lang w:bidi="ar-EG"/>
        </w:rPr>
        <w:t xml:space="preserve">3.2.2 </w:t>
      </w:r>
      <w:r w:rsidRPr="00DF7A30">
        <w:rPr>
          <w:rFonts w:ascii="Sakkal Majalla" w:eastAsiaTheme="majorEastAsia" w:hAnsi="Sakkal Majalla" w:cs="Sakkal Majalla"/>
          <w:b/>
          <w:bCs/>
          <w:color w:val="000000" w:themeColor="text1"/>
          <w:sz w:val="32"/>
          <w:szCs w:val="32"/>
          <w:rtl/>
          <w:lang w:bidi="ar-EG"/>
        </w:rPr>
        <w:t>أهمية تنفيذ المشروع:</w:t>
      </w:r>
      <w:bookmarkEnd w:id="47"/>
    </w:p>
    <w:p w14:paraId="40E6115F"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 xml:space="preserve">تعتبر عملية تنفيذ المشروع أحد العناصر الأساسية التي تحدد نجاح أي مشروع، إذ تمثل المرحلة التي تتحقق فيها الأفكار والرؤى على أرض الواقع إن فعالية التنفيذ لها تأثير مباشر على تحقيق الأهداف الاستراتيجية للمؤسسة، حيث يساهم تنفيذ الأنشطة المحددة في الوصول إلى النتائج المرجوة التي تدعم رؤية المؤسسة وأهدافها بعيدة المدى. </w:t>
      </w:r>
      <w:proofErr w:type="gramStart"/>
      <w:r w:rsidRPr="00DF7A30">
        <w:rPr>
          <w:rFonts w:ascii="Sakkal Majalla" w:eastAsiaTheme="majorEastAsia" w:hAnsi="Sakkal Majalla" w:cs="Sakkal Majalla"/>
          <w:color w:val="000000" w:themeColor="text1"/>
          <w:sz w:val="28"/>
          <w:szCs w:val="28"/>
          <w:rtl/>
          <w:lang w:bidi="ar-EG"/>
        </w:rPr>
        <w:t>( عبد</w:t>
      </w:r>
      <w:proofErr w:type="gramEnd"/>
      <w:r w:rsidRPr="00DF7A30">
        <w:rPr>
          <w:rFonts w:ascii="Sakkal Majalla" w:eastAsiaTheme="majorEastAsia" w:hAnsi="Sakkal Majalla" w:cs="Sakkal Majalla"/>
          <w:color w:val="000000" w:themeColor="text1"/>
          <w:sz w:val="28"/>
          <w:szCs w:val="28"/>
          <w:rtl/>
          <w:lang w:bidi="ar-EG"/>
        </w:rPr>
        <w:t xml:space="preserve"> النبي، 2021)</w:t>
      </w:r>
    </w:p>
    <w:p w14:paraId="55354B38"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lastRenderedPageBreak/>
        <w:t>علاوة على ذلك، فإن عملية التنفيذ تتضمن تخصيص وتنظيم الموارد بشكل فعال، مما يسهم في تحقيق أقصى استفادة منها من خلال التخطيط الجيد والتنفيذ الفعّال، يمكن تقليل الهدر وزيادة العائد على الاستثمار هذا لا يعزز فقط كفاءة العمل، بل يسهم أيضًا في تحسين إدارة الوقت فمن خلال تحديد الجداول الزمنية، والمواعيد النهائية، وتنظيم الأنشطة، يمكن للمؤسسات ضمان إنجاز كل جزء من المشروع في الوقت المناسب، مما يعزز الإنتاجية ويقلل من التأخيرات غير الضرورية.</w:t>
      </w:r>
    </w:p>
    <w:p w14:paraId="789377C9"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 xml:space="preserve">تُعد عملية التنفيذ أيضًا فرصة لتعزيز الابتكار والتطوير داخل </w:t>
      </w:r>
      <w:proofErr w:type="gramStart"/>
      <w:r w:rsidRPr="00DF7A30">
        <w:rPr>
          <w:rFonts w:ascii="Sakkal Majalla" w:eastAsiaTheme="majorEastAsia" w:hAnsi="Sakkal Majalla" w:cs="Sakkal Majalla"/>
          <w:color w:val="000000" w:themeColor="text1"/>
          <w:sz w:val="28"/>
          <w:szCs w:val="28"/>
          <w:rtl/>
          <w:lang w:bidi="ar-EG"/>
        </w:rPr>
        <w:t>المؤسسة  إذ</w:t>
      </w:r>
      <w:proofErr w:type="gramEnd"/>
      <w:r w:rsidRPr="00DF7A30">
        <w:rPr>
          <w:rFonts w:ascii="Sakkal Majalla" w:eastAsiaTheme="majorEastAsia" w:hAnsi="Sakkal Majalla" w:cs="Sakkal Majalla"/>
          <w:color w:val="000000" w:themeColor="text1"/>
          <w:sz w:val="28"/>
          <w:szCs w:val="28"/>
          <w:rtl/>
          <w:lang w:bidi="ar-EG"/>
        </w:rPr>
        <w:t xml:space="preserve"> تشجع على تقديم حلول جديدة ومبتكرة للتحديات، مما يساعد على تطوير منتجات وخدمات تلبي احتياجات السوق وبفضل الابتكار المستمر، تتمكن المؤسسات من تعزيز قدرتها التنافسية في بيئات الأعمال المتغيرة. </w:t>
      </w:r>
    </w:p>
    <w:p w14:paraId="4C674F0F"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 xml:space="preserve">علاوة على ذلك، يساهم التنفيذ الفعّال في رفع مستوى رضا العملاء، حيث يؤدي تحقيق الأهداف المحددة وتقديم منتجات وخدمات ذات جودة عالية إلى بناء علاقات قوية مع العملاء، حيث إن العملاء الراضين هم أكثر عرضة للولاء للعلامة التجارية، مما يعزز من سمعة المؤسسة ويزيد من فرص تحقيق النجاح المستدام. </w:t>
      </w:r>
      <w:proofErr w:type="gramStart"/>
      <w:r w:rsidRPr="00DF7A30">
        <w:rPr>
          <w:rFonts w:ascii="Sakkal Majalla" w:eastAsiaTheme="majorEastAsia" w:hAnsi="Sakkal Majalla" w:cs="Sakkal Majalla"/>
          <w:color w:val="000000" w:themeColor="text1"/>
          <w:sz w:val="28"/>
          <w:szCs w:val="28"/>
          <w:rtl/>
          <w:lang w:bidi="ar-EG"/>
        </w:rPr>
        <w:t>( الحديدي</w:t>
      </w:r>
      <w:proofErr w:type="gramEnd"/>
      <w:r w:rsidRPr="00DF7A30">
        <w:rPr>
          <w:rFonts w:ascii="Sakkal Majalla" w:eastAsiaTheme="majorEastAsia" w:hAnsi="Sakkal Majalla" w:cs="Sakkal Majalla"/>
          <w:color w:val="000000" w:themeColor="text1"/>
          <w:sz w:val="28"/>
          <w:szCs w:val="28"/>
          <w:rtl/>
          <w:lang w:bidi="ar-EG"/>
        </w:rPr>
        <w:t>، 2020)</w:t>
      </w:r>
    </w:p>
    <w:p w14:paraId="3250C1CD"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 xml:space="preserve">كما تقدم عملية تنفيذ المشروع إطارًا لإدارة المخاطر بشكل فعّال من خلال تقييم المخاطر المحتملة وتطوير استراتيجيات للتخفيف منها، يمكن للمؤسسات تقليل الآثار السلبية التي قد تؤثر على سير </w:t>
      </w:r>
      <w:proofErr w:type="gramStart"/>
      <w:r w:rsidRPr="00DF7A30">
        <w:rPr>
          <w:rFonts w:ascii="Sakkal Majalla" w:eastAsiaTheme="majorEastAsia" w:hAnsi="Sakkal Majalla" w:cs="Sakkal Majalla"/>
          <w:color w:val="000000" w:themeColor="text1"/>
          <w:sz w:val="28"/>
          <w:szCs w:val="28"/>
          <w:rtl/>
          <w:lang w:bidi="ar-EG"/>
        </w:rPr>
        <w:t>المشروع،  وبالتالي</w:t>
      </w:r>
      <w:proofErr w:type="gramEnd"/>
      <w:r w:rsidRPr="00DF7A30">
        <w:rPr>
          <w:rFonts w:ascii="Sakkal Majalla" w:eastAsiaTheme="majorEastAsia" w:hAnsi="Sakkal Majalla" w:cs="Sakkal Majalla"/>
          <w:color w:val="000000" w:themeColor="text1"/>
          <w:sz w:val="28"/>
          <w:szCs w:val="28"/>
          <w:rtl/>
          <w:lang w:bidi="ar-EG"/>
        </w:rPr>
        <w:t xml:space="preserve"> يصبح تنفيذ المشروع وسيلة ليس فقط لتحقيق النتائج المرجوة، ولكن أيضًا لضمان استدامة هذه النتائج على المدى الطويل.</w:t>
      </w:r>
    </w:p>
    <w:p w14:paraId="5F2796A9" w14:textId="77777777" w:rsidR="00D83C18" w:rsidRPr="00DF7A30" w:rsidRDefault="00D83C18" w:rsidP="00D83C18">
      <w:pPr>
        <w:spacing w:before="100" w:beforeAutospacing="1" w:after="100" w:afterAutospacing="1" w:line="360" w:lineRule="auto"/>
        <w:jc w:val="both"/>
        <w:outlineLvl w:val="2"/>
        <w:rPr>
          <w:rFonts w:ascii="Sakkal Majalla" w:eastAsiaTheme="majorEastAsia" w:hAnsi="Sakkal Majalla" w:cs="Sakkal Majalla"/>
          <w:b/>
          <w:bCs/>
          <w:color w:val="000000" w:themeColor="text1"/>
          <w:sz w:val="32"/>
          <w:szCs w:val="32"/>
          <w:rtl/>
          <w:lang w:bidi="ar-EG"/>
        </w:rPr>
      </w:pPr>
      <w:bookmarkStart w:id="48" w:name="_Toc180343892"/>
      <w:r w:rsidRPr="00DF7A30">
        <w:rPr>
          <w:rFonts w:ascii="Sakkal Majalla" w:eastAsiaTheme="majorEastAsia" w:hAnsi="Sakkal Majalla" w:cs="Sakkal Majalla" w:hint="cs"/>
          <w:b/>
          <w:bCs/>
          <w:color w:val="000000" w:themeColor="text1"/>
          <w:sz w:val="32"/>
          <w:szCs w:val="32"/>
          <w:rtl/>
          <w:lang w:bidi="ar-EG"/>
        </w:rPr>
        <w:t xml:space="preserve">4.2.2 </w:t>
      </w:r>
      <w:r w:rsidRPr="00DF7A30">
        <w:rPr>
          <w:rFonts w:ascii="Sakkal Majalla" w:eastAsiaTheme="majorEastAsia" w:hAnsi="Sakkal Majalla" w:cs="Sakkal Majalla"/>
          <w:b/>
          <w:bCs/>
          <w:color w:val="000000" w:themeColor="text1"/>
          <w:sz w:val="32"/>
          <w:szCs w:val="32"/>
          <w:rtl/>
          <w:lang w:bidi="ar-EG"/>
        </w:rPr>
        <w:t>أبعاد تنفيذ المشروع</w:t>
      </w:r>
      <w:bookmarkEnd w:id="48"/>
    </w:p>
    <w:p w14:paraId="0CCBAC49"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b/>
          <w:bCs/>
          <w:color w:val="000000" w:themeColor="text1"/>
          <w:sz w:val="28"/>
          <w:szCs w:val="28"/>
          <w:rtl/>
          <w:lang w:bidi="ar-EG"/>
        </w:rPr>
      </w:pPr>
      <w:r w:rsidRPr="00DF7A30">
        <w:rPr>
          <w:rFonts w:ascii="Sakkal Majalla" w:eastAsiaTheme="majorEastAsia" w:hAnsi="Sakkal Majalla" w:cs="Sakkal Majalla"/>
          <w:b/>
          <w:bCs/>
          <w:color w:val="000000" w:themeColor="text1"/>
          <w:sz w:val="28"/>
          <w:szCs w:val="28"/>
          <w:rtl/>
          <w:lang w:bidi="ar-EG"/>
        </w:rPr>
        <w:t xml:space="preserve">تتضمن عملية تنفيذ المشروع عدة أبعاد رئيسية، تشمل: </w:t>
      </w:r>
      <w:proofErr w:type="gramStart"/>
      <w:r w:rsidRPr="00DF7A30">
        <w:rPr>
          <w:rFonts w:ascii="Sakkal Majalla" w:eastAsiaTheme="majorEastAsia" w:hAnsi="Sakkal Majalla" w:cs="Sakkal Majalla"/>
          <w:b/>
          <w:bCs/>
          <w:color w:val="000000" w:themeColor="text1"/>
          <w:sz w:val="28"/>
          <w:szCs w:val="28"/>
          <w:rtl/>
          <w:lang w:bidi="ar-EG"/>
        </w:rPr>
        <w:t>( الشرمان</w:t>
      </w:r>
      <w:proofErr w:type="gramEnd"/>
      <w:r w:rsidRPr="00DF7A30">
        <w:rPr>
          <w:rFonts w:ascii="Sakkal Majalla" w:eastAsiaTheme="majorEastAsia" w:hAnsi="Sakkal Majalla" w:cs="Sakkal Majalla"/>
          <w:b/>
          <w:bCs/>
          <w:color w:val="000000" w:themeColor="text1"/>
          <w:sz w:val="28"/>
          <w:szCs w:val="28"/>
          <w:rtl/>
          <w:lang w:bidi="ar-EG"/>
        </w:rPr>
        <w:t>، 2020)</w:t>
      </w:r>
    </w:p>
    <w:p w14:paraId="7C9D2CA8" w14:textId="77777777" w:rsidR="00D83C18" w:rsidRPr="00DF7A30" w:rsidRDefault="00D83C18" w:rsidP="00D83C18">
      <w:pPr>
        <w:pStyle w:val="a3"/>
        <w:numPr>
          <w:ilvl w:val="0"/>
          <w:numId w:val="19"/>
        </w:numPr>
        <w:spacing w:before="100" w:beforeAutospacing="1" w:after="100" w:afterAutospacing="1" w:line="360" w:lineRule="auto"/>
        <w:ind w:left="423"/>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 xml:space="preserve">إدارة </w:t>
      </w:r>
      <w:proofErr w:type="gramStart"/>
      <w:r w:rsidRPr="00DF7A30">
        <w:rPr>
          <w:rFonts w:ascii="Sakkal Majalla" w:eastAsiaTheme="majorEastAsia" w:hAnsi="Sakkal Majalla" w:cs="Sakkal Majalla"/>
          <w:color w:val="000000" w:themeColor="text1"/>
          <w:sz w:val="28"/>
          <w:szCs w:val="28"/>
          <w:rtl/>
          <w:lang w:bidi="ar-EG"/>
        </w:rPr>
        <w:t>الوقت:  تهدف</w:t>
      </w:r>
      <w:proofErr w:type="gramEnd"/>
      <w:r w:rsidRPr="00DF7A30">
        <w:rPr>
          <w:rFonts w:ascii="Sakkal Majalla" w:eastAsiaTheme="majorEastAsia" w:hAnsi="Sakkal Majalla" w:cs="Sakkal Majalla"/>
          <w:color w:val="000000" w:themeColor="text1"/>
          <w:sz w:val="28"/>
          <w:szCs w:val="28"/>
          <w:rtl/>
          <w:lang w:bidi="ar-EG"/>
        </w:rPr>
        <w:t xml:space="preserve"> إلى تخطيط وتنظيم وتنسيق الأنشطة لتحقيق الأهداف ضمن الجدول الزمني المحدد.</w:t>
      </w:r>
    </w:p>
    <w:p w14:paraId="34C71574" w14:textId="77777777" w:rsidR="00D83C18" w:rsidRPr="00DF7A30" w:rsidRDefault="00D83C18" w:rsidP="00D83C18">
      <w:pPr>
        <w:pStyle w:val="a3"/>
        <w:numPr>
          <w:ilvl w:val="0"/>
          <w:numId w:val="19"/>
        </w:numPr>
        <w:spacing w:before="100" w:beforeAutospacing="1" w:after="100" w:afterAutospacing="1" w:line="360" w:lineRule="auto"/>
        <w:ind w:left="423"/>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 xml:space="preserve">إدارة </w:t>
      </w:r>
      <w:proofErr w:type="gramStart"/>
      <w:r w:rsidRPr="00DF7A30">
        <w:rPr>
          <w:rFonts w:ascii="Sakkal Majalla" w:eastAsiaTheme="majorEastAsia" w:hAnsi="Sakkal Majalla" w:cs="Sakkal Majalla"/>
          <w:color w:val="000000" w:themeColor="text1"/>
          <w:sz w:val="28"/>
          <w:szCs w:val="28"/>
          <w:rtl/>
          <w:lang w:bidi="ar-EG"/>
        </w:rPr>
        <w:t>التكلفة:  تضمن</w:t>
      </w:r>
      <w:proofErr w:type="gramEnd"/>
      <w:r w:rsidRPr="00DF7A30">
        <w:rPr>
          <w:rFonts w:ascii="Sakkal Majalla" w:eastAsiaTheme="majorEastAsia" w:hAnsi="Sakkal Majalla" w:cs="Sakkal Majalla"/>
          <w:color w:val="000000" w:themeColor="text1"/>
          <w:sz w:val="28"/>
          <w:szCs w:val="28"/>
          <w:rtl/>
          <w:lang w:bidi="ar-EG"/>
        </w:rPr>
        <w:t xml:space="preserve"> التحكم في ميزانية المشروع، بما في ذلك تقدير التكاليف ومراقبتها.</w:t>
      </w:r>
    </w:p>
    <w:p w14:paraId="548ED6AF" w14:textId="77777777" w:rsidR="00D83C18" w:rsidRPr="00DF7A30" w:rsidRDefault="00D83C18" w:rsidP="00D83C18">
      <w:pPr>
        <w:pStyle w:val="a3"/>
        <w:numPr>
          <w:ilvl w:val="0"/>
          <w:numId w:val="19"/>
        </w:numPr>
        <w:spacing w:before="100" w:beforeAutospacing="1" w:after="100" w:afterAutospacing="1" w:line="360" w:lineRule="auto"/>
        <w:ind w:left="423"/>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lastRenderedPageBreak/>
        <w:t xml:space="preserve">إدارة </w:t>
      </w:r>
      <w:proofErr w:type="gramStart"/>
      <w:r w:rsidRPr="00DF7A30">
        <w:rPr>
          <w:rFonts w:ascii="Sakkal Majalla" w:eastAsiaTheme="majorEastAsia" w:hAnsi="Sakkal Majalla" w:cs="Sakkal Majalla"/>
          <w:color w:val="000000" w:themeColor="text1"/>
          <w:sz w:val="28"/>
          <w:szCs w:val="28"/>
          <w:rtl/>
          <w:lang w:bidi="ar-EG"/>
        </w:rPr>
        <w:t>الجودة:  تتعلق</w:t>
      </w:r>
      <w:proofErr w:type="gramEnd"/>
      <w:r w:rsidRPr="00DF7A30">
        <w:rPr>
          <w:rFonts w:ascii="Sakkal Majalla" w:eastAsiaTheme="majorEastAsia" w:hAnsi="Sakkal Majalla" w:cs="Sakkal Majalla"/>
          <w:color w:val="000000" w:themeColor="text1"/>
          <w:sz w:val="28"/>
          <w:szCs w:val="28"/>
          <w:rtl/>
          <w:lang w:bidi="ar-EG"/>
        </w:rPr>
        <w:t xml:space="preserve"> بتحديد المعايير والمواصفات التي يجب تحقيقها خلال تنفيذ المشروع.</w:t>
      </w:r>
    </w:p>
    <w:p w14:paraId="06CEE5B9" w14:textId="77777777" w:rsidR="00D83C18" w:rsidRPr="00DF7A30" w:rsidRDefault="00D83C18" w:rsidP="00D83C1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tl/>
          <w:lang w:bidi="ar-EG"/>
        </w:rPr>
      </w:pPr>
      <w:r w:rsidRPr="00DF7A30">
        <w:rPr>
          <w:rFonts w:ascii="Sakkal Majalla" w:eastAsiaTheme="majorEastAsia" w:hAnsi="Sakkal Majalla" w:cs="Sakkal Majalla"/>
          <w:color w:val="000000" w:themeColor="text1"/>
          <w:sz w:val="28"/>
          <w:szCs w:val="28"/>
          <w:rtl/>
          <w:lang w:bidi="ar-EG"/>
        </w:rPr>
        <w:t>تعتبر كفاءة تنفيذ المشروع مسألة معقدة تتطلب اهتمامًا خاصًا بكل من هذه الأبعاد، مما يسهم في تعزيز فرص النجاح وتقليل المخاطر المحتملة.</w:t>
      </w:r>
    </w:p>
    <w:p w14:paraId="4A4F9E22" w14:textId="77777777" w:rsidR="00637E80" w:rsidRDefault="00637E80">
      <w:pPr>
        <w:bidi w:val="0"/>
        <w:rPr>
          <w:lang w:bidi="ar-EG"/>
        </w:rPr>
        <w:sectPr w:rsidR="00637E80" w:rsidSect="00D83C18">
          <w:footerReference w:type="default" r:id="rId8"/>
          <w:pgSz w:w="11906" w:h="16838"/>
          <w:pgMar w:top="1440" w:right="1985" w:bottom="1440" w:left="1418" w:header="720" w:footer="720" w:gutter="567"/>
          <w:cols w:space="720"/>
          <w:bidi/>
          <w:rtlGutter/>
          <w:docGrid w:linePitch="360"/>
        </w:sectPr>
      </w:pPr>
    </w:p>
    <w:p w14:paraId="6B725378" w14:textId="77777777" w:rsidR="00D83C18" w:rsidRPr="00DF7A30" w:rsidRDefault="00D83C18" w:rsidP="00D83C18">
      <w:pPr>
        <w:pStyle w:val="a3"/>
        <w:bidi w:val="0"/>
        <w:spacing w:before="100" w:beforeAutospacing="1" w:after="100" w:afterAutospacing="1" w:line="360" w:lineRule="auto"/>
        <w:ind w:left="0"/>
        <w:contextualSpacing w:val="0"/>
        <w:jc w:val="both"/>
        <w:rPr>
          <w:rFonts w:ascii="Sakkal Majalla" w:eastAsia="Calibri" w:hAnsi="Sakkal Majalla" w:cs="Sakkal Majalla"/>
          <w:b/>
          <w:bCs/>
          <w:color w:val="000000" w:themeColor="text1"/>
          <w:kern w:val="0"/>
          <w:sz w:val="32"/>
          <w:szCs w:val="32"/>
          <w:lang w:bidi="ar-EG"/>
          <w14:ligatures w14:val="none"/>
        </w:rPr>
      </w:pPr>
      <w:r w:rsidRPr="00DF7A30">
        <w:rPr>
          <w:rFonts w:ascii="Sakkal Majalla" w:hAnsi="Sakkal Majalla" w:cs="Sakkal Majalla"/>
          <w:b/>
          <w:bCs/>
          <w:noProof/>
          <w:color w:val="000000" w:themeColor="text1"/>
          <w:sz w:val="32"/>
          <w:szCs w:val="32"/>
        </w:rPr>
        <w:lastRenderedPageBreak/>
        <w:drawing>
          <wp:anchor distT="0" distB="0" distL="114300" distR="114300" simplePos="0" relativeHeight="251661312" behindDoc="1" locked="0" layoutInCell="1" allowOverlap="1" wp14:anchorId="2C75FC6C" wp14:editId="456177ED">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DF7A30">
        <w:rPr>
          <w:rFonts w:ascii="Sakkal Majalla" w:eastAsia="Calibri" w:hAnsi="Sakkal Majalla" w:cs="Sakkal Majalla"/>
          <w:b/>
          <w:bCs/>
          <w:color w:val="000000" w:themeColor="text1"/>
          <w:kern w:val="0"/>
          <w:sz w:val="32"/>
          <w:szCs w:val="32"/>
          <w:lang w:bidi="ar-EG"/>
          <w14:ligatures w14:val="none"/>
        </w:rPr>
        <w:t>Mid-Ocean University</w:t>
      </w:r>
    </w:p>
    <w:p w14:paraId="1BF9099F" w14:textId="77777777" w:rsidR="00D83C18" w:rsidRPr="00DF7A30" w:rsidRDefault="00D83C18" w:rsidP="00D83C18">
      <w:pPr>
        <w:bidi w:val="0"/>
        <w:spacing w:before="100" w:beforeAutospacing="1" w:after="100" w:afterAutospacing="1" w:line="360" w:lineRule="auto"/>
        <w:ind w:hanging="2"/>
        <w:jc w:val="both"/>
        <w:rPr>
          <w:rFonts w:ascii="Sakkal Majalla" w:eastAsia="Calibri" w:hAnsi="Sakkal Majalla" w:cs="Sakkal Majalla"/>
          <w:b/>
          <w:bCs/>
          <w:color w:val="000000" w:themeColor="text1"/>
          <w:kern w:val="0"/>
          <w:sz w:val="32"/>
          <w:szCs w:val="32"/>
          <w:lang w:bidi="ar-EG"/>
          <w14:ligatures w14:val="none"/>
        </w:rPr>
      </w:pPr>
      <w:r w:rsidRPr="00DF7A30">
        <w:rPr>
          <w:rFonts w:ascii="Sakkal Majalla" w:eastAsia="Calibri" w:hAnsi="Sakkal Majalla" w:cs="Sakkal Majalla"/>
          <w:b/>
          <w:bCs/>
          <w:color w:val="000000" w:themeColor="text1"/>
          <w:kern w:val="0"/>
          <w:sz w:val="32"/>
          <w:szCs w:val="32"/>
          <w:lang w:bidi="ar-EG"/>
          <w14:ligatures w14:val="none"/>
        </w:rPr>
        <w:t>College of Management</w:t>
      </w:r>
    </w:p>
    <w:p w14:paraId="3BF2E94F" w14:textId="77777777" w:rsidR="00D83C18" w:rsidRPr="00DF7A30" w:rsidRDefault="00D83C18" w:rsidP="00D83C18">
      <w:pPr>
        <w:bidi w:val="0"/>
        <w:spacing w:before="100" w:beforeAutospacing="1" w:after="100" w:afterAutospacing="1" w:line="360" w:lineRule="auto"/>
        <w:ind w:hanging="2"/>
        <w:jc w:val="both"/>
        <w:rPr>
          <w:rFonts w:ascii="Sakkal Majalla" w:eastAsia="Calibri" w:hAnsi="Sakkal Majalla" w:cs="Sakkal Majalla"/>
          <w:b/>
          <w:bCs/>
          <w:color w:val="000000" w:themeColor="text1"/>
          <w:kern w:val="0"/>
          <w:sz w:val="32"/>
          <w:szCs w:val="32"/>
          <w:lang w:bidi="ar-EG"/>
          <w14:ligatures w14:val="none"/>
        </w:rPr>
      </w:pPr>
      <w:r w:rsidRPr="00DF7A30">
        <w:rPr>
          <w:rFonts w:ascii="Sakkal Majalla" w:eastAsia="Calibri" w:hAnsi="Sakkal Majalla" w:cs="Sakkal Majalla"/>
          <w:b/>
          <w:bCs/>
          <w:color w:val="000000" w:themeColor="text1"/>
          <w:kern w:val="0"/>
          <w:sz w:val="32"/>
          <w:szCs w:val="32"/>
          <w:lang w:bidi="ar-EG"/>
          <w14:ligatures w14:val="none"/>
        </w:rPr>
        <w:t xml:space="preserve">Department project </w:t>
      </w:r>
      <w:proofErr w:type="spellStart"/>
      <w:r w:rsidRPr="00DF7A30">
        <w:rPr>
          <w:rFonts w:ascii="Sakkal Majalla" w:eastAsia="Calibri" w:hAnsi="Sakkal Majalla" w:cs="Sakkal Majalla"/>
          <w:b/>
          <w:bCs/>
          <w:color w:val="000000" w:themeColor="text1"/>
          <w:kern w:val="0"/>
          <w:sz w:val="32"/>
          <w:szCs w:val="32"/>
          <w:lang w:bidi="ar-EG"/>
          <w14:ligatures w14:val="none"/>
        </w:rPr>
        <w:t>mangement</w:t>
      </w:r>
      <w:proofErr w:type="spellEnd"/>
    </w:p>
    <w:p w14:paraId="70ED5FA7" w14:textId="77777777" w:rsidR="00D83C18" w:rsidRPr="00DF7A30" w:rsidRDefault="00D83C18" w:rsidP="00D83C18">
      <w:pPr>
        <w:tabs>
          <w:tab w:val="left" w:pos="1068"/>
        </w:tabs>
        <w:bidi w:val="0"/>
        <w:spacing w:before="100" w:beforeAutospacing="1" w:after="100" w:afterAutospacing="1" w:line="360" w:lineRule="auto"/>
        <w:jc w:val="both"/>
        <w:rPr>
          <w:rFonts w:ascii="Sakkal Majalla" w:eastAsia="Calibri" w:hAnsi="Sakkal Majalla" w:cs="Sakkal Majalla"/>
          <w:b/>
          <w:bCs/>
          <w:color w:val="000000" w:themeColor="text1"/>
          <w:kern w:val="0"/>
          <w:sz w:val="28"/>
          <w:szCs w:val="28"/>
          <w:lang w:bidi="ar-EG"/>
          <w14:ligatures w14:val="none"/>
        </w:rPr>
      </w:pPr>
    </w:p>
    <w:p w14:paraId="5D7B6F58" w14:textId="77777777" w:rsidR="00D83C18" w:rsidRPr="00DF7A30" w:rsidRDefault="00D83C18" w:rsidP="00D83C18">
      <w:pPr>
        <w:bidi w:val="0"/>
        <w:spacing w:before="100" w:beforeAutospacing="1" w:after="100" w:afterAutospacing="1" w:line="360" w:lineRule="auto"/>
        <w:ind w:hanging="2"/>
        <w:jc w:val="center"/>
        <w:rPr>
          <w:rFonts w:ascii="Sakkal Majalla" w:eastAsia="Calibri" w:hAnsi="Sakkal Majalla" w:cs="Sakkal Majalla"/>
          <w:b/>
          <w:bCs/>
          <w:color w:val="000000" w:themeColor="text1"/>
          <w:kern w:val="0"/>
          <w:sz w:val="40"/>
          <w:szCs w:val="40"/>
          <w:rtl/>
          <w:lang w:bidi="ar-EG"/>
          <w14:ligatures w14:val="none"/>
        </w:rPr>
      </w:pPr>
      <w:r w:rsidRPr="00DF7A30">
        <w:rPr>
          <w:rFonts w:ascii="Sakkal Majalla" w:eastAsia="Calibri" w:hAnsi="Sakkal Majalla" w:cs="Sakkal Majalla"/>
          <w:b/>
          <w:bCs/>
          <w:color w:val="000000" w:themeColor="text1"/>
          <w:kern w:val="0"/>
          <w:sz w:val="40"/>
          <w:szCs w:val="40"/>
          <w:lang w:bidi="ar-EG"/>
          <w14:ligatures w14:val="none"/>
        </w:rPr>
        <w:t>The Impact of Digital Project Management Technologies on Project Execution Efficiency: An Applied Study on Tech Companies in Dammam</w:t>
      </w:r>
    </w:p>
    <w:p w14:paraId="636B6F8A" w14:textId="77777777" w:rsidR="00D83C18" w:rsidRPr="00DF7A30" w:rsidRDefault="00D83C18" w:rsidP="00D83C18">
      <w:pPr>
        <w:bidi w:val="0"/>
        <w:spacing w:before="100" w:beforeAutospacing="1" w:after="100" w:afterAutospacing="1" w:line="360" w:lineRule="auto"/>
        <w:ind w:hanging="2"/>
        <w:jc w:val="center"/>
        <w:rPr>
          <w:rFonts w:ascii="Sakkal Majalla" w:eastAsia="Calibri" w:hAnsi="Sakkal Majalla" w:cs="Sakkal Majalla"/>
          <w:b/>
          <w:bCs/>
          <w:color w:val="000000" w:themeColor="text1"/>
          <w:kern w:val="0"/>
          <w:sz w:val="28"/>
          <w:szCs w:val="28"/>
          <w:rtl/>
          <w:lang w:bidi="ar-EG"/>
          <w14:ligatures w14:val="none"/>
        </w:rPr>
      </w:pPr>
      <w:bookmarkStart w:id="49" w:name="_Hlk171913212"/>
      <w:r w:rsidRPr="00DF7A30">
        <w:rPr>
          <w:rFonts w:ascii="Sakkal Majalla" w:eastAsia="Calibri" w:hAnsi="Sakkal Majalla" w:cs="Sakkal Majalla"/>
          <w:b/>
          <w:bCs/>
          <w:color w:val="000000" w:themeColor="text1"/>
          <w:kern w:val="0"/>
          <w:sz w:val="36"/>
          <w:szCs w:val="36"/>
          <w:lang w:bidi="ar-EG"/>
          <w14:ligatures w14:val="none"/>
        </w:rPr>
        <w:t>Preparation</w:t>
      </w:r>
      <w:r w:rsidRPr="00DF7A30">
        <w:rPr>
          <w:rFonts w:ascii="Sakkal Majalla" w:eastAsia="Calibri" w:hAnsi="Sakkal Majalla" w:cs="Sakkal Majalla"/>
          <w:b/>
          <w:bCs/>
          <w:color w:val="000000" w:themeColor="text1"/>
          <w:kern w:val="0"/>
          <w:sz w:val="28"/>
          <w:szCs w:val="28"/>
          <w:rtl/>
          <w:lang w:bidi="ar-EG"/>
          <w14:ligatures w14:val="none"/>
        </w:rPr>
        <w:t>:</w:t>
      </w:r>
      <w:bookmarkEnd w:id="49"/>
    </w:p>
    <w:p w14:paraId="2BA2E28B" w14:textId="77777777" w:rsidR="00D83C18" w:rsidRPr="00DF7A30" w:rsidRDefault="00D83C18" w:rsidP="00D83C1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DF7A30">
        <w:rPr>
          <w:rFonts w:ascii="Sakkal Majalla" w:eastAsia="Calibri" w:hAnsi="Sakkal Majalla" w:cs="Sakkal Majalla"/>
          <w:b/>
          <w:bCs/>
          <w:color w:val="000000" w:themeColor="text1"/>
          <w:kern w:val="0"/>
          <w:sz w:val="36"/>
          <w:szCs w:val="36"/>
          <w:lang w:bidi="ar-EG"/>
          <w14:ligatures w14:val="none"/>
        </w:rPr>
        <w:t xml:space="preserve">Ibrahim Saleh </w:t>
      </w:r>
      <w:proofErr w:type="spellStart"/>
      <w:r w:rsidRPr="00DF7A30">
        <w:rPr>
          <w:rFonts w:ascii="Sakkal Majalla" w:eastAsia="Calibri" w:hAnsi="Sakkal Majalla" w:cs="Sakkal Majalla"/>
          <w:b/>
          <w:bCs/>
          <w:color w:val="000000" w:themeColor="text1"/>
          <w:kern w:val="0"/>
          <w:sz w:val="36"/>
          <w:szCs w:val="36"/>
          <w:lang w:bidi="ar-EG"/>
          <w14:ligatures w14:val="none"/>
        </w:rPr>
        <w:t>Saleh</w:t>
      </w:r>
      <w:proofErr w:type="spellEnd"/>
      <w:r w:rsidRPr="00DF7A30">
        <w:rPr>
          <w:rFonts w:ascii="Sakkal Majalla" w:eastAsia="Calibri" w:hAnsi="Sakkal Majalla" w:cs="Sakkal Majalla"/>
          <w:b/>
          <w:bCs/>
          <w:color w:val="000000" w:themeColor="text1"/>
          <w:kern w:val="0"/>
          <w:sz w:val="36"/>
          <w:szCs w:val="36"/>
          <w:lang w:bidi="ar-EG"/>
          <w14:ligatures w14:val="none"/>
        </w:rPr>
        <w:br/>
        <w:t>241002210</w:t>
      </w:r>
    </w:p>
    <w:p w14:paraId="22D9A712" w14:textId="77777777" w:rsidR="00D83C18" w:rsidRPr="00DF7A30" w:rsidRDefault="00D83C18" w:rsidP="00D83C18">
      <w:pPr>
        <w:bidi w:val="0"/>
        <w:spacing w:before="100" w:beforeAutospacing="1" w:after="100" w:afterAutospacing="1" w:line="360" w:lineRule="auto"/>
        <w:ind w:hanging="2"/>
        <w:jc w:val="both"/>
        <w:rPr>
          <w:rFonts w:ascii="Sakkal Majalla" w:eastAsia="Calibri" w:hAnsi="Sakkal Majalla" w:cs="Sakkal Majalla"/>
          <w:b/>
          <w:bCs/>
          <w:color w:val="000000" w:themeColor="text1"/>
          <w:kern w:val="0"/>
          <w:sz w:val="28"/>
          <w:szCs w:val="28"/>
          <w:rtl/>
          <w:lang w:bidi="ar-EG"/>
          <w14:ligatures w14:val="none"/>
        </w:rPr>
      </w:pPr>
      <w:bookmarkStart w:id="50" w:name="_Hlk171913196"/>
    </w:p>
    <w:p w14:paraId="12EB1656" w14:textId="77777777" w:rsidR="00D83C18" w:rsidRPr="00DF7A30" w:rsidRDefault="00D83C18" w:rsidP="00D83C18">
      <w:pPr>
        <w:bidi w:val="0"/>
        <w:spacing w:before="100" w:beforeAutospacing="1" w:after="100" w:afterAutospacing="1" w:line="360" w:lineRule="auto"/>
        <w:ind w:hanging="2"/>
        <w:jc w:val="center"/>
        <w:rPr>
          <w:rFonts w:ascii="Sakkal Majalla" w:eastAsia="Calibri" w:hAnsi="Sakkal Majalla" w:cs="Sakkal Majalla"/>
          <w:b/>
          <w:bCs/>
          <w:color w:val="000000" w:themeColor="text1"/>
          <w:kern w:val="0"/>
          <w:sz w:val="36"/>
          <w:szCs w:val="36"/>
          <w:lang w:bidi="ar-EG"/>
          <w14:ligatures w14:val="none"/>
        </w:rPr>
      </w:pPr>
      <w:bookmarkStart w:id="51" w:name="_Hlk171906745"/>
      <w:r w:rsidRPr="00DF7A30">
        <w:rPr>
          <w:rFonts w:ascii="Sakkal Majalla" w:eastAsia="Calibri" w:hAnsi="Sakkal Majalla" w:cs="Sakkal Majalla"/>
          <w:b/>
          <w:bCs/>
          <w:color w:val="000000" w:themeColor="text1"/>
          <w:kern w:val="0"/>
          <w:sz w:val="36"/>
          <w:szCs w:val="36"/>
          <w:lang w:bidi="ar-EG"/>
          <w14:ligatures w14:val="none"/>
        </w:rPr>
        <w:t>Supervision:</w:t>
      </w:r>
    </w:p>
    <w:p w14:paraId="5FC4AEF1" w14:textId="77777777" w:rsidR="00D83C18" w:rsidRPr="00DF7A30" w:rsidRDefault="00D83C18" w:rsidP="00D83C18">
      <w:pPr>
        <w:bidi w:val="0"/>
        <w:spacing w:before="100" w:beforeAutospacing="1" w:after="100" w:afterAutospacing="1" w:line="360" w:lineRule="auto"/>
        <w:ind w:hanging="2"/>
        <w:jc w:val="center"/>
        <w:rPr>
          <w:rFonts w:ascii="Sakkal Majalla" w:eastAsia="Calibri" w:hAnsi="Sakkal Majalla" w:cs="Sakkal Majalla"/>
          <w:b/>
          <w:bCs/>
          <w:color w:val="000000" w:themeColor="text1"/>
          <w:kern w:val="0"/>
          <w:sz w:val="36"/>
          <w:szCs w:val="36"/>
          <w:lang w:bidi="ar-EG"/>
          <w14:ligatures w14:val="none"/>
        </w:rPr>
      </w:pPr>
      <w:r w:rsidRPr="00DF7A30">
        <w:rPr>
          <w:rFonts w:ascii="Sakkal Majalla" w:eastAsia="Calibri" w:hAnsi="Sakkal Majalla" w:cs="Sakkal Majalla"/>
          <w:b/>
          <w:bCs/>
          <w:color w:val="000000" w:themeColor="text1"/>
          <w:kern w:val="0"/>
          <w:sz w:val="36"/>
          <w:szCs w:val="36"/>
          <w:lang w:bidi="ar-EG"/>
          <w14:ligatures w14:val="none"/>
        </w:rPr>
        <w:t xml:space="preserve">Dr. Asmaa Abo </w:t>
      </w:r>
      <w:proofErr w:type="spellStart"/>
      <w:r w:rsidRPr="00DF7A30">
        <w:rPr>
          <w:rFonts w:ascii="Sakkal Majalla" w:eastAsia="Calibri" w:hAnsi="Sakkal Majalla" w:cs="Sakkal Majalla"/>
          <w:b/>
          <w:bCs/>
          <w:color w:val="000000" w:themeColor="text1"/>
          <w:kern w:val="0"/>
          <w:sz w:val="36"/>
          <w:szCs w:val="36"/>
          <w:lang w:bidi="ar-EG"/>
          <w14:ligatures w14:val="none"/>
        </w:rPr>
        <w:t>Anzah</w:t>
      </w:r>
      <w:proofErr w:type="spellEnd"/>
    </w:p>
    <w:p w14:paraId="17783B41" w14:textId="77777777" w:rsidR="00D83C18" w:rsidRPr="00DF7A30" w:rsidRDefault="00D83C18" w:rsidP="00D83C18">
      <w:pPr>
        <w:bidi w:val="0"/>
        <w:spacing w:before="100" w:beforeAutospacing="1" w:after="100" w:afterAutospacing="1" w:line="360" w:lineRule="auto"/>
        <w:ind w:hanging="2"/>
        <w:jc w:val="both"/>
        <w:rPr>
          <w:rFonts w:ascii="Sakkal Majalla" w:eastAsia="Calibri" w:hAnsi="Sakkal Majalla" w:cs="Sakkal Majalla"/>
          <w:b/>
          <w:bCs/>
          <w:color w:val="000000" w:themeColor="text1"/>
          <w:kern w:val="0"/>
          <w:sz w:val="28"/>
          <w:szCs w:val="28"/>
          <w:lang w:bidi="ar-EG"/>
          <w14:ligatures w14:val="none"/>
        </w:rPr>
      </w:pPr>
    </w:p>
    <w:p w14:paraId="7A85EF12" w14:textId="77777777" w:rsidR="00E12C26" w:rsidRPr="00D83C18" w:rsidRDefault="00D83C18" w:rsidP="00D83C18">
      <w:pPr>
        <w:bidi w:val="0"/>
        <w:spacing w:before="100" w:beforeAutospacing="1" w:after="100" w:afterAutospacing="1" w:line="360" w:lineRule="auto"/>
        <w:ind w:hanging="2"/>
        <w:jc w:val="center"/>
        <w:rPr>
          <w:rFonts w:ascii="Sakkal Majalla" w:eastAsia="Calibri" w:hAnsi="Sakkal Majalla" w:cs="Sakkal Majalla"/>
          <w:b/>
          <w:bCs/>
          <w:color w:val="000000" w:themeColor="text1"/>
          <w:kern w:val="0"/>
          <w:sz w:val="36"/>
          <w:szCs w:val="36"/>
          <w:lang w:bidi="ar-EG"/>
          <w14:ligatures w14:val="none"/>
        </w:rPr>
      </w:pPr>
      <w:r w:rsidRPr="00DF7A30">
        <w:rPr>
          <w:rFonts w:ascii="Sakkal Majalla" w:eastAsia="Calibri" w:hAnsi="Sakkal Majalla" w:cs="Sakkal Majalla"/>
          <w:b/>
          <w:bCs/>
          <w:color w:val="000000" w:themeColor="text1"/>
          <w:kern w:val="0"/>
          <w:sz w:val="36"/>
          <w:szCs w:val="36"/>
          <w:lang w:bidi="ar-EG"/>
          <w14:ligatures w14:val="none"/>
        </w:rPr>
        <w:t>1446 – 2024</w:t>
      </w:r>
      <w:bookmarkEnd w:id="50"/>
      <w:bookmarkEnd w:id="51"/>
    </w:p>
    <w:sectPr w:rsidR="00E12C26" w:rsidRPr="00D83C18" w:rsidSect="00D83C18">
      <w:footerReference w:type="default" r:id="rId10"/>
      <w:pgSz w:w="11906" w:h="16838"/>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D07E06" w14:textId="77777777" w:rsidR="00B02D53" w:rsidRDefault="00B02D53" w:rsidP="00D83C18">
      <w:pPr>
        <w:spacing w:after="0" w:line="240" w:lineRule="auto"/>
      </w:pPr>
      <w:r>
        <w:separator/>
      </w:r>
    </w:p>
  </w:endnote>
  <w:endnote w:type="continuationSeparator" w:id="0">
    <w:p w14:paraId="70D41F78" w14:textId="77777777" w:rsidR="00B02D53" w:rsidRDefault="00B02D53" w:rsidP="00D83C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591269717"/>
      <w:docPartObj>
        <w:docPartGallery w:val="Page Numbers (Bottom of Page)"/>
        <w:docPartUnique/>
      </w:docPartObj>
    </w:sdtPr>
    <w:sdtContent>
      <w:p w14:paraId="796C393D" w14:textId="77777777" w:rsidR="00637E80" w:rsidRDefault="00637E80">
        <w:pPr>
          <w:pStyle w:val="a8"/>
        </w:pPr>
        <w:r>
          <w:rPr>
            <w:noProof/>
          </w:rPr>
          <mc:AlternateContent>
            <mc:Choice Requires="wps">
              <w:drawing>
                <wp:anchor distT="0" distB="0" distL="114300" distR="114300" simplePos="0" relativeHeight="251663360" behindDoc="0" locked="0" layoutInCell="1" allowOverlap="1" wp14:anchorId="1CFD82A5" wp14:editId="4489C504">
                  <wp:simplePos x="0" y="0"/>
                  <wp:positionH relativeFrom="margin">
                    <wp:align>center</wp:align>
                  </wp:positionH>
                  <wp:positionV relativeFrom="bottomMargin">
                    <wp:align>center</wp:align>
                  </wp:positionV>
                  <wp:extent cx="551815" cy="238760"/>
                  <wp:effectExtent l="19050" t="19050" r="19685" b="18415"/>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F99D8C8" w14:textId="77777777" w:rsidR="00637E80" w:rsidRPr="00D83C18" w:rsidRDefault="00637E80">
                              <w:pPr>
                                <w:jc w:val="center"/>
                                <w:rPr>
                                  <w:rFonts w:ascii="Sakkal Majalla" w:hAnsi="Sakkal Majalla" w:cs="Sakkal Majalla"/>
                                  <w:b/>
                                  <w:bCs/>
                                  <w:sz w:val="24"/>
                                  <w:szCs w:val="24"/>
                                </w:rPr>
                              </w:pPr>
                              <w:r w:rsidRPr="00D83C18">
                                <w:rPr>
                                  <w:rFonts w:ascii="Sakkal Majalla" w:hAnsi="Sakkal Majalla" w:cs="Sakkal Majalla"/>
                                  <w:b/>
                                  <w:bCs/>
                                  <w:sz w:val="24"/>
                                  <w:szCs w:val="24"/>
                                </w:rPr>
                                <w:fldChar w:fldCharType="begin"/>
                              </w:r>
                              <w:r w:rsidRPr="00D83C18">
                                <w:rPr>
                                  <w:rFonts w:ascii="Sakkal Majalla" w:hAnsi="Sakkal Majalla" w:cs="Sakkal Majalla"/>
                                  <w:b/>
                                  <w:bCs/>
                                  <w:sz w:val="24"/>
                                  <w:szCs w:val="24"/>
                                </w:rPr>
                                <w:instrText xml:space="preserve"> PAGE    \* MERGEFORMAT </w:instrText>
                              </w:r>
                              <w:r w:rsidRPr="00D83C18">
                                <w:rPr>
                                  <w:rFonts w:ascii="Sakkal Majalla" w:hAnsi="Sakkal Majalla" w:cs="Sakkal Majalla"/>
                                  <w:b/>
                                  <w:bCs/>
                                  <w:sz w:val="24"/>
                                  <w:szCs w:val="24"/>
                                </w:rPr>
                                <w:fldChar w:fldCharType="separate"/>
                              </w:r>
                              <w:r>
                                <w:rPr>
                                  <w:rFonts w:ascii="Sakkal Majalla" w:hAnsi="Sakkal Majalla" w:cs="Sakkal Majalla"/>
                                  <w:b/>
                                  <w:bCs/>
                                  <w:noProof/>
                                  <w:sz w:val="24"/>
                                  <w:szCs w:val="24"/>
                                  <w:rtl/>
                                </w:rPr>
                                <w:t>34</w:t>
                              </w:r>
                              <w:r w:rsidRPr="00D83C18">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38194C0"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6" type="#_x0000_t185" style="position:absolute;left:0;text-align:left;margin-left:0;margin-top:0;width:43.4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RmJYNDgCAABqBAAADgAAAAAAAAAA&#10;AAAAAAAuAgAAZHJzL2Uyb0RvYy54bWxQSwECLQAUAAYACAAAACEA/y8q6t4AAAADAQAADwAAAAAA&#10;AAAAAAAAAACSBAAAZHJzL2Rvd25yZXYueG1sUEsFBgAAAAAEAAQA8wAAAJ0FAAAAAA==&#10;" filled="t" strokecolor="gray" strokeweight="2.25pt">
                  <v:textbox inset=",0,,0">
                    <w:txbxContent>
                      <w:p w:rsidR="00637E80" w:rsidRPr="00D83C18" w:rsidRDefault="00637E80">
                        <w:pPr>
                          <w:jc w:val="center"/>
                          <w:rPr>
                            <w:rFonts w:ascii="Sakkal Majalla" w:hAnsi="Sakkal Majalla" w:cs="Sakkal Majalla"/>
                            <w:b/>
                            <w:bCs/>
                            <w:sz w:val="24"/>
                            <w:szCs w:val="24"/>
                          </w:rPr>
                        </w:pPr>
                        <w:r w:rsidRPr="00D83C18">
                          <w:rPr>
                            <w:rFonts w:ascii="Sakkal Majalla" w:hAnsi="Sakkal Majalla" w:cs="Sakkal Majalla"/>
                            <w:b/>
                            <w:bCs/>
                            <w:sz w:val="24"/>
                            <w:szCs w:val="24"/>
                          </w:rPr>
                          <w:fldChar w:fldCharType="begin"/>
                        </w:r>
                        <w:r w:rsidRPr="00D83C18">
                          <w:rPr>
                            <w:rFonts w:ascii="Sakkal Majalla" w:hAnsi="Sakkal Majalla" w:cs="Sakkal Majalla"/>
                            <w:b/>
                            <w:bCs/>
                            <w:sz w:val="24"/>
                            <w:szCs w:val="24"/>
                          </w:rPr>
                          <w:instrText xml:space="preserve"> PAGE    \* MERGEFORMAT </w:instrText>
                        </w:r>
                        <w:r w:rsidRPr="00D83C18">
                          <w:rPr>
                            <w:rFonts w:ascii="Sakkal Majalla" w:hAnsi="Sakkal Majalla" w:cs="Sakkal Majalla"/>
                            <w:b/>
                            <w:bCs/>
                            <w:sz w:val="24"/>
                            <w:szCs w:val="24"/>
                          </w:rPr>
                          <w:fldChar w:fldCharType="separate"/>
                        </w:r>
                        <w:r>
                          <w:rPr>
                            <w:rFonts w:ascii="Sakkal Majalla" w:hAnsi="Sakkal Majalla" w:cs="Sakkal Majalla"/>
                            <w:b/>
                            <w:bCs/>
                            <w:noProof/>
                            <w:sz w:val="24"/>
                            <w:szCs w:val="24"/>
                            <w:rtl/>
                          </w:rPr>
                          <w:t>34</w:t>
                        </w:r>
                        <w:r w:rsidRPr="00D83C18">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7457F275" wp14:editId="6CFD61B2">
                  <wp:simplePos x="0" y="0"/>
                  <wp:positionH relativeFrom="margin">
                    <wp:align>center</wp:align>
                  </wp:positionH>
                  <wp:positionV relativeFrom="bottomMargin">
                    <wp:align>center</wp:align>
                  </wp:positionV>
                  <wp:extent cx="5518150" cy="0"/>
                  <wp:effectExtent l="9525" t="9525" r="6350"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5689D76" id="_x0000_t32" coordsize="21600,21600" o:spt="32" o:oned="t" path="m,l21600,21600e" filled="f">
                  <v:path arrowok="t" fillok="f" o:connecttype="none"/>
                  <o:lock v:ext="edit" shapetype="t"/>
                </v:shapetype>
                <v:shape id="Straight Arrow Connector 4" o:spid="_x0000_s1026" type="#_x0000_t32" style="position:absolute;left:0;text-align:left;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I0aZp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9FE122" w14:textId="77777777" w:rsidR="00637E80" w:rsidRDefault="00637E8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0FB9B9" w14:textId="77777777" w:rsidR="00B02D53" w:rsidRDefault="00B02D53" w:rsidP="00D83C18">
      <w:pPr>
        <w:spacing w:after="0" w:line="240" w:lineRule="auto"/>
      </w:pPr>
      <w:r>
        <w:separator/>
      </w:r>
    </w:p>
  </w:footnote>
  <w:footnote w:type="continuationSeparator" w:id="0">
    <w:p w14:paraId="3705312C" w14:textId="77777777" w:rsidR="00B02D53" w:rsidRDefault="00B02D53" w:rsidP="00D83C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14A6B"/>
    <w:multiLevelType w:val="multilevel"/>
    <w:tmpl w:val="53C08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8B55DB"/>
    <w:multiLevelType w:val="hybridMultilevel"/>
    <w:tmpl w:val="18D4D790"/>
    <w:lvl w:ilvl="0" w:tplc="04090009">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 w15:restartNumberingAfterBreak="0">
    <w:nsid w:val="0D331765"/>
    <w:multiLevelType w:val="hybridMultilevel"/>
    <w:tmpl w:val="814CE5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CF5942"/>
    <w:multiLevelType w:val="hybridMultilevel"/>
    <w:tmpl w:val="5C1C0AD2"/>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 w15:restartNumberingAfterBreak="0">
    <w:nsid w:val="269A0FDE"/>
    <w:multiLevelType w:val="hybridMultilevel"/>
    <w:tmpl w:val="EBC458B8"/>
    <w:lvl w:ilvl="0" w:tplc="04090009">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5" w15:restartNumberingAfterBreak="0">
    <w:nsid w:val="2EF6537F"/>
    <w:multiLevelType w:val="hybridMultilevel"/>
    <w:tmpl w:val="DFA454A0"/>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6" w15:restartNumberingAfterBreak="0">
    <w:nsid w:val="345258E0"/>
    <w:multiLevelType w:val="hybridMultilevel"/>
    <w:tmpl w:val="C7489C6A"/>
    <w:lvl w:ilvl="0" w:tplc="04090009">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7" w15:restartNumberingAfterBreak="0">
    <w:nsid w:val="419E1DB5"/>
    <w:multiLevelType w:val="multilevel"/>
    <w:tmpl w:val="C3D2C6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157C63"/>
    <w:multiLevelType w:val="hybridMultilevel"/>
    <w:tmpl w:val="487E7D86"/>
    <w:lvl w:ilvl="0" w:tplc="4A8EAA74">
      <w:numFmt w:val="bullet"/>
      <w:lvlText w:val=""/>
      <w:lvlJc w:val="left"/>
      <w:pPr>
        <w:ind w:left="720" w:hanging="360"/>
      </w:pPr>
      <w:rPr>
        <w:rFonts w:ascii="Symbol" w:eastAsia="Times New Roman" w:hAnsi="Symbol"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6BE7531"/>
    <w:multiLevelType w:val="hybridMultilevel"/>
    <w:tmpl w:val="4D1A585A"/>
    <w:lvl w:ilvl="0" w:tplc="04090009">
      <w:start w:val="1"/>
      <w:numFmt w:val="bullet"/>
      <w:lvlText w:val=""/>
      <w:lvlJc w:val="left"/>
      <w:pPr>
        <w:ind w:left="715" w:hanging="360"/>
      </w:pPr>
      <w:rPr>
        <w:rFonts w:ascii="Wingdings" w:hAnsi="Wingdings" w:hint="default"/>
      </w:rPr>
    </w:lvl>
    <w:lvl w:ilvl="1" w:tplc="04090003" w:tentative="1">
      <w:start w:val="1"/>
      <w:numFmt w:val="bullet"/>
      <w:lvlText w:val="o"/>
      <w:lvlJc w:val="left"/>
      <w:pPr>
        <w:ind w:left="1435" w:hanging="360"/>
      </w:pPr>
      <w:rPr>
        <w:rFonts w:ascii="Courier New" w:hAnsi="Courier New" w:cs="Courier New" w:hint="default"/>
      </w:rPr>
    </w:lvl>
    <w:lvl w:ilvl="2" w:tplc="04090005" w:tentative="1">
      <w:start w:val="1"/>
      <w:numFmt w:val="bullet"/>
      <w:lvlText w:val=""/>
      <w:lvlJc w:val="left"/>
      <w:pPr>
        <w:ind w:left="2155" w:hanging="360"/>
      </w:pPr>
      <w:rPr>
        <w:rFonts w:ascii="Wingdings" w:hAnsi="Wingdings" w:hint="default"/>
      </w:rPr>
    </w:lvl>
    <w:lvl w:ilvl="3" w:tplc="04090001" w:tentative="1">
      <w:start w:val="1"/>
      <w:numFmt w:val="bullet"/>
      <w:lvlText w:val=""/>
      <w:lvlJc w:val="left"/>
      <w:pPr>
        <w:ind w:left="2875" w:hanging="360"/>
      </w:pPr>
      <w:rPr>
        <w:rFonts w:ascii="Symbol" w:hAnsi="Symbol" w:hint="default"/>
      </w:rPr>
    </w:lvl>
    <w:lvl w:ilvl="4" w:tplc="04090003" w:tentative="1">
      <w:start w:val="1"/>
      <w:numFmt w:val="bullet"/>
      <w:lvlText w:val="o"/>
      <w:lvlJc w:val="left"/>
      <w:pPr>
        <w:ind w:left="3595" w:hanging="360"/>
      </w:pPr>
      <w:rPr>
        <w:rFonts w:ascii="Courier New" w:hAnsi="Courier New" w:cs="Courier New" w:hint="default"/>
      </w:rPr>
    </w:lvl>
    <w:lvl w:ilvl="5" w:tplc="04090005" w:tentative="1">
      <w:start w:val="1"/>
      <w:numFmt w:val="bullet"/>
      <w:lvlText w:val=""/>
      <w:lvlJc w:val="left"/>
      <w:pPr>
        <w:ind w:left="4315" w:hanging="360"/>
      </w:pPr>
      <w:rPr>
        <w:rFonts w:ascii="Wingdings" w:hAnsi="Wingdings" w:hint="default"/>
      </w:rPr>
    </w:lvl>
    <w:lvl w:ilvl="6" w:tplc="04090001" w:tentative="1">
      <w:start w:val="1"/>
      <w:numFmt w:val="bullet"/>
      <w:lvlText w:val=""/>
      <w:lvlJc w:val="left"/>
      <w:pPr>
        <w:ind w:left="5035" w:hanging="360"/>
      </w:pPr>
      <w:rPr>
        <w:rFonts w:ascii="Symbol" w:hAnsi="Symbol" w:hint="default"/>
      </w:rPr>
    </w:lvl>
    <w:lvl w:ilvl="7" w:tplc="04090003" w:tentative="1">
      <w:start w:val="1"/>
      <w:numFmt w:val="bullet"/>
      <w:lvlText w:val="o"/>
      <w:lvlJc w:val="left"/>
      <w:pPr>
        <w:ind w:left="5755" w:hanging="360"/>
      </w:pPr>
      <w:rPr>
        <w:rFonts w:ascii="Courier New" w:hAnsi="Courier New" w:cs="Courier New" w:hint="default"/>
      </w:rPr>
    </w:lvl>
    <w:lvl w:ilvl="8" w:tplc="04090005" w:tentative="1">
      <w:start w:val="1"/>
      <w:numFmt w:val="bullet"/>
      <w:lvlText w:val=""/>
      <w:lvlJc w:val="left"/>
      <w:pPr>
        <w:ind w:left="6475" w:hanging="360"/>
      </w:pPr>
      <w:rPr>
        <w:rFonts w:ascii="Wingdings" w:hAnsi="Wingdings" w:hint="default"/>
      </w:rPr>
    </w:lvl>
  </w:abstractNum>
  <w:abstractNum w:abstractNumId="10" w15:restartNumberingAfterBreak="0">
    <w:nsid w:val="68A2539D"/>
    <w:multiLevelType w:val="hybridMultilevel"/>
    <w:tmpl w:val="4DAA0930"/>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1" w15:restartNumberingAfterBreak="0">
    <w:nsid w:val="6B7652A5"/>
    <w:multiLevelType w:val="hybridMultilevel"/>
    <w:tmpl w:val="6EFA0480"/>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2" w15:restartNumberingAfterBreak="0">
    <w:nsid w:val="6E5D3DCA"/>
    <w:multiLevelType w:val="multilevel"/>
    <w:tmpl w:val="7144B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FA30D12"/>
    <w:multiLevelType w:val="hybridMultilevel"/>
    <w:tmpl w:val="3D041328"/>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FE16297"/>
    <w:multiLevelType w:val="hybridMultilevel"/>
    <w:tmpl w:val="12BC1702"/>
    <w:lvl w:ilvl="0" w:tplc="B4EC47D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5B97B4F"/>
    <w:multiLevelType w:val="hybridMultilevel"/>
    <w:tmpl w:val="BDFC0A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7964D6"/>
    <w:multiLevelType w:val="hybridMultilevel"/>
    <w:tmpl w:val="7E3C52BC"/>
    <w:lvl w:ilvl="0" w:tplc="04090009">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7"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D916FF6"/>
    <w:multiLevelType w:val="hybridMultilevel"/>
    <w:tmpl w:val="D95404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3319809">
    <w:abstractNumId w:val="17"/>
  </w:num>
  <w:num w:numId="2" w16cid:durableId="1652103401">
    <w:abstractNumId w:val="2"/>
  </w:num>
  <w:num w:numId="3" w16cid:durableId="445199243">
    <w:abstractNumId w:val="8"/>
  </w:num>
  <w:num w:numId="4" w16cid:durableId="1772697267">
    <w:abstractNumId w:val="7"/>
  </w:num>
  <w:num w:numId="5" w16cid:durableId="1983151582">
    <w:abstractNumId w:val="0"/>
  </w:num>
  <w:num w:numId="6" w16cid:durableId="678040836">
    <w:abstractNumId w:val="14"/>
  </w:num>
  <w:num w:numId="7" w16cid:durableId="2096197325">
    <w:abstractNumId w:val="12"/>
  </w:num>
  <w:num w:numId="8" w16cid:durableId="1991253389">
    <w:abstractNumId w:val="13"/>
  </w:num>
  <w:num w:numId="9" w16cid:durableId="1838110280">
    <w:abstractNumId w:val="9"/>
  </w:num>
  <w:num w:numId="10" w16cid:durableId="984820063">
    <w:abstractNumId w:val="6"/>
  </w:num>
  <w:num w:numId="11" w16cid:durableId="603269068">
    <w:abstractNumId w:val="4"/>
  </w:num>
  <w:num w:numId="12" w16cid:durableId="1531912884">
    <w:abstractNumId w:val="16"/>
  </w:num>
  <w:num w:numId="13" w16cid:durableId="695884613">
    <w:abstractNumId w:val="11"/>
  </w:num>
  <w:num w:numId="14" w16cid:durableId="440685700">
    <w:abstractNumId w:val="1"/>
  </w:num>
  <w:num w:numId="15" w16cid:durableId="949161891">
    <w:abstractNumId w:val="10"/>
  </w:num>
  <w:num w:numId="16" w16cid:durableId="1233127701">
    <w:abstractNumId w:val="15"/>
  </w:num>
  <w:num w:numId="17" w16cid:durableId="2026323385">
    <w:abstractNumId w:val="18"/>
  </w:num>
  <w:num w:numId="18" w16cid:durableId="1479687860">
    <w:abstractNumId w:val="3"/>
  </w:num>
  <w:num w:numId="19" w16cid:durableId="5084435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3C18"/>
    <w:rsid w:val="00093BE3"/>
    <w:rsid w:val="004E2A90"/>
    <w:rsid w:val="00637E80"/>
    <w:rsid w:val="009E5FD4"/>
    <w:rsid w:val="00B02D53"/>
    <w:rsid w:val="00C33F15"/>
    <w:rsid w:val="00D83C18"/>
    <w:rsid w:val="00E12C26"/>
    <w:rsid w:val="00F6002F"/>
    <w:rsid w:val="00F803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E10F04"/>
  <w15:chartTrackingRefBased/>
  <w15:docId w15:val="{6C15AA5A-043B-4D40-9BF2-A77596BC6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3C18"/>
    <w:pPr>
      <w:bidi/>
    </w:pPr>
    <w:rPr>
      <w:kern w:val="2"/>
      <w14:ligatures w14:val="standardContextual"/>
    </w:rPr>
  </w:style>
  <w:style w:type="paragraph" w:styleId="1">
    <w:name w:val="heading 1"/>
    <w:basedOn w:val="a"/>
    <w:next w:val="a"/>
    <w:link w:val="1Char"/>
    <w:uiPriority w:val="9"/>
    <w:qFormat/>
    <w:rsid w:val="00D83C1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عنوان رئيسي,سرد الفقراتCxSpLast, سرد الفقرات1, سرد الفقرات11,NumberedList"/>
    <w:basedOn w:val="a"/>
    <w:link w:val="Char"/>
    <w:uiPriority w:val="34"/>
    <w:qFormat/>
    <w:rsid w:val="00D83C18"/>
    <w:pPr>
      <w:ind w:left="720"/>
      <w:contextualSpacing/>
    </w:pPr>
  </w:style>
  <w:style w:type="character" w:customStyle="1" w:styleId="1Char">
    <w:name w:val="العنوان 1 Char"/>
    <w:basedOn w:val="a0"/>
    <w:link w:val="1"/>
    <w:uiPriority w:val="9"/>
    <w:rsid w:val="00D83C18"/>
    <w:rPr>
      <w:rFonts w:asciiTheme="majorHAnsi" w:eastAsiaTheme="majorEastAsia" w:hAnsiTheme="majorHAnsi" w:cstheme="majorBidi"/>
      <w:color w:val="2E74B5" w:themeColor="accent1" w:themeShade="BF"/>
      <w:kern w:val="2"/>
      <w:sz w:val="32"/>
      <w:szCs w:val="32"/>
      <w14:ligatures w14:val="standardContextual"/>
    </w:rPr>
  </w:style>
  <w:style w:type="paragraph" w:styleId="a4">
    <w:name w:val="TOC Heading"/>
    <w:basedOn w:val="1"/>
    <w:next w:val="a"/>
    <w:uiPriority w:val="39"/>
    <w:unhideWhenUsed/>
    <w:qFormat/>
    <w:rsid w:val="00D83C18"/>
    <w:pPr>
      <w:bidi w:val="0"/>
      <w:spacing w:beforeAutospacing="1" w:afterAutospacing="1" w:line="360" w:lineRule="auto"/>
      <w:jc w:val="center"/>
      <w:outlineLvl w:val="9"/>
    </w:pPr>
    <w:rPr>
      <w:kern w:val="0"/>
      <w14:ligatures w14:val="none"/>
    </w:rPr>
  </w:style>
  <w:style w:type="character" w:customStyle="1" w:styleId="Char">
    <w:name w:val="سرد الفقرات Char"/>
    <w:aliases w:val="عنوان رئيسي Char,سرد الفقراتCxSpLast Char, سرد الفقرات1 Char, سرد الفقرات11 Char,NumberedList Char"/>
    <w:link w:val="a3"/>
    <w:uiPriority w:val="34"/>
    <w:rsid w:val="00D83C18"/>
    <w:rPr>
      <w:kern w:val="2"/>
      <w14:ligatures w14:val="standardContextual"/>
    </w:rPr>
  </w:style>
  <w:style w:type="paragraph" w:styleId="a5">
    <w:name w:val="Normal (Web)"/>
    <w:basedOn w:val="a"/>
    <w:uiPriority w:val="99"/>
    <w:unhideWhenUsed/>
    <w:rsid w:val="00D83C1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sid w:val="00D83C18"/>
    <w:rPr>
      <w:b/>
      <w:bCs/>
    </w:rPr>
  </w:style>
  <w:style w:type="paragraph" w:styleId="a7">
    <w:name w:val="header"/>
    <w:basedOn w:val="a"/>
    <w:link w:val="Char0"/>
    <w:uiPriority w:val="99"/>
    <w:unhideWhenUsed/>
    <w:rsid w:val="00D83C18"/>
    <w:pPr>
      <w:tabs>
        <w:tab w:val="center" w:pos="4513"/>
        <w:tab w:val="right" w:pos="9026"/>
      </w:tabs>
      <w:spacing w:after="0" w:line="240" w:lineRule="auto"/>
    </w:pPr>
  </w:style>
  <w:style w:type="character" w:customStyle="1" w:styleId="Char0">
    <w:name w:val="رأس الصفحة Char"/>
    <w:basedOn w:val="a0"/>
    <w:link w:val="a7"/>
    <w:uiPriority w:val="99"/>
    <w:rsid w:val="00D83C18"/>
    <w:rPr>
      <w:kern w:val="2"/>
      <w14:ligatures w14:val="standardContextual"/>
    </w:rPr>
  </w:style>
  <w:style w:type="paragraph" w:styleId="a8">
    <w:name w:val="footer"/>
    <w:basedOn w:val="a"/>
    <w:link w:val="Char1"/>
    <w:uiPriority w:val="99"/>
    <w:unhideWhenUsed/>
    <w:rsid w:val="00D83C18"/>
    <w:pPr>
      <w:tabs>
        <w:tab w:val="center" w:pos="4513"/>
        <w:tab w:val="right" w:pos="9026"/>
      </w:tabs>
      <w:spacing w:after="0" w:line="240" w:lineRule="auto"/>
    </w:pPr>
  </w:style>
  <w:style w:type="character" w:customStyle="1" w:styleId="Char1">
    <w:name w:val="تذييل الصفحة Char"/>
    <w:basedOn w:val="a0"/>
    <w:link w:val="a8"/>
    <w:uiPriority w:val="99"/>
    <w:rsid w:val="00D83C18"/>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35</Pages>
  <Words>7370</Words>
  <Characters>42014</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ابراهيم كليب</cp:lastModifiedBy>
  <cp:revision>4</cp:revision>
  <cp:lastPrinted>2024-10-20T16:54:00Z</cp:lastPrinted>
  <dcterms:created xsi:type="dcterms:W3CDTF">2024-10-20T16:48:00Z</dcterms:created>
  <dcterms:modified xsi:type="dcterms:W3CDTF">2024-10-23T08:01:00Z</dcterms:modified>
</cp:coreProperties>
</file>