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12A5B8" w:rsidR="009125CE" w:rsidRPr="009125CE" w:rsidRDefault="001903E1">
      <w:pPr>
        <w:rPr>
          <w:rFonts w:ascii="Sakkal Majalla" w:hAnsi="Sakkal Majalla" w:cs="Sakkal Majalla"/>
          <w:sz w:val="28"/>
          <w:szCs w:val="28"/>
          <w:rtl/>
        </w:rPr>
      </w:pPr>
      <w:r>
        <w:rPr>
          <w:rFonts w:ascii="Sakkal Majalla" w:hAnsi="Sakkal Majalla" w:cs="Sakkal Majalla" w:hint="cs"/>
          <w:b/>
          <w:bCs/>
          <w:sz w:val="28"/>
          <w:szCs w:val="28"/>
          <w:rtl/>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2683051" w:rsidR="009125CE" w:rsidRPr="009125CE" w:rsidRDefault="001903E1" w:rsidP="009125CE">
      <w:pPr>
        <w:jc w:val="center"/>
        <w:rPr>
          <w:rFonts w:ascii="Sakkal Majalla" w:hAnsi="Sakkal Majalla" w:cs="Sakkal Majalla"/>
          <w:sz w:val="28"/>
          <w:szCs w:val="28"/>
          <w:rtl/>
          <w:lang w:bidi="ar-EG"/>
        </w:rPr>
      </w:pPr>
      <w:r w:rsidRPr="001903E1">
        <w:rPr>
          <w:rFonts w:ascii="Sakkal Majalla" w:hAnsi="Sakkal Majalla" w:cs="Sakkal Majalla"/>
          <w:b/>
          <w:bCs/>
          <w:sz w:val="28"/>
          <w:szCs w:val="28"/>
          <w:rtl/>
          <w:lang w:bidi="ar-EG"/>
        </w:rPr>
        <w:t>تحليل أثر تطبيق مبادئ إدارة المشاريع الاحت</w:t>
      </w:r>
      <w:r w:rsidRPr="001903E1">
        <w:rPr>
          <w:rFonts w:ascii="Sakkal Majalla" w:hAnsi="Sakkal Majalla" w:cs="Sakkal Majalla" w:hint="cs"/>
          <w:b/>
          <w:bCs/>
          <w:sz w:val="28"/>
          <w:szCs w:val="28"/>
          <w:rtl/>
          <w:lang w:bidi="ar-EG"/>
        </w:rPr>
        <w:t>ر</w:t>
      </w:r>
      <w:r w:rsidRPr="001903E1">
        <w:rPr>
          <w:rFonts w:ascii="Sakkal Majalla" w:hAnsi="Sakkal Majalla" w:cs="Sakkal Majalla"/>
          <w:b/>
          <w:bCs/>
          <w:sz w:val="28"/>
          <w:szCs w:val="28"/>
          <w:rtl/>
          <w:lang w:bidi="ar-EG"/>
        </w:rPr>
        <w:t>افية على جودة تنفيذ مشاريع أنظمة الحماية من الحريق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3A80B03" w:rsidR="009125CE"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الطالب / عبدالله جمعان احمد بن هلابي</w:t>
      </w:r>
    </w:p>
    <w:p w14:paraId="50BB4796" w14:textId="2BD12956" w:rsidR="001903E1" w:rsidRPr="001902DB"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 </w:t>
      </w:r>
      <w:r w:rsidRPr="001903E1">
        <w:rPr>
          <w:rFonts w:ascii="Sakkal Majalla" w:hAnsi="Sakkal Majalla" w:cs="Sakkal Majalla"/>
          <w:b/>
          <w:bCs/>
          <w:sz w:val="28"/>
          <w:szCs w:val="28"/>
          <w:rtl/>
          <w:lang w:bidi="ar-EG"/>
        </w:rPr>
        <w:t>20212005248</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3ABB91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1903E1">
        <w:rPr>
          <w:rFonts w:ascii="Sakkal Majalla" w:hAnsi="Sakkal Majalla" w:cs="Sakkal Majalla" w:hint="cs"/>
          <w:b/>
          <w:bCs/>
          <w:sz w:val="28"/>
          <w:szCs w:val="28"/>
          <w:rtl/>
          <w:lang w:bidi="ar-EG"/>
        </w:rPr>
        <w:t>:</w:t>
      </w:r>
    </w:p>
    <w:p w14:paraId="3DE83418" w14:textId="619A54E2" w:rsidR="001903E1" w:rsidRPr="001902DB"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 الفيصل عبدالحميد محمد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88DCF7E" w:rsidR="009125CE" w:rsidRPr="001902DB" w:rsidRDefault="009125CE" w:rsidP="001903E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903E1">
        <w:rPr>
          <w:rFonts w:ascii="Sakkal Majalla" w:hAnsi="Sakkal Majalla" w:cs="Sakkal Majalla" w:hint="cs"/>
          <w:b/>
          <w:bCs/>
          <w:sz w:val="28"/>
          <w:szCs w:val="28"/>
          <w:rtl/>
          <w:lang w:bidi="ar-EG"/>
        </w:rPr>
        <w:t>5م / 1447 ه</w:t>
      </w:r>
    </w:p>
    <w:p w14:paraId="035BF540" w14:textId="035E00A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1AC88C1B" w14:textId="77777777" w:rsidR="00C93077" w:rsidRPr="00B5697C" w:rsidRDefault="00C93077"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تمر المملكة العربية السعودية بفترة مزدهرة في عالم البناء والصناعة والتشييد وذلك ضمن رؤية المملكة 2030 ، وهو مايتطلب وجود مكون اساسي يعمل كخط حماية للحفاظ على هذه المنجزات والمكتسبات وتحقيق السلامة العامة لاستدامتها.</w:t>
      </w:r>
    </w:p>
    <w:p w14:paraId="3440365C" w14:textId="77777777" w:rsidR="00B5697C" w:rsidRPr="00B5697C" w:rsidRDefault="00C93077"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 xml:space="preserve">ومع كل هذه الاهمية لانظمة الحماية ، الا ان العديد من المشاريع </w:t>
      </w:r>
      <w:r w:rsidR="00B5697C" w:rsidRPr="00B5697C">
        <w:rPr>
          <w:rFonts w:ascii="Sakkal Majalla" w:hAnsi="Sakkal Majalla" w:cs="Sakkal Majalla" w:hint="cs"/>
          <w:sz w:val="28"/>
          <w:szCs w:val="28"/>
          <w:rtl/>
          <w:lang w:bidi="ar-EG"/>
        </w:rPr>
        <w:t>في هذا المجال تعاني من ضعف التنسيق وتاخر التنفيذ وتذبذب مستويات الجودة فيها ، وبالتالي فانها تعكس انخفاض مستوى تطبيق مبادئ واساسيات ادارة المشاريع الاحترافية خلال مراحل تنفيذ المشروع.</w:t>
      </w:r>
    </w:p>
    <w:p w14:paraId="484C9B01" w14:textId="18435E1F" w:rsidR="001903E1" w:rsidRPr="00B5697C" w:rsidRDefault="00B5697C"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 xml:space="preserve">من هذا المنطلق ، تظهر اهمية هذا البحث في تحليل أثر تطبيق مبادئ المشاريع الاحترافية على جودة تنفيذ مشاريع أنظمة الحماية من الحرائق في المملكة، بهدف تعيين أوجه القصور والبحث عن الفرص لتحسين الاداء والالتزام بالمعايير المحلية والدولية في هذا المجال. </w:t>
      </w:r>
      <w:r w:rsidR="00C93077" w:rsidRPr="00B5697C">
        <w:rPr>
          <w:rFonts w:ascii="Sakkal Majalla" w:hAnsi="Sakkal Majalla" w:cs="Sakkal Majalla" w:hint="cs"/>
          <w:sz w:val="28"/>
          <w:szCs w:val="28"/>
          <w:rtl/>
          <w:lang w:bidi="ar-EG"/>
        </w:rPr>
        <w:t xml:space="preserve"> </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C67E72C" w14:textId="4EFA10FD" w:rsidR="009125CE" w:rsidRDefault="009125CE" w:rsidP="009125CE">
      <w:pPr>
        <w:rPr>
          <w:rFonts w:ascii="Sakkal Majalla" w:hAnsi="Sakkal Majalla" w:cs="Sakkal Majalla"/>
          <w:sz w:val="28"/>
          <w:szCs w:val="28"/>
          <w:u w:val="single"/>
          <w:rtl/>
          <w:lang w:bidi="ar-EG"/>
        </w:rPr>
      </w:pPr>
    </w:p>
    <w:p w14:paraId="6A6AA4D5" w14:textId="77777777" w:rsidR="00B5697C" w:rsidRDefault="00B5697C"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91EDD87" w14:textId="50B27F75" w:rsidR="009125CE" w:rsidRPr="00AB0E22" w:rsidRDefault="00C009DD" w:rsidP="009125CE">
      <w:pPr>
        <w:rPr>
          <w:rFonts w:ascii="Sakkal Majalla" w:hAnsi="Sakkal Majalla" w:cs="Sakkal Majalla"/>
          <w:sz w:val="28"/>
          <w:szCs w:val="28"/>
          <w:rtl/>
        </w:rPr>
      </w:pPr>
      <w:r w:rsidRPr="00AB0E22">
        <w:rPr>
          <w:rFonts w:ascii="Sakkal Majalla" w:hAnsi="Sakkal Majalla" w:cs="Sakkal Majalla" w:hint="cs"/>
          <w:sz w:val="28"/>
          <w:szCs w:val="28"/>
          <w:rtl/>
        </w:rPr>
        <w:t>على الرغم من النهضة التي تشهدها المشاريع في المملكة في كل المجالات الا انه يتضح جلي الفجوة الحاصلة في مجال انظمة الحماية من الحريق والتحديات المتكررة المتمثلة في تاخر تنفيذ وتسليم المشاريع وكذلك جودة تنفيذ المشاريع وتكرار نسب حوادث الحريق.</w:t>
      </w:r>
    </w:p>
    <w:p w14:paraId="6AD08F62" w14:textId="46041387" w:rsidR="00C009DD" w:rsidRPr="00AB0E22" w:rsidRDefault="00C009DD" w:rsidP="009125CE">
      <w:pPr>
        <w:rPr>
          <w:rFonts w:ascii="Sakkal Majalla" w:hAnsi="Sakkal Majalla" w:cs="Sakkal Majalla"/>
          <w:sz w:val="28"/>
          <w:szCs w:val="28"/>
          <w:rtl/>
        </w:rPr>
      </w:pPr>
      <w:r w:rsidRPr="00AB0E22">
        <w:rPr>
          <w:rFonts w:ascii="Sakkal Majalla" w:hAnsi="Sakkal Majalla" w:cs="Sakkal Majalla" w:hint="cs"/>
          <w:sz w:val="28"/>
          <w:szCs w:val="28"/>
          <w:rtl/>
        </w:rPr>
        <w:t>تشير الممارسات الميدانية ان هذه الاشكاليات قد يكون سببها الرئيسي هو عدم تطبيق مبدادئ ادارة المشاريع الاحترافية خلال المراحل المختلفة للمشروع.</w:t>
      </w:r>
    </w:p>
    <w:p w14:paraId="148A704F" w14:textId="3BDC59C2" w:rsidR="009125CE" w:rsidRDefault="009125CE" w:rsidP="009125CE">
      <w:pPr>
        <w:rPr>
          <w:rFonts w:ascii="Sakkal Majalla" w:hAnsi="Sakkal Majalla" w:cs="Sakkal Majalla"/>
          <w:sz w:val="28"/>
          <w:szCs w:val="28"/>
          <w:u w:val="single"/>
          <w:rtl/>
          <w:lang w:bidi="ar-EG"/>
        </w:rPr>
      </w:pPr>
    </w:p>
    <w:p w14:paraId="0F6C4477" w14:textId="478B4CAA" w:rsidR="0097127C" w:rsidRDefault="0097127C" w:rsidP="009125CE">
      <w:pPr>
        <w:rPr>
          <w:rFonts w:ascii="Sakkal Majalla" w:hAnsi="Sakkal Majalla" w:cs="Sakkal Majalla"/>
          <w:sz w:val="28"/>
          <w:szCs w:val="28"/>
          <w:u w:val="single"/>
          <w:rtl/>
          <w:lang w:bidi="ar-EG"/>
        </w:rPr>
      </w:pPr>
    </w:p>
    <w:p w14:paraId="460901E1" w14:textId="6299F2B2" w:rsidR="0097127C" w:rsidRDefault="0097127C" w:rsidP="009125CE">
      <w:pPr>
        <w:rPr>
          <w:rFonts w:ascii="Sakkal Majalla" w:hAnsi="Sakkal Majalla" w:cs="Sakkal Majalla"/>
          <w:sz w:val="28"/>
          <w:szCs w:val="28"/>
          <w:u w:val="single"/>
          <w:rtl/>
          <w:lang w:bidi="ar-EG"/>
        </w:rPr>
      </w:pPr>
    </w:p>
    <w:p w14:paraId="47008E53" w14:textId="7B60E30F" w:rsidR="0097127C" w:rsidRDefault="0097127C" w:rsidP="009125CE">
      <w:pPr>
        <w:rPr>
          <w:rFonts w:ascii="Sakkal Majalla" w:hAnsi="Sakkal Majalla" w:cs="Sakkal Majalla"/>
          <w:sz w:val="28"/>
          <w:szCs w:val="28"/>
          <w:u w:val="single"/>
          <w:rtl/>
          <w:lang w:bidi="ar-EG"/>
        </w:rPr>
      </w:pPr>
    </w:p>
    <w:p w14:paraId="4EF3BFA4" w14:textId="780BE6E4" w:rsidR="0097127C" w:rsidRDefault="0097127C" w:rsidP="009125CE">
      <w:pPr>
        <w:rPr>
          <w:rFonts w:ascii="Sakkal Majalla" w:hAnsi="Sakkal Majalla" w:cs="Sakkal Majalla"/>
          <w:sz w:val="28"/>
          <w:szCs w:val="28"/>
          <w:u w:val="single"/>
          <w:rtl/>
          <w:lang w:bidi="ar-EG"/>
        </w:rPr>
      </w:pPr>
    </w:p>
    <w:p w14:paraId="7BA5C3BE" w14:textId="2153473D" w:rsidR="0097127C" w:rsidRDefault="0097127C" w:rsidP="009125CE">
      <w:pPr>
        <w:rPr>
          <w:rFonts w:ascii="Sakkal Majalla" w:hAnsi="Sakkal Majalla" w:cs="Sakkal Majalla"/>
          <w:sz w:val="28"/>
          <w:szCs w:val="28"/>
          <w:u w:val="single"/>
          <w:rtl/>
          <w:lang w:bidi="ar-EG"/>
        </w:rPr>
      </w:pPr>
    </w:p>
    <w:p w14:paraId="12E0A257" w14:textId="4EC09967" w:rsidR="0097127C" w:rsidRDefault="0097127C" w:rsidP="009125CE">
      <w:pPr>
        <w:rPr>
          <w:rFonts w:ascii="Sakkal Majalla" w:hAnsi="Sakkal Majalla" w:cs="Sakkal Majalla"/>
          <w:sz w:val="28"/>
          <w:szCs w:val="28"/>
          <w:u w:val="single"/>
          <w:rtl/>
          <w:lang w:bidi="ar-EG"/>
        </w:rPr>
      </w:pPr>
    </w:p>
    <w:p w14:paraId="4DC9EE4B" w14:textId="56C77FF9" w:rsidR="0097127C" w:rsidRDefault="0097127C" w:rsidP="009125CE">
      <w:pPr>
        <w:rPr>
          <w:rFonts w:ascii="Sakkal Majalla" w:hAnsi="Sakkal Majalla" w:cs="Sakkal Majalla"/>
          <w:sz w:val="28"/>
          <w:szCs w:val="28"/>
          <w:u w:val="single"/>
          <w:rtl/>
          <w:lang w:bidi="ar-EG"/>
        </w:rPr>
      </w:pPr>
    </w:p>
    <w:p w14:paraId="3E854D4C" w14:textId="1AF32E49" w:rsidR="0097127C" w:rsidRDefault="0097127C" w:rsidP="009125CE">
      <w:pPr>
        <w:rPr>
          <w:rFonts w:ascii="Sakkal Majalla" w:hAnsi="Sakkal Majalla" w:cs="Sakkal Majalla"/>
          <w:sz w:val="28"/>
          <w:szCs w:val="28"/>
          <w:u w:val="single"/>
          <w:rtl/>
          <w:lang w:bidi="ar-EG"/>
        </w:rPr>
      </w:pPr>
    </w:p>
    <w:p w14:paraId="7E43598B" w14:textId="78CF1E15" w:rsidR="0097127C" w:rsidRDefault="0097127C" w:rsidP="009125CE">
      <w:pPr>
        <w:rPr>
          <w:rFonts w:ascii="Sakkal Majalla" w:hAnsi="Sakkal Majalla" w:cs="Sakkal Majalla"/>
          <w:sz w:val="28"/>
          <w:szCs w:val="28"/>
          <w:u w:val="single"/>
          <w:rtl/>
          <w:lang w:bidi="ar-EG"/>
        </w:rPr>
      </w:pPr>
    </w:p>
    <w:p w14:paraId="3CC1FDBF" w14:textId="79305470" w:rsidR="0097127C" w:rsidRDefault="0097127C" w:rsidP="009125CE">
      <w:pPr>
        <w:rPr>
          <w:rFonts w:ascii="Sakkal Majalla" w:hAnsi="Sakkal Majalla" w:cs="Sakkal Majalla"/>
          <w:sz w:val="28"/>
          <w:szCs w:val="28"/>
          <w:u w:val="single"/>
          <w:rtl/>
          <w:lang w:bidi="ar-EG"/>
        </w:rPr>
      </w:pPr>
    </w:p>
    <w:p w14:paraId="4E24348A" w14:textId="5E0062AE" w:rsidR="0097127C" w:rsidRDefault="0097127C" w:rsidP="009125CE">
      <w:pPr>
        <w:rPr>
          <w:rFonts w:ascii="Sakkal Majalla" w:hAnsi="Sakkal Majalla" w:cs="Sakkal Majalla"/>
          <w:sz w:val="28"/>
          <w:szCs w:val="28"/>
          <w:u w:val="single"/>
          <w:rtl/>
          <w:lang w:bidi="ar-EG"/>
        </w:rPr>
      </w:pPr>
    </w:p>
    <w:p w14:paraId="4FD6912A" w14:textId="758BDDEF" w:rsidR="0097127C" w:rsidRDefault="0097127C" w:rsidP="009125CE">
      <w:pPr>
        <w:rPr>
          <w:rFonts w:ascii="Sakkal Majalla" w:hAnsi="Sakkal Majalla" w:cs="Sakkal Majalla"/>
          <w:sz w:val="28"/>
          <w:szCs w:val="28"/>
          <w:u w:val="single"/>
          <w:rtl/>
          <w:lang w:bidi="ar-EG"/>
        </w:rPr>
      </w:pPr>
    </w:p>
    <w:p w14:paraId="11CE0653" w14:textId="27D5523B" w:rsidR="0097127C" w:rsidRDefault="0097127C" w:rsidP="009125CE">
      <w:pPr>
        <w:rPr>
          <w:rFonts w:ascii="Sakkal Majalla" w:hAnsi="Sakkal Majalla" w:cs="Sakkal Majalla"/>
          <w:sz w:val="28"/>
          <w:szCs w:val="28"/>
          <w:u w:val="single"/>
          <w:rtl/>
          <w:lang w:bidi="ar-EG"/>
        </w:rPr>
      </w:pPr>
    </w:p>
    <w:p w14:paraId="3DC05E20" w14:textId="77777777" w:rsidR="0097127C" w:rsidRDefault="0097127C"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5F02BB6D" w14:textId="13CC686C" w:rsidR="009125CE" w:rsidRDefault="009125CE" w:rsidP="009125CE">
      <w:pPr>
        <w:rPr>
          <w:rFonts w:ascii="Sakkal Majalla" w:hAnsi="Sakkal Majalla" w:cs="Sakkal Majalla"/>
          <w:sz w:val="28"/>
          <w:szCs w:val="28"/>
          <w:u w:val="single"/>
          <w:rtl/>
          <w:lang w:bidi="ar-EG"/>
        </w:rPr>
      </w:pPr>
    </w:p>
    <w:p w14:paraId="23CEA6BE" w14:textId="77777777" w:rsidR="00AB0E22" w:rsidRDefault="00AB0E22"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EA6585C" w14:textId="3C197AC5" w:rsidR="009125CE" w:rsidRPr="00AB0E22" w:rsidRDefault="00AB0E22" w:rsidP="009125CE">
      <w:pPr>
        <w:rPr>
          <w:rFonts w:ascii="Sakkal Majalla" w:hAnsi="Sakkal Majalla" w:cs="Sakkal Majalla"/>
          <w:sz w:val="28"/>
          <w:szCs w:val="28"/>
          <w:rtl/>
        </w:rPr>
      </w:pPr>
      <w:r w:rsidRPr="00AB0E22">
        <w:rPr>
          <w:rFonts w:ascii="Sakkal Majalla" w:hAnsi="Sakkal Majalla" w:cs="Sakkal Majalla" w:hint="cs"/>
          <w:sz w:val="28"/>
          <w:szCs w:val="28"/>
          <w:rtl/>
        </w:rPr>
        <w:t>تبرز أهمية هذه الدراسة بشكل جلي في كونها مرتبطة بشكل وثيق في مجال غاية في الاهمية والحيوية لارتباطه بشكل مباشر بحماية الارواح والممتلكات.</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4DB923D" w14:textId="5A073177" w:rsidR="009125CE" w:rsidRPr="00AB0E22" w:rsidRDefault="00AB0E22" w:rsidP="009125CE">
      <w:pPr>
        <w:rPr>
          <w:rFonts w:ascii="Sakkal Majalla" w:hAnsi="Sakkal Majalla" w:cs="Sakkal Majalla"/>
          <w:sz w:val="28"/>
          <w:szCs w:val="28"/>
          <w:rtl/>
        </w:rPr>
      </w:pPr>
      <w:r w:rsidRPr="00AB0E22">
        <w:rPr>
          <w:rFonts w:ascii="Sakkal Majalla" w:hAnsi="Sakkal Majalla" w:cs="Sakkal Majalla"/>
          <w:sz w:val="28"/>
          <w:szCs w:val="28"/>
          <w:rtl/>
        </w:rPr>
        <w:t>تهدف هذه الدراسة إلى إبراز أهمية تطبيق مبادئ إدارة المشاريع الاحترافية في رفع جودة تنفيذ مشاريع أنظمة الحماية من الحريق، بما يعزز الأداء المؤسسي ويخدم مستهدفات السلامة العامة.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1CA35D16" w14:textId="5D855282" w:rsidR="00A74F76" w:rsidRDefault="00D22171" w:rsidP="0097127C">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17E7D069" w14:textId="733B5E5D" w:rsidR="0097127C" w:rsidRPr="00AB0E22" w:rsidRDefault="0097127C" w:rsidP="0097127C">
      <w:pPr>
        <w:rPr>
          <w:rFonts w:ascii="Sakkal Majalla" w:hAnsi="Sakkal Majalla" w:cs="Sakkal Majalla"/>
          <w:sz w:val="28"/>
          <w:szCs w:val="28"/>
          <w:rtl/>
        </w:rPr>
      </w:pPr>
      <w:r w:rsidRPr="00AB0E22">
        <w:rPr>
          <w:rFonts w:ascii="Sakkal Majalla" w:hAnsi="Sakkal Majalla" w:cs="Sakkal Majalla" w:hint="cs"/>
          <w:sz w:val="28"/>
          <w:szCs w:val="28"/>
          <w:rtl/>
        </w:rPr>
        <w:t xml:space="preserve">تتمثل </w:t>
      </w:r>
      <w:r>
        <w:rPr>
          <w:rFonts w:ascii="Sakkal Majalla" w:hAnsi="Sakkal Majalla" w:cs="Sakkal Majalla" w:hint="cs"/>
          <w:sz w:val="28"/>
          <w:szCs w:val="28"/>
          <w:rtl/>
        </w:rPr>
        <w:t>تساؤلات</w:t>
      </w:r>
      <w:r w:rsidRPr="00AB0E22">
        <w:rPr>
          <w:rFonts w:ascii="Sakkal Majalla" w:hAnsi="Sakkal Majalla" w:cs="Sakkal Majalla" w:hint="cs"/>
          <w:sz w:val="28"/>
          <w:szCs w:val="28"/>
          <w:rtl/>
        </w:rPr>
        <w:t xml:space="preserve"> هذ البحث في السؤال التالي : </w:t>
      </w:r>
    </w:p>
    <w:p w14:paraId="33331D5E" w14:textId="77777777" w:rsidR="0097127C" w:rsidRPr="00AB0E22" w:rsidRDefault="0097127C" w:rsidP="0097127C">
      <w:pPr>
        <w:spacing w:after="0"/>
        <w:rPr>
          <w:rFonts w:ascii="Sakkal Majalla" w:hAnsi="Sakkal Majalla" w:cs="Sakkal Majalla"/>
          <w:sz w:val="28"/>
          <w:szCs w:val="28"/>
          <w:rtl/>
        </w:rPr>
      </w:pPr>
      <w:r w:rsidRPr="00AB0E22">
        <w:rPr>
          <w:rFonts w:ascii="Sakkal Majalla" w:hAnsi="Sakkal Majalla" w:cs="Sakkal Majalla"/>
          <w:sz w:val="28"/>
          <w:szCs w:val="28"/>
          <w:rtl/>
        </w:rPr>
        <w:t xml:space="preserve">ما </w:t>
      </w:r>
      <w:r w:rsidRPr="00AB0E22">
        <w:rPr>
          <w:rFonts w:ascii="Sakkal Majalla" w:hAnsi="Sakkal Majalla" w:cs="Sakkal Majalla" w:hint="cs"/>
          <w:sz w:val="28"/>
          <w:szCs w:val="28"/>
          <w:rtl/>
        </w:rPr>
        <w:t>هو ال</w:t>
      </w:r>
      <w:r w:rsidRPr="00AB0E22">
        <w:rPr>
          <w:rFonts w:ascii="Sakkal Majalla" w:hAnsi="Sakkal Majalla" w:cs="Sakkal Majalla"/>
          <w:sz w:val="28"/>
          <w:szCs w:val="28"/>
          <w:rtl/>
        </w:rPr>
        <w:t xml:space="preserve">أثر </w:t>
      </w:r>
      <w:r w:rsidRPr="00AB0E22">
        <w:rPr>
          <w:rFonts w:ascii="Sakkal Majalla" w:hAnsi="Sakkal Majalla" w:cs="Sakkal Majalla" w:hint="cs"/>
          <w:sz w:val="28"/>
          <w:szCs w:val="28"/>
          <w:rtl/>
        </w:rPr>
        <w:t>من ت</w:t>
      </w:r>
      <w:r w:rsidRPr="00AB0E22">
        <w:rPr>
          <w:rFonts w:ascii="Sakkal Majalla" w:hAnsi="Sakkal Majalla" w:cs="Sakkal Majalla"/>
          <w:sz w:val="28"/>
          <w:szCs w:val="28"/>
          <w:rtl/>
        </w:rPr>
        <w:t>طبيق مبادئ إدارة المشاريع الاحترافية على جودة تنفيذ مشاريع أنظمة الحماية من الحريق في المملكة العربية السعودية؟</w:t>
      </w:r>
    </w:p>
    <w:p w14:paraId="4AFA7517" w14:textId="77777777" w:rsidR="0097127C" w:rsidRPr="00AB0E22" w:rsidRDefault="0097127C" w:rsidP="0097127C">
      <w:pPr>
        <w:spacing w:after="0"/>
        <w:rPr>
          <w:rFonts w:ascii="Sakkal Majalla" w:hAnsi="Sakkal Majalla" w:cs="Sakkal Majalla"/>
          <w:sz w:val="28"/>
          <w:szCs w:val="28"/>
          <w:rtl/>
        </w:rPr>
      </w:pPr>
    </w:p>
    <w:p w14:paraId="056ADA50" w14:textId="77777777" w:rsidR="0097127C" w:rsidRPr="00AB0E22" w:rsidRDefault="0097127C" w:rsidP="0097127C">
      <w:pPr>
        <w:spacing w:after="0"/>
        <w:rPr>
          <w:rFonts w:ascii="Sakkal Majalla" w:hAnsi="Sakkal Majalla" w:cs="Sakkal Majalla"/>
          <w:sz w:val="28"/>
          <w:szCs w:val="28"/>
          <w:rtl/>
        </w:rPr>
      </w:pPr>
      <w:r w:rsidRPr="00AB0E22">
        <w:rPr>
          <w:rFonts w:ascii="Sakkal Majalla" w:hAnsi="Sakkal Majalla" w:cs="Sakkal Majalla"/>
          <w:sz w:val="28"/>
          <w:szCs w:val="28"/>
          <w:rtl/>
        </w:rPr>
        <w:t>هذا السؤال الرئيس</w:t>
      </w:r>
      <w:r w:rsidRPr="00AB0E22">
        <w:rPr>
          <w:rFonts w:ascii="Sakkal Majalla" w:hAnsi="Sakkal Majalla" w:cs="Sakkal Majalla" w:hint="cs"/>
          <w:sz w:val="28"/>
          <w:szCs w:val="28"/>
          <w:rtl/>
        </w:rPr>
        <w:t>ي يتفرع عنه</w:t>
      </w:r>
      <w:r w:rsidRPr="00AB0E22">
        <w:rPr>
          <w:rFonts w:ascii="Sakkal Majalla" w:hAnsi="Sakkal Majalla" w:cs="Sakkal Majalla"/>
          <w:sz w:val="28"/>
          <w:szCs w:val="28"/>
          <w:rtl/>
        </w:rPr>
        <w:t xml:space="preserve"> عدد من التساؤلات الفرعية، مثل:</w:t>
      </w:r>
    </w:p>
    <w:p w14:paraId="6F45D234" w14:textId="77777777" w:rsidR="0097127C" w:rsidRPr="00AB0E22" w:rsidRDefault="0097127C" w:rsidP="0097127C">
      <w:pPr>
        <w:spacing w:after="0"/>
        <w:rPr>
          <w:rFonts w:ascii="Sakkal Majalla" w:hAnsi="Sakkal Majalla" w:cs="Sakkal Majalla"/>
          <w:sz w:val="28"/>
          <w:szCs w:val="28"/>
          <w:rtl/>
        </w:rPr>
      </w:pPr>
    </w:p>
    <w:p w14:paraId="649DF5FF" w14:textId="77777777" w:rsidR="0097127C" w:rsidRPr="00AB0E22" w:rsidRDefault="0097127C" w:rsidP="0097127C">
      <w:pPr>
        <w:spacing w:after="0"/>
        <w:rPr>
          <w:rFonts w:ascii="Sakkal Majalla" w:hAnsi="Sakkal Majalla" w:cs="Sakkal Majalla"/>
          <w:sz w:val="28"/>
          <w:szCs w:val="28"/>
          <w:rtl/>
        </w:rPr>
      </w:pPr>
      <w:r w:rsidRPr="00AB0E22">
        <w:rPr>
          <w:rFonts w:ascii="Sakkal Majalla" w:hAnsi="Sakkal Majalla" w:cs="Sakkal Majalla"/>
          <w:sz w:val="28"/>
          <w:szCs w:val="28"/>
          <w:rtl/>
        </w:rPr>
        <w:t>ما مدى التزام شركات أنظمة الحماية بتطبيق مبادئ إدارة المشاريع الاحترافية؟</w:t>
      </w:r>
    </w:p>
    <w:p w14:paraId="1AF32110" w14:textId="77777777" w:rsidR="0097127C" w:rsidRPr="00AB0E22" w:rsidRDefault="0097127C" w:rsidP="0097127C">
      <w:pPr>
        <w:spacing w:after="0"/>
        <w:rPr>
          <w:rFonts w:ascii="Sakkal Majalla" w:hAnsi="Sakkal Majalla" w:cs="Sakkal Majalla"/>
          <w:sz w:val="28"/>
          <w:szCs w:val="28"/>
          <w:rtl/>
        </w:rPr>
      </w:pPr>
    </w:p>
    <w:p w14:paraId="7C482C17" w14:textId="77777777" w:rsidR="0097127C" w:rsidRPr="00AB0E22" w:rsidRDefault="0097127C" w:rsidP="0097127C">
      <w:pPr>
        <w:spacing w:after="0"/>
        <w:rPr>
          <w:rFonts w:ascii="Sakkal Majalla" w:hAnsi="Sakkal Majalla" w:cs="Sakkal Majalla"/>
          <w:sz w:val="28"/>
          <w:szCs w:val="28"/>
          <w:rtl/>
        </w:rPr>
      </w:pPr>
      <w:r w:rsidRPr="00AB0E22">
        <w:rPr>
          <w:rFonts w:ascii="Sakkal Majalla" w:hAnsi="Sakkal Majalla" w:cs="Sakkal Majalla"/>
          <w:sz w:val="28"/>
          <w:szCs w:val="28"/>
          <w:rtl/>
        </w:rPr>
        <w:t>ما العلاقة بين تطبيق هذه المبادئ وجودة التنفيذ في المشاريع؟</w:t>
      </w:r>
    </w:p>
    <w:p w14:paraId="77D060EB" w14:textId="77777777" w:rsidR="0097127C" w:rsidRPr="00AB0E22" w:rsidRDefault="0097127C" w:rsidP="0097127C">
      <w:pPr>
        <w:spacing w:after="0"/>
        <w:rPr>
          <w:rFonts w:ascii="Sakkal Majalla" w:hAnsi="Sakkal Majalla" w:cs="Sakkal Majalla"/>
          <w:sz w:val="28"/>
          <w:szCs w:val="28"/>
          <w:rtl/>
        </w:rPr>
      </w:pPr>
    </w:p>
    <w:p w14:paraId="10230D3D" w14:textId="77777777" w:rsidR="0097127C" w:rsidRPr="00AB0E22" w:rsidRDefault="0097127C" w:rsidP="0097127C">
      <w:pPr>
        <w:spacing w:after="0"/>
        <w:rPr>
          <w:rFonts w:ascii="Sakkal Majalla" w:hAnsi="Sakkal Majalla" w:cs="Sakkal Majalla"/>
          <w:sz w:val="28"/>
          <w:szCs w:val="28"/>
          <w:rtl/>
        </w:rPr>
      </w:pPr>
      <w:r w:rsidRPr="00AB0E22">
        <w:rPr>
          <w:rFonts w:ascii="Sakkal Majalla" w:hAnsi="Sakkal Majalla" w:cs="Sakkal Majalla"/>
          <w:sz w:val="28"/>
          <w:szCs w:val="28"/>
          <w:rtl/>
        </w:rPr>
        <w:t>ما العوامل الإدارية أو الفنية التي تؤثر على تحقيق جودة التنفيذ؟</w:t>
      </w:r>
    </w:p>
    <w:p w14:paraId="2BBF85FF" w14:textId="77777777" w:rsidR="0097127C" w:rsidRPr="00AB0E22" w:rsidRDefault="0097127C" w:rsidP="0097127C">
      <w:pPr>
        <w:spacing w:after="0"/>
        <w:rPr>
          <w:rFonts w:ascii="Sakkal Majalla" w:hAnsi="Sakkal Majalla" w:cs="Sakkal Majalla"/>
          <w:sz w:val="28"/>
          <w:szCs w:val="28"/>
          <w:rtl/>
        </w:rPr>
      </w:pPr>
    </w:p>
    <w:p w14:paraId="6D846140" w14:textId="77777777" w:rsidR="0097127C" w:rsidRPr="00AB0E22" w:rsidRDefault="0097127C" w:rsidP="0097127C">
      <w:pPr>
        <w:spacing w:after="0"/>
        <w:rPr>
          <w:rFonts w:ascii="Sakkal Majalla" w:hAnsi="Sakkal Majalla" w:cs="Sakkal Majalla" w:hint="cs"/>
          <w:sz w:val="28"/>
          <w:szCs w:val="28"/>
          <w:rtl/>
        </w:rPr>
      </w:pPr>
      <w:r w:rsidRPr="00AB0E22">
        <w:rPr>
          <w:rFonts w:ascii="Sakkal Majalla" w:hAnsi="Sakkal Majalla" w:cs="Sakkal Majalla"/>
          <w:sz w:val="28"/>
          <w:szCs w:val="28"/>
          <w:rtl/>
        </w:rPr>
        <w:t>كيف يمكن تحسين جودة مشاريع أنظمة الحماية من خلال تعزيز تطبيق مبادئ إدارة المشاريع؟</w:t>
      </w:r>
    </w:p>
    <w:p w14:paraId="0A93B762" w14:textId="77777777" w:rsidR="0097127C" w:rsidRDefault="0097127C" w:rsidP="0097127C">
      <w:pPr>
        <w:rPr>
          <w:rFonts w:ascii="Sakkal Majalla" w:hAnsi="Sakkal Majalla" w:cs="Sakkal Majalla"/>
          <w:sz w:val="28"/>
          <w:szCs w:val="28"/>
          <w:u w:val="single"/>
          <w:rtl/>
          <w:lang w:bidi="ar-EG"/>
        </w:rPr>
      </w:pPr>
    </w:p>
    <w:p w14:paraId="5FEEEA10" w14:textId="77777777" w:rsidR="0097127C" w:rsidRDefault="0097127C" w:rsidP="0097127C">
      <w:pPr>
        <w:rPr>
          <w:rFonts w:ascii="Sakkal Majalla" w:hAnsi="Sakkal Majalla" w:cs="Sakkal Majalla"/>
          <w:sz w:val="28"/>
          <w:szCs w:val="28"/>
          <w:u w:val="single"/>
          <w:rtl/>
          <w:lang w:bidi="ar-EG"/>
        </w:rPr>
      </w:pPr>
    </w:p>
    <w:p w14:paraId="6B96623E" w14:textId="77777777" w:rsidR="0097127C" w:rsidRDefault="0097127C" w:rsidP="0097127C">
      <w:pPr>
        <w:rPr>
          <w:rFonts w:ascii="Sakkal Majalla" w:hAnsi="Sakkal Majalla" w:cs="Sakkal Majalla"/>
          <w:sz w:val="28"/>
          <w:szCs w:val="28"/>
          <w:u w:val="single"/>
          <w:rtl/>
          <w:lang w:bidi="ar-EG"/>
        </w:rPr>
      </w:pPr>
    </w:p>
    <w:p w14:paraId="0343DD16" w14:textId="77777777" w:rsidR="0097127C" w:rsidRDefault="0097127C" w:rsidP="0097127C">
      <w:pPr>
        <w:rPr>
          <w:rFonts w:ascii="Sakkal Majalla" w:hAnsi="Sakkal Majalla" w:cs="Sakkal Majalla"/>
          <w:sz w:val="28"/>
          <w:szCs w:val="28"/>
          <w:u w:val="single"/>
          <w:rtl/>
          <w:lang w:bidi="ar-EG"/>
        </w:rPr>
      </w:pPr>
    </w:p>
    <w:p w14:paraId="4BB549C1" w14:textId="77777777" w:rsidR="00A74F76" w:rsidRDefault="00A74F76" w:rsidP="00D22171">
      <w:pPr>
        <w:rPr>
          <w:rFonts w:ascii="Sakkal Majalla" w:hAnsi="Sakkal Majalla" w:cs="Sakkal Majalla"/>
          <w:sz w:val="28"/>
          <w:szCs w:val="28"/>
          <w:u w:val="single"/>
          <w:rtl/>
          <w:lang w:bidi="ar-EG"/>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5BB6A3B5" w14:textId="47A016D0" w:rsidR="00A74F76" w:rsidRDefault="00A74F76" w:rsidP="00D22171">
      <w:pPr>
        <w:rPr>
          <w:rFonts w:ascii="Sakkal Majalla" w:hAnsi="Sakkal Majalla" w:cs="Sakkal Majalla"/>
          <w:sz w:val="28"/>
          <w:szCs w:val="28"/>
          <w:u w:val="single"/>
          <w:rtl/>
        </w:rPr>
      </w:pPr>
    </w:p>
    <w:p w14:paraId="6397FB4F" w14:textId="77777777" w:rsidR="0097127C" w:rsidRDefault="0097127C" w:rsidP="00D22171">
      <w:pPr>
        <w:rPr>
          <w:rFonts w:ascii="Sakkal Majalla" w:hAnsi="Sakkal Majalla" w:cs="Sakkal Majalla"/>
          <w:sz w:val="28"/>
          <w:szCs w:val="28"/>
          <w:u w:val="single"/>
          <w:rtl/>
        </w:rPr>
      </w:pPr>
      <w:bookmarkStart w:id="0" w:name="_GoBack"/>
      <w:bookmarkEnd w:id="0"/>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16E6DF7D" w14:textId="77777777" w:rsidR="00A74F76" w:rsidRDefault="00A74F76" w:rsidP="00A74F76">
      <w:pPr>
        <w:rPr>
          <w:rFonts w:ascii="Sakkal Majalla" w:hAnsi="Sakkal Majalla" w:cs="Sakkal Majalla"/>
          <w:sz w:val="28"/>
          <w:szCs w:val="28"/>
          <w:u w:val="single"/>
          <w:rtl/>
        </w:rPr>
      </w:pPr>
    </w:p>
    <w:p w14:paraId="710949C9"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8A1DD" w14:textId="77777777" w:rsidR="00745430" w:rsidRDefault="00745430" w:rsidP="009125CE">
      <w:pPr>
        <w:spacing w:after="0" w:line="240" w:lineRule="auto"/>
      </w:pPr>
      <w:r>
        <w:separator/>
      </w:r>
    </w:p>
  </w:endnote>
  <w:endnote w:type="continuationSeparator" w:id="0">
    <w:p w14:paraId="55CA81CA" w14:textId="77777777" w:rsidR="00745430" w:rsidRDefault="007454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84A28" w14:textId="77777777" w:rsidR="00745430" w:rsidRDefault="00745430" w:rsidP="009125CE">
      <w:pPr>
        <w:spacing w:after="0" w:line="240" w:lineRule="auto"/>
      </w:pPr>
      <w:r>
        <w:separator/>
      </w:r>
    </w:p>
  </w:footnote>
  <w:footnote w:type="continuationSeparator" w:id="0">
    <w:p w14:paraId="124FE2B4" w14:textId="77777777" w:rsidR="00745430" w:rsidRDefault="00745430"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903E1"/>
    <w:rsid w:val="001A0982"/>
    <w:rsid w:val="001C2162"/>
    <w:rsid w:val="00590B27"/>
    <w:rsid w:val="0062761F"/>
    <w:rsid w:val="006948DE"/>
    <w:rsid w:val="00745430"/>
    <w:rsid w:val="007B0E54"/>
    <w:rsid w:val="007E3A20"/>
    <w:rsid w:val="00877AAC"/>
    <w:rsid w:val="008F1EAE"/>
    <w:rsid w:val="009125CE"/>
    <w:rsid w:val="0097127C"/>
    <w:rsid w:val="009B6888"/>
    <w:rsid w:val="009C0161"/>
    <w:rsid w:val="009D108D"/>
    <w:rsid w:val="009E1436"/>
    <w:rsid w:val="009E5668"/>
    <w:rsid w:val="00A74F76"/>
    <w:rsid w:val="00AA79E9"/>
    <w:rsid w:val="00AB0A70"/>
    <w:rsid w:val="00AB0E22"/>
    <w:rsid w:val="00B5697C"/>
    <w:rsid w:val="00B63B0F"/>
    <w:rsid w:val="00B7678A"/>
    <w:rsid w:val="00C009DD"/>
    <w:rsid w:val="00C71E18"/>
    <w:rsid w:val="00C93077"/>
    <w:rsid w:val="00D22171"/>
    <w:rsid w:val="00D22552"/>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385824">
      <w:bodyDiv w:val="1"/>
      <w:marLeft w:val="0"/>
      <w:marRight w:val="0"/>
      <w:marTop w:val="0"/>
      <w:marBottom w:val="0"/>
      <w:divBdr>
        <w:top w:val="none" w:sz="0" w:space="0" w:color="auto"/>
        <w:left w:val="none" w:sz="0" w:space="0" w:color="auto"/>
        <w:bottom w:val="none" w:sz="0" w:space="0" w:color="auto"/>
        <w:right w:val="none" w:sz="0" w:space="0" w:color="auto"/>
      </w:divBdr>
      <w:divsChild>
        <w:div w:id="339352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6762610">
      <w:bodyDiv w:val="1"/>
      <w:marLeft w:val="0"/>
      <w:marRight w:val="0"/>
      <w:marTop w:val="0"/>
      <w:marBottom w:val="0"/>
      <w:divBdr>
        <w:top w:val="none" w:sz="0" w:space="0" w:color="auto"/>
        <w:left w:val="none" w:sz="0" w:space="0" w:color="auto"/>
        <w:bottom w:val="none" w:sz="0" w:space="0" w:color="auto"/>
        <w:right w:val="none" w:sz="0" w:space="0" w:color="auto"/>
      </w:divBdr>
      <w:divsChild>
        <w:div w:id="46465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PROJECTS SECTOR ANC</cp:lastModifiedBy>
  <cp:revision>7</cp:revision>
  <dcterms:created xsi:type="dcterms:W3CDTF">2024-05-24T10:17:00Z</dcterms:created>
  <dcterms:modified xsi:type="dcterms:W3CDTF">2025-10-25T15:36:00Z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