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9D6749" w14:textId="7D99CADC" w:rsidR="009125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جا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عة </w:t>
      </w:r>
      <w:proofErr w:type="spellStart"/>
      <w:r w:rsidR="00B4080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يدأوش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proofErr w:type="spellEnd"/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1E957002" w14:textId="04B27A9D" w:rsidR="00F546CE" w:rsidRPr="001902DB" w:rsidRDefault="009125CE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117FFF0" wp14:editId="2A4ABAE8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902DB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 w14:textId="121C8A83" w:rsidR="009125CE" w:rsidRPr="009125CE" w:rsidRDefault="00B4080C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</w:t>
      </w:r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س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="009125CE"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/ تخصص</w:t>
      </w:r>
      <w:r w:rsidR="00EB3E0A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ادارة اع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="00EB3E0A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ال </w:t>
      </w:r>
    </w:p>
    <w:p w14:paraId="11A91486" w14:textId="77777777" w:rsidR="009125CE" w:rsidRPr="009125CE" w:rsidRDefault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 w14:textId="77777777" w:rsidR="009125CE" w:rsidRPr="009125CE" w:rsidRDefault="009125CE" w:rsidP="009125CE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8401F45" w14:textId="77304954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وا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باللغة العربية </w:t>
      </w:r>
    </w:p>
    <w:p w14:paraId="15C28831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1AA4343F" w14:textId="30F8808E" w:rsidR="009125CE" w:rsidRPr="009125CE" w:rsidRDefault="00EB3E0A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تأثير التحول الر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ة الرياض</w:t>
      </w:r>
    </w:p>
    <w:p w14:paraId="3024630C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 w14:textId="77777777" w:rsidR="009125CE" w:rsidRPr="009125CE" w:rsidRDefault="009125CE" w:rsidP="009125CE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 w14:textId="6D872A85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 w14:textId="7E9906F3" w:rsidR="009125CE" w:rsidRPr="001902DB" w:rsidRDefault="00EB3E0A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سعيد اح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د يحيى الزهرا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ن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ي</w:t>
      </w:r>
    </w:p>
    <w:p w14:paraId="3D3CBDF8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 w14:textId="06CE0F9C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ف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/</w:t>
      </w:r>
    </w:p>
    <w:p w14:paraId="2EFA31CD" w14:textId="5E4AC0C3" w:rsidR="009125CE" w:rsidRPr="001902DB" w:rsidRDefault="00D04F62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proofErr w:type="spell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د.ال</w:t>
      </w:r>
      <w:r w:rsidR="00B4080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يصل</w:t>
      </w:r>
      <w:proofErr w:type="spell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عبد الح</w:t>
      </w:r>
      <w:r w:rsidR="00B4080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يد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br/>
      </w:r>
      <w:proofErr w:type="spell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د.</w:t>
      </w:r>
      <w:r w:rsidR="00B4080C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ايز</w:t>
      </w:r>
      <w:proofErr w:type="spell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جراد</w:t>
      </w:r>
    </w:p>
    <w:p w14:paraId="16CF2D6A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 w14:textId="77777777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 w14:textId="005CB899" w:rsidR="009125CE" w:rsidRPr="001902DB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</w:t>
      </w:r>
      <w:r w:rsidRPr="001902D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الدراسي:</w:t>
      </w:r>
    </w:p>
    <w:p w14:paraId="75BE5015" w14:textId="511346BF" w:rsidR="00D56A08" w:rsidRPr="00FA236A" w:rsidRDefault="00225F64" w:rsidP="00FA236A">
      <w:pPr>
        <w:jc w:val="center"/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2026</w:t>
      </w:r>
    </w:p>
    <w:p w14:paraId="0C9F5EA7" w14:textId="77777777" w:rsidR="00D56A08" w:rsidRDefault="00D56A08" w:rsidP="00D56A08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C1E6E01" w14:textId="77777777" w:rsidR="00D56A08" w:rsidRPr="00D56A08" w:rsidRDefault="00D56A08" w:rsidP="00D56A08">
      <w:pPr>
        <w:rPr>
          <w:rFonts w:ascii="Sakkal Majalla" w:hAnsi="Sakkal Majalla" w:cs="Sakkal Majalla"/>
          <w:sz w:val="28"/>
          <w:szCs w:val="28"/>
          <w:rtl/>
          <w:lang w:bidi="ar-EG"/>
        </w:rPr>
        <w:sectPr w:rsidR="00D56A08" w:rsidRPr="00D56A08" w:rsidSect="00877AAC">
          <w:footerReference w:type="default" r:id="rId9"/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4216D698" w14:textId="77777777" w:rsidR="00CD10CE" w:rsidRDefault="00CD10CE" w:rsidP="008A4FBB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CD10CE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32DDC605" w14:textId="6D76A960" w:rsidR="009125CE" w:rsidRPr="00CD10CE" w:rsidRDefault="009125CE" w:rsidP="00CD10CE">
      <w:pPr>
        <w:pStyle w:val="1"/>
        <w:jc w:val="center"/>
        <w:rPr>
          <w:b/>
          <w:bCs/>
          <w:sz w:val="48"/>
          <w:szCs w:val="48"/>
        </w:rPr>
      </w:pPr>
      <w:bookmarkStart w:id="0" w:name="_Toc234010608"/>
      <w:r w:rsidRPr="00CD10CE">
        <w:rPr>
          <w:rFonts w:hint="cs"/>
          <w:b/>
          <w:bCs/>
          <w:sz w:val="48"/>
          <w:szCs w:val="48"/>
          <w:rtl/>
          <w:lang w:bidi="ar-EG"/>
        </w:rPr>
        <w:lastRenderedPageBreak/>
        <w:t>ال</w:t>
      </w:r>
      <w:r w:rsidR="00B4080C">
        <w:rPr>
          <w:rFonts w:hint="cs"/>
          <w:b/>
          <w:bCs/>
          <w:sz w:val="48"/>
          <w:szCs w:val="48"/>
          <w:rtl/>
          <w:lang w:bidi="ar-EG"/>
        </w:rPr>
        <w:t>م</w:t>
      </w:r>
      <w:r w:rsidRPr="00CD10CE">
        <w:rPr>
          <w:rFonts w:hint="cs"/>
          <w:b/>
          <w:bCs/>
          <w:sz w:val="48"/>
          <w:szCs w:val="48"/>
          <w:rtl/>
          <w:lang w:bidi="ar-EG"/>
        </w:rPr>
        <w:t>ستخلص :</w:t>
      </w:r>
      <w:bookmarkEnd w:id="0"/>
    </w:p>
    <w:p w14:paraId="4D053C6D" w14:textId="77777777" w:rsidR="00F466D7" w:rsidRPr="00F466D7" w:rsidRDefault="00F466D7" w:rsidP="008A4FBB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21131945" w14:textId="5B91617E" w:rsidR="00C03425" w:rsidRDefault="00C03425" w:rsidP="008A4FBB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 هذه الدراسة إلى تحليل تأثير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الرياض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خلال دراسة ثلاثة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رئيسية للتحول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ثّلت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ي: استخدا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وتوظي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تحليل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 على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ياس تأثير كل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ها على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بأبعادها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تعددة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الدراسة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شُحّ الأبحاث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حلية التي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اولت هذه العلا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 تحديداً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ضلاً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سجا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توجهات رؤية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لكة 2030 الداعية إلى تعزيز </w:t>
        </w:r>
        <w:dir w:val="ltr">
          <w:r>
            <w:rPr>
              <w:rFonts w:ascii="Sakkal Majalla" w:hAnsi="Sakkal Majalla" w:cs="Sakkal Majalla"/>
              <w:sz w:val="28"/>
              <w:szCs w:val="28"/>
              <w:rtl/>
            </w:rPr>
            <w:t>التحول الر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طاعات الخد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ية الحيوية</w:t>
          </w:r>
          <w:r w:rsidR="00F466D7">
            <w:rPr>
              <w:rFonts w:ascii="Sakkal Majalla" w:hAnsi="Sakkal Majalla" w:cs="Sakkal Majalla"/>
              <w:sz w:val="28"/>
              <w:szCs w:val="28"/>
              <w:rtl/>
            </w:rPr>
            <w:t xml:space="preserve">  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اعت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دت الدراسة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هج الوص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 التحليلي أداةً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هجيةً رئيسية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وج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عت بيا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اتها عبر استبيا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إلكترو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وُزِّع على عي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طب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ية عشوائية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كوّ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194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ردة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وظ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وع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لاء شركات التأ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الرياض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استُرجع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ها 189 استجابة صالحة للتحليل ب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سبة استرجاع بلغت 97.4% 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 جرى تحليل البيا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ات باستخدا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بر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ج </w:t>
          </w:r>
          <w:r>
            <w:rPr>
              <w:rFonts w:ascii="Sakkal Majalla" w:hAnsi="Sakkal Majalla" w:cs="Sakkal Majalla"/>
              <w:sz w:val="28"/>
              <w:szCs w:val="28"/>
            </w:rPr>
            <w:t>SPSS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الإصدار 26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بتوظي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عا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 ارتباط بيرسو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وتحليل الا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حدار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تعدد واختبار تحليل التباي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الأحادي واختبار (ت) للعي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ات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ست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لة.</w:t>
          </w:r>
        </w:dir>
      </w:dir>
    </w:p>
    <w:p w14:paraId="7E8C9789" w14:textId="1AEC5D25" w:rsidR="00C03425" w:rsidRDefault="00C03425" w:rsidP="008A4FBB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توصّلت الدراسة إلى 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الجوهرية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أبرزها: وجود تأثير إيجابي ذي دلالة إحصائية للتحول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أثبت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حدار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الثلاثة تُ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سّر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عةً 47.8%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التباي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دلالة (</w:t>
      </w:r>
      <w:r>
        <w:rPr>
          <w:rFonts w:ascii="Sakkal Majalla" w:hAnsi="Sakkal Majalla" w:cs="Sakkal Majalla"/>
          <w:sz w:val="28"/>
          <w:szCs w:val="28"/>
        </w:rPr>
        <w:t>α ≤ 0.001</w:t>
      </w:r>
      <w:r w:rsidR="00F466D7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r w:rsidR="00F466D7">
        <w:rPr>
          <w:rFonts w:ascii="Sakkal Majalla" w:hAnsi="Sakkal Majalla" w:cs="Sakkal Majalla"/>
          <w:sz w:val="28"/>
          <w:szCs w:val="28"/>
          <w:rtl/>
        </w:rPr>
        <w:t xml:space="preserve"> ) وتصدرت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ائ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التأثير بأعلى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بيتا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وحّد (</w:t>
      </w:r>
      <w:r>
        <w:rPr>
          <w:rFonts w:ascii="Sakkal Majalla" w:hAnsi="Sakkal Majalla" w:cs="Sakkal Majalla"/>
          <w:sz w:val="28"/>
          <w:szCs w:val="28"/>
        </w:rPr>
        <w:t>β = 0.341</w:t>
      </w:r>
      <w:r w:rsidR="00F466D7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r w:rsidR="00F466D7">
        <w:rPr>
          <w:rFonts w:ascii="Sakkal Majalla" w:hAnsi="Sakkal Majalla" w:cs="Sakkal Majalla"/>
          <w:sz w:val="28"/>
          <w:szCs w:val="28"/>
          <w:rtl/>
        </w:rPr>
        <w:t xml:space="preserve"> ) تلتها 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(</w:t>
      </w:r>
      <w:r>
        <w:rPr>
          <w:rFonts w:ascii="Sakkal Majalla" w:hAnsi="Sakkal Majalla" w:cs="Sakkal Majalla"/>
          <w:sz w:val="28"/>
          <w:szCs w:val="28"/>
        </w:rPr>
        <w:t>β = 0.312</w:t>
      </w:r>
      <w:r w:rsidR="00F466D7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r w:rsidR="00F466D7">
        <w:rPr>
          <w:rFonts w:ascii="Sakkal Majalla" w:hAnsi="Sakkal Majalla" w:cs="Sakkal Majalla"/>
          <w:sz w:val="28"/>
          <w:szCs w:val="28"/>
          <w:rtl/>
        </w:rPr>
        <w:t xml:space="preserve"> ) 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(</w:t>
      </w:r>
      <w:r>
        <w:rPr>
          <w:rFonts w:ascii="Sakkal Majalla" w:hAnsi="Sakkal Majalla" w:cs="Sakkal Majalla"/>
          <w:sz w:val="28"/>
          <w:szCs w:val="28"/>
        </w:rPr>
        <w:t>β = 0.268</w:t>
      </w:r>
      <w:r w:rsidR="00F466D7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r w:rsidR="00F466D7">
        <w:rPr>
          <w:rFonts w:ascii="Sakkal Majalla" w:hAnsi="Sakkal Majalla" w:cs="Sakkal Majalla"/>
          <w:sz w:val="28"/>
          <w:szCs w:val="28"/>
          <w:rtl/>
        </w:rPr>
        <w:t xml:space="preserve"> )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="00F466D7">
        <w:rPr>
          <w:rFonts w:ascii="Sakkal Majalla" w:hAnsi="Sakkal Majalla" w:cs="Sakkal Majalla"/>
          <w:sz w:val="28"/>
          <w:szCs w:val="28"/>
          <w:rtl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</w:rPr>
        <w:t xml:space="preserve"> كش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 الدراسة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جوة استراتيجية حادة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درات التحليل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بؤي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لدى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سجّل بُعد استبا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احتياجات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أد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توسط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الاستبيا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= 3.38)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ضع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لحوظ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وات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والت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ليدية (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= 3.55) وأثبتت الدراسة كذلك وجود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ذات دلالة إحصائية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تعزى لل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التعلي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جوهرية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الكبيرة 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ظيراتها الصغيرة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توسطة</w:t>
      </w:r>
      <w:r w:rsidR="00F466D7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F466D7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ضوء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تُوصي الدراسة شركاتِ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استراتيجية 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شا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ار الجاد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درات التحليل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بؤي</w:t>
      </w:r>
      <w:proofErr w:type="spellEnd"/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وات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والت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ليدية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وتص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برا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 تأهيل 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وجّهة 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ئات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ة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تُوصي الجهاتِ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بتطوير إطار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داع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ووضع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ؤشرات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ياس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وحّدة 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ضج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.</w:t>
      </w:r>
    </w:p>
    <w:p w14:paraId="569BEC67" w14:textId="77777777" w:rsidR="00C03425" w:rsidRDefault="00C03425" w:rsidP="008A4FBB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6C91CDC" w14:textId="314FD1E7" w:rsidR="00C03425" w:rsidRDefault="00C03425" w:rsidP="008A4FBB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F466D7">
        <w:rPr>
          <w:rFonts w:ascii="Sakkal Majalla" w:hAnsi="Sakkal Majalla" w:cs="Sakkal Majalla"/>
          <w:b/>
          <w:bCs/>
          <w:sz w:val="28"/>
          <w:szCs w:val="28"/>
          <w:rtl/>
        </w:rPr>
        <w:t>الكل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F466D7">
        <w:rPr>
          <w:rFonts w:ascii="Sakkal Majalla" w:hAnsi="Sakkal Majalla" w:cs="Sakkal Majalla"/>
          <w:b/>
          <w:bCs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مف</w:t>
      </w:r>
      <w:r w:rsidRPr="00F466D7">
        <w:rPr>
          <w:rFonts w:ascii="Sakkal Majalla" w:hAnsi="Sakkal Majalla" w:cs="Sakkal Majalla"/>
          <w:b/>
          <w:bCs/>
          <w:sz w:val="28"/>
          <w:szCs w:val="28"/>
          <w:rtl/>
        </w:rPr>
        <w:t>تاحية: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رؤية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2030.</w:t>
      </w:r>
    </w:p>
    <w:p w14:paraId="5C64FDE9" w14:textId="77777777" w:rsidR="00C03425" w:rsidRDefault="00C03425" w:rsidP="008A4FBB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96DB341" w14:textId="77777777" w:rsidR="00C03425" w:rsidRPr="00C03425" w:rsidRDefault="00C03425" w:rsidP="009125CE">
      <w:pPr>
        <w:rPr>
          <w:rFonts w:ascii="Sakkal Majalla" w:hAnsi="Sakkal Majalla" w:cs="Sakkal Majalla"/>
          <w:sz w:val="28"/>
          <w:szCs w:val="28"/>
        </w:rPr>
      </w:pPr>
    </w:p>
    <w:p w14:paraId="7C92AB7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334CEE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FA577B4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1B1282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10C527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5C5D50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66A289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050540D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1532365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2EEED25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5BC068FA" w14:textId="77777777" w:rsidR="00F466D7" w:rsidRDefault="00F466D7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2E54B1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0D5866" w14:textId="1F6C1AF9" w:rsidR="009125CE" w:rsidRPr="00CD10CE" w:rsidRDefault="009125CE" w:rsidP="00CD10CE">
      <w:pPr>
        <w:pStyle w:val="1"/>
        <w:jc w:val="center"/>
        <w:rPr>
          <w:b/>
          <w:bCs/>
          <w:sz w:val="72"/>
          <w:szCs w:val="72"/>
          <w:rtl/>
        </w:rPr>
      </w:pPr>
      <w:bookmarkStart w:id="1" w:name="_Toc234010609"/>
      <w:r w:rsidRPr="00CD10CE">
        <w:rPr>
          <w:rFonts w:hint="cs"/>
          <w:b/>
          <w:bCs/>
          <w:sz w:val="72"/>
          <w:szCs w:val="72"/>
          <w:rtl/>
        </w:rPr>
        <w:t>ال</w:t>
      </w:r>
      <w:r w:rsidR="00B4080C">
        <w:rPr>
          <w:rFonts w:hint="cs"/>
          <w:b/>
          <w:bCs/>
          <w:sz w:val="72"/>
          <w:szCs w:val="72"/>
          <w:rtl/>
        </w:rPr>
        <w:t>ف</w:t>
      </w:r>
      <w:r w:rsidRPr="00CD10CE">
        <w:rPr>
          <w:rFonts w:hint="cs"/>
          <w:b/>
          <w:bCs/>
          <w:sz w:val="72"/>
          <w:szCs w:val="72"/>
          <w:rtl/>
        </w:rPr>
        <w:t>صل الأول</w:t>
      </w:r>
      <w:bookmarkEnd w:id="1"/>
    </w:p>
    <w:p w14:paraId="231E38BB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A6585C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F3B8E8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BA12696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C456371" w14:textId="77777777" w:rsidR="00CD10CE" w:rsidRDefault="00CD10CE" w:rsidP="0011386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543448D" w14:textId="77777777" w:rsidR="00CD10CE" w:rsidRDefault="00CD10CE" w:rsidP="00113866">
      <w:pPr>
        <w:rPr>
          <w:rFonts w:ascii="Sakkal Majalla" w:hAnsi="Sakkal Majalla" w:cs="Sakkal Majalla"/>
          <w:b/>
          <w:bCs/>
          <w:sz w:val="28"/>
          <w:szCs w:val="28"/>
          <w:rtl/>
        </w:rPr>
        <w:sectPr w:rsidR="00CD10CE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7129BE26" w14:textId="598B6D60" w:rsidR="00113866" w:rsidRPr="00CD10CE" w:rsidRDefault="00B4080C" w:rsidP="00CD10CE">
      <w:pPr>
        <w:pStyle w:val="2"/>
        <w:rPr>
          <w:b/>
          <w:bCs/>
          <w:rtl/>
          <w:lang w:bidi="ar-EG"/>
        </w:rPr>
      </w:pPr>
      <w:bookmarkStart w:id="2" w:name="_Toc234010610"/>
      <w:r>
        <w:rPr>
          <w:b/>
          <w:bCs/>
          <w:rtl/>
        </w:rPr>
        <w:lastRenderedPageBreak/>
        <w:t>مق</w:t>
      </w:r>
      <w:r w:rsidR="00113866" w:rsidRPr="00CD10CE">
        <w:rPr>
          <w:b/>
          <w:bCs/>
          <w:rtl/>
        </w:rPr>
        <w:t>د</w:t>
      </w:r>
      <w:r>
        <w:rPr>
          <w:b/>
          <w:bCs/>
          <w:rtl/>
        </w:rPr>
        <w:t>م</w:t>
      </w:r>
      <w:r w:rsidR="00113866" w:rsidRPr="00CD10CE">
        <w:rPr>
          <w:b/>
          <w:bCs/>
          <w:rtl/>
        </w:rPr>
        <w:t>ة</w:t>
      </w:r>
      <w:r w:rsidR="00113866" w:rsidRPr="00CD10CE">
        <w:rPr>
          <w:rFonts w:hint="cs"/>
          <w:b/>
          <w:bCs/>
          <w:rtl/>
          <w:lang w:bidi="ar-EG"/>
        </w:rPr>
        <w:t>:</w:t>
      </w:r>
      <w:bookmarkEnd w:id="2"/>
    </w:p>
    <w:p w14:paraId="6970BCCD" w14:textId="77777777" w:rsidR="00113866" w:rsidRPr="00113866" w:rsidRDefault="00113866" w:rsidP="00113866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507EE33" w14:textId="735607EF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يشهد العال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الس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وات الأخيرة تحولاً 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ياً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تسارعاً أثر بشكل كبير على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ختل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طاعات الا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تصادية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و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ها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رضت التطورات التك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ولوجية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تلاح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على شركات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ضرورة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واكبة هذه التغيرات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خلال تب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استراتيجيات 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ية حديثة لتحسي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اتها وتعزيز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درتها 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الت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سية (العتيبي</w:t>
        </w:r>
        <w:r w:rsidR="007476ED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،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2021) يشير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هو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إلى 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لية الا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ال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الأساليب الت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ليدية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الخد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ات إلى استخدا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ية الحديثة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ليات والأ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شطة (الزهرا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  <w:lang w:bidi="ar-EG"/>
          </w:rPr>
          <w:t>،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2022) ويتض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ذلك توظي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يات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تطورة كالذكاء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اعي والبيا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ة والحوسبة السحابية وإ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تر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ت الأشياء (</w:t>
        </w:r>
        <w:r w:rsidRPr="00113866">
          <w:rPr>
            <w:rFonts w:ascii="Sakkal Majalla" w:hAnsi="Sakkal Majalla" w:cs="Sakkal Majalla"/>
            <w:sz w:val="28"/>
            <w:szCs w:val="28"/>
            <w:lang w:bidi="ar-EG"/>
          </w:rPr>
          <w:t>Smith &amp; Johnson, 2019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) 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 أصبح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ضرورة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لحة لشركات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للب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اء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سو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شديد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سة وتلبية احتياجات الع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لاء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تغيرة </w:t>
        </w:r>
      </w:dir>
    </w:p>
    <w:p w14:paraId="3C49D951" w14:textId="67D1C2B9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و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لكة العربية السعودية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تشهد ص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اعة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تطوراً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لحوظاً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حو </w:t>
      </w:r>
      <w:proofErr w:type="spellStart"/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الر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</w:t>
      </w:r>
      <w:proofErr w:type="spellEnd"/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خاصة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ع توجهات رؤية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لكة 2030 التي تؤكد على أه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ية التحول الر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تطوير الا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تصاد الوط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(رؤية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لكة 2030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2016) وتشير الإحصاءات الصادرة ع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الب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ك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ركزي السعودي إلى تزايد اعت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اد شركات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لكة على الت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ية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حيث بلغت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سبة الخد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إلكترو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ياً حوالي 65%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إج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الي الخد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ات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عا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2022 (الب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ك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ركزي السعودي 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2023) ورغ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أه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ية التحول الر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لاء</w:t>
      </w:r>
      <w:r w:rsidR="007476E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إلا 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تأثيره على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الرياض 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يحظَ بالدراسة الكا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ية وتك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أه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ية هذه الدراسة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سعيها لسد هذه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جوة البحثية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خلال تحليل تأثير التحول الر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الرياض 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 تست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د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الدراسة أه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يتها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كو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ها 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رؤى وتوصيات 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لية لص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اع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رار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لتعزيز الاست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ادة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تطوير خد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اته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 أشارت الدراسات الساب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ة إلى وجود علا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ة إيجابية بي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وك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طاعات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 توصلت دراسة الشهري (2021) إلى 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تب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الت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السعودي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 ساه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تحسي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ات وت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ليل 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ت إ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جاز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عا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لات ك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 أظهرت دراسة السعيد (2020) 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استخدا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التطبي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ات الذكية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الخد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ات التأ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 أدى إلى زيادة رضا الع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لاء وت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ليل التكالي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التشغيلية.</w:t>
        </w:r>
      </w:dir>
    </w:p>
    <w:p w14:paraId="7822DA81" w14:textId="15D0E3FE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يأتي هذا البحث ليسلط الضوء على وا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ع التحول الر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الرياض وتأثيره على 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لاء 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 يساه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ت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إطار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عر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الاست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ادة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ه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تطوير استراتيجيات التحول الر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هذا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طاع الحيوي.</w:t>
      </w:r>
    </w:p>
    <w:p w14:paraId="6C257E26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565583C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BF6ED4F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AFABEBF" w14:textId="77777777" w:rsid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lang w:bidi="ar-EG"/>
        </w:rPr>
      </w:pPr>
    </w:p>
    <w:p w14:paraId="6074976D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D465929" w14:textId="77777777" w:rsidR="00CD10CE" w:rsidRDefault="00CD10CE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CD10CE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05D511BA" w14:textId="045F221E" w:rsidR="00932724" w:rsidRDefault="00B4080C" w:rsidP="00CD10CE">
      <w:pPr>
        <w:pStyle w:val="2"/>
        <w:rPr>
          <w:b/>
          <w:bCs/>
          <w:rtl/>
          <w:lang w:bidi="ar-EG"/>
        </w:rPr>
      </w:pPr>
      <w:bookmarkStart w:id="3" w:name="_Toc234010611"/>
      <w:r>
        <w:rPr>
          <w:b/>
          <w:bCs/>
          <w:rtl/>
        </w:rPr>
        <w:lastRenderedPageBreak/>
        <w:t>م</w:t>
      </w:r>
      <w:r w:rsidR="00113866" w:rsidRPr="00CD10CE">
        <w:rPr>
          <w:b/>
          <w:bCs/>
          <w:rtl/>
        </w:rPr>
        <w:t>شكلة الدراسة</w:t>
      </w:r>
      <w:r w:rsidR="00113866" w:rsidRPr="00CD10CE">
        <w:rPr>
          <w:rFonts w:hint="cs"/>
          <w:b/>
          <w:bCs/>
          <w:rtl/>
          <w:lang w:bidi="ar-EG"/>
        </w:rPr>
        <w:t>:</w:t>
      </w:r>
      <w:bookmarkEnd w:id="3"/>
    </w:p>
    <w:p w14:paraId="47D64C66" w14:textId="77777777" w:rsidR="00CD10CE" w:rsidRPr="00CD10CE" w:rsidRDefault="00CD10CE" w:rsidP="00CD10CE">
      <w:pPr>
        <w:rPr>
          <w:rtl/>
          <w:lang w:bidi="ar-EG"/>
        </w:rPr>
      </w:pPr>
    </w:p>
    <w:p w14:paraId="4457DE19" w14:textId="42ED1F1D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يشهد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لكة العربية السعودية تحديات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تزايدة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ظل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التطورات التك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ولوجية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تسارعة وتغير احتياجات وتو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عات الع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لاء 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 أصبح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ضرورة استراتيجية لشركات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للح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اظ على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كا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تها الت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سية وتحسي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ك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اتها (ال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حطا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  <w:lang w:bidi="ar-EG"/>
          </w:rPr>
          <w:t>،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2022) إلا 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العديد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ة الرياض لا تزال تواجه صعوبات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تح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الاست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ادة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صوى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تعزيز ك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لاء 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 أشارت دراسة الب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ك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ركزي السعودي (2023) إلى وجود 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اوت كبير بي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ستوى تب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الت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ية وتوظي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ها لخد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لاء</w:t>
        </w:r>
        <w:r w:rsidR="00915D7A">
          <w:rPr>
            <w:rFonts w:ascii="Sakkal Majalla" w:hAnsi="Sakkal Majalla" w:cs="Sakkal Majalla"/>
            <w:sz w:val="28"/>
            <w:szCs w:val="28"/>
            <w:rtl/>
            <w:lang w:bidi="ar-EG"/>
          </w:rPr>
          <w:t>،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 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عكس سلباً على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ستوى الخد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ات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ة وك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اءتها ك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 أظهرت إحصاءات هيئة السو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الية 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سبة الشكاوى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تعل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ة بخد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بلغت 35%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إج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الي الشكاوى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 عا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2022 </w:t>
        </w:r>
        <w:r w:rsidR="00915D7A">
          <w:rPr>
            <w:rFonts w:ascii="Sakkal Majalla" w:hAnsi="Sakkal Majalla" w:cs="Sakkal Majalla"/>
            <w:sz w:val="28"/>
            <w:szCs w:val="28"/>
            <w:rtl/>
            <w:lang w:bidi="ar-EG"/>
          </w:rPr>
          <w:t>،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وتركز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عظ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ها حول بطء الإجراءات وتع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يدها (هيئة السو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الية</w:t>
        </w:r>
        <w:r w:rsidR="00915D7A">
          <w:rPr>
            <w:rFonts w:ascii="Sakkal Majalla" w:hAnsi="Sakkal Majalla" w:cs="Sakkal Majalla"/>
            <w:sz w:val="28"/>
            <w:szCs w:val="28"/>
            <w:rtl/>
            <w:lang w:bidi="ar-EG"/>
          </w:rPr>
          <w:t>،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2023) و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دراسة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يدا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ية أجراها الع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ري (2023) على عي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ع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لاء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ة الرياض </w:t>
        </w:r>
        <w:r w:rsidR="007476ED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،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تبي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أ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  <w:lang w:bidi="ar-EG"/>
          </w:rPr>
          <w:t xml:space="preserve"> 68% </w:t>
        </w:r>
        <w:r w:rsidR="00B4080C">
          <w:rPr>
            <w:rFonts w:ascii="Sakkal Majalla" w:hAnsi="Sakkal Majalla" w:cs="Sakkal Majalla"/>
            <w:sz w:val="28"/>
            <w:szCs w:val="28"/>
            <w:rtl/>
            <w:lang w:bidi="ar-EG"/>
          </w:rPr>
          <w:t>من</w:t>
        </w:r>
        <w:dir w:val="ltr"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ستجيبي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غير راضي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ع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ستوى الخد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ات الإلكترو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ية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مق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ة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،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وأشاروا إلى وجود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جوة بي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تو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ق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عاته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والخد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ات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علية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مق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ة ويؤكد ذلك على وجود إشكالية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ي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دى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اعلية التحول الر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قم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ي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ي تحسي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ك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اءة 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ة الع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لاء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ي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ق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طاع التأ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ب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دي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ة الرياض 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جا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ب آخر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،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تشير دراسة الش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ري (2021) إلى أ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55%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شركات التأ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ي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لكة تواجه تحديات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ي تطبي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ق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استراتيجيات التحول الر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قم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ي 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،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أه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ها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نق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ص الك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اءات البشرية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م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ؤهلة وضع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ف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 الب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>ن</w:t>
          </w:r>
          <w:r w:rsidRPr="00113866">
            <w:rPr>
              <w:rFonts w:ascii="Sakkal Majalla" w:hAnsi="Sakkal Majalla" w:cs="Sakkal Majalla"/>
              <w:sz w:val="28"/>
              <w:szCs w:val="28"/>
              <w:rtl/>
              <w:lang w:bidi="ar-EG"/>
            </w:rPr>
            <w:t xml:space="preserve">ية التحتية </w:t>
          </w:r>
          <w:dir w:val="ltr">
            <w:r w:rsidRPr="00113866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التك</w:t>
            </w:r>
            <w:r w:rsidR="00B4080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ن</w:t>
            </w:r>
            <w:r w:rsidRPr="00113866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ولوجية وتحديات الأ</w:t>
            </w:r>
            <w:r w:rsidR="00B4080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من</w:t>
            </w:r>
            <w:r w:rsidRPr="00113866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</w:t>
            </w:r>
            <w:proofErr w:type="spellStart"/>
            <w:r w:rsidRPr="00113866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السيبرا</w:t>
            </w:r>
            <w:r w:rsidR="00B4080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ن</w:t>
            </w:r>
            <w:r w:rsidRPr="00113866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ي</w:t>
            </w:r>
            <w:proofErr w:type="spellEnd"/>
            <w:r w:rsidR="00915D7A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،</w:t>
            </w:r>
            <w:r w:rsidRPr="00113866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 xml:space="preserve"> </w:t>
            </w:r>
            <w:r w:rsidR="00B4080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مم</w:t>
            </w:r>
            <w:r w:rsidRPr="00113866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 يؤثر سلباً على ك</w:t>
            </w:r>
            <w:r w:rsidR="00B4080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ف</w:t>
            </w:r>
            <w:r w:rsidRPr="00113866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اءة خد</w:t>
            </w:r>
            <w:r w:rsidR="00B4080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م</w:t>
            </w:r>
            <w:r w:rsidRPr="00113866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ة الع</w:t>
            </w:r>
            <w:r w:rsidR="00B4080C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م</w:t>
            </w:r>
            <w:r w:rsidRPr="00113866">
              <w:rPr>
                <w:rFonts w:ascii="Sakkal Majalla" w:hAnsi="Sakkal Majalla" w:cs="Sakkal Majalla"/>
                <w:sz w:val="28"/>
                <w:szCs w:val="28"/>
                <w:rtl/>
                <w:lang w:bidi="ar-EG"/>
              </w:rPr>
              <w:t>لاء.</w:t>
            </w:r>
          </w:dir>
        </w:dir>
      </w:dir>
    </w:p>
    <w:p w14:paraId="79F03939" w14:textId="046B49F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وبالرغ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أه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ية التحول الر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إلا 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الدراسات التي ت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اولت تأثيره على 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ة الرياض تعتبر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حدودة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عظ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الدراسات الساب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ركزت على جوا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ب أخرى كالأداء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الي أو ال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يزة الت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سية (الغا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2022؛ </w:t>
      </w:r>
      <w:r w:rsidRPr="00113866">
        <w:rPr>
          <w:rFonts w:ascii="Sakkal Majalla" w:hAnsi="Sakkal Majalla" w:cs="Sakkal Majalla"/>
          <w:sz w:val="28"/>
          <w:szCs w:val="28"/>
          <w:lang w:bidi="ar-EG"/>
        </w:rPr>
        <w:t>Johnson &amp; Miller, 2021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)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أو ت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اولت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طاعات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ختل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كالب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وك والاتصالات (</w:t>
      </w:r>
      <w:proofErr w:type="gramStart"/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الزهرا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7476ED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،</w:t>
      </w:r>
      <w:proofErr w:type="gramEnd"/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2022).</w:t>
      </w:r>
    </w:p>
    <w:p w14:paraId="0FD03F3D" w14:textId="106A327A" w:rsidR="00113866" w:rsidRPr="00113866" w:rsidRDefault="00B4080C" w:rsidP="00113866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ضوء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ا سب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="00915D7A">
        <w:rPr>
          <w:rFonts w:ascii="Sakkal Majalla" w:hAnsi="Sakkal Majalla" w:cs="Sakkal Majalla"/>
          <w:sz w:val="28"/>
          <w:szCs w:val="28"/>
          <w:rtl/>
          <w:lang w:bidi="ar-EG"/>
        </w:rPr>
        <w:t>،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تت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ثل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شكلة الدراسة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تحديد وتحليل تأثير التحول الر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على ك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اءة خد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الع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لاء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طاع التأ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الرياض وي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ك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صياغة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شكلة الدراسة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التساؤل الرئيسي التالي:</w:t>
      </w:r>
    </w:p>
    <w:p w14:paraId="4316C07B" w14:textId="7CE89530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lang w:bidi="ar-EG"/>
        </w:rPr>
      </w:pP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"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 تأثير التحول الر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الرياض؟"</w:t>
      </w:r>
    </w:p>
    <w:p w14:paraId="5AE306CC" w14:textId="1C4C45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ويت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رع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هذا التساؤل الرئيسي عدة تساؤلات </w:t>
      </w:r>
      <w:r w:rsidR="00B4080C"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  <w:lang w:bidi="ar-EG"/>
        </w:rPr>
        <w:t>رعية تسعى الدراسة للإجابة عليها:</w:t>
      </w:r>
    </w:p>
    <w:p w14:paraId="5288B153" w14:textId="0BD28F0B" w:rsidR="00113866" w:rsidRPr="00113866" w:rsidRDefault="00B4080C" w:rsidP="00113866">
      <w:pPr>
        <w:numPr>
          <w:ilvl w:val="0"/>
          <w:numId w:val="1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ستوى تب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شركات التأ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الرياض للت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قن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يات الر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ية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ت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دي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خد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اتها للع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لاء؟</w:t>
      </w:r>
    </w:p>
    <w:p w14:paraId="6107A899" w14:textId="7A692ABF" w:rsidR="00113866" w:rsidRPr="00113866" w:rsidRDefault="00B4080C" w:rsidP="00113866">
      <w:pPr>
        <w:numPr>
          <w:ilvl w:val="0"/>
          <w:numId w:val="1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ا تأثير استخدا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الذكاء الاصط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اعي على سرعة الاستجابة لطلبات الع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لاء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شركات التأ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؟</w:t>
      </w:r>
    </w:p>
    <w:p w14:paraId="7DDBE18D" w14:textId="7BAA640F" w:rsidR="00113866" w:rsidRPr="00113866" w:rsidRDefault="00B4080C" w:rsidP="00113866">
      <w:pPr>
        <w:numPr>
          <w:ilvl w:val="0"/>
          <w:numId w:val="1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ا تأثير تحليل البيا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ات الضخ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على جودة الخد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ات ال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مق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د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للع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لاء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شركات التأ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؟</w:t>
      </w:r>
    </w:p>
    <w:p w14:paraId="7768D49B" w14:textId="4280BBB3" w:rsidR="00113866" w:rsidRPr="00113866" w:rsidRDefault="00B4080C" w:rsidP="00113866">
      <w:pPr>
        <w:numPr>
          <w:ilvl w:val="0"/>
          <w:numId w:val="1"/>
        </w:numPr>
        <w:contextualSpacing/>
        <w:jc w:val="both"/>
        <w:rPr>
          <w:rFonts w:ascii="Sakkal Majalla" w:hAnsi="Sakkal Majalla" w:cs="Sakkal Majalla"/>
          <w:sz w:val="28"/>
          <w:szCs w:val="28"/>
          <w:lang w:bidi="ar-EG"/>
        </w:rPr>
      </w:pP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ا التحديات التي تواجه شركات التأ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تطبي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استراتيجيات التحول الر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قم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ي لتحسي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 xml:space="preserve"> ك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اءة خد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ة الع</w:t>
      </w:r>
      <w:r>
        <w:rPr>
          <w:rFonts w:ascii="Sakkal Majalla" w:hAnsi="Sakkal Majalla" w:cs="Sakkal Majalla"/>
          <w:sz w:val="28"/>
          <w:szCs w:val="28"/>
          <w:rtl/>
          <w:lang w:bidi="ar-EG"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  <w:lang w:bidi="ar-EG"/>
        </w:rPr>
        <w:t>لاء؟</w:t>
      </w:r>
    </w:p>
    <w:p w14:paraId="0BB13E37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9AC79DB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06444CC" w14:textId="77777777" w:rsidR="00CD10CE" w:rsidRDefault="00CD10CE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CD10CE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58CB9109" w14:textId="10277108" w:rsidR="00113866" w:rsidRPr="00CD10CE" w:rsidRDefault="00113866" w:rsidP="00CD10CE">
      <w:pPr>
        <w:pStyle w:val="2"/>
        <w:rPr>
          <w:b/>
          <w:bCs/>
          <w:rtl/>
        </w:rPr>
      </w:pPr>
      <w:bookmarkStart w:id="4" w:name="_Toc234010612"/>
      <w:r w:rsidRPr="00CD10CE">
        <w:rPr>
          <w:b/>
          <w:bCs/>
          <w:rtl/>
        </w:rPr>
        <w:lastRenderedPageBreak/>
        <w:t>أه</w:t>
      </w:r>
      <w:r w:rsidR="00B4080C">
        <w:rPr>
          <w:b/>
          <w:bCs/>
          <w:rtl/>
        </w:rPr>
        <w:t>م</w:t>
      </w:r>
      <w:r w:rsidRPr="00CD10CE">
        <w:rPr>
          <w:b/>
          <w:bCs/>
          <w:rtl/>
        </w:rPr>
        <w:t>ية الدراس</w:t>
      </w:r>
      <w:r w:rsidRPr="00CD10CE">
        <w:rPr>
          <w:rFonts w:hint="cs"/>
          <w:b/>
          <w:bCs/>
          <w:rtl/>
        </w:rPr>
        <w:t>ة:</w:t>
      </w:r>
      <w:bookmarkEnd w:id="4"/>
    </w:p>
    <w:p w14:paraId="1487F53E" w14:textId="27A92CE5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تست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 هذه الدراسة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يتها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الجوا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ب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ظرية والتطبي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ية التي تت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اولها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وتت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ثل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يتها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 يلي:</w:t>
      </w:r>
    </w:p>
    <w:p w14:paraId="3ED7FF60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F6CD406" w14:textId="6C6C3831" w:rsidR="00113866" w:rsidRPr="00113866" w:rsidRDefault="00113866" w:rsidP="00CD10CE">
      <w:pPr>
        <w:pStyle w:val="2"/>
      </w:pPr>
      <w:r w:rsidRPr="00113866">
        <w:rPr>
          <w:rtl/>
        </w:rPr>
        <w:t xml:space="preserve"> </w:t>
      </w:r>
      <w:bookmarkStart w:id="5" w:name="_Toc234010613"/>
      <w:r w:rsidRPr="00113866">
        <w:rPr>
          <w:rtl/>
        </w:rPr>
        <w:t>الأه</w:t>
      </w:r>
      <w:r w:rsidR="00B4080C">
        <w:rPr>
          <w:rtl/>
        </w:rPr>
        <w:t>م</w:t>
      </w:r>
      <w:r w:rsidRPr="00113866">
        <w:rPr>
          <w:rtl/>
        </w:rPr>
        <w:t>ية ال</w:t>
      </w:r>
      <w:r w:rsidR="00B4080C">
        <w:rPr>
          <w:rtl/>
        </w:rPr>
        <w:t>ن</w:t>
      </w:r>
      <w:r w:rsidRPr="00113866">
        <w:rPr>
          <w:rtl/>
        </w:rPr>
        <w:t>ظرية:</w:t>
      </w:r>
      <w:bookmarkEnd w:id="5"/>
    </w:p>
    <w:p w14:paraId="0D0ED555" w14:textId="66E74F51" w:rsidR="00113866" w:rsidRPr="00113866" w:rsidRDefault="00113866" w:rsidP="00113866">
      <w:pPr>
        <w:numPr>
          <w:ilvl w:val="0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سد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جوة البحثية: تسه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هذه الدراسة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سد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جوة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عر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الأدبيات العربية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تعل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ة بتأثير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حيث تركزت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عظ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الدراسات الساب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ة على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طاعات أخرى كالب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وك والاتصالات (الزهرا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2022) أو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اولت جوا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ب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ختل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ة كالأداء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الي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يزة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سية (الغا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2022)</w:t>
      </w:r>
    </w:p>
    <w:p w14:paraId="0D1AC79E" w14:textId="45C4EF53" w:rsidR="00113866" w:rsidRPr="00113866" w:rsidRDefault="00113866" w:rsidP="00113866">
      <w:pPr>
        <w:numPr>
          <w:ilvl w:val="0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إثراء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كتبة العربية: تضي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هذه الدراسة إسها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عر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ياً لل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كتبة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العربية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خلال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إطار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ظري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ل حول العلا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وك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proofErr w:type="gramStart"/>
        <w:r w:rsidRPr="00113866">
          <w:rPr>
            <w:rFonts w:ascii="Sakkal Majalla" w:hAnsi="Sakkal Majalla" w:cs="Sakkal Majalla"/>
            <w:sz w:val="28"/>
            <w:szCs w:val="28"/>
            <w:rtl/>
          </w:rPr>
          <w:t>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proofErr w:type="gramEnd"/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تح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جال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الباحثي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لإجراء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زيد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الدراسات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هذا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جال</w:t>
        </w:r>
      </w:dir>
    </w:p>
    <w:p w14:paraId="5768B28B" w14:textId="72D02FBD" w:rsidR="00113866" w:rsidRDefault="00113866" w:rsidP="00113866">
      <w:pPr>
        <w:numPr>
          <w:ilvl w:val="0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دراسة وا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حلي: تركز الدراسة على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بال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>لكة العربية السعودية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>ا يو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ر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اً أع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للوا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ع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حلي وخصوصيته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ظل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د يختل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ات أخرى عال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 دراستها 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اً</w:t>
      </w:r>
    </w:p>
    <w:p w14:paraId="0DEE6F9F" w14:textId="77777777" w:rsidR="00932724" w:rsidRPr="00113866" w:rsidRDefault="00932724" w:rsidP="00932724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6965689" w14:textId="7A4262D1" w:rsidR="00113866" w:rsidRPr="00113866" w:rsidRDefault="00113866" w:rsidP="00CD10CE">
      <w:pPr>
        <w:pStyle w:val="2"/>
      </w:pPr>
      <w:r w:rsidRPr="00113866">
        <w:rPr>
          <w:rtl/>
        </w:rPr>
        <w:t xml:space="preserve"> </w:t>
      </w:r>
      <w:bookmarkStart w:id="6" w:name="_Toc234010614"/>
      <w:r w:rsidRPr="00113866">
        <w:rPr>
          <w:rtl/>
        </w:rPr>
        <w:t>الأه</w:t>
      </w:r>
      <w:r w:rsidR="00B4080C">
        <w:rPr>
          <w:rtl/>
        </w:rPr>
        <w:t>م</w:t>
      </w:r>
      <w:r w:rsidRPr="00113866">
        <w:rPr>
          <w:rtl/>
        </w:rPr>
        <w:t>ية التطبي</w:t>
      </w:r>
      <w:r w:rsidR="00B4080C">
        <w:rPr>
          <w:rtl/>
        </w:rPr>
        <w:t>ق</w:t>
      </w:r>
      <w:r w:rsidRPr="00113866">
        <w:rPr>
          <w:rtl/>
        </w:rPr>
        <w:t>ية:</w:t>
      </w:r>
      <w:bookmarkEnd w:id="6"/>
    </w:p>
    <w:p w14:paraId="3082B005" w14:textId="00854F13" w:rsidR="00113866" w:rsidRPr="00113866" w:rsidRDefault="00113866" w:rsidP="00113866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دع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ص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اع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رار: تو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ر هذه الدراسة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علو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وتوصيات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لية 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تخذي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رار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حول 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ية توظي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بشكل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عال لتحسي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>ا يساعده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على تطوير استراتيجياته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سية</w:t>
      </w:r>
    </w:p>
    <w:p w14:paraId="20A77906" w14:textId="2F1E2EE7" w:rsidR="00113866" w:rsidRPr="00113866" w:rsidRDefault="00113866" w:rsidP="00113866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تعزيز رؤية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>لكة 2030: تت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اشى هذه الدراسة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ع توجهات رؤية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>لكة 2030 التي تؤكد على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تطوير الا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تصاد الوط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 وتحسي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ات 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لل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واط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(رؤية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لكة 2030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2016)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 يسه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تح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أهدا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هذه الرؤية الط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وحة</w:t>
        </w:r>
      </w:dir>
    </w:p>
    <w:p w14:paraId="53DAA06A" w14:textId="0F728883" w:rsidR="00113866" w:rsidRPr="00113866" w:rsidRDefault="00113866" w:rsidP="00113866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تجربة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لاء: تسلط الدراسة الضوء على جوا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ب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صور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 w:rsidRPr="00113866"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للع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 يساعد الشركات 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عالجتها وتطويرها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 يلبي احتياجات وتو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عات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تزايدة.</w:t>
      </w:r>
    </w:p>
    <w:p w14:paraId="0548D60F" w14:textId="2A3408B4" w:rsidR="00113866" w:rsidRPr="00113866" w:rsidRDefault="00113866" w:rsidP="00113866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تعزيز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يزة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سية: تساه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تائج الدراسة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ساعدة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على تطوير استراتيجيات 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عالة تعزز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يزتها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سية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سو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خاصة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ظل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سة الشديدة التي يشهدها هذا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(الش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ري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2021)</w:t>
      </w:r>
    </w:p>
    <w:p w14:paraId="56489EDE" w14:textId="14BA3952" w:rsidR="00113866" w:rsidRPr="00113866" w:rsidRDefault="00113866" w:rsidP="00113866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تحديد التحديات والحلول: تحدد الدراسة التحديات التي تواجه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استراتيجيات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ترح حلولاً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لية 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واجهتها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>ا يسه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 w:rsidRPr="00113866"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</w:t>
      </w:r>
    </w:p>
    <w:p w14:paraId="3B0384F0" w14:textId="763D7BBF" w:rsidR="00113866" w:rsidRPr="00113866" w:rsidRDefault="00113866" w:rsidP="00113866">
      <w:pPr>
        <w:numPr>
          <w:ilvl w:val="0"/>
          <w:numId w:val="3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lastRenderedPageBreak/>
        <w:t>توجيه الاستث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ارات التك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ولوجية: تساعد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تائج الدراسة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على توجيه استث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اراتها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حو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جالات التي تح</w:t>
      </w:r>
      <w:r w:rsidR="00B4080C">
        <w:rPr>
          <w:rFonts w:ascii="Sakkal Majalla" w:hAnsi="Sakkal Majalla" w:cs="Sakkal Majalla"/>
          <w:sz w:val="28"/>
          <w:szCs w:val="28"/>
          <w:rtl/>
        </w:rPr>
        <w:t>قق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أكبر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در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التأثير الإيجابي على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>ا يعظ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العائد على هذه الاستث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ارات</w:t>
      </w:r>
    </w:p>
    <w:p w14:paraId="110FC04F" w14:textId="33FA0F0A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تعتبر هذه الدراسة ذات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خاصة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ظل التحديات التي </w:t>
      </w:r>
      <w:proofErr w:type="spellStart"/>
      <w:r w:rsidRPr="00113866">
        <w:rPr>
          <w:rFonts w:ascii="Sakkal Majalla" w:hAnsi="Sakkal Majalla" w:cs="Sakkal Majalla"/>
          <w:sz w:val="28"/>
          <w:szCs w:val="28"/>
          <w:rtl/>
        </w:rPr>
        <w:t>يواجهها</w:t>
      </w:r>
      <w:proofErr w:type="spellEnd"/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>لكة العربية السعودية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ثلة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تزايد حدة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سة وارت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اع تو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عات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وضرورة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واكبة 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</w:rPr>
          <w:t>التطورات التك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ولوجية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تسارعة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 تأتي أه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يتها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 ظل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درة الدراسات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حلية التي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اولت تأثير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على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بشكل خاص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الرياض</w:t>
        </w:r>
      </w:dir>
    </w:p>
    <w:p w14:paraId="2451575D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915B42" w14:textId="456FAE93" w:rsidR="00113866" w:rsidRPr="00113866" w:rsidRDefault="00113866" w:rsidP="00CD10CE">
      <w:pPr>
        <w:pStyle w:val="2"/>
      </w:pPr>
      <w:bookmarkStart w:id="7" w:name="_Toc234010615"/>
      <w:r w:rsidRPr="00113866">
        <w:rPr>
          <w:rtl/>
        </w:rPr>
        <w:t>أهدا</w:t>
      </w:r>
      <w:r w:rsidR="00B4080C">
        <w:rPr>
          <w:rtl/>
        </w:rPr>
        <w:t>ف</w:t>
      </w:r>
      <w:r w:rsidRPr="00113866">
        <w:rPr>
          <w:rtl/>
        </w:rPr>
        <w:t xml:space="preserve"> الدراسة</w:t>
      </w:r>
      <w:r w:rsidRPr="00113866">
        <w:rPr>
          <w:rFonts w:hint="cs"/>
          <w:rtl/>
        </w:rPr>
        <w:t>:</w:t>
      </w:r>
      <w:bookmarkEnd w:id="7"/>
    </w:p>
    <w:p w14:paraId="6666CFF6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144FA2B" w14:textId="0E958C25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الهد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الرئيسي:</w:t>
      </w:r>
      <w:r w:rsidRPr="00113866">
        <w:rPr>
          <w:rFonts w:ascii="Sakkal Majalla" w:hAnsi="Sakkal Majalla" w:cs="Sakkal Majalla"/>
          <w:b/>
          <w:bCs/>
          <w:sz w:val="28"/>
          <w:szCs w:val="28"/>
        </w:rPr>
        <w:t xml:space="preserve"> </w:t>
      </w:r>
      <w:r w:rsidRPr="00113866">
        <w:rPr>
          <w:rFonts w:ascii="Sakkal Majalla" w:hAnsi="Sakkal Majalla" w:cs="Sakkal Majalla"/>
          <w:sz w:val="28"/>
          <w:szCs w:val="28"/>
          <w:rtl/>
        </w:rPr>
        <w:t>تحليل تأثير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</w:t>
      </w:r>
    </w:p>
    <w:p w14:paraId="1E3E0962" w14:textId="544B73CD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الأهدا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رعية:</w:t>
      </w:r>
    </w:p>
    <w:p w14:paraId="4CFAAC33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7ACF1D3" w14:textId="6BAC9CAB" w:rsidR="00113866" w:rsidRPr="00113866" w:rsidRDefault="00113866" w:rsidP="00113866">
      <w:pPr>
        <w:numPr>
          <w:ilvl w:val="1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 xml:space="preserve">تحديد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الرياض: تسعى الدراسة إلى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دى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للت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ختل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ثل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اعي والبيا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والحوسبة السحابية وتطبي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الهات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ح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ول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د أشارت دراسة الحارثي (2022) إلى وجود 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اوت كبير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السعودية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يها للت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>ا يستدعي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هذا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بشكل د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</w:p>
    <w:p w14:paraId="50C60890" w14:textId="18114707" w:rsidR="00113866" w:rsidRPr="00113866" w:rsidRDefault="00B4080C" w:rsidP="00113866">
      <w:pPr>
        <w:numPr>
          <w:ilvl w:val="1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ياس تأثير استخدا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الذكاء الاصط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اعي على سرعة الاستجابة لطلبات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لاء: تهد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الدراسة إلى 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ياس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دى تأثير ت</w:t>
      </w:r>
      <w:r>
        <w:rPr>
          <w:rFonts w:ascii="Sakkal Majalla" w:hAnsi="Sakkal Majalla" w:cs="Sakkal Majalla"/>
          <w:sz w:val="28"/>
          <w:szCs w:val="28"/>
          <w:rtl/>
        </w:rPr>
        <w:t>قن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يات الذكاء الاصط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اعي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ثل الروبوتات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حادثة (</w:t>
      </w:r>
      <w:r w:rsidR="00113866" w:rsidRPr="00113866">
        <w:rPr>
          <w:rFonts w:ascii="Sakkal Majalla" w:hAnsi="Sakkal Majalla" w:cs="Sakkal Majalla"/>
          <w:sz w:val="28"/>
          <w:szCs w:val="28"/>
        </w:rPr>
        <w:t>Chatbots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) و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ظ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ساعدة الآلية على ت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ليل و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ت الاستجابة لاست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سارات وطلبات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لاء و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د أكدت دراسة السعيد (2020) أ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تطبي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الذكاء الاصط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اعي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لاء 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ك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أ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ي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لل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و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ت الا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تظار ب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سبة تصل إلى 40%</w:t>
      </w:r>
    </w:p>
    <w:p w14:paraId="58435F24" w14:textId="4B21D9C0" w:rsidR="00113866" w:rsidRPr="00113866" w:rsidRDefault="00113866" w:rsidP="00113866">
      <w:pPr>
        <w:numPr>
          <w:ilvl w:val="1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تحليل دور 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 w:rsidRPr="00113866"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للع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لاء: تستهد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الدراسة تحليل 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ية است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ادة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تخصيص العروض 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احتياجات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وتحسي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 w:rsidRPr="00113866"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د أوضحت دراسة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ري (2023)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يزيد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سبة 30%</w:t>
      </w:r>
    </w:p>
    <w:p w14:paraId="2BA5D853" w14:textId="78A18C37" w:rsidR="00113866" w:rsidRPr="00113866" w:rsidRDefault="00113866" w:rsidP="00113866">
      <w:pPr>
        <w:numPr>
          <w:ilvl w:val="1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تأثير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على سهولة الوصول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ية: تركز الدراسة على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دور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ع الإلكترو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ية وتطبي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الهات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ح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ول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تسهيل وصول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ية وإت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لات بك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د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ت دراسة الش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ري (2021)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تسه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ير الو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ت والجهد على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سبة تصل إلى 60%</w:t>
      </w:r>
    </w:p>
    <w:p w14:paraId="14689F61" w14:textId="1B1FB22D" w:rsidR="00113866" w:rsidRPr="00113866" w:rsidRDefault="00113866" w:rsidP="00113866">
      <w:pPr>
        <w:numPr>
          <w:ilvl w:val="1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lastRenderedPageBreak/>
        <w:t>تحديد التحديات التي تواجه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استراتيجيات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ي: تهد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الدراسة إلى الكش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عو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ات الرئيسية التي تواجه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سواء 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ت تحديات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ية أو بشرية أو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ية أو تشريعية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 أشارت دراسة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حطا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(2022)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أبرز هذه التحديات تت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ثل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ص الك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اءات البشرية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ؤهلة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خاو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proofErr w:type="spellStart"/>
        <w:r w:rsidRPr="00113866">
          <w:rPr>
            <w:rFonts w:ascii="Sakkal Majalla" w:hAnsi="Sakkal Majalla" w:cs="Sakkal Majalla"/>
            <w:sz w:val="28"/>
            <w:szCs w:val="28"/>
            <w:rtl/>
          </w:rPr>
          <w:t>السيبرا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proofErr w:type="spellEnd"/>
      </w:dir>
    </w:p>
    <w:p w14:paraId="0CB6FAB3" w14:textId="47FCFC49" w:rsidR="00113866" w:rsidRPr="00113866" w:rsidRDefault="00113866" w:rsidP="00113866">
      <w:pPr>
        <w:numPr>
          <w:ilvl w:val="1"/>
          <w:numId w:val="2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تراح آليات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لية لتعزيز الاست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ادة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لاء: تسعى الدراسة إلى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توصيات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حددة لشركات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حول 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ية تعظي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الاست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ادة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ر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ع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وتجاوز التحديات التي تواجهها</w:t>
      </w:r>
    </w:p>
    <w:p w14:paraId="62BC49D1" w14:textId="7466B844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تتس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هذه الأهدا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بكو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حددة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ابلة لل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ياس والتح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ض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الإطار الز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للدراسة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وترتبط بشكل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باشر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شكلة الدراسة وتساؤلاتها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 تتوا</w:t>
      </w:r>
      <w:r w:rsidR="00B4080C">
        <w:rPr>
          <w:rFonts w:ascii="Sakkal Majalla" w:hAnsi="Sakkal Majalla" w:cs="Sakkal Majalla"/>
          <w:sz w:val="28"/>
          <w:szCs w:val="28"/>
          <w:rtl/>
        </w:rPr>
        <w:t>فق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هذه الأهدا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ع توجهات رؤية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لكة 2030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حو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وتطوير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الية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 يعزز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يتها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تها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لية 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السعودي</w:t>
      </w:r>
    </w:p>
    <w:p w14:paraId="6C68B7E1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8633498" w14:textId="77777777" w:rsidR="00113866" w:rsidRPr="00113866" w:rsidRDefault="00113866" w:rsidP="00CD10CE">
      <w:pPr>
        <w:pStyle w:val="2"/>
        <w:rPr>
          <w:rtl/>
        </w:rPr>
      </w:pPr>
      <w:bookmarkStart w:id="8" w:name="_Toc234010616"/>
      <w:r w:rsidRPr="00113866">
        <w:rPr>
          <w:rtl/>
        </w:rPr>
        <w:t>تساؤلات الدراسة</w:t>
      </w:r>
      <w:bookmarkEnd w:id="8"/>
    </w:p>
    <w:p w14:paraId="60E55673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تسعى هذه الدراسة للإجابة على التساؤل الرئيسي التالي:</w:t>
      </w:r>
    </w:p>
    <w:p w14:paraId="5932728F" w14:textId="77777777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التساؤل الرئيسي:</w:t>
      </w:r>
    </w:p>
    <w:p w14:paraId="7F61D0A8" w14:textId="0B6917BB" w:rsidR="00113866" w:rsidRPr="00113866" w:rsidRDefault="00B4080C" w:rsidP="00113866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 تأثير التحول الر</w:t>
      </w:r>
      <w:r>
        <w:rPr>
          <w:rFonts w:ascii="Sakkal Majalla" w:hAnsi="Sakkal Majalla" w:cs="Sakkal Majalla"/>
          <w:sz w:val="28"/>
          <w:szCs w:val="28"/>
          <w:rtl/>
        </w:rPr>
        <w:t>قم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 على ك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ة الرياض؟</w:t>
      </w:r>
    </w:p>
    <w:p w14:paraId="668EAEC5" w14:textId="08EE30C0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التساؤلات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رعية:</w:t>
      </w:r>
    </w:p>
    <w:p w14:paraId="0AD3B16F" w14:textId="3AA7BD20" w:rsidR="00113866" w:rsidRPr="00113866" w:rsidRDefault="00B4080C" w:rsidP="00113866">
      <w:pPr>
        <w:numPr>
          <w:ilvl w:val="0"/>
          <w:numId w:val="4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ستوى التحول الر</w:t>
      </w:r>
      <w:r>
        <w:rPr>
          <w:rFonts w:ascii="Sakkal Majalla" w:hAnsi="Sakkal Majalla" w:cs="Sakkal Majalla"/>
          <w:sz w:val="28"/>
          <w:szCs w:val="28"/>
          <w:rtl/>
        </w:rPr>
        <w:t>قم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 شركات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ة الرياض؟</w:t>
      </w:r>
    </w:p>
    <w:p w14:paraId="764A9815" w14:textId="2A031D06" w:rsidR="00113866" w:rsidRPr="00113866" w:rsidRDefault="00113866" w:rsidP="00113866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يستهد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هذا التساؤل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درجة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للت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ثل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اعي والبيا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 أشارت دراسة الحارثي (2022) إلى ضرورة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ستويات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طاعات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الية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رحلة أولى لتحديد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دى الاست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ادة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ه</w:t>
        </w:r>
      </w:dir>
    </w:p>
    <w:p w14:paraId="26B956A4" w14:textId="780A3B14" w:rsidR="00113866" w:rsidRPr="00113866" w:rsidRDefault="00113866" w:rsidP="00113866">
      <w:pPr>
        <w:numPr>
          <w:ilvl w:val="0"/>
          <w:numId w:val="4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يؤثر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اعي على سرعة الاستجابة لطلبات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؟</w:t>
      </w:r>
    </w:p>
    <w:p w14:paraId="2F3D928B" w14:textId="663D5DD2" w:rsidR="00113866" w:rsidRPr="00113866" w:rsidRDefault="00113866" w:rsidP="00113866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يركز هذا التساؤل على تحديد العلا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ثل الروبوتات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حادثة (</w:t>
      </w:r>
      <w:r w:rsidRPr="00113866">
        <w:rPr>
          <w:rFonts w:ascii="Sakkal Majalla" w:hAnsi="Sakkal Majalla" w:cs="Sakkal Majalla"/>
          <w:sz w:val="28"/>
          <w:szCs w:val="28"/>
        </w:rPr>
        <w:t>Chatbots</w:t>
      </w:r>
      <w:r w:rsidRPr="00113866">
        <w:rPr>
          <w:rFonts w:ascii="Sakkal Majalla" w:hAnsi="Sakkal Majalla" w:cs="Sakkal Majalla"/>
          <w:sz w:val="28"/>
          <w:szCs w:val="28"/>
          <w:rtl/>
        </w:rPr>
        <w:t>) 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ساعدة الآلية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سرعة الاستجابة لاست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سارات وطلبات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أوضح </w:t>
      </w:r>
      <w:r w:rsidRPr="00113866">
        <w:rPr>
          <w:rFonts w:ascii="Sakkal Majalla" w:hAnsi="Sakkal Majalla" w:cs="Sakkal Majalla"/>
          <w:sz w:val="28"/>
          <w:szCs w:val="28"/>
        </w:rPr>
        <w:t>Taylor &amp; Johnson (2021)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الاستجابة السريعة لطلبات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تعد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عوا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 تعزيز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الية</w:t>
      </w:r>
    </w:p>
    <w:p w14:paraId="682BA47A" w14:textId="77777777" w:rsidR="00113866" w:rsidRPr="00113866" w:rsidRDefault="00113866" w:rsidP="00113866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</w:rPr>
      </w:pPr>
    </w:p>
    <w:p w14:paraId="6D51CF2F" w14:textId="005D721F" w:rsidR="00113866" w:rsidRPr="00113866" w:rsidRDefault="00B4080C" w:rsidP="00113866">
      <w:pPr>
        <w:numPr>
          <w:ilvl w:val="0"/>
          <w:numId w:val="4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 دور تحليل البيا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ات الضخ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ة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 تحسي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جودة الخد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ات ال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ة 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لاء شركات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؟</w:t>
      </w:r>
    </w:p>
    <w:p w14:paraId="7686295E" w14:textId="0A3EF856" w:rsidR="00113866" w:rsidRPr="00113866" w:rsidRDefault="00113866" w:rsidP="00113866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يستكش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هذا التساؤل 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ية است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ادة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احتياجات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وتطوير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تجات 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خصصة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 w:rsidRPr="00113866">
        <w:rPr>
          <w:rFonts w:ascii="Sakkal Majalla" w:hAnsi="Sakkal Majalla" w:cs="Sakkal Majalla"/>
          <w:sz w:val="28"/>
          <w:szCs w:val="28"/>
          <w:rtl/>
        </w:rPr>
        <w:t>ا 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عكس على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 w:rsidRPr="00113866"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د أكد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ري </w:t>
      </w:r>
      <w:r w:rsidRPr="00113866">
        <w:rPr>
          <w:rFonts w:ascii="Sakkal Majalla" w:hAnsi="Sakkal Majalla" w:cs="Sakkal Majalla"/>
          <w:sz w:val="28"/>
          <w:szCs w:val="28"/>
          <w:rtl/>
        </w:rPr>
        <w:lastRenderedPageBreak/>
        <w:t>(2023)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يسه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ع احتياجات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والاستجابة لها بشكل استبا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</w:p>
    <w:p w14:paraId="13EDFF8D" w14:textId="356723C7" w:rsidR="00113866" w:rsidRPr="00113866" w:rsidRDefault="00113866" w:rsidP="00113866">
      <w:pPr>
        <w:numPr>
          <w:ilvl w:val="0"/>
          <w:numId w:val="4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تؤثر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على سهولة وصول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ية؟</w:t>
      </w:r>
      <w:r w:rsidRPr="00113866">
        <w:rPr>
          <w:rFonts w:ascii="Sakkal Majalla" w:hAnsi="Sakkal Majalla" w:cs="Sakkal Majalla"/>
          <w:sz w:val="28"/>
          <w:szCs w:val="28"/>
        </w:rPr>
        <w:t xml:space="preserve"> </w:t>
      </w:r>
      <w:r w:rsidRPr="00113866">
        <w:rPr>
          <w:rFonts w:ascii="Sakkal Majalla" w:hAnsi="Sakkal Majalla" w:cs="Sakkal Majalla"/>
          <w:sz w:val="28"/>
          <w:szCs w:val="28"/>
          <w:rtl/>
        </w:rPr>
        <w:t>يهت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هذا التساؤل بتحديد تأثير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ع الإلكترو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ية وتطبي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الهات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ح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ول على إ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كا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ية وصول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ية وإت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لات بسهولة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د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ت دراسة الش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ري (2021)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تطوير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صات 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سهلة الاستخدا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يعد 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لاً حاس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تجربة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يل</w:t>
      </w:r>
    </w:p>
    <w:p w14:paraId="2C717634" w14:textId="4D9FED96" w:rsidR="00113866" w:rsidRPr="00113866" w:rsidRDefault="00B4080C" w:rsidP="00113866">
      <w:pPr>
        <w:numPr>
          <w:ilvl w:val="0"/>
          <w:numId w:val="4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ا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ستوى رضا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لاء ع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الخد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ات الر</w:t>
      </w:r>
      <w:r>
        <w:rPr>
          <w:rFonts w:ascii="Sakkal Majalla" w:hAnsi="Sakkal Majalla" w:cs="Sakkal Majalla"/>
          <w:sz w:val="28"/>
          <w:szCs w:val="28"/>
          <w:rtl/>
        </w:rPr>
        <w:t>قم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ية ال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ة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ة الرياض؟</w:t>
      </w:r>
    </w:p>
    <w:p w14:paraId="17D0624A" w14:textId="535CD6B1" w:rsidR="00113866" w:rsidRPr="00113866" w:rsidRDefault="00113866" w:rsidP="00113866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يسعى هذا التساؤل 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ياس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التي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ها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دى تلبيتها لتو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عاته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واحتياجاته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د أشار الغا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 (2022) إلى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ياس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ثل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ؤشراً أساسياً 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جاح استراتيجيات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</w:p>
    <w:p w14:paraId="3057699B" w14:textId="5610925A" w:rsidR="00113866" w:rsidRPr="00113866" w:rsidRDefault="00B4080C" w:rsidP="00113866">
      <w:pPr>
        <w:numPr>
          <w:ilvl w:val="0"/>
          <w:numId w:val="4"/>
        </w:numPr>
        <w:contextualSpacing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 التحديات التي تواجه شركات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 تطبي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استراتيجيات التحول الر</w:t>
      </w:r>
      <w:r>
        <w:rPr>
          <w:rFonts w:ascii="Sakkal Majalla" w:hAnsi="Sakkal Majalla" w:cs="Sakkal Majalla"/>
          <w:sz w:val="28"/>
          <w:szCs w:val="28"/>
          <w:rtl/>
        </w:rPr>
        <w:t>قم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 لتحسي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ك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لاء</w:t>
      </w:r>
      <w:r w:rsidR="00113866" w:rsidRPr="00113866">
        <w:rPr>
          <w:rFonts w:ascii="Sakkal Majalla" w:hAnsi="Sakkal Majalla" w:cs="Sakkal Majalla"/>
          <w:sz w:val="28"/>
          <w:szCs w:val="28"/>
        </w:rPr>
        <w:t xml:space="preserve"> 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؟ </w:t>
      </w:r>
    </w:p>
    <w:p w14:paraId="247B260B" w14:textId="29626C03" w:rsidR="00113866" w:rsidRPr="00113866" w:rsidRDefault="00113866" w:rsidP="00113866">
      <w:pPr>
        <w:ind w:left="720"/>
        <w:contextualSpacing/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يستهد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هذا التساؤل الكش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بات ا لرئيسية التي تعترض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 وتطبي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سواء كا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ت تحديات 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ية أو بشرية أو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ظي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ية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د أوضحت دراسة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حطا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 (2022)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تحديد هذه التحديات 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ثل خطوة أساسية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حو وضع استراتيجيات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عالة للتحول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</w:p>
    <w:p w14:paraId="236F3975" w14:textId="547D3D41" w:rsidR="00113866" w:rsidRPr="00113866" w:rsidRDefault="00B4080C" w:rsidP="00113866">
      <w:pPr>
        <w:numPr>
          <w:ilvl w:val="0"/>
          <w:numId w:val="4"/>
        </w:numPr>
        <w:contextualSpacing/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 الآليات ال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ترحة لتعزيز الاست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ادة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>
        <w:rPr>
          <w:rFonts w:ascii="Sakkal Majalla" w:hAnsi="Sakkal Majalla" w:cs="Sakkal Majalla"/>
          <w:sz w:val="28"/>
          <w:szCs w:val="28"/>
          <w:rtl/>
        </w:rPr>
        <w:t>قم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 تحسي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ك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ة الرياض؟</w:t>
      </w:r>
      <w:r w:rsidR="00113866" w:rsidRPr="00113866">
        <w:rPr>
          <w:rFonts w:ascii="Sakkal Majalla" w:hAnsi="Sakkal Majalla" w:cs="Sakkal Majalla"/>
          <w:sz w:val="28"/>
          <w:szCs w:val="28"/>
        </w:rPr>
        <w:t xml:space="preserve"> 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>يهت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113866" w:rsidRPr="00113866">
        <w:rPr>
          <w:rFonts w:ascii="Sakkal Majalla" w:hAnsi="Sakkal Majalla" w:cs="Sakkal Majalla"/>
          <w:sz w:val="28"/>
          <w:szCs w:val="28"/>
          <w:rtl/>
        </w:rPr>
        <w:t xml:space="preserve"> هذا التساؤل باستكشا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dir w:val="ltr"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الحلول وال</w:t>
        </w:r>
        <w:r>
          <w:rPr>
            <w:rFonts w:ascii="Sakkal Majalla" w:hAnsi="Sakkal Majalla" w:cs="Sakkal Majalla"/>
            <w:sz w:val="28"/>
            <w:szCs w:val="28"/>
            <w:rtl/>
          </w:rPr>
          <w:t>مق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ترحات الع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لية التي ي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ك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 xml:space="preserve"> أ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 xml:space="preserve"> تساعد شركات التأ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 xml:space="preserve"> على تعظي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الاست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 xml:space="preserve">ادة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>
          <w:rPr>
            <w:rFonts w:ascii="Sakkal Majalla" w:hAnsi="Sakkal Majalla" w:cs="Sakkal Majalla"/>
            <w:sz w:val="28"/>
            <w:szCs w:val="28"/>
            <w:rtl/>
          </w:rPr>
          <w:t>قن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ية لتحسي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اتها و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د أكدت دراسة السعيد (2020) على أه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ية وضع آليات 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 xml:space="preserve">لية 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ابلة للتطبي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 xml:space="preserve"> لتعزيز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عالية التحول الر</w:t>
        </w:r>
        <w:r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="00113866"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</w:dir>
    </w:p>
    <w:p w14:paraId="7CFBFF96" w14:textId="40183A6F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صياغة هذه التساؤلات بشكل واضح ود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لتعبر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جوهر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شكلة الدراسة وأهدا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وتغطي 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يع الجوا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ب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تعل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ة بتأثير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 روعي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صياغتها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تكو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ابلة للإجابة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هجية البحث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تبعة والأدوات البحثية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</w:t>
      </w:r>
    </w:p>
    <w:p w14:paraId="6A8925A2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A75B9B4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161FFEB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A37F76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465DA856" w14:textId="77777777" w:rsid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01889E19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E04947" w14:textId="77777777" w:rsidR="00CD10CE" w:rsidRDefault="00CD10CE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CD10CE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7125D329" w14:textId="6E0B9D5C" w:rsidR="00113866" w:rsidRPr="00CD10CE" w:rsidRDefault="00B4080C" w:rsidP="00CD10CE">
      <w:pPr>
        <w:pStyle w:val="2"/>
        <w:rPr>
          <w:b/>
          <w:bCs/>
        </w:rPr>
      </w:pPr>
      <w:bookmarkStart w:id="9" w:name="_Toc234010617"/>
      <w:r>
        <w:rPr>
          <w:rFonts w:hint="cs"/>
          <w:b/>
          <w:bCs/>
          <w:rtl/>
        </w:rPr>
        <w:lastRenderedPageBreak/>
        <w:t>ف</w:t>
      </w:r>
      <w:r w:rsidR="00113866" w:rsidRPr="00CD10CE">
        <w:rPr>
          <w:rFonts w:hint="cs"/>
          <w:b/>
          <w:bCs/>
          <w:rtl/>
        </w:rPr>
        <w:t>روض الدراسة:</w:t>
      </w:r>
      <w:bookmarkEnd w:id="9"/>
    </w:p>
    <w:p w14:paraId="5322C0EF" w14:textId="4F5F4612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اءً 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شكلة الدراسة وأهدا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ها والإطار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ظري والدراسات الساب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صياغة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روض التالية لتختبر العلا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 وك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الرياض:</w:t>
      </w:r>
    </w:p>
    <w:p w14:paraId="77506B8F" w14:textId="2AF11547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رض الرئيسي:</w:t>
      </w:r>
    </w:p>
    <w:p w14:paraId="633B4BE0" w14:textId="04F198FB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b/>
          <w:bCs/>
          <w:sz w:val="28"/>
          <w:szCs w:val="28"/>
        </w:rPr>
        <w:t>H0</w:t>
      </w:r>
      <w:r w:rsidRPr="00113866">
        <w:rPr>
          <w:rFonts w:ascii="Sakkal Majalla" w:hAnsi="Sakkal Majalla" w:cs="Sakkal Majalla"/>
          <w:sz w:val="28"/>
          <w:szCs w:val="28"/>
          <w:rtl/>
        </w:rPr>
        <w:t>: لا يوجد تأثير ذو دلالة إحصائية للتحول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دلالة (</w:t>
      </w:r>
      <w:r w:rsidRPr="00113866">
        <w:rPr>
          <w:rFonts w:ascii="Cambria" w:hAnsi="Cambria" w:cs="Cambria"/>
          <w:sz w:val="28"/>
          <w:szCs w:val="28"/>
        </w:rPr>
        <w:t>α</w:t>
      </w:r>
      <w:r w:rsidRPr="00113866">
        <w:rPr>
          <w:rFonts w:ascii="Sakkal Majalla" w:hAnsi="Sakkal Majalla" w:cs="Sakkal Majalla"/>
          <w:sz w:val="28"/>
          <w:szCs w:val="28"/>
        </w:rPr>
        <w:t xml:space="preserve"> ≤ 0.05 </w:t>
      </w:r>
      <w:r w:rsidRPr="00113866">
        <w:rPr>
          <w:rFonts w:ascii="Sakkal Majalla" w:hAnsi="Sakkal Majalla" w:cs="Sakkal Majalla"/>
          <w:sz w:val="28"/>
          <w:szCs w:val="28"/>
          <w:rtl/>
        </w:rPr>
        <w:t>)</w:t>
      </w:r>
    </w:p>
    <w:p w14:paraId="74DAC509" w14:textId="63A3CACA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b/>
          <w:bCs/>
          <w:sz w:val="28"/>
          <w:szCs w:val="28"/>
        </w:rPr>
        <w:t>H1</w:t>
      </w:r>
      <w:r w:rsidRPr="00113866">
        <w:rPr>
          <w:rFonts w:ascii="Sakkal Majalla" w:hAnsi="Sakkal Majalla" w:cs="Sakkal Majalla"/>
          <w:sz w:val="28"/>
          <w:szCs w:val="28"/>
          <w:rtl/>
        </w:rPr>
        <w:t>: يوجد تأثير ذو دلالة إحصائية للتحول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الرياض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ستوى دلالة (</w:t>
        </w:r>
        <w:r w:rsidRPr="00113866">
          <w:rPr>
            <w:rFonts w:ascii="Cambria" w:hAnsi="Cambria" w:cs="Cambria"/>
            <w:sz w:val="28"/>
            <w:szCs w:val="28"/>
          </w:rPr>
          <w:t>α</w:t>
        </w:r>
        <w:r w:rsidRPr="00113866">
          <w:rPr>
            <w:rFonts w:ascii="Sakkal Majalla" w:hAnsi="Sakkal Majalla" w:cs="Sakkal Majalla"/>
            <w:sz w:val="28"/>
            <w:szCs w:val="28"/>
          </w:rPr>
          <w:t xml:space="preserve"> ≤ 0.05 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)</w:t>
        </w:r>
      </w:dir>
    </w:p>
    <w:p w14:paraId="07C5E35B" w14:textId="44352C32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روض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رعية:</w:t>
      </w:r>
    </w:p>
    <w:p w14:paraId="4DAFE1EA" w14:textId="74B398FB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رض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رعي الأول:</w:t>
      </w:r>
    </w:p>
    <w:p w14:paraId="6F7AAF43" w14:textId="1E91598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</w:rPr>
        <w:t>H01</w:t>
      </w:r>
      <w:r w:rsidRPr="00113866">
        <w:rPr>
          <w:rFonts w:ascii="Sakkal Majalla" w:hAnsi="Sakkal Majalla" w:cs="Sakkal Majalla"/>
          <w:sz w:val="28"/>
          <w:szCs w:val="28"/>
          <w:rtl/>
        </w:rPr>
        <w:t>: لا يوجد تأثير ذو دلالة إحصائية لاستخدا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اعي على سرعة الاستجابة لطلبات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دلالة (</w:t>
      </w:r>
      <w:r w:rsidRPr="00113866">
        <w:rPr>
          <w:rFonts w:ascii="Cambria" w:hAnsi="Cambria" w:cs="Cambria"/>
          <w:sz w:val="28"/>
          <w:szCs w:val="28"/>
        </w:rPr>
        <w:t>α</w:t>
      </w:r>
      <w:r w:rsidRPr="00113866">
        <w:rPr>
          <w:rFonts w:ascii="Sakkal Majalla" w:hAnsi="Sakkal Majalla" w:cs="Sakkal Majalla"/>
          <w:sz w:val="28"/>
          <w:szCs w:val="28"/>
        </w:rPr>
        <w:t xml:space="preserve"> ≤ 0.05</w:t>
      </w:r>
      <w:r w:rsidR="00932724">
        <w:rPr>
          <w:rFonts w:ascii="Sakkal Majalla" w:hAnsi="Sakkal Majalla" w:cs="Sakkal Majalla"/>
          <w:sz w:val="28"/>
          <w:szCs w:val="28"/>
        </w:rPr>
        <w:t xml:space="preserve"> </w:t>
      </w:r>
      <w:r w:rsidR="00932724">
        <w:rPr>
          <w:rFonts w:ascii="Sakkal Majalla" w:hAnsi="Sakkal Majalla" w:cs="Sakkal Majalla"/>
          <w:sz w:val="28"/>
          <w:szCs w:val="28"/>
          <w:rtl/>
        </w:rPr>
        <w:t xml:space="preserve">) </w:t>
      </w:r>
    </w:p>
    <w:p w14:paraId="50A294B3" w14:textId="10056E11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</w:rPr>
        <w:t>H11</w:t>
      </w:r>
      <w:r w:rsidRPr="00113866">
        <w:rPr>
          <w:rFonts w:ascii="Sakkal Majalla" w:hAnsi="Sakkal Majalla" w:cs="Sakkal Majalla"/>
          <w:sz w:val="28"/>
          <w:szCs w:val="28"/>
          <w:rtl/>
        </w:rPr>
        <w:t>: يوجد تأثير ذو دلالة إحصائية لاستخدا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اعي على سرعة الاستجابة لطلبات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دلالة (</w:t>
      </w:r>
      <w:r w:rsidRPr="00113866">
        <w:rPr>
          <w:rFonts w:ascii="Cambria" w:hAnsi="Cambria" w:cs="Cambria"/>
          <w:sz w:val="28"/>
          <w:szCs w:val="28"/>
        </w:rPr>
        <w:t>α</w:t>
      </w:r>
      <w:r w:rsidRPr="00113866">
        <w:rPr>
          <w:rFonts w:ascii="Sakkal Majalla" w:hAnsi="Sakkal Majalla" w:cs="Sakkal Majalla"/>
          <w:sz w:val="28"/>
          <w:szCs w:val="28"/>
        </w:rPr>
        <w:t xml:space="preserve"> ≤ 0.05 </w:t>
      </w:r>
      <w:r w:rsidRPr="00113866">
        <w:rPr>
          <w:rFonts w:ascii="Sakkal Majalla" w:hAnsi="Sakkal Majalla" w:cs="Sakkal Majalla"/>
          <w:sz w:val="28"/>
          <w:szCs w:val="28"/>
          <w:rtl/>
        </w:rPr>
        <w:t>)</w:t>
      </w:r>
    </w:p>
    <w:p w14:paraId="082F7E82" w14:textId="2BE8E7B5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وتست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د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رضية إلى دراسة السعيد (2020) التي أشارت إلى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الروبوتات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حادثة والذكاء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اعي 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لل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ت الاستجابة لاست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سارات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سبة تصل إلى 40%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 أكدت دراسة </w:t>
      </w:r>
      <w:r w:rsidRPr="00113866">
        <w:rPr>
          <w:rFonts w:ascii="Sakkal Majalla" w:hAnsi="Sakkal Majalla" w:cs="Sakkal Majalla"/>
          <w:sz w:val="28"/>
          <w:szCs w:val="28"/>
        </w:rPr>
        <w:t>Taylor &amp; Johnson (2021)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على وجود 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ة إيجابية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اعي وتحسي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سرعة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ؤسسات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الية.</w:t>
      </w:r>
    </w:p>
    <w:p w14:paraId="2114EEC9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B195948" w14:textId="76B54F76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رض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رعي الثا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ي:</w:t>
      </w:r>
    </w:p>
    <w:p w14:paraId="5682E4D7" w14:textId="2839243E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</w:rPr>
        <w:t>H02</w:t>
      </w:r>
      <w:r w:rsidRPr="00113866">
        <w:rPr>
          <w:rFonts w:ascii="Sakkal Majalla" w:hAnsi="Sakkal Majalla" w:cs="Sakkal Majalla"/>
          <w:sz w:val="28"/>
          <w:szCs w:val="28"/>
          <w:rtl/>
        </w:rPr>
        <w:t>: لا يوجد تأثير ذو دلالة إحصائية لتحليل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على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 w:rsidRPr="00113866"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دلالة (</w:t>
      </w:r>
      <w:r w:rsidRPr="00113866">
        <w:rPr>
          <w:rFonts w:ascii="Cambria" w:hAnsi="Cambria" w:cs="Cambria"/>
          <w:sz w:val="28"/>
          <w:szCs w:val="28"/>
        </w:rPr>
        <w:t>α</w:t>
      </w:r>
      <w:r w:rsidRPr="00113866">
        <w:rPr>
          <w:rFonts w:ascii="Sakkal Majalla" w:hAnsi="Sakkal Majalla" w:cs="Sakkal Majalla"/>
          <w:sz w:val="28"/>
          <w:szCs w:val="28"/>
        </w:rPr>
        <w:t xml:space="preserve"> ≤ 0.05 </w:t>
      </w:r>
      <w:r w:rsidRPr="00113866">
        <w:rPr>
          <w:rFonts w:ascii="Sakkal Majalla" w:hAnsi="Sakkal Majalla" w:cs="Sakkal Majalla"/>
          <w:sz w:val="28"/>
          <w:szCs w:val="28"/>
          <w:rtl/>
        </w:rPr>
        <w:t>)</w:t>
      </w:r>
    </w:p>
    <w:p w14:paraId="7691E318" w14:textId="5BBB5BC9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</w:rPr>
        <w:t>H12</w:t>
      </w:r>
      <w:r w:rsidRPr="00113866">
        <w:rPr>
          <w:rFonts w:ascii="Sakkal Majalla" w:hAnsi="Sakkal Majalla" w:cs="Sakkal Majalla"/>
          <w:sz w:val="28"/>
          <w:szCs w:val="28"/>
          <w:rtl/>
        </w:rPr>
        <w:t>: يوجد تأثير ذو دلالة إحصائية لتحليل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على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 w:rsidRPr="00113866"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ة 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دلالة (</w:t>
      </w:r>
      <w:r w:rsidRPr="00113866">
        <w:rPr>
          <w:rFonts w:ascii="Cambria" w:hAnsi="Cambria" w:cs="Cambria"/>
          <w:sz w:val="28"/>
          <w:szCs w:val="28"/>
        </w:rPr>
        <w:t>α</w:t>
      </w:r>
      <w:r w:rsidRPr="00113866">
        <w:rPr>
          <w:rFonts w:ascii="Sakkal Majalla" w:hAnsi="Sakkal Majalla" w:cs="Sakkal Majalla"/>
          <w:sz w:val="28"/>
          <w:szCs w:val="28"/>
        </w:rPr>
        <w:t xml:space="preserve"> ≤ 0.05 </w:t>
      </w:r>
      <w:r w:rsidRPr="00113866">
        <w:rPr>
          <w:rFonts w:ascii="Sakkal Majalla" w:hAnsi="Sakkal Majalla" w:cs="Sakkal Majalla"/>
          <w:sz w:val="28"/>
          <w:szCs w:val="28"/>
          <w:rtl/>
        </w:rPr>
        <w:t>)</w:t>
      </w:r>
    </w:p>
    <w:p w14:paraId="10400A0A" w14:textId="1DA7A1F8" w:rsidR="00113866" w:rsidRPr="00113866" w:rsidRDefault="00113866" w:rsidP="00CD10CE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وتدع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رضية دراسة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ري (2023) التي وجدت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تحليل 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</w:rPr>
          <w:t>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يساعد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سلوك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لاء بشكل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ضل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خصصة تلبي احتياجاته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 أشارت دراسة الحارثي (2022)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الشركات التي تستث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تحليل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ات تح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عدلات رضا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لاء أعلى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سبة 25%.</w:t>
        </w:r>
      </w:dir>
    </w:p>
    <w:p w14:paraId="6BF5893C" w14:textId="77777777" w:rsidR="00CD10CE" w:rsidRDefault="00CD10CE" w:rsidP="00113866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CD10CE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03CDE1A0" w14:textId="72C50A2C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رض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رعي الثالث:</w:t>
      </w:r>
    </w:p>
    <w:p w14:paraId="0C556F40" w14:textId="1DB21B6C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</w:rPr>
        <w:t>H03</w:t>
      </w:r>
      <w:r w:rsidRPr="00113866">
        <w:rPr>
          <w:rFonts w:ascii="Sakkal Majalla" w:hAnsi="Sakkal Majalla" w:cs="Sakkal Majalla"/>
          <w:sz w:val="28"/>
          <w:szCs w:val="28"/>
          <w:rtl/>
        </w:rPr>
        <w:t>: لا يوجد تأثير ذو دلالة إحصائية لل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على سهولة وصول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دلالة (</w:t>
      </w:r>
      <w:r w:rsidRPr="00113866">
        <w:rPr>
          <w:rFonts w:ascii="Cambria" w:hAnsi="Cambria" w:cs="Cambria"/>
          <w:sz w:val="28"/>
          <w:szCs w:val="28"/>
        </w:rPr>
        <w:t>α</w:t>
      </w:r>
      <w:r w:rsidRPr="00113866">
        <w:rPr>
          <w:rFonts w:ascii="Sakkal Majalla" w:hAnsi="Sakkal Majalla" w:cs="Sakkal Majalla"/>
          <w:sz w:val="28"/>
          <w:szCs w:val="28"/>
        </w:rPr>
        <w:t xml:space="preserve"> ≤ 0.05 </w:t>
      </w:r>
      <w:r w:rsidRPr="00113866">
        <w:rPr>
          <w:rFonts w:ascii="Sakkal Majalla" w:hAnsi="Sakkal Majalla" w:cs="Sakkal Majalla"/>
          <w:sz w:val="28"/>
          <w:szCs w:val="28"/>
          <w:rtl/>
        </w:rPr>
        <w:t>)</w:t>
      </w:r>
    </w:p>
    <w:p w14:paraId="44999F99" w14:textId="33D58F52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</w:rPr>
        <w:t>H13</w:t>
      </w:r>
      <w:r w:rsidRPr="00113866">
        <w:rPr>
          <w:rFonts w:ascii="Sakkal Majalla" w:hAnsi="Sakkal Majalla" w:cs="Sakkal Majalla"/>
          <w:sz w:val="28"/>
          <w:szCs w:val="28"/>
          <w:rtl/>
        </w:rPr>
        <w:t>: يوجد تأثير ذو دلالة إحصائية لل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على سهولة وصول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دلالة (</w:t>
      </w:r>
      <w:r w:rsidRPr="00113866">
        <w:rPr>
          <w:rFonts w:ascii="Cambria" w:hAnsi="Cambria" w:cs="Cambria"/>
          <w:sz w:val="28"/>
          <w:szCs w:val="28"/>
        </w:rPr>
        <w:t>α</w:t>
      </w:r>
      <w:r w:rsidRPr="00113866">
        <w:rPr>
          <w:rFonts w:ascii="Sakkal Majalla" w:hAnsi="Sakkal Majalla" w:cs="Sakkal Majalla"/>
          <w:sz w:val="28"/>
          <w:szCs w:val="28"/>
        </w:rPr>
        <w:t xml:space="preserve"> ≤ 0.05 </w:t>
      </w:r>
      <w:r w:rsidRPr="00113866">
        <w:rPr>
          <w:rFonts w:ascii="Sakkal Majalla" w:hAnsi="Sakkal Majalla" w:cs="Sakkal Majalla"/>
          <w:sz w:val="28"/>
          <w:szCs w:val="28"/>
          <w:rtl/>
        </w:rPr>
        <w:t>)</w:t>
      </w:r>
    </w:p>
    <w:p w14:paraId="548C9702" w14:textId="645BC176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وتت</w:t>
      </w:r>
      <w:r w:rsidR="00B4080C">
        <w:rPr>
          <w:rFonts w:ascii="Sakkal Majalla" w:hAnsi="Sakkal Majalla" w:cs="Sakkal Majalla"/>
          <w:sz w:val="28"/>
          <w:szCs w:val="28"/>
          <w:rtl/>
        </w:rPr>
        <w:t>فق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رضية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تائج دراسة الش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ري (2021) التي أظهرت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تسه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 تو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ير الو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ت والجهد على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سبة تصل إلى 60%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 أكدت دراسة الغا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 (2022)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سهولة الوصول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عبر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ية تعد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عوا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 تعزيز ولاء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</w:t>
      </w:r>
    </w:p>
    <w:p w14:paraId="308A0D2E" w14:textId="77777777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B28754D" w14:textId="2265F03A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رض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رعي الرابع:</w:t>
      </w:r>
    </w:p>
    <w:p w14:paraId="1A28F1C7" w14:textId="42FD60DD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</w:rPr>
        <w:t>H04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: لا توجد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رو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ذات دلالة إحصائية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ات 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</w:rPr>
          <w:t>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الرياض تعزى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تغير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ستوى التعلي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ستوى دلالة (</w:t>
        </w:r>
        <w:r w:rsidRPr="00113866">
          <w:rPr>
            <w:rFonts w:ascii="Cambria" w:hAnsi="Cambria" w:cs="Cambria"/>
            <w:sz w:val="28"/>
            <w:szCs w:val="28"/>
          </w:rPr>
          <w:t>α</w:t>
        </w:r>
        <w:r w:rsidRPr="00113866">
          <w:rPr>
            <w:rFonts w:ascii="Sakkal Majalla" w:hAnsi="Sakkal Majalla" w:cs="Sakkal Majalla"/>
            <w:sz w:val="28"/>
            <w:szCs w:val="28"/>
          </w:rPr>
          <w:t xml:space="preserve"> ≤ 0.05 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)</w:t>
        </w:r>
      </w:dir>
    </w:p>
    <w:p w14:paraId="2FD01ADD" w14:textId="64BEE37A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</w:rPr>
        <w:t>H14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: توجد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رو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ذات دلالة إحصائية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 w:rsidRPr="00113866"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تعزى 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تغير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التعلي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دلالة (</w:t>
      </w:r>
      <w:r w:rsidRPr="00113866">
        <w:rPr>
          <w:rFonts w:ascii="Cambria" w:hAnsi="Cambria" w:cs="Cambria"/>
          <w:sz w:val="28"/>
          <w:szCs w:val="28"/>
        </w:rPr>
        <w:t>α</w:t>
      </w:r>
      <w:r w:rsidRPr="00113866">
        <w:rPr>
          <w:rFonts w:ascii="Sakkal Majalla" w:hAnsi="Sakkal Majalla" w:cs="Sakkal Majalla"/>
          <w:sz w:val="28"/>
          <w:szCs w:val="28"/>
        </w:rPr>
        <w:t xml:space="preserve"> ≤ 0.05 </w:t>
      </w:r>
      <w:r w:rsidRPr="00113866">
        <w:rPr>
          <w:rFonts w:ascii="Sakkal Majalla" w:hAnsi="Sakkal Majalla" w:cs="Sakkal Majalla"/>
          <w:sz w:val="28"/>
          <w:szCs w:val="28"/>
          <w:rtl/>
        </w:rPr>
        <w:t>)</w:t>
      </w:r>
      <w:r w:rsidR="00EA6644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13866">
        <w:rPr>
          <w:rFonts w:ascii="Sakkal Majalla" w:hAnsi="Sakkal Majalla" w:cs="Sakkal Majalla"/>
          <w:sz w:val="28"/>
          <w:szCs w:val="28"/>
          <w:rtl/>
        </w:rPr>
        <w:t>وتست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د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رضية إلى دراسة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حطا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 (2022) التي أشارت إلى وجود اختلا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>بل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واستخدا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ها تبعاً لل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التعلي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 للع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لاء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ا أكدت دراسة </w:t>
      </w:r>
      <w:r w:rsidRPr="00113866">
        <w:rPr>
          <w:rFonts w:ascii="Sakkal Majalla" w:hAnsi="Sakkal Majalla" w:cs="Sakkal Majalla"/>
          <w:sz w:val="28"/>
          <w:szCs w:val="28"/>
        </w:rPr>
        <w:t>Smith &amp; Wilson (2020)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التعلي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يؤثر 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دى استيعاب واستخدا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ية.</w:t>
      </w:r>
    </w:p>
    <w:p w14:paraId="5DA35345" w14:textId="1836E06A" w:rsidR="00113866" w:rsidRPr="00113866" w:rsidRDefault="00113866" w:rsidP="0011386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رض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رعي الخا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b/>
          <w:bCs/>
          <w:sz w:val="28"/>
          <w:szCs w:val="28"/>
          <w:rtl/>
        </w:rPr>
        <w:t>س:</w:t>
      </w:r>
    </w:p>
    <w:p w14:paraId="5DBE66BD" w14:textId="56A9D15C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</w:rPr>
        <w:t>H05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: لا توجد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رو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ذات دلالة إحصائية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كبيرة الحج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توسطة وصغيرة الحج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دلالة (</w:t>
      </w:r>
      <w:r w:rsidRPr="00113866">
        <w:rPr>
          <w:rFonts w:ascii="Cambria" w:hAnsi="Cambria" w:cs="Cambria"/>
          <w:sz w:val="28"/>
          <w:szCs w:val="28"/>
        </w:rPr>
        <w:t>α</w:t>
      </w:r>
      <w:r w:rsidRPr="00113866">
        <w:rPr>
          <w:rFonts w:ascii="Sakkal Majalla" w:hAnsi="Sakkal Majalla" w:cs="Sakkal Majalla"/>
          <w:sz w:val="28"/>
          <w:szCs w:val="28"/>
        </w:rPr>
        <w:t xml:space="preserve"> ≤ 0.05 </w:t>
      </w:r>
      <w:r w:rsidRPr="00113866">
        <w:rPr>
          <w:rFonts w:ascii="Sakkal Majalla" w:hAnsi="Sakkal Majalla" w:cs="Sakkal Majalla"/>
          <w:sz w:val="28"/>
          <w:szCs w:val="28"/>
          <w:rtl/>
        </w:rPr>
        <w:t>)</w:t>
      </w:r>
    </w:p>
    <w:p w14:paraId="6C785758" w14:textId="1319D936" w:rsidR="00113866" w:rsidRPr="00113866" w:rsidRDefault="00113866" w:rsidP="00113866">
      <w:pPr>
        <w:jc w:val="both"/>
        <w:rPr>
          <w:rFonts w:ascii="Sakkal Majalla" w:hAnsi="Sakkal Majalla" w:cs="Sakkal Majalla"/>
          <w:sz w:val="28"/>
          <w:szCs w:val="28"/>
        </w:rPr>
      </w:pPr>
      <w:r w:rsidRPr="00113866">
        <w:rPr>
          <w:rFonts w:ascii="Sakkal Majalla" w:hAnsi="Sakkal Majalla" w:cs="Sakkal Majalla"/>
          <w:sz w:val="28"/>
          <w:szCs w:val="28"/>
        </w:rPr>
        <w:t>H15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: توجد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>رو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ذات دلالة إحصائية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ي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 w:rsidRPr="00113866"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 w:rsidRPr="00113866">
        <w:rPr>
          <w:rFonts w:ascii="Sakkal Majalla" w:hAnsi="Sakkal Majalla" w:cs="Sakkal Majalla"/>
          <w:sz w:val="28"/>
          <w:szCs w:val="28"/>
          <w:rtl/>
        </w:rPr>
        <w:t>ية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كبيرة الحج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وشركات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توسطة وصغيرة الحج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ة الرياض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ستوى دلالة (</w:t>
      </w:r>
      <w:r w:rsidRPr="00113866">
        <w:rPr>
          <w:rFonts w:ascii="Cambria" w:hAnsi="Cambria" w:cs="Cambria"/>
          <w:sz w:val="28"/>
          <w:szCs w:val="28"/>
        </w:rPr>
        <w:t>α</w:t>
      </w:r>
      <w:r w:rsidRPr="00113866">
        <w:rPr>
          <w:rFonts w:ascii="Sakkal Majalla" w:hAnsi="Sakkal Majalla" w:cs="Sakkal Majalla"/>
          <w:sz w:val="28"/>
          <w:szCs w:val="28"/>
        </w:rPr>
        <w:t xml:space="preserve"> ≤ 0.05 </w:t>
      </w:r>
      <w:r w:rsidRPr="00113866">
        <w:rPr>
          <w:rFonts w:ascii="Sakkal Majalla" w:hAnsi="Sakkal Majalla" w:cs="Sakkal Majalla"/>
          <w:sz w:val="28"/>
          <w:szCs w:val="28"/>
          <w:rtl/>
        </w:rPr>
        <w:t>)</w:t>
      </w:r>
    </w:p>
    <w:p w14:paraId="56CC0C18" w14:textId="0D79D9DA" w:rsidR="00980B9F" w:rsidRPr="00401CAA" w:rsidRDefault="00113866" w:rsidP="00401CAA">
      <w:pPr>
        <w:jc w:val="both"/>
        <w:rPr>
          <w:rFonts w:ascii="Sakkal Majalla" w:hAnsi="Sakkal Majalla" w:cs="Sakkal Majalla"/>
          <w:sz w:val="28"/>
          <w:szCs w:val="28"/>
          <w:rtl/>
        </w:rPr>
      </w:pPr>
      <w:r w:rsidRPr="00113866">
        <w:rPr>
          <w:rFonts w:ascii="Sakkal Majalla" w:hAnsi="Sakkal Majalla" w:cs="Sakkal Majalla"/>
          <w:sz w:val="28"/>
          <w:szCs w:val="28"/>
          <w:rtl/>
        </w:rPr>
        <w:t>وتت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اشى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رضية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تائج دراسة الب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Pr="00113866">
        <w:rPr>
          <w:rFonts w:ascii="Sakkal Majalla" w:hAnsi="Sakkal Majalla" w:cs="Sakkal Majalla"/>
          <w:sz w:val="28"/>
          <w:szCs w:val="28"/>
          <w:rtl/>
        </w:rPr>
        <w:t>ك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Pr="00113866">
        <w:rPr>
          <w:rFonts w:ascii="Sakkal Majalla" w:hAnsi="Sakkal Majalla" w:cs="Sakkal Majalla"/>
          <w:sz w:val="28"/>
          <w:szCs w:val="28"/>
          <w:rtl/>
        </w:rPr>
        <w:t>ركزي السعودي (2023)</w:t>
      </w:r>
      <w:dir w:val="ltr"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التي أشارت إلى وجود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اوت كبير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ستوى 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اً لحج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الشركة وإ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ياتها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الية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 أكدت دراسة الزهرا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(2022)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الشركات كبيرة الحج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تلك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وارد أكبر للاستث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ار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بالشركات الصغيرة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توسطة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صياغة هذه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روض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اء على الدراسات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والإطار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ظري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وهي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ابلة للاختبار باستخدا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الأساليب الإحصائية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اسبة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 تغطي هذه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روض جوا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ب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العلا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 وك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ة الرياض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ا يساعد على تح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أهدا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Pr="00113866">
          <w:rPr>
            <w:rFonts w:ascii="Sakkal Majalla" w:hAnsi="Sakkal Majalla" w:cs="Sakkal Majalla"/>
            <w:sz w:val="28"/>
            <w:szCs w:val="28"/>
            <w:rtl/>
          </w:rPr>
          <w:t xml:space="preserve"> الدراسة والإجابة على </w:t>
        </w:r>
        <w:r w:rsidR="00401CAA">
          <w:rPr>
            <w:rFonts w:ascii="Sakkal Majalla" w:hAnsi="Sakkal Majalla" w:cs="Sakkal Majalla"/>
            <w:sz w:val="28"/>
            <w:szCs w:val="28"/>
            <w:rtl/>
          </w:rPr>
          <w:t>تساؤلاتها</w:t>
        </w:r>
      </w:dir>
    </w:p>
    <w:p w14:paraId="746702DE" w14:textId="77777777" w:rsidR="00CD10CE" w:rsidRDefault="00CD10CE" w:rsidP="00CD10CE">
      <w:pPr>
        <w:pStyle w:val="2"/>
        <w:rPr>
          <w:rtl/>
        </w:rPr>
        <w:sectPr w:rsidR="00CD10CE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693808E8" w14:textId="7E58EAF6" w:rsidR="00F925D0" w:rsidRPr="00401CAA" w:rsidRDefault="00F925D0" w:rsidP="00CD10CE">
      <w:pPr>
        <w:pStyle w:val="2"/>
        <w:rPr>
          <w:rtl/>
        </w:rPr>
      </w:pPr>
      <w:bookmarkStart w:id="10" w:name="_Toc234010618"/>
      <w:r w:rsidRPr="00401CAA">
        <w:rPr>
          <w:rFonts w:hint="cs"/>
          <w:rtl/>
        </w:rPr>
        <w:lastRenderedPageBreak/>
        <w:t>ال</w:t>
      </w:r>
      <w:r w:rsidR="00B4080C">
        <w:rPr>
          <w:rFonts w:hint="cs"/>
          <w:rtl/>
        </w:rPr>
        <w:t>ن</w:t>
      </w:r>
      <w:r w:rsidRPr="00401CAA">
        <w:rPr>
          <w:rFonts w:hint="cs"/>
          <w:rtl/>
        </w:rPr>
        <w:t>ظرية العل</w:t>
      </w:r>
      <w:r w:rsidR="00B4080C">
        <w:rPr>
          <w:rFonts w:hint="cs"/>
          <w:rtl/>
        </w:rPr>
        <w:t>م</w:t>
      </w:r>
      <w:r w:rsidRPr="00401CAA">
        <w:rPr>
          <w:rFonts w:hint="cs"/>
          <w:rtl/>
        </w:rPr>
        <w:t>ية ال</w:t>
      </w:r>
      <w:r w:rsidR="00B4080C">
        <w:rPr>
          <w:rFonts w:hint="cs"/>
          <w:rtl/>
        </w:rPr>
        <w:t>م</w:t>
      </w:r>
      <w:r w:rsidRPr="00401CAA">
        <w:rPr>
          <w:rFonts w:hint="cs"/>
          <w:rtl/>
        </w:rPr>
        <w:t>تبعة  لإعداد البحث</w:t>
      </w:r>
      <w:bookmarkEnd w:id="10"/>
    </w:p>
    <w:p w14:paraId="0F6C4C9E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48C40CFC" w14:textId="16A73253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يرتكز هذا البحث على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العل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التي تُشكّل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عاً الإطار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رجعي الضروري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وك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لا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لأي دراسة أكادي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رصي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طل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راغ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بل تحتاج إلى أسس عل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راسخة تُوجّه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ساراتها التحليلية وتُض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عليها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صدا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 (العسا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2020).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يلي عرض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صيلي لل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ظريات التي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عليها هذا البحث.</w:t>
        </w:r>
      </w:dir>
    </w:p>
    <w:p w14:paraId="2432F33E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51AA673E" w14:textId="02F4B801" w:rsidR="00980B9F" w:rsidRPr="003B511A" w:rsidRDefault="00980B9F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أولاً: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بول التك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ولوجيا (</w:t>
      </w:r>
      <w:r w:rsidRPr="003B511A">
        <w:rPr>
          <w:rFonts w:ascii="Sakkal Majalla" w:hAnsi="Sakkal Majalla" w:cs="Sakkal Majalla"/>
          <w:b/>
          <w:bCs/>
          <w:sz w:val="28"/>
          <w:szCs w:val="28"/>
        </w:rPr>
        <w:t xml:space="preserve">Technology Acceptance Model </w:t>
      </w:r>
      <w:r w:rsidR="003B511A">
        <w:rPr>
          <w:rFonts w:ascii="Sakkal Majalla" w:hAnsi="Sakkal Majalla" w:cs="Sakkal Majalla"/>
          <w:b/>
          <w:bCs/>
          <w:sz w:val="28"/>
          <w:szCs w:val="28"/>
        </w:rPr>
        <w:t>-</w:t>
      </w:r>
      <w:r w:rsidRPr="003B511A">
        <w:rPr>
          <w:rFonts w:ascii="Sakkal Majalla" w:hAnsi="Sakkal Majalla" w:cs="Sakkal Majalla"/>
          <w:b/>
          <w:bCs/>
          <w:sz w:val="28"/>
          <w:szCs w:val="28"/>
        </w:rPr>
        <w:t xml:space="preserve"> TAM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11478793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0028C1E9" w14:textId="002F9910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تُعدّ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الركيزة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الأساسية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هذه الدراسة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 أرسى دعائ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 دي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يس (</w:t>
      </w:r>
      <w:r>
        <w:rPr>
          <w:rFonts w:ascii="Sakkal Majalla" w:hAnsi="Sakkal Majalla" w:cs="Sakkal Majalla"/>
          <w:sz w:val="28"/>
          <w:szCs w:val="28"/>
        </w:rPr>
        <w:t>Davis, 1989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الذي 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تراض جوهري 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اده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إ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بال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أي 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ية جديدة يتحدد بعا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حوريي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: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ائدة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دركة (</w:t>
      </w:r>
      <w:r>
        <w:rPr>
          <w:rFonts w:ascii="Sakkal Majalla" w:hAnsi="Sakkal Majalla" w:cs="Sakkal Majalla"/>
          <w:sz w:val="28"/>
          <w:szCs w:val="28"/>
        </w:rPr>
        <w:t>Perceived Usefulness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وسهولة الاستخدا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دركة (</w:t>
      </w:r>
      <w:r>
        <w:rPr>
          <w:rFonts w:ascii="Sakkal Majalla" w:hAnsi="Sakkal Majalla" w:cs="Sakkal Majalla"/>
          <w:sz w:val="28"/>
          <w:szCs w:val="28"/>
        </w:rPr>
        <w:t>Perceived Ease of Use</w:t>
      </w:r>
      <w:r>
        <w:rPr>
          <w:rFonts w:ascii="Sakkal Majalla" w:hAnsi="Sakkal Majalla" w:cs="Sakkal Majalla"/>
          <w:sz w:val="28"/>
          <w:szCs w:val="28"/>
          <w:rtl/>
        </w:rPr>
        <w:t>) 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البحث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سير الأسباب التي تد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أو الإحجا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تُساعد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توا</w:t>
      </w:r>
      <w:r w:rsidR="00B4080C">
        <w:rPr>
          <w:rFonts w:ascii="Sakkal Majalla" w:hAnsi="Sakkal Majalla" w:cs="Sakkal Majalla"/>
          <w:sz w:val="28"/>
          <w:szCs w:val="28"/>
          <w:rtl/>
        </w:rPr>
        <w:t>فق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تو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عاته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واحتياجاته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علية (الجه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2021)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 وسّع لاح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proofErr w:type="spellStart"/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كاتيش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وآخرو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Venkatesh et al., 2003</w:t>
      </w:r>
      <w:r>
        <w:rPr>
          <w:rFonts w:ascii="Sakkal Majalla" w:hAnsi="Sakkal Majalla" w:cs="Sakkal Majalla"/>
          <w:sz w:val="28"/>
          <w:szCs w:val="28"/>
          <w:rtl/>
        </w:rPr>
        <w:t>) هذا ال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ليش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إضا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ية كالتأثير الاجت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والظرو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التيسيرية</w:t>
      </w:r>
      <w:proofErr w:type="spellEnd"/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يُع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درته الت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سيرية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البيئات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ية.</w:t>
      </w:r>
    </w:p>
    <w:p w14:paraId="36A3C144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433A1B55" w14:textId="7736A455" w:rsidR="00980B9F" w:rsidRPr="003B511A" w:rsidRDefault="00980B9F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ثا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ياً: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شر الابتكارات (</w:t>
      </w:r>
      <w:r w:rsidRPr="003B511A">
        <w:rPr>
          <w:rFonts w:ascii="Sakkal Majalla" w:hAnsi="Sakkal Majalla" w:cs="Sakkal Majalla"/>
          <w:b/>
          <w:bCs/>
          <w:sz w:val="28"/>
          <w:szCs w:val="28"/>
        </w:rPr>
        <w:t>Diffusion of Innovations Theory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273754A3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10B6B301" w14:textId="3B9987E4" w:rsidR="00980B9F" w:rsidRDefault="00980B9F" w:rsidP="00D22171">
      <w:pPr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>وضع روجرز (</w:t>
      </w:r>
      <w:r>
        <w:rPr>
          <w:rFonts w:ascii="Sakkal Majalla" w:hAnsi="Sakkal Majalla" w:cs="Sakkal Majalla"/>
          <w:sz w:val="28"/>
          <w:szCs w:val="28"/>
        </w:rPr>
        <w:t>Rogers, 2003</w:t>
      </w:r>
      <w:r>
        <w:rPr>
          <w:rFonts w:ascii="Sakkal Majalla" w:hAnsi="Sakkal Majalla" w:cs="Sakkal Majalla"/>
          <w:sz w:val="28"/>
          <w:szCs w:val="28"/>
          <w:rtl/>
        </w:rPr>
        <w:t>)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لتُ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سّر الكي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ية التي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تشر بها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والأ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كار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الجديدة داخل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عات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عبر الز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وتكتسب هذه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ظرية أه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بالغة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الدراسة الحالية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تُساعد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راحل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تتالية التي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 بها 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سّر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اوت الواضح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الشركات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ستويات الاعت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 على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الحديثة (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</w:t>
        </w:r>
        <w:proofErr w:type="spellEnd"/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2021)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ضلاً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ذلك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تُص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إلى 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ئات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تدرجة تت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اوت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سرعة استجابتها للتغيير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 أداة تحليلية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عة لرس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خريطة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طاع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السعودي.</w:t>
        </w:r>
      </w:dir>
    </w:p>
    <w:p w14:paraId="7E3F6BFA" w14:textId="77777777" w:rsidR="00401CAA" w:rsidRDefault="00401CAA" w:rsidP="00D22171">
      <w:pPr>
        <w:rPr>
          <w:rFonts w:ascii="Sakkal Majalla" w:hAnsi="Sakkal Majalla" w:cs="Sakkal Majalla"/>
          <w:sz w:val="28"/>
          <w:szCs w:val="28"/>
        </w:rPr>
      </w:pPr>
    </w:p>
    <w:p w14:paraId="4249C52B" w14:textId="77777777" w:rsidR="00401CAA" w:rsidRDefault="00401CAA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4BFDF345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47AE2B88" w14:textId="77777777" w:rsidR="00CD10CE" w:rsidRDefault="00CD10CE" w:rsidP="00D22171">
      <w:pPr>
        <w:rPr>
          <w:rFonts w:ascii="Sakkal Majalla" w:hAnsi="Sakkal Majalla" w:cs="Sakkal Majalla"/>
          <w:sz w:val="28"/>
          <w:szCs w:val="28"/>
          <w:rtl/>
        </w:rPr>
        <w:sectPr w:rsidR="00CD10CE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686A89F6" w14:textId="3B74306A" w:rsidR="00980B9F" w:rsidRPr="003B511A" w:rsidRDefault="00980B9F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ثالثاً: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ظرية جودة الخد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ة (</w:t>
      </w:r>
      <w:r w:rsidRPr="003B511A">
        <w:rPr>
          <w:rFonts w:ascii="Sakkal Majalla" w:hAnsi="Sakkal Majalla" w:cs="Sakkal Majalla"/>
          <w:b/>
          <w:bCs/>
          <w:sz w:val="28"/>
          <w:szCs w:val="28"/>
        </w:rPr>
        <w:t>SERVQUAL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5A3B91C9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A54A9AE" w14:textId="0BFF06AE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طوّر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باراسورا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وز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لاؤه (</w:t>
      </w:r>
      <w:r>
        <w:rPr>
          <w:rFonts w:ascii="Sakkal Majalla" w:hAnsi="Sakkal Majalla" w:cs="Sakkal Majalla"/>
          <w:sz w:val="28"/>
          <w:szCs w:val="28"/>
        </w:rPr>
        <w:t>Parasuraman et al., 1988</w:t>
      </w:r>
      <w:r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جوات الشهير 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ياس جودة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عرو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بـ </w:t>
        </w:r>
        <w:r>
          <w:rPr>
            <w:rFonts w:ascii="Sakkal Majalla" w:hAnsi="Sakkal Majalla" w:cs="Sakkal Majalla"/>
            <w:sz w:val="28"/>
            <w:szCs w:val="28"/>
          </w:rPr>
          <w:t>SERVQUAL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الذي يحدد 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سة أبعاد رئيسية لجودة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هي: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وسية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والاستجابة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والض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والتعاط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وتحتل هذه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حورية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هذا البحث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ها تو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 الإطار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ياسي الأ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 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أثر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على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تُ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ياس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جوة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يتو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عه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يختبره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علياً على أرض الوا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ع (ال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حطا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2022)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 أثبتت هذه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ظرية صلاحيتها الواسعة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الدراسات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بال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تحديداً (الحربي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2022).</w:t>
        </w:r>
      </w:dir>
    </w:p>
    <w:p w14:paraId="5CFE53FF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23E94B09" w14:textId="6BAE10C4" w:rsidR="00980B9F" w:rsidRPr="003B511A" w:rsidRDefault="00980B9F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رابعاً: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ظرية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درات الدي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يكية (</w:t>
      </w:r>
      <w:r w:rsidRPr="003B511A">
        <w:rPr>
          <w:rFonts w:ascii="Sakkal Majalla" w:hAnsi="Sakkal Majalla" w:cs="Sakkal Majalla"/>
          <w:b/>
          <w:bCs/>
          <w:sz w:val="28"/>
          <w:szCs w:val="28"/>
        </w:rPr>
        <w:t>Dynamic Capabilities Theory</w:t>
      </w:r>
      <w:r w:rsidRPr="003B511A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47F0533D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69B62320" w14:textId="4E683161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كل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تيس وآخرو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Teece et al., 1997</w:t>
      </w:r>
      <w:r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صياغة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التي تُع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ى 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درة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على الاستشعار والاغت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وإعادة التشكيل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البيئات سريعة التحول وتُضيء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جا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باً بالغ الأه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البحث الحالي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تُ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سّر 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اذا تتباي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درتها على توظي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كالذكاء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والبيا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اعلية (سلطا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2022)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الشركات التي 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تلك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درات 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يكية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تطورة تستطيع التكي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التك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ولوجية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تسارعة وتحويلها إلى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سية 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ية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عكس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باشرة على جودة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لائها (الدوسري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2022).</w:t>
      </w:r>
    </w:p>
    <w:p w14:paraId="0B6E65E9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2548429C" w14:textId="7C12F878" w:rsidR="00980B9F" w:rsidRPr="005A27A2" w:rsidRDefault="00980B9F" w:rsidP="00D22171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5A27A2">
        <w:rPr>
          <w:rFonts w:ascii="Sakkal Majalla" w:hAnsi="Sakkal Majalla" w:cs="Sakkal Majalla"/>
          <w:b/>
          <w:bCs/>
          <w:sz w:val="28"/>
          <w:szCs w:val="28"/>
          <w:rtl/>
        </w:rPr>
        <w:t>التكا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5A27A2">
        <w:rPr>
          <w:rFonts w:ascii="Sakkal Majalla" w:hAnsi="Sakkal Majalla" w:cs="Sakkal Majalla"/>
          <w:b/>
          <w:bCs/>
          <w:sz w:val="28"/>
          <w:szCs w:val="28"/>
          <w:rtl/>
        </w:rPr>
        <w:t>ل بي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5A27A2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5A27A2">
        <w:rPr>
          <w:rFonts w:ascii="Sakkal Majalla" w:hAnsi="Sakkal Majalla" w:cs="Sakkal Majalla"/>
          <w:b/>
          <w:bCs/>
          <w:sz w:val="28"/>
          <w:szCs w:val="28"/>
          <w:rtl/>
        </w:rPr>
        <w:t>ظريات</w:t>
      </w:r>
    </w:p>
    <w:p w14:paraId="60301F88" w14:textId="77777777" w:rsid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</w:p>
    <w:p w14:paraId="31367B79" w14:textId="51AFF450" w:rsidR="00980B9F" w:rsidRPr="00980B9F" w:rsidRDefault="00980B9F" w:rsidP="00D22171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إ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ظريات الأربع يُتيح للدراسة الحالية رؤية شا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تعددة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الأبعاد لظاهرة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؛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 تُع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بول التك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ولوجيا بال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رد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وتُع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شر الابتكارات بدي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يكيات الا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تشار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تتك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ظرية 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بتو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عايير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ياس والت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تُ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درات الدي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يكية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ظور الاستراتيجي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ويُشكّل هذا الإطار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طل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اً عل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اً لب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رضيات الدراسة وتص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أدوات 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سير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تائج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ضوء أهدا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ها البحثية (ال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صور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2020؛ </w:t>
        </w:r>
        <w:r>
          <w:rPr>
            <w:rFonts w:ascii="Sakkal Majalla" w:hAnsi="Sakkal Majalla" w:cs="Sakkal Majalla"/>
            <w:sz w:val="28"/>
            <w:szCs w:val="28"/>
          </w:rPr>
          <w:t>Vial, 2019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</w:dir>
    </w:p>
    <w:p w14:paraId="216E8E6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0A1736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D2976A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8DE8D1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AC2B1A2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949ECD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507AE8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4C6003E0" w14:textId="77777777" w:rsidR="00401CAA" w:rsidRDefault="00401CAA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7439B77D" w14:textId="77777777" w:rsidR="00401CAA" w:rsidRDefault="00401CAA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905AB3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FBCDB" w14:textId="77777777" w:rsidR="005A27A2" w:rsidRDefault="005A27A2" w:rsidP="00F925D0">
      <w:pPr>
        <w:jc w:val="center"/>
        <w:rPr>
          <w:rFonts w:ascii="Sakkal Majalla" w:hAnsi="Sakkal Majalla" w:cs="Sakkal Majalla"/>
          <w:b/>
          <w:bCs/>
          <w:sz w:val="48"/>
          <w:szCs w:val="48"/>
          <w:u w:val="single"/>
          <w:rtl/>
        </w:rPr>
      </w:pPr>
    </w:p>
    <w:p w14:paraId="2AB3A3C8" w14:textId="105C0706" w:rsidR="00F925D0" w:rsidRPr="00AF36ED" w:rsidRDefault="00F925D0" w:rsidP="00AF36ED">
      <w:pPr>
        <w:pStyle w:val="1"/>
        <w:jc w:val="center"/>
        <w:rPr>
          <w:b/>
          <w:bCs/>
          <w:sz w:val="72"/>
          <w:szCs w:val="72"/>
          <w:rtl/>
        </w:rPr>
      </w:pPr>
      <w:bookmarkStart w:id="11" w:name="_Toc234010619"/>
      <w:r w:rsidRPr="00AF36ED">
        <w:rPr>
          <w:rFonts w:hint="cs"/>
          <w:b/>
          <w:bCs/>
          <w:sz w:val="72"/>
          <w:szCs w:val="72"/>
          <w:rtl/>
        </w:rPr>
        <w:t>ال</w:t>
      </w:r>
      <w:r w:rsidR="00B4080C">
        <w:rPr>
          <w:rFonts w:hint="cs"/>
          <w:b/>
          <w:bCs/>
          <w:sz w:val="72"/>
          <w:szCs w:val="72"/>
          <w:rtl/>
        </w:rPr>
        <w:t>ف</w:t>
      </w:r>
      <w:r w:rsidRPr="00AF36ED">
        <w:rPr>
          <w:rFonts w:hint="cs"/>
          <w:b/>
          <w:bCs/>
          <w:sz w:val="72"/>
          <w:szCs w:val="72"/>
          <w:rtl/>
        </w:rPr>
        <w:t>صل الثا</w:t>
      </w:r>
      <w:r w:rsidR="00B4080C">
        <w:rPr>
          <w:rFonts w:hint="cs"/>
          <w:b/>
          <w:bCs/>
          <w:sz w:val="72"/>
          <w:szCs w:val="72"/>
          <w:rtl/>
        </w:rPr>
        <w:t>ن</w:t>
      </w:r>
      <w:r w:rsidRPr="00AF36ED">
        <w:rPr>
          <w:rFonts w:hint="cs"/>
          <w:b/>
          <w:bCs/>
          <w:sz w:val="72"/>
          <w:szCs w:val="72"/>
          <w:rtl/>
        </w:rPr>
        <w:t>ي</w:t>
      </w:r>
      <w:bookmarkEnd w:id="11"/>
    </w:p>
    <w:p w14:paraId="34548D0B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6D7235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C7EEB3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DE7DB7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5462C4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79E885D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9873C1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F9ADBE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12A7FC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C0754C7" w14:textId="77777777" w:rsidR="005A27A2" w:rsidRDefault="005A27A2" w:rsidP="00D22171">
      <w:pPr>
        <w:rPr>
          <w:rFonts w:ascii="Sakkal Majalla" w:hAnsi="Sakkal Majalla" w:cs="Sakkal Majalla"/>
          <w:sz w:val="28"/>
          <w:szCs w:val="28"/>
          <w:u w:val="single"/>
        </w:rPr>
      </w:pPr>
    </w:p>
    <w:p w14:paraId="1FDBDBE1" w14:textId="77777777" w:rsidR="005A27A2" w:rsidRDefault="005A27A2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752219" w14:textId="77777777" w:rsidR="00F925D0" w:rsidRDefault="00F925D0" w:rsidP="00D2217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D98D29" w14:textId="77777777" w:rsidR="00AF36ED" w:rsidRDefault="00AF36ED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AF36ED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363260E8" w14:textId="60AAA449" w:rsidR="00F925D0" w:rsidRPr="00AF36ED" w:rsidRDefault="00B4080C" w:rsidP="00AF36ED">
      <w:pPr>
        <w:pStyle w:val="2"/>
        <w:rPr>
          <w:b/>
          <w:bCs/>
          <w:rtl/>
        </w:rPr>
      </w:pPr>
      <w:bookmarkStart w:id="12" w:name="_Toc234010620"/>
      <w:r>
        <w:rPr>
          <w:rFonts w:hint="cs"/>
          <w:b/>
          <w:bCs/>
          <w:rtl/>
        </w:rPr>
        <w:lastRenderedPageBreak/>
        <w:t>مق</w:t>
      </w:r>
      <w:r w:rsidR="00F925D0" w:rsidRPr="00AF36ED">
        <w:rPr>
          <w:rFonts w:hint="cs"/>
          <w:b/>
          <w:bCs/>
          <w:rtl/>
        </w:rPr>
        <w:t>د</w:t>
      </w:r>
      <w:r>
        <w:rPr>
          <w:rFonts w:hint="cs"/>
          <w:b/>
          <w:bCs/>
          <w:rtl/>
        </w:rPr>
        <w:t>م</w:t>
      </w:r>
      <w:r w:rsidR="00F925D0" w:rsidRPr="00AF36ED">
        <w:rPr>
          <w:rFonts w:hint="cs"/>
          <w:b/>
          <w:bCs/>
          <w:rtl/>
        </w:rPr>
        <w:t>ة</w:t>
      </w:r>
      <w:bookmarkEnd w:id="12"/>
    </w:p>
    <w:p w14:paraId="5DF4C189" w14:textId="77777777" w:rsidR="00143A6E" w:rsidRDefault="00143A6E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98D6814" w14:textId="663C7641" w:rsidR="00143A6E" w:rsidRDefault="00143A6E" w:rsidP="00225F64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الإطار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سح الأدبيات الساب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ركيزتي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أساسيتي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لا غ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ى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أي بحث عل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رصي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يُشكّلا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عاً الأرضية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ية التي 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ها الباحث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رحلته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استكشا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ظاهرته البحثية وتحليلها بع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 xml:space="preserve"> ود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(العسا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2020) و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طل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 هذا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صل بالعرض والتحليل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وعة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الدراسات الساب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ذات الصلة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وك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سواء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صدر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العربي أو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الأدبيات الدولية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ضلاً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استعراض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ظريات العل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التي يست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 إليها البحث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اء إطاره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مف</w:t>
        </w:r>
        <w:r>
          <w:rPr>
            <w:rFonts w:ascii="Sakkal Majalla" w:hAnsi="Sakkal Majalla" w:cs="Sakkal Majalla"/>
            <w:sz w:val="28"/>
            <w:szCs w:val="28"/>
            <w:rtl/>
          </w:rPr>
          <w:t>اهي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proofErr w:type="spellEnd"/>
        <w:r w:rsidR="00401CAA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401CAA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وتتجلى أه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استعراض الأدبيات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كو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 يُتيح للباحث الو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جزه 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ذاته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وتحديد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والاختلا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تراك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واستجلاء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جوات البحثية التي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تحظَ بعد بالدراسة الكا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ية (الغا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2022) ذلك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بات اليو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أكثر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وضوعات إلحاحاً وحضوراً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الأج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دة البحثية العال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حلية على حدٍّ سواء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ظل التسارع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تصاعد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وتيرة التحولات التك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ولوجية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رزه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تداعيات جذرية على طبيعة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وكي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ية إدارتها (</w:t>
        </w:r>
        <w:r>
          <w:rPr>
            <w:rFonts w:ascii="Sakkal Majalla" w:hAnsi="Sakkal Majalla" w:cs="Sakkal Majalla"/>
            <w:sz w:val="28"/>
            <w:szCs w:val="28"/>
          </w:rPr>
          <w:t>Vial, 2019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225F64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225F64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وعلى الصعيد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حلي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شهد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العربية السعودية اهت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بل الباحثي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ؤسسات الأكادي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بدراسة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سيرة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وتداعياته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غير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الدراسات اتجهت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حو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 الأداء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يزة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حي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ظلت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قمن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بحاجة إلى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زيد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البحث والتع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ولا 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على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الجغرا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حدد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 (الش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ري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2021؛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حطا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2022) وهو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تسعى الدراسة الحالية إلى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عالجته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عل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لة.</w:t>
        </w:r>
      </w:dir>
    </w:p>
    <w:p w14:paraId="5F4A959A" w14:textId="77777777" w:rsidR="00401CAA" w:rsidRDefault="00401CA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927B6CF" w14:textId="3891899C" w:rsidR="00143A6E" w:rsidRPr="00210398" w:rsidRDefault="00143A6E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 جرى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صل على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الآتي: يستهل بعرض الدراسات الساب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العربية 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الأج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تحليل </w:t>
      </w:r>
      <w:r w:rsidR="00B4080C">
        <w:rPr>
          <w:rFonts w:ascii="Sakkal Majalla" w:hAnsi="Sakkal Majalla" w:cs="Sakkal Majalla"/>
          <w:sz w:val="28"/>
          <w:szCs w:val="28"/>
          <w:rtl/>
        </w:rPr>
        <w:t>نق</w:t>
      </w:r>
      <w:r>
        <w:rPr>
          <w:rFonts w:ascii="Sakkal Majalla" w:hAnsi="Sakkal Majalla" w:cs="Sakkal Majalla"/>
          <w:sz w:val="28"/>
          <w:szCs w:val="28"/>
          <w:rtl/>
        </w:rPr>
        <w:t xml:space="preserve">دي 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ار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يُبرز أوجه التشابه والاختلا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تكش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جوات بحثية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 إلى استعراض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طل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التي تُؤسّس لل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اهي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للدراسة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بدءاً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بول التك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ولوجيا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روراً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شر الابتكارات 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درات الدي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يكية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وصولاً إلى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الأطر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اهي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بالتحول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وك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صور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2020؛ </w:t>
        </w:r>
        <w:r>
          <w:rPr>
            <w:rFonts w:ascii="Sakkal Majalla" w:hAnsi="Sakkal Majalla" w:cs="Sakkal Majalla"/>
            <w:sz w:val="28"/>
            <w:szCs w:val="28"/>
          </w:rPr>
          <w:t>McKinsey &amp; Company, 2023</w:t>
        </w:r>
        <w:r>
          <w:rPr>
            <w:rFonts w:ascii="Sakkal Majalla" w:hAnsi="Sakkal Majalla" w:cs="Sakkal Majalla"/>
            <w:sz w:val="28"/>
            <w:szCs w:val="28"/>
            <w:rtl/>
          </w:rPr>
          <w:t>) ويُختت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صل بخلاصة تُوضح كي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تُسه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الروا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د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عةً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تشييد أساس عل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يُرشد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سار البحث ويُعزز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وثو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تائجه.</w:t>
        </w:r>
      </w:dir>
    </w:p>
    <w:p w14:paraId="417D31E7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5BD5E595" w14:textId="77777777" w:rsidR="00401CAA" w:rsidRDefault="00401CAA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1277C170" w14:textId="77777777" w:rsidR="00401CAA" w:rsidRDefault="00401CAA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25EE7515" w14:textId="77777777" w:rsidR="00401CAA" w:rsidRDefault="00401CA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</w:p>
    <w:p w14:paraId="00A9191A" w14:textId="77777777" w:rsidR="00AF36ED" w:rsidRDefault="00AF36ED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AF36ED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6F8A6CA3" w14:textId="45BD52AB" w:rsidR="00F925D0" w:rsidRPr="00AF36ED" w:rsidRDefault="00F925D0" w:rsidP="00AF36ED">
      <w:pPr>
        <w:pStyle w:val="2"/>
        <w:rPr>
          <w:b/>
          <w:bCs/>
        </w:rPr>
      </w:pPr>
      <w:bookmarkStart w:id="13" w:name="_Toc234010621"/>
      <w:r w:rsidRPr="00AF36ED">
        <w:rPr>
          <w:rFonts w:hint="cs"/>
          <w:b/>
          <w:bCs/>
          <w:rtl/>
        </w:rPr>
        <w:lastRenderedPageBreak/>
        <w:t>الدراسات الساب</w:t>
      </w:r>
      <w:r w:rsidR="00B4080C">
        <w:rPr>
          <w:rFonts w:hint="cs"/>
          <w:b/>
          <w:bCs/>
          <w:rtl/>
        </w:rPr>
        <w:t>ق</w:t>
      </w:r>
      <w:r w:rsidRPr="00AF36ED">
        <w:rPr>
          <w:rFonts w:hint="cs"/>
          <w:b/>
          <w:bCs/>
          <w:rtl/>
        </w:rPr>
        <w:t>ة</w:t>
      </w:r>
      <w:bookmarkEnd w:id="13"/>
    </w:p>
    <w:p w14:paraId="2BD057A8" w14:textId="77777777" w:rsidR="00B669D3" w:rsidRDefault="00B669D3" w:rsidP="00AF36ED">
      <w:pPr>
        <w:pStyle w:val="3"/>
        <w:rPr>
          <w:rtl/>
        </w:rPr>
      </w:pPr>
    </w:p>
    <w:p w14:paraId="72BF9AE6" w14:textId="7A63E565" w:rsidR="00B669D3" w:rsidRPr="009D7086" w:rsidRDefault="00B669D3" w:rsidP="00AF36ED">
      <w:pPr>
        <w:pStyle w:val="3"/>
        <w:rPr>
          <w:b/>
          <w:bCs/>
          <w:rtl/>
        </w:rPr>
      </w:pPr>
      <w:r>
        <w:rPr>
          <w:rtl/>
        </w:rPr>
        <w:t xml:space="preserve"> </w:t>
      </w:r>
      <w:bookmarkStart w:id="14" w:name="_Toc234010622"/>
      <w:r w:rsidRPr="009D7086">
        <w:rPr>
          <w:b/>
          <w:bCs/>
          <w:rtl/>
        </w:rPr>
        <w:t>أولاً: الدراسات العربية</w:t>
      </w:r>
      <w:bookmarkEnd w:id="14"/>
    </w:p>
    <w:p w14:paraId="3BA665B6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998D034" w14:textId="62B00D48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الدراسة الأولى: دراسة السعيد (2020) بع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"أثر التطبي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ات الذكية على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السعودية"</w:t>
      </w:r>
    </w:p>
    <w:p w14:paraId="767859F7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2205B56" w14:textId="4258F206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 دراسة السعيد (2020) إلى الكش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تأثير التطبي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الذكية وأدوات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 على 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ور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رضا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 السعودي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وذلك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ظل التسارع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لحوظ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وتيرة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الذي بات يُعيد رس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 الص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اعة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بصورة جذرية 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دت الدراسة على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 الوص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التحليلي أداةً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هجيةً رئيسية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وطُبّ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 استبا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إلكترو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على عي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كوّ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250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يلاً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العربية السعودية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جرى اختياره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أسلوب العي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العشوائية الطب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ية لض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ثيل 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ئات توصّلت الدراسة إلى 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البارزة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أبرزها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استخدا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ات الذكية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أسه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بصورة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رضا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ليص التكالي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التشغيلية لشركات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أثبتت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يُ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الشركات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ليص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 الا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تظار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سبة تصل إلى 40%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وهو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يُشير إلى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اعلية هذه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الارت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اء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الاستجابة لطلبات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وتت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اطع هذه الدراسة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البحث الحالي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اولها تأثير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على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غير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ها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تصر على التطبي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ات الذكية دو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سائر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كالبيا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ضلاً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ارها إلى تركيز جغرا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حدد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الرياض.</w:t>
        </w:r>
      </w:dir>
    </w:p>
    <w:p w14:paraId="7F1737A6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8BEC721" w14:textId="62E9F265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الدراسة الثا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ية: دراسة الشهري (2021) بع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"تب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 وأثره على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لاء"</w:t>
      </w:r>
    </w:p>
    <w:p w14:paraId="09E9FF27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0EE3D8D" w14:textId="6949AD8A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سعت دراسة الشهري (2021) إلى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السعودية للت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الحديثة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ياس أثر ذلك التب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على 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وسرعة 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جاز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لاته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طلا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التحولات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تسارعة التي يشهدها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دت الدراسة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 الوص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سحي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لت عي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تها 180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10 شركات 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سعودية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جرى اختياره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بأسلوب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صد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خلصت الدراسة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 أسه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إسها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اً واضحاً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ليص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 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جاز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لات بصورة 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تة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أشارت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إلى وجود ارتباط إيجابي دال إحصائياً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رضا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قمن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أتاحت للشركات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وات تواصل أكثر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اعلية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لائها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راحل دورة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وتتشابه هذه الدراسة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البحث الحالي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تركيزها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 وعلا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قمن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غير </w:t>
        </w:r>
        <w:r>
          <w:rPr>
            <w:rFonts w:ascii="Sakkal Majalla" w:hAnsi="Sakkal Majalla" w:cs="Sakkal Majalla"/>
            <w:sz w:val="28"/>
            <w:szCs w:val="28"/>
            <w:rtl/>
          </w:rPr>
          <w:lastRenderedPageBreak/>
          <w:t>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ها لا تُخصص تحليلها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 تحديداً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ولا تت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حددة كالذكاء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 وتحليل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بع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.</w:t>
        </w:r>
      </w:dir>
    </w:p>
    <w:p w14:paraId="5D99451E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5BFD7A98" w14:textId="021100BE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الدراسة الثالثة: دراسة العتيبي (2021) بع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"أثر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على أداء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السعودية"</w:t>
      </w:r>
    </w:p>
    <w:p w14:paraId="26550C3C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7C32CAB" w14:textId="4A936D69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 دراسة العتيبي (2021) إلى تحليل تأثير 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على الأداء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والتشغيلي لشركات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إدراك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بات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تطلباً استراتيجياً لا خياراً تكتيكياً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بيئة الأع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الراه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 الدراسة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التحليلي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وطبّ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ت استبا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على عي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175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12 شركة 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رخصة تع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توصّلت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 إلى وجود تأثير إيجابي ذي دلالة إحصائية للتحول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على الأداء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والتشغيلي للشركات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أسه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خ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ض التكالي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التشغيلية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سبة 23%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الداخلية للع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ليات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سبة 32%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الإشارة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وتطبي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ات الهات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ول 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 الأكثر تأثيراً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الأداء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 العا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ويتلا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ى البحث الحالي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دراسة العتيبي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اوله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 واستخدا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 الوص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التحليلي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إلا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 يت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ها بتركيزه الصريح على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بوص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تغيراً تابعاً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حورياً بدلاً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الأداء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وبتخصيص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ه الجغرا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الرياض.</w:t>
        </w:r>
      </w:dir>
    </w:p>
    <w:p w14:paraId="1DF472EE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E9CE75" w14:textId="262A45D2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الدراسة الرابعة: دراسة الش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ري (2021) بع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"تحديات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السعودي: دراسة 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ية"</w:t>
      </w:r>
    </w:p>
    <w:p w14:paraId="35A2289C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8FCB4CD" w14:textId="768DA9F4" w:rsidR="00B669D3" w:rsidRDefault="00B4080C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ا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الش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ري (2021) بدراسة استهد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ت تحديد التحديات والع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بات الجوهرية التي تواجه شركات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ال</w:t>
      </w:r>
      <w:r>
        <w:rPr>
          <w:rFonts w:ascii="Sakkal Majalla" w:hAnsi="Sakkal Majalla" w:cs="Sakkal Majalla"/>
          <w:sz w:val="28"/>
          <w:szCs w:val="28"/>
          <w:rtl/>
        </w:rPr>
        <w:t>مم</w:t>
      </w:r>
      <w:r w:rsidR="00B669D3">
        <w:rPr>
          <w:rFonts w:ascii="Sakkal Majalla" w:hAnsi="Sakkal Majalla" w:cs="Sakkal Majalla"/>
          <w:sz w:val="28"/>
          <w:szCs w:val="28"/>
          <w:rtl/>
        </w:rPr>
        <w:t>لكة العربية السعودية ع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د تطبي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استراتيجيات التحول الر</w:t>
      </w:r>
      <w:r>
        <w:rPr>
          <w:rFonts w:ascii="Sakkal Majalla" w:hAnsi="Sakkal Majalla" w:cs="Sakkal Majalla"/>
          <w:sz w:val="28"/>
          <w:szCs w:val="28"/>
          <w:rtl/>
        </w:rPr>
        <w:t>قم</w:t>
      </w:r>
      <w:r w:rsidR="00B669D3">
        <w:rPr>
          <w:rFonts w:ascii="Sakkal Majalla" w:hAnsi="Sakkal Majalla" w:cs="Sakkal Majalla"/>
          <w:sz w:val="28"/>
          <w:szCs w:val="28"/>
          <w:rtl/>
        </w:rPr>
        <w:t>ي وت</w:t>
      </w:r>
      <w:r>
        <w:rPr>
          <w:rFonts w:ascii="Sakkal Majalla" w:hAnsi="Sakkal Majalla" w:cs="Sakkal Majalla"/>
          <w:sz w:val="28"/>
          <w:szCs w:val="28"/>
          <w:rtl/>
        </w:rPr>
        <w:t>نف</w:t>
      </w:r>
      <w:r w:rsidR="00B669D3">
        <w:rPr>
          <w:rFonts w:ascii="Sakkal Majalla" w:hAnsi="Sakkal Majalla" w:cs="Sakkal Majalla"/>
          <w:sz w:val="28"/>
          <w:szCs w:val="28"/>
          <w:rtl/>
        </w:rPr>
        <w:t>يذها على أرض الوا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ع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ا يُسه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ت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رؤية عل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ية لوا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ع </w:t>
      </w:r>
      <w:proofErr w:type="spellStart"/>
      <w:r w:rsidR="00B669D3">
        <w:rPr>
          <w:rFonts w:ascii="Sakkal Majalla" w:hAnsi="Sakkal Majalla" w:cs="Sakkal Majalla"/>
          <w:sz w:val="28"/>
          <w:szCs w:val="28"/>
          <w:rtl/>
        </w:rPr>
        <w:t>الر</w:t>
      </w:r>
      <w:r>
        <w:rPr>
          <w:rFonts w:ascii="Sakkal Majalla" w:hAnsi="Sakkal Majalla" w:cs="Sakkal Majalla"/>
          <w:sz w:val="28"/>
          <w:szCs w:val="28"/>
          <w:rtl/>
        </w:rPr>
        <w:t>قمن</w:t>
      </w:r>
      <w:r w:rsidR="00B669D3">
        <w:rPr>
          <w:rFonts w:ascii="Sakkal Majalla" w:hAnsi="Sakkal Majalla" w:cs="Sakkal Majalla"/>
          <w:sz w:val="28"/>
          <w:szCs w:val="28"/>
          <w:rtl/>
        </w:rPr>
        <w:t>ة</w:t>
      </w:r>
      <w:proofErr w:type="spellEnd"/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هذا ال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طاع الحيوي اعت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دت الدراسة ال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>هج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ختلط الذي يج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ع بي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الأساليب الك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ية وال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وعية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إذ أُجريت 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ابلات شخصية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ع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ة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ع 30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ديراً ت</w:t>
      </w:r>
      <w:r>
        <w:rPr>
          <w:rFonts w:ascii="Sakkal Majalla" w:hAnsi="Sakkal Majalla" w:cs="Sakkal Majalla"/>
          <w:sz w:val="28"/>
          <w:szCs w:val="28"/>
          <w:rtl/>
        </w:rPr>
        <w:t>نف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يذياً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15 شركة 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إلى جا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ب تطبي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استبا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ة على 220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وظ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اً خلصت الدراسة إلى أ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أبرز التحديات التي تعترض التحول الر</w:t>
      </w:r>
      <w:r>
        <w:rPr>
          <w:rFonts w:ascii="Sakkal Majalla" w:hAnsi="Sakkal Majalla" w:cs="Sakkal Majalla"/>
          <w:sz w:val="28"/>
          <w:szCs w:val="28"/>
          <w:rtl/>
        </w:rPr>
        <w:t>قم</w:t>
      </w:r>
      <w:r w:rsidR="00B669D3">
        <w:rPr>
          <w:rFonts w:ascii="Sakkal Majalla" w:hAnsi="Sakkal Majalla" w:cs="Sakkal Majalla"/>
          <w:sz w:val="28"/>
          <w:szCs w:val="28"/>
          <w:rtl/>
        </w:rPr>
        <w:t>ي تت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ثل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ي </w:t>
      </w:r>
      <w:r>
        <w:rPr>
          <w:rFonts w:ascii="Sakkal Majalla" w:hAnsi="Sakkal Majalla" w:cs="Sakkal Majalla"/>
          <w:sz w:val="28"/>
          <w:szCs w:val="28"/>
          <w:rtl/>
        </w:rPr>
        <w:t>نق</w:t>
      </w:r>
      <w:r w:rsidR="00B669D3">
        <w:rPr>
          <w:rFonts w:ascii="Sakkal Majalla" w:hAnsi="Sakkal Majalla" w:cs="Sakkal Majalla"/>
          <w:sz w:val="28"/>
          <w:szCs w:val="28"/>
          <w:rtl/>
        </w:rPr>
        <w:t>ص الك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اءات البشرية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ؤهلة ب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سبة 65%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وضع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الب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ية التحتية التك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ولوجية ب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سبة 58%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وتحديات الأ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</w:t>
      </w:r>
      <w:proofErr w:type="spellStart"/>
      <w:r w:rsidR="00B669D3">
        <w:rPr>
          <w:rFonts w:ascii="Sakkal Majalla" w:hAnsi="Sakkal Majalla" w:cs="Sakkal Majalla"/>
          <w:sz w:val="28"/>
          <w:szCs w:val="28"/>
          <w:rtl/>
        </w:rPr>
        <w:t>لسيبرا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 w:rsidR="00B669D3">
        <w:rPr>
          <w:rFonts w:ascii="Sakkal Majalla" w:hAnsi="Sakkal Majalla" w:cs="Sakkal Majalla"/>
          <w:sz w:val="28"/>
          <w:szCs w:val="28"/>
          <w:rtl/>
        </w:rPr>
        <w:t xml:space="preserve"> ب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سبة 52%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ع الإشارة إلى أ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55%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الشركات تعا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ي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صعوبات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ج الت</w:t>
      </w:r>
      <w:r>
        <w:rPr>
          <w:rFonts w:ascii="Sakkal Majalla" w:hAnsi="Sakkal Majalla" w:cs="Sakkal Majalla"/>
          <w:sz w:val="28"/>
          <w:szCs w:val="28"/>
          <w:rtl/>
        </w:rPr>
        <w:t>قن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يات الجديدة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ع أ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ظ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تها </w:t>
      </w:r>
      <w:dir w:val="ltr">
        <w:r w:rsidR="00B669D3">
          <w:rPr>
            <w:rFonts w:ascii="Sakkal Majalla" w:hAnsi="Sakkal Majalla" w:cs="Sakkal Majalla"/>
            <w:sz w:val="28"/>
            <w:szCs w:val="28"/>
            <w:rtl/>
          </w:rPr>
          <w:t>ال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ائ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ة ويست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يد البحث الحالي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دراسة الش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ري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 ب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اء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حور التحديات ض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أدواته البحثية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غير أ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ه يتجاوزها بتحليل تأثير هذه التحديات تحديداً على ك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ة الع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دي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ة الرياض.</w:t>
        </w:r>
      </w:dir>
    </w:p>
    <w:p w14:paraId="65D7F31F" w14:textId="431ED480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الدراسة الخا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سة: دراسة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حطا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(2022) بع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"دور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ية: دراسة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على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ط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الشر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ية"</w:t>
      </w:r>
    </w:p>
    <w:p w14:paraId="2896E0B4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F371735" w14:textId="07AC5DF3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>أجرى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حطا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(2022) دراسة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 إلى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دور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ظور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ط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الشر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داً إلى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>
        <w:rPr>
          <w:rFonts w:ascii="Sakkal Majalla" w:hAnsi="Sakkal Majalla" w:cs="Sakkal Majalla"/>
          <w:sz w:val="28"/>
          <w:szCs w:val="28"/>
        </w:rPr>
        <w:t>SERVQUAL</w:t>
      </w:r>
      <w:r>
        <w:rPr>
          <w:rFonts w:ascii="Sakkal Majalla" w:hAnsi="Sakkal Majalla" w:cs="Sakkal Majalla"/>
          <w:sz w:val="28"/>
          <w:szCs w:val="28"/>
          <w:rtl/>
        </w:rPr>
        <w:t xml:space="preserve"> إطاراً تحليلياً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داً اعت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 الدراسة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وطُبّ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ت استبا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على عي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عشوائية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420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يلاً توصّلت الدراسة إلى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أسه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لحوظ لجودة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أبعادها الخ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وذج </w:t>
        </w:r>
        <w:r>
          <w:rPr>
            <w:rFonts w:ascii="Sakkal Majalla" w:hAnsi="Sakkal Majalla" w:cs="Sakkal Majalla"/>
            <w:sz w:val="28"/>
            <w:szCs w:val="28"/>
          </w:rPr>
          <w:t>SERVQUAL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أظهرت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تائج وجود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ذات دلالة إحصائية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لجودة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تعزى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تغيرات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التعلي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يُشير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الخصائص الدي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وغرا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تُؤثر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دى استيعاب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للخد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عها (ال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حطا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2022) ويست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 البحث الحالي إلى هذه الدراسة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اء أبعاد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ياس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إلا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 يختل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تركيزه الجغرا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اوله 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مف</w:t>
        </w:r>
        <w:r>
          <w:rPr>
            <w:rFonts w:ascii="Sakkal Majalla" w:hAnsi="Sakkal Majalla" w:cs="Sakkal Majalla"/>
            <w:sz w:val="28"/>
            <w:szCs w:val="28"/>
            <w:rtl/>
          </w:rPr>
          <w:t>هو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ها الشا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 بدلاً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الجودة وحدها.</w:t>
        </w:r>
      </w:dir>
    </w:p>
    <w:p w14:paraId="5E6B27EB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FE73ADC" w14:textId="78620254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الدراسة السادسة: دراسة الغا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 (2022) بع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"التحول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سية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السعودية: دراسة تحليلية"</w:t>
      </w:r>
    </w:p>
    <w:p w14:paraId="74C9F79D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32D3F3F" w14:textId="7A9CE6AD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اولت دراسة الغا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 (2022) العلا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وتح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طل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ةً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رضية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ائلة بأ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الأ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ثل يُترجَ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حت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صورة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سية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وسة تعكس </w:t>
      </w:r>
      <w:r w:rsidR="00B4080C">
        <w:rPr>
          <w:rFonts w:ascii="Sakkal Majalla" w:hAnsi="Sakkal Majalla" w:cs="Sakkal Majalla"/>
          <w:sz w:val="28"/>
          <w:szCs w:val="28"/>
          <w:rtl/>
        </w:rPr>
        <w:t>نف</w:t>
      </w:r>
      <w:r>
        <w:rPr>
          <w:rFonts w:ascii="Sakkal Majalla" w:hAnsi="Sakkal Majalla" w:cs="Sakkal Majalla"/>
          <w:sz w:val="28"/>
          <w:szCs w:val="28"/>
          <w:rtl/>
        </w:rPr>
        <w:t>سها على العلا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 الدراسة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الوص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التحليلي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واشت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لت عي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تها على 200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دير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يذي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14 شركة 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سعودية أس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الدراسة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وجود ارتباط إيجابي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وي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يزة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سية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ياس رضا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ثل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ؤشراً أساسياً 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جاح استراتيجيات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أوضحت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سهولة الوصول للخد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عبر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تُعدّ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تعزيز ولاء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ائه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للشركة (الغا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2022) ويلت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البحث الحالي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هذه الدراسة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طاع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غير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 يت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ايز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تخصيص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تغيره التابع 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دو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يزة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ييد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ه الجغرا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الرياض.</w:t>
        </w:r>
      </w:dir>
    </w:p>
    <w:p w14:paraId="20702780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B28A409" w14:textId="77777777" w:rsidR="008A4B77" w:rsidRDefault="008A4B77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8FC6389" w14:textId="77777777" w:rsidR="008A4B77" w:rsidRDefault="008A4B77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2B0EC2B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41EFE48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EB2540D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9A82F5F" w14:textId="3E1BE705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 xml:space="preserve"> الدراسة السابعة: دراسة الحارثي (2022) بع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"ت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 وأثره على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لاء"</w:t>
      </w:r>
    </w:p>
    <w:p w14:paraId="142E0922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5212AFA" w14:textId="704A6BE9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استهد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 دراسة الحارثي (2022)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ياس الأثر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 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 xml:space="preserve">اربة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تج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وعية طُبّ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ت الدراسة على عي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كوّ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320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ستجيباً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 الكبرى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وأشارت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تائجها إلى وجود 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اوت كبير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يها للت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تبعاً لحج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الشركة وإ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اتها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والبشرية وكش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 الدراسة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التي تستث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 بصورة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اعلة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تحليل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تح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عدلات رضا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أعلى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سبة 25%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ار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ظيراتها الأ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 استث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اراً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هذا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جال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يُؤكد الأثر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باشر للتحول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على تجربة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 (الحارثي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2022) ويستله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البحث الحالي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الدراسة أه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بوص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 خطوة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أولى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ها بتخصيص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ه الجغرا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 وتع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تحليل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حددة كالذكاء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 والبيا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ة.</w:t>
        </w:r>
      </w:dir>
    </w:p>
    <w:p w14:paraId="52BD8681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BDDF38E" w14:textId="2A5D213A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الدراسة الثا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ة: دراسة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ري (2023) بع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"استخدا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تعزيز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درة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بؤية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وتطوير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ية: دراسة حالة على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السعودية"</w:t>
      </w:r>
    </w:p>
    <w:p w14:paraId="1CD56F9F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327E2DB" w14:textId="721ACD97" w:rsidR="00B669D3" w:rsidRDefault="00B4080C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دّ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ري (2023) دراسة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ع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B669D3">
        <w:rPr>
          <w:rFonts w:ascii="Sakkal Majalla" w:hAnsi="Sakkal Majalla" w:cs="Sakkal Majalla"/>
          <w:sz w:val="28"/>
          <w:szCs w:val="28"/>
          <w:rtl/>
        </w:rPr>
        <w:t>ة استهد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ت تحليل كي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ية توظي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السعودية لتحليل البيا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ات الضخ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ة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تحسي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درتها </w:t>
      </w:r>
      <w:proofErr w:type="spellStart"/>
      <w:r w:rsidR="00B669D3">
        <w:rPr>
          <w:rFonts w:ascii="Sakkal Majalla" w:hAnsi="Sakkal Majalla" w:cs="Sakkal Majalla"/>
          <w:sz w:val="28"/>
          <w:szCs w:val="28"/>
          <w:rtl/>
        </w:rPr>
        <w:t>الت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بؤية</w:t>
      </w:r>
      <w:proofErr w:type="spellEnd"/>
      <w:r w:rsidR="00B669D3">
        <w:rPr>
          <w:rFonts w:ascii="Sakkal Majalla" w:hAnsi="Sakkal Majalla" w:cs="Sakkal Majalla"/>
          <w:sz w:val="28"/>
          <w:szCs w:val="28"/>
          <w:rtl/>
        </w:rPr>
        <w:t xml:space="preserve"> وتطوير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>تجاتها لتكو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أكثر تخصيصاً واستجابةً للاحتياجات ال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علية للع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لاء اعت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دت الدراسة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>هج دراسة الحالة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وج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عت بيا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اتها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ابلات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تع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ة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ع 18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ديراً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5 شركات 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كبرى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إضا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ة إلى تحليل وثائ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وت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ارير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ؤسسية داخلية توصّلت الدراسة إلى أ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تحليل البيا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ات الضخ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ة أسه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تحسي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درة </w:t>
      </w:r>
      <w:proofErr w:type="spellStart"/>
      <w:r w:rsidR="00B669D3">
        <w:rPr>
          <w:rFonts w:ascii="Sakkal Majalla" w:hAnsi="Sakkal Majalla" w:cs="Sakkal Majalla"/>
          <w:sz w:val="28"/>
          <w:szCs w:val="28"/>
          <w:rtl/>
        </w:rPr>
        <w:t>الت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بؤية</w:t>
      </w:r>
      <w:proofErr w:type="spellEnd"/>
      <w:r w:rsidR="00B669D3">
        <w:rPr>
          <w:rFonts w:ascii="Sakkal Majalla" w:hAnsi="Sakkal Majalla" w:cs="Sakkal Majalla"/>
          <w:sz w:val="28"/>
          <w:szCs w:val="28"/>
          <w:rtl/>
        </w:rPr>
        <w:t xml:space="preserve"> للشركات ب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سبة 42%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وأتاح تطوير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>تجات أكثر تخصيصاً تلبيةً لاحتياجات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لاء ك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ا كش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ت أ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68%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لاء الشركات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دروسة يُبدو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عد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رضاه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ع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ستوى الخد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ات الإلكترو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شيري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إلى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جوة واضحة بي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تو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عاته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والخد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ات ال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علية ال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B669D3">
        <w:rPr>
          <w:rFonts w:ascii="Sakkal Majalla" w:hAnsi="Sakkal Majalla" w:cs="Sakkal Majalla"/>
          <w:sz w:val="28"/>
          <w:szCs w:val="28"/>
          <w:rtl/>
        </w:rPr>
        <w:t>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ة (الع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ري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2023) ويت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اطع </w:t>
      </w:r>
      <w:dir w:val="ltr"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البحث الحالي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ع هذه الدراسة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 ت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اول دور البيا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 ال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طاع </w:t>
        </w:r>
        <w:proofErr w:type="spellStart"/>
        <w:r w:rsidR="00B669D3">
          <w:rPr>
            <w:rFonts w:ascii="Sakkal Majalla" w:hAnsi="Sakkal Majalla" w:cs="Sakkal Majalla"/>
            <w:sz w:val="28"/>
            <w:szCs w:val="28"/>
            <w:rtl/>
          </w:rPr>
          <w:t>التأ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</w:t>
        </w:r>
        <w:proofErr w:type="spellEnd"/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إلا أ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ه يتخطاها بت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اول طي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أوسع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>
          <w:rPr>
            <w:rFonts w:ascii="Sakkal Majalla" w:hAnsi="Sakkal Majalla" w:cs="Sakkal Majalla"/>
            <w:sz w:val="28"/>
            <w:szCs w:val="28"/>
            <w:rtl/>
          </w:rPr>
          <w:t>قن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 إطار جغرا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حدد هو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دي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ة الرياض.</w:t>
        </w:r>
      </w:dir>
    </w:p>
    <w:p w14:paraId="00032E1D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F450137" w14:textId="77777777" w:rsidR="008A4B77" w:rsidRDefault="008A4B77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99C3A96" w14:textId="77777777" w:rsidR="00E636BB" w:rsidRDefault="00E636BB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548E753" w14:textId="77777777" w:rsidR="00E636BB" w:rsidRDefault="00E636BB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A8DE211" w14:textId="45F1E719" w:rsidR="00AF36ED" w:rsidRDefault="00AF36ED" w:rsidP="00D41036">
      <w:pPr>
        <w:jc w:val="both"/>
        <w:rPr>
          <w:rFonts w:ascii="Sakkal Majalla" w:hAnsi="Sakkal Majalla" w:cs="Sakkal Majalla"/>
          <w:sz w:val="28"/>
          <w:szCs w:val="28"/>
          <w:rtl/>
        </w:rPr>
        <w:sectPr w:rsidR="00AF36ED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150CC4F0" w14:textId="244FE938" w:rsidR="00B669D3" w:rsidRPr="00E636BB" w:rsidRDefault="00B669D3" w:rsidP="00AF36ED">
      <w:pPr>
        <w:pStyle w:val="3"/>
        <w:rPr>
          <w:rtl/>
        </w:rPr>
      </w:pPr>
      <w:bookmarkStart w:id="15" w:name="_Toc234010623"/>
      <w:r w:rsidRPr="00E636BB">
        <w:rPr>
          <w:rtl/>
        </w:rPr>
        <w:lastRenderedPageBreak/>
        <w:t>ثا</w:t>
      </w:r>
      <w:r w:rsidR="00B4080C">
        <w:rPr>
          <w:rtl/>
        </w:rPr>
        <w:t>ن</w:t>
      </w:r>
      <w:r w:rsidRPr="00E636BB">
        <w:rPr>
          <w:rtl/>
        </w:rPr>
        <w:t>ياً: الدراسات الأج</w:t>
      </w:r>
      <w:r w:rsidR="00B4080C">
        <w:rPr>
          <w:rtl/>
        </w:rPr>
        <w:t>ن</w:t>
      </w:r>
      <w:r w:rsidRPr="00E636BB">
        <w:rPr>
          <w:rtl/>
        </w:rPr>
        <w:t>بية</w:t>
      </w:r>
      <w:bookmarkEnd w:id="15"/>
    </w:p>
    <w:p w14:paraId="25EBD9B9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40C47CE" w14:textId="389659DC" w:rsidR="00B669D3" w:rsidRPr="00E636BB" w:rsidRDefault="00E636BB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669D3" w:rsidRPr="00E636B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الدراسة الأولى: دراسة </w:t>
      </w:r>
      <w:r w:rsidR="00B669D3" w:rsidRPr="00E636BB">
        <w:rPr>
          <w:rFonts w:ascii="Sakkal Majalla" w:hAnsi="Sakkal Majalla" w:cs="Sakkal Majalla"/>
          <w:b/>
          <w:bCs/>
          <w:sz w:val="28"/>
          <w:szCs w:val="28"/>
        </w:rPr>
        <w:t>Smith &amp; Johnson (2019)</w:t>
      </w:r>
      <w:r w:rsidR="00B669D3" w:rsidRPr="00E636B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بع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="00B669D3" w:rsidRPr="00E636BB">
        <w:rPr>
          <w:rFonts w:ascii="Sakkal Majalla" w:hAnsi="Sakkal Majalla" w:cs="Sakkal Majalla"/>
          <w:b/>
          <w:bCs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462BA5B1" w14:textId="29B1A93F" w:rsidR="00B669D3" w:rsidRDefault="00E636BB" w:rsidP="00E636BB">
      <w:pPr>
        <w:bidi w:val="0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="00B669D3">
        <w:rPr>
          <w:rFonts w:ascii="Sakkal Majalla" w:hAnsi="Sakkal Majalla" w:cs="Sakkal Majalla"/>
          <w:sz w:val="28"/>
          <w:szCs w:val="28"/>
        </w:rPr>
        <w:t>Digital Transformation in Insurance: Enhancing Customer Experiencee through AI and Big Data</w:t>
      </w:r>
      <w:r w:rsidR="00B669D3">
        <w:rPr>
          <w:rFonts w:ascii="Sakkal Majalla" w:hAnsi="Sakkal Majalla" w:cs="Sakkal Majalla"/>
          <w:sz w:val="28"/>
          <w:szCs w:val="28"/>
          <w:rtl/>
        </w:rPr>
        <w:t>"</w:t>
      </w:r>
    </w:p>
    <w:p w14:paraId="13805ACF" w14:textId="77777777" w:rsidR="00B669D3" w:rsidRDefault="00B669D3" w:rsidP="00E636BB">
      <w:pPr>
        <w:bidi w:val="0"/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E287311" w14:textId="094E151E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أجرى س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يث وجو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Smith &amp; Johnson, 2019</w:t>
      </w:r>
      <w:r>
        <w:rPr>
          <w:rFonts w:ascii="Sakkal Majalla" w:hAnsi="Sakkal Majalla" w:cs="Sakkal Majalla"/>
          <w:sz w:val="28"/>
          <w:szCs w:val="28"/>
          <w:rtl/>
        </w:rPr>
        <w:t>) دراسة ط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وحة 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 إلى تحليل الدور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حوري الذي يؤديه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وتحليل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تعزيز تجربة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وذلك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تسارعة التي تعيد تشكيل هذا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عال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ياً اعت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دت الدراسة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هجاً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ختلطاً يج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التحليل الك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وال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وعي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لت 15 شركة 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تحدة والولايات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تحدة الأ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ريكية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عي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واسعة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توصّلت الدراسة إلى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أدى إلى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ليص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عالجة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طالبات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30%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وزيادة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25%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أظهرت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التي تستخد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تحليل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بشكل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عال 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 أكثر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درة على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أسعار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سية وخد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خصصة للع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(</w:t>
        </w:r>
        <w:r>
          <w:rPr>
            <w:rFonts w:ascii="Sakkal Majalla" w:hAnsi="Sakkal Majalla" w:cs="Sakkal Majalla"/>
            <w:sz w:val="28"/>
            <w:szCs w:val="28"/>
          </w:rPr>
          <w:t>Smith &amp; Johnson, 2019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) وتُشكّل هذه الدراسة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رجعاً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ظرياً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اً للبحث الحالي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حور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 والبيا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غير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ها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ر إلى التركيز على السيا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الخليجي والسعودي تحديداً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خصوصية 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ية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ية.</w:t>
        </w:r>
      </w:dir>
    </w:p>
    <w:p w14:paraId="1A488FB1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CBD3A43" w14:textId="2E00A4F8" w:rsidR="00B669D3" w:rsidRPr="00E636BB" w:rsidRDefault="00B669D3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36BB">
        <w:rPr>
          <w:rFonts w:ascii="Sakkal Majalla" w:hAnsi="Sakkal Majalla" w:cs="Sakkal Majalla"/>
          <w:b/>
          <w:bCs/>
          <w:sz w:val="28"/>
          <w:szCs w:val="28"/>
          <w:rtl/>
        </w:rPr>
        <w:t>الدراسة الثا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E636B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ية: دراسة </w:t>
      </w:r>
      <w:r w:rsidRPr="00E636BB">
        <w:rPr>
          <w:rFonts w:ascii="Sakkal Majalla" w:hAnsi="Sakkal Majalla" w:cs="Sakkal Majalla"/>
          <w:b/>
          <w:bCs/>
          <w:sz w:val="28"/>
          <w:szCs w:val="28"/>
        </w:rPr>
        <w:t>Williams et al. (2020)</w:t>
      </w:r>
      <w:r w:rsidRPr="00E636B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بع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E636BB">
        <w:rPr>
          <w:rFonts w:ascii="Sakkal Majalla" w:hAnsi="Sakkal Majalla" w:cs="Sakkal Majalla"/>
          <w:b/>
          <w:bCs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327108B0" w14:textId="3A4D349C" w:rsidR="00B669D3" w:rsidRDefault="00B669D3" w:rsidP="00E636BB">
      <w:pPr>
        <w:bidi w:val="0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"</w:t>
      </w:r>
      <w:r>
        <w:rPr>
          <w:rFonts w:ascii="Sakkal Majalla" w:hAnsi="Sakkal Majalla" w:cs="Sakkal Majalla"/>
          <w:sz w:val="28"/>
          <w:szCs w:val="28"/>
        </w:rPr>
        <w:t>Customer Service Efficiency in Digital Insurance: A Comparative Study</w:t>
      </w:r>
      <w:r>
        <w:rPr>
          <w:rFonts w:ascii="Sakkal Majalla" w:hAnsi="Sakkal Majalla" w:cs="Sakkal Majalla"/>
          <w:sz w:val="28"/>
          <w:szCs w:val="28"/>
          <w:rtl/>
        </w:rPr>
        <w:t>"</w:t>
      </w:r>
    </w:p>
    <w:p w14:paraId="35671471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4E87F7FC" w14:textId="138CCBBC" w:rsidR="00B669D3" w:rsidRDefault="00B4080C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دّ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 w:rsidR="00B669D3">
        <w:rPr>
          <w:rFonts w:ascii="Sakkal Majalla" w:hAnsi="Sakkal Majalla" w:cs="Sakkal Majalla"/>
          <w:sz w:val="28"/>
          <w:szCs w:val="28"/>
          <w:rtl/>
        </w:rPr>
        <w:t>ويليا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ز</w:t>
      </w:r>
      <w:proofErr w:type="spellEnd"/>
      <w:r w:rsidR="00B669D3">
        <w:rPr>
          <w:rFonts w:ascii="Sakkal Majalla" w:hAnsi="Sakkal Majalla" w:cs="Sakkal Majalla"/>
          <w:sz w:val="28"/>
          <w:szCs w:val="28"/>
          <w:rtl/>
        </w:rPr>
        <w:t xml:space="preserve"> وز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لاؤه (</w:t>
      </w:r>
      <w:r w:rsidR="00B669D3">
        <w:rPr>
          <w:rFonts w:ascii="Sakkal Majalla" w:hAnsi="Sakkal Majalla" w:cs="Sakkal Majalla"/>
          <w:sz w:val="28"/>
          <w:szCs w:val="28"/>
        </w:rPr>
        <w:t>Williams et al, 2020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) دراسة 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B669D3">
        <w:rPr>
          <w:rFonts w:ascii="Sakkal Majalla" w:hAnsi="Sakkal Majalla" w:cs="Sakkal Majalla"/>
          <w:sz w:val="28"/>
          <w:szCs w:val="28"/>
          <w:rtl/>
        </w:rPr>
        <w:t>ار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ة استهد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ت تحليل ال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وار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ك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اءة خد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ة الع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لاء بي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الت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ليدية وشركات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الر</w:t>
      </w:r>
      <w:r>
        <w:rPr>
          <w:rFonts w:ascii="Sakkal Majalla" w:hAnsi="Sakkal Majalla" w:cs="Sakkal Majalla"/>
          <w:sz w:val="28"/>
          <w:szCs w:val="28"/>
          <w:rtl/>
        </w:rPr>
        <w:t>قم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ية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السيا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الأوروبي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وذلك بهد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ت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دي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رؤية عل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ية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تكا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لة حول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كاسب </w:t>
      </w:r>
      <w:proofErr w:type="spellStart"/>
      <w:r w:rsidR="00B669D3">
        <w:rPr>
          <w:rFonts w:ascii="Sakkal Majalla" w:hAnsi="Sakkal Majalla" w:cs="Sakkal Majalla"/>
          <w:sz w:val="28"/>
          <w:szCs w:val="28"/>
          <w:rtl/>
        </w:rPr>
        <w:t>الر</w:t>
      </w:r>
      <w:r>
        <w:rPr>
          <w:rFonts w:ascii="Sakkal Majalla" w:hAnsi="Sakkal Majalla" w:cs="Sakkal Majalla"/>
          <w:sz w:val="28"/>
          <w:szCs w:val="28"/>
          <w:rtl/>
        </w:rPr>
        <w:t>قمن</w:t>
      </w:r>
      <w:r w:rsidR="00B669D3">
        <w:rPr>
          <w:rFonts w:ascii="Sakkal Majalla" w:hAnsi="Sakkal Majalla" w:cs="Sakkal Majalla"/>
          <w:sz w:val="28"/>
          <w:szCs w:val="28"/>
          <w:rtl/>
        </w:rPr>
        <w:t>ة</w:t>
      </w:r>
      <w:proofErr w:type="spellEnd"/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هذا ال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>طاع اعت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دت الدراسة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B669D3">
        <w:rPr>
          <w:rFonts w:ascii="Sakkal Majalla" w:hAnsi="Sakkal Majalla" w:cs="Sakkal Majalla"/>
          <w:sz w:val="28"/>
          <w:szCs w:val="28"/>
          <w:rtl/>
        </w:rPr>
        <w:t>هج تحليل ال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حتوى وال</w:t>
      </w:r>
      <w:r>
        <w:rPr>
          <w:rFonts w:ascii="Sakkal Majalla" w:hAnsi="Sakkal Majalla" w:cs="Sakkal Majalla"/>
          <w:sz w:val="28"/>
          <w:szCs w:val="28"/>
          <w:rtl/>
        </w:rPr>
        <w:t>مق</w:t>
      </w:r>
      <w:r w:rsidR="00B669D3">
        <w:rPr>
          <w:rFonts w:ascii="Sakkal Majalla" w:hAnsi="Sakkal Majalla" w:cs="Sakkal Majalla"/>
          <w:sz w:val="28"/>
          <w:szCs w:val="28"/>
          <w:rtl/>
        </w:rPr>
        <w:t>ار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>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وش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لت 20 شركة 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ي أوروبا توصّلت الدراسة إلى أ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B669D3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الر</w:t>
      </w:r>
      <w:r>
        <w:rPr>
          <w:rFonts w:ascii="Sakkal Majalla" w:hAnsi="Sakkal Majalla" w:cs="Sakkal Majalla"/>
          <w:sz w:val="28"/>
          <w:szCs w:val="28"/>
          <w:rtl/>
        </w:rPr>
        <w:t>قم</w:t>
      </w:r>
      <w:r w:rsidR="00B669D3">
        <w:rPr>
          <w:rFonts w:ascii="Sakkal Majalla" w:hAnsi="Sakkal Majalla" w:cs="Sakkal Majalla"/>
          <w:sz w:val="28"/>
          <w:szCs w:val="28"/>
          <w:rtl/>
        </w:rPr>
        <w:t>ية ت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B669D3">
        <w:rPr>
          <w:rFonts w:ascii="Sakkal Majalla" w:hAnsi="Sakkal Majalla" w:cs="Sakkal Majalla"/>
          <w:sz w:val="28"/>
          <w:szCs w:val="28"/>
          <w:rtl/>
        </w:rPr>
        <w:t>وّ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ت على الشركات </w:t>
      </w:r>
      <w:dir w:val="ltr">
        <w:r w:rsidR="00B669D3">
          <w:rPr>
            <w:rFonts w:ascii="Sakkal Majalla" w:hAnsi="Sakkal Majalla" w:cs="Sakkal Majalla"/>
            <w:sz w:val="28"/>
            <w:szCs w:val="28"/>
            <w:rtl/>
          </w:rPr>
          <w:t>الت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ليدية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 سرعة الاستجابة لاست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سارات الع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لاء ب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سبة 45%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 تكل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ة خد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ة الع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لاء ب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سبة 38%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ا أظهرت أ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72%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الع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لاء يُ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ضّلو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اعل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ع شركات التأ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عبر ال</w:t>
        </w:r>
        <w:r>
          <w:rPr>
            <w:rFonts w:ascii="Sakkal Majalla" w:hAnsi="Sakkal Majalla" w:cs="Sakkal Majalla"/>
            <w:sz w:val="28"/>
            <w:szCs w:val="28"/>
            <w:rtl/>
          </w:rPr>
          <w:t>قن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وات الر</w:t>
        </w:r>
        <w:r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وأ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65%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ه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على استعداد لد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ع أ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ساط أعلى </w:t>
        </w:r>
        <w:r>
          <w:rPr>
            <w:rFonts w:ascii="Sakkal Majalla" w:hAnsi="Sakkal Majalla" w:cs="Sakkal Majalla"/>
            <w:sz w:val="28"/>
            <w:szCs w:val="28"/>
            <w:rtl/>
          </w:rPr>
          <w:t>مق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ابل تجربة ر</w:t>
        </w:r>
        <w:r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ية سلسة وسهلة (</w:t>
        </w:r>
        <w:r w:rsidR="00B669D3">
          <w:rPr>
            <w:rFonts w:ascii="Sakkal Majalla" w:hAnsi="Sakkal Majalla" w:cs="Sakkal Majalla"/>
            <w:sz w:val="28"/>
            <w:szCs w:val="28"/>
          </w:rPr>
          <w:t>Williams et al., 2020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) ويست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يد البحث الحالي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هذه الدراسة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ي تأسيس </w:t>
        </w:r>
        <w:r>
          <w:rPr>
            <w:rFonts w:ascii="Sakkal Majalla" w:hAnsi="Sakkal Majalla" w:cs="Sakkal Majalla"/>
            <w:sz w:val="28"/>
            <w:szCs w:val="28"/>
            <w:rtl/>
          </w:rPr>
          <w:t>مف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هو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ة الع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لاء الر</w:t>
        </w:r>
        <w:r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ية و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ؤشراتها ال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ياسية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راعاة الاختلا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ات الجوهرية بي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البيئة الأوروبية والسيا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السعودي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حيث الت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ظي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 xml:space="preserve"> والث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ا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ة والب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ية التحتية الر</w:t>
        </w:r>
        <w:r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="00B669D3">
          <w:rPr>
            <w:rFonts w:ascii="Sakkal Majalla" w:hAnsi="Sakkal Majalla" w:cs="Sakkal Majalla"/>
            <w:sz w:val="28"/>
            <w:szCs w:val="28"/>
            <w:rtl/>
          </w:rPr>
          <w:t>ية.</w:t>
        </w:r>
      </w:dir>
    </w:p>
    <w:p w14:paraId="60A8337B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FCBD8E4" w14:textId="2E14241E" w:rsidR="00B669D3" w:rsidRPr="00E636BB" w:rsidRDefault="00B669D3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E636B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الدراسة الثالثة: دراسة </w:t>
      </w:r>
      <w:r w:rsidRPr="00E636BB">
        <w:rPr>
          <w:rFonts w:ascii="Sakkal Majalla" w:hAnsi="Sakkal Majalla" w:cs="Sakkal Majalla"/>
          <w:b/>
          <w:bCs/>
          <w:sz w:val="28"/>
          <w:szCs w:val="28"/>
        </w:rPr>
        <w:t>Taylor &amp; Johnson (2021)</w:t>
      </w:r>
      <w:r w:rsidRPr="00E636B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بع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E636BB">
        <w:rPr>
          <w:rFonts w:ascii="Sakkal Majalla" w:hAnsi="Sakkal Majalla" w:cs="Sakkal Majalla"/>
          <w:b/>
          <w:bCs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3A4C6930" w14:textId="1A72F78C" w:rsidR="00B669D3" w:rsidRDefault="00B669D3" w:rsidP="00E636BB">
      <w:pPr>
        <w:bidi w:val="0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"</w:t>
      </w:r>
      <w:r>
        <w:rPr>
          <w:rFonts w:ascii="Sakkal Majalla" w:hAnsi="Sakkal Majalla" w:cs="Sakkal Majalla"/>
          <w:sz w:val="28"/>
          <w:szCs w:val="28"/>
        </w:rPr>
        <w:t>Artificial Intelligence Applications and Customer Response Speed in Financial Services</w:t>
      </w:r>
      <w:r>
        <w:rPr>
          <w:rFonts w:ascii="Sakkal Majalla" w:hAnsi="Sakkal Majalla" w:cs="Sakkal Majalla"/>
          <w:sz w:val="28"/>
          <w:szCs w:val="28"/>
          <w:rtl/>
        </w:rPr>
        <w:t>"</w:t>
      </w:r>
    </w:p>
    <w:p w14:paraId="206C1F6B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EFE2290" w14:textId="1B70A8BE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ركّز تايلور وجو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Taylor &amp; Johnson, 2021</w:t>
      </w:r>
      <w:r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دراسته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على استجلاء العلا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سرعة الاستجابة لطلبات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وذلك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دليلاً عل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ياً على جدوى الاستث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ار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ظور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اعت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 الدراسة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التجريبي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ار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لت 18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ؤسسة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وتأ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الولايات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تحدة وك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دا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تحليل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الأداء التشغيلي عبر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ترة ز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تدة أوضحت الدراسة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الاستجابة السريعة لطلبات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تُعدّ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عوا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تعزيز الرضا الوظي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وأكّدت وجود 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ة إيجابية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وية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 xml:space="preserve">يات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 وتحسي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سرعة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الية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شيرةً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الروبوتات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حادثة وأ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عالجة الآلية للطلبات تُخ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ض أو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ات الاستجابة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سبة تتجاوز 35% (</w:t>
        </w:r>
        <w:r>
          <w:rPr>
            <w:rFonts w:ascii="Sakkal Majalla" w:hAnsi="Sakkal Majalla" w:cs="Sakkal Majalla"/>
            <w:sz w:val="28"/>
            <w:szCs w:val="28"/>
          </w:rPr>
          <w:t>Taylor &amp; Johnson, 2021</w:t>
        </w:r>
        <w:r>
          <w:rPr>
            <w:rFonts w:ascii="Sakkal Majalla" w:hAnsi="Sakkal Majalla" w:cs="Sakkal Majalla"/>
            <w:sz w:val="28"/>
            <w:szCs w:val="28"/>
            <w:rtl/>
          </w:rPr>
          <w:t>) ويُوظّ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البحث الحالي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تائج هذه الدراسة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رضية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بأثر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 على سرعة استجابة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الرياض.</w:t>
        </w:r>
      </w:dir>
    </w:p>
    <w:p w14:paraId="2116FFA4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A59FCCA" w14:textId="1C4E2724" w:rsidR="00B669D3" w:rsidRPr="00E636BB" w:rsidRDefault="00B669D3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E636B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الدراسة الرابعة: دراسة </w:t>
      </w:r>
      <w:r w:rsidRPr="00E636BB">
        <w:rPr>
          <w:rFonts w:ascii="Sakkal Majalla" w:hAnsi="Sakkal Majalla" w:cs="Sakkal Majalla"/>
          <w:b/>
          <w:bCs/>
          <w:sz w:val="28"/>
          <w:szCs w:val="28"/>
        </w:rPr>
        <w:t>Johnson &amp; Miller (2021)</w:t>
      </w:r>
      <w:r w:rsidRPr="00E636B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بع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E636BB">
        <w:rPr>
          <w:rFonts w:ascii="Sakkal Majalla" w:hAnsi="Sakkal Majalla" w:cs="Sakkal Majalla"/>
          <w:b/>
          <w:bCs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39438C6D" w14:textId="66C57783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"</w:t>
      </w:r>
      <w:r>
        <w:rPr>
          <w:rFonts w:ascii="Sakkal Majalla" w:hAnsi="Sakkal Majalla" w:cs="Sakkal Majalla"/>
          <w:sz w:val="28"/>
          <w:szCs w:val="28"/>
        </w:rPr>
        <w:t>Digital Transformation and Financial Performance in Insurance Companies: Evidence from Developed Markets</w:t>
      </w:r>
      <w:r>
        <w:rPr>
          <w:rFonts w:ascii="Sakkal Majalla" w:hAnsi="Sakkal Majalla" w:cs="Sakkal Majalla"/>
          <w:sz w:val="28"/>
          <w:szCs w:val="28"/>
          <w:rtl/>
        </w:rPr>
        <w:t>"</w:t>
      </w:r>
    </w:p>
    <w:p w14:paraId="6F6F1087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2DA1091" w14:textId="3FDD0C71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 جو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يلر (</w:t>
      </w:r>
      <w:r>
        <w:rPr>
          <w:rFonts w:ascii="Sakkal Majalla" w:hAnsi="Sakkal Majalla" w:cs="Sakkal Majalla"/>
          <w:sz w:val="28"/>
          <w:szCs w:val="28"/>
        </w:rPr>
        <w:t>Johnson &amp; Miller, 2021</w:t>
      </w:r>
      <w:r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دراسته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العلا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والأداء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الي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الأسوا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بهد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إطار تحليلي يُوضّح 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تترج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ارات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إلى عوائد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الية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وسة اعت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 الدراسة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ائ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اللوحية (</w:t>
      </w:r>
      <w:r>
        <w:rPr>
          <w:rFonts w:ascii="Sakkal Majalla" w:hAnsi="Sakkal Majalla" w:cs="Sakkal Majalla"/>
          <w:sz w:val="28"/>
          <w:szCs w:val="28"/>
        </w:rPr>
        <w:t>Panel Data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لت 25 شركة 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كبرى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الولايات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تحدة وأوروبا خلال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ترة ز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ية 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تدت 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 س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وات توصّلت الدراسة إلى وجود ارتباط إيجابي دال إحصائياً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الاستث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ار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وتحسّ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كالربحية والعائد على الأصول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وجدت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سية التي تكتسبها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تُعزّز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حصتها السو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ية على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دى البعيد (</w:t>
      </w:r>
      <w:r>
        <w:rPr>
          <w:rFonts w:ascii="Sakkal Majalla" w:hAnsi="Sakkal Majalla" w:cs="Sakkal Majalla"/>
          <w:sz w:val="28"/>
          <w:szCs w:val="28"/>
        </w:rPr>
        <w:t>Johnson &amp; Miller, 2021</w:t>
      </w:r>
      <w:r>
        <w:rPr>
          <w:rFonts w:ascii="Sakkal Majalla" w:hAnsi="Sakkal Majalla" w:cs="Sakkal Majalla"/>
          <w:sz w:val="28"/>
          <w:szCs w:val="28"/>
          <w:rtl/>
        </w:rPr>
        <w:t>) ويُ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يد البحث الحالي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الدراسة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الجا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الذي يتعل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دوا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ع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عكاسه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 تُركّز على الأداء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 يُركّز البحث الحالي على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لاء.</w:t>
        </w:r>
      </w:dir>
    </w:p>
    <w:p w14:paraId="304FEA3A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0B6CAAD" w14:textId="77777777" w:rsidR="00A32E73" w:rsidRDefault="00A32E7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04D99156" w14:textId="16AE856E" w:rsidR="00B669D3" w:rsidRPr="00A32E73" w:rsidRDefault="00B669D3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A32E73">
        <w:rPr>
          <w:rFonts w:ascii="Sakkal Majalla" w:hAnsi="Sakkal Majalla" w:cs="Sakkal Majalla"/>
          <w:b/>
          <w:bCs/>
          <w:sz w:val="28"/>
          <w:szCs w:val="28"/>
          <w:rtl/>
        </w:rPr>
        <w:t>الدراسة الخا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A32E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سة: دراسة </w:t>
      </w:r>
      <w:r w:rsidRPr="00A32E73">
        <w:rPr>
          <w:rFonts w:ascii="Sakkal Majalla" w:hAnsi="Sakkal Majalla" w:cs="Sakkal Majalla"/>
          <w:b/>
          <w:bCs/>
          <w:sz w:val="28"/>
          <w:szCs w:val="28"/>
        </w:rPr>
        <w:t>Chen &amp; Wang (2022)</w:t>
      </w:r>
      <w:r w:rsidRPr="00A32E73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بع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A32E73">
        <w:rPr>
          <w:rFonts w:ascii="Sakkal Majalla" w:hAnsi="Sakkal Majalla" w:cs="Sakkal Majalla"/>
          <w:b/>
          <w:bCs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29A930B0" w14:textId="1889DEDD" w:rsidR="00B669D3" w:rsidRDefault="00A32E73" w:rsidP="00A32E73">
      <w:pPr>
        <w:bidi w:val="0"/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669D3">
        <w:rPr>
          <w:rFonts w:ascii="Sakkal Majalla" w:hAnsi="Sakkal Majalla" w:cs="Sakkal Majalla"/>
          <w:sz w:val="28"/>
          <w:szCs w:val="28"/>
          <w:rtl/>
        </w:rPr>
        <w:t xml:space="preserve"> "</w:t>
      </w:r>
      <w:r w:rsidR="00B669D3">
        <w:rPr>
          <w:rFonts w:ascii="Sakkal Majalla" w:hAnsi="Sakkal Majalla" w:cs="Sakkal Majalla"/>
          <w:sz w:val="28"/>
          <w:szCs w:val="28"/>
        </w:rPr>
        <w:t>Impact of Digital Platforms on Insurance Service Accessibility in Emerging Markets</w:t>
      </w:r>
      <w:r w:rsidR="00B669D3">
        <w:rPr>
          <w:rFonts w:ascii="Sakkal Majalla" w:hAnsi="Sakkal Majalla" w:cs="Sakkal Majalla"/>
          <w:sz w:val="28"/>
          <w:szCs w:val="28"/>
          <w:rtl/>
        </w:rPr>
        <w:t>"</w:t>
      </w:r>
    </w:p>
    <w:p w14:paraId="5ABD9C5D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724801D" w14:textId="289CED36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أجرى تش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غ (</w:t>
      </w:r>
      <w:r>
        <w:rPr>
          <w:rFonts w:ascii="Sakkal Majalla" w:hAnsi="Sakkal Majalla" w:cs="Sakkal Majalla"/>
          <w:sz w:val="28"/>
          <w:szCs w:val="28"/>
        </w:rPr>
        <w:t>Chen &amp; Wang, 2022</w:t>
      </w:r>
      <w:r>
        <w:rPr>
          <w:rFonts w:ascii="Sakkal Majalla" w:hAnsi="Sakkal Majalla" w:cs="Sakkal Majalla"/>
          <w:sz w:val="28"/>
          <w:szCs w:val="28"/>
          <w:rtl/>
        </w:rPr>
        <w:t>) دراسة واسعة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هد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 إلى تحليل تأثير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على إ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الوصول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الأسوا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اشئة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وذلك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التوسع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لهذه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أسوا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تتس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يوي ودي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وغرا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كبير اعت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دت الدراسة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 التجريبي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وجُ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 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اتها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1,200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 دول آسيوية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اشئة توصّلت الدراسة إلى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أسه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زيادة الوصول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سبة 58%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اط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الري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ية و43%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اط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الحضرية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وأظهرت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سهولة الاستخدا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ؤثرة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إ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بال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على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ثّلت أبرز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التحديات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ية وضع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التحتية (</w:t>
        </w:r>
        <w:r>
          <w:rPr>
            <w:rFonts w:ascii="Sakkal Majalla" w:hAnsi="Sakkal Majalla" w:cs="Sakkal Majalla"/>
            <w:sz w:val="28"/>
            <w:szCs w:val="28"/>
          </w:rPr>
          <w:t>Chen &amp; Wang, 2022</w:t>
        </w:r>
        <w:r>
          <w:rPr>
            <w:rFonts w:ascii="Sakkal Majalla" w:hAnsi="Sakkal Majalla" w:cs="Sakkal Majalla"/>
            <w:sz w:val="28"/>
            <w:szCs w:val="28"/>
            <w:rtl/>
          </w:rPr>
          <w:t>) ويُوظّ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البحث الحالي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تائج هذه الدراسة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تأطير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حور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وأثرها على سهولة وصول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للخد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راعاة الخصوصية السيا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ية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 التي تت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 بب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تحتية 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سبياً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ار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بالأسوا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الآسيوية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اشئة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دروسة.</w:t>
        </w:r>
      </w:dir>
    </w:p>
    <w:p w14:paraId="1AEA6633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3963AF8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4617DFB" w14:textId="4BF991C7" w:rsidR="00B669D3" w:rsidRPr="0000404F" w:rsidRDefault="00B669D3" w:rsidP="00AF36ED">
      <w:pPr>
        <w:pStyle w:val="3"/>
        <w:rPr>
          <w:rtl/>
        </w:rPr>
      </w:pPr>
      <w:r>
        <w:rPr>
          <w:rtl/>
        </w:rPr>
        <w:t xml:space="preserve"> </w:t>
      </w:r>
      <w:bookmarkStart w:id="16" w:name="_Toc234010624"/>
      <w:r w:rsidRPr="0000404F">
        <w:rPr>
          <w:rtl/>
        </w:rPr>
        <w:t>التع</w:t>
      </w:r>
      <w:r w:rsidR="00B4080C">
        <w:rPr>
          <w:rtl/>
        </w:rPr>
        <w:t>ق</w:t>
      </w:r>
      <w:r w:rsidRPr="0000404F">
        <w:rPr>
          <w:rtl/>
        </w:rPr>
        <w:t>يب على الدراسات الساب</w:t>
      </w:r>
      <w:r w:rsidR="00B4080C">
        <w:rPr>
          <w:rtl/>
        </w:rPr>
        <w:t>ق</w:t>
      </w:r>
      <w:r w:rsidRPr="0000404F">
        <w:rPr>
          <w:rtl/>
        </w:rPr>
        <w:t>ة</w:t>
      </w:r>
      <w:bookmarkEnd w:id="16"/>
    </w:p>
    <w:p w14:paraId="5B2AF108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96D9A7F" w14:textId="637691E7" w:rsidR="00B669D3" w:rsidRPr="0000404F" w:rsidRDefault="00B669D3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أولاً: أوجه الشبه بي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الدراسات الساب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ة والبحث الحالي</w:t>
      </w:r>
    </w:p>
    <w:p w14:paraId="1CCCC4C5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76A569BE" w14:textId="2745042A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تكش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راجعة الشا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وال</w:t>
      </w:r>
      <w:r w:rsidR="00B4080C">
        <w:rPr>
          <w:rFonts w:ascii="Sakkal Majalla" w:hAnsi="Sakkal Majalla" w:cs="Sakkal Majalla"/>
          <w:sz w:val="28"/>
          <w:szCs w:val="28"/>
          <w:rtl/>
        </w:rPr>
        <w:t>نق</w:t>
      </w:r>
      <w:r>
        <w:rPr>
          <w:rFonts w:ascii="Sakkal Majalla" w:hAnsi="Sakkal Majalla" w:cs="Sakkal Majalla"/>
          <w:sz w:val="28"/>
          <w:szCs w:val="28"/>
          <w:rtl/>
        </w:rPr>
        <w:t>دية للدراسات الساب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العربية والأج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بية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در كبير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اطعات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وضوعية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البحث الحالي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يُعزز الأرضية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عر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ية التي 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على الصعيد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ات</w:t>
      </w:r>
      <w:r w:rsidR="00B4080C">
        <w:rPr>
          <w:rFonts w:ascii="Sakkal Majalla" w:hAnsi="Sakkal Majalla" w:cs="Sakkal Majalla"/>
          <w:sz w:val="28"/>
          <w:szCs w:val="28"/>
          <w:rtl/>
        </w:rPr>
        <w:t>فق</w:t>
      </w:r>
      <w:r>
        <w:rPr>
          <w:rFonts w:ascii="Sakkal Majalla" w:hAnsi="Sakkal Majalla" w:cs="Sakkal Majalla"/>
          <w:sz w:val="28"/>
          <w:szCs w:val="28"/>
          <w:rtl/>
        </w:rPr>
        <w:t>ت 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يع الدراسات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راجعة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ريباً على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يُ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ثّل ضرورة استراتيجية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لحّة لا خياراً اختيارياً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الحديثة يُس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 بصورة 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وسة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dir w:val="ltr"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أوجه الأداء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سواء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التشغيلية أو رضا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أو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يزة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سية (العتيبي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2021؛ الشهري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2021؛ </w:t>
        </w:r>
        <w:r>
          <w:rPr>
            <w:rFonts w:ascii="Sakkal Majalla" w:hAnsi="Sakkal Majalla" w:cs="Sakkal Majalla"/>
            <w:sz w:val="28"/>
            <w:szCs w:val="28"/>
          </w:rPr>
          <w:t>Smith &amp; Johnson, 2019</w:t>
        </w:r>
        <w:r>
          <w:rPr>
            <w:rFonts w:ascii="Sakkal Majalla" w:hAnsi="Sakkal Majalla" w:cs="Sakkal Majalla"/>
            <w:sz w:val="28"/>
            <w:szCs w:val="28"/>
            <w:rtl/>
          </w:rPr>
          <w:t>)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اشتركت غالبية هذه الدراسات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الاعترا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بالتحديات الب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يوية التي تعترض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سيرة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ولا 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نق</w:t>
        </w:r>
        <w:r>
          <w:rPr>
            <w:rFonts w:ascii="Sakkal Majalla" w:hAnsi="Sakkal Majalla" w:cs="Sakkal Majalla"/>
            <w:sz w:val="28"/>
            <w:szCs w:val="28"/>
            <w:rtl/>
          </w:rPr>
          <w:t>ص الك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اءات البشرية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ؤهلة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خاو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السيبرا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وضع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التحتية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بعض البيئات (الش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ري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2021؛ </w:t>
        </w:r>
        <w:r>
          <w:rPr>
            <w:rFonts w:ascii="Sakkal Majalla" w:hAnsi="Sakkal Majalla" w:cs="Sakkal Majalla"/>
            <w:sz w:val="28"/>
            <w:szCs w:val="28"/>
          </w:rPr>
          <w:t>Chen &amp; Wang, 2022</w:t>
        </w:r>
        <w:r>
          <w:rPr>
            <w:rFonts w:ascii="Sakkal Majalla" w:hAnsi="Sakkal Majalla" w:cs="Sakkal Majalla"/>
            <w:sz w:val="28"/>
            <w:szCs w:val="28"/>
            <w:rtl/>
          </w:rPr>
          <w:t>) وعلى الصعيد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لجأت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الدراسات إلى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 الوص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التحليلي أو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ختلط أداةً رئيسية للبحث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 على الاستبا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ابلات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ة وسيلتي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حوريتي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وهو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يتوا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هجية التي يتبعها البحث الحالي وتت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اطع الدراسات كذلك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توظي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 التحليل الإحصائي كـ </w:t>
        </w:r>
        <w:r>
          <w:rPr>
            <w:rFonts w:ascii="Sakkal Majalla" w:hAnsi="Sakkal Majalla" w:cs="Sakkal Majalla"/>
            <w:sz w:val="28"/>
            <w:szCs w:val="28"/>
          </w:rPr>
          <w:t>SPSS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عالجة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واختبار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رضيات.</w:t>
        </w:r>
      </w:dir>
    </w:p>
    <w:p w14:paraId="42D6965C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D531652" w14:textId="69843553" w:rsidR="00B669D3" w:rsidRPr="0000404F" w:rsidRDefault="00B669D3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ثا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ياً: أوجه الاختلا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بي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الدراسات الساب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ة والبحث الحالي</w:t>
      </w:r>
    </w:p>
    <w:p w14:paraId="378C2BE5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177CBD72" w14:textId="1DBD870B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على الرغ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أوجه الشبه الساب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إ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وار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جوهرية 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الدراسات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بعضها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بعض وتُ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ايزها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 ذاته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البحث الحالي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حيث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الجغرا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اولت الدراسات العربية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العربية السعودية بوجه عا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أو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اط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بعي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ها كال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الشر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ية (ال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حطا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2022)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حي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ركّزت الدراسات الأج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بية على أسوا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غايرة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اً كال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تحدة والولايات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تحدة وأوروبا والأسوا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الآسيوية (</w:t>
        </w:r>
        <w:r>
          <w:rPr>
            <w:rFonts w:ascii="Sakkal Majalla" w:hAnsi="Sakkal Majalla" w:cs="Sakkal Majalla"/>
            <w:sz w:val="28"/>
            <w:szCs w:val="28"/>
          </w:rPr>
          <w:t>Smith &amp; Johnson, 2019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؛ </w:t>
        </w:r>
        <w:r>
          <w:rPr>
            <w:rFonts w:ascii="Sakkal Majalla" w:hAnsi="Sakkal Majalla" w:cs="Sakkal Majalla"/>
            <w:sz w:val="28"/>
            <w:szCs w:val="28"/>
          </w:rPr>
          <w:t>Williams et al, 2020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؛ </w:t>
        </w:r>
        <w:r>
          <w:rPr>
            <w:rFonts w:ascii="Sakkal Majalla" w:hAnsi="Sakkal Majalla" w:cs="Sakkal Majalla"/>
            <w:sz w:val="28"/>
            <w:szCs w:val="28"/>
          </w:rPr>
          <w:t>Chen &amp; Wang, 2022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يُبرز الحاجة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اسّة لدراسة تخصص تركيزها الجغرا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ثله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تصادي وتأ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حيث التركيز البحثي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 التابع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تباي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 الدراسات تباي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اً واضحاً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تغيراتها التابعة؛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 ركّزت دراسة العتيبي (2021) على الأداء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 والتشغيلي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صبّت دراسة الش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ري (2021) على رصد التحديات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اولت دراسة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حطا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(2022) 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وذج </w:t>
        </w:r>
        <w:r>
          <w:rPr>
            <w:rFonts w:ascii="Sakkal Majalla" w:hAnsi="Sakkal Majalla" w:cs="Sakkal Majalla"/>
            <w:sz w:val="28"/>
            <w:szCs w:val="28"/>
          </w:rPr>
          <w:t>SERVQUAL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واهت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 دراسة الغا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 (2022) بال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يزة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فق</w:t>
        </w:r>
        <w:r>
          <w:rPr>
            <w:rFonts w:ascii="Sakkal Majalla" w:hAnsi="Sakkal Majalla" w:cs="Sakkal Majalla"/>
            <w:sz w:val="28"/>
            <w:szCs w:val="28"/>
            <w:rtl/>
          </w:rPr>
          <w:t>د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نف</w:t>
        </w:r>
        <w:r>
          <w:rPr>
            <w:rFonts w:ascii="Sakkal Majalla" w:hAnsi="Sakkal Majalla" w:cs="Sakkal Majalla"/>
            <w:sz w:val="28"/>
            <w:szCs w:val="28"/>
            <w:rtl/>
          </w:rPr>
          <w:t>رد البحث الحالي بتخصيص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تغيراً تابعاً رئيسياً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حورياً وعلى صعيد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دروسة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جاءت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الدراسات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لتت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ية واحدة أو اث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أحس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الأحوال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تصار دراسة السعيد (2020) على التطبي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ات الذكية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تصار دراسة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ري (2023) على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حي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ى البحث الحالي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اربة 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ولية تدرس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 والبيا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عاً ض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تحليلية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لة وتختل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الدراسات كذلك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صادر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تصرت بعضها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الشركات وأخرى على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حسب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 يج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البحث الحالي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وجهتي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عاً لتو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ير صورة أش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وأكثر 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ة.</w:t>
        </w:r>
      </w:dir>
    </w:p>
    <w:p w14:paraId="277C7C4F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6DB99785" w14:textId="53E50181" w:rsidR="00B669D3" w:rsidRPr="0000404F" w:rsidRDefault="00B669D3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ثالثاً: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جوة البحثية التي يسدّها البحث الحالي</w:t>
      </w:r>
    </w:p>
    <w:p w14:paraId="03F6CBB2" w14:textId="77777777" w:rsidR="00B669D3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2DF1213D" w14:textId="101686DB" w:rsidR="00B669D3" w:rsidRPr="00870AB8" w:rsidRDefault="00B669D3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يتضح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التحليل ال</w:t>
      </w:r>
      <w:r w:rsidR="00B4080C">
        <w:rPr>
          <w:rFonts w:ascii="Sakkal Majalla" w:hAnsi="Sakkal Majalla" w:cs="Sakkal Majalla"/>
          <w:sz w:val="28"/>
          <w:szCs w:val="28"/>
          <w:rtl/>
        </w:rPr>
        <w:t>نق</w:t>
      </w:r>
      <w:r>
        <w:rPr>
          <w:rFonts w:ascii="Sakkal Majalla" w:hAnsi="Sakkal Majalla" w:cs="Sakkal Majalla"/>
          <w:sz w:val="28"/>
          <w:szCs w:val="28"/>
          <w:rtl/>
        </w:rPr>
        <w:t>دي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يض للدراسات الساب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جوات بحثية 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ية وجوهرية 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اولها تلك الدراسات بالك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طلوبة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يُض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على البحث الحالي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يزة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على صعيد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جوة الجغرا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لا تزال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 بوص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ها العاص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تصادية لل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لكة العربية السعودية وأكبر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راكزها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ر إلى دراسة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تحلل تأثير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على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طاعها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تحديداً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البحث الحالي على سدّه ب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هجية د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وعلى صعيد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جوة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وضوعية</w:t>
      </w:r>
      <w:r w:rsidR="007476ED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أثبت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سح الأدبي الشا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هو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بأبعاده الخاصة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سرعة الاستجابة والد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وسهولة الوصول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يحظَ بالدراسة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ة الكا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اً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مف</w:t>
        </w:r>
        <w:r>
          <w:rPr>
            <w:rFonts w:ascii="Sakkal Majalla" w:hAnsi="Sakkal Majalla" w:cs="Sakkal Majalla"/>
            <w:sz w:val="28"/>
            <w:szCs w:val="28"/>
            <w:rtl/>
          </w:rPr>
          <w:t>هو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 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والأداء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 اللذي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الا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صيباً أو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الاهت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البحثي كذلك تتجلى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جوة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هجية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الدراسات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تصرت على إحدى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ئتي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: 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حي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يُعالج البحث الحالي هذه الثغرة بد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 وجهتي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آ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واحد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lastRenderedPageBreak/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يُتيح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اً أع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وأكثر 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ولاً لظاهرة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وتداعياتها على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وتتجلى كذلك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جوة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الدراسات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اولت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ية بعي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ها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عزل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سائر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 يت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اول البحث الحالي ثلاث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حورية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آ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واحد ض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وذج تحليلي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يُتيح دراسة التأثيرات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شتركة والت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اعلية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على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وتُضا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إلى ذلك حداثة البحث الحالي وتوا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آخر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ستجدات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السو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السعودية لعا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2026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استيعاب التطورات</w:t>
        </w:r>
        <w:dir w:val="ltr"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الأخيرة 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عالجة تداعياتها الآ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ية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خلا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اً لكثير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الدراسات الساب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التي أ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جزت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راحل ساب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للتطور الراه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ه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يُسه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هذا البحث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إضا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عل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ية ح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ية إلى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كتبة العربية 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ظو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البحث الأكادي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جال التحول الر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طاع التأ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 w:rsidR="007476ED">
            <w:rPr>
              <w:rFonts w:ascii="Sakkal Majalla" w:hAnsi="Sakkal Majalla" w:cs="Sakkal Majalla"/>
              <w:sz w:val="28"/>
              <w:szCs w:val="28"/>
              <w:rtl/>
            </w:rPr>
            <w:t xml:space="preserve"> 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ب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 يخد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صا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عي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رار 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طاع الخد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ات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الية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ضوء توجهات رؤية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لكة 2030 (رؤية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لكة 2030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2016؛ </w:t>
          </w:r>
          <w:proofErr w:type="spellStart"/>
          <w:r>
            <w:rPr>
              <w:rFonts w:ascii="Sakkal Majalla" w:hAnsi="Sakkal Majalla" w:cs="Sakkal Majalla"/>
              <w:sz w:val="28"/>
              <w:szCs w:val="28"/>
              <w:rtl/>
            </w:rPr>
            <w:t>اللحيدا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proofErr w:type="spellEnd"/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2024).</w:t>
          </w:r>
        </w:dir>
      </w:dir>
    </w:p>
    <w:p w14:paraId="3B1C3E62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7335BD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D46B7A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AA8039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14A9E6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066E5D1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EDADA1E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6EC25932" w14:textId="77777777" w:rsidR="00C73968" w:rsidRDefault="00C73968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304C07A6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536E1A15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035DF863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166E4812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7BE09A95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304F7E2E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7CD88A96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12F68278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  <w:u w:val="single"/>
        </w:rPr>
      </w:pPr>
    </w:p>
    <w:p w14:paraId="61E4F890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FD95CE" w14:textId="77777777" w:rsidR="00AF36ED" w:rsidRDefault="00AF36ED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  <w:sectPr w:rsidR="00AF36ED" w:rsidSect="00877AAC">
          <w:pgSz w:w="11906" w:h="16838"/>
          <w:pgMar w:top="1440" w:right="1274" w:bottom="1440" w:left="1800" w:header="708" w:footer="708" w:gutter="0"/>
          <w:pgBorders w:offsetFrom="page">
            <w:top w:val="thinThickSmallGap" w:sz="24" w:space="24" w:color="auto"/>
            <w:left w:val="thinThickSmallGap" w:sz="24" w:space="24" w:color="auto"/>
            <w:bottom w:val="thickThinSmallGap" w:sz="24" w:space="24" w:color="auto"/>
            <w:right w:val="thickThinSmallGap" w:sz="24" w:space="24" w:color="auto"/>
          </w:pgBorders>
          <w:cols w:space="708"/>
          <w:bidi/>
          <w:rtlGutter/>
          <w:docGrid w:linePitch="360"/>
        </w:sectPr>
      </w:pPr>
    </w:p>
    <w:p w14:paraId="48610E68" w14:textId="322FF435" w:rsidR="00F925D0" w:rsidRPr="003D050B" w:rsidRDefault="00F925D0" w:rsidP="00AF36ED">
      <w:pPr>
        <w:pStyle w:val="2"/>
      </w:pPr>
      <w:bookmarkStart w:id="17" w:name="_Toc234010625"/>
      <w:r w:rsidRPr="003D050B">
        <w:rPr>
          <w:rFonts w:hint="cs"/>
          <w:rtl/>
        </w:rPr>
        <w:lastRenderedPageBreak/>
        <w:t>الإطار ال</w:t>
      </w:r>
      <w:r w:rsidR="00B4080C">
        <w:rPr>
          <w:rFonts w:hint="cs"/>
          <w:rtl/>
        </w:rPr>
        <w:t>ن</w:t>
      </w:r>
      <w:r w:rsidRPr="003D050B">
        <w:rPr>
          <w:rFonts w:hint="cs"/>
          <w:rtl/>
        </w:rPr>
        <w:t>ظري</w:t>
      </w:r>
      <w:bookmarkEnd w:id="17"/>
    </w:p>
    <w:p w14:paraId="3AFD0E01" w14:textId="77777777" w:rsidR="00C73968" w:rsidRPr="003D050B" w:rsidRDefault="00C73968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u w:val="single"/>
        </w:rPr>
      </w:pPr>
    </w:p>
    <w:p w14:paraId="789D9155" w14:textId="7D6D588C" w:rsidR="009F2B5A" w:rsidRPr="003D050B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>حور الأول: التحول الر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قم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3D050B" w:rsidRPr="003D050B">
        <w:rPr>
          <w:rFonts w:ascii="Sakkal Majalla" w:hAnsi="Sakkal Majalla" w:cs="Sakkal Majalla"/>
          <w:b/>
          <w:bCs/>
          <w:sz w:val="28"/>
          <w:szCs w:val="28"/>
          <w:rtl/>
        </w:rPr>
        <w:t>-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مف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>هو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والأبعاد وال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>كو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>ات</w:t>
      </w:r>
    </w:p>
    <w:p w14:paraId="4FDD6356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B38C503" w14:textId="5C8D14CD" w:rsidR="009F2B5A" w:rsidRPr="003D050B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1.1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مف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>هو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قم</w:t>
      </w:r>
      <w:r w:rsidRPr="003D050B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</w:p>
    <w:p w14:paraId="4BEAFE13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AA7294D" w14:textId="4B404039" w:rsidR="009F2B5A" w:rsidRDefault="009F2B5A" w:rsidP="00940373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يُعدّ 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هو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 ال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اهي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تداولاً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الأدبيات الإدارية والا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تصادية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عاصرة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غير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 يظل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ت ذاته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أكثرها تشعباً وتع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يداً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حيث الضبط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اهي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والتعري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تتعدد زوايا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 إليه وتتباي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اوله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الباحثي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ختصي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على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الجوهري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يُعرّ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يال (</w:t>
      </w:r>
      <w:r>
        <w:rPr>
          <w:rFonts w:ascii="Sakkal Majalla" w:hAnsi="Sakkal Majalla" w:cs="Sakkal Majalla"/>
          <w:sz w:val="28"/>
          <w:szCs w:val="28"/>
        </w:rPr>
        <w:t>Vial, 2019</w:t>
      </w:r>
      <w:r>
        <w:rPr>
          <w:rFonts w:ascii="Sakkal Majalla" w:hAnsi="Sakkal Majalla" w:cs="Sakkal Majalla"/>
          <w:sz w:val="28"/>
          <w:szCs w:val="28"/>
          <w:rtl/>
        </w:rPr>
        <w:t>)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بأ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 "ع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لية تسعى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خلالها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إلى تجديد </w:t>
      </w:r>
      <w:r w:rsidR="00B4080C">
        <w:rPr>
          <w:rFonts w:ascii="Sakkal Majalla" w:hAnsi="Sakkal Majalla" w:cs="Sakkal Majalla"/>
          <w:sz w:val="28"/>
          <w:szCs w:val="28"/>
          <w:rtl/>
        </w:rPr>
        <w:t>نف</w:t>
      </w:r>
      <w:r>
        <w:rPr>
          <w:rFonts w:ascii="Sakkal Majalla" w:hAnsi="Sakkal Majalla" w:cs="Sakkal Majalla"/>
          <w:sz w:val="28"/>
          <w:szCs w:val="28"/>
          <w:rtl/>
        </w:rPr>
        <w:t>سها بتوظي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درات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تجددة لخل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ضا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تجددة باست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رار"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وهو تعري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يستوعب البُعدي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 والت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آ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واحد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ويُبرز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ليس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جرد تر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ية تك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ولوجية وإ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 إعادة تشكيل هيكلية لطبيعة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ذاتها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ذاته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يرى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داو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بورت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r>
          <w:rPr>
            <w:rFonts w:ascii="Sakkal Majalla" w:hAnsi="Sakkal Majalla" w:cs="Sakkal Majalla"/>
            <w:sz w:val="28"/>
            <w:szCs w:val="28"/>
          </w:rPr>
          <w:t>Davenport, 2018</w:t>
        </w:r>
        <w:r>
          <w:rPr>
            <w:rFonts w:ascii="Sakkal Majalla" w:hAnsi="Sakkal Majalla" w:cs="Sakkal Majalla"/>
            <w:sz w:val="28"/>
            <w:szCs w:val="28"/>
            <w:rtl/>
          </w:rPr>
          <w:t>)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يتجاوز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جرد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قمن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ليات الور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ية إلى إعادة تخيّل جذري لكي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ية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ها لل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أصحاب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صلح</w:t>
        </w:r>
        <w:r w:rsidR="00940373"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940373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وعلى صعيد الأدبيات العربية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يُعرّ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الزهرا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(2022)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بأ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 "ع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لية الا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الأساليب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ليدية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إلى استخدا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الحديثة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ليات والأ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شطة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ؤسسية"</w:t>
        </w:r>
        <w:r w:rsidR="007476ED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شيراً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هذا التحول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سّ كل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ستويات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استراتيجيتها العليا وصولاً إلى أد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اصيل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لياتها اليو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وبال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ثل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يُشير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اللحيدا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(2024)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 يرتبط ارتباطاً عضوياً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رؤية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لكة 2030 التي جعلت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قمن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ركيزة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حورية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سيرة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ويع الا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تصاد الوط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وتطوير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طاعاته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الحيوية.</w:t>
        </w:r>
      </w:dir>
    </w:p>
    <w:p w14:paraId="39E85134" w14:textId="7AEC9B2D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است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راء التعري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ات الساب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ة وغيرها الواردة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الأدبيات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تخصصة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استخلاص تعري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إجرائي للتحول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الدراسة على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حو الآتي: هو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التحولات الاستراتيجية والتشغيلية والث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التي تُجريها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خلال توظي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الحديثة كالذكاء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 والبيا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والحوسبة السحابية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بهد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لياتها وتعزيز جودة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اتها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والارت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اء بتجربته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الكلية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وذلك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إطار بيئة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تسارعة التغير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تصاعدة التع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يد</w:t>
        </w:r>
      </w:dir>
    </w:p>
    <w:p w14:paraId="208016C1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1FF36E6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368C3D7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F3FA737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CF59BF0" w14:textId="5B351FA2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1.2 أبعاد التحول الر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 و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ستوياته</w:t>
      </w:r>
    </w:p>
    <w:p w14:paraId="256C3E60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BCF35DB" w14:textId="7C16AF45" w:rsidR="009F2B5A" w:rsidRDefault="009F2B5A" w:rsidP="00940373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ظاهرة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تعددة الأبعاد تتشابك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يها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اصر 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ية وت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وبشرية وث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واحدة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ويُ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يّز شواب (</w:t>
      </w:r>
      <w:r>
        <w:rPr>
          <w:rFonts w:ascii="Sakkal Majalla" w:hAnsi="Sakkal Majalla" w:cs="Sakkal Majalla"/>
          <w:sz w:val="28"/>
          <w:szCs w:val="28"/>
        </w:rPr>
        <w:t>Schwab, 2018</w:t>
      </w:r>
      <w:r>
        <w:rPr>
          <w:rFonts w:ascii="Sakkal Majalla" w:hAnsi="Sakkal Majalla" w:cs="Sakkal Majalla"/>
          <w:sz w:val="28"/>
          <w:szCs w:val="28"/>
          <w:rtl/>
        </w:rPr>
        <w:t>)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ثلاثة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رئيسية للتحول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ي: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 الذي يش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الحديثة وب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يتها التحتية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الذي يُع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ى بإعادة هيكلة الأع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 وع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لياتها و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اذجها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البشري والث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الذي يُعالج تأهيل الكوادر البشرية وتطوير ث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ة الابتكار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داخل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ويُضي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بري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جول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اكا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Brynjolfsson &amp; McAfee, 2017</w:t>
      </w:r>
      <w:r>
        <w:rPr>
          <w:rFonts w:ascii="Sakkal Majalla" w:hAnsi="Sakkal Majalla" w:cs="Sakkal Majalla"/>
          <w:sz w:val="28"/>
          <w:szCs w:val="28"/>
          <w:rtl/>
        </w:rPr>
        <w:t>) بُعداً رابعاً يت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التحول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خل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لا يكت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إلا حي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عكس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علية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وسة يُدركها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ويُ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دّرو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لاته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اليو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940373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940373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تحديداً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يُحدد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إيلي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غ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ولي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Eling &amp; Lehmann, 2018</w:t>
      </w:r>
      <w:r>
        <w:rPr>
          <w:rFonts w:ascii="Sakkal Majalla" w:hAnsi="Sakkal Majalla" w:cs="Sakkal Majalla"/>
          <w:sz w:val="28"/>
          <w:szCs w:val="28"/>
          <w:rtl/>
        </w:rPr>
        <w:t>) أربعة أبعاد رئيسية للتحول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ي: أولها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ر</w:t>
      </w:r>
      <w:r w:rsidR="00B4080C">
        <w:rPr>
          <w:rFonts w:ascii="Sakkal Majalla" w:hAnsi="Sakkal Majalla" w:cs="Sakkal Majalla"/>
          <w:sz w:val="28"/>
          <w:szCs w:val="28"/>
          <w:rtl/>
        </w:rPr>
        <w:t>قمن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سلسلة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البيع والاكتتاب وإدارة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البوالص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حتى تسوية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طالبات</w:t>
        </w:r>
        <w:r w:rsidR="00C041B1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وثا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يها تطوير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اذج أع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ال جديدة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ائ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على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والتحليلات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وثالثها 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تجربة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يل عبر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وات 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تعددة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ورابعها تطوير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تجات 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بتكرة تستث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 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 الأشياء والتحليلات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بؤية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الأبعاد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رصده الب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ك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ركزي السعودي (2025)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السو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السعودية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حيث بلغت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سبة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إلكترو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حو 65%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هاية عا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2022.</w:t>
        </w:r>
      </w:dir>
    </w:p>
    <w:p w14:paraId="5751FDDB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7F849897" w14:textId="0A3C3952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1.3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راحل التحول الر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ظ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ات</w:t>
      </w:r>
    </w:p>
    <w:p w14:paraId="1CDED77D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BFD88D7" w14:textId="0D4EDD9C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تُشير الأدبيات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إلى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لا يحدث 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عة واحدة</w:t>
      </w:r>
      <w:r w:rsidR="00C041B1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بل يسير و</w:t>
      </w:r>
      <w:r w:rsidR="00B4080C">
        <w:rPr>
          <w:rFonts w:ascii="Sakkal Majalla" w:hAnsi="Sakkal Majalla" w:cs="Sakkal Majalla"/>
          <w:sz w:val="28"/>
          <w:szCs w:val="28"/>
          <w:rtl/>
        </w:rPr>
        <w:t>فق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سار تطوري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تدرج 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راحل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تتالية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د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دّ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 شركة </w:t>
      </w:r>
      <w:proofErr w:type="spellStart"/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زي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McKinsey &amp; Company, 2023</w:t>
      </w:r>
      <w:r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وذجاً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لاً 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راحل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يتض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أربع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راحل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تتالية: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رحلة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قمن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التأسيسية التي تُع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ى بتحويل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ليات الور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ية والإجراءات الت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ليدية إلى صيغة 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أساسية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تليها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رحلة التحسي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التي تستهد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تطوير الك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التشغيلية وتحسي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تجربة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 الأساسية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رحلة التحول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التي تُعيد هيكلة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اذج الأع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 وتُطوّر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بتكرة بالكا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وأخيراً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رحلة الاضطراب الإبداعي التي تُ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رز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اذج أع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 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جديدة كلياً تُعيد تعري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واعد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وتُؤكد وزارة الاتصالات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علو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(2023)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لكة العربية السعودية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طعت شوطاً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وساً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سيرة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حيث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تت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وضع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شركاتها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الكبرى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رحلتي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الثا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والثالثة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سار التطوري.</w:t>
        </w:r>
      </w:dir>
    </w:p>
    <w:p w14:paraId="36F05313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D5FBFA5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BF8B228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D917E2B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6359CA2" w14:textId="78C35D02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1.4 التحول الر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السعودي</w:t>
      </w:r>
    </w:p>
    <w:p w14:paraId="61C6E231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5E06EDC" w14:textId="25986099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شهد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العربية السعودية خلال الس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وات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الأخيرة تحولات 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وسة تجلّت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جوا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ب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تعددة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تشابكة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على صعيد السياسات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C041B1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وضعت هيئة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ك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ركزي السعودي 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لةً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التي تُح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ز الشركات على تسريع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سيرة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وتب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عايير الدولية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إدارة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ية وح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اية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(الب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ك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ركزي السعودي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2025) وعلى صعيد التطبي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تُشير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ارير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ؤسسات الدولية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السعودية باتت تُوظّ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طي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اً واسعاً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لياتها التشغيلية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تستخد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78%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ها على الأ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اتها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بدأت 45%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توظي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جالات الاكتتاب وخد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(</w:t>
        </w:r>
        <w:r>
          <w:rPr>
            <w:rFonts w:ascii="Sakkal Majalla" w:hAnsi="Sakkal Majalla" w:cs="Sakkal Majalla"/>
            <w:sz w:val="28"/>
            <w:szCs w:val="28"/>
          </w:rPr>
          <w:t>KPMG, 2024</w:t>
        </w:r>
        <w:r>
          <w:rPr>
            <w:rFonts w:ascii="Sakkal Majalla" w:hAnsi="Sakkal Majalla" w:cs="Sakkal Majalla"/>
            <w:sz w:val="28"/>
            <w:szCs w:val="28"/>
            <w:rtl/>
          </w:rPr>
          <w:t>) وتُعزز رؤية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لكة 2030 هذا التوجه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خلال برا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 تح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يز الا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تصاد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بادرات تطوير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التي تضع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صدارة اهت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اتها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وية (رؤية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لكة 2030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2016؛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اللحيدا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proofErr w:type="spellEnd"/>
        <w:r w:rsidR="00C041B1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2024).</w:t>
        </w:r>
      </w:dir>
    </w:p>
    <w:p w14:paraId="0111A7FB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CAC7305" w14:textId="30367C3A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حور الثا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ي: الت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ية الرئيسية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1EC541DD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07C73DC" w14:textId="1355D0E7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2.1 الذكاء الاصط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اعي وتطبي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اته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117577B8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B1465FD" w14:textId="61BE8687" w:rsidR="009F2B5A" w:rsidRDefault="009F2B5A" w:rsidP="0000404F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يُعرّ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اعي على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رع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علو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الحاسوب يسعى إلى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ادرة على أداء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التي تستدعي عادةً ذكاءً بشرياً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كالتعل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والاست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تاج وحل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شكلات والتعر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الأ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اط (</w:t>
      </w:r>
      <w:r>
        <w:rPr>
          <w:rFonts w:ascii="Sakkal Majalla" w:hAnsi="Sakkal Majalla" w:cs="Sakkal Majalla"/>
          <w:sz w:val="28"/>
          <w:szCs w:val="28"/>
        </w:rPr>
        <w:t>Russell &amp; Norvig, 2020</w:t>
      </w:r>
      <w:r>
        <w:rPr>
          <w:rFonts w:ascii="Sakkal Majalla" w:hAnsi="Sakkal Majalla" w:cs="Sakkal Majalla"/>
          <w:sz w:val="28"/>
          <w:szCs w:val="28"/>
          <w:rtl/>
        </w:rPr>
        <w:t>)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 تطورت 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ات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تطوراً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تسارعاً خلال الع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 الأخير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لتش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جوا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تعددة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دورة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بأسرها ويُ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يّز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داو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بورت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Davenport, 2018</w:t>
      </w:r>
      <w:r>
        <w:rPr>
          <w:rFonts w:ascii="Sakkal Majalla" w:hAnsi="Sakkal Majalla" w:cs="Sakkal Majalla"/>
          <w:sz w:val="28"/>
          <w:szCs w:val="28"/>
          <w:rtl/>
        </w:rPr>
        <w:t>)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ثلاثة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لتطبي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طاعات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ية: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ستوى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الأت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تة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الذي يُحل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يه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dir w:val="ltr"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حل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ليات اليدوية الروتي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ساعدة الذي تُدع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رارات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بتوصيات وتحليلات آلية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الاست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لالية الذي يتخذ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يه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رارات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لة بحدود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عرّ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اً</w:t>
        </w:r>
        <w:r w:rsidR="0000404F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00404F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</w:t>
        </w:r>
        <w:r w:rsidR="00C041B1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تُعدّ الروبوتات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حادثة (</w:t>
        </w:r>
        <w:r>
          <w:rPr>
            <w:rFonts w:ascii="Sakkal Majalla" w:hAnsi="Sakkal Majalla" w:cs="Sakkal Majalla"/>
            <w:sz w:val="28"/>
            <w:szCs w:val="28"/>
          </w:rPr>
          <w:t>Chatbots</w:t>
        </w:r>
        <w:r>
          <w:rPr>
            <w:rFonts w:ascii="Sakkal Majalla" w:hAnsi="Sakkal Majalla" w:cs="Sakkal Majalla"/>
            <w:sz w:val="28"/>
            <w:szCs w:val="28"/>
            <w:rtl/>
          </w:rPr>
          <w:t>) أبرز تجليات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 وأكثرها تأثيراً على تجربة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تُتيح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رة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دار الساعة طوال أيا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الأسبوع دو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نق</w:t>
        </w:r>
        <w:r>
          <w:rPr>
            <w:rFonts w:ascii="Sakkal Majalla" w:hAnsi="Sakkal Majalla" w:cs="Sakkal Majalla"/>
            <w:sz w:val="28"/>
            <w:szCs w:val="28"/>
            <w:rtl/>
          </w:rPr>
          <w:t>طاع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والإجابة على الاست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سارات الشائعة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وإرشاد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عبر إجراءات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ة بك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عالية وتكل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ضة (</w:t>
        </w:r>
        <w:r>
          <w:rPr>
            <w:rFonts w:ascii="Sakkal Majalla" w:hAnsi="Sakkal Majalla" w:cs="Sakkal Majalla"/>
            <w:sz w:val="28"/>
            <w:szCs w:val="28"/>
          </w:rPr>
          <w:t>Maedche et al, 2019</w:t>
        </w:r>
        <w:r>
          <w:rPr>
            <w:rFonts w:ascii="Sakkal Majalla" w:hAnsi="Sakkal Majalla" w:cs="Sakkal Majalla"/>
            <w:sz w:val="28"/>
            <w:szCs w:val="28"/>
            <w:rtl/>
          </w:rPr>
          <w:t>)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 أثبتت التجارب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ؤسسية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الروبوتات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ادرة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عالجة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يزيد على 70%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سارات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دو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تدخل بشري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يُحرر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للتركيز على الحالات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دة التي تتطلب حك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اً 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ياً وتعاط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اً بشرياً 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ياً (</w:t>
        </w:r>
        <w:r>
          <w:rPr>
            <w:rFonts w:ascii="Sakkal Majalla" w:hAnsi="Sakkal Majalla" w:cs="Sakkal Majalla"/>
            <w:sz w:val="28"/>
            <w:szCs w:val="28"/>
          </w:rPr>
          <w:t>Smith &amp; Johnson, 2019</w:t>
        </w:r>
        <w:r>
          <w:rPr>
            <w:rFonts w:ascii="Sakkal Majalla" w:hAnsi="Sakkal Majalla" w:cs="Sakkal Majalla"/>
            <w:sz w:val="28"/>
            <w:szCs w:val="28"/>
            <w:rtl/>
          </w:rPr>
          <w:t>)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على صعيد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عالجة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طالبات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يُسه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أت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تة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ليات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والتسوية وكش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الاحتيال</w:t>
        </w:r>
        <w:r w:rsidR="00C041B1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وهو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يُؤدي إلى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ليص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 دورة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طالبة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أسابيع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بعض الأحيا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إلى ساعات أو حتى 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ائ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عدودة (إبراهي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2020).</w:t>
        </w:r>
      </w:dir>
    </w:p>
    <w:p w14:paraId="0899792C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2CA53CC" w14:textId="2A4CAA4B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إطار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 تحديداً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تُشير دراسة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سعيد (2024) إلى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تسوية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طالبات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بالرياض أسه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بلغت 38%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تراجع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لحوظ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الأخطاء البشرية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عدلات الاحتيال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كتش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ة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تُؤكد دراسة الدوسري (2022)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 التي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لياتها الأساسية ح</w:t>
      </w:r>
      <w:r w:rsidR="00B4080C">
        <w:rPr>
          <w:rFonts w:ascii="Sakkal Majalla" w:hAnsi="Sakkal Majalla" w:cs="Sakkal Majalla"/>
          <w:sz w:val="28"/>
          <w:szCs w:val="28"/>
          <w:rtl/>
        </w:rPr>
        <w:t>قق</w:t>
      </w:r>
      <w:r>
        <w:rPr>
          <w:rFonts w:ascii="Sakkal Majalla" w:hAnsi="Sakkal Majalla" w:cs="Sakkal Majalla"/>
          <w:sz w:val="28"/>
          <w:szCs w:val="28"/>
          <w:rtl/>
        </w:rPr>
        <w:t>ت 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اً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سياً واضحاً يتجلى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التكالي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عاً.</w:t>
      </w:r>
    </w:p>
    <w:p w14:paraId="26FD5F2D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138FF50" w14:textId="2EC20CB8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2.2 تحليل البيا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ة ودوره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 تطوير الخد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ية</w:t>
      </w:r>
    </w:p>
    <w:p w14:paraId="62A79938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AAF09DE" w14:textId="653BC4AE" w:rsidR="009F2B5A" w:rsidRDefault="009F2B5A" w:rsidP="0000404F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عرّ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لا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Laney, 2001</w:t>
      </w:r>
      <w:r>
        <w:rPr>
          <w:rFonts w:ascii="Sakkal Majalla" w:hAnsi="Sakkal Majalla" w:cs="Sakkal Majalla"/>
          <w:sz w:val="28"/>
          <w:szCs w:val="28"/>
          <w:rtl/>
        </w:rPr>
        <w:t>)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وعات 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تتس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بثلاثة أبعاد رئيسية: الحج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الهائل (</w:t>
      </w:r>
      <w:r>
        <w:rPr>
          <w:rFonts w:ascii="Sakkal Majalla" w:hAnsi="Sakkal Majalla" w:cs="Sakkal Majalla"/>
          <w:sz w:val="28"/>
          <w:szCs w:val="28"/>
        </w:rPr>
        <w:t>Volume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وع الكبير (</w:t>
      </w:r>
      <w:r>
        <w:rPr>
          <w:rFonts w:ascii="Sakkal Majalla" w:hAnsi="Sakkal Majalla" w:cs="Sakkal Majalla"/>
          <w:sz w:val="28"/>
          <w:szCs w:val="28"/>
        </w:rPr>
        <w:t>Variety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والسرعة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تصاعدة (</w:t>
      </w:r>
      <w:r>
        <w:rPr>
          <w:rFonts w:ascii="Sakkal Majalla" w:hAnsi="Sakkal Majalla" w:cs="Sakkal Majalla"/>
          <w:sz w:val="28"/>
          <w:szCs w:val="28"/>
        </w:rPr>
        <w:t>Velocity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بات يُعر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الأدبيات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ب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الـ 3</w:t>
      </w:r>
      <w:r>
        <w:rPr>
          <w:rFonts w:ascii="Sakkal Majalla" w:hAnsi="Sakkal Majalla" w:cs="Sakkal Majalla"/>
          <w:sz w:val="28"/>
          <w:szCs w:val="28"/>
        </w:rPr>
        <w:t>Vs</w:t>
      </w:r>
      <w:r>
        <w:rPr>
          <w:rFonts w:ascii="Sakkal Majalla" w:hAnsi="Sakkal Majalla" w:cs="Sakkal Majalla"/>
          <w:sz w:val="28"/>
          <w:szCs w:val="28"/>
          <w:rtl/>
        </w:rPr>
        <w:t xml:space="preserve"> و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ذ ذلك التعري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التأسيسي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تطور ال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هو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ليض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أبعاداً إضا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ية كال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صدا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ية (</w:t>
      </w:r>
      <w:r>
        <w:rPr>
          <w:rFonts w:ascii="Sakkal Majalla" w:hAnsi="Sakkal Majalla" w:cs="Sakkal Majalla"/>
          <w:sz w:val="28"/>
          <w:szCs w:val="28"/>
        </w:rPr>
        <w:t>Veracity</w:t>
      </w:r>
      <w:r>
        <w:rPr>
          <w:rFonts w:ascii="Sakkal Majalla" w:hAnsi="Sakkal Majalla" w:cs="Sakkal Majalla"/>
          <w:sz w:val="28"/>
          <w:szCs w:val="28"/>
          <w:rtl/>
        </w:rPr>
        <w:t>) وال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(</w:t>
      </w:r>
      <w:r>
        <w:rPr>
          <w:rFonts w:ascii="Sakkal Majalla" w:hAnsi="Sakkal Majalla" w:cs="Sakkal Majalla"/>
          <w:sz w:val="28"/>
          <w:szCs w:val="28"/>
        </w:rPr>
        <w:t>Value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جعله إطاراً تحليلياً أكثر 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ولاً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للتطبي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دة (</w:t>
      </w:r>
      <w:r>
        <w:rPr>
          <w:rFonts w:ascii="Sakkal Majalla" w:hAnsi="Sakkal Majalla" w:cs="Sakkal Majalla"/>
          <w:sz w:val="28"/>
          <w:szCs w:val="28"/>
        </w:rPr>
        <w:t>Han et al., 2022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00404F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00404F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 xml:space="preserve">وتتجلى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أربعة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حاور رئيسية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أولها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د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خاطر</w:t>
      </w:r>
      <w:r w:rsidR="00C041B1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تُتيح تحليلات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تغيرات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بؤية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أكثر ثراءً وت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وعاً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تغيرات الت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ليدية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حدودة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يُؤدي إلى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اكتتاب أكثر د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وعدالة وك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(الأس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2023) وثا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يها تخصيص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خاطبة كل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اسب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احتياجاته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علية وأ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اط تعا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له التاريخية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ثّل تحولاً جذرياً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ط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اهيري إلى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ط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الشخصي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ص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 لل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رد (</w:t>
      </w:r>
      <w:r>
        <w:rPr>
          <w:rFonts w:ascii="Sakkal Majalla" w:hAnsi="Sakkal Majalla" w:cs="Sakkal Majalla"/>
          <w:sz w:val="28"/>
          <w:szCs w:val="28"/>
        </w:rPr>
        <w:t>OECD, 2020</w:t>
      </w:r>
      <w:r>
        <w:rPr>
          <w:rFonts w:ascii="Sakkal Majalla" w:hAnsi="Sakkal Majalla" w:cs="Sakkal Majalla"/>
          <w:sz w:val="28"/>
          <w:szCs w:val="28"/>
          <w:rtl/>
        </w:rPr>
        <w:t>) وثالثها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تعزيز كش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الاحتيال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خلال رصد الأ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اط الشاذة والسلوكيات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ثيرة للشبهة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طالبات بد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وسرعة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درات البشرية ورابعها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لتو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عات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وسلوكياته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الشرائية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الشركات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استبا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احتياجاته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عروض استبا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دروسة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بل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يُدركوا حاجته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إليها (الع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2023؛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يح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2023)</w:t>
        </w:r>
      </w:dir>
    </w:p>
    <w:p w14:paraId="1D6B112B" w14:textId="7EB5C5CA" w:rsidR="0000404F" w:rsidRDefault="009F2B5A" w:rsidP="00AF36ED">
      <w:pPr>
        <w:jc w:val="both"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وتُؤكد دراسة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باعلوي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(2023)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 التي استث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رت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ح</w:t>
      </w:r>
      <w:r w:rsidR="00B4080C">
        <w:rPr>
          <w:rFonts w:ascii="Sakkal Majalla" w:hAnsi="Sakkal Majalla" w:cs="Sakkal Majalla"/>
          <w:sz w:val="28"/>
          <w:szCs w:val="28"/>
          <w:rtl/>
        </w:rPr>
        <w:t>قق</w:t>
      </w:r>
      <w:r>
        <w:rPr>
          <w:rFonts w:ascii="Sakkal Majalla" w:hAnsi="Sakkal Majalla" w:cs="Sakkal Majalla"/>
          <w:sz w:val="28"/>
          <w:szCs w:val="28"/>
          <w:rtl/>
        </w:rPr>
        <w:t xml:space="preserve">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أداء أ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ضل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راحل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جالات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والك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اءة التشغيلية والابتكار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تجات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ار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ةً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ظيراتها التي تعت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 على الأساليب الت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ليدية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وتحليل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ات ويُعزز ذلك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رصده الر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يح (2023)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الرائدة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الرياض باتت تستث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البيا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الضخ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تطوير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اذج 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يكية لإدارة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خاطر تتيح لها تسعيراً أكثر د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وعدالة.</w:t>
      </w:r>
    </w:p>
    <w:p w14:paraId="4610D929" w14:textId="77777777" w:rsidR="00940373" w:rsidRDefault="00940373" w:rsidP="00AF36E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FF8B07E" w14:textId="77777777" w:rsidR="00940373" w:rsidRDefault="00940373" w:rsidP="00AF36E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B49E9A1" w14:textId="77777777" w:rsidR="00940373" w:rsidRDefault="00940373" w:rsidP="00AF36ED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263D037" w14:textId="42398C2B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2.3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ية وإسها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ها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تجربة 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يل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6A378E31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6826D6F" w14:textId="67E887B4" w:rsidR="009F2B5A" w:rsidRDefault="009F2B5A" w:rsidP="0000404F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تُعرّ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بأ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يات 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ية واجت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اعية تُتيح 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اعلات وتبادلات ذات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وعات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ايزة ولك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تشابكة (</w:t>
      </w:r>
      <w:r>
        <w:rPr>
          <w:rFonts w:ascii="Sakkal Majalla" w:hAnsi="Sakkal Majalla" w:cs="Sakkal Majalla"/>
          <w:sz w:val="28"/>
          <w:szCs w:val="28"/>
        </w:rPr>
        <w:t>Parker et al, 2016</w:t>
      </w:r>
      <w:r>
        <w:rPr>
          <w:rFonts w:ascii="Sakkal Majalla" w:hAnsi="Sakkal Majalla" w:cs="Sakkal Majalla"/>
          <w:sz w:val="28"/>
          <w:szCs w:val="28"/>
          <w:rtl/>
        </w:rPr>
        <w:t>) 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تش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ع الإلكترو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تخصصة وتطبي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ات الهات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ول والبوابات الإلكترو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الذكية و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التواصل الاجت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اعي وتطبي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ات إ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تر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 الأشياء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رتبطة بالخد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وتُ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لها </w:t>
      </w:r>
      <w:r w:rsidR="00B4080C">
        <w:rPr>
          <w:rFonts w:ascii="Sakkal Majalla" w:hAnsi="Sakkal Majalla" w:cs="Sakkal Majalla"/>
          <w:sz w:val="28"/>
          <w:szCs w:val="28"/>
          <w:rtl/>
        </w:rPr>
        <w:t>نق</w:t>
      </w:r>
      <w:r>
        <w:rPr>
          <w:rFonts w:ascii="Sakkal Majalla" w:hAnsi="Sakkal Majalla" w:cs="Sakkal Majalla"/>
          <w:sz w:val="28"/>
          <w:szCs w:val="28"/>
          <w:rtl/>
        </w:rPr>
        <w:t>طة التلا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 الجوهرية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شركة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لائها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العصر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الراه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00404F">
        <w:rPr>
          <w:rFonts w:ascii="Sakkal Majalla" w:hAnsi="Sakkal Majalla" w:cs="Sakkal Majalla"/>
          <w:sz w:val="28"/>
          <w:szCs w:val="28"/>
          <w:rtl/>
        </w:rPr>
        <w:t xml:space="preserve"> 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00404F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وتُسه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تجربة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حاور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لة: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هي تُو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 إ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الوصول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ات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أي 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ت و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أي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دو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الحاجة إلى زيارة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روع الت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ليدية</w:t>
      </w:r>
      <w:r w:rsidR="00C041B1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إت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لاته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إلكترو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ياً بدءاً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الاست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سار وال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ار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تهاءً بشراء البوليصة وتجديدها وت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طالبات (الحربي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2022)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تُو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صات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دراً كبيراً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الش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اتية التي تُعزز ث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 وتُيسّر عليه اتخاذ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راراته بوعي كا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Chen &amp; Wang, 2022</w:t>
      </w:r>
      <w:r>
        <w:rPr>
          <w:rFonts w:ascii="Sakkal Majalla" w:hAnsi="Sakkal Majalla" w:cs="Sakkal Majalla"/>
          <w:sz w:val="28"/>
          <w:szCs w:val="28"/>
          <w:rtl/>
        </w:rPr>
        <w:t>) وتُشير دراسة الشري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(2021) إلى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 أسه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 بصورة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وسة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ليص أو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ات إت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لات وخ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ض التكالي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التشغيلية وتحسي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رضا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آ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واحد وعلى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الاستراتيجي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يُؤكد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ود (2023)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تطورة باتت تُ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أداة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سية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يد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تُحوّلها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جرد 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دّ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ليدي إلى شريك 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يرا</w:t>
      </w:r>
      <w:r w:rsidR="00B4080C">
        <w:rPr>
          <w:rFonts w:ascii="Sakkal Majalla" w:hAnsi="Sakkal Majalla" w:cs="Sakkal Majalla"/>
          <w:sz w:val="28"/>
          <w:szCs w:val="28"/>
          <w:rtl/>
        </w:rPr>
        <w:t>فق</w:t>
      </w:r>
      <w:r>
        <w:rPr>
          <w:rFonts w:ascii="Sakkal Majalla" w:hAnsi="Sakkal Majalla" w:cs="Sakkal Majalla"/>
          <w:sz w:val="28"/>
          <w:szCs w:val="28"/>
          <w:rtl/>
        </w:rPr>
        <w:t xml:space="preserve">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ختل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راحل دورة حياته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ية.</w:t>
      </w:r>
    </w:p>
    <w:p w14:paraId="16313208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A85924F" w14:textId="63C3E9DE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2.4 الحوسبة السحابية وإ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تر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ت الأشياء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614AA734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333DBFC" w14:textId="3F15F20A" w:rsidR="009F2B5A" w:rsidRDefault="009F2B5A" w:rsidP="0000404F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ثّل الحوسبة السحابية الب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التحتية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التي تُ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كّ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تخزي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عالجة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وتشغيل التطبي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دة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وك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عاليتي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ودو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الحاجة إلى استث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ارات 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التحتية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ادية (</w:t>
        </w:r>
        <w:r>
          <w:rPr>
            <w:rFonts w:ascii="Sakkal Majalla" w:hAnsi="Sakkal Majalla" w:cs="Sakkal Majalla"/>
            <w:sz w:val="28"/>
            <w:szCs w:val="28"/>
          </w:rPr>
          <w:t>Basole &amp; Rouse, 2020</w:t>
        </w:r>
        <w:r>
          <w:rPr>
            <w:rFonts w:ascii="Sakkal Majalla" w:hAnsi="Sakkal Majalla" w:cs="Sakkal Majalla"/>
            <w:sz w:val="28"/>
            <w:szCs w:val="28"/>
            <w:rtl/>
          </w:rPr>
          <w:t>) وتُتيح الحوسبة السحابية لشركات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الصغيرة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توسطة الوصول إلى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درات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ية 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 حكراً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على الشركات الكبيرة ذات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وارد الو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يرة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يُسه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تسوية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رص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سية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الابتكار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بأسره (الس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2020)</w:t>
        </w:r>
        <w:r w:rsidR="0000404F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00404F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 الأشياء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ثّل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الأجهزة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ستشعرات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تصلة التي تج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لحظية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سلوك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عليه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وأصوله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وبيئته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يُتيح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اذج 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ثورية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ياس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خاطر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ردية الآ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بدلاً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الإحصاءات التاريخية الج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اعية (هلال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2024) وتش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اته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أجهزة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ياس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يادة السيارات لأغراض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روري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ستشعرات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ازل الذكية 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تلكات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وأجهزة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بة الصحة الشخصية للتأ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الصحي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وكلها أدوات تُعيد رس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حدود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ته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جال إدارة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خاطر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(رجب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2021).</w:t>
        </w:r>
      </w:dir>
    </w:p>
    <w:p w14:paraId="3A77CECD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3D93F5E" w14:textId="77777777" w:rsidR="0000404F" w:rsidRDefault="0000404F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14562FE" w14:textId="04D527B4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حور الثالث: ك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7DF37FEA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17F2574" w14:textId="1D015FF0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3.1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هو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خد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05CC86C5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0E3293E" w14:textId="47F34904" w:rsidR="009F2B5A" w:rsidRDefault="009F2B5A" w:rsidP="0000404F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تُعرّ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الأدبيات الإدارية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عاصرة بأ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وع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اعلات والأ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شطة التي تُ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ها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بل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لية الشراء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وأث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اءها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وبعدها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بهد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رضاه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وتعزيز ولائه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اظ على علا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(الجه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2021)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تحديداً</w:t>
        </w:r>
        <w:r w:rsidR="00C041B1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يكتسب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مف</w:t>
        </w:r>
        <w:r>
          <w:rPr>
            <w:rFonts w:ascii="Sakkal Majalla" w:hAnsi="Sakkal Majalla" w:cs="Sakkal Majalla"/>
            <w:sz w:val="28"/>
            <w:szCs w:val="28"/>
            <w:rtl/>
          </w:rPr>
          <w:t>هو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أبعاداً إضا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ية ترتبط بخصوصية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تج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ذاته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يُعدّ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تجاً غير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وس يعت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اؤه واست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راره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أغلب الأحيا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على 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الشركة وتجربته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علية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اتها (</w:t>
        </w:r>
        <w:r>
          <w:rPr>
            <w:rFonts w:ascii="Sakkal Majalla" w:hAnsi="Sakkal Majalla" w:cs="Sakkal Majalla"/>
            <w:sz w:val="28"/>
            <w:szCs w:val="28"/>
          </w:rPr>
          <w:t>Parasuraman et al, 1988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00404F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00404F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وتُ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يّز دراسة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باتيل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وباتيل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r>
          <w:rPr>
            <w:rFonts w:ascii="Sakkal Majalla" w:hAnsi="Sakkal Majalla" w:cs="Sakkal Majalla"/>
            <w:sz w:val="28"/>
            <w:szCs w:val="28"/>
          </w:rPr>
          <w:t>Patel &amp; Patel, 2019</w:t>
        </w:r>
        <w:r>
          <w:rPr>
            <w:rFonts w:ascii="Sakkal Majalla" w:hAnsi="Sakkal Majalla" w:cs="Sakkal Majalla"/>
            <w:sz w:val="28"/>
            <w:szCs w:val="28"/>
            <w:rtl/>
          </w:rPr>
          <w:t>)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بُعدي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رئيسيي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ية: البُعد التشغيلي الذي يش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 سرعة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عالجة الطلبات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طالبات ود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علو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وسهولة الإجراءات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والبُعد العلائ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 الذي يُع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ى بجودة التواصل والتعاط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تبادلة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ظل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تسارع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يتشكّل هذا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البُعدا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جديد عبر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وات 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تُغيّر طبيعة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اعل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 والشركة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يستوجب إعادة تعري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عايير الجودة والك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يتلاء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التجربة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عاصرة (</w:t>
        </w:r>
        <w:r>
          <w:rPr>
            <w:rFonts w:ascii="Sakkal Majalla" w:hAnsi="Sakkal Majalla" w:cs="Sakkal Majalla"/>
            <w:sz w:val="28"/>
            <w:szCs w:val="28"/>
          </w:rPr>
          <w:t>Deloitte, 2023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</w:dir>
    </w:p>
    <w:p w14:paraId="45B1F4AF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704AA26" w14:textId="3F44758C" w:rsidR="009F2B5A" w:rsidRPr="0000404F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3.2 أبعاد ك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لاء و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00404F">
        <w:rPr>
          <w:rFonts w:ascii="Sakkal Majalla" w:hAnsi="Sakkal Majalla" w:cs="Sakkal Majalla"/>
          <w:b/>
          <w:bCs/>
          <w:sz w:val="28"/>
          <w:szCs w:val="28"/>
          <w:rtl/>
        </w:rPr>
        <w:t>ؤشراتها</w:t>
      </w:r>
    </w:p>
    <w:p w14:paraId="69006611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E04C9EE" w14:textId="014677CA" w:rsidR="009F2B5A" w:rsidRDefault="009F2B5A" w:rsidP="0000404F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تتض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لةً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الأبعاد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الجوهرية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لة التي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بغي على الباحث أخذها بعي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الاعتبار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ياسها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ها ويُ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ثّل بُعد سرعة الاستجابة أحد أبرز هذه الأبعاد وأشدها تأثيراً على إدراك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 لجودة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يش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 الردّ على الاست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سارات وسرعة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عالجة طلبات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ات تسوية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طالبات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وكلها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ترتبط ارتباطاً وثي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اً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الشركة (</w:t>
        </w:r>
        <w:r w:rsidR="0000404F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</w:rPr>
          <w:t>Williams et al, 2020</w:t>
        </w:r>
        <w:r w:rsidR="0000404F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D06B98">
          <w:rPr>
            <w:rFonts w:ascii="Sakkal Majalla" w:hAnsi="Sakkal Majalla" w:cs="Sakkal Majalla"/>
            <w:sz w:val="28"/>
            <w:szCs w:val="28"/>
            <w:rtl/>
          </w:rPr>
          <w:t>؛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التايلور وجو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2021) ويُك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ذلك بُعد الد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وثو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الذي يعكس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دى خلو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الأخطاء 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تظا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ها واتسا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ها عبر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وات والت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اعلات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وهو بُعد يكتسب أه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بالغة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حيث تُخلّ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الأخطاء الإدارية تداعيات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جسي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على كل الأطرا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(الحربي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2022)</w:t>
        </w:r>
        <w:r w:rsidR="0000404F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00404F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ويُ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ثّل بُعد سهولة</w:t>
        </w:r>
        <w:dir w:val="ltr"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الوصول إلى الخد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ات ركيزةً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حورية أخرى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ظو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الك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اءة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إذ يعكس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دى إتاحة الخد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ات لأوسع شريحة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ك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الع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لاء عبر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وات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وعة 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أو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ات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ر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وا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ع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ختل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وهو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 تُسه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صات الر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تح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ه بصورة 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يك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</w:t>
          </w:r>
          <w:proofErr w:type="spellStart"/>
          <w:r>
            <w:rPr>
              <w:rFonts w:ascii="Sakkal Majalla" w:hAnsi="Sakkal Majalla" w:cs="Sakkal Majalla"/>
              <w:sz w:val="28"/>
              <w:szCs w:val="28"/>
              <w:rtl/>
            </w:rPr>
            <w:t>يُتيحها</w:t>
          </w:r>
          <w:proofErr w:type="spellEnd"/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وذج الت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ليدي (</w:t>
          </w:r>
          <w:r>
            <w:rPr>
              <w:rFonts w:ascii="Sakkal Majalla" w:hAnsi="Sakkal Majalla" w:cs="Sakkal Majalla"/>
              <w:sz w:val="28"/>
              <w:szCs w:val="28"/>
            </w:rPr>
            <w:t>Chen &amp; Wang, 2022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) ويتبع ذلك بُعد التخصيص وال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رو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الذي يُعبّر ع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درة الشركة على الاستجابة للاحتياجات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ردية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تباي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لع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لائها وتكيي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اتها 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اً لهذه الاحتياجات بدلاً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حلول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وحدة للج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يع (الع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ري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2023) وأخيراً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يبرز بُعد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عالية التكل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الذي يُ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يس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دى تح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الشركة لل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عادلة الصعبة بي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را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ية وضبط التكالي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التشغيلية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 حدود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ع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ولة</w:t>
          </w:r>
          <w:r w:rsidR="00C041B1">
            <w:rPr>
              <w:rFonts w:ascii="Sakkal Majalla" w:hAnsi="Sakkal Majalla" w:cs="Sakkal Majalla"/>
              <w:sz w:val="28"/>
              <w:szCs w:val="28"/>
              <w:rtl/>
            </w:rPr>
            <w:t xml:space="preserve"> 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وهو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 يُعدّ أحد أبرز ث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ار التحول الر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ي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الشركات التي وظّ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ته بك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اءة (الع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زي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2022؛ </w:t>
          </w:r>
          <w:r>
            <w:rPr>
              <w:rFonts w:ascii="Sakkal Majalla" w:hAnsi="Sakkal Majalla" w:cs="Sakkal Majalla"/>
              <w:sz w:val="28"/>
              <w:szCs w:val="28"/>
            </w:rPr>
            <w:t>McKinsey &amp; Company, 2023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).</w:t>
          </w:r>
        </w:dir>
      </w:dir>
    </w:p>
    <w:p w14:paraId="68C357B2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B165FB6" w14:textId="5EB5190F" w:rsidR="009F2B5A" w:rsidRPr="00D06B98" w:rsidRDefault="009F2B5A" w:rsidP="00D06B98">
      <w:pPr>
        <w:jc w:val="both"/>
        <w:rPr>
          <w:rFonts w:ascii="Sakkal Majalla" w:hAnsi="Sakkal Majalla" w:cs="Sakkal Majalla"/>
          <w:b/>
          <w:bCs/>
          <w:sz w:val="28"/>
          <w:szCs w:val="28"/>
        </w:rPr>
      </w:pP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3.3 العلا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ة بي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ي وك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ة </w:t>
      </w:r>
      <w:r w:rsidR="00D06B98">
        <w:rPr>
          <w:rFonts w:ascii="Sakkal Majalla" w:hAnsi="Sakkal Majalla" w:cs="Sakkal Majalla"/>
          <w:b/>
          <w:bCs/>
          <w:sz w:val="28"/>
          <w:szCs w:val="28"/>
          <w:rtl/>
        </w:rPr>
        <w:t>الع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="00D06B98">
        <w:rPr>
          <w:rFonts w:ascii="Sakkal Majalla" w:hAnsi="Sakkal Majalla" w:cs="Sakkal Majalla"/>
          <w:b/>
          <w:bCs/>
          <w:sz w:val="28"/>
          <w:szCs w:val="28"/>
          <w:rtl/>
        </w:rPr>
        <w:t>لاء</w:t>
      </w:r>
    </w:p>
    <w:p w14:paraId="1A1B993B" w14:textId="076E43F9" w:rsidR="009F2B5A" w:rsidRDefault="009F2B5A" w:rsidP="00D06B9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الأدبيات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والأدلة التطبي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ية على وجود 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إيجابية راسخة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وك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غير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طبيعة هذه العلا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وحج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آثارها تت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اوت بحسب عوا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تشغيلية وسيا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تعددة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على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سّر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لباراسورا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وز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لائه (</w:t>
      </w:r>
      <w:r>
        <w:rPr>
          <w:rFonts w:ascii="Sakkal Majalla" w:hAnsi="Sakkal Majalla" w:cs="Sakkal Majalla"/>
          <w:sz w:val="28"/>
          <w:szCs w:val="28"/>
        </w:rPr>
        <w:t>Parasuraman et al, 1988</w:t>
      </w:r>
      <w:r>
        <w:rPr>
          <w:rFonts w:ascii="Sakkal Majalla" w:hAnsi="Sakkal Majalla" w:cs="Sakkal Majalla"/>
          <w:sz w:val="28"/>
          <w:szCs w:val="28"/>
          <w:rtl/>
        </w:rPr>
        <w:t>) هذه العلا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هو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جوة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عات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وتجربته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علية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يُسه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تضيي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جوة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تحسي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أبعاد الاستجابة والاعت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ادية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وسية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بيئة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وعلى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دّ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دراسة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كاتلي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وآخري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Catlin et al., 2020</w:t>
      </w:r>
      <w:r>
        <w:rPr>
          <w:rFonts w:ascii="Sakkal Majalla" w:hAnsi="Sakkal Majalla" w:cs="Sakkal Majalla"/>
          <w:sz w:val="28"/>
          <w:szCs w:val="28"/>
          <w:rtl/>
        </w:rPr>
        <w:t>) أدلة 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غة على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جحت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الشا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قق</w:t>
        </w:r>
        <w:r>
          <w:rPr>
            <w:rFonts w:ascii="Sakkal Majalla" w:hAnsi="Sakkal Majalla" w:cs="Sakkal Majalla"/>
            <w:sz w:val="28"/>
            <w:szCs w:val="28"/>
            <w:rtl/>
          </w:rPr>
          <w:t>ت 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ات جوهرية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رضا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وولائه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ضت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 ذاته تكالي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سب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وسة</w:t>
        </w:r>
        <w:r w:rsidR="00D06B98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D06B98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السيا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 تحديداً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وثّ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 دراسة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زي (2022) علا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إيجابية ودالة إحصائياً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ؤشرات رضا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ختل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شيرةً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تُؤثر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رضا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بصورة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باشرة عبر 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وسرعتها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وبصورة غير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باشرة عبر تعزيز 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ائه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للعلا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التجارية وتُضا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إلى ذلك شهادة الهيئة العا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للإحصاء (2025) التي تُظهر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لكة أبدوا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ستويات رضا أعلى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ظرائه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الذي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على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وات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ليدية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يتجاوز 20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طة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ئوية.</w:t>
        </w:r>
      </w:dir>
    </w:p>
    <w:p w14:paraId="2FD21A84" w14:textId="77777777" w:rsidR="009F2B5A" w:rsidRDefault="009F2B5A" w:rsidP="00D41036">
      <w:pPr>
        <w:pBdr>
          <w:bottom w:val="single" w:sz="6" w:space="1" w:color="auto"/>
        </w:pBdr>
        <w:jc w:val="both"/>
        <w:rPr>
          <w:rFonts w:ascii="Sakkal Majalla" w:hAnsi="Sakkal Majalla" w:cs="Sakkal Majalla"/>
          <w:sz w:val="28"/>
          <w:szCs w:val="28"/>
        </w:rPr>
      </w:pPr>
    </w:p>
    <w:p w14:paraId="5B67D7B0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9CA548D" w14:textId="00B82C20" w:rsidR="009F2B5A" w:rsidRPr="00D06B98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حور الرابع: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لكة العربية السعودية</w:t>
      </w:r>
    </w:p>
    <w:p w14:paraId="221A885B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EEDCA72" w14:textId="63CD039A" w:rsidR="009F2B5A" w:rsidRPr="00D06B98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4.1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شأة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السعودي وتطوره</w:t>
      </w:r>
    </w:p>
    <w:p w14:paraId="337C6AE1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71D1021" w14:textId="2C3254CB" w:rsidR="009F2B5A" w:rsidRDefault="00B4080C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م</w:t>
      </w:r>
      <w:r w:rsidR="009F2B5A">
        <w:rPr>
          <w:rFonts w:ascii="Sakkal Majalla" w:hAnsi="Sakkal Majalla" w:cs="Sakkal Majalla"/>
          <w:sz w:val="28"/>
          <w:szCs w:val="28"/>
          <w:rtl/>
        </w:rPr>
        <w:t xml:space="preserve">رّ </w:t>
      </w:r>
      <w:r>
        <w:rPr>
          <w:rFonts w:ascii="Sakkal Majalla" w:hAnsi="Sakkal Majalla" w:cs="Sakkal Majalla"/>
          <w:sz w:val="28"/>
          <w:szCs w:val="28"/>
          <w:rtl/>
        </w:rPr>
        <w:t>ق</w:t>
      </w:r>
      <w:r w:rsidR="009F2B5A">
        <w:rPr>
          <w:rFonts w:ascii="Sakkal Majalla" w:hAnsi="Sakkal Majalla" w:cs="Sakkal Majalla"/>
          <w:sz w:val="28"/>
          <w:szCs w:val="28"/>
          <w:rtl/>
        </w:rPr>
        <w:t>طاع التأ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9F2B5A">
        <w:rPr>
          <w:rFonts w:ascii="Sakkal Majalla" w:hAnsi="Sakkal Majalla" w:cs="Sakkal Majalla"/>
          <w:sz w:val="28"/>
          <w:szCs w:val="28"/>
          <w:rtl/>
        </w:rPr>
        <w:t>ي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9F2B5A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9F2B5A">
        <w:rPr>
          <w:rFonts w:ascii="Sakkal Majalla" w:hAnsi="Sakkal Majalla" w:cs="Sakkal Majalla"/>
          <w:sz w:val="28"/>
          <w:szCs w:val="28"/>
          <w:rtl/>
        </w:rPr>
        <w:t>ي ال</w:t>
      </w:r>
      <w:r>
        <w:rPr>
          <w:rFonts w:ascii="Sakkal Majalla" w:hAnsi="Sakkal Majalla" w:cs="Sakkal Majalla"/>
          <w:sz w:val="28"/>
          <w:szCs w:val="28"/>
          <w:rtl/>
        </w:rPr>
        <w:t>مم</w:t>
      </w:r>
      <w:r w:rsidR="009F2B5A">
        <w:rPr>
          <w:rFonts w:ascii="Sakkal Majalla" w:hAnsi="Sakkal Majalla" w:cs="Sakkal Majalla"/>
          <w:sz w:val="28"/>
          <w:szCs w:val="28"/>
          <w:rtl/>
        </w:rPr>
        <w:t>لكة العربية السعودية ب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9F2B5A">
        <w:rPr>
          <w:rFonts w:ascii="Sakkal Majalla" w:hAnsi="Sakkal Majalla" w:cs="Sakkal Majalla"/>
          <w:sz w:val="28"/>
          <w:szCs w:val="28"/>
          <w:rtl/>
        </w:rPr>
        <w:t xml:space="preserve">راحل تطور </w:t>
      </w:r>
      <w:r>
        <w:rPr>
          <w:rFonts w:ascii="Sakkal Majalla" w:hAnsi="Sakkal Majalla" w:cs="Sakkal Majalla"/>
          <w:sz w:val="28"/>
          <w:szCs w:val="28"/>
          <w:rtl/>
        </w:rPr>
        <w:t>م</w:t>
      </w:r>
      <w:r w:rsidR="009F2B5A">
        <w:rPr>
          <w:rFonts w:ascii="Sakkal Majalla" w:hAnsi="Sakkal Majalla" w:cs="Sakkal Majalla"/>
          <w:sz w:val="28"/>
          <w:szCs w:val="28"/>
          <w:rtl/>
        </w:rPr>
        <w:t xml:space="preserve">تتالية </w:t>
      </w:r>
      <w:r>
        <w:rPr>
          <w:rFonts w:ascii="Sakkal Majalla" w:hAnsi="Sakkal Majalla" w:cs="Sakkal Majalla"/>
          <w:sz w:val="28"/>
          <w:szCs w:val="28"/>
          <w:rtl/>
        </w:rPr>
        <w:t>من</w:t>
      </w:r>
      <w:r w:rsidR="009F2B5A">
        <w:rPr>
          <w:rFonts w:ascii="Sakkal Majalla" w:hAnsi="Sakkal Majalla" w:cs="Sakkal Majalla"/>
          <w:sz w:val="28"/>
          <w:szCs w:val="28"/>
          <w:rtl/>
        </w:rPr>
        <w:t xml:space="preserve">ذ </w:t>
      </w:r>
      <w:r>
        <w:rPr>
          <w:rFonts w:ascii="Sakkal Majalla" w:hAnsi="Sakkal Majalla" w:cs="Sakkal Majalla"/>
          <w:sz w:val="28"/>
          <w:szCs w:val="28"/>
          <w:rtl/>
        </w:rPr>
        <w:t>ن</w:t>
      </w:r>
      <w:r w:rsidR="009F2B5A">
        <w:rPr>
          <w:rFonts w:ascii="Sakkal Majalla" w:hAnsi="Sakkal Majalla" w:cs="Sakkal Majalla"/>
          <w:sz w:val="28"/>
          <w:szCs w:val="28"/>
          <w:rtl/>
        </w:rPr>
        <w:t xml:space="preserve">شأته </w:t>
      </w:r>
      <w:r>
        <w:rPr>
          <w:rFonts w:ascii="Sakkal Majalla" w:hAnsi="Sakkal Majalla" w:cs="Sakkal Majalla"/>
          <w:sz w:val="28"/>
          <w:szCs w:val="28"/>
          <w:rtl/>
        </w:rPr>
        <w:t>ف</w:t>
      </w:r>
      <w:r w:rsidR="009F2B5A">
        <w:rPr>
          <w:rFonts w:ascii="Sakkal Majalla" w:hAnsi="Sakkal Majalla" w:cs="Sakkal Majalla"/>
          <w:sz w:val="28"/>
          <w:szCs w:val="28"/>
          <w:rtl/>
        </w:rPr>
        <w:t>ي</w:t>
      </w:r>
      <w:dir w:val="ltr"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الخ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سي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يات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ر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اضي وحتى اليو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د شهد ال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طاع </w:t>
        </w:r>
        <w:r>
          <w:rPr>
            <w:rFonts w:ascii="Sakkal Majalla" w:hAnsi="Sakkal Majalla" w:cs="Sakkal Majalla"/>
            <w:sz w:val="28"/>
            <w:szCs w:val="28"/>
            <w:rtl/>
          </w:rPr>
          <w:t>نق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لة 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وعية بصدور 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ظا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را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بة شركات التأ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التعاو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ي عا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2003 الذي و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ر الإطار الت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ظي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ي ال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اظ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لع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ل الشركات وحدّد اشتراطات الترخيص والع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ل </w:t>
        </w:r>
        <w:proofErr w:type="spellStart"/>
        <w:r w:rsidR="009F2B5A">
          <w:rPr>
            <w:rFonts w:ascii="Sakkal Majalla" w:hAnsi="Sakkal Majalla" w:cs="Sakkal Majalla"/>
            <w:sz w:val="28"/>
            <w:szCs w:val="28"/>
            <w:rtl/>
          </w:rPr>
          <w:t>والحوك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ة</w:t>
        </w:r>
        <w:proofErr w:type="spellEnd"/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(رجب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2021) و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د تحول ال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طاع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شاط ها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شي يعت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د على شركات أج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بية كبرى إلى ص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اعة وط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تكا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لة تض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اليو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أكثر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30 شركة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رخصة ت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د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خد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اتها عبر آلا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>
          <w:rPr>
            <w:rFonts w:ascii="Sakkal Majalla" w:hAnsi="Sakkal Majalla" w:cs="Sakkal Majalla"/>
            <w:sz w:val="28"/>
            <w:szCs w:val="28"/>
            <w:rtl/>
          </w:rPr>
          <w:t>نق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اط الخد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ية و</w:t>
        </w:r>
        <w:r>
          <w:rPr>
            <w:rFonts w:ascii="Sakkal Majalla" w:hAnsi="Sakkal Majalla" w:cs="Sakkal Majalla"/>
            <w:sz w:val="28"/>
            <w:szCs w:val="28"/>
            <w:rtl/>
          </w:rPr>
          <w:t>قن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وات ر</w:t>
        </w:r>
        <w:r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ت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وعة و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تطورة (الب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ك ال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ركزي السعودي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2025) ويُعدّ 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الصحي </w:t>
        </w:r>
        <w:r>
          <w:rPr>
            <w:rFonts w:ascii="Sakkal Majalla" w:hAnsi="Sakkal Majalla" w:cs="Sakkal Majalla"/>
            <w:sz w:val="28"/>
            <w:szCs w:val="28"/>
            <w:rtl/>
          </w:rPr>
          <w:t>من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أسرع 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طاعات التأ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نم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واً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ي ال</w:t>
        </w:r>
        <w:r>
          <w:rPr>
            <w:rFonts w:ascii="Sakkal Majalla" w:hAnsi="Sakkal Majalla" w:cs="Sakkal Majalla"/>
            <w:sz w:val="28"/>
            <w:szCs w:val="28"/>
            <w:rtl/>
          </w:rPr>
          <w:t>مم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لكة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إذ أسه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ت 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ظ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التأ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ي</w:t>
        </w:r>
        <w:r>
          <w:rPr>
            <w:rFonts w:ascii="Sakkal Majalla" w:hAnsi="Sakkal Majalla" w:cs="Sakkal Majalla"/>
            <w:sz w:val="28"/>
            <w:szCs w:val="28"/>
            <w:rtl/>
          </w:rPr>
          <w:t>ن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 الصحي الإلزا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ي توسيع </w:t>
        </w:r>
        <w:r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اعدة الع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لاء وتصاعد الحاجة إلى حلول ر</w:t>
        </w:r>
        <w:r>
          <w:rPr>
            <w:rFonts w:ascii="Sakkal Majalla" w:hAnsi="Sakkal Majalla" w:cs="Sakkal Majalla"/>
            <w:sz w:val="28"/>
            <w:szCs w:val="28"/>
            <w:rtl/>
          </w:rPr>
          <w:t>قم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عالة لاستيعاب هذا ال</w:t>
        </w:r>
        <w:r>
          <w:rPr>
            <w:rFonts w:ascii="Sakkal Majalla" w:hAnsi="Sakkal Majalla" w:cs="Sakkal Majalla"/>
            <w:sz w:val="28"/>
            <w:szCs w:val="28"/>
            <w:rtl/>
          </w:rPr>
          <w:t>نم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و ال</w:t>
        </w:r>
        <w:r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9F2B5A">
          <w:rPr>
            <w:rFonts w:ascii="Sakkal Majalla" w:hAnsi="Sakkal Majalla" w:cs="Sakkal Majalla"/>
            <w:sz w:val="28"/>
            <w:szCs w:val="28"/>
            <w:rtl/>
          </w:rPr>
          <w:t>تسارع.</w:t>
        </w:r>
      </w:dir>
    </w:p>
    <w:p w14:paraId="4100AC63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1E2291B" w14:textId="4721B7B0" w:rsidR="009F2B5A" w:rsidRPr="00D06B98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4.2 وا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ع التحول الر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ف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السعودي</w:t>
      </w:r>
    </w:p>
    <w:p w14:paraId="6C4FD429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BBE8A77" w14:textId="0FDEF1AB" w:rsidR="009F2B5A" w:rsidRDefault="009F2B5A" w:rsidP="00D06B98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تُشير الت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ارير الرس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والدراسات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يدا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إلى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السعودي يخوض حالياً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رحلة تحول 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تسارعة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ة تعكس عز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ؤسسياً واضحاً 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جاراة الاتجاهات العال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هذا الشأ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وتُ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يد بيا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ك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ركزي السعودي (2025) بأ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إلكترو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ياً تجاوزت حاجز 65%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إج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خلال 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2022</w:t>
      </w:r>
      <w:r w:rsidR="00C041B1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سبة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تصاعد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وعة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بت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ات الهات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ول وتزايد ث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ستهلك السعودي بالخد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 تُسجّل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ؤشرات الهيئة العا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للإحصاء (2025) ارت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اعاً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لحوظاً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سبة سكا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لكة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الية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 xml:space="preserve">ا يُهيئ بيئة طلب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لائ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لتسريع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D06B98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غير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هذا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شهد الإيجابي لا يخلو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تحديات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يوية جدية تُعي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اكت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ال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سيرة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وتُبطّئ تح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آثاره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ولة </w:t>
      </w:r>
      <w:r w:rsidR="00B4080C">
        <w:rPr>
          <w:rFonts w:ascii="Sakkal Majalla" w:hAnsi="Sakkal Majalla" w:cs="Sakkal Majalla"/>
          <w:sz w:val="28"/>
          <w:szCs w:val="28"/>
          <w:rtl/>
        </w:rPr>
        <w:t>فق</w:t>
      </w:r>
      <w:r>
        <w:rPr>
          <w:rFonts w:ascii="Sakkal Majalla" w:hAnsi="Sakkal Majalla" w:cs="Sakkal Majalla"/>
          <w:sz w:val="28"/>
          <w:szCs w:val="28"/>
          <w:rtl/>
        </w:rPr>
        <w:t>د رصدت دراسة هلال (2024) تحديات أ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علو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التي تُ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كثيراً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عها إلى التح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 الحلول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الكا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وثّ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ت دراسة الش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ري (2021)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نق</w:t>
        </w:r>
        <w:r>
          <w:rPr>
            <w:rFonts w:ascii="Sakkal Majalla" w:hAnsi="Sakkal Majalla" w:cs="Sakkal Majalla"/>
            <w:sz w:val="28"/>
            <w:szCs w:val="28"/>
            <w:rtl/>
          </w:rPr>
          <w:t>ص الك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اءات البشرية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ؤهلة لإدارة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بوص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ه تحدياً هيكلياً يُ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يّد 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وحات الشركات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ويُضا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إلى ذلك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أشار إليه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باعلوي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(2023)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غياب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اذج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ياس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وحدة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ضج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السعودية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>ا يُصعّب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ار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وتبادل الخبرات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الشركات.</w:t>
        </w:r>
      </w:dir>
    </w:p>
    <w:p w14:paraId="17D2CBFA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CE7FA02" w14:textId="1879C43F" w:rsidR="009F2B5A" w:rsidRPr="00D06B98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4.3 رؤية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لكة 2030 و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</w:p>
    <w:p w14:paraId="3A6EDD71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A32132A" w14:textId="76E9DC3F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وضعت رؤية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2030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ص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أولوياتها الت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وية الاستراتيجية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عتبرةً إياه أحد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حركات الجوهرية 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ويع الا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تصاد الوط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وتطوير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(رؤية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لكة 2030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2016). وعلى صعيد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الي بوجه 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والتأ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بوجه خاص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تُو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ر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الرؤية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حوا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ز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تطلبات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تر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 إلى تسريع 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وتطوير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الية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واكبة التوجهات العال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ية وتلبية تطلعات الجيل السعودي الجديد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رتبط ارتباطاً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اً بالعال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ويُشير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اللحيدا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(2024) إلى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السعودية باتت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بصورة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 أهدا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الرؤية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يُعدّها كثير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ديري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نف</w:t>
        </w:r>
        <w:r>
          <w:rPr>
            <w:rFonts w:ascii="Sakkal Majalla" w:hAnsi="Sakkal Majalla" w:cs="Sakkal Majalla"/>
            <w:sz w:val="28"/>
            <w:szCs w:val="28"/>
            <w:rtl/>
          </w:rPr>
          <w:t>يذيي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إطاراً استراتيجياً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زاً لا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جرد التزا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ي.</w:t>
        </w:r>
      </w:dir>
    </w:p>
    <w:p w14:paraId="0E1F0881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2C17359" w14:textId="77777777" w:rsidR="00D06B98" w:rsidRDefault="00D06B98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68C4F66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433F7F8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795F31C" w14:textId="43374A6F" w:rsidR="009F2B5A" w:rsidRPr="00D06B98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lastRenderedPageBreak/>
        <w:t xml:space="preserve"> 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حور الخا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س: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ظريات العل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ية الداع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ة للدراسة</w:t>
      </w:r>
    </w:p>
    <w:p w14:paraId="2E9C667E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114CA23" w14:textId="3E2E6D26" w:rsidR="009F2B5A" w:rsidRPr="00D06B98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5.1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بول التك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ولوجيا (</w:t>
      </w:r>
      <w:r w:rsidRPr="00D06B98">
        <w:rPr>
          <w:rFonts w:ascii="Sakkal Majalla" w:hAnsi="Sakkal Majalla" w:cs="Sakkal Majalla"/>
          <w:b/>
          <w:bCs/>
          <w:sz w:val="28"/>
          <w:szCs w:val="28"/>
        </w:rPr>
        <w:t xml:space="preserve">Technology Acceptance Model </w:t>
      </w:r>
      <w:r w:rsidR="00D06B98" w:rsidRPr="00D06B98">
        <w:rPr>
          <w:rFonts w:ascii="Sakkal Majalla" w:hAnsi="Sakkal Majalla" w:cs="Sakkal Majalla"/>
          <w:b/>
          <w:bCs/>
          <w:sz w:val="28"/>
          <w:szCs w:val="28"/>
        </w:rPr>
        <w:t xml:space="preserve"> -</w:t>
      </w:r>
      <w:r w:rsidRPr="00D06B98">
        <w:rPr>
          <w:rFonts w:ascii="Sakkal Majalla" w:hAnsi="Sakkal Majalla" w:cs="Sakkal Majalla"/>
          <w:b/>
          <w:bCs/>
          <w:sz w:val="28"/>
          <w:szCs w:val="28"/>
        </w:rPr>
        <w:t xml:space="preserve"> TAM</w:t>
      </w:r>
      <w:r w:rsidRPr="00D06B98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559B7CCD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90FA761" w14:textId="04B366C2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وضع دي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يس (</w:t>
      </w:r>
      <w:r>
        <w:rPr>
          <w:rFonts w:ascii="Sakkal Majalla" w:hAnsi="Sakkal Majalla" w:cs="Sakkal Majalla"/>
          <w:sz w:val="28"/>
          <w:szCs w:val="28"/>
        </w:rPr>
        <w:t>Davis, 1989</w:t>
      </w:r>
      <w:r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بول التك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ولوجيا 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رغبته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العوا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الحاس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التي تُ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رّر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بول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للتك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ولوجيا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علو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اتية الجديدة أو ر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ضها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وذلك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تصاعد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الاستث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ارات التك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ولوجية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ظ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ات ورغبة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ديريها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ض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العائد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ول على هذه الاستث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ارات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ظرية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بدأ جوهري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مف</w:t>
        </w:r>
        <w:r>
          <w:rPr>
            <w:rFonts w:ascii="Sakkal Majalla" w:hAnsi="Sakkal Majalla" w:cs="Sakkal Majalla"/>
            <w:sz w:val="28"/>
            <w:szCs w:val="28"/>
            <w:rtl/>
          </w:rPr>
          <w:t>اده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سلوك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تجاه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ية يتحدد أساساً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يّته السلوكية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وهذه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تتشكّل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عل عا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رئيسيي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لا غ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ى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ا: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ائدة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دركة (</w:t>
        </w:r>
        <w:r>
          <w:rPr>
            <w:rFonts w:ascii="Sakkal Majalla" w:hAnsi="Sakkal Majalla" w:cs="Sakkal Majalla"/>
            <w:sz w:val="28"/>
            <w:szCs w:val="28"/>
          </w:rPr>
          <w:t>Perceived Usefulness</w:t>
        </w:r>
        <w:r>
          <w:rPr>
            <w:rFonts w:ascii="Sakkal Majalla" w:hAnsi="Sakkal Majalla" w:cs="Sakkal Majalla"/>
            <w:sz w:val="28"/>
            <w:szCs w:val="28"/>
            <w:rtl/>
          </w:rPr>
          <w:t>) التي تعكس درجة 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اد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ية ستُحسّ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أداءه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خرجاته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وسهولة الاستخدا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دركة (</w:t>
        </w:r>
        <w:r>
          <w:rPr>
            <w:rFonts w:ascii="Sakkal Majalla" w:hAnsi="Sakkal Majalla" w:cs="Sakkal Majalla"/>
            <w:sz w:val="28"/>
            <w:szCs w:val="28"/>
          </w:rPr>
          <w:t>Perceived Ease of Use</w:t>
        </w:r>
        <w:r>
          <w:rPr>
            <w:rFonts w:ascii="Sakkal Majalla" w:hAnsi="Sakkal Majalla" w:cs="Sakkal Majalla"/>
            <w:sz w:val="28"/>
            <w:szCs w:val="28"/>
            <w:rtl/>
          </w:rPr>
          <w:t>) التي تعكس درجة 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اده بأ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ية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تستلز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 جهداً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ض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ياً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 طوّر </w:t>
        </w:r>
        <w:proofErr w:type="spellStart"/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كاتيش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وآخرو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r>
          <w:rPr>
            <w:rFonts w:ascii="Sakkal Majalla" w:hAnsi="Sakkal Majalla" w:cs="Sakkal Majalla"/>
            <w:sz w:val="28"/>
            <w:szCs w:val="28"/>
          </w:rPr>
          <w:t>Venkatesh et al, 2003</w:t>
        </w:r>
        <w:r>
          <w:rPr>
            <w:rFonts w:ascii="Sakkal Majalla" w:hAnsi="Sakkal Majalla" w:cs="Sakkal Majalla"/>
            <w:sz w:val="28"/>
            <w:szCs w:val="28"/>
            <w:rtl/>
          </w:rPr>
          <w:t>) هذا الإطار لاح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اً ليستوعب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تغيرات إضا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ية كالتأثير الاجت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اعي والظرو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التيسيرية</w:t>
        </w:r>
        <w:proofErr w:type="spellEnd"/>
        <w:r>
          <w:rPr>
            <w:rFonts w:ascii="Sakkal Majalla" w:hAnsi="Sakkal Majalla" w:cs="Sakkal Majalla"/>
            <w:sz w:val="28"/>
            <w:szCs w:val="28"/>
            <w:rtl/>
          </w:rPr>
          <w:t xml:space="preserve"> وأثر التجربة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عزّز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درته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سيرية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البيئات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دة.</w:t>
        </w:r>
      </w:dir>
    </w:p>
    <w:p w14:paraId="78950515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07F0F676" w14:textId="1DBB38F4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وتُوظَّ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الدراسة الحالية لت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سير أ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اط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وظ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 للخد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والت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الحديثة </w:t>
      </w:r>
      <w:r w:rsidR="00B4080C">
        <w:rPr>
          <w:rFonts w:ascii="Sakkal Majalla" w:hAnsi="Sakkal Majalla" w:cs="Sakkal Majalla"/>
          <w:sz w:val="28"/>
          <w:szCs w:val="28"/>
          <w:rtl/>
        </w:rPr>
        <w:t>فمن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ظور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</w:t>
      </w:r>
      <w:r w:rsidR="00C041B1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يُساعد الإطار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اهي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>
        <w:rPr>
          <w:rFonts w:ascii="Sakkal Majalla" w:hAnsi="Sakkal Majalla" w:cs="Sakkal Majalla"/>
          <w:sz w:val="28"/>
          <w:szCs w:val="28"/>
        </w:rPr>
        <w:t>TAM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أسباب إ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بال بعض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على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تطبي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وإحجا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آخري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وتحديد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إذا كا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حركات هذا السلوك تتعل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بال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ائدة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دركة 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بسهولة الاستخدا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بعوا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ية أخرى (الجه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2021) و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ظور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دّ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توجيهات استراتيجية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يّ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لتص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 تُح</w:t>
      </w:r>
      <w:r w:rsidR="00B4080C">
        <w:rPr>
          <w:rFonts w:ascii="Sakkal Majalla" w:hAnsi="Sakkal Majalla" w:cs="Sakkal Majalla"/>
          <w:sz w:val="28"/>
          <w:szCs w:val="28"/>
          <w:rtl/>
        </w:rPr>
        <w:t>قق</w:t>
      </w:r>
      <w:r>
        <w:rPr>
          <w:rFonts w:ascii="Sakkal Majalla" w:hAnsi="Sakkal Majalla" w:cs="Sakkal Majalla"/>
          <w:sz w:val="28"/>
          <w:szCs w:val="28"/>
          <w:rtl/>
        </w:rPr>
        <w:t xml:space="preserve"> أعلى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بول والاستخدا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علي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التركيز على إبراز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ائدة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وسة وتبسيط واجهات الاستخدا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ليل تع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يدات التعا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الأ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ة.</w:t>
      </w:r>
    </w:p>
    <w:p w14:paraId="422BBBB3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2CC89A9" w14:textId="12CD865E" w:rsidR="009F2B5A" w:rsidRPr="004D5710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5.2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شر الابتكارات (</w:t>
      </w:r>
      <w:r w:rsidRPr="004D5710">
        <w:rPr>
          <w:rFonts w:ascii="Sakkal Majalla" w:hAnsi="Sakkal Majalla" w:cs="Sakkal Majalla"/>
          <w:b/>
          <w:bCs/>
          <w:sz w:val="28"/>
          <w:szCs w:val="28"/>
        </w:rPr>
        <w:t>Diffusion of Innovations Theory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1BC9E4C0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B5950C0" w14:textId="7179DC5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يُعدّ روجرز (</w:t>
      </w:r>
      <w:r>
        <w:rPr>
          <w:rFonts w:ascii="Sakkal Majalla" w:hAnsi="Sakkal Majalla" w:cs="Sakkal Majalla"/>
          <w:sz w:val="28"/>
          <w:szCs w:val="28"/>
        </w:rPr>
        <w:t>Rogers, 2003</w:t>
      </w:r>
      <w:r>
        <w:rPr>
          <w:rFonts w:ascii="Sakkal Majalla" w:hAnsi="Sakkal Majalla" w:cs="Sakkal Majalla"/>
          <w:sz w:val="28"/>
          <w:szCs w:val="28"/>
          <w:rtl/>
        </w:rPr>
        <w:t>) صاحب الإسها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الأبرز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شر الابتكارات وتطويرها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دّ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خلالها إطاراً 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سيرياً شا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لاً 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ية التي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تشر بها الأ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كار وال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تجات وال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ارسات الجديدة داخل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عات وال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ات عبر الز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تست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د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إلى خ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سة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حددات رئيسية تُ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رّر سرعة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تشار الابتكار وحج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تشاره: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سبية التي تعكس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دى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الابتكار على البديل الذي يحلّ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حله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والتوا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الذي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يس 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سجا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الابتكار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ع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وخبراته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واحتياجاته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الراه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والتع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يد الذي يُ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يس درجة صعوبة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الابتكار والتعا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عه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ابلية التجريب التي تعكس 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اختبار الابتكار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حدود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بل الالتزا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 به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وأخيراً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ابلية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لاحظة التي تُ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يس وضوح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الابتكار وإ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رصدها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بل الآخري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.</w:t>
        </w:r>
      </w:dir>
    </w:p>
    <w:p w14:paraId="1C7B95AB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C297246" w14:textId="26B3420F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وتت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اطع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ع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وضوع الدراسة الحالية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جوا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ب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بالغة الأه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على صعيد توصي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الوا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ع</w:t>
      </w:r>
      <w:r w:rsidR="00C041B1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تُتيح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سير الت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اوت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لحوظ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ة الرياض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تحليل خصائص كل شركة ووضعها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وضعها الصحيح على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ح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ى الا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 و</w:t>
      </w:r>
      <w:r w:rsidR="00B4080C">
        <w:rPr>
          <w:rFonts w:ascii="Sakkal Majalla" w:hAnsi="Sakkal Majalla" w:cs="Sakkal Majalla"/>
          <w:sz w:val="28"/>
          <w:szCs w:val="28"/>
          <w:rtl/>
        </w:rPr>
        <w:t>فق</w:t>
      </w:r>
      <w:r>
        <w:rPr>
          <w:rFonts w:ascii="Sakkal Majalla" w:hAnsi="Sakkal Majalla" w:cs="Sakkal Majalla"/>
          <w:sz w:val="28"/>
          <w:szCs w:val="28"/>
          <w:rtl/>
        </w:rPr>
        <w:t xml:space="preserve"> تص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ات روجرز لل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بتكري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الأوائل والأغلبية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بكرة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تأخرة</w:t>
      </w:r>
      <w:r w:rsidR="00053B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وعلى صعيد التوجيه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دّ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للشركات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ية خريطة طري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لية للارت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اء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الحلول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خلال تعزيز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يزتها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سبية الواضحة وض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توا</w:t>
      </w:r>
      <w:r w:rsidR="00B4080C">
        <w:rPr>
          <w:rFonts w:ascii="Sakkal Majalla" w:hAnsi="Sakkal Majalla" w:cs="Sakkal Majalla"/>
          <w:sz w:val="28"/>
          <w:szCs w:val="28"/>
          <w:rtl/>
        </w:rPr>
        <w:t>فق</w:t>
      </w:r>
      <w:r>
        <w:rPr>
          <w:rFonts w:ascii="Sakkal Majalla" w:hAnsi="Sakkal Majalla" w:cs="Sakkal Majalla"/>
          <w:sz w:val="28"/>
          <w:szCs w:val="28"/>
          <w:rtl/>
        </w:rPr>
        <w:t xml:space="preserve">ها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ع ث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ليل تع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يدها وتيسير تجريبها بصورة تدريجية (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الخ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</w:t>
      </w:r>
      <w:proofErr w:type="spellEnd"/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2021)</w:t>
      </w:r>
      <w:r w:rsidR="00053B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وتُضيء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كذلك الأسباب الكا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ة وراء 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او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بعض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لاء للتحول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وات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وهو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يد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تص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استراتيجيات تغيير سلوكي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عالة (ال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صور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2020).</w:t>
      </w:r>
    </w:p>
    <w:p w14:paraId="6D11C743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E163B64" w14:textId="41FAA186" w:rsidR="009F2B5A" w:rsidRPr="004D5710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5.3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ظرية جودة الخد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ة (</w:t>
      </w:r>
      <w:r w:rsidRPr="004D5710">
        <w:rPr>
          <w:rFonts w:ascii="Sakkal Majalla" w:hAnsi="Sakkal Majalla" w:cs="Sakkal Majalla"/>
          <w:b/>
          <w:bCs/>
          <w:sz w:val="28"/>
          <w:szCs w:val="28"/>
        </w:rPr>
        <w:t>SERVQUAL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15F1544E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2957666" w14:textId="05D16F36" w:rsidR="009F2B5A" w:rsidRDefault="009F2B5A" w:rsidP="004D5710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أرسى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باراسورا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proofErr w:type="spellEnd"/>
      <w:r>
        <w:rPr>
          <w:rFonts w:ascii="Sakkal Majalla" w:hAnsi="Sakkal Majalla" w:cs="Sakkal Majalla"/>
          <w:sz w:val="28"/>
          <w:szCs w:val="28"/>
          <w:rtl/>
        </w:rPr>
        <w:t xml:space="preserve"> وز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لاؤه (</w:t>
      </w:r>
      <w:r>
        <w:rPr>
          <w:rFonts w:ascii="Sakkal Majalla" w:hAnsi="Sakkal Majalla" w:cs="Sakkal Majalla"/>
          <w:sz w:val="28"/>
          <w:szCs w:val="28"/>
        </w:rPr>
        <w:t>Parasuraman et al., 1988</w:t>
      </w:r>
      <w:r>
        <w:rPr>
          <w:rFonts w:ascii="Sakkal Majalla" w:hAnsi="Sakkal Majalla" w:cs="Sakkal Majalla"/>
          <w:sz w:val="28"/>
          <w:szCs w:val="28"/>
          <w:rtl/>
        </w:rPr>
        <w:t>) دعائ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ظريته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اً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لاحظة البديهية بأ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جودة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لا تع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 شيئاً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غياب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يل وت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C041B1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مق</w:t>
      </w:r>
      <w:r>
        <w:rPr>
          <w:rFonts w:ascii="Sakkal Majalla" w:hAnsi="Sakkal Majalla" w:cs="Sakkal Majalla"/>
          <w:sz w:val="28"/>
          <w:szCs w:val="28"/>
          <w:rtl/>
        </w:rPr>
        <w:t>ياس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 للجودة 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ا يك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جوة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يتو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عه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يختبره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علياً</w:t>
        </w:r>
        <w:r w:rsidR="00053BB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ضى ذلك إلى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وذج </w:t>
        </w:r>
        <w:r>
          <w:rPr>
            <w:rFonts w:ascii="Sakkal Majalla" w:hAnsi="Sakkal Majalla" w:cs="Sakkal Majalla"/>
            <w:sz w:val="28"/>
            <w:szCs w:val="28"/>
          </w:rPr>
          <w:t>SERVQUAL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الذي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على 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سة أبعاد جوهرية لجودة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ة: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وسية (</w:t>
        </w:r>
        <w:r>
          <w:rPr>
            <w:rFonts w:ascii="Sakkal Majalla" w:hAnsi="Sakkal Majalla" w:cs="Sakkal Majalla"/>
            <w:sz w:val="28"/>
            <w:szCs w:val="28"/>
          </w:rPr>
          <w:t>Tangibles</w:t>
        </w:r>
        <w:r>
          <w:rPr>
            <w:rFonts w:ascii="Sakkal Majalla" w:hAnsi="Sakkal Majalla" w:cs="Sakkal Majalla"/>
            <w:sz w:val="28"/>
            <w:szCs w:val="28"/>
            <w:rtl/>
          </w:rPr>
          <w:t>) التي تُع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ى بال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ظهر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ادي للتجهيزات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عدات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وات التواصل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ادية (</w:t>
        </w:r>
        <w:r>
          <w:rPr>
            <w:rFonts w:ascii="Sakkal Majalla" w:hAnsi="Sakkal Majalla" w:cs="Sakkal Majalla"/>
            <w:sz w:val="28"/>
            <w:szCs w:val="28"/>
          </w:rPr>
          <w:t>Reliability</w:t>
        </w:r>
        <w:r>
          <w:rPr>
            <w:rFonts w:ascii="Sakkal Majalla" w:hAnsi="Sakkal Majalla" w:cs="Sakkal Majalla"/>
            <w:sz w:val="28"/>
            <w:szCs w:val="28"/>
            <w:rtl/>
          </w:rPr>
          <w:t>) التي تعكس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درة على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تعهد بها بد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واتسا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والاستجابة (</w:t>
        </w:r>
        <w:r>
          <w:rPr>
            <w:rFonts w:ascii="Sakkal Majalla" w:hAnsi="Sakkal Majalla" w:cs="Sakkal Majalla"/>
            <w:sz w:val="28"/>
            <w:szCs w:val="28"/>
          </w:rPr>
          <w:t>Responsiveness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) التي تُشير إلى استعداد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دّ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ساعدة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 بسرعة ووعي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والض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r>
          <w:rPr>
            <w:rFonts w:ascii="Sakkal Majalla" w:hAnsi="Sakkal Majalla" w:cs="Sakkal Majalla"/>
            <w:sz w:val="28"/>
            <w:szCs w:val="28"/>
          </w:rPr>
          <w:t>Assurance</w:t>
        </w:r>
        <w:r>
          <w:rPr>
            <w:rFonts w:ascii="Sakkal Majalla" w:hAnsi="Sakkal Majalla" w:cs="Sakkal Majalla"/>
            <w:sz w:val="28"/>
            <w:szCs w:val="28"/>
            <w:rtl/>
          </w:rPr>
          <w:t>) الذي يُعبّر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صدا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الذي يوحي به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والتعاط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</w:t>
        </w:r>
        <w:r>
          <w:rPr>
            <w:rFonts w:ascii="Sakkal Majalla" w:hAnsi="Sakkal Majalla" w:cs="Sakkal Majalla"/>
            <w:sz w:val="28"/>
            <w:szCs w:val="28"/>
          </w:rPr>
          <w:t>Empathy</w:t>
        </w:r>
        <w:r>
          <w:rPr>
            <w:rFonts w:ascii="Sakkal Majalla" w:hAnsi="Sakkal Majalla" w:cs="Sakkal Majalla"/>
            <w:sz w:val="28"/>
            <w:szCs w:val="28"/>
            <w:rtl/>
          </w:rPr>
          <w:t>) الذي يُشير إلى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اية الشخصية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ردية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دَّ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لكل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</w:t>
        </w:r>
        <w:r w:rsidR="004D571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 w:rsidR="004D5710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>
          <w:rPr>
            <w:rFonts w:ascii="Sakkal Majalla" w:hAnsi="Sakkal Majalla" w:cs="Sakkal Majalla"/>
            <w:sz w:val="28"/>
            <w:szCs w:val="28"/>
            <w:rtl/>
          </w:rPr>
          <w:t>وتتصدّر هذه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ظريات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الدراسة الحالية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حيث الارتباط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باشر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تغيرها التابع الأساسي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إذ تُو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 إطاراً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ياسياً 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اً 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تأثير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على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</w:t>
        </w:r>
        <w:r w:rsidR="00053BB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خلال هذا الإطار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تتبّع كي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ية تأثير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 والبيا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على كل بُعد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أبعاد الجودة الخ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سة بصورة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لة وت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اعلية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آ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واحد (ال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حطا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2022)</w:t>
        </w:r>
        <w:r w:rsidR="00053BB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ات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ثلاً تُحسّ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بُعد الاستجابة بصورة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باشرة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خلال سرعة </w:t>
        </w:r>
        <w:dir w:val="ltr"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عالجة الطلبات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 تُعزز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صات الر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ية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تطورة بُعد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وسية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خلال جودة واجهات الت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اعل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رئية وت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وع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وات الخد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</w:t>
          </w:r>
          <w:r w:rsidR="00915D7A">
            <w:rPr>
              <w:rFonts w:ascii="Sakkal Majalla" w:hAnsi="Sakkal Majalla" w:cs="Sakkal Majalla"/>
              <w:sz w:val="28"/>
              <w:szCs w:val="28"/>
              <w:rtl/>
            </w:rPr>
            <w:t>،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وتُرسّخ تحليلات البيا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ات الضخ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بُعد الاعت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ادية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من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خلال الد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ة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تصاعدة 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ف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ي ت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ق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دي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 xml:space="preserve"> ال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علو</w:t>
          </w:r>
          <w:r w:rsidR="00B4080C">
            <w:rPr>
              <w:rFonts w:ascii="Sakkal Majalla" w:hAnsi="Sakkal Majalla" w:cs="Sakkal Majalla"/>
              <w:sz w:val="28"/>
              <w:szCs w:val="28"/>
              <w:rtl/>
            </w:rPr>
            <w:t>م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ات والتوصيات (</w:t>
          </w:r>
          <w:r>
            <w:rPr>
              <w:rFonts w:ascii="Sakkal Majalla" w:hAnsi="Sakkal Majalla" w:cs="Sakkal Majalla"/>
              <w:sz w:val="28"/>
              <w:szCs w:val="28"/>
            </w:rPr>
            <w:t>Deloitte, 2023</w:t>
          </w:r>
          <w:r>
            <w:rPr>
              <w:rFonts w:ascii="Sakkal Majalla" w:hAnsi="Sakkal Majalla" w:cs="Sakkal Majalla"/>
              <w:sz w:val="28"/>
              <w:szCs w:val="28"/>
              <w:rtl/>
            </w:rPr>
            <w:t>).</w:t>
          </w:r>
        </w:dir>
      </w:dir>
    </w:p>
    <w:p w14:paraId="6BECBF0C" w14:textId="77777777" w:rsidR="004D5710" w:rsidRDefault="004D5710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92708D5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217E5B94" w14:textId="77777777" w:rsidR="00940373" w:rsidRDefault="00940373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B6F5CE9" w14:textId="3ADCF7A7" w:rsidR="009F2B5A" w:rsidRPr="004D5710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5.4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ظرية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ق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درات الدي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يكية (</w:t>
      </w:r>
      <w:r w:rsidRPr="004D5710">
        <w:rPr>
          <w:rFonts w:ascii="Sakkal Majalla" w:hAnsi="Sakkal Majalla" w:cs="Sakkal Majalla"/>
          <w:b/>
          <w:bCs/>
          <w:sz w:val="28"/>
          <w:szCs w:val="28"/>
        </w:rPr>
        <w:t>Dynamic Capabilities Theory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)</w:t>
      </w:r>
    </w:p>
    <w:p w14:paraId="2A4C58A6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BCD6498" w14:textId="4EA41626" w:rsidR="009F2B5A" w:rsidRDefault="009F2B5A" w:rsidP="004D5710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صاغ تيس وآخرو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(</w:t>
      </w:r>
      <w:r>
        <w:rPr>
          <w:rFonts w:ascii="Sakkal Majalla" w:hAnsi="Sakkal Majalla" w:cs="Sakkal Majalla"/>
          <w:sz w:val="28"/>
          <w:szCs w:val="28"/>
        </w:rPr>
        <w:t>Teece et al., 1997</w:t>
      </w:r>
      <w:r>
        <w:rPr>
          <w:rFonts w:ascii="Sakkal Majalla" w:hAnsi="Sakkal Majalla" w:cs="Sakkal Majalla"/>
          <w:sz w:val="28"/>
          <w:szCs w:val="28"/>
          <w:rtl/>
        </w:rPr>
        <w:t xml:space="preserve">)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درات الدي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يكية استجابةً لل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صور الت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سيري الذي لاحظوه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 الت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ليدية للباحث بار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(</w:t>
      </w:r>
      <w:r>
        <w:rPr>
          <w:rFonts w:ascii="Sakkal Majalla" w:hAnsi="Sakkal Majalla" w:cs="Sakkal Majalla"/>
          <w:sz w:val="28"/>
          <w:szCs w:val="28"/>
        </w:rPr>
        <w:t>Barney, 1991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وجدوا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تلاك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 ال</w:t>
      </w:r>
      <w:r w:rsidR="00B4080C">
        <w:rPr>
          <w:rFonts w:ascii="Sakkal Majalla" w:hAnsi="Sakkal Majalla" w:cs="Sakkal Majalla"/>
          <w:sz w:val="28"/>
          <w:szCs w:val="28"/>
          <w:rtl/>
        </w:rPr>
        <w:t>نف</w:t>
      </w:r>
      <w:r>
        <w:rPr>
          <w:rFonts w:ascii="Sakkal Majalla" w:hAnsi="Sakkal Majalla" w:cs="Sakkal Majalla"/>
          <w:sz w:val="28"/>
          <w:szCs w:val="28"/>
          <w:rtl/>
        </w:rPr>
        <w:t>يسة شرط ضروري لك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غير كا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لتح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يزة الت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ظل بيئات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سية سريعة الت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لب 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التحول</w:t>
      </w:r>
      <w:r w:rsidR="00053B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C041B1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وت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بع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درات الدي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يكية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كو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ها تُع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ى 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درة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على الاستشعار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عّال للتغيرات البيئية وال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رص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اشئة (</w:t>
      </w:r>
      <w:r>
        <w:rPr>
          <w:rFonts w:ascii="Sakkal Majalla" w:hAnsi="Sakkal Majalla" w:cs="Sakkal Majalla"/>
          <w:sz w:val="28"/>
          <w:szCs w:val="28"/>
        </w:rPr>
        <w:t>Sensing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والاغت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السريع لهذه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رص عبر إعادة توجيه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وارد (</w:t>
      </w:r>
      <w:r>
        <w:rPr>
          <w:rFonts w:ascii="Sakkal Majalla" w:hAnsi="Sakkal Majalla" w:cs="Sakkal Majalla"/>
          <w:sz w:val="28"/>
          <w:szCs w:val="28"/>
        </w:rPr>
        <w:t>Seizing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وإعادة التشكيل الهيكلي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ر للع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ليات والأصول والك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اءات (</w:t>
      </w:r>
      <w:r>
        <w:rPr>
          <w:rFonts w:ascii="Sakkal Majalla" w:hAnsi="Sakkal Majalla" w:cs="Sakkal Majalla"/>
          <w:sz w:val="28"/>
          <w:szCs w:val="28"/>
        </w:rPr>
        <w:t>Reconfiguring</w:t>
      </w:r>
      <w:r>
        <w:rPr>
          <w:rFonts w:ascii="Sakkal Majalla" w:hAnsi="Sakkal Majalla" w:cs="Sakkal Majalla"/>
          <w:sz w:val="28"/>
          <w:szCs w:val="28"/>
          <w:rtl/>
        </w:rPr>
        <w:t>) ب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ا يُحا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ظ 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بيئتها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تحولة</w:t>
      </w:r>
      <w:r w:rsidR="004D5710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 w:rsidR="004D5710">
        <w:rPr>
          <w:rFonts w:ascii="Sakkal Majalla" w:hAnsi="Sakkal Majalla" w:cs="Sakkal Majalla"/>
          <w:sz w:val="28"/>
          <w:szCs w:val="28"/>
          <w:rtl/>
        </w:rPr>
        <w:t xml:space="preserve"> </w:t>
      </w:r>
      <w:r>
        <w:rPr>
          <w:rFonts w:ascii="Sakkal Majalla" w:hAnsi="Sakkal Majalla" w:cs="Sakkal Majalla"/>
          <w:sz w:val="28"/>
          <w:szCs w:val="28"/>
          <w:rtl/>
        </w:rPr>
        <w:t>وتكتسب هذه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أه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ية 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سيرية خاصة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سيا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الدراسة الحالية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زوايا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</w:t>
      </w:r>
      <w:r w:rsidR="00053B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سير التشخيصي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تُساعد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أسباب الت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اوت الكبير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ة الرياض على الرغ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توا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ر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لج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يعها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ظرياً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إذ تُؤكد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ار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الح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 يك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درات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ؤسسية على التكي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والتجديد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ر لا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جرد 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تلاك الأصول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ية (سلطا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2022)</w:t>
      </w:r>
      <w:r w:rsidR="00053B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التوجيه الاستراتيجي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تُ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دّ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إطاراً للشركات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ية يُرشدها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اء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درات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ؤسسية ح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ية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جال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>ي تتجاوز الا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اء التك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ولوجي السطحي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حو الاستيعاب الكا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والتوظي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عّال (الدوسري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2022؛ </w:t>
      </w:r>
      <w:r>
        <w:rPr>
          <w:rFonts w:ascii="Sakkal Majalla" w:hAnsi="Sakkal Majalla" w:cs="Sakkal Majalla"/>
          <w:sz w:val="28"/>
          <w:szCs w:val="28"/>
        </w:rPr>
        <w:t>Ernst &amp; Young, 2025</w:t>
      </w:r>
      <w:r>
        <w:rPr>
          <w:rFonts w:ascii="Sakkal Majalla" w:hAnsi="Sakkal Majalla" w:cs="Sakkal Majalla"/>
          <w:sz w:val="28"/>
          <w:szCs w:val="28"/>
          <w:rtl/>
        </w:rPr>
        <w:t>)</w:t>
      </w:r>
      <w:r w:rsidR="00053B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وتُضيء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ظرية كذلك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سارات تطوير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حيث كي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ية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درات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ؤسسية راسخة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التحليلات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وتص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تجربة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يل تُشكّل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صادر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يزة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يصعب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ليدها (</w:t>
        </w:r>
        <w:r>
          <w:rPr>
            <w:rFonts w:ascii="Sakkal Majalla" w:hAnsi="Sakkal Majalla" w:cs="Sakkal Majalla"/>
            <w:sz w:val="28"/>
            <w:szCs w:val="28"/>
          </w:rPr>
          <w:t>PwC, 2024</w:t>
        </w:r>
        <w:r>
          <w:rPr>
            <w:rFonts w:ascii="Sakkal Majalla" w:hAnsi="Sakkal Majalla" w:cs="Sakkal Majalla"/>
            <w:sz w:val="28"/>
            <w:szCs w:val="28"/>
            <w:rtl/>
          </w:rPr>
          <w:t>).</w:t>
        </w:r>
      </w:dir>
    </w:p>
    <w:p w14:paraId="30ED1A0D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30D3A85" w14:textId="3FC7312C" w:rsidR="009F2B5A" w:rsidRPr="004D5710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حور السادس: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وذج </w:t>
      </w:r>
      <w:proofErr w:type="spellStart"/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مف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اهي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proofErr w:type="spellEnd"/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للدراسة</w:t>
      </w:r>
    </w:p>
    <w:p w14:paraId="7D8AB2F7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4D00A5D7" w14:textId="077500BB" w:rsidR="009F2B5A" w:rsidRPr="004D5710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6.1 ب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اء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نم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وذج </w:t>
      </w:r>
      <w:proofErr w:type="spellStart"/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مف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اهي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ي</w:t>
      </w:r>
      <w:proofErr w:type="spellEnd"/>
    </w:p>
    <w:p w14:paraId="2CE7098A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665C435" w14:textId="07F29E1A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است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اداً إلى الأسس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ستعرضة والدراسات الساب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حلَّلة</w:t>
      </w:r>
      <w:r w:rsidR="00C041B1">
        <w:rPr>
          <w:rFonts w:ascii="Sakkal Majalla" w:hAnsi="Sakkal Majalla" w:cs="Sakkal Majalla"/>
          <w:sz w:val="28"/>
          <w:szCs w:val="28"/>
          <w:rtl/>
        </w:rPr>
        <w:t xml:space="preserve"> ،</w:t>
      </w:r>
      <w:r>
        <w:rPr>
          <w:rFonts w:ascii="Sakkal Majalla" w:hAnsi="Sakkal Majalla" w:cs="Sakkal Majalla"/>
          <w:sz w:val="28"/>
          <w:szCs w:val="28"/>
          <w:rtl/>
        </w:rPr>
        <w:t xml:space="preserve"> يُ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ترح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 w:rsidR="00B4080C">
        <w:rPr>
          <w:rFonts w:ascii="Sakkal Majalla" w:hAnsi="Sakkal Majalla" w:cs="Sakkal Majalla"/>
          <w:sz w:val="28"/>
          <w:szCs w:val="28"/>
          <w:rtl/>
        </w:rPr>
        <w:t>مف</w:t>
      </w:r>
      <w:r>
        <w:rPr>
          <w:rFonts w:ascii="Sakkal Majalla" w:hAnsi="Sakkal Majalla" w:cs="Sakkal Majalla"/>
          <w:sz w:val="28"/>
          <w:szCs w:val="28"/>
          <w:rtl/>
        </w:rPr>
        <w:t>اهي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 يُجسّد العلا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ات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حورية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وضع الاختبار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هذه الدراسة</w:t>
      </w:r>
      <w:r w:rsidR="00053B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يُ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يّز هذا ال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>وذج بي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ثلاثة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تغيرات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لة رئيسية تُ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ثّل أبرز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كو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ات التحول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 التأ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وهي: استخدا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اعي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وتوظي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تحليل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والاعت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اد على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</w:t>
        </w:r>
        <w:r w:rsidR="00053BB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ابل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يُحدد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>وذج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بأبعادها الخ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وذج </w:t>
        </w:r>
        <w:r>
          <w:rPr>
            <w:rFonts w:ascii="Sakkal Majalla" w:hAnsi="Sakkal Majalla" w:cs="Sakkal Majalla"/>
            <w:sz w:val="28"/>
            <w:szCs w:val="28"/>
          </w:rPr>
          <w:t>SERVQUAL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تغيراً تابعاً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حورياً يُبتغى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ياس تأثير تلك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لة عليه</w:t>
        </w:r>
        <w:r w:rsidR="00053BB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ويُعتر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وذج بدور عدد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تغيرات الوسيطة وال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عدِّلة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لة كحج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الشركة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ستوى الب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التحتية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ية والخصائص الدي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وغرا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ية للع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التأثير على طبيعة العلا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وحج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ها.</w:t>
        </w:r>
      </w:dir>
    </w:p>
    <w:p w14:paraId="7924ED42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18AEEC2C" w14:textId="0DE5ED5B" w:rsidR="009F2B5A" w:rsidRPr="004D5710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lastRenderedPageBreak/>
        <w:t xml:space="preserve"> 6.2 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بررات اختيار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م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تغيرات</w:t>
      </w:r>
    </w:p>
    <w:p w14:paraId="09A71CBE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6B0666CF" w14:textId="01A80D50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>جاء اختيار الذكاء الاصط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اعي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تغيراً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لاً أولاً است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اداً إلى الأدلة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تراك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ي الأدبيات التي تُثبت تأثيره البالغ وال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باشر على سرعة 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 الع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لاء وك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اءتها (</w:t>
      </w:r>
      <w:r>
        <w:rPr>
          <w:rFonts w:ascii="Sakkal Majalla" w:hAnsi="Sakkal Majalla" w:cs="Sakkal Majalla"/>
          <w:sz w:val="28"/>
          <w:szCs w:val="28"/>
        </w:rPr>
        <w:t>Smith &amp; Johnson, 2019</w:t>
      </w:r>
      <w:r>
        <w:rPr>
          <w:rFonts w:ascii="Sakkal Majalla" w:hAnsi="Sakkal Majalla" w:cs="Sakkal Majalla"/>
          <w:sz w:val="28"/>
          <w:szCs w:val="28"/>
          <w:rtl/>
        </w:rPr>
        <w:t>؛ التايلور وجو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سو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2021؛ إبراهي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2020)</w:t>
      </w:r>
      <w:r w:rsidR="00053BBD"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وتُعزز هذه الأدلة الوا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عُ السعودي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ثل 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ي التوسع 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>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 لشركات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الرياض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توظي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تطبي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ات الذكاء الاصط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اعي على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ستويات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تباي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تستح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الدراسة والت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(ب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سعيد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2024)</w:t>
        </w:r>
        <w:r w:rsidR="00053BB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اختيار تحليل البيا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ات الضخ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تغيراً ثا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يست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د إلى دوره الحيوي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تعزيز جودة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>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ود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بؤ باحتياجات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لاء وتخصيص العروض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حه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ردية (الع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2023؛ الأس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ري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2023؛ </w:t>
        </w:r>
        <w:r>
          <w:rPr>
            <w:rFonts w:ascii="Sakkal Majalla" w:hAnsi="Sakkal Majalla" w:cs="Sakkal Majalla"/>
            <w:sz w:val="28"/>
            <w:szCs w:val="28"/>
          </w:rPr>
          <w:t>OECD, 2020</w:t>
        </w:r>
        <w:r>
          <w:rPr>
            <w:rFonts w:ascii="Sakkal Majalla" w:hAnsi="Sakkal Majalla" w:cs="Sakkal Majalla"/>
            <w:sz w:val="28"/>
            <w:szCs w:val="28"/>
            <w:rtl/>
          </w:rPr>
          <w:t>)</w:t>
        </w:r>
        <w:r w:rsidR="00053BB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يخص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صات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ية 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تغير ثالث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يُبرره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ا تُ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تحسي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جوهري لإ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كا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الوصول إلى الخد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ات وتبسيط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قن</w:t>
        </w:r>
        <w:r>
          <w:rPr>
            <w:rFonts w:ascii="Sakkal Majalla" w:hAnsi="Sakkal Majalla" w:cs="Sakkal Majalla"/>
            <w:sz w:val="28"/>
            <w:szCs w:val="28"/>
            <w:rtl/>
          </w:rPr>
          <w:t>وات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اعل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يل والشركة (الحربي</w:t>
        </w:r>
        <w:r w:rsidR="00C041B1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2022؛ </w:t>
        </w:r>
        <w:r>
          <w:rPr>
            <w:rFonts w:ascii="Sakkal Majalla" w:hAnsi="Sakkal Majalla" w:cs="Sakkal Majalla"/>
            <w:sz w:val="28"/>
            <w:szCs w:val="28"/>
          </w:rPr>
          <w:t>Chen &amp; Wang, 2022</w:t>
        </w:r>
        <w:r>
          <w:rPr>
            <w:rFonts w:ascii="Sakkal Majalla" w:hAnsi="Sakkal Majalla" w:cs="Sakkal Majalla"/>
            <w:sz w:val="28"/>
            <w:szCs w:val="28"/>
            <w:rtl/>
          </w:rPr>
          <w:t>؛ الشري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2021)</w:t>
        </w:r>
        <w:r w:rsidR="00053BB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ويُضا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إلى ذلك 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هذه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تغيرات الثلاثة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عةً تُغطي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حاور الأساسية للتحول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التي كثيراً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تدرس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ةً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الأدبيات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يُتيح هذا البحث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رصة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ريدة لدراسة تأثيراتها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اعلية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شتركة.</w:t>
        </w:r>
      </w:dir>
    </w:p>
    <w:p w14:paraId="6FA2FF78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5B2F8A90" w14:textId="3C17A3C4" w:rsidR="009F2B5A" w:rsidRPr="004D5710" w:rsidRDefault="009F2B5A" w:rsidP="00D41036">
      <w:pPr>
        <w:jc w:val="both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 xml:space="preserve"> 6.3 خلاصة الإطار ال</w:t>
      </w:r>
      <w:r w:rsidR="00B4080C">
        <w:rPr>
          <w:rFonts w:ascii="Sakkal Majalla" w:hAnsi="Sakkal Majalla" w:cs="Sakkal Majalla"/>
          <w:b/>
          <w:bCs/>
          <w:sz w:val="28"/>
          <w:szCs w:val="28"/>
          <w:rtl/>
        </w:rPr>
        <w:t>ن</w:t>
      </w:r>
      <w:r w:rsidRPr="004D5710">
        <w:rPr>
          <w:rFonts w:ascii="Sakkal Majalla" w:hAnsi="Sakkal Majalla" w:cs="Sakkal Majalla"/>
          <w:b/>
          <w:bCs/>
          <w:sz w:val="28"/>
          <w:szCs w:val="28"/>
          <w:rtl/>
        </w:rPr>
        <w:t>ظري</w:t>
      </w:r>
    </w:p>
    <w:p w14:paraId="49E3ACC6" w14:textId="77777777" w:rsid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</w:rPr>
      </w:pPr>
    </w:p>
    <w:p w14:paraId="3E680870" w14:textId="27135C94" w:rsidR="009F2B5A" w:rsidRPr="009F2B5A" w:rsidRDefault="009F2B5A" w:rsidP="00D41036">
      <w:pPr>
        <w:jc w:val="both"/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 xml:space="preserve">يتضح </w:t>
      </w:r>
      <w:r w:rsidR="00B4080C">
        <w:rPr>
          <w:rFonts w:ascii="Sakkal Majalla" w:hAnsi="Sakkal Majalla" w:cs="Sakkal Majalla"/>
          <w:sz w:val="28"/>
          <w:szCs w:val="28"/>
          <w:rtl/>
        </w:rPr>
        <w:t>مم</w:t>
      </w:r>
      <w:r>
        <w:rPr>
          <w:rFonts w:ascii="Sakkal Majalla" w:hAnsi="Sakkal Majalla" w:cs="Sakkal Majalla"/>
          <w:sz w:val="28"/>
          <w:szCs w:val="28"/>
          <w:rtl/>
        </w:rPr>
        <w:t>ا سب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أ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الإطار ال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 لهذه الدراسة ي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على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>ظو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ة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تعددة ال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ستويات و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تكا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لة الأبعاد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طل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من</w:t>
      </w:r>
      <w:r>
        <w:rPr>
          <w:rFonts w:ascii="Sakkal Majalla" w:hAnsi="Sakkal Majalla" w:cs="Sakkal Majalla"/>
          <w:sz w:val="28"/>
          <w:szCs w:val="28"/>
          <w:rtl/>
        </w:rPr>
        <w:t xml:space="preserve">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بول التك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ولوجيا 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يكيات التب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ي ال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ردي </w:t>
      </w:r>
      <w:proofErr w:type="spellStart"/>
      <w:r>
        <w:rPr>
          <w:rFonts w:ascii="Sakkal Majalla" w:hAnsi="Sakkal Majalla" w:cs="Sakkal Majalla"/>
          <w:sz w:val="28"/>
          <w:szCs w:val="28"/>
          <w:rtl/>
        </w:rPr>
        <w:t>للر</w:t>
      </w:r>
      <w:r w:rsidR="00B4080C">
        <w:rPr>
          <w:rFonts w:ascii="Sakkal Majalla" w:hAnsi="Sakkal Majalla" w:cs="Sakkal Majalla"/>
          <w:sz w:val="28"/>
          <w:szCs w:val="28"/>
          <w:rtl/>
        </w:rPr>
        <w:t>قمن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proofErr w:type="spellEnd"/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وتستعي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 ب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ظرية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شر الابتكارات لت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 xml:space="preserve">سير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سارات ا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تشار الت</w:t>
      </w:r>
      <w:r w:rsidR="00B4080C">
        <w:rPr>
          <w:rFonts w:ascii="Sakkal Majalla" w:hAnsi="Sakkal Majalla" w:cs="Sakkal Majalla"/>
          <w:sz w:val="28"/>
          <w:szCs w:val="28"/>
          <w:rtl/>
        </w:rPr>
        <w:t>قن</w:t>
      </w:r>
      <w:r>
        <w:rPr>
          <w:rFonts w:ascii="Sakkal Majalla" w:hAnsi="Sakkal Majalla" w:cs="Sakkal Majalla"/>
          <w:sz w:val="28"/>
          <w:szCs w:val="28"/>
          <w:rtl/>
        </w:rPr>
        <w:t>يات الر</w:t>
      </w:r>
      <w:r w:rsidR="00B4080C">
        <w:rPr>
          <w:rFonts w:ascii="Sakkal Majalla" w:hAnsi="Sakkal Majalla" w:cs="Sakkal Majalla"/>
          <w:sz w:val="28"/>
          <w:szCs w:val="28"/>
          <w:rtl/>
        </w:rPr>
        <w:t>قم</w:t>
      </w:r>
      <w:r>
        <w:rPr>
          <w:rFonts w:ascii="Sakkal Majalla" w:hAnsi="Sakkal Majalla" w:cs="Sakkal Majalla"/>
          <w:sz w:val="28"/>
          <w:szCs w:val="28"/>
          <w:rtl/>
        </w:rPr>
        <w:t xml:space="preserve">ية على 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ستوى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طاع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وتعت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د على </w:t>
      </w:r>
      <w:r w:rsidR="00B4080C">
        <w:rPr>
          <w:rFonts w:ascii="Sakkal Majalla" w:hAnsi="Sakkal Majalla" w:cs="Sakkal Majalla"/>
          <w:sz w:val="28"/>
          <w:szCs w:val="28"/>
          <w:rtl/>
        </w:rPr>
        <w:t>نم</w:t>
      </w:r>
      <w:r>
        <w:rPr>
          <w:rFonts w:ascii="Sakkal Majalla" w:hAnsi="Sakkal Majalla" w:cs="Sakkal Majalla"/>
          <w:sz w:val="28"/>
          <w:szCs w:val="28"/>
          <w:rtl/>
        </w:rPr>
        <w:t xml:space="preserve">وذج </w:t>
      </w:r>
      <w:r>
        <w:rPr>
          <w:rFonts w:ascii="Sakkal Majalla" w:hAnsi="Sakkal Majalla" w:cs="Sakkal Majalla"/>
          <w:sz w:val="28"/>
          <w:szCs w:val="28"/>
        </w:rPr>
        <w:t>SERVQUAL</w:t>
      </w:r>
      <w:r>
        <w:rPr>
          <w:rFonts w:ascii="Sakkal Majalla" w:hAnsi="Sakkal Majalla" w:cs="Sakkal Majalla"/>
          <w:sz w:val="28"/>
          <w:szCs w:val="28"/>
          <w:rtl/>
        </w:rPr>
        <w:t xml:space="preserve"> للجودة إطاراً 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ياسياً لك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اءة الخد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ة</w:t>
      </w:r>
      <w:r w:rsidR="00915D7A">
        <w:rPr>
          <w:rFonts w:ascii="Sakkal Majalla" w:hAnsi="Sakkal Majalla" w:cs="Sakkal Majalla"/>
          <w:sz w:val="28"/>
          <w:szCs w:val="28"/>
          <w:rtl/>
        </w:rPr>
        <w:t>،</w:t>
      </w:r>
      <w:r>
        <w:rPr>
          <w:rFonts w:ascii="Sakkal Majalla" w:hAnsi="Sakkal Majalla" w:cs="Sakkal Majalla"/>
          <w:sz w:val="28"/>
          <w:szCs w:val="28"/>
          <w:rtl/>
        </w:rPr>
        <w:t xml:space="preserve"> وتست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 xml:space="preserve">د إلى 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ظرية ال</w:t>
      </w:r>
      <w:r w:rsidR="00B4080C">
        <w:rPr>
          <w:rFonts w:ascii="Sakkal Majalla" w:hAnsi="Sakkal Majalla" w:cs="Sakkal Majalla"/>
          <w:sz w:val="28"/>
          <w:szCs w:val="28"/>
          <w:rtl/>
        </w:rPr>
        <w:t>ق</w:t>
      </w:r>
      <w:r>
        <w:rPr>
          <w:rFonts w:ascii="Sakkal Majalla" w:hAnsi="Sakkal Majalla" w:cs="Sakkal Majalla"/>
          <w:sz w:val="28"/>
          <w:szCs w:val="28"/>
          <w:rtl/>
        </w:rPr>
        <w:t>درات الدي</w:t>
      </w:r>
      <w:r w:rsidR="00B4080C">
        <w:rPr>
          <w:rFonts w:ascii="Sakkal Majalla" w:hAnsi="Sakkal Majalla" w:cs="Sakkal Majalla"/>
          <w:sz w:val="28"/>
          <w:szCs w:val="28"/>
          <w:rtl/>
        </w:rPr>
        <w:t>ن</w:t>
      </w:r>
      <w:r>
        <w:rPr>
          <w:rFonts w:ascii="Sakkal Majalla" w:hAnsi="Sakkal Majalla" w:cs="Sakkal Majalla"/>
          <w:sz w:val="28"/>
          <w:szCs w:val="28"/>
          <w:rtl/>
        </w:rPr>
        <w:t>ا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>يكية ل</w:t>
      </w:r>
      <w:r w:rsidR="00B4080C">
        <w:rPr>
          <w:rFonts w:ascii="Sakkal Majalla" w:hAnsi="Sakkal Majalla" w:cs="Sakkal Majalla"/>
          <w:sz w:val="28"/>
          <w:szCs w:val="28"/>
          <w:rtl/>
        </w:rPr>
        <w:t>ف</w:t>
      </w:r>
      <w:r>
        <w:rPr>
          <w:rFonts w:ascii="Sakkal Majalla" w:hAnsi="Sakkal Majalla" w:cs="Sakkal Majalla"/>
          <w:sz w:val="28"/>
          <w:szCs w:val="28"/>
          <w:rtl/>
        </w:rPr>
        <w:t>ه</w:t>
      </w:r>
      <w:r w:rsidR="00B4080C">
        <w:rPr>
          <w:rFonts w:ascii="Sakkal Majalla" w:hAnsi="Sakkal Majalla" w:cs="Sakkal Majalla"/>
          <w:sz w:val="28"/>
          <w:szCs w:val="28"/>
          <w:rtl/>
        </w:rPr>
        <w:t>م</w:t>
      </w:r>
      <w:r>
        <w:rPr>
          <w:rFonts w:ascii="Sakkal Majalla" w:hAnsi="Sakkal Majalla" w:cs="Sakkal Majalla"/>
          <w:sz w:val="28"/>
          <w:szCs w:val="28"/>
          <w:rtl/>
        </w:rPr>
        <w:t xml:space="preserve"> الأسس</w:t>
      </w:r>
      <w:dir w:val="ltr">
        <w:r>
          <w:rPr>
            <w:rFonts w:ascii="Sakkal Majalla" w:hAnsi="Sakkal Majalla" w:cs="Sakkal Majalla"/>
            <w:sz w:val="28"/>
            <w:szCs w:val="28"/>
            <w:rtl/>
          </w:rPr>
          <w:t xml:space="preserve">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ؤسسية للت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ستدا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 w:rsidR="00053BB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ويُثري هذا الإطار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تعدد الأبعاد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درةَ الدراسة الت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سيرية ويُع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رؤيتها التحليلية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استكشا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العلا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الجوهرية بي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التحول الر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قم</w:t>
        </w:r>
        <w:r>
          <w:rPr>
            <w:rFonts w:ascii="Sakkal Majalla" w:hAnsi="Sakkal Majalla" w:cs="Sakkal Majalla"/>
            <w:sz w:val="28"/>
            <w:szCs w:val="28"/>
            <w:rtl/>
          </w:rPr>
          <w:t>ي وك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اءة خد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ة الع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لاء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طاع التأ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دي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ة الرياض</w:t>
        </w:r>
        <w:r w:rsidR="00C041B1">
          <w:rPr>
            <w:rFonts w:ascii="Sakkal Majalla" w:hAnsi="Sakkal Majalla" w:cs="Sakkal Majalla"/>
            <w:sz w:val="28"/>
            <w:szCs w:val="28"/>
            <w:rtl/>
          </w:rPr>
          <w:t xml:space="preserve"> 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تح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ي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اً لأهدا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ها البحثية وإسها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اً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ي سدّ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جوة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عر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ية التي تبرز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خلال استعراض الأدبيات الساب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ة (ال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صور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2020؛ </w:t>
        </w:r>
        <w:r>
          <w:rPr>
            <w:rFonts w:ascii="Sakkal Majalla" w:hAnsi="Sakkal Majalla" w:cs="Sakkal Majalla"/>
            <w:sz w:val="28"/>
            <w:szCs w:val="28"/>
          </w:rPr>
          <w:t>Vial, 2019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؛ </w:t>
        </w:r>
        <w:proofErr w:type="spellStart"/>
        <w:r>
          <w:rPr>
            <w:rFonts w:ascii="Sakkal Majalla" w:hAnsi="Sakkal Majalla" w:cs="Sakkal Majalla"/>
            <w:sz w:val="28"/>
            <w:szCs w:val="28"/>
            <w:rtl/>
          </w:rPr>
          <w:t>اللحيدا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proofErr w:type="spellEnd"/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2024)</w:t>
        </w:r>
        <w:r w:rsidR="00053BBD">
          <w:rPr>
            <w:rFonts w:ascii="Sakkal Majalla" w:hAnsi="Sakkal Majalla" w:cs="Sakkal Majalla"/>
            <w:sz w:val="28"/>
            <w:szCs w:val="28"/>
            <w:rtl/>
          </w:rPr>
          <w:t xml:space="preserve"> </w:t>
        </w:r>
        <w:r w:rsidR="00915D7A">
          <w:rPr>
            <w:rFonts w:ascii="Sakkal Majalla" w:hAnsi="Sakkal Majalla" w:cs="Sakkal Majalla"/>
            <w:sz w:val="28"/>
            <w:szCs w:val="28"/>
            <w:rtl/>
          </w:rPr>
          <w:t>،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وتؤسس هذه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طل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ات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ظرية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جت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عةً لل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صل التالي الذي يت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اول عرض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تائج الدراسة ال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>يدا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ن</w:t>
        </w:r>
        <w:r>
          <w:rPr>
            <w:rFonts w:ascii="Sakkal Majalla" w:hAnsi="Sakkal Majalla" w:cs="Sakkal Majalla"/>
            <w:sz w:val="28"/>
            <w:szCs w:val="28"/>
            <w:rtl/>
          </w:rPr>
          <w:t>ية و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>ا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شتها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ي ضوء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ا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ق</w:t>
        </w:r>
        <w:r>
          <w:rPr>
            <w:rFonts w:ascii="Sakkal Majalla" w:hAnsi="Sakkal Majalla" w:cs="Sakkal Majalla"/>
            <w:sz w:val="28"/>
            <w:szCs w:val="28"/>
            <w:rtl/>
          </w:rPr>
          <w:t>دّ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ته 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من</w:t>
        </w:r>
        <w:r>
          <w:rPr>
            <w:rFonts w:ascii="Sakkal Majalla" w:hAnsi="Sakkal Majalla" w:cs="Sakkal Majalla"/>
            <w:sz w:val="28"/>
            <w:szCs w:val="28"/>
            <w:rtl/>
          </w:rPr>
          <w:t xml:space="preserve"> توجيهات تحليلية وإطارات ت</w:t>
        </w:r>
        <w:r w:rsidR="00B4080C">
          <w:rPr>
            <w:rFonts w:ascii="Sakkal Majalla" w:hAnsi="Sakkal Majalla" w:cs="Sakkal Majalla"/>
            <w:sz w:val="28"/>
            <w:szCs w:val="28"/>
            <w:rtl/>
          </w:rPr>
          <w:t>ف</w:t>
        </w:r>
        <w:r>
          <w:rPr>
            <w:rFonts w:ascii="Sakkal Majalla" w:hAnsi="Sakkal Majalla" w:cs="Sakkal Majalla"/>
            <w:sz w:val="28"/>
            <w:szCs w:val="28"/>
            <w:rtl/>
          </w:rPr>
          <w:t>سيرية.</w:t>
        </w:r>
      </w:dir>
    </w:p>
    <w:p w14:paraId="4102F324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C12962A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47FD747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79160BA" w14:textId="77777777" w:rsidR="00F925D0" w:rsidRDefault="00F925D0" w:rsidP="00D41036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5C96F3" w14:textId="77777777" w:rsidR="004163C7" w:rsidRDefault="004163C7" w:rsidP="00122BB2">
      <w:pPr>
        <w:rPr>
          <w:rFonts w:ascii="Sakkal Majalla" w:hAnsi="Sakkal Majalla" w:cs="Sakkal Majalla"/>
          <w:b/>
          <w:bCs/>
          <w:sz w:val="52"/>
          <w:szCs w:val="52"/>
          <w:u w:val="single"/>
          <w:rtl/>
        </w:rPr>
      </w:pPr>
    </w:p>
    <w:p w14:paraId="60AC88AE" w14:textId="285C3CE8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3EAC663" wp14:editId="015371F3">
            <wp:simplePos x="0" y="0"/>
            <wp:positionH relativeFrom="margin">
              <wp:posOffset>3714750</wp:posOffset>
            </wp:positionH>
            <wp:positionV relativeFrom="margin">
              <wp:posOffset>-466725</wp:posOffset>
            </wp:positionV>
            <wp:extent cx="2226945" cy="1713865"/>
            <wp:effectExtent l="0" t="0" r="1905" b="635"/>
            <wp:wrapSquare wrapText="bothSides"/>
            <wp:docPr id="876379141" name="Picture 87637914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694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Midocean University </w:t>
      </w:r>
    </w:p>
    <w:p w14:paraId="188EE430" w14:textId="0AE621D2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College of Management</w:t>
      </w:r>
    </w:p>
    <w:p w14:paraId="20966BA7" w14:textId="71E80E64" w:rsidR="009125CE" w:rsidRPr="009125CE" w:rsidRDefault="009125CE" w:rsidP="009125CE">
      <w:pPr>
        <w:bidi w:val="0"/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u w:val="single"/>
        </w:rPr>
        <w:t>Department of</w:t>
      </w:r>
      <w:r w:rsidR="007D7995">
        <w:rPr>
          <w:rFonts w:ascii="Sakkal Majalla" w:hAnsi="Sakkal Majalla" w:cs="Sakkal Majalla"/>
          <w:b/>
          <w:bCs/>
          <w:sz w:val="28"/>
          <w:szCs w:val="28"/>
          <w:u w:val="single"/>
        </w:rPr>
        <w:t xml:space="preserve"> </w:t>
      </w:r>
      <w:r w:rsidR="00686312">
        <w:rPr>
          <w:rFonts w:ascii="Sakkal Majalla" w:hAnsi="Sakkal Majalla" w:cs="Sakkal Majalla"/>
          <w:b/>
          <w:bCs/>
          <w:sz w:val="28"/>
          <w:szCs w:val="28"/>
          <w:u w:val="single"/>
        </w:rPr>
        <w:t>Business Administration</w:t>
      </w:r>
    </w:p>
    <w:p w14:paraId="0544D210" w14:textId="1ACEFC18" w:rsidR="009125CE" w:rsidRPr="009125CE" w:rsidRDefault="009125CE" w:rsidP="009125CE">
      <w:pPr>
        <w:tabs>
          <w:tab w:val="left" w:pos="942"/>
        </w:tabs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  <w:rtl/>
        </w:rPr>
        <w:tab/>
      </w:r>
    </w:p>
    <w:p w14:paraId="39C1857A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  <w:rtl/>
        </w:rPr>
      </w:pPr>
    </w:p>
    <w:p w14:paraId="07A7BC89" w14:textId="0FFB1CCF" w:rsidR="009125CE" w:rsidRDefault="009125CE" w:rsidP="009125CE">
      <w:pPr>
        <w:tabs>
          <w:tab w:val="left" w:pos="5292"/>
        </w:tabs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Title in English</w:t>
      </w:r>
    </w:p>
    <w:p w14:paraId="6D665F61" w14:textId="0B660CD2" w:rsidR="002C41CE" w:rsidRPr="009125CE" w:rsidRDefault="002C41CE" w:rsidP="002C41CE">
      <w:pPr>
        <w:tabs>
          <w:tab w:val="left" w:pos="5292"/>
        </w:tabs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The Impact of Digital Transformation on Customer Service Efficiency in the Insurance Sector in Riyadh City</w:t>
      </w:r>
    </w:p>
    <w:p w14:paraId="4902DBD3" w14:textId="77777777" w:rsidR="009125CE" w:rsidRDefault="009125CE" w:rsidP="009125CE">
      <w:pPr>
        <w:rPr>
          <w:rFonts w:ascii="Sakkal Majalla" w:hAnsi="Sakkal Majalla" w:cs="Sakkal Majalla"/>
          <w:sz w:val="28"/>
          <w:szCs w:val="28"/>
        </w:rPr>
      </w:pPr>
    </w:p>
    <w:p w14:paraId="692F30FE" w14:textId="5277796F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sz w:val="28"/>
          <w:szCs w:val="28"/>
          <w:rtl/>
        </w:rPr>
        <w:tab/>
      </w:r>
    </w:p>
    <w:p w14:paraId="0EAD9CF2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55C6339D" w14:textId="77777777" w:rsidR="009125CE" w:rsidRDefault="009125CE" w:rsidP="009125CE">
      <w:pPr>
        <w:tabs>
          <w:tab w:val="left" w:pos="5562"/>
        </w:tabs>
        <w:rPr>
          <w:rFonts w:ascii="Sakkal Majalla" w:hAnsi="Sakkal Majalla" w:cs="Sakkal Majalla"/>
          <w:sz w:val="28"/>
          <w:szCs w:val="28"/>
          <w:rtl/>
        </w:rPr>
      </w:pPr>
    </w:p>
    <w:p w14:paraId="17A525A5" w14:textId="6106C18C" w:rsidR="009125CE" w:rsidRPr="00984148" w:rsidRDefault="009125CE" w:rsidP="00C010D8">
      <w:pPr>
        <w:bidi w:val="0"/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Prepared by:</w:t>
      </w:r>
    </w:p>
    <w:p w14:paraId="2851F391" w14:textId="551B1249" w:rsidR="009125CE" w:rsidRPr="009125CE" w:rsidRDefault="00C010D8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Saeed ahmed yahay alzahrani</w:t>
      </w:r>
    </w:p>
    <w:p w14:paraId="0E2ACB58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7919F0CA" w14:textId="7396D6CB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Supervised by:</w:t>
      </w:r>
    </w:p>
    <w:p w14:paraId="33679F79" w14:textId="79C9BDFE" w:rsidR="009125CE" w:rsidRDefault="008B5B6F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Dr. Al-Faisal Abdulhamid</w:t>
      </w:r>
    </w:p>
    <w:p w14:paraId="209915EC" w14:textId="2BEABE93" w:rsidR="008B5B6F" w:rsidRPr="009125CE" w:rsidRDefault="008B5B6F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t>Dr. Faiz Jarad</w:t>
      </w:r>
    </w:p>
    <w:p w14:paraId="0BC0F18B" w14:textId="7777777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</w:p>
    <w:p w14:paraId="6E52896B" w14:textId="56E42DC7" w:rsidR="009125CE" w:rsidRPr="009125CE" w:rsidRDefault="009125CE" w:rsidP="009125CE">
      <w:pPr>
        <w:jc w:val="center"/>
        <w:rPr>
          <w:rFonts w:ascii="Sakkal Majalla" w:hAnsi="Sakkal Majalla" w:cs="Sakkal Majalla"/>
          <w:b/>
          <w:bCs/>
          <w:sz w:val="28"/>
          <w:szCs w:val="28"/>
        </w:rPr>
      </w:pPr>
      <w:r w:rsidRPr="009125CE">
        <w:rPr>
          <w:rFonts w:ascii="Sakkal Majalla" w:hAnsi="Sakkal Majalla" w:cs="Sakkal Majalla"/>
          <w:b/>
          <w:bCs/>
          <w:sz w:val="28"/>
          <w:szCs w:val="28"/>
        </w:rPr>
        <w:t>Year:</w:t>
      </w:r>
      <w:r w:rsidR="00686312">
        <w:rPr>
          <w:rFonts w:ascii="Sakkal Majalla" w:hAnsi="Sakkal Majalla" w:cs="Sakkal Majalla"/>
          <w:b/>
          <w:bCs/>
          <w:sz w:val="28"/>
          <w:szCs w:val="28"/>
        </w:rPr>
        <w:t>2026</w:t>
      </w:r>
    </w:p>
    <w:sectPr w:rsidR="009125CE" w:rsidRPr="009125CE" w:rsidSect="00877AAC">
      <w:pgSz w:w="11906" w:h="16838"/>
      <w:pgMar w:top="1440" w:right="1274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DD6C6" w14:textId="77777777" w:rsidR="00950EAC" w:rsidRDefault="00950EAC" w:rsidP="009125CE">
      <w:pPr>
        <w:spacing w:after="0" w:line="240" w:lineRule="auto"/>
      </w:pPr>
      <w:r>
        <w:separator/>
      </w:r>
    </w:p>
  </w:endnote>
  <w:endnote w:type="continuationSeparator" w:id="0">
    <w:p w14:paraId="6952AD42" w14:textId="77777777" w:rsidR="00950EAC" w:rsidRDefault="00950EAC" w:rsidP="00912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2059851033"/>
      <w:docPartObj>
        <w:docPartGallery w:val="Page Numbers (Bottom of Page)"/>
        <w:docPartUnique/>
      </w:docPartObj>
    </w:sdtPr>
    <w:sdtEndPr/>
    <w:sdtContent>
      <w:p w14:paraId="306C6E41" w14:textId="6FE1DAA6" w:rsidR="00906A99" w:rsidRDefault="00906A99">
        <w:pPr>
          <w:pStyle w:val="a4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6A08" w:rsidRPr="00D56A08">
          <w:rPr>
            <w:noProof/>
            <w:rtl/>
            <w:lang w:val="ar-SA"/>
          </w:rPr>
          <w:t>7</w:t>
        </w:r>
        <w:r>
          <w:fldChar w:fldCharType="end"/>
        </w:r>
      </w:p>
    </w:sdtContent>
  </w:sdt>
  <w:p w14:paraId="4B811766" w14:textId="77777777" w:rsidR="00906A99" w:rsidRDefault="00906A9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8E86A" w14:textId="77777777" w:rsidR="00950EAC" w:rsidRDefault="00950EAC" w:rsidP="009125CE">
      <w:pPr>
        <w:spacing w:after="0" w:line="240" w:lineRule="auto"/>
      </w:pPr>
      <w:r>
        <w:separator/>
      </w:r>
    </w:p>
  </w:footnote>
  <w:footnote w:type="continuationSeparator" w:id="0">
    <w:p w14:paraId="4D408513" w14:textId="77777777" w:rsidR="00950EAC" w:rsidRDefault="00950EAC" w:rsidP="009125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41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C633C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022DA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256F70"/>
    <w:multiLevelType w:val="hybridMultilevel"/>
    <w:tmpl w:val="6B02C334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27D64"/>
    <w:multiLevelType w:val="hybridMultilevel"/>
    <w:tmpl w:val="624A4D6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B861B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305B8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07090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916831"/>
    <w:multiLevelType w:val="hybridMultilevel"/>
    <w:tmpl w:val="AC00206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1F4F5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C43F0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EC27B2"/>
    <w:multiLevelType w:val="hybridMultilevel"/>
    <w:tmpl w:val="46546926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ACE47B6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DC0879"/>
    <w:multiLevelType w:val="hybridMultilevel"/>
    <w:tmpl w:val="0854D4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6776B4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F0D5F4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8208436">
    <w:abstractNumId w:val="12"/>
  </w:num>
  <w:num w:numId="2" w16cid:durableId="614797296">
    <w:abstractNumId w:val="11"/>
  </w:num>
  <w:num w:numId="3" w16cid:durableId="1694771080">
    <w:abstractNumId w:val="3"/>
  </w:num>
  <w:num w:numId="4" w16cid:durableId="1630159699">
    <w:abstractNumId w:val="8"/>
  </w:num>
  <w:num w:numId="5" w16cid:durableId="298458340">
    <w:abstractNumId w:val="13"/>
  </w:num>
  <w:num w:numId="6" w16cid:durableId="1523661926">
    <w:abstractNumId w:val="5"/>
  </w:num>
  <w:num w:numId="7" w16cid:durableId="1130132493">
    <w:abstractNumId w:val="2"/>
  </w:num>
  <w:num w:numId="8" w16cid:durableId="1047952844">
    <w:abstractNumId w:val="4"/>
  </w:num>
  <w:num w:numId="9" w16cid:durableId="1428573064">
    <w:abstractNumId w:val="1"/>
  </w:num>
  <w:num w:numId="10" w16cid:durableId="1752896746">
    <w:abstractNumId w:val="0"/>
  </w:num>
  <w:num w:numId="11" w16cid:durableId="486552184">
    <w:abstractNumId w:val="7"/>
  </w:num>
  <w:num w:numId="12" w16cid:durableId="1869566233">
    <w:abstractNumId w:val="9"/>
  </w:num>
  <w:num w:numId="13" w16cid:durableId="1990670956">
    <w:abstractNumId w:val="6"/>
  </w:num>
  <w:num w:numId="14" w16cid:durableId="1637100569">
    <w:abstractNumId w:val="14"/>
  </w:num>
  <w:num w:numId="15" w16cid:durableId="2406750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6CE"/>
    <w:rsid w:val="00001E75"/>
    <w:rsid w:val="0000404F"/>
    <w:rsid w:val="00010291"/>
    <w:rsid w:val="00030E3F"/>
    <w:rsid w:val="0003173B"/>
    <w:rsid w:val="00033242"/>
    <w:rsid w:val="00053BBD"/>
    <w:rsid w:val="00064652"/>
    <w:rsid w:val="00090F21"/>
    <w:rsid w:val="000A7E72"/>
    <w:rsid w:val="000D3E95"/>
    <w:rsid w:val="000F44B4"/>
    <w:rsid w:val="00111E13"/>
    <w:rsid w:val="00113866"/>
    <w:rsid w:val="00122BB2"/>
    <w:rsid w:val="00143A6E"/>
    <w:rsid w:val="001444B2"/>
    <w:rsid w:val="001902DB"/>
    <w:rsid w:val="0019427B"/>
    <w:rsid w:val="001952B6"/>
    <w:rsid w:val="001C2162"/>
    <w:rsid w:val="001D3DC9"/>
    <w:rsid w:val="00210398"/>
    <w:rsid w:val="00215FA9"/>
    <w:rsid w:val="00217DA6"/>
    <w:rsid w:val="002234DB"/>
    <w:rsid w:val="00225F64"/>
    <w:rsid w:val="00261082"/>
    <w:rsid w:val="00275C92"/>
    <w:rsid w:val="002957A7"/>
    <w:rsid w:val="002C41CE"/>
    <w:rsid w:val="002D24DB"/>
    <w:rsid w:val="002F55EA"/>
    <w:rsid w:val="0031231A"/>
    <w:rsid w:val="003566A1"/>
    <w:rsid w:val="00390462"/>
    <w:rsid w:val="003B2D71"/>
    <w:rsid w:val="003B3A5E"/>
    <w:rsid w:val="003B511A"/>
    <w:rsid w:val="003C2F06"/>
    <w:rsid w:val="003D050B"/>
    <w:rsid w:val="003D4CC3"/>
    <w:rsid w:val="003F6D27"/>
    <w:rsid w:val="00401CAA"/>
    <w:rsid w:val="0040671E"/>
    <w:rsid w:val="0041142A"/>
    <w:rsid w:val="004163C7"/>
    <w:rsid w:val="004316EB"/>
    <w:rsid w:val="00432422"/>
    <w:rsid w:val="0046034B"/>
    <w:rsid w:val="00463839"/>
    <w:rsid w:val="004907D4"/>
    <w:rsid w:val="004958C5"/>
    <w:rsid w:val="004B5CC6"/>
    <w:rsid w:val="004C0997"/>
    <w:rsid w:val="004C6CBD"/>
    <w:rsid w:val="004D007A"/>
    <w:rsid w:val="004D5710"/>
    <w:rsid w:val="00505B89"/>
    <w:rsid w:val="00517359"/>
    <w:rsid w:val="005244D7"/>
    <w:rsid w:val="00533EEB"/>
    <w:rsid w:val="005750C0"/>
    <w:rsid w:val="00576516"/>
    <w:rsid w:val="00584EF3"/>
    <w:rsid w:val="005A27A2"/>
    <w:rsid w:val="005C7909"/>
    <w:rsid w:val="00623708"/>
    <w:rsid w:val="006449F4"/>
    <w:rsid w:val="00654A33"/>
    <w:rsid w:val="00660FAD"/>
    <w:rsid w:val="00686312"/>
    <w:rsid w:val="006878B6"/>
    <w:rsid w:val="006910E6"/>
    <w:rsid w:val="00691934"/>
    <w:rsid w:val="006948DE"/>
    <w:rsid w:val="006B15EC"/>
    <w:rsid w:val="007476ED"/>
    <w:rsid w:val="00774A1A"/>
    <w:rsid w:val="007B0E54"/>
    <w:rsid w:val="007D7995"/>
    <w:rsid w:val="007E2176"/>
    <w:rsid w:val="007E3A20"/>
    <w:rsid w:val="0080781C"/>
    <w:rsid w:val="008129D3"/>
    <w:rsid w:val="00831C75"/>
    <w:rsid w:val="0085253B"/>
    <w:rsid w:val="00864682"/>
    <w:rsid w:val="00870AB8"/>
    <w:rsid w:val="00877AAC"/>
    <w:rsid w:val="00896FE4"/>
    <w:rsid w:val="008A4B77"/>
    <w:rsid w:val="008A4FBB"/>
    <w:rsid w:val="008B5B6F"/>
    <w:rsid w:val="008F0016"/>
    <w:rsid w:val="008F1EAE"/>
    <w:rsid w:val="00906A99"/>
    <w:rsid w:val="009125CE"/>
    <w:rsid w:val="009157CF"/>
    <w:rsid w:val="00915D7A"/>
    <w:rsid w:val="00932724"/>
    <w:rsid w:val="00940373"/>
    <w:rsid w:val="00946F5F"/>
    <w:rsid w:val="00950BAC"/>
    <w:rsid w:val="00950EAC"/>
    <w:rsid w:val="00980B9F"/>
    <w:rsid w:val="00984148"/>
    <w:rsid w:val="009B6888"/>
    <w:rsid w:val="009C0161"/>
    <w:rsid w:val="009D108D"/>
    <w:rsid w:val="009D7086"/>
    <w:rsid w:val="009E1436"/>
    <w:rsid w:val="009E5668"/>
    <w:rsid w:val="009F2B5A"/>
    <w:rsid w:val="00A2386E"/>
    <w:rsid w:val="00A32E73"/>
    <w:rsid w:val="00A4482B"/>
    <w:rsid w:val="00A4573B"/>
    <w:rsid w:val="00A46152"/>
    <w:rsid w:val="00A67C77"/>
    <w:rsid w:val="00A81507"/>
    <w:rsid w:val="00A94145"/>
    <w:rsid w:val="00AA79E9"/>
    <w:rsid w:val="00AB0A70"/>
    <w:rsid w:val="00AC2A28"/>
    <w:rsid w:val="00AF36ED"/>
    <w:rsid w:val="00B21845"/>
    <w:rsid w:val="00B345EA"/>
    <w:rsid w:val="00B4080C"/>
    <w:rsid w:val="00B5085D"/>
    <w:rsid w:val="00B63B0F"/>
    <w:rsid w:val="00B669D3"/>
    <w:rsid w:val="00B7678A"/>
    <w:rsid w:val="00B941E3"/>
    <w:rsid w:val="00BA5490"/>
    <w:rsid w:val="00BB303A"/>
    <w:rsid w:val="00BC094B"/>
    <w:rsid w:val="00BF13A8"/>
    <w:rsid w:val="00C010D8"/>
    <w:rsid w:val="00C03425"/>
    <w:rsid w:val="00C041B1"/>
    <w:rsid w:val="00C377F1"/>
    <w:rsid w:val="00C44D26"/>
    <w:rsid w:val="00C459BA"/>
    <w:rsid w:val="00C477F1"/>
    <w:rsid w:val="00C72744"/>
    <w:rsid w:val="00C73968"/>
    <w:rsid w:val="00C920AB"/>
    <w:rsid w:val="00C92C04"/>
    <w:rsid w:val="00C963B5"/>
    <w:rsid w:val="00CB2A44"/>
    <w:rsid w:val="00CC0D57"/>
    <w:rsid w:val="00CC316F"/>
    <w:rsid w:val="00CC7A56"/>
    <w:rsid w:val="00CD10CE"/>
    <w:rsid w:val="00CD3629"/>
    <w:rsid w:val="00CE166F"/>
    <w:rsid w:val="00D04F62"/>
    <w:rsid w:val="00D06B98"/>
    <w:rsid w:val="00D12725"/>
    <w:rsid w:val="00D22171"/>
    <w:rsid w:val="00D41036"/>
    <w:rsid w:val="00D43BCE"/>
    <w:rsid w:val="00D467D0"/>
    <w:rsid w:val="00D52480"/>
    <w:rsid w:val="00D56A08"/>
    <w:rsid w:val="00D56B48"/>
    <w:rsid w:val="00DB6883"/>
    <w:rsid w:val="00DF6328"/>
    <w:rsid w:val="00E13164"/>
    <w:rsid w:val="00E458FB"/>
    <w:rsid w:val="00E45A80"/>
    <w:rsid w:val="00E537DB"/>
    <w:rsid w:val="00E57A9A"/>
    <w:rsid w:val="00E61178"/>
    <w:rsid w:val="00E636BB"/>
    <w:rsid w:val="00E665E7"/>
    <w:rsid w:val="00E80FD9"/>
    <w:rsid w:val="00EA6644"/>
    <w:rsid w:val="00EB3E0A"/>
    <w:rsid w:val="00EC6910"/>
    <w:rsid w:val="00EE6A36"/>
    <w:rsid w:val="00EF2E45"/>
    <w:rsid w:val="00EF67A5"/>
    <w:rsid w:val="00F0141A"/>
    <w:rsid w:val="00F25F83"/>
    <w:rsid w:val="00F430B4"/>
    <w:rsid w:val="00F466D7"/>
    <w:rsid w:val="00F50BDA"/>
    <w:rsid w:val="00F546CE"/>
    <w:rsid w:val="00F67C0A"/>
    <w:rsid w:val="00F925D0"/>
    <w:rsid w:val="00FA236A"/>
    <w:rsid w:val="00FA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23EE55C"/>
  <w15:docId w15:val="{BFF25623-02CE-40EF-9979-AF9B16192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C0D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unhideWhenUsed/>
    <w:qFormat/>
    <w:rsid w:val="00CC0D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CC0D5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C0D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C0D5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rsid w:val="00CC0D5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CC0D5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C0D57"/>
    <w:rPr>
      <w:rFonts w:eastAsiaTheme="majorEastAsia" w:cstheme="majorBidi"/>
      <w:i/>
      <w:iCs/>
      <w:color w:val="2F5496" w:themeColor="accent1" w:themeShade="BF"/>
    </w:rPr>
  </w:style>
  <w:style w:type="paragraph" w:styleId="a3">
    <w:name w:val="header"/>
    <w:basedOn w:val="a"/>
    <w:link w:val="Char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3"/>
    <w:uiPriority w:val="99"/>
    <w:rsid w:val="009125CE"/>
  </w:style>
  <w:style w:type="paragraph" w:styleId="a4">
    <w:name w:val="footer"/>
    <w:basedOn w:val="a"/>
    <w:link w:val="Char0"/>
    <w:uiPriority w:val="99"/>
    <w:unhideWhenUsed/>
    <w:rsid w:val="009125C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4"/>
    <w:uiPriority w:val="99"/>
    <w:rsid w:val="009125CE"/>
  </w:style>
  <w:style w:type="table" w:styleId="2-2">
    <w:name w:val="Grid Table 2 Accent 2"/>
    <w:basedOn w:val="a1"/>
    <w:uiPriority w:val="47"/>
    <w:rsid w:val="001D3DC9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5">
    <w:name w:val="List Paragraph"/>
    <w:basedOn w:val="a"/>
    <w:uiPriority w:val="34"/>
    <w:qFormat/>
    <w:rsid w:val="001D3DC9"/>
    <w:pPr>
      <w:ind w:left="720"/>
      <w:contextualSpacing/>
    </w:pPr>
  </w:style>
  <w:style w:type="table" w:customStyle="1" w:styleId="2-21">
    <w:name w:val="جدول شبكة 2 - تمييز 21"/>
    <w:basedOn w:val="a1"/>
    <w:next w:val="2-2"/>
    <w:uiPriority w:val="47"/>
    <w:rsid w:val="00691934"/>
    <w:pPr>
      <w:spacing w:after="0" w:line="240" w:lineRule="auto"/>
    </w:pPr>
    <w:rPr>
      <w:rFonts w:eastAsia="Times New Roman"/>
      <w:sz w:val="24"/>
      <w:szCs w:val="24"/>
    </w:rPr>
    <w:tblPr>
      <w:tblStyleRowBandSize w:val="1"/>
      <w:tblStyleColBandSize w:val="1"/>
      <w:tblBorders>
        <w:top w:val="single" w:sz="2" w:space="0" w:color="F1A983"/>
        <w:bottom w:val="single" w:sz="2" w:space="0" w:color="F1A983"/>
        <w:insideH w:val="single" w:sz="2" w:space="0" w:color="F1A983"/>
        <w:insideV w:val="single" w:sz="2" w:space="0" w:color="F1A983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1A983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/>
      </w:tcPr>
    </w:tblStylePr>
    <w:tblStylePr w:type="band1Horz">
      <w:tblPr/>
      <w:tcPr>
        <w:shd w:val="clear" w:color="auto" w:fill="FAE2D5"/>
      </w:tcPr>
    </w:tblStylePr>
  </w:style>
  <w:style w:type="character" w:styleId="Hyperlink">
    <w:name w:val="Hyperlink"/>
    <w:basedOn w:val="a0"/>
    <w:uiPriority w:val="99"/>
    <w:unhideWhenUsed/>
    <w:rsid w:val="00E61178"/>
    <w:rPr>
      <w:color w:val="0563C1" w:themeColor="hyperlink"/>
      <w:u w:val="single"/>
    </w:rPr>
  </w:style>
  <w:style w:type="character" w:customStyle="1" w:styleId="10">
    <w:name w:val="إشارة لم يتم حلها1"/>
    <w:basedOn w:val="a0"/>
    <w:uiPriority w:val="99"/>
    <w:semiHidden/>
    <w:unhideWhenUsed/>
    <w:rsid w:val="00E61178"/>
    <w:rPr>
      <w:color w:val="605E5C"/>
      <w:shd w:val="clear" w:color="auto" w:fill="E1DFDD"/>
    </w:rPr>
  </w:style>
  <w:style w:type="paragraph" w:styleId="a6">
    <w:name w:val="TOC Heading"/>
    <w:basedOn w:val="1"/>
    <w:next w:val="a"/>
    <w:uiPriority w:val="39"/>
    <w:unhideWhenUsed/>
    <w:qFormat/>
    <w:rsid w:val="00AF36ED"/>
    <w:pPr>
      <w:spacing w:before="240" w:after="0"/>
      <w:outlineLvl w:val="9"/>
    </w:pPr>
    <w:rPr>
      <w:kern w:val="0"/>
      <w:sz w:val="32"/>
      <w:szCs w:val="32"/>
      <w:rtl/>
      <w14:ligatures w14:val="none"/>
    </w:rPr>
  </w:style>
  <w:style w:type="paragraph" w:styleId="11">
    <w:name w:val="toc 1"/>
    <w:basedOn w:val="a"/>
    <w:next w:val="a"/>
    <w:autoRedefine/>
    <w:uiPriority w:val="39"/>
    <w:unhideWhenUsed/>
    <w:rsid w:val="00AF36ED"/>
    <w:pPr>
      <w:spacing w:after="100"/>
    </w:pPr>
  </w:style>
  <w:style w:type="paragraph" w:styleId="20">
    <w:name w:val="toc 2"/>
    <w:basedOn w:val="a"/>
    <w:next w:val="a"/>
    <w:autoRedefine/>
    <w:uiPriority w:val="39"/>
    <w:unhideWhenUsed/>
    <w:rsid w:val="00AF36ED"/>
    <w:pPr>
      <w:spacing w:after="100"/>
      <w:ind w:left="220"/>
    </w:pPr>
  </w:style>
  <w:style w:type="paragraph" w:styleId="30">
    <w:name w:val="toc 3"/>
    <w:basedOn w:val="a"/>
    <w:next w:val="a"/>
    <w:autoRedefine/>
    <w:uiPriority w:val="39"/>
    <w:unhideWhenUsed/>
    <w:rsid w:val="00AF36ED"/>
    <w:pPr>
      <w:spacing w:after="100"/>
      <w:ind w:left="440"/>
    </w:pPr>
  </w:style>
  <w:style w:type="character" w:styleId="a7">
    <w:name w:val="Unresolved Mention"/>
    <w:basedOn w:val="a0"/>
    <w:uiPriority w:val="99"/>
    <w:semiHidden/>
    <w:unhideWhenUsed/>
    <w:rsid w:val="00D467D0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D467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89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97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0813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05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image" Target="media/image2.png" /><Relationship Id="rId4" Type="http://schemas.openxmlformats.org/officeDocument/2006/relationships/settings" Target="settings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E60C2-0BC1-43C4-A54B-FBF74E52C5D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38</Pages>
  <Words>10832</Words>
  <Characters>58847</Characters>
  <Application>Microsoft Office Word</Application>
  <DocSecurity>0</DocSecurity>
  <Lines>490</Lines>
  <Paragraphs>139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marwamostafa2013</dc:creator>
  <cp:keywords/>
  <dc:description/>
  <cp:lastModifiedBy>e2m771237893@gmail.com</cp:lastModifiedBy>
  <cp:revision>2</cp:revision>
  <dcterms:created xsi:type="dcterms:W3CDTF">2026-07-03T21:38:00Z</dcterms:created>
  <dcterms:modified xsi:type="dcterms:W3CDTF">2026-07-03T21:38:00Z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</Properties>
</file>