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19EC78DC" w:rsidR="009125CE" w:rsidRPr="00450AA4" w:rsidRDefault="0095762F">
      <w:pPr>
        <w:rPr>
          <w:rFonts w:ascii="Simplified Arabic" w:hAnsi="Simplified Arabic" w:cs="Simplified Arabic"/>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0C838A0F">
            <wp:simplePos x="0" y="0"/>
            <wp:positionH relativeFrom="margin">
              <wp:posOffset>-352120</wp:posOffset>
            </wp:positionH>
            <wp:positionV relativeFrom="margin">
              <wp:posOffset>-367030</wp:posOffset>
            </wp:positionV>
            <wp:extent cx="2226945" cy="2066925"/>
            <wp:effectExtent l="0" t="0" r="1905" b="952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009125CE" w:rsidRPr="00450AA4">
        <w:rPr>
          <w:rFonts w:ascii="Simplified Arabic" w:hAnsi="Simplified Arabic" w:cs="Simplified Arabic"/>
          <w:b/>
          <w:bCs/>
          <w:sz w:val="28"/>
          <w:szCs w:val="28"/>
          <w:rtl/>
          <w:lang w:bidi="ar-EG"/>
        </w:rPr>
        <w:t xml:space="preserve">جامعة ميدأوشن </w:t>
      </w:r>
    </w:p>
    <w:p w14:paraId="1E957002" w14:textId="51C63EF4" w:rsidR="00F546CE" w:rsidRPr="00450AA4" w:rsidRDefault="009125CE">
      <w:pPr>
        <w:rPr>
          <w:rFonts w:ascii="Simplified Arabic" w:hAnsi="Simplified Arabic" w:cs="Simplified Arabic"/>
          <w:b/>
          <w:bCs/>
          <w:sz w:val="28"/>
          <w:szCs w:val="28"/>
          <w:rtl/>
          <w:lang w:bidi="ar-EG"/>
        </w:rPr>
      </w:pPr>
      <w:r w:rsidRPr="001902DB">
        <w:rPr>
          <w:rFonts w:ascii="Sakkal Majalla" w:hAnsi="Sakkal Majalla" w:cs="Sakkal Majalla"/>
          <w:b/>
          <w:bCs/>
          <w:sz w:val="28"/>
          <w:szCs w:val="28"/>
          <w:lang w:bidi="ar-EG"/>
        </w:rPr>
        <w:t xml:space="preserve">    </w:t>
      </w:r>
      <w:r w:rsidRPr="00450AA4">
        <w:rPr>
          <w:rFonts w:ascii="Simplified Arabic" w:hAnsi="Simplified Arabic" w:cs="Simplified Arabic"/>
          <w:b/>
          <w:bCs/>
          <w:sz w:val="28"/>
          <w:szCs w:val="28"/>
          <w:rtl/>
          <w:lang w:bidi="ar-EG"/>
        </w:rPr>
        <w:t xml:space="preserve">كلية الإدارة </w:t>
      </w:r>
    </w:p>
    <w:p w14:paraId="0217C513" w14:textId="6348A92B" w:rsidR="009125CE" w:rsidRPr="00450AA4" w:rsidRDefault="009125CE">
      <w:pPr>
        <w:rPr>
          <w:rFonts w:ascii="Simplified Arabic" w:hAnsi="Simplified Arabic" w:cs="Simplified Arabic"/>
          <w:sz w:val="28"/>
          <w:szCs w:val="28"/>
          <w:rtl/>
          <w:lang w:bidi="ar-EG"/>
        </w:rPr>
      </w:pPr>
      <w:r w:rsidRPr="00450AA4">
        <w:rPr>
          <w:rFonts w:ascii="Simplified Arabic" w:hAnsi="Simplified Arabic" w:cs="Simplified Arabic"/>
          <w:b/>
          <w:bCs/>
          <w:sz w:val="28"/>
          <w:szCs w:val="28"/>
          <w:rtl/>
          <w:lang w:bidi="ar-EG"/>
        </w:rPr>
        <w:t>قسم / تخص</w:t>
      </w:r>
      <w:r w:rsidR="00450AA4">
        <w:rPr>
          <w:rFonts w:ascii="Simplified Arabic" w:hAnsi="Simplified Arabic" w:cs="Simplified Arabic" w:hint="cs"/>
          <w:b/>
          <w:bCs/>
          <w:sz w:val="28"/>
          <w:szCs w:val="28"/>
          <w:rtl/>
          <w:lang w:bidi="ar-EG"/>
        </w:rPr>
        <w:t>ص إدارة الاعمال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rPr>
      </w:pPr>
    </w:p>
    <w:p w14:paraId="002DF85C" w14:textId="10EE3DD4" w:rsidR="00450AA4" w:rsidRPr="00212C05" w:rsidRDefault="00450AA4" w:rsidP="00450AA4">
      <w:pPr>
        <w:jc w:val="center"/>
        <w:rPr>
          <w:rFonts w:ascii="Simplified Arabic" w:hAnsi="Simplified Arabic" w:cs="Simplified Arabic"/>
          <w:b/>
          <w:bCs/>
          <w:sz w:val="40"/>
          <w:szCs w:val="40"/>
          <w:rtl/>
        </w:rPr>
      </w:pPr>
      <w:r w:rsidRPr="00212C05">
        <w:rPr>
          <w:rFonts w:ascii="Simplified Arabic" w:hAnsi="Simplified Arabic" w:cs="Simplified Arabic"/>
          <w:b/>
          <w:bCs/>
          <w:sz w:val="40"/>
          <w:szCs w:val="40"/>
          <w:rtl/>
          <w:lang w:bidi="ar-EG"/>
        </w:rPr>
        <w:t>تأثير الذكاء الاصطناعي على أتمتة العمليات التجارية: تحسين الكفاءة التشغيلية وخفض التكلفة</w:t>
      </w:r>
    </w:p>
    <w:p w14:paraId="15C28831" w14:textId="77777777" w:rsidR="009125CE" w:rsidRPr="00450AA4"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450AA4">
      <w:pPr>
        <w:rPr>
          <w:rFonts w:ascii="Sakkal Majalla" w:hAnsi="Sakkal Majalla" w:cs="Sakkal Majalla"/>
          <w:sz w:val="28"/>
          <w:szCs w:val="28"/>
          <w:rtl/>
          <w:lang w:bidi="ar-EG"/>
        </w:rPr>
      </w:pPr>
    </w:p>
    <w:p w14:paraId="751A7E65" w14:textId="3EC99BAB" w:rsidR="009125CE" w:rsidRPr="00450AA4" w:rsidRDefault="009125CE" w:rsidP="009125CE">
      <w:pPr>
        <w:jc w:val="center"/>
        <w:rPr>
          <w:rFonts w:ascii="Simplified Arabic" w:hAnsi="Simplified Arabic" w:cs="Simplified Arabic"/>
          <w:b/>
          <w:bCs/>
          <w:sz w:val="28"/>
          <w:szCs w:val="28"/>
          <w:rtl/>
          <w:lang w:bidi="ar-EG"/>
        </w:rPr>
      </w:pPr>
      <w:r w:rsidRPr="00450AA4">
        <w:rPr>
          <w:rFonts w:ascii="Simplified Arabic" w:hAnsi="Simplified Arabic" w:cs="Simplified Arabic"/>
          <w:b/>
          <w:bCs/>
          <w:sz w:val="28"/>
          <w:szCs w:val="28"/>
          <w:rtl/>
          <w:lang w:bidi="ar-EG"/>
        </w:rPr>
        <w:t>إعداد الطالب</w:t>
      </w:r>
    </w:p>
    <w:p w14:paraId="0257944D" w14:textId="6BF4E7C2" w:rsidR="00450AA4" w:rsidRDefault="00450AA4" w:rsidP="009125CE">
      <w:pPr>
        <w:jc w:val="center"/>
        <w:rPr>
          <w:rFonts w:ascii="Simplified Arabic" w:hAnsi="Simplified Arabic" w:cs="Simplified Arabic"/>
          <w:b/>
          <w:bCs/>
          <w:sz w:val="28"/>
          <w:szCs w:val="28"/>
          <w:rtl/>
          <w:lang w:bidi="ar-EG"/>
        </w:rPr>
      </w:pPr>
      <w:r w:rsidRPr="00450AA4">
        <w:rPr>
          <w:rFonts w:ascii="Simplified Arabic" w:hAnsi="Simplified Arabic" w:cs="Simplified Arabic"/>
          <w:b/>
          <w:bCs/>
          <w:sz w:val="28"/>
          <w:szCs w:val="28"/>
          <w:rtl/>
          <w:lang w:bidi="ar-EG"/>
        </w:rPr>
        <w:t xml:space="preserve">سامي الشيباني </w:t>
      </w:r>
    </w:p>
    <w:p w14:paraId="5AE6E9EB" w14:textId="28B7E1E2" w:rsidR="00212C05" w:rsidRDefault="00212C05" w:rsidP="009125CE">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الرقم الأكاديمي </w:t>
      </w:r>
    </w:p>
    <w:p w14:paraId="05EF1919" w14:textId="3F93206B" w:rsidR="00212C05" w:rsidRDefault="00212C05" w:rsidP="009125CE">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233001525</w:t>
      </w:r>
    </w:p>
    <w:p w14:paraId="58D6152F" w14:textId="77777777" w:rsidR="009125CE" w:rsidRDefault="009125CE" w:rsidP="00212C05">
      <w:pPr>
        <w:rPr>
          <w:rFonts w:ascii="Simplified Arabic" w:hAnsi="Simplified Arabic" w:cs="Simplified Arabic"/>
          <w:b/>
          <w:bCs/>
          <w:sz w:val="28"/>
          <w:szCs w:val="28"/>
          <w:rtl/>
          <w:lang w:bidi="ar-EG"/>
        </w:rPr>
      </w:pPr>
    </w:p>
    <w:p w14:paraId="1999DD40" w14:textId="77777777" w:rsidR="00136388" w:rsidRPr="00450AA4" w:rsidRDefault="00136388" w:rsidP="00212C05">
      <w:pPr>
        <w:rPr>
          <w:rFonts w:ascii="Simplified Arabic" w:hAnsi="Simplified Arabic" w:cs="Simplified Arabic"/>
          <w:b/>
          <w:bCs/>
          <w:sz w:val="28"/>
          <w:szCs w:val="28"/>
          <w:rtl/>
          <w:lang w:bidi="ar-EG"/>
        </w:rPr>
      </w:pPr>
    </w:p>
    <w:p w14:paraId="5F4EE2DE" w14:textId="5D8EDC75" w:rsidR="009125CE" w:rsidRPr="00450AA4" w:rsidRDefault="000E2A05" w:rsidP="000E2A05">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lang w:bidi="ar-EG"/>
        </w:rPr>
        <w:t xml:space="preserve">  </w:t>
      </w:r>
      <w:r w:rsidR="009D1F96">
        <w:rPr>
          <w:rFonts w:ascii="Simplified Arabic" w:hAnsi="Simplified Arabic" w:cs="Simplified Arabic" w:hint="cs"/>
          <w:b/>
          <w:bCs/>
          <w:sz w:val="28"/>
          <w:szCs w:val="28"/>
          <w:rtl/>
          <w:lang w:bidi="ar-EG"/>
        </w:rPr>
        <w:t>المشرف الرئيسي</w:t>
      </w:r>
      <w:r>
        <w:rPr>
          <w:rFonts w:ascii="Simplified Arabic" w:hAnsi="Simplified Arabic" w:cs="Simplified Arabic" w:hint="cs"/>
          <w:b/>
          <w:bCs/>
          <w:sz w:val="28"/>
          <w:szCs w:val="28"/>
          <w:rtl/>
        </w:rPr>
        <w:t xml:space="preserve">                                  المشرف الثاني</w:t>
      </w:r>
    </w:p>
    <w:p w14:paraId="2EFA31CD" w14:textId="057611E8" w:rsidR="009125CE" w:rsidRPr="00450AA4" w:rsidRDefault="000E2A05" w:rsidP="000E2A05">
      <w:pP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                 </w:t>
      </w:r>
      <w:r w:rsidR="00450AA4" w:rsidRPr="00450AA4">
        <w:rPr>
          <w:rFonts w:ascii="Simplified Arabic" w:hAnsi="Simplified Arabic" w:cs="Simplified Arabic" w:hint="cs"/>
          <w:b/>
          <w:bCs/>
          <w:sz w:val="28"/>
          <w:szCs w:val="28"/>
          <w:rtl/>
          <w:lang w:bidi="ar-EG"/>
        </w:rPr>
        <w:t>د. الفيص</w:t>
      </w:r>
      <w:r w:rsidR="00450AA4" w:rsidRPr="00450AA4">
        <w:rPr>
          <w:rFonts w:ascii="Simplified Arabic" w:hAnsi="Simplified Arabic" w:cs="Simplified Arabic" w:hint="eastAsia"/>
          <w:b/>
          <w:bCs/>
          <w:sz w:val="28"/>
          <w:szCs w:val="28"/>
          <w:rtl/>
          <w:lang w:bidi="ar-EG"/>
        </w:rPr>
        <w:t>ل</w:t>
      </w:r>
      <w:r w:rsidR="00D04F62" w:rsidRPr="00450AA4">
        <w:rPr>
          <w:rFonts w:ascii="Simplified Arabic" w:hAnsi="Simplified Arabic" w:cs="Simplified Arabic"/>
          <w:b/>
          <w:bCs/>
          <w:sz w:val="28"/>
          <w:szCs w:val="28"/>
          <w:rtl/>
          <w:lang w:bidi="ar-EG"/>
        </w:rPr>
        <w:t xml:space="preserve"> عبد الحميد</w:t>
      </w:r>
      <w:r>
        <w:rPr>
          <w:rFonts w:ascii="Simplified Arabic" w:hAnsi="Simplified Arabic" w:cs="Simplified Arabic" w:hint="cs"/>
          <w:b/>
          <w:bCs/>
          <w:sz w:val="28"/>
          <w:szCs w:val="28"/>
          <w:rtl/>
          <w:lang w:bidi="ar-EG"/>
        </w:rPr>
        <w:t xml:space="preserve">                               </w:t>
      </w:r>
      <w:r w:rsidR="00450AA4" w:rsidRPr="00450AA4">
        <w:rPr>
          <w:rFonts w:ascii="Simplified Arabic" w:hAnsi="Simplified Arabic" w:cs="Simplified Arabic" w:hint="cs"/>
          <w:b/>
          <w:bCs/>
          <w:sz w:val="28"/>
          <w:szCs w:val="28"/>
          <w:rtl/>
          <w:lang w:bidi="ar-EG"/>
        </w:rPr>
        <w:t>د. فاي</w:t>
      </w:r>
      <w:r w:rsidR="00450AA4" w:rsidRPr="00450AA4">
        <w:rPr>
          <w:rFonts w:ascii="Simplified Arabic" w:hAnsi="Simplified Arabic" w:cs="Simplified Arabic" w:hint="eastAsia"/>
          <w:b/>
          <w:bCs/>
          <w:sz w:val="28"/>
          <w:szCs w:val="28"/>
          <w:rtl/>
          <w:lang w:bidi="ar-EG"/>
        </w:rPr>
        <w:t>ز</w:t>
      </w:r>
      <w:r w:rsidR="00D04F62" w:rsidRPr="00450AA4">
        <w:rPr>
          <w:rFonts w:ascii="Simplified Arabic" w:hAnsi="Simplified Arabic" w:cs="Simplified Arabic"/>
          <w:b/>
          <w:bCs/>
          <w:sz w:val="28"/>
          <w:szCs w:val="28"/>
          <w:rtl/>
          <w:lang w:bidi="ar-EG"/>
        </w:rPr>
        <w:t xml:space="preserve"> جراد</w:t>
      </w:r>
    </w:p>
    <w:p w14:paraId="361C3CFC" w14:textId="77777777" w:rsidR="00136388" w:rsidRPr="001902DB" w:rsidRDefault="00136388" w:rsidP="00D013AF">
      <w:pPr>
        <w:rPr>
          <w:rFonts w:ascii="Sakkal Majalla" w:hAnsi="Sakkal Majalla" w:cs="Sakkal Majalla"/>
          <w:b/>
          <w:bCs/>
          <w:sz w:val="28"/>
          <w:szCs w:val="28"/>
          <w:rtl/>
          <w:lang w:bidi="ar-EG"/>
        </w:rPr>
      </w:pPr>
    </w:p>
    <w:p w14:paraId="1D8E65B0" w14:textId="20CD62D5" w:rsidR="00D013AF" w:rsidRDefault="009125CE" w:rsidP="00D013AF">
      <w:pPr>
        <w:jc w:val="center"/>
        <w:rPr>
          <w:rFonts w:ascii="Simplified Arabic" w:hAnsi="Simplified Arabic" w:cs="Simplified Arabic"/>
          <w:b/>
          <w:bCs/>
          <w:sz w:val="28"/>
          <w:szCs w:val="28"/>
          <w:rtl/>
          <w:lang w:bidi="ar-EG"/>
        </w:rPr>
      </w:pPr>
      <w:r w:rsidRPr="00450AA4">
        <w:rPr>
          <w:rFonts w:ascii="Simplified Arabic" w:hAnsi="Simplified Arabic" w:cs="Simplified Arabic"/>
          <w:b/>
          <w:bCs/>
          <w:sz w:val="28"/>
          <w:szCs w:val="28"/>
          <w:rtl/>
          <w:lang w:bidi="ar-EG"/>
        </w:rPr>
        <w:t>العام الدراسي:</w:t>
      </w:r>
    </w:p>
    <w:p w14:paraId="0D08D0D3" w14:textId="65E692FA" w:rsidR="00D013AF" w:rsidRDefault="00D013AF" w:rsidP="00D013AF">
      <w:pPr>
        <w:jc w:val="center"/>
        <w:rPr>
          <w:rFonts w:ascii="Simplified Arabic" w:hAnsi="Simplified Arabic" w:cs="Simplified Arabic"/>
          <w:b/>
          <w:bCs/>
          <w:sz w:val="28"/>
          <w:szCs w:val="28"/>
          <w:rtl/>
          <w:lang w:bidi="ar-EG"/>
        </w:rPr>
        <w:sectPr w:rsidR="00D013AF" w:rsidSect="00212C05">
          <w:footerReference w:type="default" r:id="rId9"/>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lpha"/>
          <w:cols w:space="708"/>
          <w:bidi/>
          <w:rtlGutter/>
          <w:docGrid w:linePitch="360"/>
        </w:sectPr>
      </w:pPr>
      <w:r>
        <w:rPr>
          <w:rFonts w:ascii="Simplified Arabic" w:hAnsi="Simplified Arabic" w:cs="Simplified Arabic" w:hint="cs"/>
          <w:b/>
          <w:bCs/>
          <w:sz w:val="28"/>
          <w:szCs w:val="28"/>
          <w:rtl/>
          <w:lang w:bidi="ar-EG"/>
        </w:rPr>
        <w:t>2024</w:t>
      </w:r>
    </w:p>
    <w:p w14:paraId="3729D305" w14:textId="77777777" w:rsidR="009125CE" w:rsidRDefault="009125CE" w:rsidP="009125CE">
      <w:pPr>
        <w:rPr>
          <w:rFonts w:ascii="Sakkal Majalla" w:hAnsi="Sakkal Majalla" w:cs="Sakkal Majalla"/>
          <w:sz w:val="28"/>
          <w:szCs w:val="28"/>
          <w:u w:val="single"/>
        </w:rPr>
      </w:pPr>
    </w:p>
    <w:p w14:paraId="754B2037" w14:textId="77777777" w:rsidR="00AD6F23" w:rsidRDefault="00AD6F23" w:rsidP="001C4C17">
      <w:pPr>
        <w:rPr>
          <w:rFonts w:ascii="Sakkal Majalla" w:hAnsi="Sakkal Majalla" w:cs="Sakkal Majalla"/>
          <w:b/>
          <w:bCs/>
          <w:sz w:val="36"/>
          <w:szCs w:val="36"/>
          <w:rtl/>
        </w:rPr>
      </w:pPr>
    </w:p>
    <w:p w14:paraId="03687331" w14:textId="77777777" w:rsidR="00AD6F23" w:rsidRDefault="00AD6F23" w:rsidP="001C4C17">
      <w:pPr>
        <w:rPr>
          <w:rFonts w:ascii="Sakkal Majalla" w:hAnsi="Sakkal Majalla" w:cs="Sakkal Majalla"/>
          <w:b/>
          <w:bCs/>
          <w:sz w:val="36"/>
          <w:szCs w:val="36"/>
          <w:rtl/>
        </w:rPr>
      </w:pPr>
    </w:p>
    <w:p w14:paraId="07AA3A70" w14:textId="77777777" w:rsidR="001C4C17" w:rsidRDefault="001C4C17" w:rsidP="001C4C17">
      <w:pPr>
        <w:rPr>
          <w:rFonts w:ascii="Sakkal Majalla" w:hAnsi="Sakkal Majalla" w:cs="Sakkal Majalla"/>
          <w:b/>
          <w:bCs/>
          <w:sz w:val="36"/>
          <w:szCs w:val="36"/>
          <w:rtl/>
        </w:rPr>
      </w:pPr>
    </w:p>
    <w:p w14:paraId="4BC79D25" w14:textId="226292A7" w:rsidR="001C4C17" w:rsidRDefault="00A270E4" w:rsidP="001C4C17">
      <w:pPr>
        <w:rPr>
          <w:rFonts w:ascii="Sakkal Majalla" w:hAnsi="Sakkal Majalla" w:cs="Sakkal Majalla"/>
          <w:b/>
          <w:bCs/>
          <w:sz w:val="36"/>
          <w:szCs w:val="36"/>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1312" behindDoc="0" locked="0" layoutInCell="1" allowOverlap="1" wp14:anchorId="6DDDBE24" wp14:editId="67A672A3">
                <wp:simplePos x="0" y="0"/>
                <wp:positionH relativeFrom="column">
                  <wp:posOffset>687070</wp:posOffset>
                </wp:positionH>
                <wp:positionV relativeFrom="paragraph">
                  <wp:posOffset>48205</wp:posOffset>
                </wp:positionV>
                <wp:extent cx="4357315" cy="5143997"/>
                <wp:effectExtent l="0" t="0" r="24765" b="19050"/>
                <wp:wrapNone/>
                <wp:docPr id="1635844151" name="Rectangle: Rounded Corners 2"/>
                <wp:cNvGraphicFramePr/>
                <a:graphic xmlns:a="http://schemas.openxmlformats.org/drawingml/2006/main">
                  <a:graphicData uri="http://schemas.microsoft.com/office/word/2010/wordprocessingShape">
                    <wps:wsp>
                      <wps:cNvSpPr/>
                      <wps:spPr>
                        <a:xfrm>
                          <a:off x="0" y="0"/>
                          <a:ext cx="4357315" cy="5143997"/>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0AF238EB" w14:textId="77777777" w:rsidR="001C4C17" w:rsidRPr="00A270E4" w:rsidRDefault="001C4C17" w:rsidP="00A270E4">
                            <w:pPr>
                              <w:jc w:val="center"/>
                              <w:rPr>
                                <w:rFonts w:ascii="Simplified Arabic" w:hAnsi="Simplified Arabic" w:cs="Simplified Arabic"/>
                                <w:b/>
                                <w:bCs/>
                                <w:color w:val="000000" w:themeColor="text1"/>
                                <w:sz w:val="40"/>
                                <w:szCs w:val="40"/>
                                <w:rtl/>
                              </w:rPr>
                            </w:pPr>
                            <w:r w:rsidRPr="00A270E4">
                              <w:rPr>
                                <w:rFonts w:ascii="Simplified Arabic" w:hAnsi="Simplified Arabic" w:cs="Simplified Arabic"/>
                                <w:b/>
                                <w:bCs/>
                                <w:color w:val="000000" w:themeColor="text1"/>
                                <w:sz w:val="40"/>
                                <w:szCs w:val="40"/>
                                <w:rtl/>
                              </w:rPr>
                              <w:t>الفصل الأول</w:t>
                            </w:r>
                          </w:p>
                          <w:p w14:paraId="76912BE1" w14:textId="1A75D97F" w:rsidR="00A270E4" w:rsidRDefault="00A270E4" w:rsidP="00A270E4">
                            <w:pPr>
                              <w:jc w:val="center"/>
                              <w:rPr>
                                <w:rFonts w:ascii="Simplified Arabic" w:hAnsi="Simplified Arabic" w:cs="Simplified Arabic"/>
                                <w:b/>
                                <w:bCs/>
                                <w:color w:val="000000" w:themeColor="text1"/>
                                <w:sz w:val="40"/>
                                <w:szCs w:val="40"/>
                                <w:rtl/>
                              </w:rPr>
                            </w:pPr>
                            <w:r w:rsidRPr="00A270E4">
                              <w:rPr>
                                <w:rFonts w:ascii="Simplified Arabic" w:hAnsi="Simplified Arabic" w:cs="Simplified Arabic" w:hint="cs"/>
                                <w:b/>
                                <w:bCs/>
                                <w:color w:val="000000" w:themeColor="text1"/>
                                <w:sz w:val="40"/>
                                <w:szCs w:val="40"/>
                                <w:rtl/>
                              </w:rPr>
                              <w:t>الإطار العام للدراسة</w:t>
                            </w:r>
                          </w:p>
                          <w:p w14:paraId="2E7965FE" w14:textId="27D159FD" w:rsidR="00A270E4" w:rsidRPr="00A270E4" w:rsidRDefault="00A270E4" w:rsidP="00A270E4">
                            <w:pPr>
                              <w:rPr>
                                <w:rFonts w:ascii="Simplified Arabic" w:hAnsi="Simplified Arabic" w:cs="Simplified Arabic"/>
                                <w:b/>
                                <w:bCs/>
                                <w:color w:val="000000" w:themeColor="text1"/>
                                <w:sz w:val="36"/>
                                <w:szCs w:val="36"/>
                                <w:rtl/>
                              </w:rPr>
                            </w:pPr>
                            <w:r w:rsidRPr="00A270E4">
                              <w:rPr>
                                <w:rFonts w:ascii="Simplified Arabic" w:hAnsi="Simplified Arabic" w:cs="Simplified Arabic" w:hint="cs"/>
                                <w:b/>
                                <w:bCs/>
                                <w:color w:val="000000" w:themeColor="text1"/>
                                <w:sz w:val="36"/>
                                <w:szCs w:val="36"/>
                                <w:rtl/>
                              </w:rPr>
                              <w:t>مقدمة الدراسة</w:t>
                            </w:r>
                          </w:p>
                          <w:p w14:paraId="3B5BD50E" w14:textId="3A9B93D4" w:rsidR="00A270E4" w:rsidRPr="00A270E4" w:rsidRDefault="00A270E4" w:rsidP="00A270E4">
                            <w:pPr>
                              <w:rPr>
                                <w:rFonts w:ascii="Simplified Arabic" w:hAnsi="Simplified Arabic" w:cs="Simplified Arabic"/>
                                <w:b/>
                                <w:bCs/>
                                <w:color w:val="000000" w:themeColor="text1"/>
                                <w:sz w:val="36"/>
                                <w:szCs w:val="36"/>
                                <w:rtl/>
                              </w:rPr>
                            </w:pPr>
                            <w:r w:rsidRPr="00A270E4">
                              <w:rPr>
                                <w:rFonts w:ascii="Simplified Arabic" w:hAnsi="Simplified Arabic" w:cs="Simplified Arabic" w:hint="cs"/>
                                <w:b/>
                                <w:bCs/>
                                <w:color w:val="000000" w:themeColor="text1"/>
                                <w:sz w:val="36"/>
                                <w:szCs w:val="36"/>
                                <w:rtl/>
                              </w:rPr>
                              <w:t>مشكلة الدراسة</w:t>
                            </w:r>
                          </w:p>
                          <w:p w14:paraId="26C0D184" w14:textId="3007B2C7" w:rsidR="00A270E4" w:rsidRPr="00A270E4" w:rsidRDefault="00A270E4" w:rsidP="00A270E4">
                            <w:pPr>
                              <w:rPr>
                                <w:rFonts w:ascii="Simplified Arabic" w:hAnsi="Simplified Arabic" w:cs="Simplified Arabic"/>
                                <w:b/>
                                <w:bCs/>
                                <w:color w:val="000000" w:themeColor="text1"/>
                                <w:sz w:val="36"/>
                                <w:szCs w:val="36"/>
                                <w:rtl/>
                              </w:rPr>
                            </w:pPr>
                            <w:r w:rsidRPr="00A270E4">
                              <w:rPr>
                                <w:rFonts w:ascii="Simplified Arabic" w:hAnsi="Simplified Arabic" w:cs="Simplified Arabic" w:hint="cs"/>
                                <w:b/>
                                <w:bCs/>
                                <w:color w:val="000000" w:themeColor="text1"/>
                                <w:sz w:val="36"/>
                                <w:szCs w:val="36"/>
                                <w:rtl/>
                              </w:rPr>
                              <w:t>أهمية الدراسة</w:t>
                            </w:r>
                          </w:p>
                          <w:p w14:paraId="7E72EBD8" w14:textId="4B0F88D3" w:rsidR="00A270E4" w:rsidRPr="00A270E4" w:rsidRDefault="00A270E4" w:rsidP="00A270E4">
                            <w:pPr>
                              <w:rPr>
                                <w:rFonts w:ascii="Simplified Arabic" w:hAnsi="Simplified Arabic" w:cs="Simplified Arabic"/>
                                <w:b/>
                                <w:bCs/>
                                <w:color w:val="000000" w:themeColor="text1"/>
                                <w:sz w:val="36"/>
                                <w:szCs w:val="36"/>
                                <w:rtl/>
                              </w:rPr>
                            </w:pPr>
                            <w:r w:rsidRPr="00A270E4">
                              <w:rPr>
                                <w:rFonts w:ascii="Simplified Arabic" w:hAnsi="Simplified Arabic" w:cs="Simplified Arabic" w:hint="cs"/>
                                <w:b/>
                                <w:bCs/>
                                <w:color w:val="000000" w:themeColor="text1"/>
                                <w:sz w:val="36"/>
                                <w:szCs w:val="36"/>
                                <w:rtl/>
                              </w:rPr>
                              <w:t>اهداف الدراسة</w:t>
                            </w:r>
                          </w:p>
                          <w:p w14:paraId="72101AAF" w14:textId="391779BF" w:rsidR="00A270E4" w:rsidRPr="00A270E4" w:rsidRDefault="00A270E4" w:rsidP="00A270E4">
                            <w:pPr>
                              <w:rPr>
                                <w:rFonts w:ascii="Simplified Arabic" w:hAnsi="Simplified Arabic" w:cs="Simplified Arabic"/>
                                <w:b/>
                                <w:bCs/>
                                <w:color w:val="000000" w:themeColor="text1"/>
                                <w:sz w:val="36"/>
                                <w:szCs w:val="36"/>
                                <w:rtl/>
                              </w:rPr>
                            </w:pPr>
                            <w:r w:rsidRPr="00A270E4">
                              <w:rPr>
                                <w:rFonts w:ascii="Simplified Arabic" w:hAnsi="Simplified Arabic" w:cs="Simplified Arabic" w:hint="cs"/>
                                <w:b/>
                                <w:bCs/>
                                <w:color w:val="000000" w:themeColor="text1"/>
                                <w:sz w:val="36"/>
                                <w:szCs w:val="36"/>
                                <w:rtl/>
                              </w:rPr>
                              <w:t xml:space="preserve">تساؤلات الدراسة </w:t>
                            </w:r>
                          </w:p>
                          <w:p w14:paraId="1007B6EF" w14:textId="4138B090" w:rsidR="00A270E4" w:rsidRPr="00A270E4" w:rsidRDefault="00A270E4" w:rsidP="00A270E4">
                            <w:pPr>
                              <w:rPr>
                                <w:rFonts w:ascii="Simplified Arabic" w:hAnsi="Simplified Arabic" w:cs="Simplified Arabic"/>
                                <w:b/>
                                <w:bCs/>
                                <w:color w:val="000000" w:themeColor="text1"/>
                                <w:sz w:val="36"/>
                                <w:szCs w:val="36"/>
                                <w:rtl/>
                              </w:rPr>
                            </w:pPr>
                            <w:r w:rsidRPr="00A270E4">
                              <w:rPr>
                                <w:rFonts w:ascii="Simplified Arabic" w:hAnsi="Simplified Arabic" w:cs="Simplified Arabic" w:hint="cs"/>
                                <w:b/>
                                <w:bCs/>
                                <w:color w:val="000000" w:themeColor="text1"/>
                                <w:sz w:val="36"/>
                                <w:szCs w:val="36"/>
                                <w:rtl/>
                              </w:rPr>
                              <w:t xml:space="preserve">فرضيات الدراسة </w:t>
                            </w:r>
                          </w:p>
                          <w:p w14:paraId="6C70BF73" w14:textId="63608CA9" w:rsidR="001C4C17" w:rsidRPr="001C4C17" w:rsidRDefault="001C4C17" w:rsidP="00A270E4">
                            <w:pPr>
                              <w:jc w:val="center"/>
                              <w:rPr>
                                <w:color w:val="000000" w:themeColor="text1"/>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6DDDBE24" id="Rectangle: Rounded Corners 2" o:spid="_x0000_s1026" style="position:absolute;left:0;text-align:left;margin-left:54.1pt;margin-top:3.8pt;width:343.1pt;height:405.0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" filled="f" strokecolor="#09101d [484]" strokeweight="1pt">
                <v:stroke joinstyle="miter"/>
                <v:textbox>
                  <w:txbxContent>
                    <w:p w14:paraId="0AF238EB" w14:textId="77777777" w:rsidR="001C4C17" w:rsidRPr="00A270E4" w:rsidRDefault="001C4C17" w:rsidP="00A270E4">
                      <w:pPr>
                        <w:jc w:val="center"/>
                        <w:rPr>
                          <w:rFonts w:ascii="Simplified Arabic" w:hAnsi="Simplified Arabic" w:cs="Simplified Arabic"/>
                          <w:b/>
                          <w:bCs/>
                          <w:color w:val="000000" w:themeColor="text1"/>
                          <w:sz w:val="40"/>
                          <w:szCs w:val="40"/>
                          <w:rtl/>
                        </w:rPr>
                      </w:pPr>
                      <w:r w:rsidRPr="00A270E4">
                        <w:rPr>
                          <w:rFonts w:ascii="Simplified Arabic" w:hAnsi="Simplified Arabic" w:cs="Simplified Arabic"/>
                          <w:b/>
                          <w:bCs/>
                          <w:color w:val="000000" w:themeColor="text1"/>
                          <w:sz w:val="40"/>
                          <w:szCs w:val="40"/>
                          <w:rtl/>
                        </w:rPr>
                        <w:t>الفصل الأول</w:t>
                      </w:r>
                    </w:p>
                    <w:p w14:paraId="76912BE1" w14:textId="1A75D97F" w:rsidR="00A270E4" w:rsidRDefault="00A270E4" w:rsidP="00A270E4">
                      <w:pPr>
                        <w:jc w:val="center"/>
                        <w:rPr>
                          <w:rFonts w:ascii="Simplified Arabic" w:hAnsi="Simplified Arabic" w:cs="Simplified Arabic"/>
                          <w:b/>
                          <w:bCs/>
                          <w:color w:val="000000" w:themeColor="text1"/>
                          <w:sz w:val="40"/>
                          <w:szCs w:val="40"/>
                          <w:rtl/>
                        </w:rPr>
                      </w:pPr>
                      <w:r w:rsidRPr="00A270E4">
                        <w:rPr>
                          <w:rFonts w:ascii="Simplified Arabic" w:hAnsi="Simplified Arabic" w:cs="Simplified Arabic" w:hint="cs"/>
                          <w:b/>
                          <w:bCs/>
                          <w:color w:val="000000" w:themeColor="text1"/>
                          <w:sz w:val="40"/>
                          <w:szCs w:val="40"/>
                          <w:rtl/>
                        </w:rPr>
                        <w:t>الإطار العام للدراسة</w:t>
                      </w:r>
                    </w:p>
                    <w:p w14:paraId="2E7965FE" w14:textId="27D159FD" w:rsidR="00A270E4" w:rsidRPr="00A270E4" w:rsidRDefault="00A270E4" w:rsidP="00A270E4">
                      <w:pPr>
                        <w:rPr>
                          <w:rFonts w:ascii="Simplified Arabic" w:hAnsi="Simplified Arabic" w:cs="Simplified Arabic"/>
                          <w:b/>
                          <w:bCs/>
                          <w:color w:val="000000" w:themeColor="text1"/>
                          <w:sz w:val="36"/>
                          <w:szCs w:val="36"/>
                          <w:rtl/>
                        </w:rPr>
                      </w:pPr>
                      <w:r w:rsidRPr="00A270E4">
                        <w:rPr>
                          <w:rFonts w:ascii="Simplified Arabic" w:hAnsi="Simplified Arabic" w:cs="Simplified Arabic" w:hint="cs"/>
                          <w:b/>
                          <w:bCs/>
                          <w:color w:val="000000" w:themeColor="text1"/>
                          <w:sz w:val="36"/>
                          <w:szCs w:val="36"/>
                          <w:rtl/>
                        </w:rPr>
                        <w:t>مقدمة الدراسة</w:t>
                      </w:r>
                    </w:p>
                    <w:p w14:paraId="3B5BD50E" w14:textId="3A9B93D4" w:rsidR="00A270E4" w:rsidRPr="00A270E4" w:rsidRDefault="00A270E4" w:rsidP="00A270E4">
                      <w:pPr>
                        <w:rPr>
                          <w:rFonts w:ascii="Simplified Arabic" w:hAnsi="Simplified Arabic" w:cs="Simplified Arabic"/>
                          <w:b/>
                          <w:bCs/>
                          <w:color w:val="000000" w:themeColor="text1"/>
                          <w:sz w:val="36"/>
                          <w:szCs w:val="36"/>
                          <w:rtl/>
                        </w:rPr>
                      </w:pPr>
                      <w:r w:rsidRPr="00A270E4">
                        <w:rPr>
                          <w:rFonts w:ascii="Simplified Arabic" w:hAnsi="Simplified Arabic" w:cs="Simplified Arabic" w:hint="cs"/>
                          <w:b/>
                          <w:bCs/>
                          <w:color w:val="000000" w:themeColor="text1"/>
                          <w:sz w:val="36"/>
                          <w:szCs w:val="36"/>
                          <w:rtl/>
                        </w:rPr>
                        <w:t>مشكلة الدراسة</w:t>
                      </w:r>
                    </w:p>
                    <w:p w14:paraId="26C0D184" w14:textId="3007B2C7" w:rsidR="00A270E4" w:rsidRPr="00A270E4" w:rsidRDefault="00A270E4" w:rsidP="00A270E4">
                      <w:pPr>
                        <w:rPr>
                          <w:rFonts w:ascii="Simplified Arabic" w:hAnsi="Simplified Arabic" w:cs="Simplified Arabic"/>
                          <w:b/>
                          <w:bCs/>
                          <w:color w:val="000000" w:themeColor="text1"/>
                          <w:sz w:val="36"/>
                          <w:szCs w:val="36"/>
                          <w:rtl/>
                        </w:rPr>
                      </w:pPr>
                      <w:r w:rsidRPr="00A270E4">
                        <w:rPr>
                          <w:rFonts w:ascii="Simplified Arabic" w:hAnsi="Simplified Arabic" w:cs="Simplified Arabic" w:hint="cs"/>
                          <w:b/>
                          <w:bCs/>
                          <w:color w:val="000000" w:themeColor="text1"/>
                          <w:sz w:val="36"/>
                          <w:szCs w:val="36"/>
                          <w:rtl/>
                        </w:rPr>
                        <w:t>أهمية الدراسة</w:t>
                      </w:r>
                    </w:p>
                    <w:p w14:paraId="7E72EBD8" w14:textId="4B0F88D3" w:rsidR="00A270E4" w:rsidRPr="00A270E4" w:rsidRDefault="00A270E4" w:rsidP="00A270E4">
                      <w:pPr>
                        <w:rPr>
                          <w:rFonts w:ascii="Simplified Arabic" w:hAnsi="Simplified Arabic" w:cs="Simplified Arabic"/>
                          <w:b/>
                          <w:bCs/>
                          <w:color w:val="000000" w:themeColor="text1"/>
                          <w:sz w:val="36"/>
                          <w:szCs w:val="36"/>
                          <w:rtl/>
                        </w:rPr>
                      </w:pPr>
                      <w:r w:rsidRPr="00A270E4">
                        <w:rPr>
                          <w:rFonts w:ascii="Simplified Arabic" w:hAnsi="Simplified Arabic" w:cs="Simplified Arabic" w:hint="cs"/>
                          <w:b/>
                          <w:bCs/>
                          <w:color w:val="000000" w:themeColor="text1"/>
                          <w:sz w:val="36"/>
                          <w:szCs w:val="36"/>
                          <w:rtl/>
                        </w:rPr>
                        <w:t>اهداف الدراسة</w:t>
                      </w:r>
                    </w:p>
                    <w:p w14:paraId="72101AAF" w14:textId="391779BF" w:rsidR="00A270E4" w:rsidRPr="00A270E4" w:rsidRDefault="00A270E4" w:rsidP="00A270E4">
                      <w:pPr>
                        <w:rPr>
                          <w:rFonts w:ascii="Simplified Arabic" w:hAnsi="Simplified Arabic" w:cs="Simplified Arabic"/>
                          <w:b/>
                          <w:bCs/>
                          <w:color w:val="000000" w:themeColor="text1"/>
                          <w:sz w:val="36"/>
                          <w:szCs w:val="36"/>
                          <w:rtl/>
                        </w:rPr>
                      </w:pPr>
                      <w:r w:rsidRPr="00A270E4">
                        <w:rPr>
                          <w:rFonts w:ascii="Simplified Arabic" w:hAnsi="Simplified Arabic" w:cs="Simplified Arabic" w:hint="cs"/>
                          <w:b/>
                          <w:bCs/>
                          <w:color w:val="000000" w:themeColor="text1"/>
                          <w:sz w:val="36"/>
                          <w:szCs w:val="36"/>
                          <w:rtl/>
                        </w:rPr>
                        <w:t xml:space="preserve">تساؤلات الدراسة </w:t>
                      </w:r>
                    </w:p>
                    <w:p w14:paraId="1007B6EF" w14:textId="4138B090" w:rsidR="00A270E4" w:rsidRPr="00A270E4" w:rsidRDefault="00A270E4" w:rsidP="00A270E4">
                      <w:pPr>
                        <w:rPr>
                          <w:rFonts w:ascii="Simplified Arabic" w:hAnsi="Simplified Arabic" w:cs="Simplified Arabic"/>
                          <w:b/>
                          <w:bCs/>
                          <w:color w:val="000000" w:themeColor="text1"/>
                          <w:sz w:val="36"/>
                          <w:szCs w:val="36"/>
                          <w:rtl/>
                        </w:rPr>
                      </w:pPr>
                      <w:r w:rsidRPr="00A270E4">
                        <w:rPr>
                          <w:rFonts w:ascii="Simplified Arabic" w:hAnsi="Simplified Arabic" w:cs="Simplified Arabic" w:hint="cs"/>
                          <w:b/>
                          <w:bCs/>
                          <w:color w:val="000000" w:themeColor="text1"/>
                          <w:sz w:val="36"/>
                          <w:szCs w:val="36"/>
                          <w:rtl/>
                        </w:rPr>
                        <w:t xml:space="preserve">فرضيات الدراسة </w:t>
                      </w:r>
                    </w:p>
                    <w:p w14:paraId="6C70BF73" w14:textId="63608CA9" w:rsidR="001C4C17" w:rsidRPr="001C4C17" w:rsidRDefault="001C4C17" w:rsidP="00A270E4">
                      <w:pPr>
                        <w:jc w:val="center"/>
                        <w:rPr>
                          <w:color w:val="000000" w:themeColor="text1"/>
                        </w:rPr>
                      </w:pPr>
                    </w:p>
                  </w:txbxContent>
                </v:textbox>
              </v:roundrect>
            </w:pict>
          </mc:Fallback>
        </mc:AlternateContent>
      </w:r>
    </w:p>
    <w:p w14:paraId="2EA6585C" w14:textId="075A929C" w:rsidR="009125CE" w:rsidRDefault="009125CE" w:rsidP="009125CE">
      <w:pPr>
        <w:rPr>
          <w:rFonts w:ascii="Sakkal Majalla" w:hAnsi="Sakkal Majalla" w:cs="Sakkal Majalla"/>
          <w:sz w:val="28"/>
          <w:szCs w:val="28"/>
          <w:u w:val="single"/>
          <w:rtl/>
        </w:rPr>
      </w:pPr>
    </w:p>
    <w:p w14:paraId="7F3B8E80" w14:textId="0D1DC6CE" w:rsidR="009125CE" w:rsidRDefault="009125CE" w:rsidP="009125CE">
      <w:pPr>
        <w:rPr>
          <w:rFonts w:ascii="Sakkal Majalla" w:hAnsi="Sakkal Majalla" w:cs="Sakkal Majalla"/>
          <w:sz w:val="28"/>
          <w:szCs w:val="28"/>
          <w:u w:val="single"/>
          <w:rtl/>
        </w:rPr>
      </w:pPr>
    </w:p>
    <w:p w14:paraId="0BA12696" w14:textId="37BE80DE"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27FE8C62"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242D10AD" w14:textId="4D5C0777" w:rsidR="00EA1997" w:rsidRDefault="00EA1997" w:rsidP="009125CE">
      <w:pPr>
        <w:rPr>
          <w:rFonts w:ascii="Sakkal Majalla" w:hAnsi="Sakkal Majalla" w:cs="Sakkal Majalla"/>
          <w:sz w:val="28"/>
          <w:szCs w:val="28"/>
          <w:u w:val="single"/>
          <w:rtl/>
        </w:rPr>
      </w:pPr>
    </w:p>
    <w:p w14:paraId="4DC97392" w14:textId="77777777" w:rsidR="00A270E4" w:rsidRDefault="00A270E4" w:rsidP="009125CE">
      <w:pPr>
        <w:rPr>
          <w:rFonts w:ascii="Sakkal Majalla" w:hAnsi="Sakkal Majalla" w:cs="Sakkal Majalla"/>
          <w:sz w:val="28"/>
          <w:szCs w:val="28"/>
          <w:u w:val="single"/>
          <w:rtl/>
        </w:rPr>
      </w:pPr>
    </w:p>
    <w:p w14:paraId="389A04FD" w14:textId="77777777" w:rsidR="00A270E4" w:rsidRDefault="00A270E4" w:rsidP="009125CE">
      <w:pPr>
        <w:rPr>
          <w:rFonts w:ascii="Sakkal Majalla" w:hAnsi="Sakkal Majalla" w:cs="Sakkal Majalla"/>
          <w:sz w:val="28"/>
          <w:szCs w:val="28"/>
          <w:u w:val="single"/>
          <w:rtl/>
        </w:rPr>
      </w:pPr>
    </w:p>
    <w:p w14:paraId="2650FF3A" w14:textId="77777777" w:rsidR="00A270E4" w:rsidRDefault="00A270E4" w:rsidP="009125CE">
      <w:pPr>
        <w:rPr>
          <w:rFonts w:ascii="Sakkal Majalla" w:hAnsi="Sakkal Majalla" w:cs="Sakkal Majalla"/>
          <w:sz w:val="28"/>
          <w:szCs w:val="28"/>
          <w:u w:val="single"/>
          <w:rtl/>
        </w:rPr>
      </w:pPr>
    </w:p>
    <w:p w14:paraId="452F4E47" w14:textId="77777777" w:rsidR="00A270E4" w:rsidRDefault="00A270E4" w:rsidP="009125CE">
      <w:pPr>
        <w:rPr>
          <w:rFonts w:ascii="Sakkal Majalla" w:hAnsi="Sakkal Majalla" w:cs="Sakkal Majalla"/>
          <w:sz w:val="28"/>
          <w:szCs w:val="28"/>
          <w:u w:val="single"/>
          <w:rtl/>
        </w:rPr>
      </w:pPr>
    </w:p>
    <w:p w14:paraId="5E5AB204" w14:textId="77777777" w:rsidR="00A270E4" w:rsidRDefault="00A270E4" w:rsidP="009125CE">
      <w:pPr>
        <w:rPr>
          <w:rFonts w:ascii="Sakkal Majalla" w:hAnsi="Sakkal Majalla" w:cs="Sakkal Majalla"/>
          <w:sz w:val="28"/>
          <w:szCs w:val="28"/>
          <w:u w:val="single"/>
          <w:rtl/>
        </w:rPr>
      </w:pPr>
    </w:p>
    <w:p w14:paraId="48AF20C5" w14:textId="77777777" w:rsidR="00A270E4" w:rsidRDefault="00A270E4" w:rsidP="009125CE">
      <w:pPr>
        <w:rPr>
          <w:rFonts w:ascii="Sakkal Majalla" w:hAnsi="Sakkal Majalla" w:cs="Sakkal Majalla"/>
          <w:sz w:val="28"/>
          <w:szCs w:val="28"/>
          <w:u w:val="single"/>
          <w:rtl/>
        </w:rPr>
      </w:pPr>
    </w:p>
    <w:p w14:paraId="331562B2" w14:textId="77777777" w:rsidR="00A270E4" w:rsidRDefault="00A270E4" w:rsidP="00A270E4">
      <w:pPr>
        <w:rPr>
          <w:rtl/>
        </w:rPr>
      </w:pPr>
      <w:r>
        <w:rPr>
          <w:rtl/>
        </w:rPr>
        <w:br w:type="page"/>
      </w:r>
    </w:p>
    <w:p w14:paraId="1817352F" w14:textId="00046835" w:rsidR="009125CE" w:rsidRPr="00025103" w:rsidRDefault="00A270E4" w:rsidP="00B27500">
      <w:pPr>
        <w:spacing w:after="0"/>
        <w:rPr>
          <w:rFonts w:ascii="Simplified Arabic" w:hAnsi="Simplified Arabic" w:cs="Simplified Arabic"/>
          <w:b/>
          <w:bCs/>
          <w:sz w:val="36"/>
          <w:szCs w:val="36"/>
          <w:rtl/>
        </w:rPr>
      </w:pPr>
      <w:r w:rsidRPr="00025103">
        <w:rPr>
          <w:rFonts w:ascii="Simplified Arabic" w:hAnsi="Simplified Arabic" w:cs="Simplified Arabic" w:hint="cs"/>
          <w:b/>
          <w:bCs/>
          <w:sz w:val="36"/>
          <w:szCs w:val="36"/>
          <w:rtl/>
        </w:rPr>
        <w:lastRenderedPageBreak/>
        <w:t xml:space="preserve">مقدمة الدراسة </w:t>
      </w:r>
    </w:p>
    <w:p w14:paraId="72D1A44E" w14:textId="77777777" w:rsidR="00A270E4" w:rsidRPr="002A26F7" w:rsidRDefault="00A270E4" w:rsidP="00006C5E">
      <w:pPr>
        <w:spacing w:before="120" w:after="120" w:line="276" w:lineRule="auto"/>
        <w:ind w:firstLine="284"/>
        <w:jc w:val="lowKashida"/>
        <w:rPr>
          <w:rFonts w:ascii="Simplified Arabic" w:hAnsi="Simplified Arabic" w:cs="Simplified Arabic"/>
          <w:sz w:val="28"/>
          <w:szCs w:val="28"/>
        </w:rPr>
      </w:pPr>
      <w:r w:rsidRPr="002A26F7">
        <w:rPr>
          <w:rFonts w:ascii="Simplified Arabic" w:hAnsi="Simplified Arabic" w:cs="Simplified Arabic"/>
          <w:sz w:val="28"/>
          <w:szCs w:val="28"/>
          <w:rtl/>
        </w:rPr>
        <w:t>يظهر الذكاء الاصطناعي كقوة تحويلية في العمليات التجارية الحديثة ويعيد تشكيل الطريقة التي تدير بها الشركات عملياتها وتقدم قيمة لأصحاب المصلحة</w:t>
      </w:r>
      <w:r w:rsidRPr="002A26F7">
        <w:rPr>
          <w:rFonts w:ascii="Simplified Arabic" w:hAnsi="Simplified Arabic" w:cs="Simplified Arabic"/>
          <w:sz w:val="28"/>
          <w:szCs w:val="28"/>
        </w:rPr>
        <w:t>.</w:t>
      </w:r>
      <w:r w:rsidRPr="002A26F7">
        <w:rPr>
          <w:rFonts w:ascii="Simplified Arabic" w:hAnsi="Simplified Arabic" w:cs="Simplified Arabic"/>
          <w:sz w:val="28"/>
          <w:szCs w:val="28"/>
          <w:rtl/>
        </w:rPr>
        <w:t xml:space="preserve"> إنَ دمج الذكاء الاصطناعي في أتمتة العمليات التجارية جدير بالملاحظة بشكل خاص لأنه من المتوقع أن يحسن الكفاءة التشغيلية ويقلل التكاليف بشكل كبير. تهدف هذه الدراسة إلى استكشاف التأثيرات المتعددة الأوجه للذكاء الاصطناعي </w:t>
      </w:r>
      <w:r w:rsidRPr="00B27500">
        <w:rPr>
          <w:rFonts w:asciiTheme="majorBidi" w:hAnsiTheme="majorBidi" w:cstheme="majorBidi"/>
          <w:sz w:val="24"/>
          <w:szCs w:val="24"/>
        </w:rPr>
        <w:t>BPA</w:t>
      </w:r>
      <w:r w:rsidRPr="002A26F7">
        <w:rPr>
          <w:rFonts w:ascii="Simplified Arabic" w:hAnsi="Simplified Arabic" w:cs="Simplified Arabic"/>
          <w:sz w:val="28"/>
          <w:szCs w:val="28"/>
          <w:rtl/>
        </w:rPr>
        <w:t>، مع التركيز على كيفية تبسيط هذه التقنيات لسير العمل، وتحسين تخصيص الموارد، وتحقيق توفير  في التكاليف للشركات في نهاية المطاف</w:t>
      </w:r>
      <w:r w:rsidRPr="002A26F7">
        <w:rPr>
          <w:rFonts w:ascii="Simplified Arabic" w:hAnsi="Simplified Arabic" w:cs="Simplified Arabic"/>
          <w:sz w:val="28"/>
          <w:szCs w:val="28"/>
        </w:rPr>
        <w:t>.</w:t>
      </w:r>
    </w:p>
    <w:p w14:paraId="6F993420" w14:textId="77777777" w:rsidR="00A270E4" w:rsidRPr="00B27500" w:rsidRDefault="00A270E4" w:rsidP="00006C5E">
      <w:pPr>
        <w:spacing w:before="120" w:after="120" w:line="276" w:lineRule="auto"/>
        <w:ind w:firstLine="284"/>
        <w:jc w:val="lowKashida"/>
        <w:rPr>
          <w:rFonts w:asciiTheme="majorBidi" w:hAnsiTheme="majorBidi" w:cstheme="majorBidi"/>
          <w:sz w:val="24"/>
          <w:szCs w:val="24"/>
          <w:rtl/>
        </w:rPr>
      </w:pPr>
      <w:r w:rsidRPr="002A26F7">
        <w:rPr>
          <w:rFonts w:ascii="Simplified Arabic" w:hAnsi="Simplified Arabic" w:cs="Simplified Arabic"/>
          <w:sz w:val="28"/>
          <w:szCs w:val="28"/>
          <w:rtl/>
        </w:rPr>
        <w:t xml:space="preserve">لقد مهد ظهور تقنيات الذكاء الاصطناعي مثل التعلم الآلي ومعالجة اللغة الطبيعية والروبوتات الطريق للتطور غير المسبوق في </w:t>
      </w:r>
      <w:r w:rsidRPr="00B27500">
        <w:rPr>
          <w:rFonts w:asciiTheme="majorBidi" w:hAnsiTheme="majorBidi" w:cstheme="majorBidi"/>
          <w:sz w:val="24"/>
          <w:szCs w:val="24"/>
        </w:rPr>
        <w:t>BPA</w:t>
      </w:r>
      <w:r w:rsidRPr="002A26F7">
        <w:rPr>
          <w:rFonts w:ascii="Simplified Arabic" w:hAnsi="Simplified Arabic" w:cs="Simplified Arabic"/>
          <w:sz w:val="28"/>
          <w:szCs w:val="28"/>
        </w:rPr>
        <w:t xml:space="preserve"> </w:t>
      </w:r>
      <w:r w:rsidRPr="002A26F7">
        <w:rPr>
          <w:rFonts w:ascii="Simplified Arabic" w:hAnsi="Simplified Arabic" w:cs="Simplified Arabic"/>
          <w:sz w:val="28"/>
          <w:szCs w:val="28"/>
          <w:rtl/>
        </w:rPr>
        <w:t xml:space="preserve"> تتيح هذه التقنيات أتمتة المهام المعقدة التي تتطلب تقليديا تدخلا بشريا، وبالتالي تقليل احتمالية حدوث أخطاء وزيادة السرعة وتحرير الموارد البشرية لمزيد من الأنشطة الاستراتيجية</w:t>
      </w:r>
      <w:r w:rsidRPr="002A26F7">
        <w:rPr>
          <w:rFonts w:ascii="Simplified Arabic" w:hAnsi="Simplified Arabic" w:cs="Simplified Arabic"/>
          <w:sz w:val="28"/>
          <w:szCs w:val="28"/>
        </w:rPr>
        <w:t>.</w:t>
      </w:r>
      <w:r w:rsidRPr="002A26F7">
        <w:rPr>
          <w:rFonts w:ascii="Simplified Arabic" w:hAnsi="Simplified Arabic" w:cs="Simplified Arabic"/>
          <w:sz w:val="28"/>
          <w:szCs w:val="28"/>
          <w:rtl/>
        </w:rPr>
        <w:t xml:space="preserve"> يمكن لـ </w:t>
      </w:r>
      <w:r w:rsidRPr="00B27500">
        <w:rPr>
          <w:rFonts w:asciiTheme="majorBidi" w:hAnsiTheme="majorBidi" w:cstheme="majorBidi"/>
          <w:sz w:val="24"/>
          <w:szCs w:val="24"/>
        </w:rPr>
        <w:t>BPA</w:t>
      </w:r>
      <w:r w:rsidRPr="002A26F7">
        <w:rPr>
          <w:rFonts w:ascii="Simplified Arabic" w:hAnsi="Simplified Arabic" w:cs="Simplified Arabic"/>
          <w:sz w:val="28"/>
          <w:szCs w:val="28"/>
          <w:rtl/>
        </w:rPr>
        <w:t xml:space="preserve"> المدعوم بالذكاء الاصطناعي تحليل كميات هائلة من البيانات في الوقت الفعلي وتقديم رؤى تؤدي إلى قرارات أكثر استنارة وإدارة استباقية للعمليات التجارية</w:t>
      </w:r>
      <w:r w:rsidRPr="002A26F7">
        <w:rPr>
          <w:rFonts w:ascii="Simplified Arabic" w:hAnsi="Simplified Arabic" w:cs="Simplified Arabic"/>
          <w:sz w:val="28"/>
          <w:szCs w:val="28"/>
        </w:rPr>
        <w:t>.</w:t>
      </w:r>
      <w:r w:rsidRPr="002A26F7">
        <w:rPr>
          <w:rFonts w:ascii="Simplified Arabic" w:hAnsi="Simplified Arabic" w:cs="Simplified Arabic"/>
          <w:sz w:val="28"/>
          <w:szCs w:val="28"/>
          <w:rtl/>
        </w:rPr>
        <w:t xml:space="preserve"> </w:t>
      </w:r>
      <w:r w:rsidRPr="00B27500">
        <w:rPr>
          <w:rFonts w:asciiTheme="majorBidi" w:hAnsiTheme="majorBidi" w:cstheme="majorBidi"/>
          <w:sz w:val="24"/>
          <w:szCs w:val="24"/>
          <w:rtl/>
        </w:rPr>
        <w:t>(</w:t>
      </w:r>
      <w:r w:rsidRPr="00B27500">
        <w:rPr>
          <w:rFonts w:asciiTheme="majorBidi" w:hAnsiTheme="majorBidi" w:cstheme="majorBidi"/>
          <w:sz w:val="24"/>
          <w:szCs w:val="24"/>
        </w:rPr>
        <w:t>Brynjolfsson &amp; McAfee, 2014</w:t>
      </w:r>
      <w:r w:rsidRPr="00B27500">
        <w:rPr>
          <w:rFonts w:asciiTheme="majorBidi" w:hAnsiTheme="majorBidi" w:cstheme="majorBidi"/>
          <w:sz w:val="24"/>
          <w:szCs w:val="24"/>
          <w:rtl/>
        </w:rPr>
        <w:t>).</w:t>
      </w:r>
    </w:p>
    <w:p w14:paraId="6371B020" w14:textId="77777777" w:rsidR="00A270E4" w:rsidRPr="002A26F7" w:rsidRDefault="00A270E4" w:rsidP="00006C5E">
      <w:pPr>
        <w:spacing w:before="120" w:after="120" w:line="276" w:lineRule="auto"/>
        <w:ind w:firstLine="284"/>
        <w:jc w:val="lowKashida"/>
        <w:rPr>
          <w:rFonts w:ascii="Simplified Arabic" w:hAnsi="Simplified Arabic" w:cs="Simplified Arabic"/>
          <w:sz w:val="28"/>
          <w:szCs w:val="28"/>
          <w:rtl/>
        </w:rPr>
      </w:pPr>
      <w:r w:rsidRPr="002A26F7">
        <w:rPr>
          <w:rFonts w:ascii="Simplified Arabic" w:hAnsi="Simplified Arabic" w:cs="Simplified Arabic"/>
          <w:sz w:val="28"/>
          <w:szCs w:val="28"/>
          <w:rtl/>
        </w:rPr>
        <w:t xml:space="preserve">يتم تعريف الكفاءة التشغيلية على أنها قدرة المؤسسة على تقديم المنتجات والخدمات بأكثر الطرق فعالية من حيث التكلفة دون المساس بالجودة، مقياسا مهما لنجاح الأعمال. تساهم تقنيات الذكاء الاصطناعي في الكفاءة التشغيلية من خلال أتمتة المهام الروتينية والمتكررة، وتحسين سلاسل التوريد، وتعزيز خدمة العملاء، وتمكين الصيانة التنبؤية. لا تعمل هذه التحسينات على تبسيط العمليات فحسب، بل تعمل أيضًا على تعزيز الإنتاجية الإجمالية للمؤسسة </w:t>
      </w:r>
      <w:r w:rsidRPr="00B27500">
        <w:rPr>
          <w:rFonts w:asciiTheme="majorBidi" w:hAnsiTheme="majorBidi" w:cstheme="majorBidi"/>
          <w:sz w:val="24"/>
          <w:szCs w:val="24"/>
          <w:rtl/>
        </w:rPr>
        <w:t>(</w:t>
      </w:r>
      <w:r w:rsidRPr="00B27500">
        <w:rPr>
          <w:rFonts w:asciiTheme="majorBidi" w:hAnsiTheme="majorBidi" w:cstheme="majorBidi"/>
          <w:sz w:val="24"/>
          <w:szCs w:val="24"/>
        </w:rPr>
        <w:t>Davenport &amp; Ronanki, 2018</w:t>
      </w:r>
      <w:r w:rsidRPr="00B27500">
        <w:rPr>
          <w:rFonts w:asciiTheme="majorBidi" w:hAnsiTheme="majorBidi" w:cstheme="majorBidi"/>
          <w:sz w:val="24"/>
          <w:szCs w:val="24"/>
          <w:rtl/>
        </w:rPr>
        <w:t>).</w:t>
      </w:r>
    </w:p>
    <w:p w14:paraId="1B7EA93F" w14:textId="77777777" w:rsidR="00A270E4" w:rsidRPr="00B27500" w:rsidRDefault="00A270E4" w:rsidP="00006C5E">
      <w:pPr>
        <w:spacing w:before="120" w:after="120" w:line="276" w:lineRule="auto"/>
        <w:ind w:firstLine="284"/>
        <w:jc w:val="lowKashida"/>
        <w:rPr>
          <w:rFonts w:asciiTheme="majorBidi" w:hAnsiTheme="majorBidi" w:cstheme="majorBidi"/>
          <w:sz w:val="24"/>
          <w:szCs w:val="24"/>
          <w:rtl/>
        </w:rPr>
      </w:pPr>
      <w:r w:rsidRPr="002A26F7">
        <w:rPr>
          <w:rFonts w:ascii="Simplified Arabic" w:hAnsi="Simplified Arabic" w:cs="Simplified Arabic"/>
          <w:sz w:val="28"/>
          <w:szCs w:val="28"/>
          <w:rtl/>
        </w:rPr>
        <w:t>يرتبط خفض التكلفة، وهو هدف مهم آخر للشركات، ارتباطا وثيقا بالكفاءة التشغيلية. من خلال أتمتة المهام التي تم تنفيذها يدويا في السابق، يقلل الذكاء الاصطناعي من تكاليف العمالة ويقلل من الأخطاء التي يمكن أن تؤدي إلى إعادة صياغة وتأخير مكلف</w:t>
      </w:r>
      <w:r w:rsidRPr="002A26F7">
        <w:rPr>
          <w:rFonts w:ascii="Simplified Arabic" w:hAnsi="Simplified Arabic" w:cs="Simplified Arabic"/>
          <w:sz w:val="28"/>
          <w:szCs w:val="28"/>
        </w:rPr>
        <w:t>.</w:t>
      </w:r>
      <w:r w:rsidRPr="002A26F7">
        <w:rPr>
          <w:rFonts w:ascii="Simplified Arabic" w:hAnsi="Simplified Arabic" w:cs="Simplified Arabic"/>
          <w:sz w:val="28"/>
          <w:szCs w:val="28"/>
          <w:rtl/>
        </w:rPr>
        <w:t xml:space="preserve"> بالإضافة إلى ذلك، يمكن للذكاء الاصطناعي تحسين استخدام الموارد وتقليل النفايات، مما يساهم بشكل أكبر في توفير التكاليف. على سبيل المثال، يمكن للتحليلات التنبؤية المعتمدة على الذكاء الاصطناعي التنبؤ بالطلب بشكل أكثر دقة، مما يسمح للشركات بتعديل مستويات مخزونها وتقليل تكاليف الاحتفاظ </w:t>
      </w:r>
      <w:r w:rsidRPr="00B27500">
        <w:rPr>
          <w:rFonts w:asciiTheme="majorBidi" w:hAnsiTheme="majorBidi" w:cstheme="majorBidi"/>
          <w:sz w:val="24"/>
          <w:szCs w:val="24"/>
          <w:rtl/>
        </w:rPr>
        <w:t>(</w:t>
      </w:r>
      <w:r w:rsidRPr="00B27500">
        <w:rPr>
          <w:rFonts w:asciiTheme="majorBidi" w:hAnsiTheme="majorBidi" w:cstheme="majorBidi"/>
          <w:sz w:val="24"/>
          <w:szCs w:val="24"/>
        </w:rPr>
        <w:t>Chui, Manyika, &amp; Miremadi, 2016</w:t>
      </w:r>
      <w:r w:rsidRPr="00B27500">
        <w:rPr>
          <w:rFonts w:asciiTheme="majorBidi" w:hAnsiTheme="majorBidi" w:cstheme="majorBidi"/>
          <w:sz w:val="24"/>
          <w:szCs w:val="24"/>
          <w:rtl/>
        </w:rPr>
        <w:t>).</w:t>
      </w:r>
    </w:p>
    <w:p w14:paraId="652FA5C2" w14:textId="77777777" w:rsidR="00A270E4" w:rsidRPr="002A26F7" w:rsidRDefault="00A270E4" w:rsidP="00006C5E">
      <w:pPr>
        <w:spacing w:before="120" w:after="120" w:line="276" w:lineRule="auto"/>
        <w:ind w:firstLine="284"/>
        <w:jc w:val="lowKashida"/>
        <w:rPr>
          <w:rFonts w:ascii="Simplified Arabic" w:hAnsi="Simplified Arabic" w:cs="Simplified Arabic"/>
          <w:sz w:val="28"/>
          <w:szCs w:val="28"/>
          <w:rtl/>
        </w:rPr>
      </w:pPr>
      <w:r w:rsidRPr="002A26F7">
        <w:rPr>
          <w:rFonts w:ascii="Simplified Arabic" w:hAnsi="Simplified Arabic" w:cs="Simplified Arabic"/>
          <w:sz w:val="28"/>
          <w:szCs w:val="28"/>
          <w:rtl/>
        </w:rPr>
        <w:t xml:space="preserve">على الرغم من الفوائد الواضحة، فإن دمج الذكاء الاصطناعي في </w:t>
      </w:r>
      <w:r w:rsidRPr="00B27500">
        <w:rPr>
          <w:rFonts w:asciiTheme="majorBidi" w:hAnsiTheme="majorBidi" w:cstheme="majorBidi"/>
          <w:sz w:val="24"/>
          <w:szCs w:val="24"/>
        </w:rPr>
        <w:t>BPA</w:t>
      </w:r>
      <w:r w:rsidRPr="002A26F7">
        <w:rPr>
          <w:rFonts w:ascii="Simplified Arabic" w:hAnsi="Simplified Arabic" w:cs="Simplified Arabic"/>
          <w:sz w:val="28"/>
          <w:szCs w:val="28"/>
          <w:rtl/>
        </w:rPr>
        <w:t xml:space="preserve"> يطرح أيضا العديد من التحديات</w:t>
      </w:r>
      <w:r w:rsidRPr="002A26F7">
        <w:rPr>
          <w:rFonts w:ascii="Simplified Arabic" w:hAnsi="Simplified Arabic" w:cs="Simplified Arabic"/>
          <w:sz w:val="28"/>
          <w:szCs w:val="28"/>
        </w:rPr>
        <w:t>.</w:t>
      </w:r>
      <w:r w:rsidRPr="002A26F7">
        <w:rPr>
          <w:rFonts w:ascii="Simplified Arabic" w:hAnsi="Simplified Arabic" w:cs="Simplified Arabic"/>
          <w:sz w:val="28"/>
          <w:szCs w:val="28"/>
          <w:rtl/>
        </w:rPr>
        <w:t xml:space="preserve">ويشمل ذلك التكلفة الأولية للتنفيذ، والحاجة إلى موظفين مهرة لإدارة أنظمة الذكاء الاصطناعي </w:t>
      </w:r>
      <w:r w:rsidRPr="002A26F7">
        <w:rPr>
          <w:rFonts w:ascii="Simplified Arabic" w:hAnsi="Simplified Arabic" w:cs="Simplified Arabic"/>
          <w:sz w:val="28"/>
          <w:szCs w:val="28"/>
          <w:rtl/>
        </w:rPr>
        <w:lastRenderedPageBreak/>
        <w:t>وصيانتها، والمقاومة المحتملة للتغيير داخل المنظم</w:t>
      </w:r>
      <w:r w:rsidRPr="002A26F7">
        <w:rPr>
          <w:rFonts w:ascii="Simplified Arabic" w:hAnsi="Simplified Arabic" w:cs="Simplified Arabic"/>
          <w:sz w:val="28"/>
          <w:szCs w:val="28"/>
        </w:rPr>
        <w:t>.</w:t>
      </w:r>
      <w:r w:rsidRPr="002A26F7">
        <w:rPr>
          <w:rFonts w:ascii="Simplified Arabic" w:hAnsi="Simplified Arabic" w:cs="Simplified Arabic"/>
          <w:sz w:val="28"/>
          <w:szCs w:val="28"/>
          <w:rtl/>
        </w:rPr>
        <w:t>بالإضافة إلى ذلك، علاوة على ذلك، يجب معالجة الاعتبارات الأخلاقية مثل خصوصية البيانات والتشريد المحتمل للعمال البشريين لضمان النشر المسؤول لتقنيات الذكاء الاصطناعي</w:t>
      </w:r>
      <w:r w:rsidRPr="00B27500">
        <w:rPr>
          <w:rFonts w:asciiTheme="majorBidi" w:hAnsiTheme="majorBidi" w:cstheme="majorBidi"/>
          <w:sz w:val="24"/>
          <w:szCs w:val="24"/>
          <w:rtl/>
        </w:rPr>
        <w:t>(</w:t>
      </w:r>
      <w:r w:rsidRPr="00B27500">
        <w:rPr>
          <w:rFonts w:asciiTheme="majorBidi" w:hAnsiTheme="majorBidi" w:cstheme="majorBidi"/>
          <w:sz w:val="24"/>
          <w:szCs w:val="24"/>
        </w:rPr>
        <w:t>Westerman, Bonnet, &amp; McAfee, 2014</w:t>
      </w:r>
      <w:r w:rsidRPr="00B27500">
        <w:rPr>
          <w:rFonts w:asciiTheme="majorBidi" w:hAnsiTheme="majorBidi" w:cstheme="majorBidi"/>
          <w:sz w:val="24"/>
          <w:szCs w:val="24"/>
          <w:rtl/>
        </w:rPr>
        <w:t>).</w:t>
      </w:r>
    </w:p>
    <w:p w14:paraId="6FF6F571" w14:textId="77777777" w:rsidR="00A270E4" w:rsidRPr="002A26F7" w:rsidRDefault="00A270E4" w:rsidP="00006C5E">
      <w:pPr>
        <w:spacing w:before="120" w:after="120" w:line="276" w:lineRule="auto"/>
        <w:ind w:firstLine="284"/>
        <w:jc w:val="lowKashida"/>
        <w:rPr>
          <w:rFonts w:ascii="Simplified Arabic" w:hAnsi="Simplified Arabic" w:cs="Simplified Arabic"/>
          <w:sz w:val="28"/>
          <w:szCs w:val="28"/>
          <w:rtl/>
        </w:rPr>
      </w:pPr>
      <w:r w:rsidRPr="002A26F7">
        <w:rPr>
          <w:rFonts w:ascii="Simplified Arabic" w:hAnsi="Simplified Arabic" w:cs="Simplified Arabic"/>
          <w:sz w:val="28"/>
          <w:szCs w:val="28"/>
          <w:rtl/>
        </w:rPr>
        <w:t xml:space="preserve">لا يمكن المبالغة في أهمية دراسة آثار الذكاء الاصطناعي على </w:t>
      </w:r>
      <w:r w:rsidRPr="00B27500">
        <w:rPr>
          <w:rFonts w:asciiTheme="majorBidi" w:hAnsiTheme="majorBidi" w:cstheme="majorBidi"/>
          <w:sz w:val="24"/>
          <w:szCs w:val="24"/>
        </w:rPr>
        <w:t>BPA</w:t>
      </w:r>
      <w:r w:rsidRPr="002A26F7">
        <w:rPr>
          <w:rFonts w:ascii="Simplified Arabic" w:hAnsi="Simplified Arabic" w:cs="Simplified Arabic"/>
          <w:sz w:val="28"/>
          <w:szCs w:val="28"/>
          <w:rtl/>
        </w:rPr>
        <w:t xml:space="preserve"> </w:t>
      </w:r>
      <w:r w:rsidRPr="002A26F7">
        <w:rPr>
          <w:rFonts w:ascii="Simplified Arabic" w:hAnsi="Simplified Arabic" w:cs="Simplified Arabic"/>
          <w:sz w:val="28"/>
          <w:szCs w:val="28"/>
        </w:rPr>
        <w:t xml:space="preserve">. </w:t>
      </w:r>
      <w:r w:rsidRPr="002A26F7">
        <w:rPr>
          <w:rFonts w:ascii="Simplified Arabic" w:hAnsi="Simplified Arabic" w:cs="Simplified Arabic"/>
          <w:sz w:val="28"/>
          <w:szCs w:val="28"/>
          <w:rtl/>
        </w:rPr>
        <w:t>مع تبني  الشركات بشكل متزايد لتكنولوجيا الذكاء الاصطناعي ،أصبح فهم التأثير على الكفاءة التشغيلية وتوفير التكاليف أمرا ضروريا للتخطيط الاستراتيجي والميزة التنافسية</w:t>
      </w:r>
      <w:r w:rsidRPr="002A26F7">
        <w:rPr>
          <w:rFonts w:ascii="Simplified Arabic" w:hAnsi="Simplified Arabic" w:cs="Simplified Arabic"/>
          <w:sz w:val="28"/>
          <w:szCs w:val="28"/>
        </w:rPr>
        <w:t>.</w:t>
      </w:r>
      <w:r w:rsidRPr="002A26F7">
        <w:rPr>
          <w:rFonts w:ascii="Simplified Arabic" w:hAnsi="Simplified Arabic" w:cs="Simplified Arabic"/>
          <w:sz w:val="28"/>
          <w:szCs w:val="28"/>
          <w:rtl/>
        </w:rPr>
        <w:t xml:space="preserve"> تهدف الدراسة إلى تحليل هذه التأثيرات بشكل شامل واستخدام دراسات الحالة والبيانات التجريبية والأطر النظرية لتقديم رؤى وتوصيات للشركات التي ترغب في استخدام الذكاء الاصطناعي لأتمتة عملياتها</w:t>
      </w:r>
      <w:r w:rsidRPr="002A26F7">
        <w:rPr>
          <w:rFonts w:ascii="Simplified Arabic" w:hAnsi="Simplified Arabic" w:cs="Simplified Arabic"/>
          <w:sz w:val="28"/>
          <w:szCs w:val="28"/>
        </w:rPr>
        <w:t>.</w:t>
      </w:r>
    </w:p>
    <w:p w14:paraId="7032D474" w14:textId="77777777" w:rsidR="00A270E4" w:rsidRPr="002A26F7" w:rsidRDefault="00A270E4" w:rsidP="00006C5E">
      <w:pPr>
        <w:spacing w:before="120" w:after="120" w:line="276" w:lineRule="auto"/>
        <w:ind w:firstLine="284"/>
        <w:jc w:val="lowKashida"/>
        <w:rPr>
          <w:rFonts w:ascii="Simplified Arabic" w:hAnsi="Simplified Arabic" w:cs="Simplified Arabic"/>
          <w:sz w:val="28"/>
          <w:szCs w:val="28"/>
          <w:rtl/>
        </w:rPr>
      </w:pPr>
      <w:r w:rsidRPr="002A26F7">
        <w:rPr>
          <w:rFonts w:ascii="Simplified Arabic" w:hAnsi="Simplified Arabic" w:cs="Simplified Arabic"/>
          <w:sz w:val="28"/>
          <w:szCs w:val="28"/>
          <w:rtl/>
        </w:rPr>
        <w:t>وفي سياق منطقة الخليج، حيث يعد الاعتماد السريع للتكنولوجيا والتنوع الاقتصادي من الأولويات الرئيسية، يمكن أن توفر نتائج الدراسة إرشادات قيمة للشركات التي تتطلع إلى تحسين قدراتها التشغيلية من خلال الذكاء الاصطناعي</w:t>
      </w:r>
      <w:r w:rsidRPr="002A26F7">
        <w:rPr>
          <w:rFonts w:ascii="Simplified Arabic" w:hAnsi="Simplified Arabic" w:cs="Simplified Arabic"/>
          <w:sz w:val="28"/>
          <w:szCs w:val="28"/>
        </w:rPr>
        <w:t>.</w:t>
      </w:r>
      <w:r w:rsidRPr="002A26F7">
        <w:rPr>
          <w:rFonts w:ascii="Simplified Arabic" w:hAnsi="Simplified Arabic" w:cs="Simplified Arabic"/>
          <w:sz w:val="28"/>
          <w:szCs w:val="28"/>
          <w:rtl/>
        </w:rPr>
        <w:t xml:space="preserve">كما يتم أخذ التحديات والفرص الفريدة في المنطقة في الاعتبار ،مثل المستويات المختلفة للبنية التحتية التكنولوجية والبيئة التنظيمية التي تسمح لنا بفهم تأثير الذكاء الاصطناعي بدقة على </w:t>
      </w:r>
      <w:r w:rsidRPr="00B27500">
        <w:rPr>
          <w:rFonts w:asciiTheme="majorBidi" w:hAnsiTheme="majorBidi" w:cstheme="majorBidi"/>
          <w:sz w:val="24"/>
          <w:szCs w:val="24"/>
        </w:rPr>
        <w:t>BPA</w:t>
      </w:r>
      <w:r w:rsidRPr="00B27500">
        <w:rPr>
          <w:rFonts w:asciiTheme="majorBidi" w:hAnsiTheme="majorBidi" w:cstheme="majorBidi"/>
          <w:sz w:val="24"/>
          <w:szCs w:val="24"/>
          <w:rtl/>
        </w:rPr>
        <w:t xml:space="preserve"> (القحطاني، 2020).</w:t>
      </w:r>
    </w:p>
    <w:p w14:paraId="690D4F43" w14:textId="1EF2008A" w:rsidR="00A270E4" w:rsidRDefault="00A270E4" w:rsidP="00006C5E">
      <w:pPr>
        <w:spacing w:before="120" w:after="120" w:line="276" w:lineRule="auto"/>
        <w:ind w:firstLine="284"/>
        <w:jc w:val="lowKashida"/>
        <w:rPr>
          <w:rFonts w:ascii="Simplified Arabic" w:hAnsi="Simplified Arabic" w:cs="Simplified Arabic"/>
          <w:sz w:val="28"/>
          <w:szCs w:val="28"/>
          <w:rtl/>
        </w:rPr>
      </w:pPr>
      <w:r w:rsidRPr="002A26F7">
        <w:rPr>
          <w:rFonts w:ascii="Simplified Arabic" w:hAnsi="Simplified Arabic" w:cs="Simplified Arabic"/>
          <w:sz w:val="28"/>
          <w:szCs w:val="28"/>
          <w:rtl/>
        </w:rPr>
        <w:t>تمهد هذه المقدمة الطريق لإجراء فحص متعمق للتأثيرات التحويلية للذكاء الاصطناعي على أتمتة العمليات التجارية، مع التركيز على الفوائد المزدوجة لتعزيز الكفاءة وخفض التكاليف مع الاعتراف بالتحديات والاعتبارات اللازمة للتنفيذ الناجح. حيث يسلط هذا البحث الأهمية  للشركات التي تسعى إلى تسخير قوة الذكاء الاصطناعي لتحسين عملياتها التشغيلية وخفض التكاليف. من خلال فحص الوضع الحالي للذكاء الاصطناعي في</w:t>
      </w:r>
      <w:r w:rsidRPr="00B27500">
        <w:rPr>
          <w:rFonts w:asciiTheme="majorBidi" w:hAnsiTheme="majorBidi" w:cstheme="majorBidi"/>
          <w:sz w:val="24"/>
          <w:szCs w:val="24"/>
        </w:rPr>
        <w:t>BPA</w:t>
      </w:r>
      <w:r w:rsidRPr="00B27500">
        <w:rPr>
          <w:rFonts w:asciiTheme="majorBidi" w:hAnsiTheme="majorBidi" w:cstheme="majorBidi"/>
          <w:sz w:val="24"/>
          <w:szCs w:val="24"/>
          <w:rtl/>
        </w:rPr>
        <w:t xml:space="preserve">، </w:t>
      </w:r>
      <w:r w:rsidRPr="002A26F7">
        <w:rPr>
          <w:rFonts w:ascii="Simplified Arabic" w:hAnsi="Simplified Arabic" w:cs="Simplified Arabic"/>
          <w:sz w:val="28"/>
          <w:szCs w:val="28"/>
          <w:rtl/>
        </w:rPr>
        <w:t>وتحديد أفضل الممارسات وتسليط الضوء على المخاطر المحتملة.</w:t>
      </w:r>
    </w:p>
    <w:p w14:paraId="450B7025" w14:textId="77777777" w:rsidR="00A270E4" w:rsidRDefault="00A270E4">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62DA1641" w14:textId="77777777" w:rsidR="00A270E4" w:rsidRPr="00025103" w:rsidRDefault="00A270E4" w:rsidP="00A270E4">
      <w:pPr>
        <w:spacing w:before="120" w:after="120"/>
        <w:rPr>
          <w:rFonts w:ascii="Simplified Arabic" w:hAnsi="Simplified Arabic" w:cs="Simplified Arabic"/>
          <w:b/>
          <w:bCs/>
          <w:sz w:val="36"/>
          <w:szCs w:val="36"/>
          <w:rtl/>
        </w:rPr>
      </w:pPr>
      <w:r w:rsidRPr="00025103">
        <w:rPr>
          <w:rFonts w:ascii="Simplified Arabic" w:hAnsi="Simplified Arabic" w:cs="Simplified Arabic"/>
          <w:b/>
          <w:bCs/>
          <w:sz w:val="36"/>
          <w:szCs w:val="36"/>
          <w:rtl/>
        </w:rPr>
        <w:lastRenderedPageBreak/>
        <w:t>مشكلة الدراسة</w:t>
      </w:r>
      <w:r w:rsidRPr="00025103">
        <w:rPr>
          <w:rFonts w:ascii="Simplified Arabic" w:hAnsi="Simplified Arabic" w:cs="Simplified Arabic" w:hint="cs"/>
          <w:b/>
          <w:bCs/>
          <w:sz w:val="36"/>
          <w:szCs w:val="36"/>
          <w:rtl/>
        </w:rPr>
        <w:t>:</w:t>
      </w:r>
    </w:p>
    <w:p w14:paraId="63949B25" w14:textId="77777777" w:rsidR="00A270E4" w:rsidRPr="001D6FB1" w:rsidRDefault="00A270E4" w:rsidP="0028040C">
      <w:pPr>
        <w:spacing w:before="120" w:after="120" w:line="276" w:lineRule="auto"/>
        <w:ind w:firstLine="284"/>
        <w:jc w:val="lowKashida"/>
        <w:rPr>
          <w:rFonts w:ascii="Simplified Arabic" w:hAnsi="Simplified Arabic" w:cs="Simplified Arabic"/>
          <w:sz w:val="28"/>
          <w:szCs w:val="28"/>
          <w:rtl/>
        </w:rPr>
      </w:pPr>
      <w:r w:rsidRPr="001D6FB1">
        <w:rPr>
          <w:rFonts w:ascii="Simplified Arabic" w:hAnsi="Simplified Arabic" w:cs="Simplified Arabic"/>
          <w:sz w:val="28"/>
          <w:szCs w:val="28"/>
          <w:rtl/>
        </w:rPr>
        <w:t>في عالم الأعمال الديناميكي اليوم، تسعى المنظمات بلا كلل إلى تحسين كفاءتها التشغيلية وخفض التكاليف للحفاظ على قدرتها التنافسية</w:t>
      </w:r>
      <w:r w:rsidRPr="001D6FB1">
        <w:rPr>
          <w:rFonts w:ascii="Simplified Arabic" w:hAnsi="Simplified Arabic" w:cs="Simplified Arabic"/>
          <w:sz w:val="28"/>
          <w:szCs w:val="28"/>
        </w:rPr>
        <w:t xml:space="preserve">. </w:t>
      </w:r>
      <w:r w:rsidRPr="001D6FB1">
        <w:rPr>
          <w:rFonts w:ascii="Simplified Arabic" w:hAnsi="Simplified Arabic" w:cs="Simplified Arabic"/>
          <w:sz w:val="28"/>
          <w:szCs w:val="28"/>
          <w:rtl/>
        </w:rPr>
        <w:t>وفي هذا السعي، برز الذكاء الاصطناعي</w:t>
      </w:r>
      <w:r w:rsidRPr="001D6FB1">
        <w:rPr>
          <w:rFonts w:ascii="Simplified Arabic" w:hAnsi="Simplified Arabic" w:cs="Simplified Arabic"/>
          <w:sz w:val="28"/>
          <w:szCs w:val="28"/>
        </w:rPr>
        <w:t xml:space="preserve"> </w:t>
      </w:r>
      <w:r w:rsidRPr="00025103">
        <w:rPr>
          <w:rFonts w:asciiTheme="majorBidi" w:hAnsiTheme="majorBidi" w:cstheme="majorBidi"/>
          <w:sz w:val="24"/>
          <w:szCs w:val="24"/>
        </w:rPr>
        <w:t>(AI)</w:t>
      </w:r>
      <w:r w:rsidRPr="001D6FB1">
        <w:rPr>
          <w:rFonts w:ascii="Simplified Arabic" w:hAnsi="Simplified Arabic" w:cs="Simplified Arabic"/>
          <w:sz w:val="28"/>
          <w:szCs w:val="28"/>
        </w:rPr>
        <w:t xml:space="preserve"> </w:t>
      </w:r>
      <w:r w:rsidRPr="001D6FB1">
        <w:rPr>
          <w:rFonts w:ascii="Simplified Arabic" w:hAnsi="Simplified Arabic" w:cs="Simplified Arabic"/>
          <w:sz w:val="28"/>
          <w:szCs w:val="28"/>
          <w:rtl/>
        </w:rPr>
        <w:t>كقوة تحويلية تقدم إمكانيات غير مسبوقة لإحداث ثورة في إدارة العمليات التجارية</w:t>
      </w:r>
      <w:r w:rsidRPr="001D6FB1">
        <w:rPr>
          <w:rFonts w:ascii="Simplified Arabic" w:hAnsi="Simplified Arabic" w:cs="Simplified Arabic"/>
          <w:sz w:val="28"/>
          <w:szCs w:val="28"/>
        </w:rPr>
        <w:t xml:space="preserve"> </w:t>
      </w:r>
      <w:r w:rsidRPr="00025103">
        <w:rPr>
          <w:rFonts w:asciiTheme="majorBidi" w:hAnsiTheme="majorBidi" w:cstheme="majorBidi"/>
          <w:sz w:val="24"/>
          <w:szCs w:val="24"/>
        </w:rPr>
        <w:t>.(BPM)</w:t>
      </w:r>
    </w:p>
    <w:p w14:paraId="5710CAFC" w14:textId="77777777" w:rsidR="00A270E4" w:rsidRPr="001D6FB1" w:rsidRDefault="00A270E4" w:rsidP="00A270E4">
      <w:pPr>
        <w:spacing w:before="120" w:after="120" w:line="276" w:lineRule="auto"/>
        <w:ind w:firstLine="284"/>
        <w:jc w:val="lowKashida"/>
        <w:rPr>
          <w:rFonts w:ascii="Simplified Arabic" w:hAnsi="Simplified Arabic" w:cs="Simplified Arabic"/>
          <w:sz w:val="28"/>
          <w:szCs w:val="28"/>
          <w:rtl/>
        </w:rPr>
      </w:pPr>
      <w:r w:rsidRPr="001D6FB1">
        <w:rPr>
          <w:rFonts w:ascii="Simplified Arabic" w:hAnsi="Simplified Arabic" w:cs="Simplified Arabic"/>
          <w:sz w:val="28"/>
          <w:szCs w:val="28"/>
          <w:rtl/>
        </w:rPr>
        <w:t>تُقدم أتمتة العمليات التجارية المدعومة بالذكاء الاصطناعي وعودًا هائلة بتحسين الكفاءة وخفض التكاليف، مما يدفع الشركات إلى تبني هذه التقنيات بشكل متزايد</w:t>
      </w:r>
      <w:r w:rsidRPr="001D6FB1">
        <w:rPr>
          <w:rFonts w:ascii="Simplified Arabic" w:hAnsi="Simplified Arabic" w:cs="Simplified Arabic"/>
          <w:sz w:val="28"/>
          <w:szCs w:val="28"/>
        </w:rPr>
        <w:t xml:space="preserve">. </w:t>
      </w:r>
      <w:r w:rsidRPr="001D6FB1">
        <w:rPr>
          <w:rFonts w:ascii="Simplified Arabic" w:hAnsi="Simplified Arabic" w:cs="Simplified Arabic"/>
          <w:sz w:val="28"/>
          <w:szCs w:val="28"/>
          <w:rtl/>
        </w:rPr>
        <w:t>ومع ذلك، لا تزال هناك العديد من التحديات التي تعيق التنفيذ الفعال لأتمتة العمليات التجارية المدعومة بالذكاء الاصطناعي، مما يجعل فهم التأثير الحقيقي لهذه التقنيات أمرًا بالغ الأهمية</w:t>
      </w:r>
      <w:r w:rsidRPr="001D6FB1">
        <w:rPr>
          <w:rFonts w:ascii="Simplified Arabic" w:hAnsi="Simplified Arabic" w:cs="Simplified Arabic"/>
          <w:sz w:val="28"/>
          <w:szCs w:val="28"/>
        </w:rPr>
        <w:t>.</w:t>
      </w:r>
    </w:p>
    <w:p w14:paraId="761A9646" w14:textId="77777777" w:rsidR="00A270E4" w:rsidRPr="00A270E4" w:rsidRDefault="00A270E4" w:rsidP="00A270E4">
      <w:pPr>
        <w:spacing w:before="120" w:after="120" w:line="276" w:lineRule="auto"/>
        <w:ind w:firstLine="284"/>
        <w:jc w:val="lowKashida"/>
        <w:rPr>
          <w:rFonts w:ascii="Simplified Arabic" w:hAnsi="Simplified Arabic" w:cs="Simplified Arabic"/>
          <w:sz w:val="28"/>
          <w:szCs w:val="28"/>
          <w:rtl/>
        </w:rPr>
      </w:pPr>
      <w:r w:rsidRPr="001D6FB1">
        <w:rPr>
          <w:rFonts w:ascii="Simplified Arabic" w:hAnsi="Simplified Arabic" w:cs="Simplified Arabic"/>
          <w:sz w:val="28"/>
          <w:szCs w:val="28"/>
          <w:rtl/>
        </w:rPr>
        <w:t>تدور المشكلة الأساسية التي يتناولها هذا البحث حول التحديات متعددة الأوجه التي تواجهها الشركات عند دمج الذكاء الاصطناعي في جهود أتمتة العمليات الخاصة بها. في حين يعد الذكاء الاصطناعي بإحداث ثورة في العمليات التجارية من خلال تعزيز الكفاءة والدقة والسرعة، فإن العديد من المشكلات تعيق اعتماده السلس والاستخدام الأمثل. ويمكن تصنيف هذه المشاكل إلى أبعاد فنية وتنظيمية ومالية وأخلاقية</w:t>
      </w:r>
      <w:r w:rsidRPr="001D6FB1">
        <w:rPr>
          <w:rFonts w:ascii="Simplified Arabic" w:hAnsi="Simplified Arabic" w:cs="Simplified Arabic"/>
          <w:sz w:val="28"/>
          <w:szCs w:val="28"/>
        </w:rPr>
        <w:t>.</w:t>
      </w:r>
    </w:p>
    <w:p w14:paraId="7503EE71" w14:textId="77777777" w:rsidR="00A270E4" w:rsidRDefault="00A270E4" w:rsidP="00A270E4">
      <w:pPr>
        <w:spacing w:before="120" w:after="120" w:line="276" w:lineRule="auto"/>
        <w:ind w:firstLine="284"/>
        <w:jc w:val="lowKashida"/>
        <w:rPr>
          <w:rFonts w:ascii="Simplified Arabic" w:hAnsi="Simplified Arabic" w:cs="Simplified Arabic"/>
          <w:sz w:val="28"/>
          <w:szCs w:val="28"/>
          <w:rtl/>
        </w:rPr>
      </w:pPr>
      <w:r w:rsidRPr="001D6FB1">
        <w:rPr>
          <w:rFonts w:ascii="Simplified Arabic" w:hAnsi="Simplified Arabic" w:cs="Simplified Arabic"/>
          <w:sz w:val="28"/>
          <w:szCs w:val="28"/>
          <w:rtl/>
        </w:rPr>
        <w:t>لذا جاءت هذه الدراسة للكشف عن دور الذكاء الاصطناعي في رفع كفاءة العمليات التجارية التشغيلية وخفض تكاليفها في الشركات , وعلى وجه التحديد فإن مشكلة الدراسة تتحدد من خلال الإجابة عن التساؤل الرئيسي الآتي : ما دور الذكاء الاصطناعي في  رفع وتحسين الكفاءة التشغيلية وخفض التكاليف.</w:t>
      </w:r>
    </w:p>
    <w:p w14:paraId="703133AF" w14:textId="2A98C460" w:rsidR="00A270E4" w:rsidRDefault="00A270E4">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72C68EBD" w14:textId="77777777" w:rsidR="00A270E4" w:rsidRPr="00025103" w:rsidRDefault="00A270E4" w:rsidP="00025103">
      <w:pPr>
        <w:spacing w:before="120" w:after="120"/>
        <w:rPr>
          <w:rFonts w:ascii="Simplified Arabic" w:hAnsi="Simplified Arabic" w:cs="Simplified Arabic"/>
          <w:sz w:val="36"/>
          <w:szCs w:val="36"/>
          <w:rtl/>
        </w:rPr>
      </w:pPr>
      <w:r w:rsidRPr="00025103">
        <w:rPr>
          <w:rFonts w:ascii="Simplified Arabic" w:hAnsi="Simplified Arabic" w:cs="Simplified Arabic"/>
          <w:b/>
          <w:bCs/>
          <w:sz w:val="36"/>
          <w:szCs w:val="36"/>
          <w:rtl/>
        </w:rPr>
        <w:lastRenderedPageBreak/>
        <w:t>أهمية الدراسة:</w:t>
      </w:r>
    </w:p>
    <w:p w14:paraId="465EEB1C" w14:textId="77777777" w:rsidR="00A270E4" w:rsidRPr="00A270E4" w:rsidRDefault="00A270E4" w:rsidP="00A270E4">
      <w:pPr>
        <w:spacing w:before="120" w:after="120" w:line="240" w:lineRule="auto"/>
        <w:rPr>
          <w:rFonts w:ascii="Simplified Arabic" w:hAnsi="Simplified Arabic" w:cs="Simplified Arabic"/>
          <w:b/>
          <w:bCs/>
          <w:sz w:val="32"/>
          <w:szCs w:val="32"/>
          <w:u w:val="single"/>
          <w:lang w:bidi="ar-EG"/>
        </w:rPr>
      </w:pPr>
      <w:r w:rsidRPr="00A270E4">
        <w:rPr>
          <w:rFonts w:ascii="Simplified Arabic" w:hAnsi="Simplified Arabic" w:cs="Simplified Arabic"/>
          <w:b/>
          <w:bCs/>
          <w:sz w:val="32"/>
          <w:szCs w:val="32"/>
          <w:u w:val="single"/>
          <w:rtl/>
          <w:lang w:bidi="ar-EG"/>
        </w:rPr>
        <w:t xml:space="preserve">الأهمية النظرية </w:t>
      </w:r>
    </w:p>
    <w:p w14:paraId="426E7427" w14:textId="77777777" w:rsidR="00A270E4" w:rsidRPr="001D6FB1" w:rsidRDefault="00A270E4" w:rsidP="00006C5E">
      <w:pPr>
        <w:spacing w:before="120" w:after="120" w:line="276" w:lineRule="auto"/>
        <w:ind w:firstLine="284"/>
        <w:jc w:val="lowKashida"/>
        <w:rPr>
          <w:rFonts w:ascii="Simplified Arabic" w:hAnsi="Simplified Arabic" w:cs="Simplified Arabic"/>
          <w:sz w:val="28"/>
          <w:szCs w:val="28"/>
          <w:rtl/>
        </w:rPr>
      </w:pPr>
      <w:r w:rsidRPr="001D6FB1">
        <w:rPr>
          <w:rFonts w:ascii="Simplified Arabic" w:hAnsi="Simplified Arabic" w:cs="Simplified Arabic"/>
          <w:sz w:val="28"/>
          <w:szCs w:val="28"/>
          <w:rtl/>
        </w:rPr>
        <w:t>في إثراء الأدبيات الأكاديمية حول الذكاء الاصطناعي وأتمتة العمليات التجارية. من خلال تقديم رؤى ونماذج تحليلية جديدة تستند إلى بيانات واقعية ،ستساهم هذه الدراسة في تطوير الفهم النظري لكيفية تأثير الذكاء الاصطناعي المختلفة  على مهام وعمليات محددة في مختلف القطاعات</w:t>
      </w:r>
      <w:r w:rsidRPr="001D6FB1">
        <w:rPr>
          <w:rFonts w:ascii="Simplified Arabic" w:hAnsi="Simplified Arabic" w:cs="Simplified Arabic"/>
          <w:sz w:val="28"/>
          <w:szCs w:val="28"/>
        </w:rPr>
        <w:t>.</w:t>
      </w:r>
    </w:p>
    <w:p w14:paraId="226AD3FC" w14:textId="77777777" w:rsidR="00A270E4" w:rsidRPr="001D6FB1" w:rsidRDefault="00A270E4" w:rsidP="00006C5E">
      <w:pPr>
        <w:spacing w:before="120" w:after="120" w:line="276" w:lineRule="auto"/>
        <w:jc w:val="lowKashida"/>
        <w:rPr>
          <w:rFonts w:ascii="Simplified Arabic" w:hAnsi="Simplified Arabic" w:cs="Simplified Arabic"/>
          <w:sz w:val="28"/>
          <w:szCs w:val="28"/>
          <w:rtl/>
        </w:rPr>
      </w:pPr>
      <w:r w:rsidRPr="001D6FB1">
        <w:rPr>
          <w:rFonts w:ascii="Simplified Arabic" w:hAnsi="Simplified Arabic" w:cs="Simplified Arabic"/>
          <w:sz w:val="28"/>
          <w:szCs w:val="28"/>
          <w:rtl/>
        </w:rPr>
        <w:t>تحليل العلاقة بين الذكاء الاصطناعي والكفاءة التشغيلية</w:t>
      </w:r>
      <w:r w:rsidRPr="001D6FB1">
        <w:rPr>
          <w:rFonts w:ascii="Simplified Arabic" w:hAnsi="Simplified Arabic" w:cs="Simplified Arabic"/>
          <w:sz w:val="28"/>
          <w:szCs w:val="28"/>
        </w:rPr>
        <w:t>:</w:t>
      </w:r>
    </w:p>
    <w:p w14:paraId="77533FE3" w14:textId="77777777" w:rsidR="00A270E4" w:rsidRPr="001D6FB1" w:rsidRDefault="00A270E4" w:rsidP="00006C5E">
      <w:pPr>
        <w:spacing w:before="120" w:after="120" w:line="276" w:lineRule="auto"/>
        <w:ind w:firstLine="284"/>
        <w:jc w:val="lowKashida"/>
        <w:rPr>
          <w:rFonts w:ascii="Simplified Arabic" w:hAnsi="Simplified Arabic" w:cs="Simplified Arabic"/>
          <w:sz w:val="28"/>
          <w:szCs w:val="28"/>
          <w:rtl/>
        </w:rPr>
      </w:pPr>
      <w:r w:rsidRPr="001D6FB1">
        <w:rPr>
          <w:rFonts w:ascii="Simplified Arabic" w:hAnsi="Simplified Arabic" w:cs="Simplified Arabic"/>
          <w:sz w:val="28"/>
          <w:szCs w:val="28"/>
          <w:rtl/>
        </w:rPr>
        <w:t>تظهر الدراسة أن هناك علاقة معقدة بين استخدام تكنولوجيا الذكاء الاصطناعي وزيادة الكفاءة التشغيلية للشركات</w:t>
      </w:r>
      <w:r w:rsidRPr="001D6FB1">
        <w:rPr>
          <w:rFonts w:ascii="Simplified Arabic" w:hAnsi="Simplified Arabic" w:cs="Simplified Arabic"/>
          <w:sz w:val="28"/>
          <w:szCs w:val="28"/>
        </w:rPr>
        <w:t>.</w:t>
      </w:r>
      <w:r w:rsidRPr="001D6FB1">
        <w:rPr>
          <w:rFonts w:ascii="Simplified Arabic" w:hAnsi="Simplified Arabic" w:cs="Simplified Arabic"/>
          <w:sz w:val="28"/>
          <w:szCs w:val="28"/>
          <w:rtl/>
        </w:rPr>
        <w:t>من خلال تقديم تحليل نظري لهذه العلاقة يمكن للباحثين الآخرين استخدام النتائج كنقطة انطلاق للبحث في المستقبل</w:t>
      </w:r>
      <w:r w:rsidRPr="001D6FB1">
        <w:rPr>
          <w:rFonts w:ascii="Simplified Arabic" w:hAnsi="Simplified Arabic" w:cs="Simplified Arabic"/>
          <w:sz w:val="28"/>
          <w:szCs w:val="28"/>
        </w:rPr>
        <w:t>.</w:t>
      </w:r>
    </w:p>
    <w:p w14:paraId="4FC6E365" w14:textId="77777777" w:rsidR="00A270E4" w:rsidRPr="001D6FB1" w:rsidRDefault="00A270E4" w:rsidP="00006C5E">
      <w:pPr>
        <w:spacing w:before="120" w:after="120" w:line="276" w:lineRule="auto"/>
        <w:ind w:firstLine="284"/>
        <w:jc w:val="lowKashida"/>
        <w:rPr>
          <w:rFonts w:ascii="Simplified Arabic" w:hAnsi="Simplified Arabic" w:cs="Simplified Arabic"/>
          <w:sz w:val="28"/>
          <w:szCs w:val="28"/>
          <w:rtl/>
        </w:rPr>
      </w:pPr>
      <w:r w:rsidRPr="001D6FB1">
        <w:rPr>
          <w:rFonts w:ascii="Simplified Arabic" w:hAnsi="Simplified Arabic" w:cs="Simplified Arabic"/>
          <w:sz w:val="28"/>
          <w:szCs w:val="28"/>
          <w:rtl/>
        </w:rPr>
        <w:t>تساعد هذه الدراسة في تحديد العوامل التي تؤثر على نجاح تطبيق الذكاء الاصطناعي في العمليات التجارية مثل البيئة التنظيمية ودعم الإدارة وتوافر الموارد، والتي يمكن أن تشكل أساسا لنماذج نظرية جديدة حول  أتمتة العمليات.</w:t>
      </w:r>
    </w:p>
    <w:p w14:paraId="1C0E8451" w14:textId="77777777" w:rsidR="00A270E4" w:rsidRPr="00025103" w:rsidRDefault="00A270E4" w:rsidP="00A270E4">
      <w:pPr>
        <w:spacing w:before="120" w:after="120" w:line="240" w:lineRule="auto"/>
        <w:rPr>
          <w:rFonts w:ascii="Simplified Arabic" w:hAnsi="Simplified Arabic" w:cs="Simplified Arabic"/>
          <w:b/>
          <w:bCs/>
          <w:sz w:val="32"/>
          <w:szCs w:val="32"/>
          <w:rtl/>
          <w:lang w:bidi="ar-EG"/>
        </w:rPr>
      </w:pPr>
      <w:r w:rsidRPr="00025103">
        <w:rPr>
          <w:rFonts w:ascii="Simplified Arabic" w:hAnsi="Simplified Arabic" w:cs="Simplified Arabic"/>
          <w:b/>
          <w:bCs/>
          <w:sz w:val="32"/>
          <w:szCs w:val="32"/>
          <w:rtl/>
          <w:lang w:bidi="ar-EG"/>
        </w:rPr>
        <w:t xml:space="preserve">الأهمية التطبيقية </w:t>
      </w:r>
    </w:p>
    <w:p w14:paraId="73F6DD1B" w14:textId="77777777" w:rsidR="00A270E4" w:rsidRPr="001D6FB1" w:rsidRDefault="00A270E4" w:rsidP="0028040C">
      <w:pPr>
        <w:spacing w:before="120" w:after="120" w:line="276" w:lineRule="auto"/>
        <w:ind w:firstLine="284"/>
        <w:jc w:val="lowKashida"/>
        <w:rPr>
          <w:rFonts w:ascii="Simplified Arabic" w:hAnsi="Simplified Arabic" w:cs="Simplified Arabic"/>
          <w:sz w:val="28"/>
          <w:szCs w:val="28"/>
          <w:rtl/>
        </w:rPr>
      </w:pPr>
      <w:r w:rsidRPr="001D6FB1">
        <w:rPr>
          <w:rFonts w:ascii="Simplified Arabic" w:hAnsi="Simplified Arabic" w:cs="Simplified Arabic"/>
          <w:sz w:val="28"/>
          <w:szCs w:val="28"/>
          <w:rtl/>
        </w:rPr>
        <w:t>توفر الدراسة للشركات رؤية  عملية حول كيفية استخدام الذكاء الاصطناعي لتحسين الكفاءة التشغيلية وخفض التكاليف. من خلال تقديم أمثلة من الواقع  وتحليل بيانات من المنظمات التجارية ، يمكن أن تكون النتائج إرشادا  للشركات التي تسعى لتحسين أدائها.</w:t>
      </w:r>
    </w:p>
    <w:p w14:paraId="608D5229" w14:textId="77777777" w:rsidR="00A270E4" w:rsidRPr="001D6FB1" w:rsidRDefault="00A270E4" w:rsidP="00A270E4">
      <w:pPr>
        <w:spacing w:before="120" w:after="120" w:line="276" w:lineRule="auto"/>
        <w:ind w:firstLine="284"/>
        <w:jc w:val="lowKashida"/>
        <w:rPr>
          <w:rFonts w:ascii="Simplified Arabic" w:hAnsi="Simplified Arabic" w:cs="Simplified Arabic"/>
          <w:sz w:val="28"/>
          <w:szCs w:val="28"/>
          <w:rtl/>
        </w:rPr>
      </w:pPr>
      <w:r w:rsidRPr="001D6FB1">
        <w:rPr>
          <w:rFonts w:ascii="Simplified Arabic" w:hAnsi="Simplified Arabic" w:cs="Simplified Arabic"/>
          <w:sz w:val="28"/>
          <w:szCs w:val="28"/>
          <w:rtl/>
        </w:rPr>
        <w:t>حيث تساعد الدراسة في تطوير استراتيجيات فعالة لتطبيق الذكاء الاصطناعي في العمليات التجارية. من خلال تحليل النجاحات والتحديات التي واجهتها الشركات الأخرى، يمكن للشركات تطوير خطط تنفيذ تتجنب الأخطاء الشائعة وتستفيد من أفضل الممارسات.</w:t>
      </w:r>
    </w:p>
    <w:p w14:paraId="2895EAC1" w14:textId="77777777" w:rsidR="00A270E4" w:rsidRPr="001D6FB1" w:rsidRDefault="00A270E4" w:rsidP="00A270E4">
      <w:pPr>
        <w:spacing w:before="120" w:after="120" w:line="276" w:lineRule="auto"/>
        <w:ind w:firstLine="284"/>
        <w:jc w:val="lowKashida"/>
        <w:rPr>
          <w:rFonts w:ascii="Simplified Arabic" w:hAnsi="Simplified Arabic" w:cs="Simplified Arabic"/>
          <w:sz w:val="28"/>
          <w:szCs w:val="28"/>
          <w:rtl/>
        </w:rPr>
      </w:pPr>
      <w:r w:rsidRPr="001D6FB1">
        <w:rPr>
          <w:rFonts w:ascii="Simplified Arabic" w:hAnsi="Simplified Arabic" w:cs="Simplified Arabic"/>
          <w:sz w:val="28"/>
          <w:szCs w:val="28"/>
          <w:rtl/>
        </w:rPr>
        <w:t>يمكن للشركات  ايضاً التي تُطبق تقنيات الذكاء الاصطناعي في أتمتة عملياتها التجارية بنجاح أن تُصبح أكثر مقدرة  على المنافسة في السوق من خلال تحسين وتطوير  كفاءتها التشغيلية وتقديم منتجات وخدمات مبتكرة</w:t>
      </w:r>
      <w:r w:rsidRPr="001D6FB1">
        <w:rPr>
          <w:rFonts w:ascii="Simplified Arabic" w:hAnsi="Simplified Arabic" w:cs="Simplified Arabic"/>
          <w:sz w:val="28"/>
          <w:szCs w:val="28"/>
        </w:rPr>
        <w:t>.</w:t>
      </w:r>
    </w:p>
    <w:p w14:paraId="1A5BAB42" w14:textId="5AE49027" w:rsidR="00A270E4" w:rsidRPr="001D6FB1" w:rsidRDefault="00A270E4" w:rsidP="00A270E4">
      <w:pPr>
        <w:spacing w:before="120" w:after="120" w:line="276" w:lineRule="auto"/>
        <w:ind w:firstLine="284"/>
        <w:jc w:val="lowKashida"/>
        <w:rPr>
          <w:rFonts w:ascii="Simplified Arabic" w:hAnsi="Simplified Arabic" w:cs="Simplified Arabic"/>
          <w:sz w:val="28"/>
          <w:szCs w:val="28"/>
          <w:rtl/>
        </w:rPr>
      </w:pPr>
      <w:r w:rsidRPr="001D6FB1">
        <w:rPr>
          <w:rFonts w:ascii="Simplified Arabic" w:hAnsi="Simplified Arabic" w:cs="Simplified Arabic"/>
          <w:sz w:val="28"/>
          <w:szCs w:val="28"/>
          <w:rtl/>
        </w:rPr>
        <w:t xml:space="preserve">بشكل عام، تُعدّ دراسة الأثر للذكاء  الاصطناعي على أتمتة العمليات التجارية جانبا  ذات  أهمية نظرية وعملية </w:t>
      </w:r>
      <w:r w:rsidRPr="001D6FB1">
        <w:rPr>
          <w:rFonts w:ascii="Simplified Arabic" w:hAnsi="Simplified Arabic" w:cs="Simplified Arabic"/>
          <w:sz w:val="28"/>
          <w:szCs w:val="28"/>
        </w:rPr>
        <w:t xml:space="preserve">. </w:t>
      </w:r>
      <w:r w:rsidRPr="001D6FB1">
        <w:rPr>
          <w:rFonts w:ascii="Simplified Arabic" w:hAnsi="Simplified Arabic" w:cs="Simplified Arabic"/>
          <w:sz w:val="28"/>
          <w:szCs w:val="28"/>
          <w:rtl/>
        </w:rPr>
        <w:t xml:space="preserve">حيث يمكن أن تعمل  نتائج هذه الدراسة في المساهمة على تحسين فهمنا للعمليات </w:t>
      </w:r>
      <w:r w:rsidRPr="001D6FB1">
        <w:rPr>
          <w:rFonts w:ascii="Simplified Arabic" w:hAnsi="Simplified Arabic" w:cs="Simplified Arabic"/>
          <w:sz w:val="28"/>
          <w:szCs w:val="28"/>
          <w:rtl/>
        </w:rPr>
        <w:lastRenderedPageBreak/>
        <w:t>التجارية في عصر الذكاء الاصطناعي، وتُساعد المنظمات والشركات</w:t>
      </w:r>
      <w:r w:rsidR="00025103">
        <w:rPr>
          <w:rFonts w:ascii="Simplified Arabic" w:hAnsi="Simplified Arabic" w:cs="Simplified Arabic" w:hint="cs"/>
          <w:sz w:val="28"/>
          <w:szCs w:val="28"/>
          <w:rtl/>
        </w:rPr>
        <w:t xml:space="preserve"> </w:t>
      </w:r>
      <w:r w:rsidRPr="001D6FB1">
        <w:rPr>
          <w:rFonts w:ascii="Simplified Arabic" w:hAnsi="Simplified Arabic" w:cs="Simplified Arabic"/>
          <w:sz w:val="28"/>
          <w:szCs w:val="28"/>
          <w:rtl/>
        </w:rPr>
        <w:t>على اتخاذ قرارات صائبة وصحية  بشأن تبني تقنيات الذكاء الاصطناعي، مما يُؤدي إلى تحسين وتطوير  الكفاءة التشغيلية، وخفض التكاليف، وتعزيز الابتكار، وتحسين تجربة العملاء، وزيادة القدرة التنافسية</w:t>
      </w:r>
      <w:r w:rsidRPr="001D6FB1">
        <w:rPr>
          <w:rFonts w:ascii="Simplified Arabic" w:hAnsi="Simplified Arabic" w:cs="Simplified Arabic"/>
          <w:sz w:val="28"/>
          <w:szCs w:val="28"/>
        </w:rPr>
        <w:t>.</w:t>
      </w:r>
    </w:p>
    <w:p w14:paraId="41B25DD5" w14:textId="77777777" w:rsidR="00A270E4" w:rsidRPr="001D6FB1" w:rsidRDefault="00A270E4" w:rsidP="00A270E4">
      <w:pPr>
        <w:spacing w:before="120" w:after="120" w:line="276" w:lineRule="auto"/>
        <w:ind w:firstLine="284"/>
        <w:jc w:val="lowKashida"/>
        <w:rPr>
          <w:rFonts w:ascii="Simplified Arabic" w:hAnsi="Simplified Arabic" w:cs="Simplified Arabic"/>
          <w:sz w:val="28"/>
          <w:szCs w:val="28"/>
          <w:rtl/>
        </w:rPr>
      </w:pPr>
    </w:p>
    <w:p w14:paraId="32DF5E5C" w14:textId="77777777" w:rsidR="00A270E4" w:rsidRPr="002A26F7" w:rsidRDefault="00A270E4" w:rsidP="00A270E4">
      <w:pPr>
        <w:spacing w:before="120" w:after="120"/>
        <w:jc w:val="lowKashida"/>
        <w:rPr>
          <w:rFonts w:ascii="Simplified Arabic" w:hAnsi="Simplified Arabic" w:cs="Simplified Arabic"/>
          <w:b/>
          <w:bCs/>
          <w:sz w:val="32"/>
          <w:szCs w:val="32"/>
          <w:u w:val="single"/>
          <w:rtl/>
        </w:rPr>
      </w:pPr>
    </w:p>
    <w:p w14:paraId="3E33CC42" w14:textId="77777777" w:rsidR="00A270E4" w:rsidRDefault="00A270E4" w:rsidP="00A270E4">
      <w:pPr>
        <w:rPr>
          <w:rFonts w:ascii="Sakkal Majalla" w:hAnsi="Sakkal Majalla" w:cs="Sakkal Majalla"/>
          <w:sz w:val="28"/>
          <w:szCs w:val="28"/>
          <w:u w:val="single"/>
          <w:rtl/>
          <w:lang w:bidi="ar-EG"/>
        </w:rPr>
      </w:pPr>
    </w:p>
    <w:p w14:paraId="63CBDD34" w14:textId="77777777" w:rsidR="00A270E4" w:rsidRPr="002A26F7" w:rsidRDefault="00A270E4" w:rsidP="00A270E4">
      <w:pPr>
        <w:spacing w:before="120" w:after="120" w:line="276" w:lineRule="auto"/>
        <w:ind w:firstLine="284"/>
        <w:jc w:val="lowKashida"/>
        <w:rPr>
          <w:rFonts w:ascii="Simplified Arabic" w:hAnsi="Simplified Arabic" w:cs="Simplified Arabic"/>
          <w:sz w:val="28"/>
          <w:szCs w:val="28"/>
          <w:rtl/>
          <w:lang w:bidi="ar-EG"/>
        </w:rPr>
      </w:pPr>
    </w:p>
    <w:p w14:paraId="2191D629" w14:textId="77777777" w:rsidR="00A270E4" w:rsidRPr="00A270E4" w:rsidRDefault="00A270E4" w:rsidP="009125CE">
      <w:pPr>
        <w:rPr>
          <w:rFonts w:ascii="Simplified Arabic" w:hAnsi="Simplified Arabic" w:cs="Simplified Arabic"/>
          <w:b/>
          <w:bCs/>
          <w:sz w:val="36"/>
          <w:szCs w:val="36"/>
          <w:u w:val="single"/>
          <w:rtl/>
        </w:rPr>
      </w:pPr>
    </w:p>
    <w:p w14:paraId="44DB923D" w14:textId="296653B6" w:rsidR="009125CE" w:rsidRPr="009125CE" w:rsidRDefault="009125CE" w:rsidP="009125CE">
      <w:pPr>
        <w:rPr>
          <w:rFonts w:ascii="Sakkal Majalla" w:hAnsi="Sakkal Majalla" w:cs="Sakkal Majalla"/>
          <w:sz w:val="28"/>
          <w:szCs w:val="28"/>
          <w:rtl/>
        </w:rPr>
      </w:pPr>
    </w:p>
    <w:p w14:paraId="4F2CF6D3" w14:textId="79882125"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Pr="009125CE" w:rsidRDefault="009125CE" w:rsidP="009125CE">
      <w:pPr>
        <w:rPr>
          <w:rFonts w:ascii="Sakkal Majalla" w:hAnsi="Sakkal Majalla" w:cs="Sakkal Majalla"/>
          <w:sz w:val="28"/>
          <w:szCs w:val="28"/>
          <w:rtl/>
        </w:rPr>
      </w:pPr>
    </w:p>
    <w:p w14:paraId="1F4C2EA4" w14:textId="77777777" w:rsidR="00201E55" w:rsidRDefault="00201E55" w:rsidP="00201E55">
      <w:pPr>
        <w:rPr>
          <w:rtl/>
        </w:rPr>
      </w:pPr>
      <w:r>
        <w:rPr>
          <w:rtl/>
        </w:rPr>
        <w:br w:type="page"/>
      </w:r>
    </w:p>
    <w:p w14:paraId="684C7E41" w14:textId="4E86AA9D" w:rsidR="00201E55" w:rsidRPr="00025103" w:rsidRDefault="00201E55" w:rsidP="00025103">
      <w:pPr>
        <w:spacing w:before="120" w:after="120" w:line="276" w:lineRule="auto"/>
        <w:jc w:val="lowKashida"/>
        <w:rPr>
          <w:rFonts w:ascii="Simplified Arabic" w:hAnsi="Simplified Arabic" w:cs="Simplified Arabic"/>
          <w:sz w:val="36"/>
          <w:szCs w:val="36"/>
          <w:rtl/>
        </w:rPr>
      </w:pPr>
      <w:r w:rsidRPr="00025103">
        <w:rPr>
          <w:rFonts w:ascii="Simplified Arabic" w:hAnsi="Simplified Arabic" w:cs="Simplified Arabic"/>
          <w:b/>
          <w:bCs/>
          <w:sz w:val="36"/>
          <w:szCs w:val="36"/>
          <w:rtl/>
        </w:rPr>
        <w:lastRenderedPageBreak/>
        <w:t>أهداف الدراسة</w:t>
      </w:r>
      <w:r w:rsidRPr="00025103">
        <w:rPr>
          <w:rFonts w:ascii="Simplified Arabic" w:hAnsi="Simplified Arabic" w:cs="Simplified Arabic"/>
          <w:sz w:val="36"/>
          <w:szCs w:val="36"/>
          <w:rtl/>
        </w:rPr>
        <w:t>:</w:t>
      </w:r>
    </w:p>
    <w:p w14:paraId="599469F7" w14:textId="77777777" w:rsidR="00201E55" w:rsidRPr="009E6B45" w:rsidRDefault="00201E55" w:rsidP="009E6B45">
      <w:pPr>
        <w:spacing w:before="120" w:after="120" w:line="276" w:lineRule="auto"/>
        <w:jc w:val="lowKashida"/>
        <w:rPr>
          <w:rFonts w:ascii="Simplified Arabic" w:hAnsi="Simplified Arabic" w:cs="Simplified Arabic"/>
          <w:b/>
          <w:bCs/>
          <w:sz w:val="32"/>
          <w:szCs w:val="32"/>
        </w:rPr>
      </w:pPr>
      <w:r w:rsidRPr="009E6B45">
        <w:rPr>
          <w:rFonts w:ascii="Simplified Arabic" w:hAnsi="Simplified Arabic" w:cs="Simplified Arabic"/>
          <w:b/>
          <w:bCs/>
          <w:sz w:val="32"/>
          <w:szCs w:val="32"/>
          <w:rtl/>
        </w:rPr>
        <w:t>الهدف الرئيسي:</w:t>
      </w:r>
    </w:p>
    <w:p w14:paraId="2DB20737" w14:textId="77777777" w:rsidR="00201E55" w:rsidRPr="003E0C01" w:rsidRDefault="00201E55" w:rsidP="00025103">
      <w:pPr>
        <w:spacing w:before="120" w:after="120" w:line="276" w:lineRule="auto"/>
        <w:ind w:firstLine="284"/>
        <w:jc w:val="lowKashida"/>
        <w:rPr>
          <w:rFonts w:ascii="Simplified Arabic" w:hAnsi="Simplified Arabic" w:cs="Simplified Arabic"/>
          <w:sz w:val="28"/>
          <w:szCs w:val="28"/>
          <w:rtl/>
        </w:rPr>
      </w:pPr>
      <w:r w:rsidRPr="003E0C01">
        <w:rPr>
          <w:rFonts w:ascii="Simplified Arabic" w:hAnsi="Simplified Arabic" w:cs="Simplified Arabic"/>
          <w:sz w:val="28"/>
          <w:szCs w:val="28"/>
          <w:rtl/>
        </w:rPr>
        <w:t>تحليل أثر الذكاء الاصطناعي على أتمتة العمليات التجارية بهدف تحسين الكفاءة التشغيلية وخفض التكاليف في الشركات.</w:t>
      </w:r>
    </w:p>
    <w:p w14:paraId="21CBA4B2" w14:textId="77777777" w:rsidR="00201E55" w:rsidRPr="00201E55" w:rsidRDefault="00201E55" w:rsidP="00025103">
      <w:pPr>
        <w:spacing w:before="120" w:after="120" w:line="276" w:lineRule="auto"/>
        <w:jc w:val="lowKashida"/>
        <w:rPr>
          <w:rFonts w:ascii="Simplified Arabic" w:hAnsi="Simplified Arabic" w:cs="Simplified Arabic"/>
          <w:b/>
          <w:bCs/>
          <w:sz w:val="32"/>
          <w:szCs w:val="32"/>
        </w:rPr>
      </w:pPr>
      <w:r w:rsidRPr="00201E55">
        <w:rPr>
          <w:rFonts w:ascii="Simplified Arabic" w:hAnsi="Simplified Arabic" w:cs="Simplified Arabic"/>
          <w:b/>
          <w:bCs/>
          <w:sz w:val="32"/>
          <w:szCs w:val="32"/>
          <w:rtl/>
        </w:rPr>
        <w:t>الأهداف الفرعية</w:t>
      </w:r>
    </w:p>
    <w:p w14:paraId="1C7A00BB" w14:textId="77777777" w:rsidR="00201E55" w:rsidRPr="009E6B45" w:rsidRDefault="00201E55" w:rsidP="00025103">
      <w:pPr>
        <w:pStyle w:val="ListParagraph"/>
        <w:numPr>
          <w:ilvl w:val="0"/>
          <w:numId w:val="1"/>
        </w:numPr>
        <w:spacing w:before="120" w:after="120" w:line="276" w:lineRule="auto"/>
        <w:jc w:val="lowKashida"/>
        <w:rPr>
          <w:rFonts w:ascii="Simplified Arabic" w:hAnsi="Simplified Arabic" w:cs="Simplified Arabic"/>
          <w:b/>
          <w:bCs/>
          <w:sz w:val="32"/>
          <w:szCs w:val="32"/>
          <w:rtl/>
        </w:rPr>
      </w:pPr>
      <w:r w:rsidRPr="009E6B45">
        <w:rPr>
          <w:rFonts w:ascii="Simplified Arabic" w:hAnsi="Simplified Arabic" w:cs="Simplified Arabic"/>
          <w:b/>
          <w:bCs/>
          <w:sz w:val="32"/>
          <w:szCs w:val="32"/>
          <w:rtl/>
        </w:rPr>
        <w:t>قياس تأثير الذكاء الاصطناعي على الكفاءة التشغيلية</w:t>
      </w:r>
      <w:r w:rsidRPr="009E6B45">
        <w:rPr>
          <w:rFonts w:ascii="Simplified Arabic" w:hAnsi="Simplified Arabic" w:cs="Simplified Arabic"/>
          <w:b/>
          <w:bCs/>
          <w:sz w:val="32"/>
          <w:szCs w:val="32"/>
        </w:rPr>
        <w:t>:</w:t>
      </w:r>
    </w:p>
    <w:p w14:paraId="0F7AC507" w14:textId="77777777" w:rsidR="00201E55" w:rsidRPr="003975D9" w:rsidRDefault="00201E55" w:rsidP="00025103">
      <w:pPr>
        <w:pStyle w:val="ListParagraph"/>
        <w:numPr>
          <w:ilvl w:val="1"/>
          <w:numId w:val="1"/>
        </w:numPr>
        <w:spacing w:before="120" w:after="120" w:line="276" w:lineRule="auto"/>
        <w:jc w:val="lowKashida"/>
        <w:rPr>
          <w:rFonts w:ascii="Simplified Arabic" w:hAnsi="Simplified Arabic" w:cs="Simplified Arabic"/>
          <w:sz w:val="28"/>
          <w:szCs w:val="28"/>
          <w:rtl/>
        </w:rPr>
      </w:pPr>
      <w:r w:rsidRPr="003975D9">
        <w:rPr>
          <w:rFonts w:ascii="Simplified Arabic" w:hAnsi="Simplified Arabic" w:cs="Simplified Arabic"/>
          <w:sz w:val="28"/>
          <w:szCs w:val="28"/>
          <w:rtl/>
        </w:rPr>
        <w:t>قياس تأثير أتمتة العمليات التجارية المدعومة بالذكاء الاصطناعي على مؤشرات الكفاءة التشغيلية مثل الإنتاجية والدقة وسرعة إنجاز المهام</w:t>
      </w:r>
      <w:r w:rsidRPr="003975D9">
        <w:rPr>
          <w:rFonts w:ascii="Simplified Arabic" w:hAnsi="Simplified Arabic" w:cs="Simplified Arabic"/>
          <w:sz w:val="28"/>
          <w:szCs w:val="28"/>
        </w:rPr>
        <w:t>.</w:t>
      </w:r>
    </w:p>
    <w:p w14:paraId="73E54EC5" w14:textId="77777777" w:rsidR="00201E55" w:rsidRPr="003975D9" w:rsidRDefault="00201E55" w:rsidP="00025103">
      <w:pPr>
        <w:pStyle w:val="ListParagraph"/>
        <w:numPr>
          <w:ilvl w:val="1"/>
          <w:numId w:val="1"/>
        </w:numPr>
        <w:spacing w:before="120" w:after="120" w:line="276" w:lineRule="auto"/>
        <w:jc w:val="lowKashida"/>
        <w:rPr>
          <w:rFonts w:ascii="Simplified Arabic" w:hAnsi="Simplified Arabic" w:cs="Simplified Arabic"/>
          <w:sz w:val="28"/>
          <w:szCs w:val="28"/>
        </w:rPr>
      </w:pPr>
      <w:r w:rsidRPr="003975D9">
        <w:rPr>
          <w:rFonts w:ascii="Simplified Arabic" w:hAnsi="Simplified Arabic" w:cs="Simplified Arabic"/>
          <w:sz w:val="28"/>
          <w:szCs w:val="28"/>
          <w:rtl/>
        </w:rPr>
        <w:t>تحليل تأثير أتمتة العمليات التجارية على جودة المنتجات والخدمات المقدمة</w:t>
      </w:r>
      <w:r w:rsidRPr="003975D9">
        <w:rPr>
          <w:rFonts w:ascii="Simplified Arabic" w:hAnsi="Simplified Arabic" w:cs="Simplified Arabic"/>
          <w:sz w:val="28"/>
          <w:szCs w:val="28"/>
        </w:rPr>
        <w:t>.</w:t>
      </w:r>
    </w:p>
    <w:p w14:paraId="412C7214" w14:textId="77777777" w:rsidR="00201E55" w:rsidRPr="009E6B45" w:rsidRDefault="00201E55" w:rsidP="00025103">
      <w:pPr>
        <w:pStyle w:val="ListParagraph"/>
        <w:numPr>
          <w:ilvl w:val="0"/>
          <w:numId w:val="1"/>
        </w:numPr>
        <w:spacing w:before="120" w:after="120" w:line="276" w:lineRule="auto"/>
        <w:jc w:val="lowKashida"/>
        <w:rPr>
          <w:rFonts w:ascii="Simplified Arabic" w:hAnsi="Simplified Arabic" w:cs="Simplified Arabic"/>
          <w:b/>
          <w:bCs/>
          <w:sz w:val="32"/>
          <w:szCs w:val="32"/>
          <w:rtl/>
        </w:rPr>
      </w:pPr>
      <w:r w:rsidRPr="009E6B45">
        <w:rPr>
          <w:rFonts w:ascii="Simplified Arabic" w:hAnsi="Simplified Arabic" w:cs="Simplified Arabic"/>
          <w:b/>
          <w:bCs/>
          <w:sz w:val="32"/>
          <w:szCs w:val="32"/>
          <w:rtl/>
        </w:rPr>
        <w:t>تحليل تأثير الذكاء الاصطناعي على التكاليف</w:t>
      </w:r>
      <w:r w:rsidRPr="009E6B45">
        <w:rPr>
          <w:rFonts w:ascii="Simplified Arabic" w:hAnsi="Simplified Arabic" w:cs="Simplified Arabic"/>
          <w:b/>
          <w:bCs/>
          <w:sz w:val="32"/>
          <w:szCs w:val="32"/>
        </w:rPr>
        <w:t>:</w:t>
      </w:r>
    </w:p>
    <w:p w14:paraId="6121529D" w14:textId="77777777" w:rsidR="00201E55" w:rsidRPr="003975D9" w:rsidRDefault="00201E55" w:rsidP="00025103">
      <w:pPr>
        <w:pStyle w:val="ListParagraph"/>
        <w:numPr>
          <w:ilvl w:val="1"/>
          <w:numId w:val="1"/>
        </w:numPr>
        <w:spacing w:before="120" w:after="120" w:line="276" w:lineRule="auto"/>
        <w:jc w:val="lowKashida"/>
        <w:rPr>
          <w:rFonts w:ascii="Simplified Arabic" w:hAnsi="Simplified Arabic" w:cs="Simplified Arabic"/>
          <w:sz w:val="28"/>
          <w:szCs w:val="28"/>
        </w:rPr>
      </w:pPr>
      <w:r w:rsidRPr="003975D9">
        <w:rPr>
          <w:rFonts w:ascii="Simplified Arabic" w:hAnsi="Simplified Arabic" w:cs="Simplified Arabic"/>
          <w:sz w:val="28"/>
          <w:szCs w:val="28"/>
          <w:rtl/>
        </w:rPr>
        <w:t>تحديد التكاليف المرتبطة بتطبيق تقنيات الذكاء الاصطناعي في أتمتة العمليات التجارية</w:t>
      </w:r>
      <w:r w:rsidRPr="003975D9">
        <w:rPr>
          <w:rFonts w:ascii="Simplified Arabic" w:hAnsi="Simplified Arabic" w:cs="Simplified Arabic"/>
          <w:sz w:val="28"/>
          <w:szCs w:val="28"/>
        </w:rPr>
        <w:t>.</w:t>
      </w:r>
    </w:p>
    <w:p w14:paraId="566B39B5" w14:textId="77777777" w:rsidR="00201E55" w:rsidRPr="003975D9" w:rsidRDefault="00201E55" w:rsidP="00025103">
      <w:pPr>
        <w:pStyle w:val="ListParagraph"/>
        <w:numPr>
          <w:ilvl w:val="1"/>
          <w:numId w:val="1"/>
        </w:numPr>
        <w:spacing w:before="120" w:after="120" w:line="276" w:lineRule="auto"/>
        <w:jc w:val="lowKashida"/>
        <w:rPr>
          <w:rFonts w:ascii="Simplified Arabic" w:hAnsi="Simplified Arabic" w:cs="Simplified Arabic"/>
          <w:sz w:val="28"/>
          <w:szCs w:val="28"/>
          <w:rtl/>
        </w:rPr>
      </w:pPr>
      <w:r w:rsidRPr="003975D9">
        <w:rPr>
          <w:rFonts w:ascii="Simplified Arabic" w:hAnsi="Simplified Arabic" w:cs="Simplified Arabic"/>
          <w:sz w:val="28"/>
          <w:szCs w:val="28"/>
          <w:rtl/>
        </w:rPr>
        <w:t xml:space="preserve">حساب </w:t>
      </w:r>
      <w:r>
        <w:rPr>
          <w:rFonts w:ascii="Simplified Arabic" w:hAnsi="Simplified Arabic" w:cs="Simplified Arabic" w:hint="cs"/>
          <w:sz w:val="28"/>
          <w:szCs w:val="28"/>
          <w:rtl/>
        </w:rPr>
        <w:t>وفرة</w:t>
      </w:r>
      <w:r w:rsidRPr="003975D9">
        <w:rPr>
          <w:rFonts w:ascii="Simplified Arabic" w:hAnsi="Simplified Arabic" w:cs="Simplified Arabic"/>
          <w:sz w:val="28"/>
          <w:szCs w:val="28"/>
          <w:rtl/>
        </w:rPr>
        <w:t xml:space="preserve"> التكاليف التي يمكن تحقيقها من خلال أتمتة المهام المتكررة وتقليل الأخطاء البشرية</w:t>
      </w:r>
      <w:r w:rsidRPr="003975D9">
        <w:rPr>
          <w:rFonts w:ascii="Simplified Arabic" w:hAnsi="Simplified Arabic" w:cs="Simplified Arabic"/>
          <w:sz w:val="28"/>
          <w:szCs w:val="28"/>
        </w:rPr>
        <w:t>.</w:t>
      </w:r>
    </w:p>
    <w:p w14:paraId="6A91CB70" w14:textId="77777777" w:rsidR="00201E55" w:rsidRPr="002A26F7" w:rsidRDefault="00201E55" w:rsidP="00201E55">
      <w:pPr>
        <w:rPr>
          <w:rFonts w:ascii="Simplified Arabic" w:hAnsi="Simplified Arabic" w:cs="Simplified Arabic"/>
          <w:sz w:val="32"/>
          <w:szCs w:val="32"/>
          <w:u w:val="single"/>
          <w:rtl/>
        </w:rPr>
      </w:pPr>
    </w:p>
    <w:p w14:paraId="76367D19" w14:textId="77777777" w:rsidR="00201E55" w:rsidRPr="009125CE" w:rsidRDefault="00201E55" w:rsidP="00201E55">
      <w:pPr>
        <w:rPr>
          <w:rFonts w:ascii="Sakkal Majalla" w:hAnsi="Sakkal Majalla" w:cs="Sakkal Majalla"/>
          <w:sz w:val="28"/>
          <w:szCs w:val="28"/>
          <w:rtl/>
        </w:rPr>
      </w:pPr>
    </w:p>
    <w:p w14:paraId="236A1A20" w14:textId="77777777" w:rsidR="00201E55" w:rsidRPr="009125CE" w:rsidRDefault="00201E55" w:rsidP="00201E55">
      <w:pPr>
        <w:rPr>
          <w:rFonts w:ascii="Sakkal Majalla" w:hAnsi="Sakkal Majalla" w:cs="Sakkal Majalla"/>
          <w:sz w:val="28"/>
          <w:szCs w:val="28"/>
          <w:rtl/>
        </w:rPr>
      </w:pPr>
    </w:p>
    <w:p w14:paraId="387902C9" w14:textId="77777777" w:rsidR="00201E55" w:rsidRPr="009125CE" w:rsidRDefault="00201E55" w:rsidP="00201E55">
      <w:pPr>
        <w:rPr>
          <w:rFonts w:ascii="Sakkal Majalla" w:hAnsi="Sakkal Majalla" w:cs="Sakkal Majalla"/>
          <w:sz w:val="28"/>
          <w:szCs w:val="28"/>
          <w:rtl/>
        </w:rPr>
      </w:pPr>
    </w:p>
    <w:p w14:paraId="156CA599" w14:textId="77777777" w:rsidR="00201E55" w:rsidRPr="009125CE" w:rsidRDefault="00201E55" w:rsidP="00201E55">
      <w:pPr>
        <w:rPr>
          <w:rFonts w:ascii="Sakkal Majalla" w:hAnsi="Sakkal Majalla" w:cs="Sakkal Majalla"/>
          <w:sz w:val="28"/>
          <w:szCs w:val="28"/>
          <w:rtl/>
        </w:rPr>
      </w:pPr>
    </w:p>
    <w:p w14:paraId="0419AA7D" w14:textId="77777777" w:rsidR="00201E55" w:rsidRPr="009125CE" w:rsidRDefault="00201E55" w:rsidP="00201E55">
      <w:pPr>
        <w:rPr>
          <w:rFonts w:ascii="Sakkal Majalla" w:hAnsi="Sakkal Majalla" w:cs="Sakkal Majalla"/>
          <w:sz w:val="28"/>
          <w:szCs w:val="28"/>
          <w:rtl/>
        </w:rPr>
      </w:pPr>
    </w:p>
    <w:p w14:paraId="67AE30F5" w14:textId="77777777" w:rsidR="00201E55" w:rsidRPr="009125CE" w:rsidRDefault="00201E55" w:rsidP="00201E55">
      <w:pPr>
        <w:rPr>
          <w:rFonts w:ascii="Sakkal Majalla" w:hAnsi="Sakkal Majalla" w:cs="Sakkal Majalla"/>
          <w:sz w:val="28"/>
          <w:szCs w:val="28"/>
          <w:rtl/>
        </w:rPr>
      </w:pPr>
    </w:p>
    <w:p w14:paraId="20992602" w14:textId="77777777" w:rsidR="00201E55" w:rsidRPr="009125CE" w:rsidRDefault="00201E55" w:rsidP="00201E55">
      <w:pPr>
        <w:rPr>
          <w:rFonts w:ascii="Sakkal Majalla" w:hAnsi="Sakkal Majalla" w:cs="Sakkal Majalla"/>
          <w:sz w:val="28"/>
          <w:szCs w:val="28"/>
          <w:rtl/>
        </w:rPr>
      </w:pPr>
    </w:p>
    <w:p w14:paraId="2E53EFFF" w14:textId="77777777" w:rsidR="00201E55" w:rsidRDefault="00201E55" w:rsidP="00201E55">
      <w:pPr>
        <w:rPr>
          <w:rFonts w:ascii="Sakkal Majalla" w:hAnsi="Sakkal Majalla" w:cs="Sakkal Majalla"/>
          <w:sz w:val="28"/>
          <w:szCs w:val="28"/>
          <w:rtl/>
        </w:rPr>
      </w:pPr>
    </w:p>
    <w:p w14:paraId="652AD83C" w14:textId="77777777" w:rsidR="00201E55" w:rsidRDefault="00201E55" w:rsidP="00201E55">
      <w:pPr>
        <w:rPr>
          <w:rFonts w:ascii="Simplified Arabic" w:hAnsi="Simplified Arabic" w:cs="Simplified Arabic"/>
          <w:b/>
          <w:bCs/>
          <w:sz w:val="32"/>
          <w:szCs w:val="32"/>
          <w:u w:val="single"/>
          <w:rtl/>
        </w:rPr>
      </w:pPr>
    </w:p>
    <w:p w14:paraId="37B66464" w14:textId="77777777" w:rsidR="00201E55" w:rsidRPr="00025103" w:rsidRDefault="00201E55" w:rsidP="00025103">
      <w:pPr>
        <w:spacing w:before="120" w:after="120" w:line="276" w:lineRule="auto"/>
        <w:rPr>
          <w:rFonts w:ascii="Simplified Arabic" w:hAnsi="Simplified Arabic" w:cs="Simplified Arabic"/>
          <w:b/>
          <w:bCs/>
          <w:sz w:val="36"/>
          <w:szCs w:val="36"/>
          <w:rtl/>
        </w:rPr>
      </w:pPr>
      <w:r w:rsidRPr="00025103">
        <w:rPr>
          <w:rFonts w:ascii="Simplified Arabic" w:hAnsi="Simplified Arabic" w:cs="Simplified Arabic"/>
          <w:b/>
          <w:bCs/>
          <w:sz w:val="36"/>
          <w:szCs w:val="36"/>
          <w:rtl/>
        </w:rPr>
        <w:lastRenderedPageBreak/>
        <w:t>تساؤلات الدراسة</w:t>
      </w:r>
    </w:p>
    <w:p w14:paraId="6B362E10" w14:textId="77777777" w:rsidR="00201E55" w:rsidRPr="009E6B45" w:rsidRDefault="00201E55" w:rsidP="00025103">
      <w:pPr>
        <w:pStyle w:val="ListParagraph"/>
        <w:numPr>
          <w:ilvl w:val="0"/>
          <w:numId w:val="2"/>
        </w:numPr>
        <w:spacing w:before="120" w:after="120" w:line="276" w:lineRule="auto"/>
        <w:jc w:val="lowKashida"/>
        <w:rPr>
          <w:rFonts w:ascii="Simplified Arabic" w:hAnsi="Simplified Arabic" w:cs="Simplified Arabic"/>
          <w:b/>
          <w:bCs/>
          <w:sz w:val="32"/>
          <w:szCs w:val="32"/>
          <w:rtl/>
        </w:rPr>
      </w:pPr>
      <w:r w:rsidRPr="009E6B45">
        <w:rPr>
          <w:rFonts w:ascii="Simplified Arabic" w:hAnsi="Simplified Arabic" w:cs="Simplified Arabic"/>
          <w:b/>
          <w:bCs/>
          <w:sz w:val="32"/>
          <w:szCs w:val="32"/>
          <w:rtl/>
        </w:rPr>
        <w:t>قياس تأثير الذكاء الاصطناعي على الكفاءة التشغيلية</w:t>
      </w:r>
      <w:r w:rsidRPr="009E6B45">
        <w:rPr>
          <w:rFonts w:ascii="Simplified Arabic" w:hAnsi="Simplified Arabic" w:cs="Simplified Arabic"/>
          <w:b/>
          <w:bCs/>
          <w:sz w:val="32"/>
          <w:szCs w:val="32"/>
        </w:rPr>
        <w:t>:</w:t>
      </w:r>
    </w:p>
    <w:p w14:paraId="1891FE92" w14:textId="77777777" w:rsidR="00201E55" w:rsidRPr="003975D9" w:rsidRDefault="00201E55" w:rsidP="00025103">
      <w:pPr>
        <w:pStyle w:val="ListParagraph"/>
        <w:numPr>
          <w:ilvl w:val="1"/>
          <w:numId w:val="2"/>
        </w:numPr>
        <w:spacing w:before="120" w:after="120" w:line="276" w:lineRule="auto"/>
        <w:jc w:val="lowKashida"/>
        <w:rPr>
          <w:rFonts w:ascii="Simplified Arabic" w:hAnsi="Simplified Arabic" w:cs="Simplified Arabic"/>
          <w:sz w:val="28"/>
          <w:szCs w:val="28"/>
        </w:rPr>
      </w:pPr>
      <w:r w:rsidRPr="003975D9">
        <w:rPr>
          <w:rFonts w:ascii="Simplified Arabic" w:hAnsi="Simplified Arabic" w:cs="Simplified Arabic"/>
          <w:sz w:val="28"/>
          <w:szCs w:val="28"/>
          <w:rtl/>
        </w:rPr>
        <w:t>ما هو تأثير أتمتة العمليات التجارية المدعومة بالذكاء الاصطناعي على مؤشرات الكفاءة التشغيلية مثل الإنتاجية والدقة وسرعة إنجاز المهام في مختلف القطاعات؟</w:t>
      </w:r>
    </w:p>
    <w:p w14:paraId="33DFEA1A" w14:textId="77777777" w:rsidR="00201E55" w:rsidRPr="003975D9" w:rsidRDefault="00201E55" w:rsidP="00025103">
      <w:pPr>
        <w:pStyle w:val="ListParagraph"/>
        <w:numPr>
          <w:ilvl w:val="1"/>
          <w:numId w:val="2"/>
        </w:numPr>
        <w:spacing w:before="120" w:after="120" w:line="276" w:lineRule="auto"/>
        <w:jc w:val="lowKashida"/>
        <w:rPr>
          <w:rFonts w:ascii="Simplified Arabic" w:hAnsi="Simplified Arabic" w:cs="Simplified Arabic"/>
          <w:sz w:val="28"/>
          <w:szCs w:val="28"/>
        </w:rPr>
      </w:pPr>
      <w:r w:rsidRPr="003975D9">
        <w:rPr>
          <w:rFonts w:ascii="Simplified Arabic" w:hAnsi="Simplified Arabic" w:cs="Simplified Arabic"/>
          <w:sz w:val="28"/>
          <w:szCs w:val="28"/>
          <w:rtl/>
        </w:rPr>
        <w:t>كيف تُساهم أتمتة العمليات التجارية المدعومة بالذكاء الاصطناعي في تحسين جودة المنتجات والخدمات المقدمة في مختلف القطاعات؟</w:t>
      </w:r>
    </w:p>
    <w:p w14:paraId="0A9C9BC7" w14:textId="77777777" w:rsidR="00201E55" w:rsidRPr="009E6B45" w:rsidRDefault="00201E55" w:rsidP="00201E55">
      <w:pPr>
        <w:pStyle w:val="ListParagraph"/>
        <w:numPr>
          <w:ilvl w:val="0"/>
          <w:numId w:val="2"/>
        </w:numPr>
        <w:spacing w:before="120" w:after="120" w:line="276" w:lineRule="auto"/>
        <w:jc w:val="lowKashida"/>
        <w:rPr>
          <w:rFonts w:ascii="Simplified Arabic" w:hAnsi="Simplified Arabic" w:cs="Simplified Arabic"/>
          <w:b/>
          <w:bCs/>
          <w:sz w:val="32"/>
          <w:szCs w:val="32"/>
          <w:rtl/>
        </w:rPr>
      </w:pPr>
      <w:r w:rsidRPr="009E6B45">
        <w:rPr>
          <w:rFonts w:ascii="Simplified Arabic" w:hAnsi="Simplified Arabic" w:cs="Simplified Arabic"/>
          <w:b/>
          <w:bCs/>
          <w:sz w:val="32"/>
          <w:szCs w:val="32"/>
          <w:rtl/>
        </w:rPr>
        <w:t>تحليل تأثير الذكاء الاصطناعي على التكاليف</w:t>
      </w:r>
      <w:r w:rsidRPr="009E6B45">
        <w:rPr>
          <w:rFonts w:ascii="Simplified Arabic" w:hAnsi="Simplified Arabic" w:cs="Simplified Arabic"/>
          <w:b/>
          <w:bCs/>
          <w:sz w:val="32"/>
          <w:szCs w:val="32"/>
        </w:rPr>
        <w:t>:</w:t>
      </w:r>
    </w:p>
    <w:p w14:paraId="3510CA5B" w14:textId="77777777" w:rsidR="00201E55" w:rsidRPr="003975D9" w:rsidRDefault="00201E55" w:rsidP="0069058F">
      <w:pPr>
        <w:pStyle w:val="ListParagraph"/>
        <w:numPr>
          <w:ilvl w:val="1"/>
          <w:numId w:val="2"/>
        </w:numPr>
        <w:spacing w:before="120" w:after="120" w:line="276" w:lineRule="auto"/>
        <w:jc w:val="lowKashida"/>
        <w:rPr>
          <w:rFonts w:ascii="Simplified Arabic" w:hAnsi="Simplified Arabic" w:cs="Simplified Arabic"/>
          <w:sz w:val="28"/>
          <w:szCs w:val="28"/>
        </w:rPr>
      </w:pPr>
      <w:r w:rsidRPr="003975D9">
        <w:rPr>
          <w:rFonts w:ascii="Simplified Arabic" w:hAnsi="Simplified Arabic" w:cs="Simplified Arabic"/>
          <w:sz w:val="28"/>
          <w:szCs w:val="28"/>
          <w:rtl/>
        </w:rPr>
        <w:t>ما هي التكاليف المرتبطة بتطبيق تقنيات الذكاء الاصطناعي في أتمتة العمليات التجارية في مختلف القطاعات؟</w:t>
      </w:r>
    </w:p>
    <w:p w14:paraId="602FCD37" w14:textId="77777777" w:rsidR="00201E55" w:rsidRPr="003975D9" w:rsidRDefault="00201E55" w:rsidP="0069058F">
      <w:pPr>
        <w:pStyle w:val="ListParagraph"/>
        <w:numPr>
          <w:ilvl w:val="1"/>
          <w:numId w:val="2"/>
        </w:numPr>
        <w:spacing w:before="120" w:after="120" w:line="276" w:lineRule="auto"/>
        <w:jc w:val="lowKashida"/>
        <w:rPr>
          <w:rFonts w:ascii="Simplified Arabic" w:hAnsi="Simplified Arabic" w:cs="Simplified Arabic"/>
          <w:sz w:val="28"/>
          <w:szCs w:val="28"/>
        </w:rPr>
      </w:pPr>
      <w:r w:rsidRPr="003975D9">
        <w:rPr>
          <w:rFonts w:ascii="Simplified Arabic" w:hAnsi="Simplified Arabic" w:cs="Simplified Arabic"/>
          <w:sz w:val="28"/>
          <w:szCs w:val="28"/>
          <w:rtl/>
        </w:rPr>
        <w:t xml:space="preserve">ما هي </w:t>
      </w:r>
      <w:r w:rsidRPr="003975D9">
        <w:rPr>
          <w:rFonts w:ascii="Simplified Arabic" w:hAnsi="Simplified Arabic" w:cs="Simplified Arabic" w:hint="cs"/>
          <w:sz w:val="28"/>
          <w:szCs w:val="28"/>
          <w:rtl/>
        </w:rPr>
        <w:t>وفرة</w:t>
      </w:r>
      <w:r w:rsidRPr="003975D9">
        <w:rPr>
          <w:rFonts w:ascii="Simplified Arabic" w:hAnsi="Simplified Arabic" w:cs="Simplified Arabic"/>
          <w:sz w:val="28"/>
          <w:szCs w:val="28"/>
          <w:rtl/>
        </w:rPr>
        <w:t xml:space="preserve"> التكاليف التي يمكن تحقيقها من خلال أتمتة المهام المتكررة</w:t>
      </w:r>
      <w:r w:rsidRPr="003975D9">
        <w:rPr>
          <w:rFonts w:ascii="Simplified Arabic" w:hAnsi="Simplified Arabic" w:cs="Simplified Arabic" w:hint="cs"/>
          <w:sz w:val="28"/>
          <w:szCs w:val="28"/>
          <w:rtl/>
        </w:rPr>
        <w:t xml:space="preserve"> والروتينية </w:t>
      </w:r>
      <w:r w:rsidRPr="003975D9">
        <w:rPr>
          <w:rFonts w:ascii="Simplified Arabic" w:hAnsi="Simplified Arabic" w:cs="Simplified Arabic"/>
          <w:sz w:val="28"/>
          <w:szCs w:val="28"/>
          <w:rtl/>
        </w:rPr>
        <w:t xml:space="preserve"> وتقليل الأخطاء البشرية باستخدام تقنيات الذكاء الاصطناعي في مختلف القطاعات؟</w:t>
      </w:r>
    </w:p>
    <w:p w14:paraId="55AABF43" w14:textId="77777777" w:rsidR="00201E55" w:rsidRDefault="00201E55" w:rsidP="00201E55">
      <w:pPr>
        <w:rPr>
          <w:rFonts w:ascii="Sakkal Majalla" w:hAnsi="Sakkal Majalla" w:cs="Sakkal Majalla"/>
          <w:sz w:val="28"/>
          <w:szCs w:val="28"/>
          <w:u w:val="single"/>
          <w:rtl/>
        </w:rPr>
      </w:pPr>
    </w:p>
    <w:p w14:paraId="1278563E" w14:textId="77777777" w:rsidR="00201E55" w:rsidRDefault="00201E55" w:rsidP="00201E55">
      <w:pPr>
        <w:rPr>
          <w:rFonts w:ascii="Sakkal Majalla" w:hAnsi="Sakkal Majalla" w:cs="Sakkal Majalla"/>
          <w:sz w:val="28"/>
          <w:szCs w:val="28"/>
          <w:u w:val="single"/>
          <w:rtl/>
        </w:rPr>
      </w:pPr>
    </w:p>
    <w:p w14:paraId="2D914764" w14:textId="77777777" w:rsidR="00201E55" w:rsidRDefault="00201E55" w:rsidP="00201E55">
      <w:pPr>
        <w:rPr>
          <w:rFonts w:ascii="Sakkal Majalla" w:hAnsi="Sakkal Majalla" w:cs="Sakkal Majalla"/>
          <w:sz w:val="28"/>
          <w:szCs w:val="28"/>
          <w:u w:val="single"/>
          <w:rtl/>
        </w:rPr>
      </w:pPr>
    </w:p>
    <w:p w14:paraId="396C8A04" w14:textId="77777777" w:rsidR="00201E55" w:rsidRDefault="00201E55" w:rsidP="00201E55">
      <w:pPr>
        <w:rPr>
          <w:rFonts w:ascii="Sakkal Majalla" w:hAnsi="Sakkal Majalla" w:cs="Sakkal Majalla"/>
          <w:sz w:val="28"/>
          <w:szCs w:val="28"/>
          <w:u w:val="single"/>
          <w:rtl/>
        </w:rPr>
      </w:pPr>
    </w:p>
    <w:p w14:paraId="13F78842" w14:textId="77777777" w:rsidR="00201E55" w:rsidRDefault="00201E55" w:rsidP="00201E55">
      <w:pPr>
        <w:rPr>
          <w:rFonts w:ascii="Sakkal Majalla" w:hAnsi="Sakkal Majalla" w:cs="Sakkal Majalla"/>
          <w:sz w:val="28"/>
          <w:szCs w:val="28"/>
          <w:u w:val="single"/>
          <w:rtl/>
        </w:rPr>
      </w:pPr>
    </w:p>
    <w:p w14:paraId="1A33066C" w14:textId="77777777" w:rsidR="00201E55" w:rsidRDefault="00201E55" w:rsidP="00201E55">
      <w:pPr>
        <w:rPr>
          <w:rFonts w:ascii="Sakkal Majalla" w:hAnsi="Sakkal Majalla" w:cs="Sakkal Majalla"/>
          <w:sz w:val="28"/>
          <w:szCs w:val="28"/>
          <w:u w:val="single"/>
          <w:rtl/>
        </w:rPr>
      </w:pPr>
    </w:p>
    <w:p w14:paraId="328A2AC9" w14:textId="77777777" w:rsidR="00201E55" w:rsidRDefault="00201E55" w:rsidP="00201E55">
      <w:pPr>
        <w:rPr>
          <w:rFonts w:ascii="Sakkal Majalla" w:hAnsi="Sakkal Majalla" w:cs="Sakkal Majalla"/>
          <w:sz w:val="28"/>
          <w:szCs w:val="28"/>
          <w:u w:val="single"/>
          <w:rtl/>
        </w:rPr>
      </w:pPr>
    </w:p>
    <w:p w14:paraId="79983AC8" w14:textId="77777777" w:rsidR="00201E55" w:rsidRDefault="00201E55" w:rsidP="00201E55">
      <w:pPr>
        <w:rPr>
          <w:rFonts w:ascii="Sakkal Majalla" w:hAnsi="Sakkal Majalla" w:cs="Sakkal Majalla"/>
          <w:sz w:val="28"/>
          <w:szCs w:val="28"/>
          <w:u w:val="single"/>
          <w:rtl/>
        </w:rPr>
      </w:pPr>
    </w:p>
    <w:p w14:paraId="6013FBB9" w14:textId="77777777" w:rsidR="00201E55" w:rsidRDefault="00201E55" w:rsidP="00201E55">
      <w:pPr>
        <w:rPr>
          <w:rFonts w:ascii="Sakkal Majalla" w:hAnsi="Sakkal Majalla" w:cs="Sakkal Majalla"/>
          <w:sz w:val="28"/>
          <w:szCs w:val="28"/>
          <w:u w:val="single"/>
          <w:rtl/>
        </w:rPr>
      </w:pPr>
    </w:p>
    <w:p w14:paraId="79ACC5CA" w14:textId="77777777" w:rsidR="00201E55" w:rsidRDefault="00201E55" w:rsidP="00201E55">
      <w:pPr>
        <w:rPr>
          <w:rFonts w:ascii="Simplified Arabic" w:hAnsi="Simplified Arabic" w:cs="Simplified Arabic"/>
          <w:b/>
          <w:bCs/>
          <w:sz w:val="32"/>
          <w:szCs w:val="32"/>
          <w:u w:val="single"/>
          <w:rtl/>
        </w:rPr>
      </w:pPr>
    </w:p>
    <w:p w14:paraId="2731D165" w14:textId="77777777" w:rsidR="00006C5E" w:rsidRDefault="00006C5E">
      <w:pPr>
        <w:bidi w:val="0"/>
        <w:rPr>
          <w:rFonts w:ascii="Simplified Arabic" w:hAnsi="Simplified Arabic" w:cs="Simplified Arabic"/>
          <w:b/>
          <w:bCs/>
          <w:sz w:val="36"/>
          <w:szCs w:val="36"/>
          <w:rtl/>
        </w:rPr>
      </w:pPr>
      <w:r>
        <w:rPr>
          <w:rFonts w:ascii="Simplified Arabic" w:hAnsi="Simplified Arabic" w:cs="Simplified Arabic"/>
          <w:b/>
          <w:bCs/>
          <w:sz w:val="36"/>
          <w:szCs w:val="36"/>
          <w:rtl/>
        </w:rPr>
        <w:br w:type="page"/>
      </w:r>
    </w:p>
    <w:p w14:paraId="742CD190" w14:textId="08119FF3" w:rsidR="00201E55" w:rsidRPr="00025103" w:rsidRDefault="00201E55" w:rsidP="00201E55">
      <w:pPr>
        <w:rPr>
          <w:rFonts w:ascii="Simplified Arabic" w:hAnsi="Simplified Arabic" w:cs="Simplified Arabic"/>
          <w:b/>
          <w:bCs/>
          <w:sz w:val="36"/>
          <w:szCs w:val="36"/>
          <w:rtl/>
        </w:rPr>
      </w:pPr>
      <w:r w:rsidRPr="00025103">
        <w:rPr>
          <w:rFonts w:ascii="Simplified Arabic" w:hAnsi="Simplified Arabic" w:cs="Simplified Arabic"/>
          <w:b/>
          <w:bCs/>
          <w:sz w:val="36"/>
          <w:szCs w:val="36"/>
          <w:rtl/>
        </w:rPr>
        <w:lastRenderedPageBreak/>
        <w:t>فروض الدراسة:</w:t>
      </w:r>
    </w:p>
    <w:p w14:paraId="767072D3" w14:textId="77777777" w:rsidR="00201E55" w:rsidRPr="00006C5E" w:rsidRDefault="00201E55" w:rsidP="00201E55">
      <w:pPr>
        <w:pStyle w:val="ListParagraph"/>
        <w:numPr>
          <w:ilvl w:val="0"/>
          <w:numId w:val="3"/>
        </w:numPr>
        <w:spacing w:before="120" w:after="120" w:line="276" w:lineRule="auto"/>
        <w:jc w:val="lowKashida"/>
        <w:rPr>
          <w:rFonts w:ascii="Simplified Arabic" w:hAnsi="Simplified Arabic" w:cs="Simplified Arabic"/>
          <w:b/>
          <w:bCs/>
          <w:sz w:val="28"/>
          <w:szCs w:val="28"/>
          <w:u w:val="single"/>
        </w:rPr>
      </w:pPr>
      <w:r w:rsidRPr="00006C5E">
        <w:rPr>
          <w:rFonts w:ascii="Simplified Arabic" w:hAnsi="Simplified Arabic" w:cs="Simplified Arabic"/>
          <w:b/>
          <w:bCs/>
          <w:sz w:val="28"/>
          <w:szCs w:val="28"/>
          <w:u w:val="single"/>
          <w:rtl/>
        </w:rPr>
        <w:t>تأثير تقنيات الذكاء الاصطناعي على الكفاءة التشغيلية</w:t>
      </w:r>
      <w:r w:rsidRPr="00006C5E">
        <w:rPr>
          <w:rFonts w:ascii="Simplified Arabic" w:hAnsi="Simplified Arabic" w:cs="Simplified Arabic"/>
          <w:b/>
          <w:bCs/>
          <w:sz w:val="28"/>
          <w:szCs w:val="28"/>
          <w:u w:val="single"/>
        </w:rPr>
        <w:t>:</w:t>
      </w:r>
    </w:p>
    <w:p w14:paraId="52F2100C" w14:textId="77777777" w:rsidR="00201E55" w:rsidRPr="003975D9" w:rsidRDefault="00201E55" w:rsidP="00006C5E">
      <w:pPr>
        <w:numPr>
          <w:ilvl w:val="1"/>
          <w:numId w:val="3"/>
        </w:numPr>
        <w:spacing w:before="120" w:after="120" w:line="276" w:lineRule="auto"/>
        <w:jc w:val="lowKashida"/>
        <w:rPr>
          <w:rFonts w:ascii="Simplified Arabic" w:hAnsi="Simplified Arabic" w:cs="Simplified Arabic"/>
          <w:sz w:val="28"/>
          <w:szCs w:val="28"/>
        </w:rPr>
      </w:pPr>
      <w:r w:rsidRPr="003975D9">
        <w:rPr>
          <w:rFonts w:ascii="Simplified Arabic" w:hAnsi="Simplified Arabic" w:cs="Simplified Arabic"/>
          <w:sz w:val="28"/>
          <w:szCs w:val="28"/>
          <w:rtl/>
        </w:rPr>
        <w:t>فرض فرعي 1</w:t>
      </w:r>
      <w:r w:rsidRPr="003975D9">
        <w:rPr>
          <w:rFonts w:ascii="Simplified Arabic" w:hAnsi="Simplified Arabic" w:cs="Simplified Arabic"/>
          <w:sz w:val="28"/>
          <w:szCs w:val="28"/>
        </w:rPr>
        <w:t xml:space="preserve">: </w:t>
      </w:r>
      <w:r w:rsidRPr="003975D9">
        <w:rPr>
          <w:rFonts w:ascii="Simplified Arabic" w:hAnsi="Simplified Arabic" w:cs="Simplified Arabic"/>
          <w:sz w:val="28"/>
          <w:szCs w:val="28"/>
          <w:rtl/>
        </w:rPr>
        <w:t>تؤدي أتمتة المهام المتكررة باستخدام تقنيات الذكاء الاصطناعي إلى زيادة الإنتاجية في العمليات التجارية</w:t>
      </w:r>
      <w:r w:rsidRPr="003975D9">
        <w:rPr>
          <w:rFonts w:ascii="Simplified Arabic" w:hAnsi="Simplified Arabic" w:cs="Simplified Arabic"/>
          <w:sz w:val="28"/>
          <w:szCs w:val="28"/>
        </w:rPr>
        <w:t>.</w:t>
      </w:r>
    </w:p>
    <w:p w14:paraId="2B5E7EE4" w14:textId="77777777" w:rsidR="00201E55" w:rsidRPr="0069058F" w:rsidRDefault="00201E55" w:rsidP="00006C5E">
      <w:pPr>
        <w:numPr>
          <w:ilvl w:val="1"/>
          <w:numId w:val="3"/>
        </w:numPr>
        <w:spacing w:before="120" w:after="120" w:line="276" w:lineRule="auto"/>
        <w:jc w:val="lowKashida"/>
        <w:rPr>
          <w:rFonts w:ascii="Simplified Arabic" w:hAnsi="Simplified Arabic" w:cs="Simplified Arabic"/>
          <w:sz w:val="28"/>
          <w:szCs w:val="28"/>
        </w:rPr>
      </w:pPr>
      <w:r w:rsidRPr="0069058F">
        <w:rPr>
          <w:rFonts w:ascii="Simplified Arabic" w:hAnsi="Simplified Arabic" w:cs="Simplified Arabic"/>
          <w:sz w:val="28"/>
          <w:szCs w:val="28"/>
          <w:rtl/>
        </w:rPr>
        <w:t>فرض فرعي 2</w:t>
      </w:r>
      <w:r w:rsidRPr="0069058F">
        <w:rPr>
          <w:rFonts w:ascii="Simplified Arabic" w:hAnsi="Simplified Arabic" w:cs="Simplified Arabic"/>
          <w:sz w:val="28"/>
          <w:szCs w:val="28"/>
        </w:rPr>
        <w:t xml:space="preserve">: </w:t>
      </w:r>
      <w:r w:rsidRPr="0069058F">
        <w:rPr>
          <w:rFonts w:ascii="Simplified Arabic" w:hAnsi="Simplified Arabic" w:cs="Simplified Arabic"/>
          <w:sz w:val="28"/>
          <w:szCs w:val="28"/>
          <w:rtl/>
        </w:rPr>
        <w:t>تُساهم تقنيات الذكاء الاصطناعي في تحسين دقة وسرعة إنجاز المهام في العمليات التجارية</w:t>
      </w:r>
      <w:r w:rsidRPr="0069058F">
        <w:rPr>
          <w:rFonts w:ascii="Simplified Arabic" w:hAnsi="Simplified Arabic" w:cs="Simplified Arabic"/>
          <w:sz w:val="28"/>
          <w:szCs w:val="28"/>
        </w:rPr>
        <w:t>.</w:t>
      </w:r>
    </w:p>
    <w:p w14:paraId="4737FD3C" w14:textId="77777777" w:rsidR="00201E55" w:rsidRPr="00006C5E" w:rsidRDefault="00201E55" w:rsidP="00006C5E">
      <w:pPr>
        <w:pStyle w:val="ListParagraph"/>
        <w:numPr>
          <w:ilvl w:val="0"/>
          <w:numId w:val="3"/>
        </w:numPr>
        <w:spacing w:before="120" w:after="120" w:line="276" w:lineRule="auto"/>
        <w:jc w:val="lowKashida"/>
        <w:rPr>
          <w:rFonts w:ascii="Simplified Arabic" w:hAnsi="Simplified Arabic" w:cs="Simplified Arabic"/>
          <w:b/>
          <w:bCs/>
          <w:sz w:val="28"/>
          <w:szCs w:val="28"/>
          <w:u w:val="single"/>
        </w:rPr>
      </w:pPr>
      <w:r w:rsidRPr="00006C5E">
        <w:rPr>
          <w:rFonts w:ascii="Simplified Arabic" w:hAnsi="Simplified Arabic" w:cs="Simplified Arabic"/>
          <w:b/>
          <w:bCs/>
          <w:sz w:val="28"/>
          <w:szCs w:val="28"/>
          <w:u w:val="single"/>
          <w:rtl/>
        </w:rPr>
        <w:t>تأثير تقنيات الذكاء الاصطناعي على التكاليف</w:t>
      </w:r>
      <w:r w:rsidRPr="00006C5E">
        <w:rPr>
          <w:rFonts w:ascii="Simplified Arabic" w:hAnsi="Simplified Arabic" w:cs="Simplified Arabic"/>
          <w:b/>
          <w:bCs/>
          <w:sz w:val="28"/>
          <w:szCs w:val="28"/>
          <w:u w:val="single"/>
        </w:rPr>
        <w:t>:</w:t>
      </w:r>
    </w:p>
    <w:p w14:paraId="49FABA1E" w14:textId="77777777" w:rsidR="00201E55" w:rsidRPr="003975D9" w:rsidRDefault="00201E55" w:rsidP="00006C5E">
      <w:pPr>
        <w:numPr>
          <w:ilvl w:val="1"/>
          <w:numId w:val="3"/>
        </w:numPr>
        <w:spacing w:before="120" w:after="120" w:line="276" w:lineRule="auto"/>
        <w:jc w:val="lowKashida"/>
        <w:rPr>
          <w:rFonts w:ascii="Simplified Arabic" w:hAnsi="Simplified Arabic" w:cs="Simplified Arabic"/>
          <w:sz w:val="28"/>
          <w:szCs w:val="28"/>
        </w:rPr>
      </w:pPr>
      <w:r w:rsidRPr="003975D9">
        <w:rPr>
          <w:rFonts w:ascii="Simplified Arabic" w:hAnsi="Simplified Arabic" w:cs="Simplified Arabic"/>
          <w:sz w:val="28"/>
          <w:szCs w:val="28"/>
          <w:rtl/>
        </w:rPr>
        <w:t>فرض فرعي 1</w:t>
      </w:r>
      <w:r w:rsidRPr="003975D9">
        <w:rPr>
          <w:rFonts w:ascii="Simplified Arabic" w:hAnsi="Simplified Arabic" w:cs="Simplified Arabic"/>
          <w:sz w:val="28"/>
          <w:szCs w:val="28"/>
        </w:rPr>
        <w:t xml:space="preserve">: </w:t>
      </w:r>
      <w:r w:rsidRPr="003975D9">
        <w:rPr>
          <w:rFonts w:ascii="Simplified Arabic" w:hAnsi="Simplified Arabic" w:cs="Simplified Arabic"/>
          <w:sz w:val="28"/>
          <w:szCs w:val="28"/>
          <w:rtl/>
        </w:rPr>
        <w:t>تُؤدي أتمتة العمليات التجارية باستخدام تقنيات الذكاء الاصطناعي إلى خفض تكاليف العمالة</w:t>
      </w:r>
      <w:r w:rsidRPr="003975D9">
        <w:rPr>
          <w:rFonts w:ascii="Simplified Arabic" w:hAnsi="Simplified Arabic" w:cs="Simplified Arabic"/>
          <w:sz w:val="28"/>
          <w:szCs w:val="28"/>
        </w:rPr>
        <w:t>.</w:t>
      </w:r>
    </w:p>
    <w:p w14:paraId="32C2EA24" w14:textId="77777777" w:rsidR="00201E55" w:rsidRPr="003975D9" w:rsidRDefault="00201E55" w:rsidP="00006C5E">
      <w:pPr>
        <w:numPr>
          <w:ilvl w:val="1"/>
          <w:numId w:val="3"/>
        </w:numPr>
        <w:spacing w:before="120" w:after="120" w:line="276" w:lineRule="auto"/>
        <w:jc w:val="lowKashida"/>
        <w:rPr>
          <w:rFonts w:ascii="Simplified Arabic" w:hAnsi="Simplified Arabic" w:cs="Simplified Arabic"/>
          <w:sz w:val="28"/>
          <w:szCs w:val="28"/>
        </w:rPr>
      </w:pPr>
      <w:r w:rsidRPr="003975D9">
        <w:rPr>
          <w:rFonts w:ascii="Simplified Arabic" w:hAnsi="Simplified Arabic" w:cs="Simplified Arabic"/>
          <w:sz w:val="28"/>
          <w:szCs w:val="28"/>
          <w:rtl/>
        </w:rPr>
        <w:t>فرض فرعي 2</w:t>
      </w:r>
      <w:r w:rsidRPr="003975D9">
        <w:rPr>
          <w:rFonts w:ascii="Simplified Arabic" w:hAnsi="Simplified Arabic" w:cs="Simplified Arabic"/>
          <w:sz w:val="28"/>
          <w:szCs w:val="28"/>
        </w:rPr>
        <w:t xml:space="preserve">: </w:t>
      </w:r>
      <w:r w:rsidRPr="003975D9">
        <w:rPr>
          <w:rFonts w:ascii="Simplified Arabic" w:hAnsi="Simplified Arabic" w:cs="Simplified Arabic"/>
          <w:sz w:val="28"/>
          <w:szCs w:val="28"/>
          <w:rtl/>
        </w:rPr>
        <w:t>تُساهم تقنيات الذكاء الاصطناعي في تقليل الهدر وتحسين كفاءة استخدام الموارد في العمليات التجارية</w:t>
      </w:r>
      <w:r w:rsidRPr="003975D9">
        <w:rPr>
          <w:rFonts w:ascii="Simplified Arabic" w:hAnsi="Simplified Arabic" w:cs="Simplified Arabic"/>
          <w:sz w:val="28"/>
          <w:szCs w:val="28"/>
        </w:rPr>
        <w:t>.</w:t>
      </w:r>
    </w:p>
    <w:p w14:paraId="5B8F30C4" w14:textId="77777777" w:rsidR="009125CE" w:rsidRPr="009125CE" w:rsidRDefault="009125CE" w:rsidP="009125CE">
      <w:pPr>
        <w:rPr>
          <w:rFonts w:ascii="Sakkal Majalla" w:hAnsi="Sakkal Majalla" w:cs="Sakkal Majalla"/>
          <w:sz w:val="28"/>
          <w:szCs w:val="28"/>
          <w:rtl/>
        </w:rPr>
      </w:pPr>
    </w:p>
    <w:p w14:paraId="27927E5A" w14:textId="77777777" w:rsidR="009125CE" w:rsidRPr="009125CE" w:rsidRDefault="009125CE" w:rsidP="009125CE">
      <w:pPr>
        <w:rPr>
          <w:rFonts w:ascii="Sakkal Majalla" w:hAnsi="Sakkal Majalla" w:cs="Sakkal Majalla"/>
          <w:sz w:val="28"/>
          <w:szCs w:val="28"/>
          <w:rtl/>
        </w:rPr>
      </w:pPr>
    </w:p>
    <w:p w14:paraId="13F80E2F" w14:textId="77777777" w:rsidR="009125CE" w:rsidRPr="009125CE" w:rsidRDefault="009125CE" w:rsidP="009125CE">
      <w:pPr>
        <w:rPr>
          <w:rFonts w:ascii="Sakkal Majalla" w:hAnsi="Sakkal Majalla" w:cs="Sakkal Majalla"/>
          <w:sz w:val="28"/>
          <w:szCs w:val="28"/>
          <w:rtl/>
        </w:rPr>
      </w:pPr>
    </w:p>
    <w:p w14:paraId="209B2268" w14:textId="77777777" w:rsidR="009125CE" w:rsidRPr="009125CE" w:rsidRDefault="009125CE" w:rsidP="009125CE">
      <w:pPr>
        <w:rPr>
          <w:rFonts w:ascii="Sakkal Majalla" w:hAnsi="Sakkal Majalla" w:cs="Sakkal Majalla"/>
          <w:sz w:val="28"/>
          <w:szCs w:val="28"/>
          <w:rtl/>
        </w:rPr>
      </w:pPr>
    </w:p>
    <w:p w14:paraId="2A42A84F" w14:textId="77777777" w:rsidR="009125CE" w:rsidRDefault="009125CE" w:rsidP="009125CE">
      <w:pPr>
        <w:rPr>
          <w:rFonts w:ascii="Sakkal Majalla" w:hAnsi="Sakkal Majalla" w:cs="Sakkal Majalla"/>
          <w:sz w:val="28"/>
          <w:szCs w:val="28"/>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6949ECD5" w14:textId="77777777" w:rsidR="00F925D0" w:rsidRDefault="00F925D0" w:rsidP="00D22171">
      <w:pPr>
        <w:rPr>
          <w:rFonts w:ascii="Sakkal Majalla" w:hAnsi="Sakkal Majalla" w:cs="Sakkal Majalla"/>
          <w:sz w:val="28"/>
          <w:szCs w:val="28"/>
          <w:u w:val="single"/>
          <w:rtl/>
        </w:rPr>
      </w:pPr>
    </w:p>
    <w:p w14:paraId="7507AE8B" w14:textId="77777777" w:rsidR="00F925D0" w:rsidRDefault="00F925D0" w:rsidP="00D22171">
      <w:pPr>
        <w:rPr>
          <w:rFonts w:ascii="Sakkal Majalla" w:hAnsi="Sakkal Majalla" w:cs="Sakkal Majalla"/>
          <w:sz w:val="28"/>
          <w:szCs w:val="28"/>
          <w:u w:val="single"/>
          <w:rtl/>
        </w:rPr>
      </w:pPr>
    </w:p>
    <w:p w14:paraId="380143BC" w14:textId="77777777" w:rsidR="00F925D0" w:rsidRDefault="00F925D0" w:rsidP="00D22171">
      <w:pPr>
        <w:rPr>
          <w:rFonts w:ascii="Sakkal Majalla" w:hAnsi="Sakkal Majalla" w:cs="Sakkal Majalla"/>
          <w:sz w:val="28"/>
          <w:szCs w:val="28"/>
          <w:u w:val="single"/>
          <w:rtl/>
        </w:rPr>
      </w:pPr>
    </w:p>
    <w:p w14:paraId="4C7AB945" w14:textId="77777777" w:rsidR="00A137BF" w:rsidRDefault="00A137BF" w:rsidP="00A137BF">
      <w:pPr>
        <w:rPr>
          <w:rFonts w:ascii="Sakkal Majalla" w:hAnsi="Sakkal Majalla" w:cs="Sakkal Majalla"/>
          <w:b/>
          <w:bCs/>
          <w:sz w:val="36"/>
          <w:szCs w:val="36"/>
          <w:rtl/>
        </w:rPr>
      </w:pPr>
    </w:p>
    <w:p w14:paraId="1B226D40" w14:textId="3CFD487F" w:rsidR="00A137BF" w:rsidRDefault="00A137BF" w:rsidP="00A137BF">
      <w:pPr>
        <w:rPr>
          <w:rFonts w:ascii="Sakkal Majalla" w:hAnsi="Sakkal Majalla" w:cs="Sakkal Majalla"/>
          <w:b/>
          <w:bCs/>
          <w:sz w:val="36"/>
          <w:szCs w:val="36"/>
          <w:rtl/>
        </w:rPr>
      </w:pPr>
    </w:p>
    <w:p w14:paraId="12C5FA48" w14:textId="02287A6D" w:rsidR="00A137BF" w:rsidRDefault="00A137BF" w:rsidP="00A137BF">
      <w:pPr>
        <w:rPr>
          <w:rFonts w:ascii="Sakkal Majalla" w:hAnsi="Sakkal Majalla" w:cs="Sakkal Majalla"/>
          <w:sz w:val="28"/>
          <w:szCs w:val="28"/>
          <w:u w:val="single"/>
          <w:rtl/>
        </w:rPr>
      </w:pPr>
    </w:p>
    <w:p w14:paraId="501F6150" w14:textId="3D8699E3" w:rsidR="00A137BF" w:rsidRDefault="00A137BF" w:rsidP="00A137BF">
      <w:pPr>
        <w:rPr>
          <w:rFonts w:ascii="Sakkal Majalla" w:hAnsi="Sakkal Majalla" w:cs="Sakkal Majalla"/>
          <w:sz w:val="28"/>
          <w:szCs w:val="28"/>
          <w:u w:val="single"/>
          <w:rtl/>
        </w:rPr>
      </w:pPr>
    </w:p>
    <w:p w14:paraId="5EE52D00" w14:textId="140983CE" w:rsidR="00A137BF" w:rsidRDefault="00A137BF" w:rsidP="00A137BF">
      <w:pPr>
        <w:rPr>
          <w:rFonts w:ascii="Sakkal Majalla" w:hAnsi="Sakkal Majalla" w:cs="Sakkal Majalla"/>
          <w:sz w:val="28"/>
          <w:szCs w:val="28"/>
          <w:u w:val="single"/>
          <w:rtl/>
        </w:rPr>
      </w:pPr>
    </w:p>
    <w:p w14:paraId="18FC4B45" w14:textId="4C12408A" w:rsidR="00A137BF" w:rsidRDefault="009E6B45" w:rsidP="00A137BF">
      <w:pPr>
        <w:rPr>
          <w:rFonts w:ascii="Sakkal Majalla" w:hAnsi="Sakkal Majalla" w:cs="Sakkal Majalla"/>
          <w:sz w:val="28"/>
          <w:szCs w:val="28"/>
          <w:u w:val="single"/>
          <w:rtl/>
        </w:rPr>
      </w:pPr>
      <w:r>
        <w:rPr>
          <w:rFonts w:ascii="Sakkal Majalla" w:hAnsi="Sakkal Majalla" w:cs="Sakkal Majalla"/>
          <w:noProof/>
          <w:sz w:val="28"/>
          <w:szCs w:val="28"/>
          <w:u w:val="single"/>
          <w:rtl/>
          <w:lang w:val="ar-SA"/>
        </w:rPr>
        <mc:AlternateContent>
          <mc:Choice Requires="wps">
            <w:drawing>
              <wp:anchor distT="0" distB="0" distL="114300" distR="114300" simplePos="0" relativeHeight="251663360" behindDoc="0" locked="0" layoutInCell="1" allowOverlap="1" wp14:anchorId="28EE65CE" wp14:editId="4D535F6E">
                <wp:simplePos x="0" y="0"/>
                <wp:positionH relativeFrom="column">
                  <wp:posOffset>685800</wp:posOffset>
                </wp:positionH>
                <wp:positionV relativeFrom="paragraph">
                  <wp:posOffset>44348</wp:posOffset>
                </wp:positionV>
                <wp:extent cx="4340733" cy="5143500"/>
                <wp:effectExtent l="0" t="0" r="22225" b="19050"/>
                <wp:wrapNone/>
                <wp:docPr id="645579033" name="Rectangle: Rounded Corners 2"/>
                <wp:cNvGraphicFramePr/>
                <a:graphic xmlns:a="http://schemas.openxmlformats.org/drawingml/2006/main">
                  <a:graphicData uri="http://schemas.microsoft.com/office/word/2010/wordprocessingShape">
                    <wps:wsp>
                      <wps:cNvSpPr/>
                      <wps:spPr>
                        <a:xfrm>
                          <a:off x="0" y="0"/>
                          <a:ext cx="4340733" cy="5143500"/>
                        </a:xfrm>
                        <a:prstGeom prst="roundRect">
                          <a:avLst/>
                        </a:prstGeom>
                        <a:noFill/>
                      </wps:spPr>
                      <wps:style>
                        <a:lnRef idx="2">
                          <a:schemeClr val="accent1">
                            <a:shade val="15000"/>
                          </a:schemeClr>
                        </a:lnRef>
                        <a:fillRef idx="1">
                          <a:schemeClr val="accent1"/>
                        </a:fillRef>
                        <a:effectRef idx="0">
                          <a:schemeClr val="accent1"/>
                        </a:effectRef>
                        <a:fontRef idx="minor">
                          <a:schemeClr val="lt1"/>
                        </a:fontRef>
                      </wps:style>
                      <wps:txbx>
                        <w:txbxContent>
                          <w:p w14:paraId="6E7BC5B5" w14:textId="77777777" w:rsidR="009E6B45" w:rsidRDefault="009E6B45" w:rsidP="00A137BF">
                            <w:pPr>
                              <w:jc w:val="center"/>
                              <w:rPr>
                                <w:rFonts w:ascii="Simplified Arabic" w:hAnsi="Simplified Arabic" w:cs="Simplified Arabic"/>
                                <w:b/>
                                <w:bCs/>
                                <w:color w:val="000000" w:themeColor="text1"/>
                                <w:sz w:val="40"/>
                                <w:szCs w:val="40"/>
                                <w:rtl/>
                              </w:rPr>
                            </w:pPr>
                          </w:p>
                          <w:p w14:paraId="2432FF0C" w14:textId="6DA50348" w:rsidR="00A137BF" w:rsidRPr="00A270E4" w:rsidRDefault="00A137BF" w:rsidP="00A137BF">
                            <w:pPr>
                              <w:jc w:val="center"/>
                              <w:rPr>
                                <w:rFonts w:ascii="Simplified Arabic" w:hAnsi="Simplified Arabic" w:cs="Simplified Arabic"/>
                                <w:b/>
                                <w:bCs/>
                                <w:color w:val="000000" w:themeColor="text1"/>
                                <w:sz w:val="40"/>
                                <w:szCs w:val="40"/>
                                <w:rtl/>
                              </w:rPr>
                            </w:pPr>
                            <w:r w:rsidRPr="00A270E4">
                              <w:rPr>
                                <w:rFonts w:ascii="Simplified Arabic" w:hAnsi="Simplified Arabic" w:cs="Simplified Arabic"/>
                                <w:b/>
                                <w:bCs/>
                                <w:color w:val="000000" w:themeColor="text1"/>
                                <w:sz w:val="40"/>
                                <w:szCs w:val="40"/>
                                <w:rtl/>
                              </w:rPr>
                              <w:t xml:space="preserve">الفصل </w:t>
                            </w:r>
                            <w:r>
                              <w:rPr>
                                <w:rFonts w:ascii="Simplified Arabic" w:hAnsi="Simplified Arabic" w:cs="Simplified Arabic" w:hint="cs"/>
                                <w:b/>
                                <w:bCs/>
                                <w:color w:val="000000" w:themeColor="text1"/>
                                <w:sz w:val="40"/>
                                <w:szCs w:val="40"/>
                                <w:rtl/>
                              </w:rPr>
                              <w:t>الثاني</w:t>
                            </w:r>
                          </w:p>
                          <w:p w14:paraId="536F424E" w14:textId="73E6FCB4" w:rsidR="00A137BF" w:rsidRDefault="00A137BF" w:rsidP="00A137BF">
                            <w:pPr>
                              <w:jc w:val="center"/>
                              <w:rPr>
                                <w:rFonts w:ascii="Simplified Arabic" w:hAnsi="Simplified Arabic" w:cs="Simplified Arabic"/>
                                <w:b/>
                                <w:bCs/>
                                <w:color w:val="000000" w:themeColor="text1"/>
                                <w:sz w:val="40"/>
                                <w:szCs w:val="40"/>
                                <w:rtl/>
                              </w:rPr>
                            </w:pPr>
                            <w:r w:rsidRPr="00A270E4">
                              <w:rPr>
                                <w:rFonts w:ascii="Simplified Arabic" w:hAnsi="Simplified Arabic" w:cs="Simplified Arabic" w:hint="cs"/>
                                <w:b/>
                                <w:bCs/>
                                <w:color w:val="000000" w:themeColor="text1"/>
                                <w:sz w:val="40"/>
                                <w:szCs w:val="40"/>
                                <w:rtl/>
                              </w:rPr>
                              <w:t xml:space="preserve">الإطار </w:t>
                            </w:r>
                            <w:r>
                              <w:rPr>
                                <w:rFonts w:ascii="Simplified Arabic" w:hAnsi="Simplified Arabic" w:cs="Simplified Arabic" w:hint="cs"/>
                                <w:b/>
                                <w:bCs/>
                                <w:color w:val="000000" w:themeColor="text1"/>
                                <w:sz w:val="40"/>
                                <w:szCs w:val="40"/>
                                <w:rtl/>
                              </w:rPr>
                              <w:t xml:space="preserve">النظري للدراسة </w:t>
                            </w:r>
                          </w:p>
                          <w:p w14:paraId="5A94B20B" w14:textId="54B70011" w:rsidR="00D35C97" w:rsidRPr="00D35C97" w:rsidRDefault="00D35C97" w:rsidP="00D35C97">
                            <w:pPr>
                              <w:rPr>
                                <w:rFonts w:ascii="Simplified Arabic" w:hAnsi="Simplified Arabic" w:cs="Simplified Arabic"/>
                                <w:color w:val="000000" w:themeColor="text1"/>
                                <w:sz w:val="36"/>
                                <w:szCs w:val="36"/>
                              </w:rPr>
                            </w:pPr>
                            <w:r w:rsidRPr="00D35C97">
                              <w:rPr>
                                <w:rFonts w:ascii="Simplified Arabic" w:hAnsi="Simplified Arabic" w:cs="Simplified Arabic"/>
                                <w:color w:val="000000" w:themeColor="text1"/>
                                <w:sz w:val="36"/>
                                <w:szCs w:val="36"/>
                                <w:rtl/>
                              </w:rPr>
                              <w:t>المبحث الأول: المنطلقات النظرية للدراسة</w:t>
                            </w:r>
                          </w:p>
                          <w:p w14:paraId="4E547BCC" w14:textId="5EDF5F69" w:rsidR="00D35C97" w:rsidRDefault="00D35C97" w:rsidP="00D35C97">
                            <w:pPr>
                              <w:rPr>
                                <w:rFonts w:ascii="Simplified Arabic" w:hAnsi="Simplified Arabic" w:cs="Simplified Arabic"/>
                                <w:color w:val="000000" w:themeColor="text1"/>
                                <w:sz w:val="36"/>
                                <w:szCs w:val="36"/>
                                <w:rtl/>
                              </w:rPr>
                            </w:pPr>
                            <w:r w:rsidRPr="00D35C97">
                              <w:rPr>
                                <w:rFonts w:ascii="Simplified Arabic" w:hAnsi="Simplified Arabic" w:cs="Simplified Arabic"/>
                                <w:color w:val="000000" w:themeColor="text1"/>
                                <w:sz w:val="36"/>
                                <w:szCs w:val="36"/>
                                <w:rtl/>
                              </w:rPr>
                              <w:t xml:space="preserve">المبحث </w:t>
                            </w:r>
                            <w:r w:rsidR="009E6B45" w:rsidRPr="00D35C97">
                              <w:rPr>
                                <w:rFonts w:ascii="Simplified Arabic" w:hAnsi="Simplified Arabic" w:cs="Simplified Arabic" w:hint="cs"/>
                                <w:color w:val="000000" w:themeColor="text1"/>
                                <w:sz w:val="36"/>
                                <w:szCs w:val="36"/>
                                <w:rtl/>
                              </w:rPr>
                              <w:t>الثاني: الدراسا</w:t>
                            </w:r>
                            <w:r w:rsidR="009E6B45" w:rsidRPr="00D35C97">
                              <w:rPr>
                                <w:rFonts w:ascii="Simplified Arabic" w:hAnsi="Simplified Arabic" w:cs="Simplified Arabic" w:hint="eastAsia"/>
                                <w:color w:val="000000" w:themeColor="text1"/>
                                <w:sz w:val="36"/>
                                <w:szCs w:val="36"/>
                                <w:rtl/>
                              </w:rPr>
                              <w:t>ت</w:t>
                            </w:r>
                            <w:r w:rsidRPr="00D35C97">
                              <w:rPr>
                                <w:rFonts w:ascii="Simplified Arabic" w:hAnsi="Simplified Arabic" w:cs="Simplified Arabic"/>
                                <w:color w:val="000000" w:themeColor="text1"/>
                                <w:sz w:val="36"/>
                                <w:szCs w:val="36"/>
                                <w:rtl/>
                              </w:rPr>
                              <w:t xml:space="preserve"> السابقة</w:t>
                            </w:r>
                          </w:p>
                          <w:p w14:paraId="75E45844" w14:textId="69487311" w:rsidR="009E6B45" w:rsidRPr="00D35C97" w:rsidRDefault="009E6B45" w:rsidP="00D35C97">
                            <w:pPr>
                              <w:rPr>
                                <w:rFonts w:ascii="Simplified Arabic" w:hAnsi="Simplified Arabic" w:cs="Simplified Arabic"/>
                                <w:color w:val="000000" w:themeColor="text1"/>
                                <w:sz w:val="36"/>
                                <w:szCs w:val="36"/>
                              </w:rPr>
                            </w:pPr>
                            <w:r>
                              <w:rPr>
                                <w:rFonts w:ascii="Simplified Arabic" w:hAnsi="Simplified Arabic" w:cs="Simplified Arabic" w:hint="cs"/>
                                <w:color w:val="000000" w:themeColor="text1"/>
                                <w:sz w:val="36"/>
                                <w:szCs w:val="36"/>
                                <w:rtl/>
                              </w:rPr>
                              <w:t>المبحث الثالث: التعليق على الدراسات</w:t>
                            </w:r>
                          </w:p>
                          <w:p w14:paraId="4CB95820" w14:textId="346A9061" w:rsidR="00A137BF" w:rsidRPr="001C4C17" w:rsidRDefault="00A137BF" w:rsidP="00D35C97">
                            <w:pPr>
                              <w:jc w:val="center"/>
                              <w:rPr>
                                <w:color w:val="000000" w:themeColor="text1"/>
                              </w:rPr>
                            </w:pP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EE65CE" id="_x0000_s1027" style="position:absolute;left:0;text-align:left;margin-left:54pt;margin-top:3.5pt;width:341.8pt;height:4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" filled="f" strokecolor="#09101d [484]" strokeweight="1pt">
                <v:stroke joinstyle="miter"/>
                <v:textbox>
                  <w:txbxContent>
                    <w:p w14:paraId="6E7BC5B5" w14:textId="77777777" w:rsidR="009E6B45" w:rsidRDefault="009E6B45" w:rsidP="00A137BF">
                      <w:pPr>
                        <w:jc w:val="center"/>
                        <w:rPr>
                          <w:rFonts w:ascii="Simplified Arabic" w:hAnsi="Simplified Arabic" w:cs="Simplified Arabic"/>
                          <w:b/>
                          <w:bCs/>
                          <w:color w:val="000000" w:themeColor="text1"/>
                          <w:sz w:val="40"/>
                          <w:szCs w:val="40"/>
                          <w:rtl/>
                        </w:rPr>
                      </w:pPr>
                    </w:p>
                    <w:p w14:paraId="2432FF0C" w14:textId="6DA50348" w:rsidR="00A137BF" w:rsidRPr="00A270E4" w:rsidRDefault="00A137BF" w:rsidP="00A137BF">
                      <w:pPr>
                        <w:jc w:val="center"/>
                        <w:rPr>
                          <w:rFonts w:ascii="Simplified Arabic" w:hAnsi="Simplified Arabic" w:cs="Simplified Arabic"/>
                          <w:b/>
                          <w:bCs/>
                          <w:color w:val="000000" w:themeColor="text1"/>
                          <w:sz w:val="40"/>
                          <w:szCs w:val="40"/>
                          <w:rtl/>
                        </w:rPr>
                      </w:pPr>
                      <w:r w:rsidRPr="00A270E4">
                        <w:rPr>
                          <w:rFonts w:ascii="Simplified Arabic" w:hAnsi="Simplified Arabic" w:cs="Simplified Arabic"/>
                          <w:b/>
                          <w:bCs/>
                          <w:color w:val="000000" w:themeColor="text1"/>
                          <w:sz w:val="40"/>
                          <w:szCs w:val="40"/>
                          <w:rtl/>
                        </w:rPr>
                        <w:t xml:space="preserve">الفصل </w:t>
                      </w:r>
                      <w:r>
                        <w:rPr>
                          <w:rFonts w:ascii="Simplified Arabic" w:hAnsi="Simplified Arabic" w:cs="Simplified Arabic" w:hint="cs"/>
                          <w:b/>
                          <w:bCs/>
                          <w:color w:val="000000" w:themeColor="text1"/>
                          <w:sz w:val="40"/>
                          <w:szCs w:val="40"/>
                          <w:rtl/>
                        </w:rPr>
                        <w:t>الثاني</w:t>
                      </w:r>
                    </w:p>
                    <w:p w14:paraId="536F424E" w14:textId="73E6FCB4" w:rsidR="00A137BF" w:rsidRDefault="00A137BF" w:rsidP="00A137BF">
                      <w:pPr>
                        <w:jc w:val="center"/>
                        <w:rPr>
                          <w:rFonts w:ascii="Simplified Arabic" w:hAnsi="Simplified Arabic" w:cs="Simplified Arabic"/>
                          <w:b/>
                          <w:bCs/>
                          <w:color w:val="000000" w:themeColor="text1"/>
                          <w:sz w:val="40"/>
                          <w:szCs w:val="40"/>
                          <w:rtl/>
                        </w:rPr>
                      </w:pPr>
                      <w:r w:rsidRPr="00A270E4">
                        <w:rPr>
                          <w:rFonts w:ascii="Simplified Arabic" w:hAnsi="Simplified Arabic" w:cs="Simplified Arabic" w:hint="cs"/>
                          <w:b/>
                          <w:bCs/>
                          <w:color w:val="000000" w:themeColor="text1"/>
                          <w:sz w:val="40"/>
                          <w:szCs w:val="40"/>
                          <w:rtl/>
                        </w:rPr>
                        <w:t xml:space="preserve">الإطار </w:t>
                      </w:r>
                      <w:r>
                        <w:rPr>
                          <w:rFonts w:ascii="Simplified Arabic" w:hAnsi="Simplified Arabic" w:cs="Simplified Arabic" w:hint="cs"/>
                          <w:b/>
                          <w:bCs/>
                          <w:color w:val="000000" w:themeColor="text1"/>
                          <w:sz w:val="40"/>
                          <w:szCs w:val="40"/>
                          <w:rtl/>
                        </w:rPr>
                        <w:t xml:space="preserve">النظري للدراسة </w:t>
                      </w:r>
                    </w:p>
                    <w:p w14:paraId="5A94B20B" w14:textId="54B70011" w:rsidR="00D35C97" w:rsidRPr="00D35C97" w:rsidRDefault="00D35C97" w:rsidP="00D35C97">
                      <w:pPr>
                        <w:rPr>
                          <w:rFonts w:ascii="Simplified Arabic" w:hAnsi="Simplified Arabic" w:cs="Simplified Arabic"/>
                          <w:color w:val="000000" w:themeColor="text1"/>
                          <w:sz w:val="36"/>
                          <w:szCs w:val="36"/>
                        </w:rPr>
                      </w:pPr>
                      <w:r w:rsidRPr="00D35C97">
                        <w:rPr>
                          <w:rFonts w:ascii="Simplified Arabic" w:hAnsi="Simplified Arabic" w:cs="Simplified Arabic"/>
                          <w:color w:val="000000" w:themeColor="text1"/>
                          <w:sz w:val="36"/>
                          <w:szCs w:val="36"/>
                          <w:rtl/>
                        </w:rPr>
                        <w:t>المبحث الأول: المنطلقات النظرية للدراسة</w:t>
                      </w:r>
                    </w:p>
                    <w:p w14:paraId="4E547BCC" w14:textId="5EDF5F69" w:rsidR="00D35C97" w:rsidRDefault="00D35C97" w:rsidP="00D35C97">
                      <w:pPr>
                        <w:rPr>
                          <w:rFonts w:ascii="Simplified Arabic" w:hAnsi="Simplified Arabic" w:cs="Simplified Arabic"/>
                          <w:color w:val="000000" w:themeColor="text1"/>
                          <w:sz w:val="36"/>
                          <w:szCs w:val="36"/>
                          <w:rtl/>
                        </w:rPr>
                      </w:pPr>
                      <w:r w:rsidRPr="00D35C97">
                        <w:rPr>
                          <w:rFonts w:ascii="Simplified Arabic" w:hAnsi="Simplified Arabic" w:cs="Simplified Arabic"/>
                          <w:color w:val="000000" w:themeColor="text1"/>
                          <w:sz w:val="36"/>
                          <w:szCs w:val="36"/>
                          <w:rtl/>
                        </w:rPr>
                        <w:t xml:space="preserve">المبحث </w:t>
                      </w:r>
                      <w:r w:rsidR="009E6B45" w:rsidRPr="00D35C97">
                        <w:rPr>
                          <w:rFonts w:ascii="Simplified Arabic" w:hAnsi="Simplified Arabic" w:cs="Simplified Arabic" w:hint="cs"/>
                          <w:color w:val="000000" w:themeColor="text1"/>
                          <w:sz w:val="36"/>
                          <w:szCs w:val="36"/>
                          <w:rtl/>
                        </w:rPr>
                        <w:t>الثاني: الدراسا</w:t>
                      </w:r>
                      <w:r w:rsidR="009E6B45" w:rsidRPr="00D35C97">
                        <w:rPr>
                          <w:rFonts w:ascii="Simplified Arabic" w:hAnsi="Simplified Arabic" w:cs="Simplified Arabic" w:hint="eastAsia"/>
                          <w:color w:val="000000" w:themeColor="text1"/>
                          <w:sz w:val="36"/>
                          <w:szCs w:val="36"/>
                          <w:rtl/>
                        </w:rPr>
                        <w:t>ت</w:t>
                      </w:r>
                      <w:r w:rsidRPr="00D35C97">
                        <w:rPr>
                          <w:rFonts w:ascii="Simplified Arabic" w:hAnsi="Simplified Arabic" w:cs="Simplified Arabic"/>
                          <w:color w:val="000000" w:themeColor="text1"/>
                          <w:sz w:val="36"/>
                          <w:szCs w:val="36"/>
                          <w:rtl/>
                        </w:rPr>
                        <w:t xml:space="preserve"> السابقة</w:t>
                      </w:r>
                    </w:p>
                    <w:p w14:paraId="75E45844" w14:textId="69487311" w:rsidR="009E6B45" w:rsidRPr="00D35C97" w:rsidRDefault="009E6B45" w:rsidP="00D35C97">
                      <w:pPr>
                        <w:rPr>
                          <w:rFonts w:ascii="Simplified Arabic" w:hAnsi="Simplified Arabic" w:cs="Simplified Arabic"/>
                          <w:color w:val="000000" w:themeColor="text1"/>
                          <w:sz w:val="36"/>
                          <w:szCs w:val="36"/>
                        </w:rPr>
                      </w:pPr>
                      <w:r>
                        <w:rPr>
                          <w:rFonts w:ascii="Simplified Arabic" w:hAnsi="Simplified Arabic" w:cs="Simplified Arabic" w:hint="cs"/>
                          <w:color w:val="000000" w:themeColor="text1"/>
                          <w:sz w:val="36"/>
                          <w:szCs w:val="36"/>
                          <w:rtl/>
                        </w:rPr>
                        <w:t>المبحث الثالث: التعليق على الدراسات</w:t>
                      </w:r>
                    </w:p>
                    <w:p w14:paraId="4CB95820" w14:textId="346A9061" w:rsidR="00A137BF" w:rsidRPr="001C4C17" w:rsidRDefault="00A137BF" w:rsidP="00D35C97">
                      <w:pPr>
                        <w:jc w:val="center"/>
                        <w:rPr>
                          <w:color w:val="000000" w:themeColor="text1"/>
                        </w:rPr>
                      </w:pPr>
                    </w:p>
                  </w:txbxContent>
                </v:textbox>
              </v:roundrect>
            </w:pict>
          </mc:Fallback>
        </mc:AlternateContent>
      </w:r>
    </w:p>
    <w:p w14:paraId="21E0499F" w14:textId="77777777" w:rsidR="00A137BF" w:rsidRDefault="00A137BF" w:rsidP="00A137BF">
      <w:pPr>
        <w:rPr>
          <w:rFonts w:ascii="Sakkal Majalla" w:hAnsi="Sakkal Majalla" w:cs="Sakkal Majalla"/>
          <w:sz w:val="28"/>
          <w:szCs w:val="28"/>
          <w:u w:val="single"/>
          <w:rtl/>
        </w:rPr>
      </w:pPr>
    </w:p>
    <w:p w14:paraId="34750B0A" w14:textId="77777777" w:rsidR="00A137BF" w:rsidRDefault="00A137BF" w:rsidP="00A137BF">
      <w:pPr>
        <w:rPr>
          <w:rFonts w:ascii="Sakkal Majalla" w:hAnsi="Sakkal Majalla" w:cs="Sakkal Majalla"/>
          <w:sz w:val="28"/>
          <w:szCs w:val="28"/>
          <w:u w:val="single"/>
          <w:rtl/>
        </w:rPr>
      </w:pPr>
    </w:p>
    <w:p w14:paraId="093553E8" w14:textId="77777777" w:rsidR="00A137BF" w:rsidRDefault="00A137BF" w:rsidP="00A137BF">
      <w:pPr>
        <w:rPr>
          <w:rFonts w:ascii="Sakkal Majalla" w:hAnsi="Sakkal Majalla" w:cs="Sakkal Majalla"/>
          <w:sz w:val="28"/>
          <w:szCs w:val="28"/>
          <w:u w:val="single"/>
          <w:rtl/>
        </w:rPr>
      </w:pPr>
    </w:p>
    <w:p w14:paraId="5DE09384" w14:textId="77777777" w:rsidR="00A137BF" w:rsidRDefault="00A137BF" w:rsidP="00A137BF">
      <w:pPr>
        <w:rPr>
          <w:rFonts w:ascii="Sakkal Majalla" w:hAnsi="Sakkal Majalla" w:cs="Sakkal Majalla"/>
          <w:sz w:val="28"/>
          <w:szCs w:val="28"/>
          <w:u w:val="single"/>
          <w:rtl/>
        </w:rPr>
      </w:pPr>
    </w:p>
    <w:p w14:paraId="0B881D8D" w14:textId="77777777" w:rsidR="00A137BF" w:rsidRDefault="00A137BF" w:rsidP="00A137BF">
      <w:pPr>
        <w:rPr>
          <w:rFonts w:ascii="Sakkal Majalla" w:hAnsi="Sakkal Majalla" w:cs="Sakkal Majalla"/>
          <w:sz w:val="28"/>
          <w:szCs w:val="28"/>
          <w:u w:val="single"/>
          <w:rtl/>
        </w:rPr>
      </w:pPr>
    </w:p>
    <w:p w14:paraId="7FE26197" w14:textId="77777777" w:rsidR="00A137BF" w:rsidRDefault="00A137BF" w:rsidP="00A137BF">
      <w:pPr>
        <w:rPr>
          <w:rFonts w:ascii="Sakkal Majalla" w:hAnsi="Sakkal Majalla" w:cs="Sakkal Majalla"/>
          <w:sz w:val="28"/>
          <w:szCs w:val="28"/>
          <w:u w:val="single"/>
          <w:rtl/>
        </w:rPr>
      </w:pPr>
    </w:p>
    <w:p w14:paraId="2AC6E6FA" w14:textId="77777777" w:rsidR="00A137BF" w:rsidRDefault="00A137BF" w:rsidP="00A137BF">
      <w:pPr>
        <w:rPr>
          <w:rFonts w:ascii="Sakkal Majalla" w:hAnsi="Sakkal Majalla" w:cs="Sakkal Majalla"/>
          <w:sz w:val="28"/>
          <w:szCs w:val="28"/>
          <w:u w:val="single"/>
          <w:rtl/>
        </w:rPr>
      </w:pPr>
    </w:p>
    <w:p w14:paraId="2B97C7E2" w14:textId="77777777" w:rsidR="00A137BF" w:rsidRDefault="00A137BF" w:rsidP="00A137BF">
      <w:pPr>
        <w:rPr>
          <w:rFonts w:ascii="Sakkal Majalla" w:hAnsi="Sakkal Majalla" w:cs="Sakkal Majalla"/>
          <w:sz w:val="28"/>
          <w:szCs w:val="28"/>
          <w:u w:val="single"/>
          <w:rtl/>
        </w:rPr>
      </w:pPr>
    </w:p>
    <w:p w14:paraId="78DBF261" w14:textId="77777777" w:rsidR="00A137BF" w:rsidRDefault="00A137BF" w:rsidP="00A137BF">
      <w:pPr>
        <w:rPr>
          <w:rFonts w:ascii="Sakkal Majalla" w:hAnsi="Sakkal Majalla" w:cs="Sakkal Majalla"/>
          <w:sz w:val="28"/>
          <w:szCs w:val="28"/>
          <w:u w:val="single"/>
          <w:rtl/>
        </w:rPr>
      </w:pPr>
    </w:p>
    <w:p w14:paraId="16495766" w14:textId="77777777" w:rsidR="00F925D0" w:rsidRDefault="00F925D0" w:rsidP="00F925D0">
      <w:pPr>
        <w:jc w:val="cente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470B0CD4" w14:textId="77777777" w:rsidR="00ED1AD5" w:rsidRDefault="00ED1AD5" w:rsidP="00D22171">
      <w:pPr>
        <w:rPr>
          <w:rFonts w:ascii="Sakkal Majalla" w:hAnsi="Sakkal Majalla" w:cs="Sakkal Majalla"/>
          <w:sz w:val="28"/>
          <w:szCs w:val="28"/>
          <w:u w:val="single"/>
          <w:rtl/>
        </w:rPr>
      </w:pPr>
      <w:bookmarkStart w:id="0" w:name="_Hlk172056667"/>
    </w:p>
    <w:p w14:paraId="70484CC8" w14:textId="77777777" w:rsidR="009E6B45" w:rsidRDefault="009E6B45">
      <w:pPr>
        <w:bidi w:val="0"/>
        <w:rPr>
          <w:rFonts w:ascii="Simplified Arabic" w:hAnsi="Simplified Arabic" w:cs="Simplified Arabic"/>
          <w:b/>
          <w:bCs/>
          <w:sz w:val="36"/>
          <w:szCs w:val="36"/>
          <w:rtl/>
        </w:rPr>
      </w:pPr>
      <w:r>
        <w:rPr>
          <w:rFonts w:ascii="Simplified Arabic" w:hAnsi="Simplified Arabic" w:cs="Simplified Arabic"/>
          <w:b/>
          <w:bCs/>
          <w:sz w:val="36"/>
          <w:szCs w:val="36"/>
          <w:rtl/>
        </w:rPr>
        <w:br w:type="page"/>
      </w:r>
    </w:p>
    <w:p w14:paraId="08B96BF8" w14:textId="39AE56E4" w:rsidR="002F31BB" w:rsidRDefault="00503D0D" w:rsidP="002F31BB">
      <w:pPr>
        <w:spacing w:before="120" w:after="120" w:line="276" w:lineRule="auto"/>
        <w:jc w:val="lowKashida"/>
        <w:rPr>
          <w:rFonts w:ascii="Simplified Arabic" w:hAnsi="Simplified Arabic" w:cs="Simplified Arabic"/>
          <w:sz w:val="28"/>
          <w:szCs w:val="28"/>
          <w:rtl/>
        </w:rPr>
      </w:pPr>
      <w:r>
        <w:rPr>
          <w:rFonts w:ascii="Simplified Arabic" w:hAnsi="Simplified Arabic" w:cs="Simplified Arabic" w:hint="cs"/>
          <w:b/>
          <w:bCs/>
          <w:sz w:val="36"/>
          <w:szCs w:val="36"/>
          <w:rtl/>
        </w:rPr>
        <w:lastRenderedPageBreak/>
        <w:t xml:space="preserve">المبحث الأول: </w:t>
      </w:r>
      <w:r w:rsidR="002F31BB" w:rsidRPr="002F31BB">
        <w:rPr>
          <w:rFonts w:ascii="Simplified Arabic" w:hAnsi="Simplified Arabic" w:cs="Simplified Arabic"/>
          <w:b/>
          <w:bCs/>
          <w:sz w:val="36"/>
          <w:szCs w:val="36"/>
          <w:rtl/>
        </w:rPr>
        <w:t>المنطلقات النظرية للدراسة:</w:t>
      </w:r>
      <w:r w:rsidR="002F31BB" w:rsidRPr="002F31BB">
        <w:rPr>
          <w:rFonts w:ascii="Simplified Arabic" w:hAnsi="Simplified Arabic" w:cs="Simplified Arabic"/>
          <w:sz w:val="28"/>
          <w:szCs w:val="28"/>
          <w:rtl/>
        </w:rPr>
        <w:t xml:space="preserve"> </w:t>
      </w:r>
    </w:p>
    <w:p w14:paraId="3B41FEFD" w14:textId="77777777" w:rsidR="00D35C97" w:rsidRPr="009E6B45" w:rsidRDefault="00D35C97" w:rsidP="00A137BF">
      <w:pPr>
        <w:spacing w:before="120" w:after="120" w:line="276" w:lineRule="auto"/>
        <w:ind w:firstLine="284"/>
        <w:jc w:val="lowKashida"/>
        <w:rPr>
          <w:rFonts w:ascii="Simplified Arabic" w:hAnsi="Simplified Arabic" w:cs="Simplified Arabic"/>
          <w:b/>
          <w:bCs/>
          <w:sz w:val="32"/>
          <w:szCs w:val="32"/>
          <w:rtl/>
        </w:rPr>
      </w:pPr>
      <w:r w:rsidRPr="009E6B45">
        <w:rPr>
          <w:rFonts w:ascii="Simplified Arabic" w:hAnsi="Simplified Arabic" w:cs="Simplified Arabic"/>
          <w:b/>
          <w:bCs/>
          <w:sz w:val="32"/>
          <w:szCs w:val="32"/>
          <w:rtl/>
        </w:rPr>
        <w:t xml:space="preserve">مقدمة </w:t>
      </w:r>
    </w:p>
    <w:p w14:paraId="172C5BBB" w14:textId="7135E292" w:rsidR="00A137BF" w:rsidRDefault="006769DD" w:rsidP="00A137BF">
      <w:pPr>
        <w:spacing w:before="120" w:after="120" w:line="276" w:lineRule="auto"/>
        <w:ind w:firstLine="284"/>
        <w:jc w:val="lowKashida"/>
        <w:rPr>
          <w:rFonts w:ascii="Simplified Arabic" w:hAnsi="Simplified Arabic" w:cs="Simplified Arabic"/>
          <w:sz w:val="28"/>
          <w:szCs w:val="28"/>
          <w:rtl/>
        </w:rPr>
      </w:pPr>
      <w:r w:rsidRPr="00A137BF">
        <w:rPr>
          <w:rFonts w:ascii="Simplified Arabic" w:hAnsi="Simplified Arabic" w:cs="Simplified Arabic"/>
          <w:sz w:val="28"/>
          <w:szCs w:val="28"/>
          <w:rtl/>
        </w:rPr>
        <w:t>تستند الدراسة  إلى مجموعة من النظريات والمفاهيم التي تشكل الأساس النظري لفهم وتفسير كيف يمكن لتطبيق تقنيات الذكاء الاصطناعي أن يؤدي إلى تحسين الكفاءة التشغيلية وخفض التكاليف في العمليات التجارية. فيما يلي أهم المنطلقات النظرية التي يمكن الاعتماد عليها</w:t>
      </w:r>
      <w:r w:rsidRPr="00A137BF">
        <w:rPr>
          <w:rFonts w:ascii="Simplified Arabic" w:hAnsi="Simplified Arabic" w:cs="Simplified Arabic"/>
          <w:sz w:val="28"/>
          <w:szCs w:val="28"/>
        </w:rPr>
        <w:t>:</w:t>
      </w:r>
    </w:p>
    <w:p w14:paraId="1A66E67B" w14:textId="3F117596" w:rsidR="006769DD" w:rsidRPr="009E6B45" w:rsidRDefault="006769DD" w:rsidP="00A137BF">
      <w:pPr>
        <w:spacing w:before="120" w:after="120" w:line="276" w:lineRule="auto"/>
        <w:ind w:firstLine="284"/>
        <w:jc w:val="lowKashida"/>
        <w:rPr>
          <w:rFonts w:ascii="Simplified Arabic" w:hAnsi="Simplified Arabic" w:cs="Simplified Arabic"/>
          <w:b/>
          <w:bCs/>
          <w:sz w:val="28"/>
          <w:szCs w:val="28"/>
        </w:rPr>
      </w:pPr>
      <w:r w:rsidRPr="009E6B45">
        <w:rPr>
          <w:rFonts w:ascii="Simplified Arabic" w:hAnsi="Simplified Arabic" w:cs="Simplified Arabic"/>
          <w:b/>
          <w:bCs/>
          <w:sz w:val="28"/>
          <w:szCs w:val="28"/>
          <w:rtl/>
        </w:rPr>
        <w:t>نظرية الابتكار التكنولوجي</w:t>
      </w:r>
      <w:r w:rsidR="009E6B45">
        <w:rPr>
          <w:rFonts w:ascii="Simplified Arabic" w:hAnsi="Simplified Arabic" w:cs="Simplified Arabic" w:hint="cs"/>
          <w:b/>
          <w:bCs/>
          <w:sz w:val="28"/>
          <w:szCs w:val="28"/>
          <w:rtl/>
        </w:rPr>
        <w:t xml:space="preserve"> </w:t>
      </w:r>
      <w:r w:rsidRPr="009E6B45">
        <w:rPr>
          <w:rFonts w:ascii="Simplified Arabic" w:hAnsi="Simplified Arabic" w:cs="Simplified Arabic"/>
          <w:b/>
          <w:bCs/>
          <w:sz w:val="28"/>
          <w:szCs w:val="28"/>
        </w:rPr>
        <w:t xml:space="preserve"> (</w:t>
      </w:r>
      <w:r w:rsidRPr="009E6B45">
        <w:rPr>
          <w:rFonts w:asciiTheme="majorBidi" w:hAnsiTheme="majorBidi" w:cstheme="majorBidi"/>
          <w:b/>
          <w:bCs/>
          <w:sz w:val="24"/>
          <w:szCs w:val="24"/>
        </w:rPr>
        <w:t>Technology Innovation Theory</w:t>
      </w:r>
      <w:r w:rsidRPr="009E6B45">
        <w:rPr>
          <w:rFonts w:ascii="Simplified Arabic" w:hAnsi="Simplified Arabic" w:cs="Simplified Arabic"/>
          <w:b/>
          <w:bCs/>
          <w:sz w:val="28"/>
          <w:szCs w:val="28"/>
        </w:rPr>
        <w:t>)</w:t>
      </w:r>
    </w:p>
    <w:p w14:paraId="4CBDD267" w14:textId="4ADAB626" w:rsidR="00CF60D5" w:rsidRDefault="006769DD" w:rsidP="00CF60D5">
      <w:pPr>
        <w:spacing w:before="120" w:after="120" w:line="276" w:lineRule="auto"/>
        <w:ind w:firstLine="284"/>
        <w:jc w:val="lowKashida"/>
        <w:rPr>
          <w:rFonts w:ascii="Simplified Arabic" w:hAnsi="Simplified Arabic" w:cs="Simplified Arabic"/>
          <w:sz w:val="28"/>
          <w:szCs w:val="28"/>
          <w:rtl/>
        </w:rPr>
      </w:pPr>
      <w:r w:rsidRPr="006769DD">
        <w:rPr>
          <w:rFonts w:ascii="Simplified Arabic" w:hAnsi="Simplified Arabic" w:cs="Simplified Arabic"/>
          <w:sz w:val="28"/>
          <w:szCs w:val="28"/>
          <w:rtl/>
        </w:rPr>
        <w:t>تعد نظرية الابتكار التكنولوجي من النظريات الرئيسية التي تفسر كيف تؤدي التكنولوجيا الجديدة، مثل الذكاء الاصطناعي، إلى تحسين العمليات وزيادة الكفاءة. وفقًا لهذه النظرية، يمكن للتقنيات الجديدة أن تحدث تغييرات جذرية في كيفية تنفيذ العمليات التجارية، مما يؤدي إلى تحسين الإنتاجية وتقليل التكاليف</w:t>
      </w:r>
      <w:r w:rsidR="00CF60D5" w:rsidRPr="00CF60D5">
        <w:rPr>
          <w:rFonts w:ascii="Simplified Arabic" w:hAnsi="Simplified Arabic" w:cs="Simplified Arabic"/>
          <w:sz w:val="28"/>
          <w:szCs w:val="28"/>
        </w:rPr>
        <w:t xml:space="preserve"> </w:t>
      </w:r>
      <w:r w:rsidR="00CF60D5" w:rsidRPr="00CF60D5">
        <w:rPr>
          <w:rFonts w:asciiTheme="majorBidi" w:hAnsiTheme="majorBidi" w:cstheme="majorBidi"/>
          <w:sz w:val="24"/>
          <w:szCs w:val="24"/>
        </w:rPr>
        <w:t>Rogers, E. M. (2003)</w:t>
      </w:r>
      <w:r w:rsidR="00CF60D5">
        <w:rPr>
          <w:rFonts w:ascii="Simplified Arabic" w:hAnsi="Simplified Arabic" w:cs="Simplified Arabic"/>
          <w:sz w:val="28"/>
          <w:szCs w:val="28"/>
        </w:rPr>
        <w:t>.</w:t>
      </w:r>
    </w:p>
    <w:p w14:paraId="49AEAFC5" w14:textId="7DABB37B" w:rsidR="00CF60D5" w:rsidRPr="00CF60D5" w:rsidRDefault="00CF60D5" w:rsidP="00CF60D5">
      <w:pPr>
        <w:spacing w:before="120" w:after="120" w:line="276" w:lineRule="auto"/>
        <w:ind w:firstLine="284"/>
        <w:jc w:val="lowKashida"/>
        <w:rPr>
          <w:rFonts w:ascii="Simplified Arabic" w:hAnsi="Simplified Arabic" w:cs="Simplified Arabic"/>
          <w:b/>
          <w:bCs/>
          <w:sz w:val="28"/>
          <w:szCs w:val="28"/>
        </w:rPr>
      </w:pPr>
      <w:r w:rsidRPr="00CF60D5">
        <w:rPr>
          <w:rFonts w:ascii="Simplified Arabic" w:hAnsi="Simplified Arabic" w:cs="Simplified Arabic"/>
          <w:b/>
          <w:bCs/>
          <w:sz w:val="28"/>
          <w:szCs w:val="28"/>
          <w:rtl/>
        </w:rPr>
        <w:t>نظرية الكفاءة التشغيلية</w:t>
      </w:r>
      <w:r w:rsidR="009E6B45">
        <w:rPr>
          <w:rFonts w:ascii="Simplified Arabic" w:hAnsi="Simplified Arabic" w:cs="Simplified Arabic" w:hint="cs"/>
          <w:b/>
          <w:bCs/>
          <w:sz w:val="28"/>
          <w:szCs w:val="28"/>
          <w:rtl/>
        </w:rPr>
        <w:t xml:space="preserve"> </w:t>
      </w:r>
      <w:r w:rsidRPr="00CF60D5">
        <w:rPr>
          <w:rFonts w:asciiTheme="majorBidi" w:hAnsiTheme="majorBidi" w:cstheme="majorBidi"/>
          <w:b/>
          <w:bCs/>
          <w:sz w:val="24"/>
          <w:szCs w:val="24"/>
        </w:rPr>
        <w:t xml:space="preserve"> (Operational Efficiency Theory)</w:t>
      </w:r>
    </w:p>
    <w:p w14:paraId="4D99EDD6" w14:textId="69247024" w:rsidR="00CF60D5" w:rsidRPr="006769DD" w:rsidRDefault="00CF60D5" w:rsidP="00CF60D5">
      <w:pPr>
        <w:spacing w:before="120" w:after="120" w:line="276" w:lineRule="auto"/>
        <w:ind w:firstLine="284"/>
        <w:jc w:val="lowKashida"/>
        <w:rPr>
          <w:rFonts w:ascii="Simplified Arabic" w:hAnsi="Simplified Arabic" w:cs="Simplified Arabic"/>
          <w:sz w:val="28"/>
          <w:szCs w:val="28"/>
          <w:rtl/>
        </w:rPr>
      </w:pPr>
      <w:r w:rsidRPr="006769DD">
        <w:rPr>
          <w:rFonts w:ascii="Simplified Arabic" w:hAnsi="Simplified Arabic" w:cs="Simplified Arabic"/>
          <w:sz w:val="28"/>
          <w:szCs w:val="28"/>
          <w:rtl/>
        </w:rPr>
        <w:t>تتعلق نظرية الكفاءة التشغيلية بكيفية استخدام الموارد المتاحة بأقصى فعالية وكفاءة لتحقيق الأهداف التنظيمية. تشرح هذه النظرية كيف يمكن لتطبيق تقنيات الذكاء الاصطناعي أن يحسن من استخدام الموارد ويقلل من الفاقد والهدر في العمليات</w:t>
      </w:r>
      <w:r w:rsidRPr="00CF60D5">
        <w:rPr>
          <w:rFonts w:asciiTheme="majorBidi" w:hAnsiTheme="majorBidi" w:cstheme="majorBidi"/>
          <w:sz w:val="24"/>
          <w:szCs w:val="24"/>
        </w:rPr>
        <w:t>. Slack, N., Brandon-Jones, A., &amp; Johnston, R. (2013).</w:t>
      </w:r>
    </w:p>
    <w:p w14:paraId="5ABD315A" w14:textId="1BD8D7BB" w:rsidR="00CF60D5" w:rsidRPr="00CF60D5" w:rsidRDefault="00CF60D5" w:rsidP="00CF60D5">
      <w:pPr>
        <w:spacing w:before="120" w:after="120" w:line="276" w:lineRule="auto"/>
        <w:ind w:firstLine="284"/>
        <w:jc w:val="lowKashida"/>
        <w:rPr>
          <w:rFonts w:ascii="Simplified Arabic" w:hAnsi="Simplified Arabic" w:cs="Simplified Arabic"/>
          <w:b/>
          <w:bCs/>
          <w:sz w:val="28"/>
          <w:szCs w:val="28"/>
        </w:rPr>
      </w:pPr>
      <w:r w:rsidRPr="00CF60D5">
        <w:rPr>
          <w:rFonts w:ascii="Simplified Arabic" w:hAnsi="Simplified Arabic" w:cs="Simplified Arabic"/>
          <w:b/>
          <w:bCs/>
          <w:sz w:val="28"/>
          <w:szCs w:val="28"/>
          <w:rtl/>
        </w:rPr>
        <w:t>نظرية خفض التكاليف</w:t>
      </w:r>
      <w:r w:rsidR="009E6B45">
        <w:rPr>
          <w:rFonts w:ascii="Simplified Arabic" w:hAnsi="Simplified Arabic" w:cs="Simplified Arabic" w:hint="cs"/>
          <w:b/>
          <w:bCs/>
          <w:sz w:val="28"/>
          <w:szCs w:val="28"/>
          <w:rtl/>
        </w:rPr>
        <w:t xml:space="preserve"> </w:t>
      </w:r>
      <w:r w:rsidRPr="00CF60D5">
        <w:rPr>
          <w:rFonts w:ascii="Simplified Arabic" w:hAnsi="Simplified Arabic" w:cs="Simplified Arabic"/>
          <w:b/>
          <w:bCs/>
          <w:sz w:val="28"/>
          <w:szCs w:val="28"/>
        </w:rPr>
        <w:t xml:space="preserve"> </w:t>
      </w:r>
      <w:r w:rsidRPr="00CF60D5">
        <w:rPr>
          <w:rFonts w:asciiTheme="majorBidi" w:hAnsiTheme="majorBidi" w:cstheme="majorBidi"/>
          <w:b/>
          <w:bCs/>
          <w:sz w:val="24"/>
          <w:szCs w:val="24"/>
        </w:rPr>
        <w:t>(Cost Reduction Theory)</w:t>
      </w:r>
    </w:p>
    <w:p w14:paraId="271B2CAD" w14:textId="518F9D87" w:rsidR="00CF60D5" w:rsidRPr="006769DD" w:rsidRDefault="00CF60D5" w:rsidP="00CF60D5">
      <w:pPr>
        <w:spacing w:before="120" w:after="120" w:line="276" w:lineRule="auto"/>
        <w:ind w:firstLine="284"/>
        <w:jc w:val="lowKashida"/>
        <w:rPr>
          <w:rFonts w:ascii="Simplified Arabic" w:hAnsi="Simplified Arabic" w:cs="Simplified Arabic"/>
          <w:sz w:val="28"/>
          <w:szCs w:val="28"/>
        </w:rPr>
      </w:pPr>
      <w:r w:rsidRPr="006769DD">
        <w:rPr>
          <w:rFonts w:ascii="Simplified Arabic" w:hAnsi="Simplified Arabic" w:cs="Simplified Arabic"/>
          <w:sz w:val="28"/>
          <w:szCs w:val="28"/>
          <w:rtl/>
        </w:rPr>
        <w:t>تركز نظرية خفض التكاليف على استراتيجيات تحسين الربحية من خلال تقليل النفقات. يمكن للذكاء الاصطناعي أن يلعب دورًا رئيسيًا في تحقيق ذلك من خلال أتمتة العمليات وتقليل الأخطاء البشرية وزيادة الإنتاجية</w:t>
      </w:r>
      <w:r w:rsidRPr="00CF60D5">
        <w:rPr>
          <w:rFonts w:asciiTheme="majorBidi" w:hAnsiTheme="majorBidi" w:cstheme="majorBidi"/>
          <w:sz w:val="24"/>
          <w:szCs w:val="24"/>
        </w:rPr>
        <w:t>. Porter, M. E. (1985)</w:t>
      </w:r>
    </w:p>
    <w:p w14:paraId="3B01F43E" w14:textId="77777777" w:rsidR="00CF60D5" w:rsidRPr="00CF60D5" w:rsidRDefault="00CF60D5" w:rsidP="006769DD">
      <w:pPr>
        <w:spacing w:before="120" w:after="120" w:line="276" w:lineRule="auto"/>
        <w:jc w:val="lowKashida"/>
        <w:rPr>
          <w:rFonts w:ascii="Simplified Arabic" w:hAnsi="Simplified Arabic" w:cs="Simplified Arabic"/>
          <w:sz w:val="28"/>
          <w:szCs w:val="28"/>
          <w:rtl/>
        </w:rPr>
      </w:pPr>
    </w:p>
    <w:p w14:paraId="0D330913" w14:textId="77777777" w:rsidR="00CF60D5" w:rsidRDefault="00CF60D5" w:rsidP="006769DD">
      <w:pPr>
        <w:spacing w:before="120" w:after="120" w:line="276" w:lineRule="auto"/>
        <w:jc w:val="lowKashida"/>
        <w:rPr>
          <w:rFonts w:ascii="Simplified Arabic" w:hAnsi="Simplified Arabic" w:cs="Simplified Arabic"/>
          <w:sz w:val="28"/>
          <w:szCs w:val="28"/>
          <w:rtl/>
        </w:rPr>
      </w:pPr>
    </w:p>
    <w:p w14:paraId="7E54BE05" w14:textId="77777777" w:rsidR="00CF60D5" w:rsidRPr="00A137BF" w:rsidRDefault="00CF60D5" w:rsidP="006769DD">
      <w:pPr>
        <w:spacing w:before="120" w:after="120" w:line="276" w:lineRule="auto"/>
        <w:jc w:val="lowKashida"/>
        <w:rPr>
          <w:rFonts w:ascii="Simplified Arabic" w:hAnsi="Simplified Arabic" w:cs="Simplified Arabic"/>
          <w:sz w:val="28"/>
          <w:szCs w:val="28"/>
          <w:rtl/>
        </w:rPr>
      </w:pPr>
    </w:p>
    <w:p w14:paraId="1FC25BBF" w14:textId="77777777" w:rsidR="006769DD" w:rsidRPr="006769DD" w:rsidRDefault="006769DD" w:rsidP="006769DD">
      <w:pPr>
        <w:spacing w:before="120" w:after="120" w:line="276" w:lineRule="auto"/>
        <w:jc w:val="lowKashida"/>
        <w:rPr>
          <w:rFonts w:ascii="Simplified Arabic" w:hAnsi="Simplified Arabic" w:cs="Simplified Arabic"/>
          <w:sz w:val="28"/>
          <w:szCs w:val="28"/>
        </w:rPr>
      </w:pPr>
    </w:p>
    <w:p w14:paraId="217AA3E8" w14:textId="77777777" w:rsidR="006769DD" w:rsidRPr="006769DD" w:rsidRDefault="006769DD" w:rsidP="006769DD">
      <w:pPr>
        <w:spacing w:before="120" w:after="120" w:line="276" w:lineRule="auto"/>
        <w:jc w:val="lowKashida"/>
        <w:rPr>
          <w:rFonts w:ascii="Simplified Arabic" w:hAnsi="Simplified Arabic" w:cs="Simplified Arabic"/>
          <w:sz w:val="28"/>
          <w:szCs w:val="28"/>
        </w:rPr>
      </w:pPr>
    </w:p>
    <w:p w14:paraId="0AD8632B" w14:textId="7E2246FA" w:rsidR="002F31BB" w:rsidRPr="00CF60D5" w:rsidRDefault="002F31BB" w:rsidP="00CF60D5">
      <w:pPr>
        <w:spacing w:before="120" w:after="120" w:line="276" w:lineRule="auto"/>
        <w:jc w:val="lowKashida"/>
        <w:rPr>
          <w:rFonts w:ascii="Simplified Arabic" w:hAnsi="Simplified Arabic" w:cs="Simplified Arabic"/>
          <w:b/>
          <w:bCs/>
          <w:sz w:val="36"/>
          <w:szCs w:val="36"/>
          <w:rtl/>
        </w:rPr>
      </w:pPr>
      <w:r w:rsidRPr="00CF60D5">
        <w:rPr>
          <w:rFonts w:ascii="Simplified Arabic" w:hAnsi="Simplified Arabic" w:cs="Simplified Arabic"/>
          <w:b/>
          <w:bCs/>
          <w:sz w:val="36"/>
          <w:szCs w:val="36"/>
          <w:rtl/>
        </w:rPr>
        <w:lastRenderedPageBreak/>
        <w:t>المفاهيم الرئيسية:</w:t>
      </w:r>
    </w:p>
    <w:p w14:paraId="0075CFBE" w14:textId="3A3F960A" w:rsidR="00195BB0" w:rsidRPr="009E6B45" w:rsidRDefault="00195BB0" w:rsidP="00CF60D5">
      <w:pPr>
        <w:spacing w:before="120" w:after="120" w:line="276" w:lineRule="auto"/>
        <w:jc w:val="lowKashida"/>
        <w:rPr>
          <w:rFonts w:ascii="Simplified Arabic" w:hAnsi="Simplified Arabic" w:cs="Simplified Arabic"/>
          <w:b/>
          <w:bCs/>
          <w:sz w:val="32"/>
          <w:szCs w:val="32"/>
          <w:rtl/>
        </w:rPr>
      </w:pPr>
      <w:r w:rsidRPr="009E6B45">
        <w:rPr>
          <w:rFonts w:ascii="Simplified Arabic" w:hAnsi="Simplified Arabic" w:cs="Simplified Arabic" w:hint="cs"/>
          <w:b/>
          <w:bCs/>
          <w:sz w:val="32"/>
          <w:szCs w:val="32"/>
          <w:rtl/>
        </w:rPr>
        <w:t>الذكاء الاصطناعي:</w:t>
      </w:r>
    </w:p>
    <w:p w14:paraId="25A6AC1E" w14:textId="45A301A0" w:rsidR="00195BB0" w:rsidRDefault="00195BB0" w:rsidP="00CF60D5">
      <w:pPr>
        <w:spacing w:before="120" w:after="120" w:line="276" w:lineRule="auto"/>
        <w:ind w:firstLine="284"/>
        <w:jc w:val="lowKashida"/>
        <w:rPr>
          <w:rFonts w:ascii="Simplified Arabic" w:hAnsi="Simplified Arabic" w:cs="Simplified Arabic"/>
          <w:sz w:val="28"/>
          <w:szCs w:val="28"/>
          <w:rtl/>
        </w:rPr>
      </w:pPr>
      <w:r w:rsidRPr="00195BB0">
        <w:rPr>
          <w:rFonts w:ascii="Simplified Arabic" w:hAnsi="Simplified Arabic" w:cs="Simplified Arabic"/>
          <w:sz w:val="28"/>
          <w:szCs w:val="28"/>
          <w:rtl/>
        </w:rPr>
        <w:t>عرف ستيورات راسل الذكاء بانه هو فرع من علوم الحاسوب يهتم بتطوير أنظمة يمكنها أداء المهام التي تتطلب ذكاءً بشريًا، مثل التعلم، التفكير، والحركة</w:t>
      </w:r>
      <w:r w:rsidR="00CF60D5">
        <w:rPr>
          <w:rFonts w:ascii="Simplified Arabic" w:hAnsi="Simplified Arabic" w:cs="Simplified Arabic" w:hint="cs"/>
          <w:sz w:val="28"/>
          <w:szCs w:val="28"/>
          <w:rtl/>
        </w:rPr>
        <w:t xml:space="preserve"> </w:t>
      </w:r>
      <w:r w:rsidRPr="00CF60D5">
        <w:rPr>
          <w:rFonts w:asciiTheme="majorBidi" w:hAnsiTheme="majorBidi" w:cstheme="majorBidi"/>
          <w:sz w:val="24"/>
          <w:szCs w:val="24"/>
        </w:rPr>
        <w:t>.</w:t>
      </w:r>
      <w:r w:rsidR="00CF60D5">
        <w:rPr>
          <w:rFonts w:asciiTheme="majorBidi" w:hAnsiTheme="majorBidi" w:cstheme="majorBidi"/>
          <w:sz w:val="24"/>
          <w:szCs w:val="24"/>
        </w:rPr>
        <w:t>(</w:t>
      </w:r>
      <w:r w:rsidR="001600A8" w:rsidRPr="00CF60D5">
        <w:rPr>
          <w:rFonts w:asciiTheme="majorBidi" w:hAnsiTheme="majorBidi" w:cstheme="majorBidi"/>
          <w:sz w:val="24"/>
          <w:szCs w:val="24"/>
        </w:rPr>
        <w:t xml:space="preserve"> Russell, S. J., &amp; Norvig, P. 2016)</w:t>
      </w:r>
    </w:p>
    <w:p w14:paraId="06E936B7" w14:textId="5676A2D2" w:rsidR="001600A8" w:rsidRDefault="001600A8" w:rsidP="00CF60D5">
      <w:pPr>
        <w:spacing w:before="120" w:after="120" w:line="276" w:lineRule="auto"/>
        <w:ind w:firstLine="284"/>
        <w:jc w:val="lowKashida"/>
        <w:rPr>
          <w:rFonts w:ascii="Simplified Arabic" w:hAnsi="Simplified Arabic" w:cs="Simplified Arabic"/>
          <w:sz w:val="28"/>
          <w:szCs w:val="28"/>
          <w:rtl/>
        </w:rPr>
      </w:pPr>
      <w:r w:rsidRPr="001600A8">
        <w:rPr>
          <w:rFonts w:ascii="Simplified Arabic" w:hAnsi="Simplified Arabic" w:cs="Simplified Arabic"/>
          <w:sz w:val="28"/>
          <w:szCs w:val="28"/>
          <w:rtl/>
        </w:rPr>
        <w:t>كما عرف  إيلان جولدفارب، وهافنر ريجبستين، وريتشارد سي. ليبمان إلى أن الذكاء الاصطناعي يشير  إلى الأنظمة التي تستخدم الخوارزميات والبيانات لتعلم وتحسين أداء المهام المحددة، مع إمكانية التكيف مع الظروف المتغيرة</w:t>
      </w:r>
      <w:r w:rsidRPr="001600A8">
        <w:rPr>
          <w:rFonts w:asciiTheme="majorBidi" w:hAnsiTheme="majorBidi" w:cstheme="majorBidi"/>
          <w:sz w:val="24"/>
          <w:szCs w:val="24"/>
        </w:rPr>
        <w:t>.</w:t>
      </w:r>
      <w:r w:rsidR="00CF60D5">
        <w:rPr>
          <w:rFonts w:asciiTheme="majorBidi" w:hAnsiTheme="majorBidi" w:cstheme="majorBidi"/>
          <w:sz w:val="24"/>
          <w:szCs w:val="24"/>
        </w:rPr>
        <w:t>(</w:t>
      </w:r>
      <w:r w:rsidRPr="001600A8">
        <w:rPr>
          <w:rFonts w:asciiTheme="majorBidi" w:hAnsiTheme="majorBidi" w:cstheme="majorBidi"/>
          <w:sz w:val="24"/>
          <w:szCs w:val="24"/>
        </w:rPr>
        <w:t xml:space="preserve"> Goldfarb, A., Regebstein, H., &amp; Liebman, R. C. 2018)</w:t>
      </w:r>
    </w:p>
    <w:p w14:paraId="0D9771D4" w14:textId="34813473" w:rsidR="001600A8" w:rsidRDefault="001600A8" w:rsidP="00CF60D5">
      <w:pPr>
        <w:spacing w:before="120" w:after="120" w:line="276" w:lineRule="auto"/>
        <w:ind w:firstLine="284"/>
        <w:jc w:val="lowKashida"/>
        <w:rPr>
          <w:rFonts w:ascii="Simplified Arabic" w:hAnsi="Simplified Arabic" w:cs="Simplified Arabic"/>
          <w:sz w:val="28"/>
          <w:szCs w:val="28"/>
          <w:rtl/>
        </w:rPr>
      </w:pPr>
      <w:r w:rsidRPr="001600A8">
        <w:rPr>
          <w:rFonts w:ascii="Simplified Arabic" w:hAnsi="Simplified Arabic" w:cs="Simplified Arabic"/>
          <w:sz w:val="28"/>
          <w:szCs w:val="28"/>
          <w:rtl/>
        </w:rPr>
        <w:t>أما جون مكارثي فقد عرف مفهوم الذكاء الاصطناعي  انه  علم وهندسة صنع آلات ذكية، وخاصة برامج الحاسوب الذكية</w:t>
      </w:r>
      <w:r w:rsidRPr="00CF60D5">
        <w:rPr>
          <w:rFonts w:asciiTheme="majorBidi" w:hAnsiTheme="majorBidi" w:cstheme="majorBidi"/>
          <w:sz w:val="24"/>
          <w:szCs w:val="24"/>
        </w:rPr>
        <w:t>.</w:t>
      </w:r>
      <w:r w:rsidR="00CF60D5" w:rsidRPr="00CF60D5">
        <w:rPr>
          <w:rFonts w:asciiTheme="majorBidi" w:hAnsiTheme="majorBidi" w:cstheme="majorBidi"/>
          <w:sz w:val="24"/>
          <w:szCs w:val="24"/>
        </w:rPr>
        <w:t>(</w:t>
      </w:r>
      <w:r w:rsidRPr="00CF60D5">
        <w:rPr>
          <w:rFonts w:asciiTheme="majorBidi" w:hAnsiTheme="majorBidi" w:cstheme="majorBidi"/>
          <w:sz w:val="24"/>
          <w:szCs w:val="24"/>
        </w:rPr>
        <w:t xml:space="preserve"> McCarthy, J. 2007)</w:t>
      </w:r>
      <w:r w:rsidR="00CF60D5">
        <w:rPr>
          <w:rFonts w:asciiTheme="majorBidi" w:hAnsiTheme="majorBidi" w:cstheme="majorBidi"/>
          <w:sz w:val="24"/>
          <w:szCs w:val="24"/>
        </w:rPr>
        <w:t xml:space="preserve"> </w:t>
      </w:r>
    </w:p>
    <w:p w14:paraId="5FADCA73" w14:textId="02F4A504" w:rsidR="001600A8" w:rsidRPr="009E6B45" w:rsidRDefault="001600A8" w:rsidP="001600A8">
      <w:pPr>
        <w:spacing w:before="120" w:after="120" w:line="276" w:lineRule="auto"/>
        <w:jc w:val="lowKashida"/>
        <w:rPr>
          <w:rFonts w:ascii="Simplified Arabic" w:hAnsi="Simplified Arabic" w:cs="Simplified Arabic"/>
          <w:b/>
          <w:bCs/>
          <w:sz w:val="32"/>
          <w:szCs w:val="32"/>
          <w:rtl/>
        </w:rPr>
      </w:pPr>
      <w:r w:rsidRPr="009E6B45">
        <w:rPr>
          <w:rFonts w:ascii="Simplified Arabic" w:hAnsi="Simplified Arabic" w:cs="Simplified Arabic" w:hint="cs"/>
          <w:b/>
          <w:bCs/>
          <w:sz w:val="32"/>
          <w:szCs w:val="32"/>
          <w:rtl/>
        </w:rPr>
        <w:t xml:space="preserve">أتمتة العمليات </w:t>
      </w:r>
    </w:p>
    <w:p w14:paraId="70FD5E9C" w14:textId="07FC559F" w:rsidR="001600A8" w:rsidRPr="00CF60D5" w:rsidRDefault="00CF60D5" w:rsidP="00CF60D5">
      <w:pPr>
        <w:spacing w:before="120" w:after="120" w:line="276" w:lineRule="auto"/>
        <w:ind w:firstLine="284"/>
        <w:jc w:val="lowKashida"/>
        <w:rPr>
          <w:rFonts w:ascii="Simplified Arabic" w:hAnsi="Simplified Arabic" w:cs="Simplified Arabic"/>
          <w:sz w:val="24"/>
          <w:szCs w:val="24"/>
          <w:rtl/>
        </w:rPr>
      </w:pPr>
      <w:r w:rsidRPr="00CF60D5">
        <w:rPr>
          <w:rFonts w:ascii="Simplified Arabic" w:hAnsi="Simplified Arabic" w:cs="Simplified Arabic"/>
          <w:sz w:val="28"/>
          <w:szCs w:val="28"/>
          <w:rtl/>
        </w:rPr>
        <w:t xml:space="preserve">عرفت على انها </w:t>
      </w:r>
      <w:r w:rsidR="001600A8" w:rsidRPr="00CF60D5">
        <w:rPr>
          <w:rFonts w:ascii="Simplified Arabic" w:hAnsi="Simplified Arabic" w:cs="Simplified Arabic"/>
          <w:sz w:val="28"/>
          <w:szCs w:val="28"/>
          <w:rtl/>
        </w:rPr>
        <w:t>هي استخدام التكنولوجيا لتبسيط أو استبدال الأنشطة التي تتطلب عملاً بشريًا داخل المؤسسة</w:t>
      </w:r>
      <w:r w:rsidR="00C75005" w:rsidRPr="00CF60D5">
        <w:rPr>
          <w:rFonts w:ascii="Simplified Arabic" w:hAnsi="Simplified Arabic" w:cs="Simplified Arabic"/>
          <w:sz w:val="28"/>
          <w:szCs w:val="28"/>
          <w:rtl/>
        </w:rPr>
        <w:t xml:space="preserve">. </w:t>
      </w:r>
      <w:r w:rsidR="00C75005" w:rsidRPr="00CF60D5">
        <w:rPr>
          <w:rFonts w:asciiTheme="majorBidi" w:hAnsiTheme="majorBidi" w:cstheme="majorBidi"/>
          <w:sz w:val="24"/>
          <w:szCs w:val="24"/>
        </w:rPr>
        <w:t>Burton, F. J., &amp; Calabrese, J. K. 2014)</w:t>
      </w:r>
      <w:r w:rsidRPr="00CF60D5">
        <w:rPr>
          <w:rFonts w:asciiTheme="majorBidi" w:hAnsiTheme="majorBidi" w:cstheme="majorBidi"/>
          <w:sz w:val="24"/>
          <w:szCs w:val="24"/>
          <w:rtl/>
        </w:rPr>
        <w:t>)</w:t>
      </w:r>
    </w:p>
    <w:p w14:paraId="79EAE139" w14:textId="73E9079C" w:rsidR="00C75005" w:rsidRDefault="00C75005" w:rsidP="00CF60D5">
      <w:pPr>
        <w:spacing w:before="120" w:after="120" w:line="276" w:lineRule="auto"/>
        <w:ind w:firstLine="284"/>
        <w:jc w:val="lowKashida"/>
        <w:rPr>
          <w:rFonts w:ascii="Simplified Arabic" w:hAnsi="Simplified Arabic" w:cs="Simplified Arabic"/>
          <w:sz w:val="28"/>
          <w:szCs w:val="28"/>
          <w:rtl/>
        </w:rPr>
      </w:pPr>
      <w:r w:rsidRPr="00C75005">
        <w:rPr>
          <w:rFonts w:ascii="Simplified Arabic" w:hAnsi="Simplified Arabic" w:cs="Simplified Arabic"/>
          <w:sz w:val="28"/>
          <w:szCs w:val="28"/>
          <w:rtl/>
        </w:rPr>
        <w:t>اما فيليب جي وهاندركس وبيتر كول فقد أشارو إلى أن أتمتة العمليات هي التحول الرقمي للعمليات التجارية التي تشمل تكامل الأنظمة والبرمجيات لتسريع الإجراءات، وتقليل الأخطاء، وخفض التكاليف</w:t>
      </w:r>
      <w:r w:rsidRPr="00C75005">
        <w:rPr>
          <w:rFonts w:ascii="Simplified Arabic" w:hAnsi="Simplified Arabic" w:cs="Simplified Arabic"/>
          <w:sz w:val="28"/>
          <w:szCs w:val="28"/>
        </w:rPr>
        <w:t xml:space="preserve">." </w:t>
      </w:r>
      <w:r w:rsidRPr="00CF60D5">
        <w:rPr>
          <w:rFonts w:asciiTheme="majorBidi" w:hAnsiTheme="majorBidi" w:cstheme="majorBidi"/>
          <w:sz w:val="24"/>
          <w:szCs w:val="24"/>
        </w:rPr>
        <w:t>Hendricks, P. G., &amp; Cook, P. 2017)</w:t>
      </w:r>
      <w:r w:rsidR="00CF60D5" w:rsidRPr="00CF60D5">
        <w:rPr>
          <w:rFonts w:asciiTheme="majorBidi" w:hAnsiTheme="majorBidi" w:cstheme="majorBidi"/>
          <w:sz w:val="24"/>
          <w:szCs w:val="24"/>
          <w:rtl/>
        </w:rPr>
        <w:t>)</w:t>
      </w:r>
    </w:p>
    <w:p w14:paraId="5C70B7DB" w14:textId="231A8620" w:rsidR="006769DD" w:rsidRDefault="00C75005" w:rsidP="00C31A86">
      <w:pPr>
        <w:spacing w:before="120" w:after="120" w:line="276"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وعرفت </w:t>
      </w:r>
      <w:r w:rsidRPr="00C75005">
        <w:rPr>
          <w:rFonts w:ascii="Simplified Arabic" w:hAnsi="Simplified Arabic" w:cs="Simplified Arabic"/>
          <w:sz w:val="28"/>
          <w:szCs w:val="28"/>
          <w:rtl/>
        </w:rPr>
        <w:t>ماري ليغاريت وأندرو فوسون</w:t>
      </w:r>
      <w:r>
        <w:rPr>
          <w:rFonts w:ascii="Simplified Arabic" w:hAnsi="Simplified Arabic" w:cs="Simplified Arabic" w:hint="cs"/>
          <w:sz w:val="28"/>
          <w:szCs w:val="28"/>
          <w:rtl/>
        </w:rPr>
        <w:t xml:space="preserve"> </w:t>
      </w:r>
      <w:r w:rsidRPr="00C75005">
        <w:rPr>
          <w:rFonts w:ascii="Simplified Arabic" w:hAnsi="Simplified Arabic" w:cs="Simplified Arabic"/>
          <w:sz w:val="28"/>
          <w:szCs w:val="28"/>
          <w:rtl/>
        </w:rPr>
        <w:t>أتمتة العمليات</w:t>
      </w:r>
      <w:r w:rsidRPr="00C75005">
        <w:rPr>
          <w:rFonts w:ascii="Simplified Arabic" w:hAnsi="Simplified Arabic" w:cs="Simplified Arabic" w:hint="cs"/>
          <w:sz w:val="28"/>
          <w:szCs w:val="28"/>
          <w:rtl/>
        </w:rPr>
        <w:t xml:space="preserve"> على أنها </w:t>
      </w:r>
      <w:r w:rsidRPr="00C75005">
        <w:rPr>
          <w:rFonts w:ascii="Simplified Arabic" w:hAnsi="Simplified Arabic" w:cs="Simplified Arabic"/>
          <w:sz w:val="28"/>
          <w:szCs w:val="28"/>
          <w:rtl/>
        </w:rPr>
        <w:t xml:space="preserve"> تعني استخدام البرمجيات والأنظمة الذكية لتنفيذ المهام المتكررة والمعقدة التي كانت تتم يدويًا في السابق</w:t>
      </w:r>
      <w:r w:rsidRPr="00CF60D5">
        <w:rPr>
          <w:rFonts w:asciiTheme="majorBidi" w:hAnsiTheme="majorBidi" w:cstheme="majorBidi"/>
          <w:sz w:val="24"/>
          <w:szCs w:val="24"/>
        </w:rPr>
        <w:t>.</w:t>
      </w:r>
      <w:r w:rsidR="00CF60D5" w:rsidRPr="00CF60D5">
        <w:rPr>
          <w:rFonts w:asciiTheme="majorBidi" w:hAnsiTheme="majorBidi" w:cstheme="majorBidi"/>
          <w:sz w:val="24"/>
          <w:szCs w:val="24"/>
        </w:rPr>
        <w:t>(</w:t>
      </w:r>
      <w:r w:rsidRPr="00CF60D5">
        <w:rPr>
          <w:rFonts w:asciiTheme="majorBidi" w:hAnsiTheme="majorBidi" w:cstheme="majorBidi"/>
          <w:sz w:val="24"/>
          <w:szCs w:val="24"/>
        </w:rPr>
        <w:t xml:space="preserve"> Ligarre, M., &amp; Fosson, A. 2016)</w:t>
      </w:r>
    </w:p>
    <w:p w14:paraId="18A4123A" w14:textId="20479615" w:rsidR="006769DD" w:rsidRPr="009E6B45" w:rsidRDefault="006769DD" w:rsidP="001600A8">
      <w:pPr>
        <w:spacing w:before="120" w:after="120" w:line="276" w:lineRule="auto"/>
        <w:jc w:val="lowKashida"/>
        <w:rPr>
          <w:rFonts w:ascii="Simplified Arabic" w:hAnsi="Simplified Arabic" w:cs="Simplified Arabic"/>
          <w:b/>
          <w:bCs/>
          <w:sz w:val="32"/>
          <w:szCs w:val="32"/>
          <w:rtl/>
        </w:rPr>
      </w:pPr>
      <w:r w:rsidRPr="009E6B45">
        <w:rPr>
          <w:rFonts w:ascii="Simplified Arabic" w:hAnsi="Simplified Arabic" w:cs="Simplified Arabic"/>
          <w:b/>
          <w:bCs/>
          <w:sz w:val="32"/>
          <w:szCs w:val="32"/>
          <w:rtl/>
        </w:rPr>
        <w:t xml:space="preserve">خفض التكلفة </w:t>
      </w:r>
    </w:p>
    <w:p w14:paraId="08902EE1" w14:textId="1F2D5EE3" w:rsidR="006769DD" w:rsidRPr="00C31A86" w:rsidRDefault="006769DD" w:rsidP="00C31A86">
      <w:pPr>
        <w:spacing w:before="120" w:after="120" w:line="276" w:lineRule="auto"/>
        <w:ind w:firstLine="284"/>
        <w:jc w:val="lowKashida"/>
        <w:rPr>
          <w:rFonts w:asciiTheme="majorBidi" w:hAnsiTheme="majorBidi" w:cstheme="majorBidi"/>
          <w:sz w:val="24"/>
          <w:szCs w:val="24"/>
          <w:rtl/>
        </w:rPr>
      </w:pPr>
      <w:r w:rsidRPr="006769DD">
        <w:rPr>
          <w:rStyle w:val="Strong"/>
          <w:rFonts w:ascii="Simplified Arabic" w:hAnsi="Simplified Arabic" w:cs="Simplified Arabic"/>
          <w:b w:val="0"/>
          <w:bCs w:val="0"/>
          <w:sz w:val="28"/>
          <w:szCs w:val="28"/>
          <w:rtl/>
        </w:rPr>
        <w:t>عرف روبرت جيه. كابلان وديفيد بي. نورتون</w:t>
      </w:r>
      <w:r w:rsidRPr="006769DD">
        <w:rPr>
          <w:rFonts w:ascii="Simplified Arabic" w:hAnsi="Simplified Arabic" w:cs="Simplified Arabic"/>
          <w:sz w:val="28"/>
          <w:szCs w:val="28"/>
        </w:rPr>
        <w:t xml:space="preserve"> "</w:t>
      </w:r>
      <w:r w:rsidRPr="006769DD">
        <w:rPr>
          <w:rFonts w:ascii="Simplified Arabic" w:hAnsi="Simplified Arabic" w:cs="Simplified Arabic"/>
          <w:sz w:val="28"/>
          <w:szCs w:val="28"/>
          <w:rtl/>
        </w:rPr>
        <w:t>خفض التكاليف بانه  العملية التي يتم من خلالها تحديد وتقليل النفقات الزائدة في العمليات والإنتاج بهدف زيادة الربحية والكفاءة</w:t>
      </w:r>
      <w:r w:rsidRPr="00C31A86">
        <w:rPr>
          <w:rFonts w:asciiTheme="majorBidi" w:hAnsiTheme="majorBidi" w:cstheme="majorBidi"/>
          <w:sz w:val="24"/>
          <w:szCs w:val="24"/>
        </w:rPr>
        <w:t>.</w:t>
      </w:r>
      <w:r w:rsidR="00C31A86" w:rsidRPr="00C31A86">
        <w:rPr>
          <w:rFonts w:asciiTheme="majorBidi" w:hAnsiTheme="majorBidi" w:cstheme="majorBidi"/>
          <w:sz w:val="24"/>
          <w:szCs w:val="24"/>
        </w:rPr>
        <w:t>(</w:t>
      </w:r>
      <w:r w:rsidRPr="00C31A86">
        <w:rPr>
          <w:rFonts w:asciiTheme="majorBidi" w:hAnsiTheme="majorBidi" w:cstheme="majorBidi"/>
          <w:sz w:val="24"/>
          <w:szCs w:val="24"/>
        </w:rPr>
        <w:t xml:space="preserve"> Kaplan, R. J., &amp; Norton, D. P. (2004)</w:t>
      </w:r>
    </w:p>
    <w:p w14:paraId="642912F6" w14:textId="08E5CEB1" w:rsidR="00503D0D" w:rsidRPr="00503D0D" w:rsidRDefault="006769DD" w:rsidP="00503D0D">
      <w:pPr>
        <w:spacing w:before="120" w:after="120" w:line="276" w:lineRule="auto"/>
        <w:ind w:firstLine="284"/>
        <w:jc w:val="lowKashida"/>
        <w:rPr>
          <w:rFonts w:ascii="Simplified Arabic" w:hAnsi="Simplified Arabic" w:cs="Simplified Arabic"/>
          <w:sz w:val="28"/>
          <w:szCs w:val="28"/>
          <w:rtl/>
        </w:rPr>
      </w:pPr>
      <w:r w:rsidRPr="006769DD">
        <w:rPr>
          <w:rFonts w:ascii="Simplified Arabic" w:hAnsi="Simplified Arabic" w:cs="Simplified Arabic"/>
          <w:sz w:val="28"/>
          <w:szCs w:val="28"/>
          <w:rtl/>
        </w:rPr>
        <w:t xml:space="preserve">اما </w:t>
      </w:r>
      <w:r w:rsidRPr="006769DD">
        <w:rPr>
          <w:rStyle w:val="Strong"/>
          <w:rFonts w:ascii="Simplified Arabic" w:hAnsi="Simplified Arabic" w:cs="Simplified Arabic"/>
          <w:b w:val="0"/>
          <w:bCs w:val="0"/>
          <w:sz w:val="28"/>
          <w:szCs w:val="28"/>
          <w:rtl/>
        </w:rPr>
        <w:t>توماس إتش. داونبورت ولورنس براباك</w:t>
      </w:r>
      <w:r w:rsidRPr="006769DD">
        <w:rPr>
          <w:rStyle w:val="Strong"/>
          <w:rFonts w:ascii="Simplified Arabic" w:hAnsi="Simplified Arabic" w:cs="Simplified Arabic"/>
          <w:b w:val="0"/>
          <w:bCs w:val="0"/>
          <w:sz w:val="28"/>
          <w:szCs w:val="28"/>
        </w:rPr>
        <w:t xml:space="preserve"> </w:t>
      </w:r>
      <w:r w:rsidRPr="006769DD">
        <w:rPr>
          <w:rStyle w:val="Strong"/>
          <w:rFonts w:ascii="Simplified Arabic" w:hAnsi="Simplified Arabic" w:cs="Simplified Arabic"/>
          <w:b w:val="0"/>
          <w:bCs w:val="0"/>
          <w:sz w:val="28"/>
          <w:szCs w:val="28"/>
          <w:rtl/>
        </w:rPr>
        <w:t xml:space="preserve"> فاشار إلى ان </w:t>
      </w:r>
      <w:r w:rsidRPr="006769DD">
        <w:rPr>
          <w:rFonts w:ascii="Simplified Arabic" w:hAnsi="Simplified Arabic" w:cs="Simplified Arabic"/>
          <w:sz w:val="28"/>
          <w:szCs w:val="28"/>
        </w:rPr>
        <w:t>"</w:t>
      </w:r>
      <w:r w:rsidRPr="006769DD">
        <w:rPr>
          <w:rFonts w:ascii="Simplified Arabic" w:hAnsi="Simplified Arabic" w:cs="Simplified Arabic"/>
          <w:sz w:val="28"/>
          <w:szCs w:val="28"/>
          <w:rtl/>
        </w:rPr>
        <w:t>خفض التكاليف هو استخدام التحليل المالي والإداري لتحديد المجالات التي يمكن فيها تقليل النفقات دون التأثير سلبًا على الجودة أو الإنتاجية</w:t>
      </w:r>
      <w:r w:rsidRPr="006769DD">
        <w:rPr>
          <w:rFonts w:ascii="Simplified Arabic" w:hAnsi="Simplified Arabic" w:cs="Simplified Arabic"/>
          <w:sz w:val="28"/>
          <w:szCs w:val="28"/>
        </w:rPr>
        <w:t>.</w:t>
      </w:r>
      <w:r w:rsidR="00C31A86">
        <w:rPr>
          <w:rFonts w:ascii="Simplified Arabic" w:hAnsi="Simplified Arabic" w:cs="Simplified Arabic" w:hint="cs"/>
          <w:sz w:val="28"/>
          <w:szCs w:val="28"/>
          <w:rtl/>
        </w:rPr>
        <w:t>)</w:t>
      </w:r>
      <w:r w:rsidRPr="006769DD">
        <w:rPr>
          <w:rFonts w:ascii="Simplified Arabic" w:hAnsi="Simplified Arabic" w:cs="Simplified Arabic"/>
          <w:sz w:val="28"/>
          <w:szCs w:val="28"/>
        </w:rPr>
        <w:t xml:space="preserve"> </w:t>
      </w:r>
      <w:r w:rsidRPr="00C31A86">
        <w:rPr>
          <w:rFonts w:asciiTheme="majorBidi" w:hAnsiTheme="majorBidi" w:cstheme="majorBidi"/>
          <w:sz w:val="24"/>
          <w:szCs w:val="24"/>
        </w:rPr>
        <w:t>Davenport, T. H., &amp; Prusak, L. (2003).</w:t>
      </w:r>
      <w:r w:rsidR="00503D0D">
        <w:rPr>
          <w:rFonts w:ascii="Simplified Arabic" w:hAnsi="Simplified Arabic" w:cs="Simplified Arabic"/>
          <w:b/>
          <w:bCs/>
          <w:sz w:val="36"/>
          <w:szCs w:val="36"/>
          <w:rtl/>
        </w:rPr>
        <w:br w:type="page"/>
      </w:r>
    </w:p>
    <w:p w14:paraId="3DC39048" w14:textId="076E7D4D" w:rsidR="00594E04" w:rsidRDefault="00503D0D" w:rsidP="00594E04">
      <w:pP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المبحث الثاني : </w:t>
      </w:r>
      <w:r w:rsidR="00594E04">
        <w:rPr>
          <w:rFonts w:ascii="Simplified Arabic" w:hAnsi="Simplified Arabic" w:cs="Simplified Arabic" w:hint="cs"/>
          <w:b/>
          <w:bCs/>
          <w:sz w:val="36"/>
          <w:szCs w:val="36"/>
          <w:rtl/>
        </w:rPr>
        <w:t>الدراسات السابقة</w:t>
      </w:r>
    </w:p>
    <w:p w14:paraId="363260E8" w14:textId="424DCD23" w:rsidR="00F925D0" w:rsidRPr="00594E04" w:rsidRDefault="00F925D0" w:rsidP="00D22171">
      <w:pPr>
        <w:rPr>
          <w:rFonts w:ascii="Simplified Arabic" w:hAnsi="Simplified Arabic" w:cs="Simplified Arabic"/>
          <w:b/>
          <w:bCs/>
          <w:sz w:val="32"/>
          <w:szCs w:val="32"/>
          <w:rtl/>
        </w:rPr>
      </w:pPr>
      <w:r w:rsidRPr="00594E04">
        <w:rPr>
          <w:rFonts w:ascii="Simplified Arabic" w:hAnsi="Simplified Arabic" w:cs="Simplified Arabic"/>
          <w:b/>
          <w:bCs/>
          <w:sz w:val="32"/>
          <w:szCs w:val="32"/>
          <w:rtl/>
        </w:rPr>
        <w:t>مقدمة</w:t>
      </w:r>
    </w:p>
    <w:p w14:paraId="078AE24D" w14:textId="21C0E387" w:rsidR="002F31BB" w:rsidRDefault="00ED1AD5" w:rsidP="00594E04">
      <w:pPr>
        <w:spacing w:before="120" w:after="120" w:line="276" w:lineRule="auto"/>
        <w:ind w:firstLine="284"/>
        <w:jc w:val="lowKashida"/>
        <w:rPr>
          <w:rFonts w:ascii="Simplified Arabic" w:hAnsi="Simplified Arabic" w:cs="Simplified Arabic"/>
          <w:sz w:val="28"/>
          <w:szCs w:val="28"/>
          <w:rtl/>
        </w:rPr>
      </w:pPr>
      <w:r w:rsidRPr="00ED1AD5">
        <w:rPr>
          <w:rFonts w:ascii="Simplified Arabic" w:hAnsi="Simplified Arabic" w:cs="Simplified Arabic"/>
          <w:sz w:val="28"/>
          <w:szCs w:val="28"/>
          <w:rtl/>
        </w:rPr>
        <w:t xml:space="preserve">يتناول </w:t>
      </w:r>
      <w:r>
        <w:rPr>
          <w:rFonts w:ascii="Simplified Arabic" w:hAnsi="Simplified Arabic" w:cs="Simplified Arabic" w:hint="cs"/>
          <w:sz w:val="28"/>
          <w:szCs w:val="28"/>
          <w:rtl/>
        </w:rPr>
        <w:t>هذا</w:t>
      </w:r>
      <w:r w:rsidRPr="00ED1AD5">
        <w:rPr>
          <w:rFonts w:ascii="Simplified Arabic" w:hAnsi="Simplified Arabic" w:cs="Simplified Arabic"/>
          <w:sz w:val="28"/>
          <w:szCs w:val="28"/>
          <w:rtl/>
        </w:rPr>
        <w:t xml:space="preserve"> مراجعة شاملة للدراسات السابقة المتعلقة بتأثير الذكاء الاصطناعي على أتمتة العمليات التجارية، مع التركيز على كيفية تحسين الكفاءة التشغيلية وخفض التكاليف. تهدف هذه المراجعة إلى تقديم فهم عميق للإطار النظري والمفاهيمي الذي يقوم عليه هذا البحث،</w:t>
      </w:r>
      <w:r>
        <w:rPr>
          <w:rFonts w:ascii="Simplified Arabic" w:hAnsi="Simplified Arabic" w:cs="Simplified Arabic" w:hint="cs"/>
          <w:sz w:val="28"/>
          <w:szCs w:val="28"/>
          <w:rtl/>
        </w:rPr>
        <w:t xml:space="preserve"> حيث </w:t>
      </w:r>
      <w:r w:rsidRPr="00ED1AD5">
        <w:rPr>
          <w:rFonts w:ascii="Simplified Arabic" w:hAnsi="Simplified Arabic" w:cs="Simplified Arabic"/>
          <w:sz w:val="28"/>
          <w:szCs w:val="28"/>
          <w:rtl/>
        </w:rPr>
        <w:t>ستشمل المراجعة الدراسات التي أجريت في السياقات المحلية والدولية، مما يتيح فهماً شاملاً لكيفية تطبيق تقنيات الذكاء الاصطناعي في بيئات مختلفة</w:t>
      </w:r>
      <w:r w:rsidRPr="00ED1AD5">
        <w:rPr>
          <w:rFonts w:ascii="Simplified Arabic" w:hAnsi="Simplified Arabic" w:cs="Simplified Arabic"/>
          <w:sz w:val="28"/>
          <w:szCs w:val="28"/>
        </w:rPr>
        <w:t>.</w:t>
      </w:r>
    </w:p>
    <w:p w14:paraId="4BE55322" w14:textId="68F95FA2" w:rsidR="00ED1AD5" w:rsidRPr="00ED1AD5" w:rsidRDefault="00ED1AD5" w:rsidP="00ED1AD5">
      <w:pPr>
        <w:rPr>
          <w:rFonts w:ascii="Simplified Arabic" w:hAnsi="Simplified Arabic" w:cs="Simplified Arabic"/>
          <w:b/>
          <w:bCs/>
          <w:sz w:val="32"/>
          <w:szCs w:val="32"/>
        </w:rPr>
      </w:pPr>
      <w:r>
        <w:rPr>
          <w:rFonts w:ascii="Simplified Arabic" w:hAnsi="Simplified Arabic" w:cs="Simplified Arabic" w:hint="cs"/>
          <w:b/>
          <w:bCs/>
          <w:sz w:val="32"/>
          <w:szCs w:val="32"/>
          <w:rtl/>
        </w:rPr>
        <w:t xml:space="preserve">أولا: </w:t>
      </w:r>
      <w:r w:rsidRPr="00ED1AD5">
        <w:rPr>
          <w:rFonts w:ascii="Simplified Arabic" w:hAnsi="Simplified Arabic" w:cs="Simplified Arabic" w:hint="cs"/>
          <w:b/>
          <w:bCs/>
          <w:sz w:val="32"/>
          <w:szCs w:val="32"/>
          <w:rtl/>
        </w:rPr>
        <w:t xml:space="preserve">الدراسات المحلية </w:t>
      </w:r>
    </w:p>
    <w:p w14:paraId="5C35F350" w14:textId="77777777" w:rsidR="00233984" w:rsidRPr="00233984" w:rsidRDefault="00233984" w:rsidP="00233984">
      <w:pPr>
        <w:pStyle w:val="ListParagraph"/>
        <w:numPr>
          <w:ilvl w:val="0"/>
          <w:numId w:val="5"/>
        </w:numPr>
        <w:spacing w:after="120" w:line="276" w:lineRule="auto"/>
        <w:jc w:val="lowKashida"/>
        <w:rPr>
          <w:rStyle w:val="Strong"/>
          <w:rFonts w:ascii="Simplified Arabic" w:hAnsi="Simplified Arabic" w:cs="Simplified Arabic"/>
          <w:b w:val="0"/>
          <w:bCs w:val="0"/>
          <w:sz w:val="28"/>
          <w:szCs w:val="28"/>
        </w:rPr>
      </w:pPr>
      <w:bookmarkStart w:id="1" w:name="_Hlk171459994"/>
      <w:bookmarkStart w:id="2" w:name="_Hlk171459978"/>
      <w:bookmarkStart w:id="3" w:name="_Hlk171459985"/>
      <w:r w:rsidRPr="00233984">
        <w:rPr>
          <w:rStyle w:val="Strong"/>
          <w:rFonts w:ascii="Simplified Arabic" w:hAnsi="Simplified Arabic" w:cs="Simplified Arabic"/>
          <w:sz w:val="28"/>
          <w:szCs w:val="28"/>
          <w:rtl/>
        </w:rPr>
        <w:t>دراسة</w:t>
      </w:r>
      <w:r w:rsidRPr="00233984">
        <w:rPr>
          <w:rStyle w:val="Strong"/>
          <w:rFonts w:ascii="Simplified Arabic" w:hAnsi="Simplified Arabic" w:cs="Simplified Arabic" w:hint="cs"/>
          <w:sz w:val="28"/>
          <w:szCs w:val="28"/>
          <w:rtl/>
        </w:rPr>
        <w:t xml:space="preserve"> </w:t>
      </w:r>
      <w:r w:rsidRPr="00233984">
        <w:rPr>
          <w:rStyle w:val="Strong"/>
          <w:rFonts w:ascii="Simplified Arabic" w:hAnsi="Simplified Arabic" w:cs="Simplified Arabic"/>
          <w:sz w:val="28"/>
          <w:szCs w:val="28"/>
          <w:rtl/>
        </w:rPr>
        <w:t>أسعد، عباس</w:t>
      </w:r>
      <w:r w:rsidRPr="00233984">
        <w:rPr>
          <w:rStyle w:val="Strong"/>
          <w:rFonts w:ascii="Simplified Arabic" w:hAnsi="Simplified Arabic" w:cs="Simplified Arabic" w:hint="cs"/>
          <w:sz w:val="28"/>
          <w:szCs w:val="28"/>
          <w:rtl/>
        </w:rPr>
        <w:t xml:space="preserve"> 2024 , </w:t>
      </w:r>
      <w:r w:rsidRPr="00233984">
        <w:rPr>
          <w:rStyle w:val="Strong"/>
          <w:rFonts w:ascii="Simplified Arabic" w:hAnsi="Simplified Arabic" w:cs="Simplified Arabic"/>
          <w:b w:val="0"/>
          <w:bCs w:val="0"/>
          <w:sz w:val="28"/>
          <w:szCs w:val="28"/>
          <w:rtl/>
        </w:rPr>
        <w:t>أتمتة العمليات الروبوتية (</w:t>
      </w:r>
      <w:r w:rsidRPr="00233984">
        <w:rPr>
          <w:rStyle w:val="Strong"/>
          <w:rFonts w:ascii="Simplified Arabic" w:hAnsi="Simplified Arabic" w:cs="Simplified Arabic"/>
          <w:b w:val="0"/>
          <w:bCs w:val="0"/>
          <w:sz w:val="28"/>
          <w:szCs w:val="28"/>
        </w:rPr>
        <w:t>RPA</w:t>
      </w:r>
      <w:r w:rsidRPr="00233984">
        <w:rPr>
          <w:rStyle w:val="Strong"/>
          <w:rFonts w:ascii="Simplified Arabic" w:hAnsi="Simplified Arabic" w:cs="Simplified Arabic"/>
          <w:b w:val="0"/>
          <w:bCs w:val="0"/>
          <w:sz w:val="28"/>
          <w:szCs w:val="28"/>
          <w:rtl/>
        </w:rPr>
        <w:t>) والذكاء الاصطناعي في تحسين عمليات الأعمال</w:t>
      </w:r>
    </w:p>
    <w:bookmarkEnd w:id="1"/>
    <w:p w14:paraId="1CC43C06" w14:textId="77777777" w:rsidR="00233984" w:rsidRPr="005305B2" w:rsidRDefault="00233984" w:rsidP="00594E04">
      <w:pPr>
        <w:spacing w:before="120" w:after="120" w:line="276" w:lineRule="auto"/>
        <w:ind w:firstLine="284"/>
        <w:jc w:val="lowKashida"/>
        <w:rPr>
          <w:rFonts w:ascii="Simplified Arabic" w:hAnsi="Simplified Arabic" w:cs="Simplified Arabic"/>
          <w:sz w:val="28"/>
          <w:szCs w:val="28"/>
          <w:rtl/>
        </w:rPr>
      </w:pPr>
      <w:r w:rsidRPr="00FC1543">
        <w:rPr>
          <w:rFonts w:ascii="Simplified Arabic" w:hAnsi="Simplified Arabic" w:cs="Simplified Arabic" w:hint="cs"/>
          <w:sz w:val="28"/>
          <w:szCs w:val="28"/>
          <w:rtl/>
        </w:rPr>
        <w:t xml:space="preserve">هدفت </w:t>
      </w:r>
      <w:r w:rsidRPr="00FC1543">
        <w:rPr>
          <w:rFonts w:ascii="Simplified Arabic" w:hAnsi="Simplified Arabic" w:cs="Simplified Arabic"/>
          <w:sz w:val="28"/>
          <w:szCs w:val="28"/>
          <w:rtl/>
        </w:rPr>
        <w:t xml:space="preserve"> هذه الدراسة إلى تحليل استخدام تقنيات الذكاء الاصطناعي في أتمتة العمليات التجارية في الشركات الكبرى في المملكة العربية السعودية. وتستخدم الدراسة منهجية المسح التحليلي لجمع البيانات من 120 شركة كبرى في مختلف </w:t>
      </w:r>
      <w:r w:rsidRPr="00FC1543">
        <w:rPr>
          <w:rFonts w:ascii="Simplified Arabic" w:hAnsi="Simplified Arabic" w:cs="Simplified Arabic" w:hint="cs"/>
          <w:sz w:val="28"/>
          <w:szCs w:val="28"/>
          <w:rtl/>
        </w:rPr>
        <w:t>القطاعات. حي</w:t>
      </w:r>
      <w:r w:rsidRPr="00FC1543">
        <w:rPr>
          <w:rFonts w:ascii="Simplified Arabic" w:hAnsi="Simplified Arabic" w:cs="Simplified Arabic" w:hint="eastAsia"/>
          <w:sz w:val="28"/>
          <w:szCs w:val="28"/>
          <w:rtl/>
        </w:rPr>
        <w:t>ث</w:t>
      </w:r>
      <w:r w:rsidRPr="00FC1543">
        <w:rPr>
          <w:rFonts w:ascii="Simplified Arabic" w:hAnsi="Simplified Arabic" w:cs="Simplified Arabic" w:hint="cs"/>
          <w:sz w:val="28"/>
          <w:szCs w:val="28"/>
          <w:rtl/>
        </w:rPr>
        <w:t xml:space="preserve"> </w:t>
      </w:r>
      <w:r w:rsidRPr="00FC1543">
        <w:rPr>
          <w:rFonts w:ascii="Simplified Arabic" w:hAnsi="Simplified Arabic" w:cs="Simplified Arabic"/>
          <w:sz w:val="28"/>
          <w:szCs w:val="28"/>
          <w:rtl/>
        </w:rPr>
        <w:t>أظهرت نتائج الدراسة أن استخدام تقنيات الذكاء الاصطناعي في أتمتة العمليات التجارية في الشركات الكبرى في المملكة العربية السعودية لا يزال في مراحله المبكرة.</w:t>
      </w:r>
    </w:p>
    <w:p w14:paraId="1C3E7DB7" w14:textId="77777777" w:rsidR="00233984" w:rsidRPr="00233984" w:rsidRDefault="00233984" w:rsidP="00233984">
      <w:pPr>
        <w:pStyle w:val="ListParagraph"/>
        <w:numPr>
          <w:ilvl w:val="0"/>
          <w:numId w:val="5"/>
        </w:numPr>
        <w:spacing w:after="120" w:line="276" w:lineRule="auto"/>
        <w:jc w:val="lowKashida"/>
        <w:rPr>
          <w:rFonts w:ascii="Simplified Arabic" w:hAnsi="Simplified Arabic" w:cs="Simplified Arabic"/>
          <w:sz w:val="28"/>
          <w:szCs w:val="28"/>
        </w:rPr>
      </w:pPr>
      <w:r w:rsidRPr="00233984">
        <w:rPr>
          <w:rStyle w:val="Strong"/>
          <w:rFonts w:ascii="Simplified Arabic" w:hAnsi="Simplified Arabic" w:cs="Simplified Arabic"/>
          <w:sz w:val="28"/>
          <w:szCs w:val="28"/>
          <w:rtl/>
        </w:rPr>
        <w:t>دراسة: محمد بن عبد الرحمن آل إسماعيل، د. أحمد بن عبد الله آل زايد</w:t>
      </w:r>
      <w:r w:rsidRPr="00233984">
        <w:rPr>
          <w:rStyle w:val="Strong"/>
          <w:rFonts w:ascii="Simplified Arabic" w:hAnsi="Simplified Arabic" w:cs="Simplified Arabic"/>
          <w:sz w:val="28"/>
          <w:szCs w:val="28"/>
        </w:rPr>
        <w:t>.</w:t>
      </w:r>
      <w:r w:rsidRPr="00233984">
        <w:rPr>
          <w:rFonts w:ascii="Simplified Arabic" w:hAnsi="Simplified Arabic" w:cs="Simplified Arabic"/>
          <w:b/>
          <w:bCs/>
          <w:sz w:val="28"/>
          <w:szCs w:val="28"/>
          <w:rtl/>
        </w:rPr>
        <w:t>2021</w:t>
      </w:r>
      <w:r w:rsidRPr="00233984">
        <w:rPr>
          <w:rFonts w:ascii="Simplified Arabic" w:hAnsi="Simplified Arabic" w:cs="Simplified Arabic"/>
          <w:sz w:val="28"/>
          <w:szCs w:val="28"/>
          <w:rtl/>
        </w:rPr>
        <w:t xml:space="preserve"> </w:t>
      </w:r>
      <w:r w:rsidRPr="00233984">
        <w:rPr>
          <w:rFonts w:ascii="Simplified Arabic" w:hAnsi="Simplified Arabic" w:cs="Simplified Arabic"/>
          <w:b/>
          <w:bCs/>
          <w:sz w:val="28"/>
          <w:szCs w:val="28"/>
        </w:rPr>
        <w:t xml:space="preserve"> </w:t>
      </w:r>
      <w:r w:rsidRPr="00233984">
        <w:rPr>
          <w:rFonts w:ascii="Simplified Arabic" w:hAnsi="Simplified Arabic" w:cs="Simplified Arabic" w:hint="cs"/>
          <w:sz w:val="28"/>
          <w:szCs w:val="28"/>
          <w:rtl/>
        </w:rPr>
        <w:t xml:space="preserve">حول </w:t>
      </w:r>
      <w:r w:rsidRPr="00233984">
        <w:rPr>
          <w:rFonts w:ascii="Simplified Arabic" w:hAnsi="Simplified Arabic" w:cs="Simplified Arabic"/>
          <w:sz w:val="28"/>
          <w:szCs w:val="28"/>
          <w:rtl/>
        </w:rPr>
        <w:t>أثر استخدام الذكاء الاصطناعي على تحسين كفاءة العمليات في الشركات الصناعية السعودية</w:t>
      </w:r>
    </w:p>
    <w:bookmarkEnd w:id="2"/>
    <w:p w14:paraId="246999BE" w14:textId="77777777" w:rsidR="00233984" w:rsidRDefault="00233984" w:rsidP="00594E04">
      <w:pPr>
        <w:spacing w:before="120" w:after="120" w:line="276" w:lineRule="auto"/>
        <w:ind w:firstLine="284"/>
        <w:jc w:val="lowKashida"/>
        <w:rPr>
          <w:rFonts w:ascii="Simplified Arabic" w:hAnsi="Simplified Arabic" w:cs="Simplified Arabic"/>
          <w:sz w:val="28"/>
          <w:szCs w:val="28"/>
          <w:rtl/>
        </w:rPr>
      </w:pPr>
      <w:r w:rsidRPr="00E36838">
        <w:rPr>
          <w:rFonts w:ascii="Simplified Arabic" w:hAnsi="Simplified Arabic" w:cs="Simplified Arabic"/>
          <w:sz w:val="28"/>
          <w:szCs w:val="28"/>
          <w:rtl/>
        </w:rPr>
        <w:t>ق</w:t>
      </w:r>
      <w:r w:rsidRPr="00E36838">
        <w:rPr>
          <w:rFonts w:ascii="Simplified Arabic" w:hAnsi="Simplified Arabic" w:cs="Simplified Arabic" w:hint="cs"/>
          <w:sz w:val="28"/>
          <w:szCs w:val="28"/>
          <w:rtl/>
        </w:rPr>
        <w:t xml:space="preserve">يمت </w:t>
      </w:r>
      <w:r w:rsidRPr="00E36838">
        <w:rPr>
          <w:rFonts w:ascii="Simplified Arabic" w:hAnsi="Simplified Arabic" w:cs="Simplified Arabic"/>
          <w:sz w:val="28"/>
          <w:szCs w:val="28"/>
          <w:rtl/>
        </w:rPr>
        <w:t xml:space="preserve"> هذه الدراسة أثر تقنيات الذكاء الاصطناعي على تحسين كفاءة العمليات في الشركات الصناعية السعودية</w:t>
      </w:r>
      <w:r w:rsidRPr="00E36838">
        <w:rPr>
          <w:rFonts w:ascii="Simplified Arabic" w:hAnsi="Simplified Arabic" w:cs="Simplified Arabic"/>
          <w:sz w:val="28"/>
          <w:szCs w:val="28"/>
        </w:rPr>
        <w:t xml:space="preserve">. </w:t>
      </w:r>
      <w:r w:rsidRPr="00E36838">
        <w:rPr>
          <w:rFonts w:ascii="Simplified Arabic" w:hAnsi="Simplified Arabic" w:cs="Simplified Arabic" w:hint="cs"/>
          <w:sz w:val="28"/>
          <w:szCs w:val="28"/>
          <w:rtl/>
        </w:rPr>
        <w:t xml:space="preserve">حيث </w:t>
      </w:r>
      <w:r w:rsidRPr="00E36838">
        <w:rPr>
          <w:rFonts w:ascii="Simplified Arabic" w:hAnsi="Simplified Arabic" w:cs="Simplified Arabic"/>
          <w:sz w:val="28"/>
          <w:szCs w:val="28"/>
          <w:rtl/>
        </w:rPr>
        <w:t>اعتمد الباحثون على منهجية المسح واستبانات استهدفت 200 شركة صناعية</w:t>
      </w:r>
      <w:r w:rsidRPr="00E36838">
        <w:rPr>
          <w:rFonts w:ascii="Simplified Arabic" w:hAnsi="Simplified Arabic" w:cs="Simplified Arabic"/>
          <w:sz w:val="28"/>
          <w:szCs w:val="28"/>
        </w:rPr>
        <w:t xml:space="preserve">. </w:t>
      </w:r>
      <w:r>
        <w:rPr>
          <w:rFonts w:ascii="Simplified Arabic" w:hAnsi="Simplified Arabic" w:cs="Simplified Arabic" w:hint="cs"/>
          <w:sz w:val="28"/>
          <w:szCs w:val="28"/>
          <w:rtl/>
        </w:rPr>
        <w:t xml:space="preserve">حيث أظهرت </w:t>
      </w:r>
      <w:r w:rsidRPr="00E36838">
        <w:rPr>
          <w:rFonts w:ascii="Simplified Arabic" w:hAnsi="Simplified Arabic" w:cs="Simplified Arabic"/>
          <w:sz w:val="28"/>
          <w:szCs w:val="28"/>
          <w:rtl/>
        </w:rPr>
        <w:t xml:space="preserve"> النتائج أن استخدام تقنيات الذكاء الاصطناعي له تأثير إيجابي وذو دلالة إحصائية على كفاءة العمليات في مختلف مراحل الإنتاج</w:t>
      </w:r>
      <w:r w:rsidRPr="00E36838">
        <w:rPr>
          <w:rFonts w:ascii="Simplified Arabic" w:hAnsi="Simplified Arabic" w:cs="Simplified Arabic"/>
          <w:sz w:val="28"/>
          <w:szCs w:val="28"/>
        </w:rPr>
        <w:t>.</w:t>
      </w:r>
    </w:p>
    <w:p w14:paraId="345A095C" w14:textId="77777777" w:rsidR="00233984" w:rsidRPr="00233984" w:rsidRDefault="00233984" w:rsidP="00233984">
      <w:pPr>
        <w:pStyle w:val="ListParagraph"/>
        <w:numPr>
          <w:ilvl w:val="0"/>
          <w:numId w:val="5"/>
        </w:numPr>
        <w:spacing w:after="120" w:line="276" w:lineRule="auto"/>
        <w:jc w:val="lowKashida"/>
        <w:rPr>
          <w:rStyle w:val="Strong"/>
          <w:rFonts w:ascii="Simplified Arabic" w:hAnsi="Simplified Arabic" w:cs="Simplified Arabic"/>
          <w:sz w:val="28"/>
          <w:szCs w:val="28"/>
        </w:rPr>
      </w:pPr>
      <w:r w:rsidRPr="00233984">
        <w:rPr>
          <w:rStyle w:val="Strong"/>
          <w:rFonts w:ascii="Simplified Arabic" w:hAnsi="Simplified Arabic" w:cs="Simplified Arabic"/>
          <w:sz w:val="28"/>
          <w:szCs w:val="28"/>
          <w:rtl/>
        </w:rPr>
        <w:t>دراسة</w:t>
      </w:r>
      <w:r w:rsidRPr="00233984">
        <w:rPr>
          <w:rStyle w:val="Strong"/>
          <w:rFonts w:ascii="Simplified Arabic" w:hAnsi="Simplified Arabic" w:cs="Simplified Arabic"/>
          <w:sz w:val="28"/>
          <w:szCs w:val="28"/>
        </w:rPr>
        <w:t xml:space="preserve">: </w:t>
      </w:r>
      <w:r w:rsidRPr="00233984">
        <w:rPr>
          <w:rStyle w:val="Strong"/>
          <w:rFonts w:ascii="Simplified Arabic" w:hAnsi="Simplified Arabic" w:cs="Simplified Arabic"/>
          <w:sz w:val="28"/>
          <w:szCs w:val="28"/>
          <w:rtl/>
        </w:rPr>
        <w:t>د. خالد بن عبد الله الجار الله، م. سارة بنت محمد العتيبي</w:t>
      </w:r>
      <w:r w:rsidRPr="00233984">
        <w:rPr>
          <w:rStyle w:val="Strong"/>
          <w:rFonts w:ascii="Simplified Arabic" w:hAnsi="Simplified Arabic" w:cs="Simplified Arabic"/>
          <w:sz w:val="28"/>
          <w:szCs w:val="28"/>
        </w:rPr>
        <w:t>.</w:t>
      </w:r>
      <w:r w:rsidRPr="00233984">
        <w:rPr>
          <w:rStyle w:val="Strong"/>
          <w:rFonts w:ascii="Simplified Arabic" w:hAnsi="Simplified Arabic" w:cs="Simplified Arabic" w:hint="cs"/>
          <w:sz w:val="28"/>
          <w:szCs w:val="28"/>
          <w:rtl/>
        </w:rPr>
        <w:t xml:space="preserve"> 2017 : </w:t>
      </w:r>
      <w:r w:rsidRPr="00233984">
        <w:rPr>
          <w:rStyle w:val="Strong"/>
          <w:rFonts w:ascii="Simplified Arabic" w:hAnsi="Simplified Arabic" w:cs="Simplified Arabic" w:hint="cs"/>
          <w:b w:val="0"/>
          <w:bCs w:val="0"/>
          <w:sz w:val="28"/>
          <w:szCs w:val="28"/>
          <w:rtl/>
        </w:rPr>
        <w:t>حو</w:t>
      </w:r>
      <w:r w:rsidRPr="00233984">
        <w:rPr>
          <w:rStyle w:val="Strong"/>
          <w:rFonts w:ascii="Simplified Arabic" w:hAnsi="Simplified Arabic" w:cs="Simplified Arabic" w:hint="eastAsia"/>
          <w:b w:val="0"/>
          <w:bCs w:val="0"/>
          <w:sz w:val="28"/>
          <w:szCs w:val="28"/>
          <w:rtl/>
        </w:rPr>
        <w:t>ل</w:t>
      </w:r>
      <w:r w:rsidRPr="00233984">
        <w:rPr>
          <w:rStyle w:val="Strong"/>
          <w:rFonts w:ascii="Simplified Arabic" w:hAnsi="Simplified Arabic" w:cs="Simplified Arabic" w:hint="cs"/>
          <w:sz w:val="28"/>
          <w:szCs w:val="28"/>
          <w:rtl/>
        </w:rPr>
        <w:t xml:space="preserve"> </w:t>
      </w:r>
      <w:r w:rsidRPr="00233984">
        <w:rPr>
          <w:rFonts w:ascii="Simplified Arabic" w:hAnsi="Simplified Arabic" w:cs="Simplified Arabic"/>
          <w:sz w:val="28"/>
          <w:szCs w:val="28"/>
        </w:rPr>
        <w:t xml:space="preserve"> </w:t>
      </w:r>
      <w:r w:rsidRPr="00233984">
        <w:rPr>
          <w:rFonts w:ascii="Simplified Arabic" w:hAnsi="Simplified Arabic" w:cs="Simplified Arabic"/>
          <w:sz w:val="28"/>
          <w:szCs w:val="28"/>
          <w:rtl/>
        </w:rPr>
        <w:t>استخدام الذكاء الاصطناعي في أتمتة العمليات التجارية: دراسة تحليلية على الشركات الكبرى في المملكة العربية السعودية</w:t>
      </w:r>
      <w:r w:rsidRPr="00233984">
        <w:rPr>
          <w:rStyle w:val="Strong"/>
          <w:rFonts w:ascii="Simplified Arabic" w:hAnsi="Simplified Arabic" w:cs="Simplified Arabic"/>
          <w:sz w:val="28"/>
          <w:szCs w:val="28"/>
        </w:rPr>
        <w:t>.</w:t>
      </w:r>
    </w:p>
    <w:bookmarkEnd w:id="3"/>
    <w:p w14:paraId="7D25E808" w14:textId="77777777" w:rsidR="00233984" w:rsidRDefault="00233984" w:rsidP="00594E04">
      <w:pPr>
        <w:spacing w:before="120" w:after="120" w:line="276"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 xml:space="preserve">حيث </w:t>
      </w:r>
      <w:r w:rsidRPr="007349CC">
        <w:rPr>
          <w:rFonts w:ascii="Simplified Arabic" w:hAnsi="Simplified Arabic" w:cs="Simplified Arabic" w:hint="cs"/>
          <w:sz w:val="28"/>
          <w:szCs w:val="28"/>
          <w:rtl/>
        </w:rPr>
        <w:t xml:space="preserve">هدفت </w:t>
      </w:r>
      <w:r w:rsidRPr="007349CC">
        <w:rPr>
          <w:rFonts w:ascii="Simplified Arabic" w:hAnsi="Simplified Arabic" w:cs="Simplified Arabic"/>
          <w:sz w:val="28"/>
          <w:szCs w:val="28"/>
          <w:rtl/>
        </w:rPr>
        <w:t xml:space="preserve"> هذه الدراسة إلى تحليل استخدام تقنيات الذكاء الاصطناعي في أتمتة العمليات التجارية في الشركات الكبرى في المملكة العربية السعودية. وتستخدم الدراسة منهجية المسح التحليلي لجمع البيانات من 120 شركة كبرى في مختلف </w:t>
      </w:r>
      <w:r w:rsidRPr="007349CC">
        <w:rPr>
          <w:rFonts w:ascii="Simplified Arabic" w:hAnsi="Simplified Arabic" w:cs="Simplified Arabic" w:hint="cs"/>
          <w:sz w:val="28"/>
          <w:szCs w:val="28"/>
          <w:rtl/>
        </w:rPr>
        <w:t>القطاعات. حي</w:t>
      </w:r>
      <w:r w:rsidRPr="007349CC">
        <w:rPr>
          <w:rFonts w:ascii="Simplified Arabic" w:hAnsi="Simplified Arabic" w:cs="Simplified Arabic" w:hint="eastAsia"/>
          <w:sz w:val="28"/>
          <w:szCs w:val="28"/>
          <w:rtl/>
        </w:rPr>
        <w:t>ث</w:t>
      </w:r>
      <w:r w:rsidRPr="007349CC">
        <w:rPr>
          <w:rFonts w:ascii="Simplified Arabic" w:hAnsi="Simplified Arabic" w:cs="Simplified Arabic" w:hint="cs"/>
          <w:sz w:val="28"/>
          <w:szCs w:val="28"/>
          <w:rtl/>
        </w:rPr>
        <w:t xml:space="preserve"> </w:t>
      </w:r>
      <w:r w:rsidRPr="007349CC">
        <w:rPr>
          <w:rFonts w:ascii="Simplified Arabic" w:hAnsi="Simplified Arabic" w:cs="Simplified Arabic"/>
          <w:sz w:val="28"/>
          <w:szCs w:val="28"/>
          <w:rtl/>
        </w:rPr>
        <w:t>أظهرت نتائج الدراسة أن استخدام تقنيات الذكاء الاصطناعي في أتمتة العمليات التجارية في الشركات الكبرى في المملكة العربية السعودية لا يزال في مراحله المبكرة.</w:t>
      </w:r>
    </w:p>
    <w:p w14:paraId="4684769A" w14:textId="48196D45" w:rsidR="001E1B4D" w:rsidRPr="00594E04" w:rsidRDefault="001E1B4D" w:rsidP="00594E04">
      <w:pPr>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ثانيا: </w:t>
      </w:r>
      <w:r w:rsidRPr="00ED1AD5">
        <w:rPr>
          <w:rFonts w:ascii="Simplified Arabic" w:hAnsi="Simplified Arabic" w:cs="Simplified Arabic" w:hint="cs"/>
          <w:b/>
          <w:bCs/>
          <w:sz w:val="32"/>
          <w:szCs w:val="32"/>
          <w:rtl/>
        </w:rPr>
        <w:t xml:space="preserve">الدراسات </w:t>
      </w:r>
      <w:r>
        <w:rPr>
          <w:rFonts w:ascii="Simplified Arabic" w:hAnsi="Simplified Arabic" w:cs="Simplified Arabic" w:hint="cs"/>
          <w:b/>
          <w:bCs/>
          <w:sz w:val="32"/>
          <w:szCs w:val="32"/>
          <w:rtl/>
        </w:rPr>
        <w:t>العربية</w:t>
      </w:r>
      <w:r w:rsidRPr="00ED1AD5">
        <w:rPr>
          <w:rFonts w:ascii="Simplified Arabic" w:hAnsi="Simplified Arabic" w:cs="Simplified Arabic" w:hint="cs"/>
          <w:b/>
          <w:bCs/>
          <w:sz w:val="32"/>
          <w:szCs w:val="32"/>
          <w:rtl/>
        </w:rPr>
        <w:t xml:space="preserve"> </w:t>
      </w:r>
    </w:p>
    <w:p w14:paraId="2527CBF7" w14:textId="77777777" w:rsidR="00233984" w:rsidRPr="00233984" w:rsidRDefault="00233984" w:rsidP="00233984">
      <w:pPr>
        <w:pStyle w:val="ListParagraph"/>
        <w:numPr>
          <w:ilvl w:val="0"/>
          <w:numId w:val="5"/>
        </w:numPr>
        <w:spacing w:after="120" w:line="276" w:lineRule="auto"/>
        <w:jc w:val="lowKashida"/>
        <w:rPr>
          <w:rStyle w:val="Strong"/>
          <w:rFonts w:ascii="Simplified Arabic" w:hAnsi="Simplified Arabic" w:cs="Simplified Arabic"/>
          <w:b w:val="0"/>
          <w:bCs w:val="0"/>
          <w:sz w:val="28"/>
          <w:szCs w:val="28"/>
          <w:rtl/>
        </w:rPr>
      </w:pPr>
      <w:r w:rsidRPr="00233984">
        <w:rPr>
          <w:rStyle w:val="Strong"/>
          <w:rFonts w:ascii="Simplified Arabic" w:hAnsi="Simplified Arabic" w:cs="Simplified Arabic"/>
          <w:sz w:val="28"/>
          <w:szCs w:val="28"/>
          <w:rtl/>
        </w:rPr>
        <w:t>دراسة : د.</w:t>
      </w:r>
      <w:r w:rsidRPr="00233984">
        <w:rPr>
          <w:rStyle w:val="Strong"/>
          <w:rFonts w:ascii="Simplified Arabic" w:hAnsi="Simplified Arabic" w:cs="Simplified Arabic"/>
          <w:sz w:val="28"/>
          <w:szCs w:val="28"/>
        </w:rPr>
        <w:t xml:space="preserve">. </w:t>
      </w:r>
      <w:r w:rsidRPr="00233984">
        <w:rPr>
          <w:rStyle w:val="Strong"/>
          <w:rFonts w:ascii="Simplified Arabic" w:hAnsi="Simplified Arabic" w:cs="Simplified Arabic"/>
          <w:sz w:val="28"/>
          <w:szCs w:val="28"/>
          <w:rtl/>
        </w:rPr>
        <w:t>حنان إبراهيم أبو عواد، د</w:t>
      </w:r>
      <w:r w:rsidRPr="00233984">
        <w:rPr>
          <w:rStyle w:val="Strong"/>
          <w:rFonts w:ascii="Simplified Arabic" w:hAnsi="Simplified Arabic" w:cs="Simplified Arabic"/>
          <w:sz w:val="28"/>
          <w:szCs w:val="28"/>
        </w:rPr>
        <w:t xml:space="preserve">. </w:t>
      </w:r>
      <w:r w:rsidRPr="00233984">
        <w:rPr>
          <w:rStyle w:val="Strong"/>
          <w:rFonts w:ascii="Simplified Arabic" w:hAnsi="Simplified Arabic" w:cs="Simplified Arabic"/>
          <w:sz w:val="28"/>
          <w:szCs w:val="28"/>
          <w:rtl/>
        </w:rPr>
        <w:t>محمد نمر أبو زيد</w:t>
      </w:r>
      <w:r w:rsidRPr="00233984">
        <w:rPr>
          <w:rStyle w:val="Strong"/>
          <w:rFonts w:ascii="Simplified Arabic" w:hAnsi="Simplified Arabic" w:cs="Simplified Arabic"/>
          <w:sz w:val="28"/>
          <w:szCs w:val="28"/>
        </w:rPr>
        <w:t>.</w:t>
      </w:r>
      <w:r w:rsidRPr="00233984">
        <w:rPr>
          <w:rStyle w:val="Strong"/>
          <w:rFonts w:ascii="Simplified Arabic" w:hAnsi="Simplified Arabic" w:cs="Simplified Arabic" w:hint="cs"/>
          <w:sz w:val="28"/>
          <w:szCs w:val="28"/>
          <w:rtl/>
        </w:rPr>
        <w:t>2020</w:t>
      </w:r>
      <w:r w:rsidRPr="00233984">
        <w:rPr>
          <w:rStyle w:val="Strong"/>
          <w:rFonts w:ascii="Simplified Arabic" w:hAnsi="Simplified Arabic" w:cs="Simplified Arabic"/>
          <w:sz w:val="28"/>
          <w:szCs w:val="28"/>
          <w:rtl/>
        </w:rPr>
        <w:t xml:space="preserve"> </w:t>
      </w:r>
      <w:r w:rsidRPr="00233984">
        <w:rPr>
          <w:rStyle w:val="Strong"/>
          <w:rFonts w:ascii="Simplified Arabic" w:hAnsi="Simplified Arabic" w:cs="Simplified Arabic"/>
          <w:b w:val="0"/>
          <w:bCs w:val="0"/>
          <w:sz w:val="28"/>
          <w:szCs w:val="28"/>
          <w:rtl/>
        </w:rPr>
        <w:t>دور الذكاء الاصطناعي في أتمتة العمليات التجارية وتأثيره على أداء الشركات الخدمية في الأردن</w:t>
      </w:r>
    </w:p>
    <w:p w14:paraId="02C876A9" w14:textId="77777777" w:rsidR="00233984" w:rsidRPr="00233984" w:rsidRDefault="00233984" w:rsidP="00594E04">
      <w:pPr>
        <w:spacing w:before="120" w:after="120" w:line="276" w:lineRule="auto"/>
        <w:ind w:firstLine="284"/>
        <w:jc w:val="lowKashida"/>
        <w:rPr>
          <w:rFonts w:ascii="Simplified Arabic" w:hAnsi="Simplified Arabic" w:cs="Simplified Arabic"/>
          <w:sz w:val="28"/>
          <w:szCs w:val="28"/>
        </w:rPr>
      </w:pPr>
      <w:r w:rsidRPr="00233984">
        <w:rPr>
          <w:rFonts w:ascii="Simplified Arabic" w:hAnsi="Simplified Arabic" w:cs="Simplified Arabic" w:hint="cs"/>
          <w:sz w:val="28"/>
          <w:szCs w:val="28"/>
          <w:rtl/>
        </w:rPr>
        <w:t>ب</w:t>
      </w:r>
      <w:r w:rsidRPr="00233984">
        <w:rPr>
          <w:rFonts w:ascii="Simplified Arabic" w:hAnsi="Simplified Arabic" w:cs="Simplified Arabic"/>
          <w:sz w:val="28"/>
          <w:szCs w:val="28"/>
          <w:rtl/>
        </w:rPr>
        <w:t>حثت الدراسة في تأثير الذكاء الاصطناعي على أتمتة العمليات التجارية في الشركات الخدمية بالأردن، مركزة على الأداء والكفاءة التشغيلية</w:t>
      </w:r>
      <w:r w:rsidRPr="00233984">
        <w:rPr>
          <w:rFonts w:ascii="Simplified Arabic" w:hAnsi="Simplified Arabic" w:cs="Simplified Arabic"/>
          <w:sz w:val="28"/>
          <w:szCs w:val="28"/>
        </w:rPr>
        <w:t>.</w:t>
      </w:r>
    </w:p>
    <w:p w14:paraId="5F7CE026" w14:textId="494498D6" w:rsidR="00233984" w:rsidRPr="00233984" w:rsidRDefault="00233984" w:rsidP="00233984">
      <w:pPr>
        <w:spacing w:after="120" w:line="276" w:lineRule="auto"/>
        <w:jc w:val="lowKashida"/>
        <w:rPr>
          <w:rFonts w:ascii="Simplified Arabic" w:hAnsi="Simplified Arabic" w:cs="Simplified Arabic"/>
          <w:sz w:val="28"/>
          <w:szCs w:val="28"/>
        </w:rPr>
      </w:pPr>
      <w:r w:rsidRPr="00233984">
        <w:rPr>
          <w:rFonts w:ascii="Simplified Arabic" w:hAnsi="Simplified Arabic" w:cs="Simplified Arabic" w:hint="cs"/>
          <w:sz w:val="28"/>
          <w:szCs w:val="28"/>
          <w:rtl/>
        </w:rPr>
        <w:t>ونتج عن ذلك  توصية ب</w:t>
      </w:r>
      <w:r w:rsidRPr="00233984">
        <w:rPr>
          <w:rFonts w:ascii="Simplified Arabic" w:hAnsi="Simplified Arabic" w:cs="Simplified Arabic"/>
          <w:sz w:val="28"/>
          <w:szCs w:val="28"/>
          <w:rtl/>
        </w:rPr>
        <w:t>تعزيز استخدام الذكاء الاصطناعي في قطاع الخدمات</w:t>
      </w:r>
      <w:r w:rsidRPr="00233984">
        <w:rPr>
          <w:rFonts w:ascii="Simplified Arabic" w:hAnsi="Simplified Arabic" w:cs="Simplified Arabic" w:hint="cs"/>
          <w:sz w:val="28"/>
          <w:szCs w:val="28"/>
          <w:rtl/>
        </w:rPr>
        <w:t>,</w:t>
      </w:r>
      <w:r w:rsidRPr="00233984">
        <w:rPr>
          <w:rFonts w:ascii="Simplified Arabic" w:hAnsi="Simplified Arabic" w:cs="Simplified Arabic"/>
          <w:sz w:val="28"/>
          <w:szCs w:val="28"/>
          <w:rtl/>
        </w:rPr>
        <w:t xml:space="preserve"> توفير بيئة تدريبية لدعم استخدام الذكاء الاصطناعي</w:t>
      </w:r>
      <w:r w:rsidRPr="00233984">
        <w:rPr>
          <w:rFonts w:ascii="Simplified Arabic" w:hAnsi="Simplified Arabic" w:cs="Simplified Arabic"/>
          <w:sz w:val="28"/>
          <w:szCs w:val="28"/>
        </w:rPr>
        <w:t>.</w:t>
      </w:r>
    </w:p>
    <w:p w14:paraId="5801FF41" w14:textId="31966889" w:rsidR="00233984" w:rsidRPr="00233984" w:rsidRDefault="00233984" w:rsidP="00233984">
      <w:pPr>
        <w:pStyle w:val="ListParagraph"/>
        <w:numPr>
          <w:ilvl w:val="0"/>
          <w:numId w:val="5"/>
        </w:numPr>
        <w:spacing w:after="120" w:line="276" w:lineRule="auto"/>
        <w:jc w:val="lowKashida"/>
        <w:rPr>
          <w:rStyle w:val="Strong"/>
          <w:rFonts w:ascii="Simplified Arabic" w:hAnsi="Simplified Arabic" w:cs="Simplified Arabic"/>
          <w:b w:val="0"/>
          <w:bCs w:val="0"/>
          <w:sz w:val="28"/>
          <w:szCs w:val="28"/>
          <w:rtl/>
        </w:rPr>
      </w:pPr>
      <w:bookmarkStart w:id="4" w:name="_Hlk171460057"/>
      <w:r w:rsidRPr="00233984">
        <w:rPr>
          <w:rStyle w:val="Strong"/>
          <w:rFonts w:ascii="Simplified Arabic" w:hAnsi="Simplified Arabic" w:cs="Simplified Arabic"/>
          <w:sz w:val="28"/>
          <w:szCs w:val="28"/>
          <w:rtl/>
        </w:rPr>
        <w:t>دراسة : د. ريم غسان إبراهيم، م. مريم حسن أحمد 2019</w:t>
      </w:r>
      <w:r w:rsidRPr="00233984">
        <w:rPr>
          <w:rStyle w:val="Strong"/>
          <w:rFonts w:ascii="Simplified Arabic" w:hAnsi="Simplified Arabic" w:cs="Simplified Arabic"/>
          <w:b w:val="0"/>
          <w:bCs w:val="0"/>
          <w:sz w:val="28"/>
          <w:szCs w:val="28"/>
          <w:rtl/>
        </w:rPr>
        <w:t xml:space="preserve"> استخدام الذكاء الاصطناعي في أتمتة العمليات التجارية: دراسة حالة على شركات الاتصالات في الإمارات العربية المتحدة</w:t>
      </w:r>
      <w:r>
        <w:rPr>
          <w:rStyle w:val="Strong"/>
          <w:rFonts w:ascii="Simplified Arabic" w:hAnsi="Simplified Arabic" w:cs="Simplified Arabic" w:hint="cs"/>
          <w:b w:val="0"/>
          <w:bCs w:val="0"/>
          <w:sz w:val="28"/>
          <w:szCs w:val="28"/>
          <w:rtl/>
        </w:rPr>
        <w:t>.</w:t>
      </w:r>
    </w:p>
    <w:bookmarkEnd w:id="4"/>
    <w:p w14:paraId="39FC4AB2" w14:textId="2A5F5CD4" w:rsidR="00233984" w:rsidRDefault="00233984" w:rsidP="00594E04">
      <w:pPr>
        <w:spacing w:before="120" w:after="120" w:line="276" w:lineRule="auto"/>
        <w:ind w:firstLine="284"/>
        <w:jc w:val="lowKashida"/>
        <w:rPr>
          <w:rStyle w:val="Strong"/>
          <w:rFonts w:ascii="Simplified Arabic" w:hAnsi="Simplified Arabic" w:cs="Simplified Arabic"/>
          <w:b w:val="0"/>
          <w:bCs w:val="0"/>
          <w:sz w:val="28"/>
          <w:szCs w:val="28"/>
          <w:rtl/>
        </w:rPr>
      </w:pPr>
      <w:r w:rsidRPr="00233984">
        <w:rPr>
          <w:rStyle w:val="Strong"/>
          <w:rFonts w:ascii="Simplified Arabic" w:hAnsi="Simplified Arabic" w:cs="Simplified Arabic" w:hint="cs"/>
          <w:b w:val="0"/>
          <w:bCs w:val="0"/>
          <w:sz w:val="28"/>
          <w:szCs w:val="28"/>
          <w:rtl/>
        </w:rPr>
        <w:t xml:space="preserve">حيث تناولت </w:t>
      </w:r>
      <w:r w:rsidRPr="00233984">
        <w:rPr>
          <w:rStyle w:val="Strong"/>
          <w:rFonts w:ascii="Simplified Arabic" w:hAnsi="Simplified Arabic" w:cs="Simplified Arabic"/>
          <w:b w:val="0"/>
          <w:bCs w:val="0"/>
          <w:sz w:val="28"/>
          <w:szCs w:val="28"/>
          <w:rtl/>
        </w:rPr>
        <w:t xml:space="preserve"> الدراسة استخدام الذكاء الاصطناعي في أتمتة العمليات التجارية في شركات الاتصالات بالإمارات. </w:t>
      </w:r>
      <w:r w:rsidRPr="00233984">
        <w:rPr>
          <w:rStyle w:val="Strong"/>
          <w:rFonts w:ascii="Simplified Arabic" w:hAnsi="Simplified Arabic" w:cs="Simplified Arabic" w:hint="cs"/>
          <w:b w:val="0"/>
          <w:bCs w:val="0"/>
          <w:sz w:val="28"/>
          <w:szCs w:val="28"/>
          <w:rtl/>
        </w:rPr>
        <w:t>و</w:t>
      </w:r>
      <w:r w:rsidRPr="00233984">
        <w:rPr>
          <w:rStyle w:val="Strong"/>
          <w:rFonts w:ascii="Simplified Arabic" w:hAnsi="Simplified Arabic" w:cs="Simplified Arabic"/>
          <w:b w:val="0"/>
          <w:bCs w:val="0"/>
          <w:sz w:val="28"/>
          <w:szCs w:val="28"/>
          <w:rtl/>
        </w:rPr>
        <w:t>ركزت على كيفية استخدام التقنيات الحديثة لتحسين الكفاءة التشغيلية وتقليل التكاليف</w:t>
      </w:r>
      <w:r w:rsidRPr="00233984">
        <w:rPr>
          <w:rStyle w:val="Strong"/>
          <w:rFonts w:ascii="Simplified Arabic" w:hAnsi="Simplified Arabic" w:cs="Simplified Arabic" w:hint="cs"/>
          <w:b w:val="0"/>
          <w:bCs w:val="0"/>
          <w:sz w:val="28"/>
          <w:szCs w:val="28"/>
          <w:rtl/>
        </w:rPr>
        <w:t xml:space="preserve"> وقد أظهرت النتائج ان  </w:t>
      </w:r>
      <w:r w:rsidRPr="00233984">
        <w:rPr>
          <w:rStyle w:val="Strong"/>
          <w:rFonts w:ascii="Simplified Arabic" w:hAnsi="Simplified Arabic" w:cs="Simplified Arabic"/>
          <w:b w:val="0"/>
          <w:bCs w:val="0"/>
          <w:sz w:val="28"/>
          <w:szCs w:val="28"/>
        </w:rPr>
        <w:t xml:space="preserve"> </w:t>
      </w:r>
      <w:r w:rsidRPr="00233984">
        <w:rPr>
          <w:rStyle w:val="Strong"/>
          <w:rFonts w:ascii="Simplified Arabic" w:hAnsi="Simplified Arabic" w:cs="Simplified Arabic"/>
          <w:b w:val="0"/>
          <w:bCs w:val="0"/>
          <w:sz w:val="28"/>
          <w:szCs w:val="28"/>
          <w:rtl/>
        </w:rPr>
        <w:t>الذكاء الاصطناعي ساعد في تحسين كفاءة العمليات التشغيلية وزيادة سرعة الاستجابة لاحتياجات العملاء</w:t>
      </w:r>
      <w:r w:rsidRPr="00233984">
        <w:rPr>
          <w:rStyle w:val="Strong"/>
          <w:rFonts w:ascii="Simplified Arabic" w:hAnsi="Simplified Arabic" w:cs="Simplified Arabic"/>
          <w:b w:val="0"/>
          <w:bCs w:val="0"/>
          <w:sz w:val="28"/>
          <w:szCs w:val="28"/>
        </w:rPr>
        <w:t>,</w:t>
      </w:r>
      <w:r w:rsidRPr="00233984">
        <w:rPr>
          <w:rStyle w:val="Strong"/>
          <w:rFonts w:ascii="Simplified Arabic" w:hAnsi="Simplified Arabic" w:cs="Simplified Arabic" w:hint="cs"/>
          <w:b w:val="0"/>
          <w:bCs w:val="0"/>
          <w:sz w:val="28"/>
          <w:szCs w:val="28"/>
          <w:rtl/>
        </w:rPr>
        <w:t xml:space="preserve"> واوصت ب</w:t>
      </w:r>
      <w:r w:rsidRPr="00233984">
        <w:rPr>
          <w:rStyle w:val="Strong"/>
          <w:rFonts w:ascii="Simplified Arabic" w:hAnsi="Simplified Arabic" w:cs="Simplified Arabic"/>
          <w:b w:val="0"/>
          <w:bCs w:val="0"/>
          <w:sz w:val="28"/>
          <w:szCs w:val="28"/>
          <w:rtl/>
        </w:rPr>
        <w:t>الاستثمار المستمر في تقنيات الذكاء الاصطناعي وتطوير البنية التحتية التقنية في شركات الاتصالات</w:t>
      </w:r>
      <w:r>
        <w:rPr>
          <w:rStyle w:val="Strong"/>
          <w:rFonts w:ascii="Simplified Arabic" w:hAnsi="Simplified Arabic" w:cs="Simplified Arabic" w:hint="cs"/>
          <w:b w:val="0"/>
          <w:bCs w:val="0"/>
          <w:sz w:val="28"/>
          <w:szCs w:val="28"/>
          <w:rtl/>
        </w:rPr>
        <w:t>.</w:t>
      </w:r>
    </w:p>
    <w:p w14:paraId="3CA57B98" w14:textId="77777777" w:rsidR="00233984" w:rsidRPr="00233984" w:rsidRDefault="00233984" w:rsidP="00233984">
      <w:pPr>
        <w:pStyle w:val="ListParagraph"/>
        <w:numPr>
          <w:ilvl w:val="0"/>
          <w:numId w:val="5"/>
        </w:numPr>
        <w:spacing w:after="120" w:line="276" w:lineRule="auto"/>
        <w:jc w:val="lowKashida"/>
        <w:rPr>
          <w:rFonts w:ascii="Simplified Arabic" w:hAnsi="Simplified Arabic" w:cs="Simplified Arabic"/>
          <w:sz w:val="28"/>
          <w:szCs w:val="28"/>
        </w:rPr>
      </w:pPr>
      <w:r w:rsidRPr="00233984">
        <w:rPr>
          <w:rFonts w:ascii="Simplified Arabic" w:hAnsi="Simplified Arabic" w:cs="Simplified Arabic"/>
          <w:b/>
          <w:bCs/>
          <w:sz w:val="28"/>
          <w:szCs w:val="28"/>
          <w:rtl/>
        </w:rPr>
        <w:t>دراسة : د. مريم محمد إبراهيم، م. أحمد محمد علي 2018</w:t>
      </w:r>
      <w:r w:rsidRPr="00233984">
        <w:rPr>
          <w:rFonts w:ascii="Simplified Arabic" w:hAnsi="Simplified Arabic" w:cs="Simplified Arabic"/>
          <w:sz w:val="28"/>
          <w:szCs w:val="28"/>
          <w:rtl/>
        </w:rPr>
        <w:t xml:space="preserve"> أثر أتمتة العمليات التجارية باستخدام الذكاء الاصطناعي على رضا العملاء في قطاع البنوك في مصر</w:t>
      </w:r>
    </w:p>
    <w:p w14:paraId="4E2A9210" w14:textId="28FE56B0" w:rsidR="00233984" w:rsidRPr="00594E04" w:rsidRDefault="00233984" w:rsidP="00594E04">
      <w:pPr>
        <w:spacing w:before="120" w:after="120" w:line="276" w:lineRule="auto"/>
        <w:ind w:firstLine="284"/>
        <w:jc w:val="lowKashida"/>
        <w:rPr>
          <w:rFonts w:ascii="Simplified Arabic" w:eastAsia="Times New Roman" w:hAnsi="Simplified Arabic" w:cs="Simplified Arabic"/>
          <w:kern w:val="0"/>
          <w:sz w:val="28"/>
          <w:szCs w:val="28"/>
          <w:rtl/>
          <w14:ligatures w14:val="none"/>
        </w:rPr>
      </w:pPr>
      <w:r w:rsidRPr="00BC0883">
        <w:rPr>
          <w:rFonts w:ascii="Simplified Arabic" w:eastAsia="Times New Roman" w:hAnsi="Simplified Arabic" w:cs="Simplified Arabic"/>
          <w:kern w:val="0"/>
          <w:sz w:val="28"/>
          <w:szCs w:val="28"/>
          <w:rtl/>
          <w14:ligatures w14:val="none"/>
        </w:rPr>
        <w:t>بحثت</w:t>
      </w:r>
      <w:r w:rsidRPr="006E3DD2">
        <w:rPr>
          <w:rFonts w:ascii="Simplified Arabic" w:eastAsia="Times New Roman" w:hAnsi="Simplified Arabic" w:cs="Simplified Arabic"/>
          <w:kern w:val="0"/>
          <w:sz w:val="28"/>
          <w:szCs w:val="28"/>
          <w:rtl/>
          <w14:ligatures w14:val="none"/>
        </w:rPr>
        <w:t xml:space="preserve"> الدراسة في تأثير استخدام الذكاء الاصطناعي في أتمتة العمليات التجارية على رضا العملاء في قطاع البنوك في مصر</w:t>
      </w:r>
      <w:r w:rsidRPr="00BC0883">
        <w:rPr>
          <w:rFonts w:ascii="Simplified Arabic" w:eastAsia="Times New Roman" w:hAnsi="Simplified Arabic" w:cs="Simplified Arabic"/>
          <w:kern w:val="0"/>
          <w:sz w:val="28"/>
          <w:szCs w:val="28"/>
          <w:rtl/>
          <w14:ligatures w14:val="none"/>
        </w:rPr>
        <w:t xml:space="preserve"> ووجدت أن من آثرها زيادة رضا العملاء عن الخدمات البنكية</w:t>
      </w:r>
      <w:r w:rsidR="00594E04">
        <w:rPr>
          <w:rFonts w:ascii="Simplified Arabic" w:eastAsia="Times New Roman" w:hAnsi="Simplified Arabic" w:cs="Simplified Arabic" w:hint="cs"/>
          <w:kern w:val="0"/>
          <w:sz w:val="28"/>
          <w:szCs w:val="28"/>
          <w:rtl/>
          <w14:ligatures w14:val="none"/>
        </w:rPr>
        <w:t xml:space="preserve"> </w:t>
      </w:r>
      <w:r w:rsidRPr="00594E04">
        <w:rPr>
          <w:rFonts w:ascii="Simplified Arabic" w:eastAsia="Times New Roman" w:hAnsi="Simplified Arabic" w:cs="Simplified Arabic"/>
          <w:kern w:val="0"/>
          <w:sz w:val="28"/>
          <w:szCs w:val="28"/>
          <w:rtl/>
          <w14:ligatures w14:val="none"/>
        </w:rPr>
        <w:t>وتحسين كفاءة العمليات البنكية وتقليل تكاليف التشغيل في البنوك واوصت</w:t>
      </w:r>
      <w:r w:rsidRPr="00594E04">
        <w:rPr>
          <w:rFonts w:ascii="Simplified Arabic" w:eastAsia="Times New Roman" w:hAnsi="Simplified Arabic" w:cs="Simplified Arabic"/>
          <w:kern w:val="0"/>
          <w:sz w:val="28"/>
          <w:szCs w:val="28"/>
          <w14:ligatures w14:val="none"/>
        </w:rPr>
        <w:t xml:space="preserve">f  </w:t>
      </w:r>
      <w:r w:rsidRPr="00594E04">
        <w:rPr>
          <w:rFonts w:ascii="Simplified Arabic" w:eastAsia="Times New Roman" w:hAnsi="Simplified Arabic" w:cs="Simplified Arabic"/>
          <w:kern w:val="0"/>
          <w:sz w:val="28"/>
          <w:szCs w:val="28"/>
          <w:rtl/>
          <w14:ligatures w14:val="none"/>
        </w:rPr>
        <w:t>تعزيز الاستثمار في تقنيات الذكاء الاصطناعي في القطاع المصرفي</w:t>
      </w:r>
      <w:r w:rsidRPr="00594E04">
        <w:rPr>
          <w:rFonts w:ascii="Simplified Arabic" w:eastAsia="Times New Roman" w:hAnsi="Simplified Arabic" w:cs="Simplified Arabic" w:hint="cs"/>
          <w:kern w:val="0"/>
          <w:sz w:val="28"/>
          <w:szCs w:val="28"/>
          <w:rtl/>
          <w14:ligatures w14:val="none"/>
        </w:rPr>
        <w:t xml:space="preserve"> و</w:t>
      </w:r>
      <w:r w:rsidRPr="00594E04">
        <w:rPr>
          <w:rFonts w:ascii="Simplified Arabic" w:eastAsia="Times New Roman" w:hAnsi="Simplified Arabic" w:cs="Simplified Arabic"/>
          <w:kern w:val="0"/>
          <w:sz w:val="28"/>
          <w:szCs w:val="28"/>
          <w:rtl/>
          <w14:ligatures w14:val="none"/>
        </w:rPr>
        <w:t>تطوير برامج تدريبية للموظفين لاستخدام التقنيات الحديثة</w:t>
      </w:r>
      <w:r w:rsidR="00594E04">
        <w:rPr>
          <w:rFonts w:ascii="Simplified Arabic" w:eastAsia="Times New Roman" w:hAnsi="Simplified Arabic" w:cs="Simplified Arabic"/>
          <w:kern w:val="0"/>
          <w:sz w:val="28"/>
          <w:szCs w:val="28"/>
          <w14:ligatures w14:val="none"/>
        </w:rPr>
        <w:t>.</w:t>
      </w:r>
    </w:p>
    <w:p w14:paraId="3242555C" w14:textId="0DD369D7" w:rsidR="002F440E" w:rsidRPr="00085992" w:rsidRDefault="001E1B4D" w:rsidP="00085992">
      <w:pPr>
        <w:ind w:firstLine="284"/>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 xml:space="preserve">ثانيا: </w:t>
      </w:r>
      <w:r w:rsidRPr="00ED1AD5">
        <w:rPr>
          <w:rFonts w:ascii="Simplified Arabic" w:hAnsi="Simplified Arabic" w:cs="Simplified Arabic" w:hint="cs"/>
          <w:b/>
          <w:bCs/>
          <w:sz w:val="32"/>
          <w:szCs w:val="32"/>
          <w:rtl/>
        </w:rPr>
        <w:t xml:space="preserve">الدراسات </w:t>
      </w:r>
      <w:r>
        <w:rPr>
          <w:rFonts w:ascii="Simplified Arabic" w:hAnsi="Simplified Arabic" w:cs="Simplified Arabic" w:hint="cs"/>
          <w:b/>
          <w:bCs/>
          <w:sz w:val="32"/>
          <w:szCs w:val="32"/>
          <w:rtl/>
        </w:rPr>
        <w:t>الأجنبية.</w:t>
      </w:r>
      <w:r w:rsidRPr="00ED1AD5">
        <w:rPr>
          <w:rFonts w:ascii="Simplified Arabic" w:hAnsi="Simplified Arabic" w:cs="Simplified Arabic" w:hint="cs"/>
          <w:b/>
          <w:bCs/>
          <w:sz w:val="32"/>
          <w:szCs w:val="32"/>
          <w:rtl/>
        </w:rPr>
        <w:t xml:space="preserve"> </w:t>
      </w:r>
    </w:p>
    <w:p w14:paraId="35D185FC" w14:textId="77777777" w:rsidR="002F440E" w:rsidRPr="00085992" w:rsidRDefault="002F440E" w:rsidP="002F440E">
      <w:pPr>
        <w:pStyle w:val="ListParagraph"/>
        <w:numPr>
          <w:ilvl w:val="0"/>
          <w:numId w:val="5"/>
        </w:numPr>
        <w:spacing w:after="120" w:line="276" w:lineRule="auto"/>
        <w:jc w:val="lowKashida"/>
        <w:rPr>
          <w:rStyle w:val="Strong"/>
          <w:rFonts w:ascii="Simplified Arabic" w:hAnsi="Simplified Arabic" w:cs="Simplified Arabic"/>
          <w:b w:val="0"/>
          <w:bCs w:val="0"/>
          <w:sz w:val="28"/>
          <w:szCs w:val="28"/>
        </w:rPr>
      </w:pPr>
      <w:bookmarkStart w:id="5" w:name="_Hlk171460036"/>
      <w:r w:rsidRPr="00085992">
        <w:rPr>
          <w:rStyle w:val="Strong"/>
          <w:rFonts w:ascii="Simplified Arabic" w:hAnsi="Simplified Arabic" w:cs="Simplified Arabic"/>
          <w:sz w:val="28"/>
          <w:szCs w:val="28"/>
          <w:rtl/>
        </w:rPr>
        <w:t>دراسة  : نابانيتا داس</w:t>
      </w:r>
      <w:r w:rsidRPr="00085992">
        <w:rPr>
          <w:rStyle w:val="Strong"/>
          <w:rFonts w:ascii="Simplified Arabic" w:hAnsi="Simplified Arabic" w:cs="Simplified Arabic"/>
          <w:sz w:val="28"/>
          <w:szCs w:val="28"/>
        </w:rPr>
        <w:t xml:space="preserve"> </w:t>
      </w:r>
      <w:r w:rsidRPr="00085992">
        <w:rPr>
          <w:rStyle w:val="Strong"/>
          <w:rFonts w:ascii="Simplified Arabic" w:hAnsi="Simplified Arabic" w:cs="Simplified Arabic"/>
          <w:sz w:val="28"/>
          <w:szCs w:val="28"/>
          <w:rtl/>
        </w:rPr>
        <w:t xml:space="preserve">2024  </w:t>
      </w:r>
      <w:r w:rsidRPr="00085992">
        <w:rPr>
          <w:rStyle w:val="Strong"/>
          <w:rFonts w:ascii="Simplified Arabic" w:hAnsi="Simplified Arabic" w:cs="Simplified Arabic"/>
          <w:b w:val="0"/>
          <w:bCs w:val="0"/>
          <w:sz w:val="28"/>
          <w:szCs w:val="28"/>
          <w:rtl/>
        </w:rPr>
        <w:t>عن كيفية دمج تقنيات الذكاء الاصطناعي في العمليات التجارية وصنع القرار</w:t>
      </w:r>
    </w:p>
    <w:bookmarkEnd w:id="5"/>
    <w:p w14:paraId="420DED0A" w14:textId="77777777" w:rsidR="002F440E" w:rsidRDefault="002F440E" w:rsidP="00594E04">
      <w:pPr>
        <w:spacing w:before="120" w:after="120" w:line="276" w:lineRule="auto"/>
        <w:ind w:firstLine="284"/>
        <w:jc w:val="lowKashida"/>
        <w:rPr>
          <w:rFonts w:ascii="Simplified Arabic" w:hAnsi="Simplified Arabic" w:cs="Simplified Arabic"/>
          <w:sz w:val="28"/>
          <w:szCs w:val="28"/>
          <w:rtl/>
        </w:rPr>
      </w:pPr>
      <w:r w:rsidRPr="003355FF">
        <w:rPr>
          <w:rFonts w:ascii="Simplified Arabic" w:hAnsi="Simplified Arabic" w:cs="Simplified Arabic"/>
          <w:sz w:val="28"/>
          <w:szCs w:val="28"/>
          <w:rtl/>
        </w:rPr>
        <w:t>ناقشت  هذه الورقة مستقبل الذكاء الاصطناعي لإنشاء استراتيجية عمل لنشر أنظمة الذكاء الاصطناعي، وكيف يمكن استخدام تقنيات الذكاء الاصطناعي لتحسين العمليات في المؤسسات، والخصائص التقنية للأنظمة المقترحة، وتطوير الأنظمة المقترحة مع الجدول الزمني للنشر، واختبار قبول المستخدم &amp; تفاصيل التأثير، واختبار الأداء، وإرشادات التدريب والمراقبة، والقيود، والحواجز والتحديات المحتملة للأنظمة المعتمدة حديثًا، والقضايا الأخلاقية وكيفية معالجتها، والتضمين الاستراتيجي مع الأهداف المستقبلية للفريق القصير والطويل لأي منظمة.</w:t>
      </w:r>
    </w:p>
    <w:p w14:paraId="38A0BFEE" w14:textId="77777777" w:rsidR="002F440E" w:rsidRPr="00085992" w:rsidRDefault="002F440E" w:rsidP="002F440E">
      <w:pPr>
        <w:pStyle w:val="ListParagraph"/>
        <w:numPr>
          <w:ilvl w:val="0"/>
          <w:numId w:val="5"/>
        </w:numPr>
        <w:spacing w:after="120" w:line="276" w:lineRule="auto"/>
        <w:jc w:val="lowKashida"/>
        <w:rPr>
          <w:rStyle w:val="Strong"/>
          <w:rFonts w:ascii="Simplified Arabic" w:hAnsi="Simplified Arabic" w:cs="Simplified Arabic"/>
          <w:b w:val="0"/>
          <w:bCs w:val="0"/>
          <w:sz w:val="28"/>
          <w:szCs w:val="28"/>
        </w:rPr>
      </w:pPr>
      <w:bookmarkStart w:id="6" w:name="_Hlk171460021"/>
      <w:r w:rsidRPr="00085992">
        <w:rPr>
          <w:rStyle w:val="Strong"/>
          <w:rFonts w:ascii="Simplified Arabic" w:hAnsi="Simplified Arabic" w:cs="Simplified Arabic"/>
          <w:sz w:val="28"/>
          <w:szCs w:val="28"/>
          <w:rtl/>
        </w:rPr>
        <w:t>دراسة هلاتشوايو، مثوكوزيسي</w:t>
      </w:r>
      <w:r w:rsidRPr="00085992">
        <w:rPr>
          <w:rStyle w:val="Strong"/>
          <w:rFonts w:ascii="Simplified Arabic" w:hAnsi="Simplified Arabic" w:cs="Simplified Arabic" w:hint="cs"/>
          <w:sz w:val="28"/>
          <w:szCs w:val="28"/>
          <w:rtl/>
        </w:rPr>
        <w:t xml:space="preserve"> 2023</w:t>
      </w:r>
      <w:r w:rsidRPr="00085992">
        <w:rPr>
          <w:rStyle w:val="Strong"/>
          <w:rFonts w:ascii="Simplified Arabic" w:hAnsi="Simplified Arabic" w:cs="Simplified Arabic"/>
          <w:sz w:val="28"/>
          <w:szCs w:val="28"/>
          <w:rtl/>
        </w:rPr>
        <w:t xml:space="preserve">: </w:t>
      </w:r>
      <w:r w:rsidRPr="00085992">
        <w:rPr>
          <w:rStyle w:val="Strong"/>
          <w:rFonts w:ascii="Simplified Arabic" w:hAnsi="Simplified Arabic" w:cs="Simplified Arabic"/>
          <w:b w:val="0"/>
          <w:bCs w:val="0"/>
          <w:sz w:val="28"/>
          <w:szCs w:val="28"/>
          <w:rtl/>
        </w:rPr>
        <w:t>دمج الذكاء الاصطناعي</w:t>
      </w:r>
      <w:r w:rsidRPr="00085992">
        <w:rPr>
          <w:rStyle w:val="Strong"/>
          <w:rFonts w:ascii="Simplified Arabic" w:hAnsi="Simplified Arabic" w:cs="Simplified Arabic"/>
          <w:b w:val="0"/>
          <w:bCs w:val="0"/>
          <w:sz w:val="28"/>
          <w:szCs w:val="28"/>
        </w:rPr>
        <w:t xml:space="preserve"> (AI) </w:t>
      </w:r>
      <w:r w:rsidRPr="00085992">
        <w:rPr>
          <w:rStyle w:val="Strong"/>
          <w:rFonts w:ascii="Simplified Arabic" w:hAnsi="Simplified Arabic" w:cs="Simplified Arabic"/>
          <w:b w:val="0"/>
          <w:bCs w:val="0"/>
          <w:sz w:val="28"/>
          <w:szCs w:val="28"/>
          <w:rtl/>
        </w:rPr>
        <w:t xml:space="preserve">في العمليات التجارية </w:t>
      </w:r>
    </w:p>
    <w:bookmarkEnd w:id="6"/>
    <w:p w14:paraId="09EFE86D" w14:textId="77777777" w:rsidR="002F440E" w:rsidRPr="00085992" w:rsidRDefault="002F440E" w:rsidP="00594E04">
      <w:pPr>
        <w:spacing w:before="120" w:after="120" w:line="276" w:lineRule="auto"/>
        <w:ind w:firstLine="284"/>
        <w:jc w:val="lowKashida"/>
        <w:rPr>
          <w:rStyle w:val="Strong"/>
          <w:rFonts w:ascii="Simplified Arabic" w:hAnsi="Simplified Arabic" w:cs="Simplified Arabic"/>
          <w:b w:val="0"/>
          <w:bCs w:val="0"/>
          <w:sz w:val="28"/>
          <w:szCs w:val="28"/>
          <w:rtl/>
        </w:rPr>
      </w:pPr>
      <w:r w:rsidRPr="00085992">
        <w:rPr>
          <w:rStyle w:val="Strong"/>
          <w:rFonts w:ascii="Simplified Arabic" w:hAnsi="Simplified Arabic" w:cs="Simplified Arabic" w:hint="cs"/>
          <w:b w:val="0"/>
          <w:bCs w:val="0"/>
          <w:sz w:val="28"/>
          <w:szCs w:val="28"/>
          <w:rtl/>
        </w:rPr>
        <w:t xml:space="preserve">بين فيها </w:t>
      </w:r>
      <w:r w:rsidRPr="00085992">
        <w:rPr>
          <w:rStyle w:val="Strong"/>
          <w:rFonts w:ascii="Simplified Arabic" w:hAnsi="Simplified Arabic" w:cs="Simplified Arabic"/>
          <w:b w:val="0"/>
          <w:bCs w:val="0"/>
          <w:sz w:val="28"/>
          <w:szCs w:val="28"/>
          <w:rtl/>
        </w:rPr>
        <w:t xml:space="preserve">إن تكامل الذكاء الاصطناعي ليس مجرد اتجاه تكنولوجي، بل هو تحول أساسي في كيفية عمل الشركات وتنافسها. فهو يوفر </w:t>
      </w:r>
      <w:r w:rsidRPr="00085992">
        <w:rPr>
          <w:rStyle w:val="Strong"/>
          <w:rFonts w:ascii="Simplified Arabic" w:hAnsi="Simplified Arabic" w:cs="Simplified Arabic" w:hint="cs"/>
          <w:b w:val="0"/>
          <w:bCs w:val="0"/>
          <w:sz w:val="28"/>
          <w:szCs w:val="28"/>
          <w:rtl/>
        </w:rPr>
        <w:t xml:space="preserve">مكاسب في </w:t>
      </w:r>
      <w:r w:rsidRPr="00085992">
        <w:rPr>
          <w:rStyle w:val="Strong"/>
          <w:rFonts w:ascii="Simplified Arabic" w:hAnsi="Simplified Arabic" w:cs="Simplified Arabic"/>
          <w:b w:val="0"/>
          <w:bCs w:val="0"/>
          <w:sz w:val="28"/>
          <w:szCs w:val="28"/>
          <w:rtl/>
        </w:rPr>
        <w:t>الكفاءة والابتكار والتركيز على العملاء</w:t>
      </w:r>
      <w:r w:rsidRPr="00085992">
        <w:rPr>
          <w:rStyle w:val="Strong"/>
          <w:rFonts w:ascii="Simplified Arabic" w:hAnsi="Simplified Arabic" w:cs="Simplified Arabic" w:hint="cs"/>
          <w:b w:val="0"/>
          <w:bCs w:val="0"/>
          <w:sz w:val="28"/>
          <w:szCs w:val="28"/>
          <w:rtl/>
        </w:rPr>
        <w:t xml:space="preserve"> واتخاذ القرار بصورة فعالة وواضحة </w:t>
      </w:r>
      <w:r w:rsidRPr="00085992">
        <w:rPr>
          <w:rStyle w:val="Strong"/>
          <w:rFonts w:ascii="Simplified Arabic" w:hAnsi="Simplified Arabic" w:cs="Simplified Arabic"/>
          <w:b w:val="0"/>
          <w:bCs w:val="0"/>
          <w:sz w:val="28"/>
          <w:szCs w:val="28"/>
          <w:rtl/>
        </w:rPr>
        <w:t xml:space="preserve"> مع معالجة التحديات المتعلقة بالأخلاقيات والامتثال. </w:t>
      </w:r>
      <w:r w:rsidRPr="00085992">
        <w:rPr>
          <w:rStyle w:val="Strong"/>
          <w:rFonts w:ascii="Simplified Arabic" w:hAnsi="Simplified Arabic" w:cs="Simplified Arabic" w:hint="cs"/>
          <w:b w:val="0"/>
          <w:bCs w:val="0"/>
          <w:sz w:val="28"/>
          <w:szCs w:val="28"/>
          <w:rtl/>
        </w:rPr>
        <w:t xml:space="preserve">حيث </w:t>
      </w:r>
      <w:r w:rsidRPr="00085992">
        <w:rPr>
          <w:rStyle w:val="Strong"/>
          <w:rFonts w:ascii="Simplified Arabic" w:hAnsi="Simplified Arabic" w:cs="Simplified Arabic"/>
          <w:b w:val="0"/>
          <w:bCs w:val="0"/>
          <w:sz w:val="28"/>
          <w:szCs w:val="28"/>
          <w:rtl/>
        </w:rPr>
        <w:t xml:space="preserve">يعد تبني تكامل الذكاء الاصطناعي أمرًا بالغ الأهمية للشركات التي تتطلع إلى الازدهار والتكيف مع المتطلبات الديناميكية للمستقبل. </w:t>
      </w:r>
      <w:r w:rsidRPr="00085992">
        <w:rPr>
          <w:rStyle w:val="Strong"/>
          <w:rFonts w:ascii="Simplified Arabic" w:hAnsi="Simplified Arabic" w:cs="Simplified Arabic" w:hint="cs"/>
          <w:b w:val="0"/>
          <w:bCs w:val="0"/>
          <w:sz w:val="28"/>
          <w:szCs w:val="28"/>
          <w:rtl/>
        </w:rPr>
        <w:t xml:space="preserve">فهي تعتبر </w:t>
      </w:r>
      <w:r w:rsidRPr="00085992">
        <w:rPr>
          <w:rStyle w:val="Strong"/>
          <w:rFonts w:ascii="Simplified Arabic" w:hAnsi="Simplified Arabic" w:cs="Simplified Arabic"/>
          <w:b w:val="0"/>
          <w:bCs w:val="0"/>
          <w:sz w:val="28"/>
          <w:szCs w:val="28"/>
          <w:rtl/>
        </w:rPr>
        <w:t xml:space="preserve"> حجر الزاوية في تشكيل مستقبل العمليات التجارية، حيث سيكون اتخاذ القرار الذكي المبني على البيانات في </w:t>
      </w:r>
      <w:r w:rsidRPr="00085992">
        <w:rPr>
          <w:rStyle w:val="Strong"/>
          <w:rFonts w:ascii="Simplified Arabic" w:hAnsi="Simplified Arabic" w:cs="Simplified Arabic" w:hint="cs"/>
          <w:b w:val="0"/>
          <w:bCs w:val="0"/>
          <w:sz w:val="28"/>
          <w:szCs w:val="28"/>
          <w:rtl/>
        </w:rPr>
        <w:t>مقدمة</w:t>
      </w:r>
      <w:r w:rsidRPr="00085992">
        <w:rPr>
          <w:rStyle w:val="Strong"/>
          <w:rFonts w:ascii="Simplified Arabic" w:hAnsi="Simplified Arabic" w:cs="Simplified Arabic"/>
          <w:b w:val="0"/>
          <w:bCs w:val="0"/>
          <w:sz w:val="28"/>
          <w:szCs w:val="28"/>
          <w:rtl/>
        </w:rPr>
        <w:t xml:space="preserve"> النجاح.</w:t>
      </w:r>
    </w:p>
    <w:p w14:paraId="4E5F71AF" w14:textId="2B74871E" w:rsidR="002F440E" w:rsidRPr="002F440E" w:rsidRDefault="002F440E" w:rsidP="002F440E">
      <w:pPr>
        <w:pStyle w:val="ListParagraph"/>
        <w:numPr>
          <w:ilvl w:val="0"/>
          <w:numId w:val="5"/>
        </w:numPr>
        <w:spacing w:after="120" w:line="276" w:lineRule="auto"/>
        <w:jc w:val="lowKashida"/>
        <w:rPr>
          <w:rFonts w:ascii="Simplified Arabic" w:hAnsi="Simplified Arabic" w:cs="Simplified Arabic"/>
          <w:b/>
          <w:bCs/>
          <w:sz w:val="28"/>
          <w:szCs w:val="28"/>
        </w:rPr>
      </w:pPr>
      <w:bookmarkStart w:id="7" w:name="_Hlk171460009"/>
      <w:r w:rsidRPr="002F440E">
        <w:rPr>
          <w:rStyle w:val="Strong"/>
          <w:rFonts w:ascii="Simplified Arabic" w:hAnsi="Simplified Arabic" w:cs="Simplified Arabic"/>
          <w:sz w:val="28"/>
          <w:szCs w:val="28"/>
          <w:rtl/>
        </w:rPr>
        <w:t>دراسة نجوبوه، تيمي 2023 :</w:t>
      </w:r>
      <w:r w:rsidRPr="002F440E">
        <w:rPr>
          <w:rStyle w:val="Strong"/>
          <w:rFonts w:ascii="Simplified Arabic" w:hAnsi="Simplified Arabic" w:cs="Simplified Arabic"/>
          <w:b w:val="0"/>
          <w:bCs w:val="0"/>
          <w:sz w:val="28"/>
          <w:szCs w:val="28"/>
          <w:rtl/>
        </w:rPr>
        <w:t>حول  تطبيق تقنية أتمتة العمليات الروبوتية (</w:t>
      </w:r>
      <w:r w:rsidRPr="002F440E">
        <w:rPr>
          <w:rStyle w:val="Strong"/>
          <w:rFonts w:ascii="Simplified Arabic" w:hAnsi="Simplified Arabic" w:cs="Simplified Arabic"/>
          <w:b w:val="0"/>
          <w:bCs w:val="0"/>
          <w:sz w:val="28"/>
          <w:szCs w:val="28"/>
        </w:rPr>
        <w:t>RPA</w:t>
      </w:r>
      <w:r w:rsidRPr="002F440E">
        <w:rPr>
          <w:rStyle w:val="Strong"/>
          <w:rFonts w:ascii="Simplified Arabic" w:hAnsi="Simplified Arabic" w:cs="Simplified Arabic"/>
          <w:b w:val="0"/>
          <w:bCs w:val="0"/>
          <w:sz w:val="28"/>
          <w:szCs w:val="28"/>
          <w:rtl/>
        </w:rPr>
        <w:t>) وتأثيرها على كفاءة العمليات التجارية التنظيمية</w:t>
      </w:r>
      <w:r>
        <w:rPr>
          <w:rFonts w:ascii="Simplified Arabic" w:hAnsi="Simplified Arabic" w:cs="Simplified Arabic" w:hint="cs"/>
          <w:b/>
          <w:bCs/>
          <w:sz w:val="28"/>
          <w:szCs w:val="28"/>
          <w:rtl/>
        </w:rPr>
        <w:t>.</w:t>
      </w:r>
    </w:p>
    <w:bookmarkEnd w:id="7"/>
    <w:p w14:paraId="11AE8901" w14:textId="1D4270C9" w:rsidR="002F440E" w:rsidRPr="00FC1543" w:rsidRDefault="002F440E" w:rsidP="00594E04">
      <w:pPr>
        <w:spacing w:before="120" w:after="120" w:line="276" w:lineRule="auto"/>
        <w:ind w:firstLine="284"/>
        <w:jc w:val="lowKashida"/>
        <w:rPr>
          <w:rFonts w:ascii="Simplified Arabic" w:hAnsi="Simplified Arabic" w:cs="Simplified Arabic"/>
          <w:sz w:val="28"/>
          <w:szCs w:val="28"/>
          <w:rtl/>
        </w:rPr>
      </w:pPr>
      <w:r w:rsidRPr="00FC1543">
        <w:rPr>
          <w:rFonts w:ascii="Simplified Arabic" w:hAnsi="Simplified Arabic" w:cs="Simplified Arabic"/>
          <w:sz w:val="28"/>
          <w:szCs w:val="28"/>
          <w:rtl/>
        </w:rPr>
        <w:t xml:space="preserve">وضحت هذه المقالة التجربة  في إعداد فريق جديد لتقنية </w:t>
      </w:r>
      <w:r w:rsidRPr="00FC1543">
        <w:rPr>
          <w:rFonts w:ascii="Simplified Arabic" w:hAnsi="Simplified Arabic" w:cs="Simplified Arabic"/>
          <w:sz w:val="28"/>
          <w:szCs w:val="28"/>
        </w:rPr>
        <w:t>RPA</w:t>
      </w:r>
      <w:r w:rsidRPr="00FC1543">
        <w:rPr>
          <w:rFonts w:ascii="Simplified Arabic" w:hAnsi="Simplified Arabic" w:cs="Simplified Arabic"/>
          <w:sz w:val="28"/>
          <w:szCs w:val="28"/>
          <w:rtl/>
        </w:rPr>
        <w:t xml:space="preserve"> والأتمتة الذكية لتحسين العمليات التجارية لبطاقات الائتمان في أحد البنوك الأمريكية الكبرى. وكان الهدف هو أتمتة المهام اليدوية، وخفض التكاليف، وتقليل المخاطر، وتحسين الكفاءة العامة. </w:t>
      </w:r>
      <w:r w:rsidR="00594E04">
        <w:rPr>
          <w:rFonts w:ascii="Simplified Arabic" w:hAnsi="Simplified Arabic" w:cs="Simplified Arabic" w:hint="cs"/>
          <w:sz w:val="28"/>
          <w:szCs w:val="28"/>
          <w:rtl/>
        </w:rPr>
        <w:t xml:space="preserve"> و </w:t>
      </w:r>
      <w:r w:rsidRPr="00FC1543">
        <w:rPr>
          <w:rFonts w:ascii="Simplified Arabic" w:hAnsi="Simplified Arabic" w:cs="Simplified Arabic"/>
          <w:sz w:val="28"/>
          <w:szCs w:val="28"/>
          <w:rtl/>
        </w:rPr>
        <w:t xml:space="preserve">بحثت فيما إذا كان تطبيق </w:t>
      </w:r>
      <w:r w:rsidRPr="00FC1543">
        <w:rPr>
          <w:rFonts w:ascii="Simplified Arabic" w:hAnsi="Simplified Arabic" w:cs="Simplified Arabic"/>
          <w:sz w:val="28"/>
          <w:szCs w:val="28"/>
        </w:rPr>
        <w:t>RPA</w:t>
      </w:r>
      <w:r w:rsidRPr="00FC1543">
        <w:rPr>
          <w:rFonts w:ascii="Simplified Arabic" w:hAnsi="Simplified Arabic" w:cs="Simplified Arabic"/>
          <w:sz w:val="28"/>
          <w:szCs w:val="28"/>
          <w:rtl/>
        </w:rPr>
        <w:t xml:space="preserve"> والذكاء الاصطناعي يمكن أن يحسن كفاءة العملية داخل المؤسسة.</w:t>
      </w:r>
    </w:p>
    <w:p w14:paraId="6FCAA9B3" w14:textId="6D65F4C5" w:rsidR="002F440E" w:rsidRPr="00FC1543" w:rsidRDefault="00594E04" w:rsidP="00594E04">
      <w:pPr>
        <w:spacing w:before="120" w:after="120" w:line="276"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 </w:t>
      </w:r>
      <w:r w:rsidR="002F440E" w:rsidRPr="00FC1543">
        <w:rPr>
          <w:rFonts w:ascii="Simplified Arabic" w:hAnsi="Simplified Arabic" w:cs="Simplified Arabic"/>
          <w:sz w:val="28"/>
          <w:szCs w:val="28"/>
          <w:rtl/>
        </w:rPr>
        <w:t xml:space="preserve">أكد البحث أن تقنية </w:t>
      </w:r>
      <w:r w:rsidR="002F440E" w:rsidRPr="00FC1543">
        <w:rPr>
          <w:rFonts w:ascii="Simplified Arabic" w:hAnsi="Simplified Arabic" w:cs="Simplified Arabic"/>
          <w:sz w:val="28"/>
          <w:szCs w:val="28"/>
        </w:rPr>
        <w:t>RPA</w:t>
      </w:r>
      <w:r w:rsidR="002F440E" w:rsidRPr="00FC1543">
        <w:rPr>
          <w:rFonts w:ascii="Simplified Arabic" w:hAnsi="Simplified Arabic" w:cs="Simplified Arabic"/>
          <w:sz w:val="28"/>
          <w:szCs w:val="28"/>
          <w:rtl/>
        </w:rPr>
        <w:t xml:space="preserve"> والذكاء الاصطناعي أدت إلى تحسين كفاءة العملية بشكل ملحوظ. تتوافق النتائج الرئيسية مع الأدبيات الموجودة، بما في ذلك </w:t>
      </w:r>
      <w:r w:rsidR="00085992">
        <w:rPr>
          <w:rFonts w:ascii="Simplified Arabic" w:hAnsi="Simplified Arabic" w:cs="Simplified Arabic" w:hint="cs"/>
          <w:sz w:val="28"/>
          <w:szCs w:val="28"/>
          <w:rtl/>
        </w:rPr>
        <w:t>انخفاض</w:t>
      </w:r>
      <w:r w:rsidR="002F440E" w:rsidRPr="00FC1543">
        <w:rPr>
          <w:rFonts w:ascii="Simplified Arabic" w:hAnsi="Simplified Arabic" w:cs="Simplified Arabic"/>
          <w:sz w:val="28"/>
          <w:szCs w:val="28"/>
          <w:rtl/>
        </w:rPr>
        <w:t xml:space="preserve"> في جهد الموظف بدوام كامل </w:t>
      </w:r>
      <w:r w:rsidR="002F440E" w:rsidRPr="00594E04">
        <w:rPr>
          <w:rFonts w:asciiTheme="majorBidi" w:hAnsiTheme="majorBidi" w:cstheme="majorBidi"/>
          <w:sz w:val="24"/>
          <w:szCs w:val="24"/>
          <w:rtl/>
        </w:rPr>
        <w:t>(</w:t>
      </w:r>
      <w:r w:rsidR="002F440E" w:rsidRPr="00594E04">
        <w:rPr>
          <w:rFonts w:asciiTheme="majorBidi" w:hAnsiTheme="majorBidi" w:cstheme="majorBidi"/>
          <w:sz w:val="24"/>
          <w:szCs w:val="24"/>
        </w:rPr>
        <w:t xml:space="preserve">FTE </w:t>
      </w:r>
      <w:r w:rsidR="002F440E" w:rsidRPr="00594E04">
        <w:rPr>
          <w:rFonts w:asciiTheme="majorBidi" w:hAnsiTheme="majorBidi" w:cstheme="majorBidi"/>
          <w:sz w:val="24"/>
          <w:szCs w:val="24"/>
        </w:rPr>
        <w:lastRenderedPageBreak/>
        <w:t>A full-time equivalent,</w:t>
      </w:r>
      <w:r w:rsidR="002F440E" w:rsidRPr="00594E04">
        <w:rPr>
          <w:rFonts w:asciiTheme="majorBidi" w:hAnsiTheme="majorBidi" w:cstheme="majorBidi"/>
          <w:sz w:val="24"/>
          <w:szCs w:val="24"/>
          <w:rtl/>
        </w:rPr>
        <w:t>)</w:t>
      </w:r>
      <w:r w:rsidR="002F440E" w:rsidRPr="00FC1543">
        <w:rPr>
          <w:rFonts w:ascii="Simplified Arabic" w:hAnsi="Simplified Arabic" w:cs="Simplified Arabic"/>
          <w:sz w:val="28"/>
          <w:szCs w:val="28"/>
          <w:rtl/>
        </w:rPr>
        <w:t>، والتكاليف، وأوقات المعالجة، بالإضافة إلى تقليل المخاطر وتحسين جودة العملية. وحددت الدراسة أيضًا عوامل جديدة مثل صيانة الروبوت والتوافر والإصلاحات.</w:t>
      </w:r>
    </w:p>
    <w:p w14:paraId="4C6FB247" w14:textId="70A8E8C4" w:rsidR="002F440E" w:rsidRDefault="002F440E" w:rsidP="00594E04">
      <w:pPr>
        <w:spacing w:before="120" w:after="120" w:line="276" w:lineRule="auto"/>
        <w:ind w:firstLine="284"/>
        <w:jc w:val="lowKashida"/>
        <w:rPr>
          <w:rFonts w:ascii="Simplified Arabic" w:hAnsi="Simplified Arabic" w:cs="Simplified Arabic"/>
          <w:sz w:val="28"/>
          <w:szCs w:val="28"/>
          <w:rtl/>
        </w:rPr>
      </w:pPr>
      <w:r w:rsidRPr="00FC1543">
        <w:rPr>
          <w:rFonts w:ascii="Simplified Arabic" w:hAnsi="Simplified Arabic" w:cs="Simplified Arabic"/>
          <w:sz w:val="28"/>
          <w:szCs w:val="28"/>
          <w:rtl/>
        </w:rPr>
        <w:t xml:space="preserve">اشارت  هذه النتائج إلى أن تقنية </w:t>
      </w:r>
      <w:r w:rsidRPr="00594E04">
        <w:rPr>
          <w:rFonts w:asciiTheme="majorBidi" w:hAnsiTheme="majorBidi" w:cstheme="majorBidi"/>
          <w:sz w:val="24"/>
          <w:szCs w:val="24"/>
        </w:rPr>
        <w:t>RPA</w:t>
      </w:r>
      <w:r w:rsidRPr="00FC1543">
        <w:rPr>
          <w:rFonts w:ascii="Simplified Arabic" w:hAnsi="Simplified Arabic" w:cs="Simplified Arabic"/>
          <w:sz w:val="28"/>
          <w:szCs w:val="28"/>
          <w:rtl/>
        </w:rPr>
        <w:t xml:space="preserve"> يمكن أن تؤثر بشكل كبير على المنظمة من خلال: </w:t>
      </w:r>
      <w:r>
        <w:rPr>
          <w:rFonts w:ascii="Simplified Arabic" w:hAnsi="Simplified Arabic" w:cs="Simplified Arabic" w:hint="cs"/>
          <w:sz w:val="28"/>
          <w:szCs w:val="28"/>
          <w:rtl/>
        </w:rPr>
        <w:t xml:space="preserve"> </w:t>
      </w:r>
      <w:r w:rsidRPr="005305B2">
        <w:rPr>
          <w:rFonts w:ascii="Simplified Arabic" w:hAnsi="Simplified Arabic" w:cs="Simplified Arabic"/>
          <w:sz w:val="28"/>
          <w:szCs w:val="28"/>
          <w:rtl/>
        </w:rPr>
        <w:t xml:space="preserve">تغيير طريقة عمل المؤسسة من خلال اعتماد تقنية </w:t>
      </w:r>
      <w:r w:rsidRPr="00594E04">
        <w:rPr>
          <w:rFonts w:asciiTheme="majorBidi" w:hAnsiTheme="majorBidi" w:cstheme="majorBidi"/>
          <w:sz w:val="24"/>
          <w:szCs w:val="24"/>
        </w:rPr>
        <w:t>RPA</w:t>
      </w:r>
      <w:r w:rsidRPr="005305B2">
        <w:rPr>
          <w:rFonts w:ascii="Simplified Arabic" w:hAnsi="Simplified Arabic" w:cs="Simplified Arabic"/>
          <w:sz w:val="28"/>
          <w:szCs w:val="28"/>
          <w:rtl/>
        </w:rPr>
        <w:t xml:space="preserve"> على مستوى الشركة والتعاون بين البشر والروبوتات.</w:t>
      </w:r>
    </w:p>
    <w:p w14:paraId="17B6B2BA" w14:textId="77777777" w:rsidR="002F440E" w:rsidRPr="00085992" w:rsidRDefault="002F440E" w:rsidP="002F440E">
      <w:pPr>
        <w:pStyle w:val="ListParagraph"/>
        <w:numPr>
          <w:ilvl w:val="0"/>
          <w:numId w:val="5"/>
        </w:numPr>
        <w:spacing w:after="120" w:line="276" w:lineRule="auto"/>
        <w:jc w:val="lowKashida"/>
        <w:rPr>
          <w:rFonts w:ascii="Simplified Arabic" w:hAnsi="Simplified Arabic" w:cs="Simplified Arabic"/>
          <w:b/>
          <w:bCs/>
          <w:sz w:val="28"/>
          <w:szCs w:val="28"/>
          <w:rtl/>
        </w:rPr>
      </w:pPr>
      <w:bookmarkStart w:id="8" w:name="_Hlk171460031"/>
      <w:r w:rsidRPr="00085992">
        <w:rPr>
          <w:rStyle w:val="Strong"/>
          <w:rFonts w:ascii="Simplified Arabic" w:hAnsi="Simplified Arabic" w:cs="Simplified Arabic"/>
          <w:sz w:val="28"/>
          <w:szCs w:val="28"/>
          <w:rtl/>
        </w:rPr>
        <w:t xml:space="preserve">دراسة : مانيش باليوال وآخرون 2021  </w:t>
      </w:r>
      <w:r w:rsidRPr="00085992">
        <w:rPr>
          <w:rStyle w:val="Strong"/>
          <w:rFonts w:ascii="Simplified Arabic" w:hAnsi="Simplified Arabic" w:cs="Simplified Arabic"/>
          <w:b w:val="0"/>
          <w:bCs w:val="0"/>
          <w:sz w:val="28"/>
          <w:szCs w:val="28"/>
          <w:rtl/>
        </w:rPr>
        <w:t>في  ورقة البحث التي تناولت  تأثير الذكاء الاصطناعي والتعلم الآلي على العمليات التجارية</w:t>
      </w:r>
    </w:p>
    <w:bookmarkEnd w:id="8"/>
    <w:p w14:paraId="56F33F12" w14:textId="77777777" w:rsidR="002F440E" w:rsidRPr="006D69A4" w:rsidRDefault="002F440E" w:rsidP="00594E04">
      <w:pPr>
        <w:spacing w:before="120" w:after="120" w:line="276"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تناولت </w:t>
      </w:r>
      <w:r w:rsidRPr="006D69A4">
        <w:rPr>
          <w:rFonts w:ascii="Simplified Arabic" w:hAnsi="Simplified Arabic" w:cs="Simplified Arabic"/>
          <w:sz w:val="28"/>
          <w:szCs w:val="28"/>
          <w:rtl/>
        </w:rPr>
        <w:t xml:space="preserve"> لمحة عامة عن الذكاء الاصطناعي والتعلم الآلي. </w:t>
      </w:r>
      <w:r>
        <w:rPr>
          <w:rFonts w:ascii="Simplified Arabic" w:hAnsi="Simplified Arabic" w:cs="Simplified Arabic" w:hint="cs"/>
          <w:sz w:val="28"/>
          <w:szCs w:val="28"/>
          <w:rtl/>
        </w:rPr>
        <w:t xml:space="preserve">وحاولت ان تلقي الضوء  للمنظمة </w:t>
      </w:r>
      <w:r w:rsidRPr="006D69A4">
        <w:rPr>
          <w:rFonts w:ascii="Simplified Arabic" w:hAnsi="Simplified Arabic" w:cs="Simplified Arabic"/>
          <w:sz w:val="28"/>
          <w:szCs w:val="28"/>
          <w:rtl/>
        </w:rPr>
        <w:t xml:space="preserve"> في فهم الفجوة بين المنهجيات الحالية المستخدمة</w:t>
      </w:r>
      <w:r>
        <w:rPr>
          <w:rFonts w:ascii="Simplified Arabic" w:hAnsi="Simplified Arabic" w:cs="Simplified Arabic" w:hint="cs"/>
          <w:sz w:val="28"/>
          <w:szCs w:val="28"/>
          <w:rtl/>
        </w:rPr>
        <w:t xml:space="preserve"> </w:t>
      </w:r>
      <w:r w:rsidRPr="006D69A4">
        <w:rPr>
          <w:rFonts w:ascii="Simplified Arabic" w:hAnsi="Simplified Arabic" w:cs="Simplified Arabic"/>
          <w:sz w:val="28"/>
          <w:szCs w:val="28"/>
          <w:rtl/>
        </w:rPr>
        <w:t xml:space="preserve">في العمليات والمنهجيات الجديدة التي تستخدم التعلم الآلي والذكاء الاصطناعي للعمليات التجارية. </w:t>
      </w:r>
      <w:r>
        <w:rPr>
          <w:rFonts w:ascii="Simplified Arabic" w:hAnsi="Simplified Arabic" w:cs="Simplified Arabic" w:hint="cs"/>
          <w:sz w:val="28"/>
          <w:szCs w:val="28"/>
          <w:rtl/>
        </w:rPr>
        <w:t xml:space="preserve">وعنونت </w:t>
      </w:r>
      <w:r w:rsidRPr="006D69A4">
        <w:rPr>
          <w:rFonts w:ascii="Simplified Arabic" w:hAnsi="Simplified Arabic" w:cs="Simplified Arabic"/>
          <w:sz w:val="28"/>
          <w:szCs w:val="28"/>
          <w:rtl/>
        </w:rPr>
        <w:t>إن إدخال الذكاء الاصطناعي في العمليات التجارية يسمح للشركات بتنفيذ فرص أعمالها بسرعة، والقضاء على الأخطاء، وزيادة الشفافية، وزيادة الإيرادات على قدم وساق.</w:t>
      </w:r>
    </w:p>
    <w:p w14:paraId="07F86AC5" w14:textId="4CC77A8B" w:rsidR="002F440E" w:rsidRDefault="002F440E" w:rsidP="00594E04">
      <w:pPr>
        <w:spacing w:before="120" w:after="120" w:line="276"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كما ناقشت انه </w:t>
      </w:r>
      <w:r w:rsidRPr="006D69A4">
        <w:rPr>
          <w:rFonts w:ascii="Simplified Arabic" w:hAnsi="Simplified Arabic" w:cs="Simplified Arabic"/>
          <w:sz w:val="28"/>
          <w:szCs w:val="28"/>
          <w:rtl/>
        </w:rPr>
        <w:t>من الصعب جدًا تحديد أين ستخلق هذه التكنولوجيا وظائف جديدة في المستقبل، ولكن من السهل أن نرى كيف يمكن أن تكون مفيدة للإنسان.</w:t>
      </w:r>
    </w:p>
    <w:p w14:paraId="13440324" w14:textId="77777777" w:rsidR="00090EA0" w:rsidRPr="0059665D" w:rsidRDefault="00090EA0" w:rsidP="0059665D">
      <w:pPr>
        <w:pStyle w:val="ListParagraph"/>
        <w:numPr>
          <w:ilvl w:val="0"/>
          <w:numId w:val="5"/>
        </w:numPr>
        <w:spacing w:after="120" w:line="276" w:lineRule="auto"/>
        <w:jc w:val="lowKashida"/>
        <w:rPr>
          <w:rStyle w:val="Strong"/>
          <w:rFonts w:ascii="Simplified Arabic" w:hAnsi="Simplified Arabic" w:cs="Simplified Arabic"/>
          <w:b w:val="0"/>
          <w:bCs w:val="0"/>
          <w:sz w:val="28"/>
          <w:szCs w:val="28"/>
        </w:rPr>
      </w:pPr>
      <w:bookmarkStart w:id="9" w:name="_Hlk171460045"/>
      <w:r w:rsidRPr="0059665D">
        <w:rPr>
          <w:rStyle w:val="Strong"/>
          <w:rFonts w:ascii="Simplified Arabic" w:hAnsi="Simplified Arabic" w:cs="Simplified Arabic"/>
          <w:sz w:val="28"/>
          <w:szCs w:val="28"/>
          <w:rtl/>
        </w:rPr>
        <w:t>دراسة : سوكونن وأخرون 2020</w:t>
      </w:r>
      <w:r w:rsidRPr="0059665D">
        <w:rPr>
          <w:rStyle w:val="Strong"/>
          <w:rFonts w:ascii="Simplified Arabic" w:hAnsi="Simplified Arabic" w:cs="Simplified Arabic"/>
          <w:b w:val="0"/>
          <w:bCs w:val="0"/>
          <w:sz w:val="28"/>
          <w:szCs w:val="28"/>
          <w:rtl/>
        </w:rPr>
        <w:t xml:space="preserve"> بعنوان  أتمتة العمليات الروبوتية كعامل تغيير للعمليات التجارية: الخبرات والتوقعات</w:t>
      </w:r>
      <w:r w:rsidRPr="0059665D">
        <w:rPr>
          <w:rStyle w:val="Strong"/>
          <w:rFonts w:ascii="Simplified Arabic" w:hAnsi="Simplified Arabic" w:cs="Simplified Arabic"/>
          <w:b w:val="0"/>
          <w:bCs w:val="0"/>
          <w:sz w:val="28"/>
          <w:szCs w:val="28"/>
        </w:rPr>
        <w:t>.</w:t>
      </w:r>
    </w:p>
    <w:bookmarkEnd w:id="9"/>
    <w:p w14:paraId="33393B52" w14:textId="77777777" w:rsidR="00090EA0" w:rsidRPr="0059665D" w:rsidRDefault="00090EA0" w:rsidP="00594E04">
      <w:pPr>
        <w:spacing w:before="120" w:after="120" w:line="276" w:lineRule="auto"/>
        <w:ind w:firstLine="284"/>
        <w:jc w:val="lowKashida"/>
        <w:rPr>
          <w:rStyle w:val="Strong"/>
          <w:rFonts w:ascii="Simplified Arabic" w:hAnsi="Simplified Arabic" w:cs="Simplified Arabic"/>
          <w:b w:val="0"/>
          <w:bCs w:val="0"/>
          <w:sz w:val="28"/>
          <w:szCs w:val="28"/>
          <w:highlight w:val="green"/>
          <w:rtl/>
        </w:rPr>
      </w:pPr>
      <w:r w:rsidRPr="0059665D">
        <w:rPr>
          <w:rStyle w:val="Strong"/>
          <w:rFonts w:ascii="Simplified Arabic" w:hAnsi="Simplified Arabic" w:cs="Simplified Arabic"/>
          <w:b w:val="0"/>
          <w:bCs w:val="0"/>
          <w:sz w:val="28"/>
          <w:szCs w:val="28"/>
          <w:rtl/>
        </w:rPr>
        <w:t xml:space="preserve">تدرس الورقة التجارب والتوقعات التي وضعها المشاركون في تعليم </w:t>
      </w:r>
      <w:r w:rsidRPr="00594E04">
        <w:rPr>
          <w:rStyle w:val="Strong"/>
          <w:rFonts w:asciiTheme="majorBidi" w:hAnsiTheme="majorBidi" w:cstheme="majorBidi"/>
          <w:b w:val="0"/>
          <w:bCs w:val="0"/>
          <w:sz w:val="24"/>
          <w:szCs w:val="24"/>
        </w:rPr>
        <w:t>RPA</w:t>
      </w:r>
      <w:r w:rsidRPr="0059665D">
        <w:rPr>
          <w:rStyle w:val="Strong"/>
          <w:rFonts w:ascii="Simplified Arabic" w:hAnsi="Simplified Arabic" w:cs="Simplified Arabic"/>
          <w:b w:val="0"/>
          <w:bCs w:val="0"/>
          <w:sz w:val="28"/>
          <w:szCs w:val="28"/>
          <w:rtl/>
        </w:rPr>
        <w:t xml:space="preserve">، أي المتبنين الأوائل لـ </w:t>
      </w:r>
      <w:r w:rsidRPr="00594E04">
        <w:rPr>
          <w:rStyle w:val="Strong"/>
          <w:rFonts w:asciiTheme="majorBidi" w:hAnsiTheme="majorBidi" w:cstheme="majorBidi"/>
          <w:b w:val="0"/>
          <w:bCs w:val="0"/>
          <w:sz w:val="24"/>
          <w:szCs w:val="24"/>
        </w:rPr>
        <w:t>RPA</w:t>
      </w:r>
      <w:r w:rsidRPr="0059665D">
        <w:rPr>
          <w:rStyle w:val="Strong"/>
          <w:rFonts w:ascii="Simplified Arabic" w:hAnsi="Simplified Arabic" w:cs="Simplified Arabic"/>
          <w:b w:val="0"/>
          <w:bCs w:val="0"/>
          <w:sz w:val="28"/>
          <w:szCs w:val="28"/>
          <w:rtl/>
        </w:rPr>
        <w:t xml:space="preserve"> كتقنية، وإمكانية تطبيقها بشكل عام وعلى وجه التحديد في مجال عملهم. </w:t>
      </w:r>
      <w:r w:rsidRPr="0059665D">
        <w:rPr>
          <w:rStyle w:val="Strong"/>
          <w:rFonts w:ascii="Simplified Arabic" w:hAnsi="Simplified Arabic" w:cs="Simplified Arabic" w:hint="cs"/>
          <w:b w:val="0"/>
          <w:bCs w:val="0"/>
          <w:sz w:val="28"/>
          <w:szCs w:val="28"/>
          <w:rtl/>
        </w:rPr>
        <w:t xml:space="preserve">حيث </w:t>
      </w:r>
      <w:r w:rsidRPr="0059665D">
        <w:rPr>
          <w:rStyle w:val="Strong"/>
          <w:rFonts w:ascii="Simplified Arabic" w:hAnsi="Simplified Arabic" w:cs="Simplified Arabic"/>
          <w:b w:val="0"/>
          <w:bCs w:val="0"/>
          <w:sz w:val="28"/>
          <w:szCs w:val="28"/>
          <w:rtl/>
        </w:rPr>
        <w:t>هدف</w:t>
      </w:r>
      <w:r w:rsidRPr="0059665D">
        <w:rPr>
          <w:rStyle w:val="Strong"/>
          <w:rFonts w:ascii="Simplified Arabic" w:hAnsi="Simplified Arabic" w:cs="Simplified Arabic" w:hint="cs"/>
          <w:b w:val="0"/>
          <w:bCs w:val="0"/>
          <w:sz w:val="28"/>
          <w:szCs w:val="28"/>
          <w:rtl/>
        </w:rPr>
        <w:t>ت</w:t>
      </w:r>
      <w:r w:rsidRPr="0059665D">
        <w:rPr>
          <w:rStyle w:val="Strong"/>
          <w:rFonts w:ascii="Simplified Arabic" w:hAnsi="Simplified Arabic" w:cs="Simplified Arabic"/>
          <w:b w:val="0"/>
          <w:bCs w:val="0"/>
          <w:sz w:val="28"/>
          <w:szCs w:val="28"/>
          <w:rtl/>
        </w:rPr>
        <w:t xml:space="preserve"> هذه الورقة إلى مناقشة كيفية تناسب النماذج النظرية لقبول التكنولوجيا وفائدتها مع الظاهرة قيد الدراسة ومعالجة الممكنات والمعوقات لهذا المجال من التكنولوجيا الروبوتية على المستوى </w:t>
      </w:r>
      <w:r w:rsidRPr="0059665D">
        <w:rPr>
          <w:rStyle w:val="Strong"/>
          <w:rFonts w:ascii="Simplified Arabic" w:hAnsi="Simplified Arabic" w:cs="Simplified Arabic" w:hint="cs"/>
          <w:b w:val="0"/>
          <w:bCs w:val="0"/>
          <w:sz w:val="28"/>
          <w:szCs w:val="28"/>
          <w:rtl/>
        </w:rPr>
        <w:t>العملي. قام</w:t>
      </w:r>
      <w:r w:rsidRPr="0059665D">
        <w:rPr>
          <w:rStyle w:val="Strong"/>
          <w:rFonts w:ascii="Simplified Arabic" w:hAnsi="Simplified Arabic" w:cs="Simplified Arabic" w:hint="eastAsia"/>
          <w:b w:val="0"/>
          <w:bCs w:val="0"/>
          <w:sz w:val="28"/>
          <w:szCs w:val="28"/>
          <w:rtl/>
        </w:rPr>
        <w:t>ت</w:t>
      </w:r>
      <w:r w:rsidRPr="0059665D">
        <w:rPr>
          <w:rStyle w:val="Strong"/>
          <w:rFonts w:ascii="Simplified Arabic" w:hAnsi="Simplified Arabic" w:cs="Simplified Arabic" w:hint="cs"/>
          <w:b w:val="0"/>
          <w:bCs w:val="0"/>
          <w:sz w:val="28"/>
          <w:szCs w:val="28"/>
          <w:rtl/>
        </w:rPr>
        <w:t xml:space="preserve"> الدراسة </w:t>
      </w:r>
      <w:r w:rsidRPr="0059665D">
        <w:rPr>
          <w:rStyle w:val="Strong"/>
          <w:rFonts w:ascii="Simplified Arabic" w:hAnsi="Simplified Arabic" w:cs="Simplified Arabic"/>
          <w:b w:val="0"/>
          <w:bCs w:val="0"/>
          <w:sz w:val="28"/>
          <w:szCs w:val="28"/>
          <w:rtl/>
        </w:rPr>
        <w:t xml:space="preserve"> </w:t>
      </w:r>
      <w:r w:rsidRPr="0059665D">
        <w:rPr>
          <w:rStyle w:val="Strong"/>
          <w:rFonts w:ascii="Simplified Arabic" w:hAnsi="Simplified Arabic" w:cs="Simplified Arabic" w:hint="cs"/>
          <w:b w:val="0"/>
          <w:bCs w:val="0"/>
          <w:sz w:val="28"/>
          <w:szCs w:val="28"/>
          <w:rtl/>
        </w:rPr>
        <w:t>ب</w:t>
      </w:r>
      <w:r w:rsidRPr="0059665D">
        <w:rPr>
          <w:rStyle w:val="Strong"/>
          <w:rFonts w:ascii="Simplified Arabic" w:hAnsi="Simplified Arabic" w:cs="Simplified Arabic"/>
          <w:b w:val="0"/>
          <w:bCs w:val="0"/>
          <w:sz w:val="28"/>
          <w:szCs w:val="28"/>
          <w:rtl/>
        </w:rPr>
        <w:t xml:space="preserve">جمع البيانات الكمية المبنية على المسح، وكخطوة مبكرة في مجال البحث، </w:t>
      </w:r>
      <w:r w:rsidRPr="0059665D">
        <w:rPr>
          <w:rStyle w:val="Strong"/>
          <w:rFonts w:ascii="Simplified Arabic" w:hAnsi="Simplified Arabic" w:cs="Simplified Arabic" w:hint="cs"/>
          <w:b w:val="0"/>
          <w:bCs w:val="0"/>
          <w:sz w:val="28"/>
          <w:szCs w:val="28"/>
          <w:rtl/>
        </w:rPr>
        <w:t xml:space="preserve">ألقت </w:t>
      </w:r>
      <w:r w:rsidRPr="0059665D">
        <w:rPr>
          <w:rStyle w:val="Strong"/>
          <w:rFonts w:ascii="Simplified Arabic" w:hAnsi="Simplified Arabic" w:cs="Simplified Arabic"/>
          <w:b w:val="0"/>
          <w:bCs w:val="0"/>
          <w:sz w:val="28"/>
          <w:szCs w:val="28"/>
          <w:rtl/>
        </w:rPr>
        <w:t xml:space="preserve"> الضوء على الظاهرة من خلال الإحصاءات الوصفية. ومن المفترض أن تساعد النتائج في إجراء المزيد من الأبحاث حول هذه القضية، وبالتالي المساهمة في بناء الإطار في المجالات الأكاديمية لإدارة العمليات التجارية والروبوتات.</w:t>
      </w:r>
    </w:p>
    <w:p w14:paraId="24D17A0D" w14:textId="77777777" w:rsidR="00090EA0" w:rsidRDefault="00090EA0" w:rsidP="002F440E">
      <w:pPr>
        <w:spacing w:before="120" w:after="120" w:line="240" w:lineRule="auto"/>
        <w:ind w:firstLine="284"/>
        <w:jc w:val="both"/>
        <w:rPr>
          <w:rFonts w:ascii="Simplified Arabic" w:hAnsi="Simplified Arabic" w:cs="Simplified Arabic"/>
          <w:sz w:val="28"/>
          <w:szCs w:val="28"/>
          <w:rtl/>
        </w:rPr>
      </w:pPr>
    </w:p>
    <w:p w14:paraId="5AB2311A" w14:textId="77777777" w:rsidR="00594E04" w:rsidRDefault="00594E04">
      <w:pPr>
        <w:bidi w:val="0"/>
        <w:rPr>
          <w:rFonts w:ascii="Simplified Arabic" w:hAnsi="Simplified Arabic" w:cs="Simplified Arabic"/>
          <w:b/>
          <w:bCs/>
          <w:sz w:val="36"/>
          <w:szCs w:val="36"/>
          <w:rtl/>
        </w:rPr>
      </w:pPr>
      <w:r>
        <w:rPr>
          <w:rFonts w:ascii="Simplified Arabic" w:hAnsi="Simplified Arabic" w:cs="Simplified Arabic"/>
          <w:b/>
          <w:bCs/>
          <w:sz w:val="36"/>
          <w:szCs w:val="36"/>
          <w:rtl/>
        </w:rPr>
        <w:br w:type="page"/>
      </w:r>
    </w:p>
    <w:p w14:paraId="78E3CD2D" w14:textId="38C43857" w:rsidR="00085992" w:rsidRPr="00F474EA" w:rsidRDefault="00085992" w:rsidP="00F474EA">
      <w:pPr>
        <w:rPr>
          <w:rFonts w:ascii="Simplified Arabic" w:hAnsi="Simplified Arabic" w:cs="Simplified Arabic"/>
          <w:b/>
          <w:bCs/>
          <w:sz w:val="36"/>
          <w:szCs w:val="36"/>
          <w:rtl/>
        </w:rPr>
      </w:pPr>
      <w:r w:rsidRPr="00085992">
        <w:rPr>
          <w:rFonts w:ascii="Simplified Arabic" w:hAnsi="Simplified Arabic" w:cs="Simplified Arabic" w:hint="cs"/>
          <w:b/>
          <w:bCs/>
          <w:sz w:val="36"/>
          <w:szCs w:val="36"/>
          <w:rtl/>
        </w:rPr>
        <w:lastRenderedPageBreak/>
        <w:t xml:space="preserve">التعليق على الدراسات </w:t>
      </w:r>
    </w:p>
    <w:p w14:paraId="0C4038A1" w14:textId="6D91E6E8" w:rsidR="00912B5E" w:rsidRDefault="00085992" w:rsidP="00594E04">
      <w:pPr>
        <w:spacing w:before="120" w:after="120" w:line="276" w:lineRule="auto"/>
        <w:ind w:firstLine="284"/>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من خلال استعراض الدراسات السابقة </w:t>
      </w:r>
      <w:r w:rsidR="00912B5E">
        <w:rPr>
          <w:rFonts w:ascii="Simplified Arabic" w:hAnsi="Simplified Arabic" w:cs="Simplified Arabic" w:hint="cs"/>
          <w:sz w:val="28"/>
          <w:szCs w:val="28"/>
          <w:rtl/>
        </w:rPr>
        <w:t xml:space="preserve">العربية والأجنبية , لاحظ الباحث ان هذه الدراسات قد تناولت بعض محاور الدراسة الحالية , إلا أن تلك الدراسات لم تتطرق إلى العلاقة المباشرة بين دور الذكاء الاصطناعي في </w:t>
      </w:r>
      <w:r w:rsidR="00090EA0">
        <w:rPr>
          <w:rFonts w:ascii="Simplified Arabic" w:hAnsi="Simplified Arabic" w:cs="Simplified Arabic" w:hint="cs"/>
          <w:sz w:val="28"/>
          <w:szCs w:val="28"/>
          <w:rtl/>
        </w:rPr>
        <w:t>تحسين الكفاءة التشغيلية للمنظمات وخفض التكاليف</w:t>
      </w:r>
      <w:r w:rsidR="001460E1">
        <w:rPr>
          <w:rFonts w:ascii="Simplified Arabic" w:hAnsi="Simplified Arabic" w:cs="Simplified Arabic" w:hint="cs"/>
          <w:sz w:val="28"/>
          <w:szCs w:val="28"/>
          <w:rtl/>
        </w:rPr>
        <w:t xml:space="preserve"> على السواء </w:t>
      </w:r>
      <w:r w:rsidR="00090EA0">
        <w:rPr>
          <w:rFonts w:ascii="Simplified Arabic" w:hAnsi="Simplified Arabic" w:cs="Simplified Arabic" w:hint="cs"/>
          <w:sz w:val="28"/>
          <w:szCs w:val="28"/>
          <w:rtl/>
        </w:rPr>
        <w:t xml:space="preserve"> في مختلف المنظمات</w:t>
      </w:r>
      <w:r w:rsidR="001460E1">
        <w:rPr>
          <w:rFonts w:ascii="Simplified Arabic" w:hAnsi="Simplified Arabic" w:cs="Simplified Arabic" w:hint="cs"/>
          <w:sz w:val="28"/>
          <w:szCs w:val="28"/>
          <w:rtl/>
        </w:rPr>
        <w:t>.</w:t>
      </w:r>
    </w:p>
    <w:p w14:paraId="77673EA9" w14:textId="0341AF0D" w:rsidR="00DB12A4" w:rsidRPr="00594E04" w:rsidRDefault="001460E1" w:rsidP="00594E04">
      <w:pPr>
        <w:spacing w:before="120" w:after="120" w:line="276" w:lineRule="auto"/>
        <w:ind w:firstLine="284"/>
        <w:jc w:val="lowKashida"/>
        <w:rPr>
          <w:rFonts w:ascii="Simplified Arabic" w:hAnsi="Simplified Arabic" w:cs="Simplified Arabic"/>
          <w:sz w:val="28"/>
          <w:szCs w:val="28"/>
          <w:rtl/>
        </w:rPr>
      </w:pPr>
      <w:r w:rsidRPr="00594E04">
        <w:rPr>
          <w:rFonts w:ascii="Simplified Arabic" w:hAnsi="Simplified Arabic" w:cs="Simplified Arabic" w:hint="cs"/>
          <w:sz w:val="28"/>
          <w:szCs w:val="28"/>
          <w:rtl/>
        </w:rPr>
        <w:t xml:space="preserve">معظم الدراسات تناولت في دراستها </w:t>
      </w:r>
      <w:r w:rsidR="00DB12A4" w:rsidRPr="00594E04">
        <w:rPr>
          <w:rFonts w:ascii="Simplified Arabic" w:hAnsi="Simplified Arabic" w:cs="Simplified Arabic" w:hint="cs"/>
          <w:sz w:val="28"/>
          <w:szCs w:val="28"/>
          <w:rtl/>
        </w:rPr>
        <w:t>على تأثير الذكاء الاصطناعي على اتمتة العمليات التجارية مثل دراسة</w:t>
      </w:r>
      <w:r w:rsidR="00DB12A4" w:rsidRPr="00594E04">
        <w:rPr>
          <w:rStyle w:val="Strong"/>
          <w:rFonts w:ascii="Simplified Arabic" w:hAnsi="Simplified Arabic" w:cs="Simplified Arabic" w:hint="cs"/>
          <w:sz w:val="28"/>
          <w:szCs w:val="28"/>
          <w:rtl/>
        </w:rPr>
        <w:t xml:space="preserve"> </w:t>
      </w:r>
      <w:r w:rsidR="00DB12A4" w:rsidRPr="00594E04">
        <w:rPr>
          <w:rStyle w:val="Strong"/>
          <w:rFonts w:ascii="Simplified Arabic" w:hAnsi="Simplified Arabic" w:cs="Simplified Arabic"/>
          <w:sz w:val="28"/>
          <w:szCs w:val="28"/>
          <w:rtl/>
        </w:rPr>
        <w:t xml:space="preserve"> </w:t>
      </w:r>
      <w:r w:rsidR="00DB12A4" w:rsidRPr="00594E04">
        <w:rPr>
          <w:rStyle w:val="Strong"/>
          <w:rFonts w:ascii="Simplified Arabic" w:hAnsi="Simplified Arabic" w:cs="Simplified Arabic"/>
          <w:b w:val="0"/>
          <w:bCs w:val="0"/>
          <w:sz w:val="28"/>
          <w:szCs w:val="28"/>
          <w:rtl/>
        </w:rPr>
        <w:t>محمد بن عبد الرحمن آل إسماعيل، د. أحمد بن عبد الله آل زايد</w:t>
      </w:r>
      <w:r w:rsidR="00DB12A4" w:rsidRPr="00594E04">
        <w:rPr>
          <w:rStyle w:val="Strong"/>
          <w:rFonts w:ascii="Simplified Arabic" w:hAnsi="Simplified Arabic" w:cs="Simplified Arabic"/>
          <w:b w:val="0"/>
          <w:bCs w:val="0"/>
          <w:sz w:val="28"/>
          <w:szCs w:val="28"/>
        </w:rPr>
        <w:t>.</w:t>
      </w:r>
      <w:r w:rsidR="00DB12A4" w:rsidRPr="00594E04">
        <w:rPr>
          <w:rFonts w:ascii="Simplified Arabic" w:hAnsi="Simplified Arabic" w:cs="Simplified Arabic"/>
          <w:sz w:val="28"/>
          <w:szCs w:val="28"/>
          <w:rtl/>
        </w:rPr>
        <w:t>2021</w:t>
      </w:r>
      <w:r w:rsidR="00DB12A4" w:rsidRPr="00594E04">
        <w:rPr>
          <w:rFonts w:ascii="Simplified Arabic" w:hAnsi="Simplified Arabic" w:cs="Simplified Arabic" w:hint="cs"/>
          <w:b/>
          <w:bCs/>
          <w:sz w:val="28"/>
          <w:szCs w:val="28"/>
          <w:rtl/>
        </w:rPr>
        <w:t xml:space="preserve"> و </w:t>
      </w:r>
      <w:r w:rsidR="00DB12A4" w:rsidRPr="00594E04">
        <w:rPr>
          <w:rStyle w:val="Strong"/>
          <w:rFonts w:ascii="Simplified Arabic" w:hAnsi="Simplified Arabic" w:cs="Simplified Arabic" w:hint="cs"/>
          <w:b w:val="0"/>
          <w:bCs w:val="0"/>
          <w:sz w:val="28"/>
          <w:szCs w:val="28"/>
          <w:rtl/>
        </w:rPr>
        <w:t xml:space="preserve">دراسة </w:t>
      </w:r>
      <w:r w:rsidR="00DB12A4" w:rsidRPr="00594E04">
        <w:rPr>
          <w:rStyle w:val="Strong"/>
          <w:rFonts w:ascii="Simplified Arabic" w:hAnsi="Simplified Arabic" w:cs="Simplified Arabic"/>
          <w:b w:val="0"/>
          <w:bCs w:val="0"/>
          <w:sz w:val="28"/>
          <w:szCs w:val="28"/>
          <w:rtl/>
        </w:rPr>
        <w:t xml:space="preserve"> د.</w:t>
      </w:r>
      <w:r w:rsidR="00DB12A4" w:rsidRPr="00594E04">
        <w:rPr>
          <w:rStyle w:val="Strong"/>
          <w:rFonts w:ascii="Simplified Arabic" w:hAnsi="Simplified Arabic" w:cs="Simplified Arabic"/>
          <w:b w:val="0"/>
          <w:bCs w:val="0"/>
          <w:sz w:val="28"/>
          <w:szCs w:val="28"/>
        </w:rPr>
        <w:t xml:space="preserve">. </w:t>
      </w:r>
      <w:r w:rsidR="00DB12A4" w:rsidRPr="00594E04">
        <w:rPr>
          <w:rStyle w:val="Strong"/>
          <w:rFonts w:ascii="Simplified Arabic" w:hAnsi="Simplified Arabic" w:cs="Simplified Arabic"/>
          <w:b w:val="0"/>
          <w:bCs w:val="0"/>
          <w:sz w:val="28"/>
          <w:szCs w:val="28"/>
          <w:rtl/>
        </w:rPr>
        <w:t>حنان إبراهيم أبو عواد، د</w:t>
      </w:r>
      <w:r w:rsidR="00DB12A4" w:rsidRPr="00594E04">
        <w:rPr>
          <w:rStyle w:val="Strong"/>
          <w:rFonts w:ascii="Simplified Arabic" w:hAnsi="Simplified Arabic" w:cs="Simplified Arabic"/>
          <w:b w:val="0"/>
          <w:bCs w:val="0"/>
          <w:sz w:val="28"/>
          <w:szCs w:val="28"/>
        </w:rPr>
        <w:t xml:space="preserve">. </w:t>
      </w:r>
      <w:r w:rsidR="00DB12A4" w:rsidRPr="00594E04">
        <w:rPr>
          <w:rStyle w:val="Strong"/>
          <w:rFonts w:ascii="Simplified Arabic" w:hAnsi="Simplified Arabic" w:cs="Simplified Arabic"/>
          <w:b w:val="0"/>
          <w:bCs w:val="0"/>
          <w:sz w:val="28"/>
          <w:szCs w:val="28"/>
          <w:rtl/>
        </w:rPr>
        <w:t>محمد نمر أبو زيد</w:t>
      </w:r>
      <w:r w:rsidR="00DB12A4" w:rsidRPr="00594E04">
        <w:rPr>
          <w:rStyle w:val="Strong"/>
          <w:rFonts w:ascii="Simplified Arabic" w:hAnsi="Simplified Arabic" w:cs="Simplified Arabic"/>
          <w:b w:val="0"/>
          <w:bCs w:val="0"/>
          <w:sz w:val="28"/>
          <w:szCs w:val="28"/>
        </w:rPr>
        <w:t>.</w:t>
      </w:r>
      <w:r w:rsidR="00DB12A4" w:rsidRPr="00594E04">
        <w:rPr>
          <w:rStyle w:val="Strong"/>
          <w:rFonts w:ascii="Simplified Arabic" w:hAnsi="Simplified Arabic" w:cs="Simplified Arabic" w:hint="cs"/>
          <w:b w:val="0"/>
          <w:bCs w:val="0"/>
          <w:sz w:val="28"/>
          <w:szCs w:val="28"/>
          <w:rtl/>
        </w:rPr>
        <w:t>2020</w:t>
      </w:r>
      <w:r w:rsidR="00DB12A4" w:rsidRPr="00594E04">
        <w:rPr>
          <w:rStyle w:val="Strong"/>
          <w:rFonts w:ascii="Simplified Arabic" w:hAnsi="Simplified Arabic" w:cs="Simplified Arabic"/>
          <w:b w:val="0"/>
          <w:bCs w:val="0"/>
          <w:sz w:val="28"/>
          <w:szCs w:val="28"/>
          <w:rtl/>
        </w:rPr>
        <w:t xml:space="preserve"> </w:t>
      </w:r>
      <w:r w:rsidR="00DB12A4" w:rsidRPr="00594E04">
        <w:rPr>
          <w:rStyle w:val="Strong"/>
          <w:rFonts w:ascii="Simplified Arabic" w:hAnsi="Simplified Arabic" w:cs="Simplified Arabic" w:hint="cs"/>
          <w:b w:val="0"/>
          <w:bCs w:val="0"/>
          <w:sz w:val="28"/>
          <w:szCs w:val="28"/>
          <w:rtl/>
        </w:rPr>
        <w:t xml:space="preserve">و </w:t>
      </w:r>
      <w:r w:rsidR="00DB12A4" w:rsidRPr="00594E04">
        <w:rPr>
          <w:rStyle w:val="Strong"/>
          <w:rFonts w:ascii="Simplified Arabic" w:hAnsi="Simplified Arabic" w:cs="Simplified Arabic"/>
          <w:b w:val="0"/>
          <w:bCs w:val="0"/>
          <w:sz w:val="28"/>
          <w:szCs w:val="28"/>
          <w:rtl/>
        </w:rPr>
        <w:t>دراسة : د. ريم غسان إبراهيم، م. مريم حسن أحمد 2019</w:t>
      </w:r>
      <w:r w:rsidR="00DB12A4" w:rsidRPr="00594E04">
        <w:rPr>
          <w:rStyle w:val="Strong"/>
          <w:rFonts w:ascii="Simplified Arabic" w:hAnsi="Simplified Arabic" w:cs="Simplified Arabic"/>
          <w:sz w:val="28"/>
          <w:szCs w:val="28"/>
          <w:rtl/>
        </w:rPr>
        <w:t xml:space="preserve"> </w:t>
      </w:r>
      <w:r w:rsidR="00DB12A4" w:rsidRPr="00594E04">
        <w:rPr>
          <w:rStyle w:val="Strong"/>
          <w:rFonts w:ascii="Simplified Arabic" w:hAnsi="Simplified Arabic" w:cs="Simplified Arabic"/>
          <w:sz w:val="28"/>
          <w:szCs w:val="28"/>
        </w:rPr>
        <w:t xml:space="preserve"> </w:t>
      </w:r>
      <w:r w:rsidR="00DB12A4" w:rsidRPr="00594E04">
        <w:rPr>
          <w:rFonts w:ascii="Simplified Arabic" w:hAnsi="Simplified Arabic" w:cs="Simplified Arabic" w:hint="cs"/>
          <w:sz w:val="28"/>
          <w:szCs w:val="28"/>
          <w:rtl/>
        </w:rPr>
        <w:t>دون التطرق بإسهاب في أثر خفض التكاليف الناتجة عن تنفيذ الذكاء الاصطناعي اتمتة العمليات التجارية.</w:t>
      </w:r>
    </w:p>
    <w:p w14:paraId="375661E5" w14:textId="77777777" w:rsidR="00594E04" w:rsidRPr="00594E04" w:rsidRDefault="00DB12A4" w:rsidP="00594E04">
      <w:pPr>
        <w:spacing w:before="120" w:after="120" w:line="276" w:lineRule="auto"/>
        <w:ind w:firstLine="284"/>
        <w:jc w:val="lowKashida"/>
        <w:rPr>
          <w:rStyle w:val="Strong"/>
          <w:rFonts w:ascii="Simplified Arabic" w:hAnsi="Simplified Arabic" w:cs="Simplified Arabic"/>
          <w:sz w:val="28"/>
          <w:szCs w:val="28"/>
          <w:rtl/>
        </w:rPr>
      </w:pPr>
      <w:r w:rsidRPr="00594E04">
        <w:rPr>
          <w:rFonts w:ascii="Simplified Arabic" w:hAnsi="Simplified Arabic" w:cs="Simplified Arabic"/>
          <w:sz w:val="28"/>
          <w:szCs w:val="28"/>
          <w:rtl/>
        </w:rPr>
        <w:t xml:space="preserve">كما تناولت بعض الدراسات  التجارب والتوقعات من إمكانية تطبيق الاتمتة في العمليات التجارية </w:t>
      </w:r>
      <w:r w:rsidR="00F474EA" w:rsidRPr="00594E04">
        <w:rPr>
          <w:rFonts w:ascii="Simplified Arabic" w:hAnsi="Simplified Arabic" w:cs="Simplified Arabic"/>
          <w:sz w:val="28"/>
          <w:szCs w:val="28"/>
          <w:rtl/>
        </w:rPr>
        <w:t>والتي نتجت في كيفية المساهمة في بناء إطار عام لإدارة العمليات التجارية والروبوتات , ولم تسلط الضوء على أثر ذلك في التحسين وخفض التكاليف مثل دراسة : سوكونن وأخرون 2020</w:t>
      </w:r>
    </w:p>
    <w:p w14:paraId="4E458D35" w14:textId="34501781" w:rsidR="002F31BB" w:rsidRPr="00594E04" w:rsidRDefault="002F31BB" w:rsidP="00594E04">
      <w:pPr>
        <w:spacing w:before="120" w:after="120" w:line="276" w:lineRule="auto"/>
        <w:ind w:firstLine="284"/>
        <w:jc w:val="lowKashida"/>
        <w:rPr>
          <w:rFonts w:ascii="Simplified Arabic" w:hAnsi="Simplified Arabic" w:cs="Simplified Arabic"/>
          <w:sz w:val="28"/>
          <w:szCs w:val="28"/>
          <w:rtl/>
        </w:rPr>
      </w:pPr>
      <w:r w:rsidRPr="00877351">
        <w:rPr>
          <w:rFonts w:ascii="Simplified Arabic" w:hAnsi="Simplified Arabic" w:cs="Simplified Arabic" w:hint="cs"/>
          <w:sz w:val="28"/>
          <w:szCs w:val="28"/>
          <w:rtl/>
        </w:rPr>
        <w:t>تناولت</w:t>
      </w:r>
      <w:r w:rsidR="00877351" w:rsidRPr="00877351">
        <w:rPr>
          <w:rFonts w:ascii="Simplified Arabic" w:hAnsi="Simplified Arabic" w:cs="Simplified Arabic" w:hint="cs"/>
          <w:sz w:val="28"/>
          <w:szCs w:val="28"/>
          <w:rtl/>
        </w:rPr>
        <w:t xml:space="preserve"> دراسة الباحث </w:t>
      </w:r>
      <w:r w:rsidRPr="00877351">
        <w:rPr>
          <w:rFonts w:ascii="Simplified Arabic" w:hAnsi="Simplified Arabic" w:cs="Simplified Arabic" w:hint="cs"/>
          <w:sz w:val="28"/>
          <w:szCs w:val="28"/>
          <w:rtl/>
        </w:rPr>
        <w:t xml:space="preserve"> </w:t>
      </w:r>
      <w:r w:rsidRPr="00877351">
        <w:rPr>
          <w:rFonts w:ascii="Simplified Arabic" w:hAnsi="Simplified Arabic" w:cs="Simplified Arabic"/>
          <w:sz w:val="28"/>
          <w:szCs w:val="28"/>
          <w:rtl/>
        </w:rPr>
        <w:t>موضوع الذكاء الاصطناعي وأتمتة العمليات التجارية بشكل شامل، مما يتضمن ليس فقط تحسين الكفاءة التشغيلية ولكن أيضًا خفض التكاليف. بينما تركز الدراسات السابقة غالبًا على جانب واحد أو آخر، فإن هذه الدراسة تأخذ بعين الاعتبار تأثير الذكاء الاصطناعي على كل من الكفاءة والتكاليف بشكل متكامل</w:t>
      </w:r>
      <w:r w:rsidRPr="00877351">
        <w:rPr>
          <w:rFonts w:ascii="Simplified Arabic" w:hAnsi="Simplified Arabic" w:cs="Simplified Arabic"/>
          <w:sz w:val="28"/>
          <w:szCs w:val="28"/>
        </w:rPr>
        <w:t>.</w:t>
      </w:r>
    </w:p>
    <w:p w14:paraId="2DAF613D" w14:textId="77777777" w:rsidR="002F440E" w:rsidRDefault="002F440E" w:rsidP="002F440E">
      <w:pPr>
        <w:jc w:val="both"/>
        <w:rPr>
          <w:rFonts w:ascii="Simplified Arabic" w:hAnsi="Simplified Arabic" w:cs="Simplified Arabic"/>
          <w:sz w:val="28"/>
          <w:szCs w:val="28"/>
          <w:rtl/>
        </w:rPr>
      </w:pPr>
    </w:p>
    <w:bookmarkEnd w:id="0"/>
    <w:p w14:paraId="35AAB320" w14:textId="77777777" w:rsidR="00F925D0" w:rsidRDefault="00F925D0" w:rsidP="00D22171">
      <w:pPr>
        <w:rPr>
          <w:rFonts w:ascii="Sakkal Majalla" w:hAnsi="Sakkal Majalla" w:cs="Sakkal Majalla"/>
          <w:sz w:val="28"/>
          <w:szCs w:val="28"/>
          <w:u w:val="single"/>
          <w:rtl/>
        </w:rPr>
      </w:pPr>
    </w:p>
    <w:p w14:paraId="4102F324" w14:textId="77777777" w:rsidR="00F925D0" w:rsidRDefault="00F925D0" w:rsidP="00D22171">
      <w:pPr>
        <w:rPr>
          <w:rFonts w:ascii="Sakkal Majalla" w:hAnsi="Sakkal Majalla" w:cs="Sakkal Majalla"/>
          <w:sz w:val="28"/>
          <w:szCs w:val="28"/>
          <w:u w:val="single"/>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6E52896B" w14:textId="45D0CA7F" w:rsidR="009125CE" w:rsidRPr="0007409D" w:rsidRDefault="009125CE" w:rsidP="00AE6329">
      <w:pPr>
        <w:rPr>
          <w:rFonts w:asciiTheme="majorBidi" w:hAnsiTheme="majorBidi" w:cstheme="majorBidi" w:hint="cs"/>
          <w:b/>
          <w:bCs/>
          <w:sz w:val="28"/>
          <w:szCs w:val="28"/>
        </w:rPr>
      </w:pPr>
    </w:p>
    <w:sectPr w:rsidR="009125CE" w:rsidRPr="0007409D" w:rsidSect="00D013AF">
      <w:pgSz w:w="11906" w:h="16838"/>
      <w:pgMar w:top="1134" w:right="1701"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A4B1AA" w14:textId="77777777" w:rsidR="00DC793F" w:rsidRDefault="00DC793F" w:rsidP="009125CE">
      <w:pPr>
        <w:spacing w:after="0" w:line="240" w:lineRule="auto"/>
      </w:pPr>
      <w:r>
        <w:separator/>
      </w:r>
    </w:p>
  </w:endnote>
  <w:endnote w:type="continuationSeparator" w:id="0">
    <w:p w14:paraId="3644E578" w14:textId="77777777" w:rsidR="00DC793F" w:rsidRDefault="00DC793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2104841944"/>
      <w:docPartObj>
        <w:docPartGallery w:val="Page Numbers (Bottom of Page)"/>
        <w:docPartUnique/>
      </w:docPartObj>
    </w:sdtPr>
    <w:sdtContent>
      <w:p w14:paraId="06D1CB74" w14:textId="2933AE86" w:rsidR="00D013AF" w:rsidRDefault="00D013A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451EF9" w14:textId="77777777" w:rsidR="00D013AF" w:rsidRDefault="00D013AF" w:rsidP="00D013AF">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8FDA1F" w14:textId="77777777" w:rsidR="00DC793F" w:rsidRDefault="00DC793F" w:rsidP="009125CE">
      <w:pPr>
        <w:spacing w:after="0" w:line="240" w:lineRule="auto"/>
      </w:pPr>
      <w:r>
        <w:separator/>
      </w:r>
    </w:p>
  </w:footnote>
  <w:footnote w:type="continuationSeparator" w:id="0">
    <w:p w14:paraId="10896262" w14:textId="77777777" w:rsidR="00DC793F" w:rsidRDefault="00DC793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72844"/>
    <w:multiLevelType w:val="multilevel"/>
    <w:tmpl w:val="F36029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123DD8"/>
    <w:multiLevelType w:val="hybridMultilevel"/>
    <w:tmpl w:val="A3349CC4"/>
    <w:lvl w:ilvl="0" w:tplc="5A40A3C4">
      <w:start w:val="1"/>
      <w:numFmt w:val="decimal"/>
      <w:lvlText w:val="جدول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2DE20B2"/>
    <w:multiLevelType w:val="hybridMultilevel"/>
    <w:tmpl w:val="0532C064"/>
    <w:lvl w:ilvl="0" w:tplc="5A40A3C4">
      <w:start w:val="1"/>
      <w:numFmt w:val="decimal"/>
      <w:lvlText w:val="جدول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3D1330"/>
    <w:multiLevelType w:val="multilevel"/>
    <w:tmpl w:val="7EBC61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50D9A"/>
    <w:multiLevelType w:val="hybridMultilevel"/>
    <w:tmpl w:val="8DBC056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BCC360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C7A5777"/>
    <w:multiLevelType w:val="multilevel"/>
    <w:tmpl w:val="52E47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505CEF"/>
    <w:multiLevelType w:val="hybridMultilevel"/>
    <w:tmpl w:val="325451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10E7526"/>
    <w:multiLevelType w:val="hybridMultilevel"/>
    <w:tmpl w:val="DBA86582"/>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 w15:restartNumberingAfterBreak="0">
    <w:nsid w:val="186D36F4"/>
    <w:multiLevelType w:val="hybridMultilevel"/>
    <w:tmpl w:val="8DBC056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1AE753B6"/>
    <w:multiLevelType w:val="multilevel"/>
    <w:tmpl w:val="78EA0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1E29E3"/>
    <w:multiLevelType w:val="multilevel"/>
    <w:tmpl w:val="41A6D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1AF617E"/>
    <w:multiLevelType w:val="hybridMultilevel"/>
    <w:tmpl w:val="7DCECC16"/>
    <w:lvl w:ilvl="0" w:tplc="42D678E0">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C52E2B"/>
    <w:multiLevelType w:val="hybridMultilevel"/>
    <w:tmpl w:val="DBA865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3CB52EA"/>
    <w:multiLevelType w:val="hybridMultilevel"/>
    <w:tmpl w:val="3B1892A0"/>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 w15:restartNumberingAfterBreak="0">
    <w:nsid w:val="254167D3"/>
    <w:multiLevelType w:val="multilevel"/>
    <w:tmpl w:val="B47685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7900C60"/>
    <w:multiLevelType w:val="hybridMultilevel"/>
    <w:tmpl w:val="FB4EA264"/>
    <w:lvl w:ilvl="0" w:tplc="414E9D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92D5BE5"/>
    <w:multiLevelType w:val="multilevel"/>
    <w:tmpl w:val="6A023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A996F0A"/>
    <w:multiLevelType w:val="hybridMultilevel"/>
    <w:tmpl w:val="A1DCE102"/>
    <w:lvl w:ilvl="0" w:tplc="FFFFFFFF">
      <w:start w:val="1"/>
      <w:numFmt w:val="decimal"/>
      <w:lvlText w:val="%1)"/>
      <w:lvlJc w:val="left"/>
      <w:pPr>
        <w:ind w:left="720" w:hanging="360"/>
      </w:pPr>
      <w:rPr>
        <w:rFonts w:hint="default"/>
        <w:sz w:val="28"/>
        <w:szCs w:val="28"/>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9" w15:restartNumberingAfterBreak="0">
    <w:nsid w:val="2B2026A7"/>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C5E5E12"/>
    <w:multiLevelType w:val="hybridMultilevel"/>
    <w:tmpl w:val="AB649C4C"/>
    <w:lvl w:ilvl="0" w:tplc="A50C2D62">
      <w:start w:val="1"/>
      <w:numFmt w:val="decimal"/>
      <w:lvlText w:val="جدول (%1)"/>
      <w:lvlJc w:val="left"/>
      <w:pPr>
        <w:ind w:left="720" w:hanging="360"/>
      </w:pPr>
      <w:rPr>
        <w:rFonts w:ascii="Simplified Arabic" w:hAnsi="Simplified Arabic" w:cs="Simplified Arabic" w:hint="default"/>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C475CD"/>
    <w:multiLevelType w:val="hybridMultilevel"/>
    <w:tmpl w:val="D47C50A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DE90056"/>
    <w:multiLevelType w:val="hybridMultilevel"/>
    <w:tmpl w:val="3592A5D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FA20E2F"/>
    <w:multiLevelType w:val="hybridMultilevel"/>
    <w:tmpl w:val="6A0EF48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34F43F62"/>
    <w:multiLevelType w:val="hybridMultilevel"/>
    <w:tmpl w:val="8DBC056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51C31D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3695331F"/>
    <w:multiLevelType w:val="multilevel"/>
    <w:tmpl w:val="DD742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71151FC"/>
    <w:multiLevelType w:val="hybridMultilevel"/>
    <w:tmpl w:val="64A8D746"/>
    <w:lvl w:ilvl="0" w:tplc="3D08D5B0">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7403ED9"/>
    <w:multiLevelType w:val="hybridMultilevel"/>
    <w:tmpl w:val="BDDC3CB4"/>
    <w:lvl w:ilvl="0" w:tplc="FFFFFFFF">
      <w:start w:val="1"/>
      <w:numFmt w:val="decimal"/>
      <w:lvlText w:val="1-%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3D005D80"/>
    <w:multiLevelType w:val="hybridMultilevel"/>
    <w:tmpl w:val="8DBC0560"/>
    <w:lvl w:ilvl="0" w:tplc="D17E5CC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D87251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EFE6667"/>
    <w:multiLevelType w:val="hybridMultilevel"/>
    <w:tmpl w:val="81DEAB96"/>
    <w:lvl w:ilvl="0" w:tplc="CA862D4C">
      <w:start w:val="1"/>
      <w:numFmt w:val="decimal"/>
      <w:lvlText w:val="شكل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40AF4D0D"/>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42F0466D"/>
    <w:multiLevelType w:val="hybridMultilevel"/>
    <w:tmpl w:val="B51C65DE"/>
    <w:lvl w:ilvl="0" w:tplc="0BB6A0EA">
      <w:start w:val="1"/>
      <w:numFmt w:val="decimal"/>
      <w:lvlText w:val="%1."/>
      <w:lvlJc w:val="left"/>
      <w:pPr>
        <w:ind w:left="1080" w:hanging="360"/>
      </w:pPr>
      <w:rPr>
        <w:rFonts w:ascii="Times New Roman" w:eastAsia="Times New Roman" w:hAnsi="Times New Roman" w:cs="Times New Roman" w:hint="default"/>
        <w:b/>
        <w:sz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4" w15:restartNumberingAfterBreak="0">
    <w:nsid w:val="4336205C"/>
    <w:multiLevelType w:val="hybridMultilevel"/>
    <w:tmpl w:val="A1DCE102"/>
    <w:lvl w:ilvl="0" w:tplc="FFFFFFFF">
      <w:start w:val="1"/>
      <w:numFmt w:val="decimal"/>
      <w:lvlText w:val="%1)"/>
      <w:lvlJc w:val="left"/>
      <w:pPr>
        <w:ind w:left="720" w:hanging="360"/>
      </w:pPr>
      <w:rPr>
        <w:rFonts w:hint="default"/>
        <w:sz w:val="28"/>
        <w:szCs w:val="28"/>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5" w15:restartNumberingAfterBreak="0">
    <w:nsid w:val="43A27250"/>
    <w:multiLevelType w:val="hybridMultilevel"/>
    <w:tmpl w:val="AB649C4C"/>
    <w:lvl w:ilvl="0" w:tplc="FFFFFFFF">
      <w:start w:val="1"/>
      <w:numFmt w:val="decimal"/>
      <w:lvlText w:val="جدول (%1)"/>
      <w:lvlJc w:val="left"/>
      <w:pPr>
        <w:ind w:left="720" w:hanging="360"/>
      </w:pPr>
      <w:rPr>
        <w:rFonts w:ascii="Simplified Arabic" w:hAnsi="Simplified Arabic" w:cs="Simplified Arabic" w:hint="default"/>
        <w:sz w:val="28"/>
        <w:szCs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4677785A"/>
    <w:multiLevelType w:val="hybridMultilevel"/>
    <w:tmpl w:val="DA08E300"/>
    <w:lvl w:ilvl="0" w:tplc="414E9D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6946FE1"/>
    <w:multiLevelType w:val="hybridMultilevel"/>
    <w:tmpl w:val="A3544A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47A00A99"/>
    <w:multiLevelType w:val="hybridMultilevel"/>
    <w:tmpl w:val="6A0EF48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495632BA"/>
    <w:multiLevelType w:val="multilevel"/>
    <w:tmpl w:val="6A3E27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AEF6B41"/>
    <w:multiLevelType w:val="multilevel"/>
    <w:tmpl w:val="EADCBF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BEE335F"/>
    <w:multiLevelType w:val="multilevel"/>
    <w:tmpl w:val="27682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C0B0A7E"/>
    <w:multiLevelType w:val="hybridMultilevel"/>
    <w:tmpl w:val="45F056FA"/>
    <w:lvl w:ilvl="0" w:tplc="556A24C6">
      <w:numFmt w:val="bullet"/>
      <w:lvlText w:val="-"/>
      <w:lvlJc w:val="left"/>
      <w:pPr>
        <w:ind w:left="360" w:hanging="360"/>
      </w:pPr>
      <w:rPr>
        <w:rFonts w:ascii="Simplified Arabic" w:eastAsiaTheme="minorHAnsi" w:hAnsi="Simplified Arabic" w:cs="Simplified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4D451C98"/>
    <w:multiLevelType w:val="hybridMultilevel"/>
    <w:tmpl w:val="55BEEF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DC95778"/>
    <w:multiLevelType w:val="hybridMultilevel"/>
    <w:tmpl w:val="B35A2250"/>
    <w:lvl w:ilvl="0" w:tplc="FFFFFFFF">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0E656C6"/>
    <w:multiLevelType w:val="hybridMultilevel"/>
    <w:tmpl w:val="36500136"/>
    <w:lvl w:ilvl="0" w:tplc="D308954E">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6" w15:restartNumberingAfterBreak="0">
    <w:nsid w:val="522B7915"/>
    <w:multiLevelType w:val="multilevel"/>
    <w:tmpl w:val="E0DE64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2E56A98"/>
    <w:multiLevelType w:val="hybridMultilevel"/>
    <w:tmpl w:val="A1DCE102"/>
    <w:lvl w:ilvl="0" w:tplc="FFFFFFFF">
      <w:start w:val="1"/>
      <w:numFmt w:val="decimal"/>
      <w:lvlText w:val="%1)"/>
      <w:lvlJc w:val="left"/>
      <w:pPr>
        <w:ind w:left="720" w:hanging="360"/>
      </w:pPr>
      <w:rPr>
        <w:rFonts w:hint="default"/>
        <w:sz w:val="28"/>
        <w:szCs w:val="28"/>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8" w15:restartNumberingAfterBreak="0">
    <w:nsid w:val="5598640A"/>
    <w:multiLevelType w:val="hybridMultilevel"/>
    <w:tmpl w:val="2BBE98EC"/>
    <w:lvl w:ilvl="0" w:tplc="FFFFFFFF">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5CA7151"/>
    <w:multiLevelType w:val="multilevel"/>
    <w:tmpl w:val="DD3A7F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6985F2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59B94721"/>
    <w:multiLevelType w:val="hybridMultilevel"/>
    <w:tmpl w:val="C8CA9AB6"/>
    <w:lvl w:ilvl="0" w:tplc="4BE609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A8201C3"/>
    <w:multiLevelType w:val="hybridMultilevel"/>
    <w:tmpl w:val="94EC8978"/>
    <w:lvl w:ilvl="0" w:tplc="414E9D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C2B2035"/>
    <w:multiLevelType w:val="hybridMultilevel"/>
    <w:tmpl w:val="995CCCB8"/>
    <w:lvl w:ilvl="0" w:tplc="5A40A3C4">
      <w:start w:val="1"/>
      <w:numFmt w:val="decimal"/>
      <w:lvlText w:val="جدول (%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4" w15:restartNumberingAfterBreak="0">
    <w:nsid w:val="5F244088"/>
    <w:multiLevelType w:val="hybridMultilevel"/>
    <w:tmpl w:val="6A0EF48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5" w15:restartNumberingAfterBreak="0">
    <w:nsid w:val="61B11136"/>
    <w:multiLevelType w:val="multilevel"/>
    <w:tmpl w:val="FE467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61CD3BA8"/>
    <w:multiLevelType w:val="multilevel"/>
    <w:tmpl w:val="6302B5A8"/>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28D1962"/>
    <w:multiLevelType w:val="hybridMultilevel"/>
    <w:tmpl w:val="A1DCE102"/>
    <w:lvl w:ilvl="0" w:tplc="04090011">
      <w:start w:val="1"/>
      <w:numFmt w:val="decimal"/>
      <w:lvlText w:val="%1)"/>
      <w:lvlJc w:val="left"/>
      <w:pPr>
        <w:ind w:left="720" w:hanging="360"/>
      </w:pPr>
      <w:rPr>
        <w:rFonts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8" w15:restartNumberingAfterBreak="0">
    <w:nsid w:val="62B921BA"/>
    <w:multiLevelType w:val="hybridMultilevel"/>
    <w:tmpl w:val="64A8D746"/>
    <w:lvl w:ilvl="0" w:tplc="FFFFFFFF">
      <w:start w:val="1"/>
      <w:numFmt w:val="decimal"/>
      <w:lvlText w:val="%1."/>
      <w:lvlJc w:val="left"/>
      <w:pPr>
        <w:ind w:left="360" w:hanging="360"/>
      </w:pPr>
      <w:rPr>
        <w:rFonts w:hint="default"/>
        <w:b w:val="0"/>
        <w:bCs w:val="0"/>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9" w15:restartNumberingAfterBreak="0">
    <w:nsid w:val="67502227"/>
    <w:multiLevelType w:val="multilevel"/>
    <w:tmpl w:val="CBAE8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97F02C9"/>
    <w:multiLevelType w:val="hybridMultilevel"/>
    <w:tmpl w:val="A1DCE102"/>
    <w:lvl w:ilvl="0" w:tplc="FFFFFFFF">
      <w:start w:val="1"/>
      <w:numFmt w:val="decimal"/>
      <w:lvlText w:val="%1)"/>
      <w:lvlJc w:val="left"/>
      <w:pPr>
        <w:ind w:left="720" w:hanging="360"/>
      </w:pPr>
      <w:rPr>
        <w:rFonts w:hint="default"/>
        <w:sz w:val="28"/>
        <w:szCs w:val="28"/>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1" w15:restartNumberingAfterBreak="0">
    <w:nsid w:val="6AC13ED2"/>
    <w:multiLevelType w:val="hybridMultilevel"/>
    <w:tmpl w:val="59965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BFE4D1C"/>
    <w:multiLevelType w:val="multilevel"/>
    <w:tmpl w:val="EA1E0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D1F19C3"/>
    <w:multiLevelType w:val="hybridMultilevel"/>
    <w:tmpl w:val="FC841EAE"/>
    <w:lvl w:ilvl="0" w:tplc="5B8A2F54">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DF64C62"/>
    <w:multiLevelType w:val="hybridMultilevel"/>
    <w:tmpl w:val="06C8604C"/>
    <w:lvl w:ilvl="0" w:tplc="5A40A3C4">
      <w:start w:val="1"/>
      <w:numFmt w:val="decimal"/>
      <w:lvlText w:val="جدول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E4518C1"/>
    <w:multiLevelType w:val="multilevel"/>
    <w:tmpl w:val="A2C299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FF56BF5"/>
    <w:multiLevelType w:val="hybridMultilevel"/>
    <w:tmpl w:val="A1DCE102"/>
    <w:lvl w:ilvl="0" w:tplc="FFFFFFFF">
      <w:start w:val="1"/>
      <w:numFmt w:val="decimal"/>
      <w:lvlText w:val="%1)"/>
      <w:lvlJc w:val="left"/>
      <w:pPr>
        <w:ind w:left="720" w:hanging="360"/>
      </w:pPr>
      <w:rPr>
        <w:rFonts w:hint="default"/>
        <w:sz w:val="28"/>
        <w:szCs w:val="28"/>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7" w15:restartNumberingAfterBreak="0">
    <w:nsid w:val="742C04E6"/>
    <w:multiLevelType w:val="multilevel"/>
    <w:tmpl w:val="1F8803E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44C4F3A"/>
    <w:multiLevelType w:val="hybridMultilevel"/>
    <w:tmpl w:val="A1DCE102"/>
    <w:lvl w:ilvl="0" w:tplc="FFFFFFFF">
      <w:start w:val="1"/>
      <w:numFmt w:val="decimal"/>
      <w:lvlText w:val="%1)"/>
      <w:lvlJc w:val="left"/>
      <w:pPr>
        <w:ind w:left="720" w:hanging="360"/>
      </w:pPr>
      <w:rPr>
        <w:rFonts w:hint="default"/>
        <w:sz w:val="28"/>
        <w:szCs w:val="28"/>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15:restartNumberingAfterBreak="0">
    <w:nsid w:val="75DF43A1"/>
    <w:multiLevelType w:val="hybridMultilevel"/>
    <w:tmpl w:val="747C3D5A"/>
    <w:lvl w:ilvl="0" w:tplc="5A40A3C4">
      <w:start w:val="1"/>
      <w:numFmt w:val="decimal"/>
      <w:lvlText w:val="جدول (%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70" w15:restartNumberingAfterBreak="0">
    <w:nsid w:val="78454B12"/>
    <w:multiLevelType w:val="hybridMultilevel"/>
    <w:tmpl w:val="D47C50AE"/>
    <w:lvl w:ilvl="0" w:tplc="414E9D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7AF01E2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10830608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39854194">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7502777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082175668">
    <w:abstractNumId w:val="51"/>
  </w:num>
  <w:num w:numId="5" w16cid:durableId="10185961">
    <w:abstractNumId w:val="57"/>
  </w:num>
  <w:num w:numId="6" w16cid:durableId="1622766556">
    <w:abstractNumId w:val="57"/>
  </w:num>
  <w:num w:numId="7" w16cid:durableId="601188698">
    <w:abstractNumId w:val="34"/>
  </w:num>
  <w:num w:numId="8" w16cid:durableId="483549624">
    <w:abstractNumId w:val="68"/>
  </w:num>
  <w:num w:numId="9" w16cid:durableId="1759136294">
    <w:abstractNumId w:val="66"/>
  </w:num>
  <w:num w:numId="10" w16cid:durableId="471682325">
    <w:abstractNumId w:val="47"/>
  </w:num>
  <w:num w:numId="11" w16cid:durableId="384530259">
    <w:abstractNumId w:val="60"/>
  </w:num>
  <w:num w:numId="12" w16cid:durableId="800999483">
    <w:abstractNumId w:val="18"/>
  </w:num>
  <w:num w:numId="13" w16cid:durableId="894660975">
    <w:abstractNumId w:val="40"/>
  </w:num>
  <w:num w:numId="14" w16cid:durableId="1715538195">
    <w:abstractNumId w:val="59"/>
  </w:num>
  <w:num w:numId="15" w16cid:durableId="408580063">
    <w:abstractNumId w:val="10"/>
  </w:num>
  <w:num w:numId="16" w16cid:durableId="559219571">
    <w:abstractNumId w:val="41"/>
  </w:num>
  <w:num w:numId="17" w16cid:durableId="1414930112">
    <w:abstractNumId w:val="15"/>
  </w:num>
  <w:num w:numId="18" w16cid:durableId="554706795">
    <w:abstractNumId w:val="67"/>
  </w:num>
  <w:num w:numId="19" w16cid:durableId="1960332416">
    <w:abstractNumId w:val="11"/>
  </w:num>
  <w:num w:numId="20" w16cid:durableId="318191226">
    <w:abstractNumId w:val="3"/>
  </w:num>
  <w:num w:numId="21" w16cid:durableId="1676373790">
    <w:abstractNumId w:val="65"/>
  </w:num>
  <w:num w:numId="22" w16cid:durableId="733426908">
    <w:abstractNumId w:val="46"/>
  </w:num>
  <w:num w:numId="23" w16cid:durableId="16869080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54380614">
    <w:abstractNumId w:val="0"/>
  </w:num>
  <w:num w:numId="25" w16cid:durableId="2083288996">
    <w:abstractNumId w:val="33"/>
  </w:num>
  <w:num w:numId="26" w16cid:durableId="1500998106">
    <w:abstractNumId w:val="14"/>
  </w:num>
  <w:num w:numId="27" w16cid:durableId="49421262">
    <w:abstractNumId w:val="70"/>
  </w:num>
  <w:num w:numId="28" w16cid:durableId="151455337">
    <w:abstractNumId w:val="21"/>
  </w:num>
  <w:num w:numId="29" w16cid:durableId="1034425053">
    <w:abstractNumId w:val="45"/>
  </w:num>
  <w:num w:numId="30" w16cid:durableId="1827547857">
    <w:abstractNumId w:val="49"/>
  </w:num>
  <w:num w:numId="31" w16cid:durableId="1617640686">
    <w:abstractNumId w:val="36"/>
  </w:num>
  <w:num w:numId="32" w16cid:durableId="1843542628">
    <w:abstractNumId w:val="52"/>
  </w:num>
  <w:num w:numId="33" w16cid:durableId="1435133190">
    <w:abstractNumId w:val="19"/>
  </w:num>
  <w:num w:numId="34" w16cid:durableId="1441141911">
    <w:abstractNumId w:val="12"/>
  </w:num>
  <w:num w:numId="35" w16cid:durableId="1434401493">
    <w:abstractNumId w:val="28"/>
  </w:num>
  <w:num w:numId="36" w16cid:durableId="446126492">
    <w:abstractNumId w:val="1"/>
  </w:num>
  <w:num w:numId="37" w16cid:durableId="1857619116">
    <w:abstractNumId w:val="53"/>
  </w:num>
  <w:num w:numId="38" w16cid:durableId="1761565616">
    <w:abstractNumId w:val="20"/>
  </w:num>
  <w:num w:numId="39" w16cid:durableId="1286742071">
    <w:abstractNumId w:val="16"/>
  </w:num>
  <w:num w:numId="40" w16cid:durableId="1732385024">
    <w:abstractNumId w:val="27"/>
  </w:num>
  <w:num w:numId="41" w16cid:durableId="1502816329">
    <w:abstractNumId w:val="13"/>
  </w:num>
  <w:num w:numId="42" w16cid:durableId="309139344">
    <w:abstractNumId w:val="8"/>
  </w:num>
  <w:num w:numId="43" w16cid:durableId="1690715601">
    <w:abstractNumId w:val="56"/>
  </w:num>
  <w:num w:numId="44" w16cid:durableId="83309215">
    <w:abstractNumId w:val="43"/>
  </w:num>
  <w:num w:numId="45" w16cid:durableId="592129546">
    <w:abstractNumId w:val="22"/>
  </w:num>
  <w:num w:numId="46" w16cid:durableId="887378811">
    <w:abstractNumId w:val="48"/>
  </w:num>
  <w:num w:numId="47" w16cid:durableId="1715932916">
    <w:abstractNumId w:val="44"/>
  </w:num>
  <w:num w:numId="48" w16cid:durableId="130097815">
    <w:abstractNumId w:val="37"/>
  </w:num>
  <w:num w:numId="49" w16cid:durableId="208732520">
    <w:abstractNumId w:val="58"/>
  </w:num>
  <w:num w:numId="50" w16cid:durableId="1989479823">
    <w:abstractNumId w:val="38"/>
  </w:num>
  <w:num w:numId="51" w16cid:durableId="1568609703">
    <w:abstractNumId w:val="54"/>
  </w:num>
  <w:num w:numId="52" w16cid:durableId="1088501572">
    <w:abstractNumId w:val="61"/>
  </w:num>
  <w:num w:numId="53" w16cid:durableId="1698458919">
    <w:abstractNumId w:val="50"/>
  </w:num>
  <w:num w:numId="54" w16cid:durableId="314602172">
    <w:abstractNumId w:val="25"/>
  </w:num>
  <w:num w:numId="55" w16cid:durableId="1245844667">
    <w:abstractNumId w:val="69"/>
  </w:num>
  <w:num w:numId="56" w16cid:durableId="1899708155">
    <w:abstractNumId w:val="64"/>
  </w:num>
  <w:num w:numId="57" w16cid:durableId="1299913966">
    <w:abstractNumId w:val="2"/>
  </w:num>
  <w:num w:numId="58" w16cid:durableId="1970283594">
    <w:abstractNumId w:val="63"/>
  </w:num>
  <w:num w:numId="59" w16cid:durableId="1060445142">
    <w:abstractNumId w:val="35"/>
  </w:num>
  <w:num w:numId="60" w16cid:durableId="466628694">
    <w:abstractNumId w:val="7"/>
  </w:num>
  <w:num w:numId="61" w16cid:durableId="146559679">
    <w:abstractNumId w:val="31"/>
  </w:num>
  <w:num w:numId="62" w16cid:durableId="1109474994">
    <w:abstractNumId w:val="23"/>
  </w:num>
  <w:num w:numId="63" w16cid:durableId="335033792">
    <w:abstractNumId w:val="62"/>
  </w:num>
  <w:num w:numId="64" w16cid:durableId="1185898272">
    <w:abstractNumId w:val="39"/>
  </w:num>
  <w:num w:numId="65" w16cid:durableId="2131514524">
    <w:abstractNumId w:val="17"/>
  </w:num>
  <w:num w:numId="66" w16cid:durableId="1833178927">
    <w:abstractNumId w:val="26"/>
  </w:num>
  <w:num w:numId="67" w16cid:durableId="994383533">
    <w:abstractNumId w:val="6"/>
  </w:num>
  <w:num w:numId="68" w16cid:durableId="1393313999">
    <w:abstractNumId w:val="29"/>
  </w:num>
  <w:num w:numId="69" w16cid:durableId="1847865807">
    <w:abstractNumId w:val="4"/>
  </w:num>
  <w:num w:numId="70" w16cid:durableId="1343051730">
    <w:abstractNumId w:val="24"/>
  </w:num>
  <w:num w:numId="71" w16cid:durableId="1699575955">
    <w:abstractNumId w:val="9"/>
  </w:num>
  <w:num w:numId="72" w16cid:durableId="576403487">
    <w:abstractNumId w:val="55"/>
  </w:num>
  <w:num w:numId="73" w16cid:durableId="144517407">
    <w:abstractNumId w:val="30"/>
  </w:num>
  <w:num w:numId="74" w16cid:durableId="1186285227">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C5E"/>
    <w:rsid w:val="000142DA"/>
    <w:rsid w:val="00016A10"/>
    <w:rsid w:val="00023596"/>
    <w:rsid w:val="00025103"/>
    <w:rsid w:val="0003630B"/>
    <w:rsid w:val="000426EB"/>
    <w:rsid w:val="00062FB3"/>
    <w:rsid w:val="00070C86"/>
    <w:rsid w:val="0007409D"/>
    <w:rsid w:val="00085992"/>
    <w:rsid w:val="00090EA0"/>
    <w:rsid w:val="00090F21"/>
    <w:rsid w:val="000945E5"/>
    <w:rsid w:val="000D01A2"/>
    <w:rsid w:val="000E2A05"/>
    <w:rsid w:val="000F1780"/>
    <w:rsid w:val="000F322F"/>
    <w:rsid w:val="000F44B4"/>
    <w:rsid w:val="00102205"/>
    <w:rsid w:val="00102872"/>
    <w:rsid w:val="00115220"/>
    <w:rsid w:val="001216FE"/>
    <w:rsid w:val="00122899"/>
    <w:rsid w:val="00136388"/>
    <w:rsid w:val="001460E1"/>
    <w:rsid w:val="001600A8"/>
    <w:rsid w:val="00177E34"/>
    <w:rsid w:val="001902DB"/>
    <w:rsid w:val="001949F1"/>
    <w:rsid w:val="00195BB0"/>
    <w:rsid w:val="001973BC"/>
    <w:rsid w:val="001A4AFB"/>
    <w:rsid w:val="001B7BFF"/>
    <w:rsid w:val="001C2162"/>
    <w:rsid w:val="001C4C17"/>
    <w:rsid w:val="001D0AA4"/>
    <w:rsid w:val="001D4984"/>
    <w:rsid w:val="001E1B4D"/>
    <w:rsid w:val="001E2B8B"/>
    <w:rsid w:val="001E4685"/>
    <w:rsid w:val="001F00AF"/>
    <w:rsid w:val="001F2736"/>
    <w:rsid w:val="00201E55"/>
    <w:rsid w:val="00204D4D"/>
    <w:rsid w:val="00212C05"/>
    <w:rsid w:val="00215AB0"/>
    <w:rsid w:val="0022210A"/>
    <w:rsid w:val="00222DFA"/>
    <w:rsid w:val="00226F61"/>
    <w:rsid w:val="00227B48"/>
    <w:rsid w:val="00233984"/>
    <w:rsid w:val="00240B8A"/>
    <w:rsid w:val="00276855"/>
    <w:rsid w:val="002802D5"/>
    <w:rsid w:val="0028040C"/>
    <w:rsid w:val="00285A20"/>
    <w:rsid w:val="00286975"/>
    <w:rsid w:val="002A065A"/>
    <w:rsid w:val="002A3E4C"/>
    <w:rsid w:val="002B1173"/>
    <w:rsid w:val="002C4C26"/>
    <w:rsid w:val="002D469C"/>
    <w:rsid w:val="002D4B78"/>
    <w:rsid w:val="002E5388"/>
    <w:rsid w:val="002F31BB"/>
    <w:rsid w:val="002F440E"/>
    <w:rsid w:val="002F50E0"/>
    <w:rsid w:val="00311757"/>
    <w:rsid w:val="003179F5"/>
    <w:rsid w:val="00327F10"/>
    <w:rsid w:val="00341C4E"/>
    <w:rsid w:val="00342E6E"/>
    <w:rsid w:val="00343355"/>
    <w:rsid w:val="00343D78"/>
    <w:rsid w:val="0035633B"/>
    <w:rsid w:val="00371AF5"/>
    <w:rsid w:val="00382EC6"/>
    <w:rsid w:val="003D03AB"/>
    <w:rsid w:val="003E20A4"/>
    <w:rsid w:val="003E2865"/>
    <w:rsid w:val="003E3217"/>
    <w:rsid w:val="004010AC"/>
    <w:rsid w:val="00406214"/>
    <w:rsid w:val="00406757"/>
    <w:rsid w:val="004125A5"/>
    <w:rsid w:val="00415A5C"/>
    <w:rsid w:val="004163C7"/>
    <w:rsid w:val="00431EDB"/>
    <w:rsid w:val="00433B2A"/>
    <w:rsid w:val="004400C4"/>
    <w:rsid w:val="00450AA4"/>
    <w:rsid w:val="004529CF"/>
    <w:rsid w:val="004600CB"/>
    <w:rsid w:val="00473EBC"/>
    <w:rsid w:val="00480EA0"/>
    <w:rsid w:val="00486C7D"/>
    <w:rsid w:val="004A27C4"/>
    <w:rsid w:val="004A2DD4"/>
    <w:rsid w:val="004B12AC"/>
    <w:rsid w:val="004B2B5D"/>
    <w:rsid w:val="004B393D"/>
    <w:rsid w:val="004D4034"/>
    <w:rsid w:val="004D6802"/>
    <w:rsid w:val="004D7F06"/>
    <w:rsid w:val="004E5F5F"/>
    <w:rsid w:val="00503D0D"/>
    <w:rsid w:val="00504601"/>
    <w:rsid w:val="005402BF"/>
    <w:rsid w:val="00540404"/>
    <w:rsid w:val="00541214"/>
    <w:rsid w:val="00542E9C"/>
    <w:rsid w:val="005752C7"/>
    <w:rsid w:val="00594E04"/>
    <w:rsid w:val="0059665D"/>
    <w:rsid w:val="005C115E"/>
    <w:rsid w:val="005D38A3"/>
    <w:rsid w:val="005E1318"/>
    <w:rsid w:val="005F6C5A"/>
    <w:rsid w:val="005F6F0E"/>
    <w:rsid w:val="005F70BF"/>
    <w:rsid w:val="0060246B"/>
    <w:rsid w:val="00621ACB"/>
    <w:rsid w:val="006227CF"/>
    <w:rsid w:val="00634BAF"/>
    <w:rsid w:val="00640B89"/>
    <w:rsid w:val="006435F5"/>
    <w:rsid w:val="00645239"/>
    <w:rsid w:val="00647CA7"/>
    <w:rsid w:val="00654BC4"/>
    <w:rsid w:val="00661318"/>
    <w:rsid w:val="006769DD"/>
    <w:rsid w:val="00677474"/>
    <w:rsid w:val="00680FA6"/>
    <w:rsid w:val="006822BC"/>
    <w:rsid w:val="006872B3"/>
    <w:rsid w:val="0069058F"/>
    <w:rsid w:val="006948DE"/>
    <w:rsid w:val="006A2AE1"/>
    <w:rsid w:val="006A621A"/>
    <w:rsid w:val="006A70CA"/>
    <w:rsid w:val="006B2AE2"/>
    <w:rsid w:val="006B5AB9"/>
    <w:rsid w:val="006C37F7"/>
    <w:rsid w:val="006C4444"/>
    <w:rsid w:val="006D0D98"/>
    <w:rsid w:val="006D4D1A"/>
    <w:rsid w:val="006E2DD8"/>
    <w:rsid w:val="006F4DDA"/>
    <w:rsid w:val="0070658C"/>
    <w:rsid w:val="0070673D"/>
    <w:rsid w:val="00716A51"/>
    <w:rsid w:val="0072150E"/>
    <w:rsid w:val="00725F5B"/>
    <w:rsid w:val="00730A3C"/>
    <w:rsid w:val="00745570"/>
    <w:rsid w:val="00747869"/>
    <w:rsid w:val="00750C32"/>
    <w:rsid w:val="007530C3"/>
    <w:rsid w:val="00763ED6"/>
    <w:rsid w:val="00770DE1"/>
    <w:rsid w:val="00774485"/>
    <w:rsid w:val="00786B84"/>
    <w:rsid w:val="007A25F9"/>
    <w:rsid w:val="007A4EFE"/>
    <w:rsid w:val="007A5653"/>
    <w:rsid w:val="007B0E54"/>
    <w:rsid w:val="007D0FA0"/>
    <w:rsid w:val="007D332D"/>
    <w:rsid w:val="007E3A20"/>
    <w:rsid w:val="007E5C97"/>
    <w:rsid w:val="007E64C2"/>
    <w:rsid w:val="00800C57"/>
    <w:rsid w:val="008077C0"/>
    <w:rsid w:val="00832C8B"/>
    <w:rsid w:val="00833109"/>
    <w:rsid w:val="00837EFF"/>
    <w:rsid w:val="00843CE7"/>
    <w:rsid w:val="008550FE"/>
    <w:rsid w:val="00856841"/>
    <w:rsid w:val="00860B1F"/>
    <w:rsid w:val="00870272"/>
    <w:rsid w:val="00877351"/>
    <w:rsid w:val="00877AAC"/>
    <w:rsid w:val="00881089"/>
    <w:rsid w:val="00896FE4"/>
    <w:rsid w:val="008A569A"/>
    <w:rsid w:val="008B3039"/>
    <w:rsid w:val="008C2AC6"/>
    <w:rsid w:val="008C4917"/>
    <w:rsid w:val="008E1079"/>
    <w:rsid w:val="008E7BDB"/>
    <w:rsid w:val="008F1EAE"/>
    <w:rsid w:val="008F52BD"/>
    <w:rsid w:val="008F5A69"/>
    <w:rsid w:val="008F7339"/>
    <w:rsid w:val="00905BDF"/>
    <w:rsid w:val="009125CE"/>
    <w:rsid w:val="00912B5E"/>
    <w:rsid w:val="00914C72"/>
    <w:rsid w:val="00935000"/>
    <w:rsid w:val="0095762F"/>
    <w:rsid w:val="009604FE"/>
    <w:rsid w:val="00972004"/>
    <w:rsid w:val="00975CBE"/>
    <w:rsid w:val="009864AF"/>
    <w:rsid w:val="009913DE"/>
    <w:rsid w:val="00991B8D"/>
    <w:rsid w:val="009B6888"/>
    <w:rsid w:val="009B74FF"/>
    <w:rsid w:val="009C0161"/>
    <w:rsid w:val="009D0DC9"/>
    <w:rsid w:val="009D108D"/>
    <w:rsid w:val="009D1F96"/>
    <w:rsid w:val="009E1436"/>
    <w:rsid w:val="009E5668"/>
    <w:rsid w:val="009E6B45"/>
    <w:rsid w:val="00A042A2"/>
    <w:rsid w:val="00A137BF"/>
    <w:rsid w:val="00A234D6"/>
    <w:rsid w:val="00A270E4"/>
    <w:rsid w:val="00A51FA8"/>
    <w:rsid w:val="00A55897"/>
    <w:rsid w:val="00A6444D"/>
    <w:rsid w:val="00A80EAF"/>
    <w:rsid w:val="00A84721"/>
    <w:rsid w:val="00AA3354"/>
    <w:rsid w:val="00AA79E9"/>
    <w:rsid w:val="00AB0A70"/>
    <w:rsid w:val="00AB7487"/>
    <w:rsid w:val="00AD1810"/>
    <w:rsid w:val="00AD6F23"/>
    <w:rsid w:val="00AE6329"/>
    <w:rsid w:val="00AE726D"/>
    <w:rsid w:val="00B060F1"/>
    <w:rsid w:val="00B06175"/>
    <w:rsid w:val="00B13085"/>
    <w:rsid w:val="00B25D65"/>
    <w:rsid w:val="00B27500"/>
    <w:rsid w:val="00B5107F"/>
    <w:rsid w:val="00B516E6"/>
    <w:rsid w:val="00B5273D"/>
    <w:rsid w:val="00B63B0F"/>
    <w:rsid w:val="00B7678A"/>
    <w:rsid w:val="00B94371"/>
    <w:rsid w:val="00B96E51"/>
    <w:rsid w:val="00BA3407"/>
    <w:rsid w:val="00BA5C14"/>
    <w:rsid w:val="00BC094B"/>
    <w:rsid w:val="00BC0C06"/>
    <w:rsid w:val="00BC30B1"/>
    <w:rsid w:val="00BC580A"/>
    <w:rsid w:val="00BC5C07"/>
    <w:rsid w:val="00BC666B"/>
    <w:rsid w:val="00BE380E"/>
    <w:rsid w:val="00BF3E72"/>
    <w:rsid w:val="00C0037A"/>
    <w:rsid w:val="00C01801"/>
    <w:rsid w:val="00C05E3A"/>
    <w:rsid w:val="00C13330"/>
    <w:rsid w:val="00C2576C"/>
    <w:rsid w:val="00C25E5A"/>
    <w:rsid w:val="00C31A86"/>
    <w:rsid w:val="00C325EA"/>
    <w:rsid w:val="00C35379"/>
    <w:rsid w:val="00C3548F"/>
    <w:rsid w:val="00C541BB"/>
    <w:rsid w:val="00C62B59"/>
    <w:rsid w:val="00C72744"/>
    <w:rsid w:val="00C74533"/>
    <w:rsid w:val="00C75005"/>
    <w:rsid w:val="00C805DC"/>
    <w:rsid w:val="00C906BC"/>
    <w:rsid w:val="00C93DF7"/>
    <w:rsid w:val="00CA5EA8"/>
    <w:rsid w:val="00CC734C"/>
    <w:rsid w:val="00CF60D5"/>
    <w:rsid w:val="00CF7E25"/>
    <w:rsid w:val="00D013AF"/>
    <w:rsid w:val="00D03051"/>
    <w:rsid w:val="00D04F62"/>
    <w:rsid w:val="00D22171"/>
    <w:rsid w:val="00D35C97"/>
    <w:rsid w:val="00D52480"/>
    <w:rsid w:val="00D57B25"/>
    <w:rsid w:val="00D74364"/>
    <w:rsid w:val="00D818EB"/>
    <w:rsid w:val="00D83E02"/>
    <w:rsid w:val="00D90F05"/>
    <w:rsid w:val="00D92A1A"/>
    <w:rsid w:val="00DB000C"/>
    <w:rsid w:val="00DB12A4"/>
    <w:rsid w:val="00DB4676"/>
    <w:rsid w:val="00DB6BF9"/>
    <w:rsid w:val="00DC793F"/>
    <w:rsid w:val="00DC7DDE"/>
    <w:rsid w:val="00DD6CAF"/>
    <w:rsid w:val="00DE146D"/>
    <w:rsid w:val="00DF0E37"/>
    <w:rsid w:val="00DF451F"/>
    <w:rsid w:val="00DF484B"/>
    <w:rsid w:val="00DF7875"/>
    <w:rsid w:val="00E2036E"/>
    <w:rsid w:val="00E2700F"/>
    <w:rsid w:val="00E36084"/>
    <w:rsid w:val="00E366EA"/>
    <w:rsid w:val="00E44BAF"/>
    <w:rsid w:val="00E54485"/>
    <w:rsid w:val="00E62D76"/>
    <w:rsid w:val="00E63313"/>
    <w:rsid w:val="00E757F1"/>
    <w:rsid w:val="00E75A4A"/>
    <w:rsid w:val="00E80FD9"/>
    <w:rsid w:val="00E948C2"/>
    <w:rsid w:val="00EA1997"/>
    <w:rsid w:val="00EC2506"/>
    <w:rsid w:val="00ED1AD5"/>
    <w:rsid w:val="00EF0379"/>
    <w:rsid w:val="00EF2F2E"/>
    <w:rsid w:val="00F23500"/>
    <w:rsid w:val="00F24B73"/>
    <w:rsid w:val="00F26F40"/>
    <w:rsid w:val="00F316D1"/>
    <w:rsid w:val="00F37163"/>
    <w:rsid w:val="00F474EA"/>
    <w:rsid w:val="00F546CE"/>
    <w:rsid w:val="00F7142B"/>
    <w:rsid w:val="00F925D0"/>
    <w:rsid w:val="00FA4FBB"/>
    <w:rsid w:val="00FC2496"/>
    <w:rsid w:val="00FE6790"/>
    <w:rsid w:val="00FF2F01"/>
    <w:rsid w:val="00FF782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12AC"/>
    <w:pPr>
      <w:bidi/>
    </w:pPr>
  </w:style>
  <w:style w:type="paragraph" w:styleId="Heading3">
    <w:name w:val="heading 3"/>
    <w:basedOn w:val="Normal"/>
    <w:next w:val="Normal"/>
    <w:link w:val="Heading3Char"/>
    <w:uiPriority w:val="9"/>
    <w:semiHidden/>
    <w:unhideWhenUsed/>
    <w:qFormat/>
    <w:rsid w:val="00D0305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6769DD"/>
    <w:pPr>
      <w:bidi w:val="0"/>
      <w:spacing w:before="100" w:beforeAutospacing="1" w:after="100" w:afterAutospacing="1" w:line="240" w:lineRule="auto"/>
      <w:outlineLvl w:val="3"/>
    </w:pPr>
    <w:rPr>
      <w:rFonts w:ascii="Times New Roman" w:eastAsia="Times New Roman" w:hAnsi="Times New Roman" w:cs="Times New Roman"/>
      <w:b/>
      <w:bCs/>
      <w:kern w:val="0"/>
      <w:sz w:val="24"/>
      <w:szCs w:val="24"/>
      <w14:ligatures w14:val="none"/>
    </w:rPr>
  </w:style>
  <w:style w:type="paragraph" w:styleId="Heading5">
    <w:name w:val="heading 5"/>
    <w:basedOn w:val="Normal"/>
    <w:next w:val="Normal"/>
    <w:link w:val="Heading5Char"/>
    <w:uiPriority w:val="9"/>
    <w:semiHidden/>
    <w:unhideWhenUsed/>
    <w:qFormat/>
    <w:rsid w:val="00B060F1"/>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1228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01E55"/>
    <w:pPr>
      <w:spacing w:line="256" w:lineRule="auto"/>
      <w:ind w:left="720"/>
      <w:contextualSpacing/>
    </w:pPr>
  </w:style>
  <w:style w:type="paragraph" w:styleId="NormalWeb">
    <w:name w:val="Normal (Web)"/>
    <w:basedOn w:val="Normal"/>
    <w:uiPriority w:val="99"/>
    <w:unhideWhenUsed/>
    <w:rsid w:val="00ED1AD5"/>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233984"/>
    <w:rPr>
      <w:b/>
      <w:bCs/>
    </w:rPr>
  </w:style>
  <w:style w:type="character" w:styleId="Emphasis">
    <w:name w:val="Emphasis"/>
    <w:basedOn w:val="DefaultParagraphFont"/>
    <w:uiPriority w:val="20"/>
    <w:qFormat/>
    <w:rsid w:val="001600A8"/>
    <w:rPr>
      <w:i/>
      <w:iCs/>
    </w:rPr>
  </w:style>
  <w:style w:type="character" w:customStyle="1" w:styleId="Heading4Char">
    <w:name w:val="Heading 4 Char"/>
    <w:basedOn w:val="DefaultParagraphFont"/>
    <w:link w:val="Heading4"/>
    <w:uiPriority w:val="9"/>
    <w:rsid w:val="006769DD"/>
    <w:rPr>
      <w:rFonts w:ascii="Times New Roman" w:eastAsia="Times New Roman" w:hAnsi="Times New Roman" w:cs="Times New Roman"/>
      <w:b/>
      <w:bCs/>
      <w:kern w:val="0"/>
      <w:sz w:val="24"/>
      <w:szCs w:val="24"/>
      <w14:ligatures w14:val="none"/>
    </w:rPr>
  </w:style>
  <w:style w:type="character" w:customStyle="1" w:styleId="Heading3Char">
    <w:name w:val="Heading 3 Char"/>
    <w:basedOn w:val="DefaultParagraphFont"/>
    <w:link w:val="Heading3"/>
    <w:uiPriority w:val="9"/>
    <w:semiHidden/>
    <w:rsid w:val="00D03051"/>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B060F1"/>
    <w:rPr>
      <w:rFonts w:asciiTheme="majorHAnsi" w:eastAsiaTheme="majorEastAsia" w:hAnsiTheme="majorHAnsi" w:cstheme="majorBidi"/>
      <w:color w:val="2F5496" w:themeColor="accent1" w:themeShade="BF"/>
    </w:rPr>
  </w:style>
  <w:style w:type="character" w:customStyle="1" w:styleId="hwtze">
    <w:name w:val="hwtze"/>
    <w:basedOn w:val="DefaultParagraphFont"/>
    <w:rsid w:val="005F6F0E"/>
  </w:style>
  <w:style w:type="character" w:customStyle="1" w:styleId="rynqvb">
    <w:name w:val="rynqvb"/>
    <w:basedOn w:val="DefaultParagraphFont"/>
    <w:rsid w:val="005F6F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096083">
      <w:bodyDiv w:val="1"/>
      <w:marLeft w:val="0"/>
      <w:marRight w:val="0"/>
      <w:marTop w:val="0"/>
      <w:marBottom w:val="0"/>
      <w:divBdr>
        <w:top w:val="none" w:sz="0" w:space="0" w:color="auto"/>
        <w:left w:val="none" w:sz="0" w:space="0" w:color="auto"/>
        <w:bottom w:val="none" w:sz="0" w:space="0" w:color="auto"/>
        <w:right w:val="none" w:sz="0" w:space="0" w:color="auto"/>
      </w:divBdr>
    </w:div>
    <w:div w:id="79445440">
      <w:bodyDiv w:val="1"/>
      <w:marLeft w:val="0"/>
      <w:marRight w:val="0"/>
      <w:marTop w:val="0"/>
      <w:marBottom w:val="0"/>
      <w:divBdr>
        <w:top w:val="none" w:sz="0" w:space="0" w:color="auto"/>
        <w:left w:val="none" w:sz="0" w:space="0" w:color="auto"/>
        <w:bottom w:val="none" w:sz="0" w:space="0" w:color="auto"/>
        <w:right w:val="none" w:sz="0" w:space="0" w:color="auto"/>
      </w:divBdr>
    </w:div>
    <w:div w:id="129594129">
      <w:bodyDiv w:val="1"/>
      <w:marLeft w:val="0"/>
      <w:marRight w:val="0"/>
      <w:marTop w:val="0"/>
      <w:marBottom w:val="0"/>
      <w:divBdr>
        <w:top w:val="none" w:sz="0" w:space="0" w:color="auto"/>
        <w:left w:val="none" w:sz="0" w:space="0" w:color="auto"/>
        <w:bottom w:val="none" w:sz="0" w:space="0" w:color="auto"/>
        <w:right w:val="none" w:sz="0" w:space="0" w:color="auto"/>
      </w:divBdr>
    </w:div>
    <w:div w:id="158736837">
      <w:bodyDiv w:val="1"/>
      <w:marLeft w:val="0"/>
      <w:marRight w:val="0"/>
      <w:marTop w:val="0"/>
      <w:marBottom w:val="0"/>
      <w:divBdr>
        <w:top w:val="none" w:sz="0" w:space="0" w:color="auto"/>
        <w:left w:val="none" w:sz="0" w:space="0" w:color="auto"/>
        <w:bottom w:val="none" w:sz="0" w:space="0" w:color="auto"/>
        <w:right w:val="none" w:sz="0" w:space="0" w:color="auto"/>
      </w:divBdr>
    </w:div>
    <w:div w:id="161744039">
      <w:bodyDiv w:val="1"/>
      <w:marLeft w:val="0"/>
      <w:marRight w:val="0"/>
      <w:marTop w:val="0"/>
      <w:marBottom w:val="0"/>
      <w:divBdr>
        <w:top w:val="none" w:sz="0" w:space="0" w:color="auto"/>
        <w:left w:val="none" w:sz="0" w:space="0" w:color="auto"/>
        <w:bottom w:val="none" w:sz="0" w:space="0" w:color="auto"/>
        <w:right w:val="none" w:sz="0" w:space="0" w:color="auto"/>
      </w:divBdr>
    </w:div>
    <w:div w:id="320894166">
      <w:bodyDiv w:val="1"/>
      <w:marLeft w:val="0"/>
      <w:marRight w:val="0"/>
      <w:marTop w:val="0"/>
      <w:marBottom w:val="0"/>
      <w:divBdr>
        <w:top w:val="none" w:sz="0" w:space="0" w:color="auto"/>
        <w:left w:val="none" w:sz="0" w:space="0" w:color="auto"/>
        <w:bottom w:val="none" w:sz="0" w:space="0" w:color="auto"/>
        <w:right w:val="none" w:sz="0" w:space="0" w:color="auto"/>
      </w:divBdr>
    </w:div>
    <w:div w:id="343554142">
      <w:bodyDiv w:val="1"/>
      <w:marLeft w:val="0"/>
      <w:marRight w:val="0"/>
      <w:marTop w:val="0"/>
      <w:marBottom w:val="0"/>
      <w:divBdr>
        <w:top w:val="none" w:sz="0" w:space="0" w:color="auto"/>
        <w:left w:val="none" w:sz="0" w:space="0" w:color="auto"/>
        <w:bottom w:val="none" w:sz="0" w:space="0" w:color="auto"/>
        <w:right w:val="none" w:sz="0" w:space="0" w:color="auto"/>
      </w:divBdr>
    </w:div>
    <w:div w:id="391200703">
      <w:bodyDiv w:val="1"/>
      <w:marLeft w:val="0"/>
      <w:marRight w:val="0"/>
      <w:marTop w:val="0"/>
      <w:marBottom w:val="0"/>
      <w:divBdr>
        <w:top w:val="none" w:sz="0" w:space="0" w:color="auto"/>
        <w:left w:val="none" w:sz="0" w:space="0" w:color="auto"/>
        <w:bottom w:val="none" w:sz="0" w:space="0" w:color="auto"/>
        <w:right w:val="none" w:sz="0" w:space="0" w:color="auto"/>
      </w:divBdr>
    </w:div>
    <w:div w:id="427314205">
      <w:bodyDiv w:val="1"/>
      <w:marLeft w:val="0"/>
      <w:marRight w:val="0"/>
      <w:marTop w:val="0"/>
      <w:marBottom w:val="0"/>
      <w:divBdr>
        <w:top w:val="none" w:sz="0" w:space="0" w:color="auto"/>
        <w:left w:val="none" w:sz="0" w:space="0" w:color="auto"/>
        <w:bottom w:val="none" w:sz="0" w:space="0" w:color="auto"/>
        <w:right w:val="none" w:sz="0" w:space="0" w:color="auto"/>
      </w:divBdr>
    </w:div>
    <w:div w:id="719860506">
      <w:bodyDiv w:val="1"/>
      <w:marLeft w:val="0"/>
      <w:marRight w:val="0"/>
      <w:marTop w:val="0"/>
      <w:marBottom w:val="0"/>
      <w:divBdr>
        <w:top w:val="none" w:sz="0" w:space="0" w:color="auto"/>
        <w:left w:val="none" w:sz="0" w:space="0" w:color="auto"/>
        <w:bottom w:val="none" w:sz="0" w:space="0" w:color="auto"/>
        <w:right w:val="none" w:sz="0" w:space="0" w:color="auto"/>
      </w:divBdr>
    </w:div>
    <w:div w:id="874469726">
      <w:bodyDiv w:val="1"/>
      <w:marLeft w:val="0"/>
      <w:marRight w:val="0"/>
      <w:marTop w:val="0"/>
      <w:marBottom w:val="0"/>
      <w:divBdr>
        <w:top w:val="none" w:sz="0" w:space="0" w:color="auto"/>
        <w:left w:val="none" w:sz="0" w:space="0" w:color="auto"/>
        <w:bottom w:val="none" w:sz="0" w:space="0" w:color="auto"/>
        <w:right w:val="none" w:sz="0" w:space="0" w:color="auto"/>
      </w:divBdr>
      <w:divsChild>
        <w:div w:id="1698189629">
          <w:marLeft w:val="0"/>
          <w:marRight w:val="0"/>
          <w:marTop w:val="0"/>
          <w:marBottom w:val="0"/>
          <w:divBdr>
            <w:top w:val="none" w:sz="0" w:space="0" w:color="auto"/>
            <w:left w:val="none" w:sz="0" w:space="0" w:color="auto"/>
            <w:bottom w:val="none" w:sz="0" w:space="0" w:color="auto"/>
            <w:right w:val="none" w:sz="0" w:space="0" w:color="auto"/>
          </w:divBdr>
          <w:divsChild>
            <w:div w:id="678822024">
              <w:marLeft w:val="0"/>
              <w:marRight w:val="0"/>
              <w:marTop w:val="0"/>
              <w:marBottom w:val="0"/>
              <w:divBdr>
                <w:top w:val="none" w:sz="0" w:space="0" w:color="auto"/>
                <w:left w:val="none" w:sz="0" w:space="0" w:color="auto"/>
                <w:bottom w:val="none" w:sz="0" w:space="0" w:color="auto"/>
                <w:right w:val="none" w:sz="0" w:space="0" w:color="auto"/>
              </w:divBdr>
              <w:divsChild>
                <w:div w:id="735661306">
                  <w:marLeft w:val="0"/>
                  <w:marRight w:val="0"/>
                  <w:marTop w:val="0"/>
                  <w:marBottom w:val="0"/>
                  <w:divBdr>
                    <w:top w:val="none" w:sz="0" w:space="0" w:color="auto"/>
                    <w:left w:val="none" w:sz="0" w:space="0" w:color="auto"/>
                    <w:bottom w:val="none" w:sz="0" w:space="0" w:color="auto"/>
                    <w:right w:val="none" w:sz="0" w:space="0" w:color="auto"/>
                  </w:divBdr>
                  <w:divsChild>
                    <w:div w:id="136756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8771783">
      <w:bodyDiv w:val="1"/>
      <w:marLeft w:val="0"/>
      <w:marRight w:val="0"/>
      <w:marTop w:val="0"/>
      <w:marBottom w:val="0"/>
      <w:divBdr>
        <w:top w:val="none" w:sz="0" w:space="0" w:color="auto"/>
        <w:left w:val="none" w:sz="0" w:space="0" w:color="auto"/>
        <w:bottom w:val="none" w:sz="0" w:space="0" w:color="auto"/>
        <w:right w:val="none" w:sz="0" w:space="0" w:color="auto"/>
      </w:divBdr>
    </w:div>
    <w:div w:id="1049381638">
      <w:bodyDiv w:val="1"/>
      <w:marLeft w:val="0"/>
      <w:marRight w:val="0"/>
      <w:marTop w:val="0"/>
      <w:marBottom w:val="0"/>
      <w:divBdr>
        <w:top w:val="none" w:sz="0" w:space="0" w:color="auto"/>
        <w:left w:val="none" w:sz="0" w:space="0" w:color="auto"/>
        <w:bottom w:val="none" w:sz="0" w:space="0" w:color="auto"/>
        <w:right w:val="none" w:sz="0" w:space="0" w:color="auto"/>
      </w:divBdr>
    </w:div>
    <w:div w:id="1061563047">
      <w:bodyDiv w:val="1"/>
      <w:marLeft w:val="0"/>
      <w:marRight w:val="0"/>
      <w:marTop w:val="0"/>
      <w:marBottom w:val="0"/>
      <w:divBdr>
        <w:top w:val="none" w:sz="0" w:space="0" w:color="auto"/>
        <w:left w:val="none" w:sz="0" w:space="0" w:color="auto"/>
        <w:bottom w:val="none" w:sz="0" w:space="0" w:color="auto"/>
        <w:right w:val="none" w:sz="0" w:space="0" w:color="auto"/>
      </w:divBdr>
    </w:div>
    <w:div w:id="1139110659">
      <w:bodyDiv w:val="1"/>
      <w:marLeft w:val="0"/>
      <w:marRight w:val="0"/>
      <w:marTop w:val="0"/>
      <w:marBottom w:val="0"/>
      <w:divBdr>
        <w:top w:val="none" w:sz="0" w:space="0" w:color="auto"/>
        <w:left w:val="none" w:sz="0" w:space="0" w:color="auto"/>
        <w:bottom w:val="none" w:sz="0" w:space="0" w:color="auto"/>
        <w:right w:val="none" w:sz="0" w:space="0" w:color="auto"/>
      </w:divBdr>
    </w:div>
    <w:div w:id="1152332373">
      <w:bodyDiv w:val="1"/>
      <w:marLeft w:val="0"/>
      <w:marRight w:val="0"/>
      <w:marTop w:val="0"/>
      <w:marBottom w:val="0"/>
      <w:divBdr>
        <w:top w:val="none" w:sz="0" w:space="0" w:color="auto"/>
        <w:left w:val="none" w:sz="0" w:space="0" w:color="auto"/>
        <w:bottom w:val="none" w:sz="0" w:space="0" w:color="auto"/>
        <w:right w:val="none" w:sz="0" w:space="0" w:color="auto"/>
      </w:divBdr>
    </w:div>
    <w:div w:id="1275751140">
      <w:bodyDiv w:val="1"/>
      <w:marLeft w:val="0"/>
      <w:marRight w:val="0"/>
      <w:marTop w:val="0"/>
      <w:marBottom w:val="0"/>
      <w:divBdr>
        <w:top w:val="none" w:sz="0" w:space="0" w:color="auto"/>
        <w:left w:val="none" w:sz="0" w:space="0" w:color="auto"/>
        <w:bottom w:val="none" w:sz="0" w:space="0" w:color="auto"/>
        <w:right w:val="none" w:sz="0" w:space="0" w:color="auto"/>
      </w:divBdr>
    </w:div>
    <w:div w:id="1282612853">
      <w:bodyDiv w:val="1"/>
      <w:marLeft w:val="0"/>
      <w:marRight w:val="0"/>
      <w:marTop w:val="0"/>
      <w:marBottom w:val="0"/>
      <w:divBdr>
        <w:top w:val="none" w:sz="0" w:space="0" w:color="auto"/>
        <w:left w:val="none" w:sz="0" w:space="0" w:color="auto"/>
        <w:bottom w:val="none" w:sz="0" w:space="0" w:color="auto"/>
        <w:right w:val="none" w:sz="0" w:space="0" w:color="auto"/>
      </w:divBdr>
    </w:div>
    <w:div w:id="1527982457">
      <w:bodyDiv w:val="1"/>
      <w:marLeft w:val="0"/>
      <w:marRight w:val="0"/>
      <w:marTop w:val="0"/>
      <w:marBottom w:val="0"/>
      <w:divBdr>
        <w:top w:val="none" w:sz="0" w:space="0" w:color="auto"/>
        <w:left w:val="none" w:sz="0" w:space="0" w:color="auto"/>
        <w:bottom w:val="none" w:sz="0" w:space="0" w:color="auto"/>
        <w:right w:val="none" w:sz="0" w:space="0" w:color="auto"/>
      </w:divBdr>
    </w:div>
    <w:div w:id="1545406881">
      <w:bodyDiv w:val="1"/>
      <w:marLeft w:val="0"/>
      <w:marRight w:val="0"/>
      <w:marTop w:val="0"/>
      <w:marBottom w:val="0"/>
      <w:divBdr>
        <w:top w:val="none" w:sz="0" w:space="0" w:color="auto"/>
        <w:left w:val="none" w:sz="0" w:space="0" w:color="auto"/>
        <w:bottom w:val="none" w:sz="0" w:space="0" w:color="auto"/>
        <w:right w:val="none" w:sz="0" w:space="0" w:color="auto"/>
      </w:divBdr>
    </w:div>
    <w:div w:id="1628967649">
      <w:bodyDiv w:val="1"/>
      <w:marLeft w:val="0"/>
      <w:marRight w:val="0"/>
      <w:marTop w:val="0"/>
      <w:marBottom w:val="0"/>
      <w:divBdr>
        <w:top w:val="none" w:sz="0" w:space="0" w:color="auto"/>
        <w:left w:val="none" w:sz="0" w:space="0" w:color="auto"/>
        <w:bottom w:val="none" w:sz="0" w:space="0" w:color="auto"/>
        <w:right w:val="none" w:sz="0" w:space="0" w:color="auto"/>
      </w:divBdr>
    </w:div>
    <w:div w:id="19522732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702868-E120-4255-BCD6-A4DB0BDEF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15540</TotalTime>
  <Pages>18</Pages>
  <Words>3034</Words>
  <Characters>17297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Sami Mohammed</cp:lastModifiedBy>
  <cp:revision>112</cp:revision>
  <dcterms:created xsi:type="dcterms:W3CDTF">2024-01-27T08:57:00Z</dcterms:created>
  <dcterms:modified xsi:type="dcterms:W3CDTF">2024-08-22T20:46:00Z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