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CBCDE45" w:rsidR="00EA22ED" w:rsidRDefault="00C71112" w:rsidP="00B84A71">
            <w:pPr>
              <w:rPr>
                <w:rtl/>
              </w:rPr>
            </w:pPr>
            <w:r>
              <w:rPr>
                <w:rFonts w:hint="cs"/>
                <w:rtl/>
              </w:rPr>
              <w:t>عنوان البحث يحتاج الي</w:t>
            </w:r>
            <w:r w:rsidR="00B84A71">
              <w:rPr>
                <w:rFonts w:hint="cs"/>
                <w:rtl/>
              </w:rPr>
              <w:t xml:space="preserve"> ان يعدل للاتي</w:t>
            </w:r>
            <w:bookmarkStart w:id="0" w:name="_GoBack"/>
            <w:bookmarkEnd w:id="0"/>
            <w:r>
              <w:rPr>
                <w:rFonts w:hint="cs"/>
                <w:rtl/>
              </w:rPr>
              <w:t xml:space="preserve"> </w:t>
            </w:r>
            <w:r w:rsidR="00B84A71">
              <w:rPr>
                <w:rFonts w:hint="cs"/>
                <w:rtl/>
              </w:rPr>
              <w:t>:اثر استراتيجيات ادارة المشاريع في ادارة الازمات</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1552F4F" w:rsidR="00EA22ED" w:rsidRDefault="00C71112" w:rsidP="00CC5AD4">
            <w:pPr>
              <w:jc w:val="center"/>
            </w:pPr>
            <w:r>
              <w:rPr>
                <w:rFonts w:hint="cs"/>
                <w:rtl/>
              </w:rPr>
              <w:t>يحتاج الي نبذة قصيرة عن الرداسات السابقة</w:t>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CAE5B20" w:rsidR="00EA22ED" w:rsidRDefault="00C71112" w:rsidP="00CC5AD4">
            <w:pPr>
              <w:jc w:val="center"/>
            </w:pPr>
            <w:r>
              <w:rPr>
                <w:rFonts w:hint="cs"/>
                <w:rtl/>
              </w:rPr>
              <w:t>لا يوجد هدف رئيسي محدد</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B0C30"/>
    <w:rsid w:val="00811C8D"/>
    <w:rsid w:val="008458B3"/>
    <w:rsid w:val="00846C7F"/>
    <w:rsid w:val="008B63CC"/>
    <w:rsid w:val="009847B5"/>
    <w:rsid w:val="00A006C8"/>
    <w:rsid w:val="00B752C5"/>
    <w:rsid w:val="00B84A71"/>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440</Words>
  <Characters>2511</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