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F3015B" w14:textId="77777777" w:rsidR="00B26152" w:rsidRPr="00AD0625" w:rsidRDefault="00E90305">
      <w:pPr>
        <w:rPr>
          <w:rFonts w:ascii="Simplified Arabic" w:hAnsi="Simplified Arabic" w:cs="Simplified Arabic"/>
          <w:b/>
          <w:bCs/>
          <w:sz w:val="28"/>
          <w:szCs w:val="28"/>
          <w:lang w:bidi="ar-EG"/>
        </w:rPr>
      </w:pPr>
      <w:r w:rsidRPr="00AD0625">
        <w:rPr>
          <w:rFonts w:ascii="Simplified Arabic" w:hAnsi="Simplified Arabic" w:cs="Simplified Arabic" w:hint="cs"/>
          <w:b/>
          <w:bCs/>
          <w:sz w:val="28"/>
          <w:szCs w:val="28"/>
          <w:rtl/>
          <w:lang w:bidi="ar-EG"/>
        </w:rPr>
        <w:t xml:space="preserve">جامعة ميدأوشن </w:t>
      </w:r>
    </w:p>
    <w:p w14:paraId="5987F612" w14:textId="77777777" w:rsidR="00B26152" w:rsidRPr="00AD0625" w:rsidRDefault="00E90305">
      <w:pPr>
        <w:rPr>
          <w:rFonts w:ascii="Simplified Arabic" w:hAnsi="Simplified Arabic" w:cs="Simplified Arabic"/>
          <w:b/>
          <w:bCs/>
          <w:sz w:val="28"/>
          <w:szCs w:val="28"/>
          <w:rtl/>
          <w:lang w:bidi="ar-EG"/>
        </w:rPr>
      </w:pPr>
      <w:r w:rsidRPr="00AD0625">
        <w:rPr>
          <w:rFonts w:ascii="Simplified Arabic" w:hAnsi="Simplified Arabic" w:cs="Simplified Arabic" w:hint="cs"/>
          <w:b/>
          <w:bCs/>
          <w:noProof/>
          <w:sz w:val="28"/>
          <w:szCs w:val="28"/>
        </w:rPr>
        <w:drawing>
          <wp:anchor distT="0" distB="0" distL="114300" distR="114300" simplePos="0" relativeHeight="2" behindDoc="0" locked="0" layoutInCell="1" allowOverlap="1" wp14:anchorId="3A94419A" wp14:editId="64A58337">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cstate="print"/>
                    <a:srcRect/>
                    <a:stretch/>
                  </pic:blipFill>
                  <pic:spPr>
                    <a:xfrm>
                      <a:off x="0" y="0"/>
                      <a:ext cx="2227152" cy="2066925"/>
                    </a:xfrm>
                    <a:prstGeom prst="rect">
                      <a:avLst/>
                    </a:prstGeom>
                  </pic:spPr>
                </pic:pic>
              </a:graphicData>
            </a:graphic>
          </wp:anchor>
        </w:drawing>
      </w:r>
      <w:r w:rsidRPr="00AD0625">
        <w:rPr>
          <w:rFonts w:ascii="Simplified Arabic" w:hAnsi="Simplified Arabic" w:cs="Simplified Arabic" w:hint="cs"/>
          <w:b/>
          <w:bCs/>
          <w:sz w:val="28"/>
          <w:szCs w:val="28"/>
          <w:lang w:bidi="ar-EG"/>
        </w:rPr>
        <w:t xml:space="preserve">    </w:t>
      </w:r>
      <w:r w:rsidRPr="00AD0625">
        <w:rPr>
          <w:rFonts w:ascii="Simplified Arabic" w:hAnsi="Simplified Arabic" w:cs="Simplified Arabic" w:hint="cs"/>
          <w:b/>
          <w:bCs/>
          <w:sz w:val="28"/>
          <w:szCs w:val="28"/>
          <w:rtl/>
          <w:lang w:bidi="ar-EG"/>
        </w:rPr>
        <w:t xml:space="preserve">كلية الإدارة </w:t>
      </w:r>
    </w:p>
    <w:p w14:paraId="4FF7ED99" w14:textId="77777777" w:rsidR="00B26152" w:rsidRPr="00AD0625" w:rsidRDefault="00E90305">
      <w:pPr>
        <w:rPr>
          <w:rFonts w:ascii="Simplified Arabic" w:hAnsi="Simplified Arabic" w:cs="Simplified Arabic"/>
          <w:sz w:val="28"/>
          <w:szCs w:val="28"/>
          <w:rtl/>
        </w:rPr>
      </w:pPr>
      <w:r w:rsidRPr="00AD0625">
        <w:rPr>
          <w:rFonts w:ascii="Simplified Arabic" w:hAnsi="Simplified Arabic" w:cs="Simplified Arabic" w:hint="cs"/>
          <w:b/>
          <w:bCs/>
          <w:sz w:val="28"/>
          <w:szCs w:val="28"/>
          <w:rtl/>
          <w:lang w:bidi="ar-EG"/>
        </w:rPr>
        <w:t>قسم / تخصص إدارة الأعمال</w:t>
      </w:r>
    </w:p>
    <w:p w14:paraId="7562F759" w14:textId="77777777" w:rsidR="00B26152" w:rsidRPr="00AD0625" w:rsidRDefault="00B26152">
      <w:pPr>
        <w:rPr>
          <w:rFonts w:ascii="Simplified Arabic" w:hAnsi="Simplified Arabic" w:cs="Simplified Arabic"/>
          <w:sz w:val="28"/>
          <w:szCs w:val="28"/>
          <w:rtl/>
          <w:lang w:bidi="ar-EG"/>
        </w:rPr>
      </w:pPr>
    </w:p>
    <w:p w14:paraId="70B7F954" w14:textId="77777777" w:rsidR="00B26152" w:rsidRPr="00AD0625" w:rsidRDefault="00B26152">
      <w:pPr>
        <w:rPr>
          <w:rFonts w:ascii="Simplified Arabic" w:hAnsi="Simplified Arabic" w:cs="Simplified Arabic"/>
          <w:b/>
          <w:bCs/>
          <w:sz w:val="28"/>
          <w:szCs w:val="28"/>
          <w:rtl/>
          <w:lang w:bidi="ar-EG"/>
        </w:rPr>
      </w:pPr>
    </w:p>
    <w:p w14:paraId="5CE51036" w14:textId="77777777" w:rsidR="00B26152" w:rsidRPr="00AD0625" w:rsidRDefault="00E90305">
      <w:pPr>
        <w:spacing w:line="240" w:lineRule="auto"/>
        <w:jc w:val="center"/>
        <w:rPr>
          <w:rFonts w:ascii="Simplified Arabic" w:hAnsi="Simplified Arabic" w:cs="Simplified Arabic"/>
          <w:b/>
          <w:bCs/>
          <w:sz w:val="36"/>
          <w:szCs w:val="36"/>
          <w:rtl/>
          <w:lang w:bidi="ar-EG"/>
        </w:rPr>
      </w:pPr>
      <w:r w:rsidRPr="00AD0625">
        <w:rPr>
          <w:rFonts w:ascii="Simplified Arabic" w:hAnsi="Simplified Arabic" w:cs="Simplified Arabic" w:hint="cs"/>
          <w:b/>
          <w:bCs/>
          <w:sz w:val="36"/>
          <w:szCs w:val="36"/>
          <w:rtl/>
          <w:lang w:bidi="ar-EG"/>
        </w:rPr>
        <w:t xml:space="preserve">دور الابتكار في ريادة الأعمال: دراسة ميدانية على شركة </w:t>
      </w:r>
      <w:proofErr w:type="spellStart"/>
      <w:r w:rsidRPr="00AD0625">
        <w:rPr>
          <w:rFonts w:ascii="Simplified Arabic" w:hAnsi="Simplified Arabic" w:cs="Simplified Arabic" w:hint="cs"/>
          <w:b/>
          <w:bCs/>
          <w:sz w:val="36"/>
          <w:szCs w:val="36"/>
          <w:rtl/>
          <w:lang w:bidi="ar-EG"/>
        </w:rPr>
        <w:t>بترومين</w:t>
      </w:r>
      <w:proofErr w:type="spellEnd"/>
      <w:r w:rsidRPr="00AD0625">
        <w:rPr>
          <w:rFonts w:ascii="Simplified Arabic" w:hAnsi="Simplified Arabic" w:cs="Simplified Arabic" w:hint="cs"/>
          <w:b/>
          <w:bCs/>
          <w:sz w:val="36"/>
          <w:szCs w:val="36"/>
          <w:rtl/>
          <w:lang w:bidi="ar-EG"/>
        </w:rPr>
        <w:t xml:space="preserve"> للسيارات بمدينة القصيم</w:t>
      </w:r>
    </w:p>
    <w:p w14:paraId="5AABDBD4" w14:textId="77777777" w:rsidR="00B26152" w:rsidRPr="00AD0625" w:rsidRDefault="00E90305">
      <w:pPr>
        <w:spacing w:line="240" w:lineRule="auto"/>
        <w:jc w:val="center"/>
        <w:rPr>
          <w:rFonts w:ascii="Simplified Arabic" w:hAnsi="Simplified Arabic" w:cs="Simplified Arabic"/>
          <w:sz w:val="36"/>
          <w:szCs w:val="36"/>
          <w:rtl/>
          <w:lang w:bidi="ar-EG"/>
        </w:rPr>
      </w:pPr>
      <w:r w:rsidRPr="00AD0625">
        <w:rPr>
          <w:rFonts w:ascii="Simplified Arabic" w:hAnsi="Simplified Arabic" w:cs="Simplified Arabic"/>
          <w:sz w:val="36"/>
          <w:szCs w:val="36"/>
          <w:lang w:bidi="ar-EG"/>
        </w:rPr>
        <w:t>The Role of Innovation in Entrepreneurship: A Field Study on Petromin Automotive Company in Al-Qassim City</w:t>
      </w:r>
    </w:p>
    <w:p w14:paraId="0E1D49A8" w14:textId="77777777" w:rsidR="00B26152" w:rsidRPr="00AD0625" w:rsidRDefault="00B26152">
      <w:pPr>
        <w:spacing w:line="240" w:lineRule="auto"/>
        <w:rPr>
          <w:rFonts w:ascii="Simplified Arabic" w:hAnsi="Simplified Arabic" w:cs="Simplified Arabic"/>
          <w:b/>
          <w:bCs/>
          <w:sz w:val="36"/>
          <w:szCs w:val="36"/>
          <w:rtl/>
          <w:lang w:bidi="ar-EG"/>
        </w:rPr>
      </w:pPr>
    </w:p>
    <w:p w14:paraId="149F6C41" w14:textId="77777777" w:rsidR="00B26152" w:rsidRPr="00AD0625" w:rsidRDefault="00E90305">
      <w:pPr>
        <w:spacing w:line="240" w:lineRule="auto"/>
        <w:jc w:val="center"/>
        <w:rPr>
          <w:rFonts w:ascii="Simplified Arabic" w:hAnsi="Simplified Arabic" w:cs="Simplified Arabic"/>
          <w:b/>
          <w:bCs/>
          <w:sz w:val="36"/>
          <w:szCs w:val="36"/>
          <w:rtl/>
          <w:lang w:bidi="ar-EG"/>
        </w:rPr>
      </w:pPr>
      <w:r w:rsidRPr="00AD0625">
        <w:rPr>
          <w:rFonts w:ascii="Simplified Arabic" w:hAnsi="Simplified Arabic" w:cs="Simplified Arabic" w:hint="cs"/>
          <w:b/>
          <w:bCs/>
          <w:sz w:val="36"/>
          <w:szCs w:val="36"/>
          <w:rtl/>
          <w:lang w:bidi="ar-EG"/>
        </w:rPr>
        <w:t xml:space="preserve">إعداد الطالب/ بندر </w:t>
      </w:r>
      <w:proofErr w:type="spellStart"/>
      <w:r w:rsidRPr="00AD0625">
        <w:rPr>
          <w:rFonts w:ascii="Simplified Arabic" w:hAnsi="Simplified Arabic" w:cs="Simplified Arabic" w:hint="cs"/>
          <w:b/>
          <w:bCs/>
          <w:sz w:val="36"/>
          <w:szCs w:val="36"/>
          <w:rtl/>
          <w:lang w:bidi="ar-EG"/>
        </w:rPr>
        <w:t>ضويحي</w:t>
      </w:r>
      <w:proofErr w:type="spellEnd"/>
      <w:r w:rsidRPr="00AD0625">
        <w:rPr>
          <w:rFonts w:ascii="Simplified Arabic" w:hAnsi="Simplified Arabic" w:cs="Simplified Arabic" w:hint="cs"/>
          <w:b/>
          <w:bCs/>
          <w:sz w:val="36"/>
          <w:szCs w:val="36"/>
          <w:rtl/>
          <w:lang w:bidi="ar-EG"/>
        </w:rPr>
        <w:t xml:space="preserve"> بن مبرك</w:t>
      </w:r>
    </w:p>
    <w:p w14:paraId="4308B242" w14:textId="77777777" w:rsidR="00B26152" w:rsidRPr="00AD0625" w:rsidRDefault="00E90305">
      <w:pPr>
        <w:spacing w:line="240" w:lineRule="auto"/>
        <w:jc w:val="center"/>
        <w:rPr>
          <w:rFonts w:ascii="Simplified Arabic" w:hAnsi="Simplified Arabic" w:cs="Simplified Arabic"/>
          <w:b/>
          <w:bCs/>
          <w:sz w:val="36"/>
          <w:szCs w:val="36"/>
          <w:rtl/>
          <w:lang w:bidi="ar-EG"/>
        </w:rPr>
      </w:pPr>
      <w:r w:rsidRPr="00AD0625">
        <w:rPr>
          <w:rFonts w:ascii="Simplified Arabic" w:hAnsi="Simplified Arabic" w:cs="Simplified Arabic" w:hint="cs"/>
          <w:b/>
          <w:bCs/>
          <w:sz w:val="36"/>
          <w:szCs w:val="36"/>
          <w:rtl/>
          <w:lang w:bidi="ar-EG"/>
        </w:rPr>
        <w:t>الرقم الجامعي: 2021205954</w:t>
      </w:r>
    </w:p>
    <w:p w14:paraId="3FAB741B" w14:textId="77777777" w:rsidR="00B26152" w:rsidRPr="00AD0625" w:rsidRDefault="00B26152">
      <w:pPr>
        <w:spacing w:line="240" w:lineRule="auto"/>
        <w:rPr>
          <w:rFonts w:ascii="Simplified Arabic" w:hAnsi="Simplified Arabic" w:cs="Simplified Arabic"/>
          <w:b/>
          <w:bCs/>
          <w:sz w:val="16"/>
          <w:szCs w:val="16"/>
          <w:rtl/>
          <w:lang w:bidi="ar-EG"/>
        </w:rPr>
      </w:pPr>
    </w:p>
    <w:p w14:paraId="2F91F964" w14:textId="77777777" w:rsidR="00B26152" w:rsidRPr="00AD0625" w:rsidRDefault="00E90305">
      <w:pPr>
        <w:spacing w:line="240" w:lineRule="auto"/>
        <w:jc w:val="center"/>
        <w:rPr>
          <w:rFonts w:ascii="Simplified Arabic" w:hAnsi="Simplified Arabic" w:cs="Simplified Arabic"/>
          <w:b/>
          <w:bCs/>
          <w:sz w:val="36"/>
          <w:szCs w:val="36"/>
          <w:rtl/>
          <w:lang w:bidi="ar-EG"/>
        </w:rPr>
      </w:pPr>
      <w:r w:rsidRPr="00AD0625">
        <w:rPr>
          <w:rFonts w:ascii="Simplified Arabic" w:hAnsi="Simplified Arabic" w:cs="Simplified Arabic" w:hint="cs"/>
          <w:b/>
          <w:bCs/>
          <w:sz w:val="36"/>
          <w:szCs w:val="36"/>
          <w:rtl/>
          <w:lang w:bidi="ar-EG"/>
        </w:rPr>
        <w:t>إشراف/</w:t>
      </w:r>
    </w:p>
    <w:p w14:paraId="0E19330B" w14:textId="77777777" w:rsidR="00B26152" w:rsidRPr="00AD0625" w:rsidRDefault="00E90305">
      <w:pPr>
        <w:spacing w:line="240" w:lineRule="auto"/>
        <w:jc w:val="center"/>
        <w:rPr>
          <w:rFonts w:ascii="Simplified Arabic" w:hAnsi="Simplified Arabic" w:cs="Simplified Arabic"/>
          <w:b/>
          <w:bCs/>
          <w:sz w:val="36"/>
          <w:szCs w:val="36"/>
          <w:rtl/>
          <w:lang w:bidi="ar-EG"/>
        </w:rPr>
      </w:pPr>
      <w:r w:rsidRPr="00AD0625">
        <w:rPr>
          <w:rFonts w:ascii="Simplified Arabic" w:hAnsi="Simplified Arabic" w:cs="Simplified Arabic" w:hint="cs"/>
          <w:b/>
          <w:bCs/>
          <w:sz w:val="36"/>
          <w:szCs w:val="36"/>
          <w:rtl/>
          <w:lang w:bidi="ar-EG"/>
        </w:rPr>
        <w:t>د. الفيصل عبد الحميد</w:t>
      </w:r>
    </w:p>
    <w:p w14:paraId="77C7EBEF" w14:textId="77777777" w:rsidR="00B26152" w:rsidRPr="00AD0625" w:rsidRDefault="00E90305">
      <w:pPr>
        <w:spacing w:line="240" w:lineRule="auto"/>
        <w:jc w:val="center"/>
        <w:rPr>
          <w:rFonts w:ascii="Simplified Arabic" w:hAnsi="Simplified Arabic" w:cs="Simplified Arabic"/>
          <w:b/>
          <w:bCs/>
          <w:sz w:val="36"/>
          <w:szCs w:val="36"/>
          <w:rtl/>
          <w:lang w:bidi="ar-EG"/>
        </w:rPr>
      </w:pPr>
      <w:r w:rsidRPr="00AD0625">
        <w:rPr>
          <w:rFonts w:ascii="Simplified Arabic" w:hAnsi="Simplified Arabic" w:cs="Simplified Arabic" w:hint="cs"/>
          <w:b/>
          <w:bCs/>
          <w:sz w:val="36"/>
          <w:szCs w:val="36"/>
          <w:rtl/>
          <w:lang w:bidi="ar-EG"/>
        </w:rPr>
        <w:t>د. فايز جراد</w:t>
      </w:r>
    </w:p>
    <w:p w14:paraId="4BB31FD7" w14:textId="77777777" w:rsidR="00B26152" w:rsidRPr="00AD0625" w:rsidRDefault="00B26152">
      <w:pPr>
        <w:spacing w:line="240" w:lineRule="auto"/>
        <w:jc w:val="center"/>
        <w:rPr>
          <w:rFonts w:ascii="Simplified Arabic" w:hAnsi="Simplified Arabic" w:cs="Simplified Arabic"/>
          <w:b/>
          <w:bCs/>
          <w:sz w:val="16"/>
          <w:szCs w:val="16"/>
          <w:rtl/>
          <w:lang w:bidi="ar-EG"/>
        </w:rPr>
      </w:pPr>
    </w:p>
    <w:p w14:paraId="31D96A3A" w14:textId="77777777" w:rsidR="00B26152" w:rsidRPr="00AD0625" w:rsidRDefault="00E90305">
      <w:pPr>
        <w:spacing w:line="240" w:lineRule="auto"/>
        <w:jc w:val="center"/>
        <w:rPr>
          <w:rFonts w:ascii="Simplified Arabic" w:hAnsi="Simplified Arabic" w:cs="Simplified Arabic"/>
          <w:b/>
          <w:bCs/>
          <w:sz w:val="36"/>
          <w:szCs w:val="36"/>
          <w:rtl/>
          <w:lang w:bidi="ar-EG"/>
        </w:rPr>
      </w:pPr>
      <w:r w:rsidRPr="00AD0625">
        <w:rPr>
          <w:rFonts w:ascii="Simplified Arabic" w:hAnsi="Simplified Arabic" w:cs="Simplified Arabic" w:hint="cs"/>
          <w:b/>
          <w:bCs/>
          <w:sz w:val="36"/>
          <w:szCs w:val="36"/>
          <w:rtl/>
          <w:lang w:bidi="ar-EG"/>
        </w:rPr>
        <w:t>العام الدراسي:</w:t>
      </w:r>
    </w:p>
    <w:p w14:paraId="7CCCF4DB" w14:textId="77777777" w:rsidR="00B26152" w:rsidRPr="00AD0625" w:rsidRDefault="00E90305">
      <w:pPr>
        <w:spacing w:line="240" w:lineRule="auto"/>
        <w:jc w:val="center"/>
        <w:rPr>
          <w:rFonts w:ascii="Simplified Arabic" w:hAnsi="Simplified Arabic" w:cs="Simplified Arabic"/>
          <w:b/>
          <w:bCs/>
          <w:sz w:val="36"/>
          <w:szCs w:val="36"/>
          <w:rtl/>
          <w:lang w:bidi="ar-EG"/>
        </w:rPr>
      </w:pPr>
      <w:r w:rsidRPr="00AD0625">
        <w:rPr>
          <w:rFonts w:ascii="Simplified Arabic" w:hAnsi="Simplified Arabic" w:cs="Simplified Arabic" w:hint="cs"/>
          <w:b/>
          <w:bCs/>
          <w:sz w:val="36"/>
          <w:szCs w:val="36"/>
          <w:rtl/>
          <w:lang w:bidi="ar-EG"/>
        </w:rPr>
        <w:t>2025</w:t>
      </w:r>
    </w:p>
    <w:p w14:paraId="5DDA61D4" w14:textId="77777777" w:rsidR="00B26152" w:rsidRPr="00AD0625" w:rsidRDefault="00E90305">
      <w:pPr>
        <w:spacing w:after="0" w:line="240" w:lineRule="auto"/>
        <w:jc w:val="center"/>
        <w:rPr>
          <w:rFonts w:ascii="Simplified Arabic" w:eastAsia="SimSun" w:hAnsi="Simplified Arabic" w:cs="Simplified Arabic"/>
          <w:b/>
          <w:bCs/>
          <w:kern w:val="0"/>
          <w:sz w:val="36"/>
          <w:szCs w:val="36"/>
          <w:rtl/>
          <w14:ligatures w14:val="none"/>
        </w:rPr>
      </w:pPr>
      <w:r w:rsidRPr="00AD0625">
        <w:rPr>
          <w:rFonts w:ascii="Simplified Arabic" w:eastAsia="SimSun" w:hAnsi="Simplified Arabic" w:cs="Simplified Arabic" w:hint="cs"/>
          <w:b/>
          <w:bCs/>
          <w:kern w:val="0"/>
          <w:sz w:val="36"/>
          <w:szCs w:val="36"/>
          <w:rtl/>
          <w14:ligatures w14:val="none"/>
        </w:rPr>
        <w:t>تبقى حقوق الطباعة والنشر لصالح جامعة ميدأوشن</w:t>
      </w:r>
    </w:p>
    <w:p w14:paraId="1DE7EDFD" w14:textId="77777777" w:rsidR="00B26152" w:rsidRPr="00AD0625" w:rsidRDefault="00E90305" w:rsidP="00EE7489">
      <w:pPr>
        <w:spacing w:line="240" w:lineRule="auto"/>
        <w:jc w:val="center"/>
        <w:rPr>
          <w:rFonts w:ascii="Simplified Arabic" w:hAnsi="Simplified Arabic" w:cs="Simplified Arabic"/>
          <w:b/>
          <w:bCs/>
          <w:sz w:val="36"/>
          <w:szCs w:val="36"/>
          <w:u w:val="single"/>
          <w:rtl/>
        </w:rPr>
      </w:pPr>
      <w:r w:rsidRPr="00AD0625">
        <w:rPr>
          <w:rFonts w:ascii="Simplified Arabic" w:hAnsi="Simplified Arabic" w:cs="Simplified Arabic" w:hint="cs"/>
          <w:b/>
          <w:bCs/>
          <w:sz w:val="36"/>
          <w:szCs w:val="36"/>
          <w:u w:val="single"/>
          <w:rtl/>
        </w:rPr>
        <w:lastRenderedPageBreak/>
        <w:t xml:space="preserve">الشكر والتقدير </w:t>
      </w:r>
    </w:p>
    <w:p w14:paraId="3A1B1256" w14:textId="77777777" w:rsidR="00213262" w:rsidRPr="00AD0625" w:rsidRDefault="00213262" w:rsidP="00EE7489">
      <w:pPr>
        <w:spacing w:line="240" w:lineRule="auto"/>
        <w:jc w:val="center"/>
        <w:rPr>
          <w:rFonts w:ascii="Simplified Arabic" w:hAnsi="Simplified Arabic" w:cs="Simplified Arabic"/>
          <w:b/>
          <w:bCs/>
          <w:sz w:val="36"/>
          <w:szCs w:val="36"/>
          <w:u w:val="single"/>
          <w:rtl/>
        </w:rPr>
      </w:pPr>
    </w:p>
    <w:p w14:paraId="692183E2" w14:textId="77777777" w:rsidR="00973896" w:rsidRPr="00AD0625" w:rsidRDefault="00E90305" w:rsidP="00EE7489">
      <w:pPr>
        <w:spacing w:after="0" w:line="240" w:lineRule="auto"/>
        <w:jc w:val="center"/>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 xml:space="preserve">الحمد لله الذي بنعمته تتم الصالحات وبفضله تُسهل الأمور وتتحقق النجاحات فقد وفقني الله تعالى لإتمام </w:t>
      </w:r>
      <w:r w:rsidR="00884AB1" w:rsidRPr="00AD0625">
        <w:rPr>
          <w:rFonts w:ascii="Simplified Arabic" w:eastAsia="SimSun" w:hAnsi="Simplified Arabic" w:cs="Simplified Arabic" w:hint="cs"/>
          <w:kern w:val="0"/>
          <w:sz w:val="28"/>
          <w:szCs w:val="28"/>
          <w:rtl/>
          <w14:ligatures w14:val="none"/>
        </w:rPr>
        <w:t>هذه الدراسة</w:t>
      </w:r>
      <w:r w:rsidRPr="00AD0625">
        <w:rPr>
          <w:rFonts w:ascii="Simplified Arabic" w:eastAsia="SimSun" w:hAnsi="Simplified Arabic" w:cs="Simplified Arabic" w:hint="cs"/>
          <w:kern w:val="0"/>
          <w:sz w:val="28"/>
          <w:szCs w:val="28"/>
          <w:rtl/>
          <w14:ligatures w14:val="none"/>
        </w:rPr>
        <w:t xml:space="preserve"> بعد رحلة طويلة من التعلم والبحث والمثابرة</w:t>
      </w:r>
      <w:r w:rsidR="00884AB1"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وأسأله عز وجل أن يجعل هذا العمل خالصًا لوجهه الكريم وأن يكون إضافة علمية نافعة تعود بالفائدة على المجتمع الأكاديمي والمهني على حد سواء</w:t>
      </w:r>
    </w:p>
    <w:p w14:paraId="73961FF9" w14:textId="77777777" w:rsidR="00973896" w:rsidRPr="00AD0625" w:rsidRDefault="00973896" w:rsidP="00EE7489">
      <w:pPr>
        <w:spacing w:after="0" w:line="240" w:lineRule="auto"/>
        <w:jc w:val="center"/>
        <w:rPr>
          <w:rFonts w:ascii="Simplified Arabic" w:eastAsia="SimSun" w:hAnsi="Simplified Arabic" w:cs="Simplified Arabic"/>
          <w:kern w:val="0"/>
          <w:sz w:val="28"/>
          <w:szCs w:val="28"/>
          <w:rtl/>
          <w14:ligatures w14:val="none"/>
        </w:rPr>
      </w:pPr>
    </w:p>
    <w:p w14:paraId="32219D42" w14:textId="416E452C" w:rsidR="00711D73" w:rsidRPr="00AD0625" w:rsidRDefault="00E90305" w:rsidP="00EE7489">
      <w:pPr>
        <w:spacing w:after="0" w:line="240" w:lineRule="auto"/>
        <w:jc w:val="center"/>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 xml:space="preserve">أتوجه بأسمى آيات الشكر والامتنان إلى </w:t>
      </w:r>
      <w:r w:rsidR="00973896" w:rsidRPr="00AD0625">
        <w:rPr>
          <w:rFonts w:ascii="Simplified Arabic" w:eastAsia="SimSun" w:hAnsi="Simplified Arabic" w:cs="Simplified Arabic" w:hint="cs"/>
          <w:kern w:val="0"/>
          <w:sz w:val="28"/>
          <w:szCs w:val="28"/>
          <w:rtl/>
          <w14:ligatures w14:val="none"/>
        </w:rPr>
        <w:t>جامعة ميدأوشن</w:t>
      </w:r>
      <w:r w:rsidRPr="00AD0625">
        <w:rPr>
          <w:rFonts w:ascii="Simplified Arabic" w:eastAsia="SimSun" w:hAnsi="Simplified Arabic" w:cs="Simplified Arabic" w:hint="cs"/>
          <w:kern w:val="0"/>
          <w:sz w:val="28"/>
          <w:szCs w:val="28"/>
          <w:rtl/>
          <w14:ligatures w14:val="none"/>
        </w:rPr>
        <w:t xml:space="preserve"> على </w:t>
      </w:r>
      <w:r w:rsidR="0007135D" w:rsidRPr="00AD0625">
        <w:rPr>
          <w:rFonts w:ascii="Simplified Arabic" w:eastAsia="SimSun" w:hAnsi="Simplified Arabic" w:cs="Simplified Arabic" w:hint="cs"/>
          <w:kern w:val="0"/>
          <w:sz w:val="28"/>
          <w:szCs w:val="28"/>
          <w:rtl/>
          <w14:ligatures w14:val="none"/>
        </w:rPr>
        <w:t xml:space="preserve">دعمهم </w:t>
      </w:r>
      <w:r w:rsidRPr="00AD0625">
        <w:rPr>
          <w:rFonts w:ascii="Simplified Arabic" w:eastAsia="SimSun" w:hAnsi="Simplified Arabic" w:cs="Simplified Arabic" w:hint="cs"/>
          <w:kern w:val="0"/>
          <w:sz w:val="28"/>
          <w:szCs w:val="28"/>
          <w:rtl/>
          <w14:ligatures w14:val="none"/>
        </w:rPr>
        <w:t>القيّم طوال مراحل إعداد هذا البحث</w:t>
      </w:r>
      <w:r w:rsidR="00711D73" w:rsidRPr="00AD0625">
        <w:rPr>
          <w:rFonts w:ascii="Simplified Arabic" w:eastAsia="SimSun" w:hAnsi="Simplified Arabic" w:cs="Simplified Arabic" w:hint="cs"/>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 xml:space="preserve">ولا يفوتني أن أعرب عن بالغ امتناني لجميع الأساتذة الكرام أعضاء اللجنة الأكاديمية الذين أسهمت ملاحظاتهم وتعليقاتهم القيمة في رفع مستوى </w:t>
      </w:r>
      <w:r w:rsidR="00711D73" w:rsidRPr="00AD0625">
        <w:rPr>
          <w:rFonts w:ascii="Simplified Arabic" w:eastAsia="SimSun" w:hAnsi="Simplified Arabic" w:cs="Simplified Arabic" w:hint="cs"/>
          <w:kern w:val="0"/>
          <w:sz w:val="28"/>
          <w:szCs w:val="28"/>
          <w:rtl/>
          <w14:ligatures w14:val="none"/>
        </w:rPr>
        <w:t>هذه الدراسة</w:t>
      </w:r>
      <w:r w:rsidRPr="00AD0625">
        <w:rPr>
          <w:rFonts w:ascii="Simplified Arabic" w:eastAsia="SimSun" w:hAnsi="Simplified Arabic" w:cs="Simplified Arabic" w:hint="cs"/>
          <w:kern w:val="0"/>
          <w:sz w:val="28"/>
          <w:szCs w:val="28"/>
          <w:rtl/>
          <w14:ligatures w14:val="none"/>
        </w:rPr>
        <w:t xml:space="preserve"> </w:t>
      </w:r>
      <w:r w:rsidR="00711D73" w:rsidRPr="00AD0625">
        <w:rPr>
          <w:rFonts w:ascii="Simplified Arabic" w:eastAsia="SimSun" w:hAnsi="Simplified Arabic" w:cs="Simplified Arabic" w:hint="cs"/>
          <w:kern w:val="0"/>
          <w:sz w:val="28"/>
          <w:szCs w:val="28"/>
          <w:rtl/>
          <w14:ligatures w14:val="none"/>
        </w:rPr>
        <w:t>وإثرائها</w:t>
      </w:r>
      <w:r w:rsidRPr="00AD0625">
        <w:rPr>
          <w:rFonts w:ascii="Simplified Arabic" w:eastAsia="SimSun" w:hAnsi="Simplified Arabic" w:cs="Simplified Arabic" w:hint="cs"/>
          <w:kern w:val="0"/>
          <w:sz w:val="28"/>
          <w:szCs w:val="28"/>
          <w:rtl/>
          <w14:ligatures w14:val="none"/>
        </w:rPr>
        <w:t xml:space="preserve"> بالمعرفة العلمية الدقيقة</w:t>
      </w:r>
      <w:r w:rsidR="00711D73" w:rsidRPr="00AD0625">
        <w:rPr>
          <w:rFonts w:ascii="Simplified Arabic" w:eastAsia="SimSun" w:hAnsi="Simplified Arabic" w:cs="Simplified Arabic" w:hint="cs"/>
          <w:kern w:val="0"/>
          <w:sz w:val="28"/>
          <w:szCs w:val="28"/>
          <w:rtl/>
          <w14:ligatures w14:val="none"/>
        </w:rPr>
        <w:t>.</w:t>
      </w:r>
    </w:p>
    <w:p w14:paraId="23038F03" w14:textId="77777777" w:rsidR="00711D73" w:rsidRPr="00AD0625" w:rsidRDefault="00711D73" w:rsidP="00EE7489">
      <w:pPr>
        <w:spacing w:after="0" w:line="240" w:lineRule="auto"/>
        <w:jc w:val="center"/>
        <w:rPr>
          <w:rFonts w:ascii="Simplified Arabic" w:eastAsia="SimSun" w:hAnsi="Simplified Arabic" w:cs="Simplified Arabic"/>
          <w:kern w:val="0"/>
          <w:sz w:val="28"/>
          <w:szCs w:val="28"/>
          <w:rtl/>
          <w14:ligatures w14:val="none"/>
        </w:rPr>
      </w:pPr>
    </w:p>
    <w:p w14:paraId="53500718" w14:textId="3E60751D" w:rsidR="00095E0D" w:rsidRPr="00AD0625" w:rsidRDefault="00E90305" w:rsidP="00EE7489">
      <w:pPr>
        <w:spacing w:after="0" w:line="240" w:lineRule="auto"/>
        <w:jc w:val="center"/>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وكما أتقدم بالشكر لجميع زملائي وزميلاتي في الجامعة على الدعم المعنوي والنقد البناء الذي أثرى تجربتي البحثية وجعلها أكثر جدوى وفاعلية وكما أود أن أشكر جميع الأفراد والمؤسسات الذين تعاونوا معي في جمع البيانات والمعلومات وساهموا في تسهيل الوصول إلى المصادر والمراجع التي شكلت العمود الفقري لهذا البحث فبدون دعمهم ووقتهم وتعاونهم لما أمكن لي إتمام هذا العمل بالشكل المطلوب</w:t>
      </w:r>
      <w:r w:rsidR="00095E0D" w:rsidRPr="00AD0625">
        <w:rPr>
          <w:rFonts w:ascii="Simplified Arabic" w:eastAsia="SimSun" w:hAnsi="Simplified Arabic" w:cs="Simplified Arabic" w:hint="cs"/>
          <w:kern w:val="0"/>
          <w:sz w:val="28"/>
          <w:szCs w:val="28"/>
          <w:rtl/>
          <w14:ligatures w14:val="none"/>
        </w:rPr>
        <w:t>.</w:t>
      </w:r>
    </w:p>
    <w:p w14:paraId="1BAE8A1A" w14:textId="77777777" w:rsidR="00095E0D" w:rsidRPr="00AD0625" w:rsidRDefault="00095E0D" w:rsidP="00EE7489">
      <w:pPr>
        <w:spacing w:after="0" w:line="240" w:lineRule="auto"/>
        <w:jc w:val="center"/>
        <w:rPr>
          <w:rFonts w:ascii="Simplified Arabic" w:eastAsia="SimSun" w:hAnsi="Simplified Arabic" w:cs="Simplified Arabic"/>
          <w:kern w:val="0"/>
          <w:sz w:val="28"/>
          <w:szCs w:val="28"/>
          <w:rtl/>
          <w14:ligatures w14:val="none"/>
        </w:rPr>
      </w:pPr>
    </w:p>
    <w:p w14:paraId="1BB0F22B" w14:textId="1579A1FE" w:rsidR="00C15C7F" w:rsidRPr="00AD0625" w:rsidRDefault="00E90305" w:rsidP="00EE7489">
      <w:pPr>
        <w:spacing w:after="0" w:line="240" w:lineRule="auto"/>
        <w:jc w:val="center"/>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ولا يمكن أن أنسى عائلتي الغالية التي كانت سندًا لي طوال هذه الرحلة الأكاديمية فقد قدموا لي كل أشكال الدعم النفسي والمعنوي وشجعوني باستمرار على المثابرة والاجتهاد وتحملوا معي ضغوطات الدراسة والبحث وإن</w:t>
      </w:r>
      <w:r w:rsidR="00C15C7F" w:rsidRPr="00AD0625">
        <w:rPr>
          <w:rFonts w:ascii="Simplified Arabic" w:eastAsia="SimSun" w:hAnsi="Simplified Arabic" w:cs="Simplified Arabic" w:hint="cs"/>
          <w:kern w:val="0"/>
          <w:sz w:val="28"/>
          <w:szCs w:val="28"/>
          <w:rtl/>
          <w14:ligatures w14:val="none"/>
        </w:rPr>
        <w:t>.</w:t>
      </w:r>
    </w:p>
    <w:p w14:paraId="50A04C9D" w14:textId="77777777" w:rsidR="00213262" w:rsidRPr="00AD0625" w:rsidRDefault="00213262" w:rsidP="00EE7489">
      <w:pPr>
        <w:spacing w:after="0" w:line="240" w:lineRule="auto"/>
        <w:jc w:val="center"/>
        <w:rPr>
          <w:rFonts w:ascii="Simplified Arabic" w:eastAsia="SimSun" w:hAnsi="Simplified Arabic" w:cs="Simplified Arabic"/>
          <w:kern w:val="0"/>
          <w:sz w:val="28"/>
          <w:szCs w:val="28"/>
          <w:rtl/>
          <w14:ligatures w14:val="none"/>
        </w:rPr>
      </w:pPr>
    </w:p>
    <w:p w14:paraId="0C25F45E" w14:textId="3BB2A57E" w:rsidR="00B26152" w:rsidRPr="00AD0625" w:rsidRDefault="00E90305" w:rsidP="00EE7489">
      <w:pPr>
        <w:spacing w:after="0" w:line="240" w:lineRule="auto"/>
        <w:jc w:val="center"/>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وأخيرًا أرجو من الله عز وجل أن يجعل هذا البحث إضافة علمية مفيدة</w:t>
      </w:r>
      <w:r w:rsidR="00213262"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وأن يوفق كل من يسعى إلى العلم والمعرفة لتحقيق التنمية والتقدم في مجاله وأن ييسر للباحثين المستقبليين طريقهم في إكمال الأبحاث العلمية التي تخدم المجتمع وتساهم في تطوير البيئة الأكاديمية والمهنية على حد سواء</w:t>
      </w:r>
    </w:p>
    <w:p w14:paraId="271C6FF3"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07BBB6B7" w14:textId="77777777" w:rsidR="008A771C" w:rsidRPr="00AD0625" w:rsidRDefault="008A771C" w:rsidP="00EE7489">
      <w:pPr>
        <w:spacing w:line="240" w:lineRule="auto"/>
        <w:rPr>
          <w:rFonts w:ascii="Simplified Arabic" w:hAnsi="Simplified Arabic" w:cs="Simplified Arabic"/>
          <w:b/>
          <w:bCs/>
          <w:sz w:val="36"/>
          <w:szCs w:val="36"/>
          <w:u w:val="single"/>
          <w:rtl/>
        </w:rPr>
      </w:pPr>
    </w:p>
    <w:p w14:paraId="4FD1B8FD" w14:textId="77777777" w:rsidR="00213262" w:rsidRPr="00AD0625" w:rsidRDefault="00213262" w:rsidP="00EE7489">
      <w:pPr>
        <w:spacing w:line="240" w:lineRule="auto"/>
        <w:rPr>
          <w:rFonts w:ascii="Simplified Arabic" w:hAnsi="Simplified Arabic" w:cs="Simplified Arabic"/>
          <w:b/>
          <w:bCs/>
          <w:sz w:val="36"/>
          <w:szCs w:val="36"/>
          <w:u w:val="single"/>
          <w:rtl/>
        </w:rPr>
      </w:pPr>
    </w:p>
    <w:p w14:paraId="08FF80CB" w14:textId="77777777" w:rsidR="00B26152" w:rsidRPr="00AD0625" w:rsidRDefault="00E90305" w:rsidP="00EE7489">
      <w:pPr>
        <w:spacing w:line="240" w:lineRule="auto"/>
        <w:jc w:val="center"/>
        <w:rPr>
          <w:rFonts w:ascii="Simplified Arabic" w:hAnsi="Simplified Arabic" w:cs="Simplified Arabic"/>
          <w:b/>
          <w:bCs/>
          <w:sz w:val="36"/>
          <w:szCs w:val="36"/>
          <w:u w:val="single"/>
          <w:rtl/>
        </w:rPr>
      </w:pPr>
      <w:r w:rsidRPr="00AD0625">
        <w:rPr>
          <w:rFonts w:ascii="Simplified Arabic" w:hAnsi="Simplified Arabic" w:cs="Simplified Arabic" w:hint="cs"/>
          <w:b/>
          <w:bCs/>
          <w:sz w:val="36"/>
          <w:szCs w:val="36"/>
          <w:u w:val="single"/>
          <w:rtl/>
        </w:rPr>
        <w:lastRenderedPageBreak/>
        <w:t xml:space="preserve">فهرس الموضوعات </w:t>
      </w:r>
    </w:p>
    <w:p w14:paraId="3991211F" w14:textId="33949D3A" w:rsidR="00D230F1" w:rsidRPr="00AD0625" w:rsidRDefault="00D230F1" w:rsidP="00EE7489">
      <w:pPr>
        <w:spacing w:before="240" w:after="238" w:line="240" w:lineRule="auto"/>
        <w:ind w:left="62" w:right="145" w:hanging="4"/>
        <w:jc w:val="center"/>
        <w:rPr>
          <w:rFonts w:ascii="Simplified Arabic" w:eastAsia="Arial" w:hAnsi="Simplified Arabic" w:cs="Simplified Arabic" w:hint="cs"/>
          <w:b/>
          <w:bCs/>
          <w:color w:val="000000"/>
          <w:sz w:val="28"/>
          <w:szCs w:val="28"/>
          <w:rtl/>
        </w:rPr>
      </w:pPr>
      <w:r w:rsidRPr="00AD0625">
        <w:rPr>
          <w:rFonts w:ascii="Simplified Arabic" w:eastAsia="Arial" w:hAnsi="Simplified Arabic" w:cs="Simplified Arabic" w:hint="cs"/>
          <w:b/>
          <w:bCs/>
          <w:color w:val="000000"/>
          <w:sz w:val="28"/>
          <w:szCs w:val="28"/>
          <w:rtl/>
        </w:rPr>
        <w:t xml:space="preserve">الفصل الأول الإطار العام للدراسة............................................................ </w:t>
      </w:r>
      <w:r w:rsidR="00C76C7D" w:rsidRPr="00AD0625">
        <w:rPr>
          <w:rFonts w:ascii="Simplified Arabic" w:eastAsia="Arial" w:hAnsi="Simplified Arabic" w:cs="Simplified Arabic" w:hint="cs"/>
          <w:b/>
          <w:bCs/>
          <w:color w:val="000000"/>
          <w:sz w:val="28"/>
          <w:szCs w:val="28"/>
          <w:rtl/>
        </w:rPr>
        <w:t>6</w:t>
      </w:r>
    </w:p>
    <w:p w14:paraId="0FB06986" w14:textId="036797F5" w:rsidR="00D230F1" w:rsidRPr="00AD0625" w:rsidRDefault="00D230F1" w:rsidP="00EE7489">
      <w:pPr>
        <w:spacing w:before="240" w:after="238" w:line="240" w:lineRule="auto"/>
        <w:ind w:left="62" w:right="145" w:hanging="4"/>
        <w:jc w:val="center"/>
        <w:rPr>
          <w:rFonts w:ascii="Simplified Arabic" w:eastAsia="Arial" w:hAnsi="Simplified Arabic" w:cs="Simplified Arabic" w:hint="cs"/>
          <w:b/>
          <w:bCs/>
          <w:color w:val="000000"/>
          <w:sz w:val="28"/>
          <w:szCs w:val="28"/>
        </w:rPr>
      </w:pPr>
      <w:r w:rsidRPr="00AD0625">
        <w:rPr>
          <w:rFonts w:ascii="Simplified Arabic" w:eastAsia="Arial" w:hAnsi="Simplified Arabic" w:cs="Simplified Arabic" w:hint="cs"/>
          <w:b/>
          <w:bCs/>
          <w:color w:val="000000"/>
          <w:sz w:val="28"/>
          <w:szCs w:val="28"/>
          <w:rtl/>
        </w:rPr>
        <w:t>المقدمة.......................................................................................</w:t>
      </w:r>
      <w:r w:rsidR="00C76C7D" w:rsidRPr="00AD0625">
        <w:rPr>
          <w:rFonts w:ascii="Simplified Arabic" w:eastAsia="Arial" w:hAnsi="Simplified Arabic" w:cs="Simplified Arabic" w:hint="cs"/>
          <w:b/>
          <w:bCs/>
          <w:color w:val="000000"/>
          <w:sz w:val="28"/>
          <w:szCs w:val="28"/>
          <w:rtl/>
        </w:rPr>
        <w:t>7</w:t>
      </w:r>
    </w:p>
    <w:p w14:paraId="7DCCE330" w14:textId="77777777" w:rsidR="00D230F1" w:rsidRPr="00AD0625" w:rsidRDefault="00D230F1" w:rsidP="00EE7489">
      <w:pPr>
        <w:spacing w:before="240" w:after="232" w:line="240" w:lineRule="auto"/>
        <w:ind w:left="62" w:right="140" w:hanging="4"/>
        <w:jc w:val="center"/>
        <w:rPr>
          <w:rFonts w:ascii="Simplified Arabic" w:eastAsia="Arial" w:hAnsi="Simplified Arabic" w:cs="Simplified Arabic"/>
          <w:b/>
          <w:bCs/>
          <w:color w:val="000000"/>
          <w:sz w:val="28"/>
          <w:szCs w:val="28"/>
        </w:rPr>
      </w:pPr>
      <w:r w:rsidRPr="00AD0625">
        <w:rPr>
          <w:rFonts w:ascii="Simplified Arabic" w:eastAsia="Arial" w:hAnsi="Simplified Arabic" w:cs="Simplified Arabic" w:hint="cs"/>
          <w:b/>
          <w:bCs/>
          <w:color w:val="000000"/>
          <w:sz w:val="28"/>
          <w:szCs w:val="28"/>
          <w:rtl/>
        </w:rPr>
        <w:t>مشكلة الدراسة................................................................................9</w:t>
      </w:r>
    </w:p>
    <w:p w14:paraId="38349A67" w14:textId="77777777" w:rsidR="00D230F1" w:rsidRPr="00AD0625" w:rsidRDefault="00D230F1" w:rsidP="00EE7489">
      <w:pPr>
        <w:spacing w:before="240" w:after="238" w:line="240" w:lineRule="auto"/>
        <w:ind w:left="62" w:right="130" w:hanging="4"/>
        <w:jc w:val="center"/>
        <w:rPr>
          <w:rFonts w:ascii="Simplified Arabic" w:eastAsia="Arial" w:hAnsi="Simplified Arabic" w:cs="Simplified Arabic"/>
          <w:b/>
          <w:bCs/>
          <w:color w:val="000000"/>
          <w:sz w:val="28"/>
          <w:szCs w:val="28"/>
        </w:rPr>
      </w:pPr>
      <w:r w:rsidRPr="00AD0625">
        <w:rPr>
          <w:rFonts w:ascii="Simplified Arabic" w:eastAsia="Arial" w:hAnsi="Simplified Arabic" w:cs="Simplified Arabic" w:hint="cs"/>
          <w:b/>
          <w:bCs/>
          <w:color w:val="000000"/>
          <w:sz w:val="28"/>
          <w:szCs w:val="28"/>
          <w:rtl/>
        </w:rPr>
        <w:t>فجوات على المستوى النظري................................................................10</w:t>
      </w:r>
    </w:p>
    <w:p w14:paraId="551445E5" w14:textId="77777777" w:rsidR="00D230F1" w:rsidRPr="00AD0625" w:rsidRDefault="00D230F1" w:rsidP="00EE7489">
      <w:pPr>
        <w:spacing w:before="240" w:after="232" w:line="240" w:lineRule="auto"/>
        <w:ind w:left="62" w:right="140" w:hanging="4"/>
        <w:jc w:val="center"/>
        <w:rPr>
          <w:rFonts w:ascii="Simplified Arabic" w:eastAsia="Arial" w:hAnsi="Simplified Arabic" w:cs="Simplified Arabic"/>
          <w:b/>
          <w:bCs/>
          <w:color w:val="000000"/>
          <w:sz w:val="28"/>
          <w:szCs w:val="28"/>
        </w:rPr>
      </w:pPr>
      <w:r w:rsidRPr="00AD0625">
        <w:rPr>
          <w:rFonts w:ascii="Simplified Arabic" w:eastAsia="Arial" w:hAnsi="Simplified Arabic" w:cs="Simplified Arabic" w:hint="cs"/>
          <w:b/>
          <w:bCs/>
          <w:color w:val="000000"/>
          <w:sz w:val="28"/>
          <w:szCs w:val="28"/>
          <w:rtl/>
        </w:rPr>
        <w:t>فجوات على المستوى التطبيقي..............................................................10</w:t>
      </w:r>
    </w:p>
    <w:p w14:paraId="05CA524A" w14:textId="7593C465" w:rsidR="00D230F1" w:rsidRPr="00AD0625" w:rsidRDefault="00D230F1" w:rsidP="00EE7489">
      <w:pPr>
        <w:spacing w:before="240" w:after="238" w:line="240" w:lineRule="auto"/>
        <w:ind w:left="62" w:right="210" w:hanging="4"/>
        <w:jc w:val="center"/>
        <w:rPr>
          <w:rFonts w:ascii="Simplified Arabic" w:eastAsia="Arial" w:hAnsi="Simplified Arabic" w:cs="Simplified Arabic"/>
          <w:b/>
          <w:bCs/>
          <w:color w:val="000000"/>
          <w:sz w:val="28"/>
          <w:szCs w:val="28"/>
        </w:rPr>
      </w:pPr>
      <w:r w:rsidRPr="00AD0625">
        <w:rPr>
          <w:rFonts w:ascii="Simplified Arabic" w:eastAsia="Arial" w:hAnsi="Simplified Arabic" w:cs="Simplified Arabic" w:hint="cs"/>
          <w:b/>
          <w:bCs/>
          <w:color w:val="000000"/>
          <w:sz w:val="28"/>
          <w:szCs w:val="28"/>
          <w:rtl/>
        </w:rPr>
        <w:t>أهمية الدراسة .............................................................................</w:t>
      </w:r>
      <w:r w:rsidR="008A7A54" w:rsidRPr="00AD0625">
        <w:rPr>
          <w:rFonts w:ascii="Simplified Arabic" w:eastAsia="Arial" w:hAnsi="Simplified Arabic" w:cs="Simplified Arabic" w:hint="cs"/>
          <w:b/>
          <w:bCs/>
          <w:color w:val="000000"/>
          <w:sz w:val="28"/>
          <w:szCs w:val="28"/>
          <w:rtl/>
        </w:rPr>
        <w:t>11</w:t>
      </w:r>
    </w:p>
    <w:p w14:paraId="3DC38A2B" w14:textId="7EF6828C" w:rsidR="00D230F1" w:rsidRPr="00AD0625" w:rsidRDefault="00D230F1" w:rsidP="00EE7489">
      <w:pPr>
        <w:spacing w:before="240" w:after="237" w:line="240" w:lineRule="auto"/>
        <w:ind w:left="62" w:right="195" w:hanging="4"/>
        <w:jc w:val="center"/>
        <w:rPr>
          <w:rFonts w:ascii="Simplified Arabic" w:eastAsia="Arial" w:hAnsi="Simplified Arabic" w:cs="Simplified Arabic"/>
          <w:b/>
          <w:bCs/>
          <w:color w:val="000000"/>
          <w:sz w:val="28"/>
          <w:szCs w:val="28"/>
        </w:rPr>
      </w:pPr>
      <w:r w:rsidRPr="00AD0625">
        <w:rPr>
          <w:rFonts w:ascii="Simplified Arabic" w:eastAsia="Arial" w:hAnsi="Simplified Arabic" w:cs="Simplified Arabic" w:hint="cs"/>
          <w:b/>
          <w:bCs/>
          <w:color w:val="000000"/>
          <w:sz w:val="28"/>
          <w:szCs w:val="28"/>
          <w:rtl/>
        </w:rPr>
        <w:t>على المستوى النظري.......................................................................</w:t>
      </w:r>
      <w:r w:rsidR="008A7A54" w:rsidRPr="00AD0625">
        <w:rPr>
          <w:rFonts w:ascii="Simplified Arabic" w:eastAsia="Arial" w:hAnsi="Simplified Arabic" w:cs="Simplified Arabic" w:hint="cs"/>
          <w:b/>
          <w:bCs/>
          <w:color w:val="000000"/>
          <w:sz w:val="28"/>
          <w:szCs w:val="28"/>
          <w:rtl/>
        </w:rPr>
        <w:t>11</w:t>
      </w:r>
    </w:p>
    <w:p w14:paraId="119870AF" w14:textId="77777777" w:rsidR="00D230F1" w:rsidRPr="00AD0625" w:rsidRDefault="00D230F1" w:rsidP="00EE7489">
      <w:pPr>
        <w:spacing w:before="240" w:after="232" w:line="240" w:lineRule="auto"/>
        <w:ind w:left="62" w:right="205" w:hanging="4"/>
        <w:jc w:val="center"/>
        <w:rPr>
          <w:rFonts w:ascii="Simplified Arabic" w:eastAsia="Arial" w:hAnsi="Simplified Arabic" w:cs="Simplified Arabic"/>
          <w:b/>
          <w:bCs/>
          <w:color w:val="000000"/>
          <w:sz w:val="28"/>
          <w:szCs w:val="28"/>
        </w:rPr>
      </w:pPr>
      <w:r w:rsidRPr="00AD0625">
        <w:rPr>
          <w:rFonts w:ascii="Simplified Arabic" w:eastAsia="Arial" w:hAnsi="Simplified Arabic" w:cs="Simplified Arabic" w:hint="cs"/>
          <w:b/>
          <w:bCs/>
          <w:color w:val="000000"/>
          <w:sz w:val="28"/>
          <w:szCs w:val="28"/>
          <w:rtl/>
        </w:rPr>
        <w:t>على المستوى التطبيقي.....................................................................11</w:t>
      </w:r>
    </w:p>
    <w:p w14:paraId="2027B3FB" w14:textId="145C30F0" w:rsidR="00D230F1" w:rsidRPr="00AD0625" w:rsidRDefault="00D230F1" w:rsidP="00EE7489">
      <w:pPr>
        <w:spacing w:before="240" w:after="238" w:line="240" w:lineRule="auto"/>
        <w:ind w:left="62" w:right="185" w:hanging="4"/>
        <w:jc w:val="center"/>
        <w:rPr>
          <w:rFonts w:ascii="Simplified Arabic" w:eastAsia="Arial" w:hAnsi="Simplified Arabic" w:cs="Simplified Arabic"/>
          <w:b/>
          <w:bCs/>
          <w:color w:val="000000"/>
          <w:sz w:val="28"/>
          <w:szCs w:val="28"/>
        </w:rPr>
      </w:pPr>
      <w:r w:rsidRPr="00AD0625">
        <w:rPr>
          <w:rFonts w:ascii="Simplified Arabic" w:eastAsia="Arial" w:hAnsi="Simplified Arabic" w:cs="Simplified Arabic" w:hint="cs"/>
          <w:b/>
          <w:bCs/>
          <w:color w:val="000000"/>
          <w:sz w:val="28"/>
          <w:szCs w:val="28"/>
          <w:rtl/>
        </w:rPr>
        <w:t>أهداف الدراسة..............................................................................</w:t>
      </w:r>
      <w:r w:rsidR="008A7A54" w:rsidRPr="00AD0625">
        <w:rPr>
          <w:rFonts w:ascii="Simplified Arabic" w:eastAsia="Arial" w:hAnsi="Simplified Arabic" w:cs="Simplified Arabic" w:hint="cs"/>
          <w:b/>
          <w:bCs/>
          <w:color w:val="000000"/>
          <w:sz w:val="28"/>
          <w:szCs w:val="28"/>
          <w:rtl/>
        </w:rPr>
        <w:t>1</w:t>
      </w:r>
      <w:r w:rsidR="003E4101" w:rsidRPr="00AD0625">
        <w:rPr>
          <w:rFonts w:ascii="Simplified Arabic" w:eastAsia="Arial" w:hAnsi="Simplified Arabic" w:cs="Simplified Arabic" w:hint="cs"/>
          <w:b/>
          <w:bCs/>
          <w:color w:val="000000"/>
          <w:sz w:val="28"/>
          <w:szCs w:val="28"/>
          <w:rtl/>
        </w:rPr>
        <w:t>2</w:t>
      </w:r>
    </w:p>
    <w:p w14:paraId="2E3065D2" w14:textId="280620E9" w:rsidR="00D230F1" w:rsidRPr="00AD0625" w:rsidRDefault="00D230F1" w:rsidP="00EE7489">
      <w:pPr>
        <w:spacing w:before="240" w:after="232" w:line="240" w:lineRule="auto"/>
        <w:ind w:left="62" w:right="205" w:hanging="4"/>
        <w:jc w:val="center"/>
        <w:rPr>
          <w:rFonts w:ascii="Simplified Arabic" w:eastAsia="Arial" w:hAnsi="Simplified Arabic" w:cs="Simplified Arabic"/>
          <w:b/>
          <w:bCs/>
          <w:color w:val="000000"/>
          <w:sz w:val="28"/>
          <w:szCs w:val="28"/>
        </w:rPr>
      </w:pPr>
      <w:r w:rsidRPr="00AD0625">
        <w:rPr>
          <w:rFonts w:ascii="Simplified Arabic" w:eastAsia="Arial" w:hAnsi="Simplified Arabic" w:cs="Simplified Arabic" w:hint="cs"/>
          <w:b/>
          <w:bCs/>
          <w:color w:val="000000"/>
          <w:sz w:val="28"/>
          <w:szCs w:val="28"/>
          <w:rtl/>
        </w:rPr>
        <w:t>أسئلة الدراسة..............................................................................</w:t>
      </w:r>
      <w:r w:rsidR="008A7A54" w:rsidRPr="00AD0625">
        <w:rPr>
          <w:rFonts w:ascii="Simplified Arabic" w:eastAsia="Arial" w:hAnsi="Simplified Arabic" w:cs="Simplified Arabic" w:hint="cs"/>
          <w:b/>
          <w:bCs/>
          <w:color w:val="000000"/>
          <w:sz w:val="28"/>
          <w:szCs w:val="28"/>
          <w:rtl/>
        </w:rPr>
        <w:t>1</w:t>
      </w:r>
      <w:r w:rsidR="003E4101" w:rsidRPr="00AD0625">
        <w:rPr>
          <w:rFonts w:ascii="Simplified Arabic" w:eastAsia="Arial" w:hAnsi="Simplified Arabic" w:cs="Simplified Arabic" w:hint="cs"/>
          <w:b/>
          <w:bCs/>
          <w:color w:val="000000"/>
          <w:sz w:val="28"/>
          <w:szCs w:val="28"/>
          <w:rtl/>
        </w:rPr>
        <w:t>3</w:t>
      </w:r>
    </w:p>
    <w:p w14:paraId="11BF07A0" w14:textId="6237DACA" w:rsidR="00D230F1" w:rsidRPr="00AD0625" w:rsidRDefault="00D230F1" w:rsidP="00EE7489">
      <w:pPr>
        <w:spacing w:before="240" w:after="237" w:line="240" w:lineRule="auto"/>
        <w:ind w:left="62" w:right="210" w:hanging="4"/>
        <w:jc w:val="center"/>
        <w:rPr>
          <w:rFonts w:ascii="Simplified Arabic" w:eastAsia="Arial" w:hAnsi="Simplified Arabic" w:cs="Simplified Arabic"/>
          <w:b/>
          <w:bCs/>
          <w:color w:val="000000"/>
          <w:sz w:val="28"/>
          <w:szCs w:val="28"/>
        </w:rPr>
      </w:pPr>
      <w:r w:rsidRPr="00AD0625">
        <w:rPr>
          <w:rFonts w:ascii="Simplified Arabic" w:eastAsia="Arial" w:hAnsi="Simplified Arabic" w:cs="Simplified Arabic" w:hint="cs"/>
          <w:b/>
          <w:bCs/>
          <w:color w:val="000000"/>
          <w:sz w:val="28"/>
          <w:szCs w:val="28"/>
          <w:rtl/>
        </w:rPr>
        <w:t>فرضيات الدراسة............................................................................</w:t>
      </w:r>
      <w:r w:rsidR="008A7A54" w:rsidRPr="00AD0625">
        <w:rPr>
          <w:rFonts w:ascii="Simplified Arabic" w:eastAsia="Arial" w:hAnsi="Simplified Arabic" w:cs="Simplified Arabic" w:hint="cs"/>
          <w:b/>
          <w:bCs/>
          <w:color w:val="000000"/>
          <w:sz w:val="28"/>
          <w:szCs w:val="28"/>
          <w:rtl/>
        </w:rPr>
        <w:t>1</w:t>
      </w:r>
      <w:r w:rsidR="003E4101" w:rsidRPr="00AD0625">
        <w:rPr>
          <w:rFonts w:ascii="Simplified Arabic" w:eastAsia="Arial" w:hAnsi="Simplified Arabic" w:cs="Simplified Arabic" w:hint="cs"/>
          <w:b/>
          <w:bCs/>
          <w:color w:val="000000"/>
          <w:sz w:val="28"/>
          <w:szCs w:val="28"/>
          <w:rtl/>
        </w:rPr>
        <w:t>3</w:t>
      </w:r>
    </w:p>
    <w:p w14:paraId="689452E6" w14:textId="68FF5AFB" w:rsidR="00D230F1" w:rsidRPr="00AD0625" w:rsidRDefault="00D230F1" w:rsidP="00EE7489">
      <w:pPr>
        <w:spacing w:before="240" w:after="238" w:line="240" w:lineRule="auto"/>
        <w:ind w:left="62" w:right="205" w:hanging="4"/>
        <w:jc w:val="center"/>
        <w:rPr>
          <w:rFonts w:ascii="Simplified Arabic" w:eastAsia="Arial" w:hAnsi="Simplified Arabic" w:cs="Simplified Arabic"/>
          <w:b/>
          <w:bCs/>
          <w:color w:val="000000"/>
          <w:sz w:val="28"/>
          <w:szCs w:val="28"/>
          <w:rtl/>
        </w:rPr>
      </w:pPr>
      <w:r w:rsidRPr="00AD0625">
        <w:rPr>
          <w:rFonts w:ascii="Simplified Arabic" w:eastAsia="Arial" w:hAnsi="Simplified Arabic" w:cs="Simplified Arabic" w:hint="cs"/>
          <w:b/>
          <w:bCs/>
          <w:color w:val="000000"/>
          <w:sz w:val="28"/>
          <w:szCs w:val="28"/>
          <w:rtl/>
        </w:rPr>
        <w:t>المنظمات النظرية للدراسة...................................................................</w:t>
      </w:r>
      <w:r w:rsidR="008A7A54" w:rsidRPr="00AD0625">
        <w:rPr>
          <w:rFonts w:ascii="Simplified Arabic" w:eastAsia="Arial" w:hAnsi="Simplified Arabic" w:cs="Simplified Arabic" w:hint="cs"/>
          <w:b/>
          <w:bCs/>
          <w:color w:val="000000"/>
          <w:sz w:val="28"/>
          <w:szCs w:val="28"/>
          <w:rtl/>
        </w:rPr>
        <w:t>1</w:t>
      </w:r>
      <w:r w:rsidR="003E4101" w:rsidRPr="00AD0625">
        <w:rPr>
          <w:rFonts w:ascii="Simplified Arabic" w:eastAsia="Arial" w:hAnsi="Simplified Arabic" w:cs="Simplified Arabic" w:hint="cs"/>
          <w:b/>
          <w:bCs/>
          <w:color w:val="000000"/>
          <w:sz w:val="28"/>
          <w:szCs w:val="28"/>
          <w:rtl/>
        </w:rPr>
        <w:t>4</w:t>
      </w:r>
    </w:p>
    <w:p w14:paraId="4F6FDF69" w14:textId="2248E9BA" w:rsidR="00D230F1" w:rsidRPr="00AD0625" w:rsidRDefault="00D230F1" w:rsidP="00E145CD">
      <w:pPr>
        <w:spacing w:before="240" w:after="238" w:line="240" w:lineRule="auto"/>
        <w:ind w:left="62" w:right="205" w:hanging="4"/>
        <w:jc w:val="center"/>
        <w:rPr>
          <w:rFonts w:ascii="Simplified Arabic" w:eastAsia="Arial" w:hAnsi="Simplified Arabic" w:cs="Simplified Arabic" w:hint="cs"/>
          <w:b/>
          <w:bCs/>
          <w:color w:val="000000"/>
          <w:sz w:val="28"/>
          <w:szCs w:val="28"/>
          <w:rtl/>
        </w:rPr>
      </w:pPr>
      <w:r w:rsidRPr="00AD0625">
        <w:rPr>
          <w:rFonts w:ascii="Simplified Arabic" w:eastAsia="Arial" w:hAnsi="Simplified Arabic" w:cs="Simplified Arabic" w:hint="cs"/>
          <w:b/>
          <w:bCs/>
          <w:color w:val="000000"/>
          <w:sz w:val="28"/>
          <w:szCs w:val="28"/>
          <w:rtl/>
        </w:rPr>
        <w:t>الفصل الثاني: الدراسات السابقة............................................................</w:t>
      </w:r>
      <w:r w:rsidR="008A7A54" w:rsidRPr="00AD0625">
        <w:rPr>
          <w:rFonts w:ascii="Simplified Arabic" w:eastAsia="Arial" w:hAnsi="Simplified Arabic" w:cs="Simplified Arabic" w:hint="cs"/>
          <w:b/>
          <w:bCs/>
          <w:color w:val="000000"/>
          <w:sz w:val="28"/>
          <w:szCs w:val="28"/>
          <w:rtl/>
        </w:rPr>
        <w:t>1</w:t>
      </w:r>
      <w:r w:rsidR="00C76C7D" w:rsidRPr="00AD0625">
        <w:rPr>
          <w:rFonts w:ascii="Simplified Arabic" w:eastAsia="Arial" w:hAnsi="Simplified Arabic" w:cs="Simplified Arabic" w:hint="cs"/>
          <w:b/>
          <w:bCs/>
          <w:color w:val="000000"/>
          <w:sz w:val="28"/>
          <w:szCs w:val="28"/>
          <w:rtl/>
        </w:rPr>
        <w:t>7</w:t>
      </w:r>
    </w:p>
    <w:p w14:paraId="11DA9DC8" w14:textId="63C35FBC" w:rsidR="00D230F1" w:rsidRPr="00AD0625" w:rsidRDefault="00D230F1" w:rsidP="00EE7489">
      <w:pPr>
        <w:spacing w:before="240" w:after="10" w:line="240" w:lineRule="auto"/>
        <w:ind w:left="62" w:right="195" w:hanging="4"/>
        <w:jc w:val="center"/>
        <w:rPr>
          <w:rFonts w:ascii="Simplified Arabic" w:eastAsia="Arial" w:hAnsi="Simplified Arabic" w:cs="Simplified Arabic" w:hint="cs"/>
          <w:b/>
          <w:bCs/>
          <w:color w:val="000000"/>
          <w:sz w:val="28"/>
          <w:szCs w:val="28"/>
          <w:rtl/>
        </w:rPr>
      </w:pPr>
      <w:r w:rsidRPr="00AD0625">
        <w:rPr>
          <w:rFonts w:ascii="Simplified Arabic" w:eastAsia="Arial" w:hAnsi="Simplified Arabic" w:cs="Simplified Arabic" w:hint="cs"/>
          <w:b/>
          <w:bCs/>
          <w:color w:val="000000"/>
          <w:sz w:val="28"/>
          <w:szCs w:val="28"/>
          <w:rtl/>
        </w:rPr>
        <w:t>الفصل الثالث منهجية الدراسة..…….......................................................</w:t>
      </w:r>
      <w:r w:rsidR="003E4101" w:rsidRPr="00AD0625">
        <w:rPr>
          <w:rFonts w:ascii="Simplified Arabic" w:eastAsia="Arial" w:hAnsi="Simplified Arabic" w:cs="Simplified Arabic" w:hint="cs"/>
          <w:b/>
          <w:bCs/>
          <w:color w:val="000000"/>
          <w:sz w:val="28"/>
          <w:szCs w:val="28"/>
          <w:rtl/>
        </w:rPr>
        <w:t>23</w:t>
      </w:r>
    </w:p>
    <w:p w14:paraId="0AE3C4F2" w14:textId="17E826BD" w:rsidR="00D230F1" w:rsidRPr="00AD0625" w:rsidRDefault="00D230F1" w:rsidP="00EE7489">
      <w:pPr>
        <w:spacing w:before="240" w:after="10" w:line="240" w:lineRule="auto"/>
        <w:ind w:left="62" w:right="195" w:hanging="4"/>
        <w:jc w:val="center"/>
        <w:rPr>
          <w:rFonts w:ascii="Simplified Arabic" w:eastAsia="Arial" w:hAnsi="Simplified Arabic" w:cs="Simplified Arabic" w:hint="cs"/>
          <w:b/>
          <w:bCs/>
          <w:color w:val="000000"/>
          <w:sz w:val="28"/>
          <w:szCs w:val="28"/>
          <w:rtl/>
        </w:rPr>
      </w:pPr>
      <w:r w:rsidRPr="00AD0625">
        <w:rPr>
          <w:rFonts w:ascii="Simplified Arabic" w:eastAsia="Arial" w:hAnsi="Simplified Arabic" w:cs="Simplified Arabic" w:hint="cs"/>
          <w:b/>
          <w:bCs/>
          <w:color w:val="000000"/>
          <w:sz w:val="28"/>
          <w:szCs w:val="28"/>
          <w:rtl/>
        </w:rPr>
        <w:t>المنهجية وطرق البحث……................................................................</w:t>
      </w:r>
      <w:r w:rsidR="003E4101" w:rsidRPr="00AD0625">
        <w:rPr>
          <w:rFonts w:ascii="Simplified Arabic" w:eastAsia="Arial" w:hAnsi="Simplified Arabic" w:cs="Simplified Arabic" w:hint="cs"/>
          <w:b/>
          <w:bCs/>
          <w:color w:val="000000"/>
          <w:sz w:val="28"/>
          <w:szCs w:val="28"/>
          <w:rtl/>
        </w:rPr>
        <w:t>24</w:t>
      </w:r>
    </w:p>
    <w:p w14:paraId="5F072FBC" w14:textId="76F641BF" w:rsidR="00D230F1" w:rsidRPr="00AD0625" w:rsidRDefault="00D230F1" w:rsidP="00EE7489">
      <w:pPr>
        <w:spacing w:before="240" w:after="10" w:line="240" w:lineRule="auto"/>
        <w:ind w:left="62" w:right="195" w:hanging="4"/>
        <w:jc w:val="center"/>
        <w:rPr>
          <w:rFonts w:ascii="Simplified Arabic" w:eastAsia="Arial" w:hAnsi="Simplified Arabic" w:cs="Simplified Arabic"/>
          <w:b/>
          <w:bCs/>
          <w:color w:val="000000"/>
          <w:sz w:val="28"/>
          <w:szCs w:val="28"/>
          <w:rtl/>
        </w:rPr>
      </w:pPr>
      <w:r w:rsidRPr="00AD0625">
        <w:rPr>
          <w:rFonts w:ascii="Simplified Arabic" w:eastAsia="Arial" w:hAnsi="Simplified Arabic" w:cs="Simplified Arabic" w:hint="cs"/>
          <w:b/>
          <w:bCs/>
          <w:color w:val="000000"/>
          <w:sz w:val="28"/>
          <w:szCs w:val="28"/>
          <w:rtl/>
        </w:rPr>
        <w:t>تصميم الدراسة.............................................................................</w:t>
      </w:r>
      <w:r w:rsidR="003E4101" w:rsidRPr="00AD0625">
        <w:rPr>
          <w:rFonts w:ascii="Simplified Arabic" w:eastAsia="Arial" w:hAnsi="Simplified Arabic" w:cs="Simplified Arabic" w:hint="cs"/>
          <w:b/>
          <w:bCs/>
          <w:color w:val="000000"/>
          <w:sz w:val="28"/>
          <w:szCs w:val="28"/>
          <w:rtl/>
        </w:rPr>
        <w:t>2</w:t>
      </w:r>
      <w:r w:rsidR="00C76C7D" w:rsidRPr="00AD0625">
        <w:rPr>
          <w:rFonts w:ascii="Simplified Arabic" w:eastAsia="Arial" w:hAnsi="Simplified Arabic" w:cs="Simplified Arabic" w:hint="cs"/>
          <w:b/>
          <w:bCs/>
          <w:color w:val="000000"/>
          <w:sz w:val="28"/>
          <w:szCs w:val="28"/>
          <w:rtl/>
        </w:rPr>
        <w:t>5</w:t>
      </w:r>
    </w:p>
    <w:p w14:paraId="31BF2580" w14:textId="7FFFF8D6" w:rsidR="00D230F1" w:rsidRPr="00AD0625" w:rsidRDefault="00D230F1" w:rsidP="00EE7489">
      <w:pPr>
        <w:spacing w:before="240" w:after="10" w:line="240" w:lineRule="auto"/>
        <w:ind w:left="62" w:right="185" w:hanging="4"/>
        <w:jc w:val="center"/>
        <w:rPr>
          <w:rFonts w:ascii="Simplified Arabic" w:eastAsia="Arial" w:hAnsi="Simplified Arabic" w:cs="Simplified Arabic" w:hint="cs"/>
          <w:b/>
          <w:bCs/>
          <w:color w:val="000000"/>
          <w:sz w:val="28"/>
          <w:szCs w:val="28"/>
          <w:rtl/>
        </w:rPr>
      </w:pPr>
      <w:r w:rsidRPr="00AD0625">
        <w:rPr>
          <w:rFonts w:ascii="Simplified Arabic" w:eastAsia="Arial" w:hAnsi="Simplified Arabic" w:cs="Simplified Arabic" w:hint="cs"/>
          <w:b/>
          <w:bCs/>
          <w:color w:val="000000"/>
          <w:sz w:val="28"/>
          <w:szCs w:val="28"/>
          <w:rtl/>
        </w:rPr>
        <w:t>طرق البحث:…………..…………...........................……......................</w:t>
      </w:r>
      <w:r w:rsidR="003E4101" w:rsidRPr="00AD0625">
        <w:rPr>
          <w:rFonts w:ascii="Simplified Arabic" w:eastAsia="Arial" w:hAnsi="Simplified Arabic" w:cs="Simplified Arabic" w:hint="cs"/>
          <w:b/>
          <w:bCs/>
          <w:color w:val="000000"/>
          <w:sz w:val="28"/>
          <w:szCs w:val="28"/>
          <w:rtl/>
        </w:rPr>
        <w:t>2</w:t>
      </w:r>
      <w:r w:rsidR="00C76C7D" w:rsidRPr="00AD0625">
        <w:rPr>
          <w:rFonts w:ascii="Simplified Arabic" w:eastAsia="Arial" w:hAnsi="Simplified Arabic" w:cs="Simplified Arabic" w:hint="cs"/>
          <w:b/>
          <w:bCs/>
          <w:color w:val="000000"/>
          <w:sz w:val="28"/>
          <w:szCs w:val="28"/>
          <w:rtl/>
        </w:rPr>
        <w:t>6</w:t>
      </w:r>
    </w:p>
    <w:p w14:paraId="0D0E700D" w14:textId="189F2AF8" w:rsidR="00D230F1" w:rsidRPr="00AD0625" w:rsidRDefault="00D230F1" w:rsidP="00EE7489">
      <w:pPr>
        <w:spacing w:before="240" w:after="10" w:line="240" w:lineRule="auto"/>
        <w:ind w:left="62" w:right="185" w:hanging="4"/>
        <w:jc w:val="center"/>
        <w:rPr>
          <w:rFonts w:ascii="Simplified Arabic" w:eastAsia="Arial" w:hAnsi="Simplified Arabic" w:cs="Simplified Arabic"/>
          <w:b/>
          <w:bCs/>
          <w:color w:val="000000"/>
          <w:sz w:val="28"/>
          <w:szCs w:val="28"/>
          <w:rtl/>
        </w:rPr>
      </w:pPr>
      <w:r w:rsidRPr="00AD0625">
        <w:rPr>
          <w:rFonts w:ascii="Simplified Arabic" w:eastAsia="Arial" w:hAnsi="Simplified Arabic" w:cs="Simplified Arabic" w:hint="cs"/>
          <w:b/>
          <w:bCs/>
          <w:color w:val="000000"/>
          <w:sz w:val="28"/>
          <w:szCs w:val="28"/>
          <w:rtl/>
        </w:rPr>
        <w:t>مجتمع الدراسة..............................................................................</w:t>
      </w:r>
      <w:r w:rsidR="003E4101" w:rsidRPr="00AD0625">
        <w:rPr>
          <w:rFonts w:ascii="Simplified Arabic" w:eastAsia="Arial" w:hAnsi="Simplified Arabic" w:cs="Simplified Arabic" w:hint="cs"/>
          <w:b/>
          <w:bCs/>
          <w:color w:val="000000"/>
          <w:sz w:val="28"/>
          <w:szCs w:val="28"/>
          <w:rtl/>
        </w:rPr>
        <w:t>2</w:t>
      </w:r>
      <w:r w:rsidR="00C76C7D" w:rsidRPr="00AD0625">
        <w:rPr>
          <w:rFonts w:ascii="Simplified Arabic" w:eastAsia="Arial" w:hAnsi="Simplified Arabic" w:cs="Simplified Arabic" w:hint="cs"/>
          <w:b/>
          <w:bCs/>
          <w:color w:val="000000"/>
          <w:sz w:val="28"/>
          <w:szCs w:val="28"/>
          <w:rtl/>
        </w:rPr>
        <w:t>7</w:t>
      </w:r>
    </w:p>
    <w:p w14:paraId="1694C2BE" w14:textId="0D979D1B" w:rsidR="00D230F1" w:rsidRPr="00AD0625" w:rsidRDefault="00D230F1" w:rsidP="00EE7489">
      <w:pPr>
        <w:spacing w:before="240" w:line="240" w:lineRule="auto"/>
        <w:jc w:val="center"/>
        <w:rPr>
          <w:rFonts w:ascii="Simplified Arabic" w:hAnsi="Simplified Arabic" w:cs="Simplified Arabic"/>
          <w:b/>
          <w:bCs/>
          <w:sz w:val="28"/>
          <w:szCs w:val="28"/>
          <w:rtl/>
        </w:rPr>
      </w:pPr>
      <w:r w:rsidRPr="00AD0625">
        <w:rPr>
          <w:rFonts w:ascii="Simplified Arabic" w:eastAsia="Arial" w:hAnsi="Simplified Arabic" w:cs="Simplified Arabic" w:hint="cs"/>
          <w:b/>
          <w:bCs/>
          <w:color w:val="000000"/>
          <w:sz w:val="28"/>
          <w:szCs w:val="28"/>
          <w:rtl/>
        </w:rPr>
        <w:lastRenderedPageBreak/>
        <w:t>حدود الدراسة................................................................................</w:t>
      </w:r>
      <w:r w:rsidR="00B013D6" w:rsidRPr="00AD0625">
        <w:rPr>
          <w:rFonts w:ascii="Simplified Arabic" w:hAnsi="Simplified Arabic" w:cs="Simplified Arabic" w:hint="cs"/>
          <w:b/>
          <w:bCs/>
          <w:sz w:val="28"/>
          <w:szCs w:val="28"/>
          <w:rtl/>
        </w:rPr>
        <w:t>2</w:t>
      </w:r>
      <w:r w:rsidR="00C970B9" w:rsidRPr="00AD0625">
        <w:rPr>
          <w:rFonts w:ascii="Simplified Arabic" w:hAnsi="Simplified Arabic" w:cs="Simplified Arabic" w:hint="cs"/>
          <w:b/>
          <w:bCs/>
          <w:sz w:val="28"/>
          <w:szCs w:val="28"/>
          <w:rtl/>
        </w:rPr>
        <w:t>9</w:t>
      </w:r>
    </w:p>
    <w:p w14:paraId="63FFB93B" w14:textId="2CEFEDDF" w:rsidR="00D230F1" w:rsidRPr="00AD0625" w:rsidRDefault="00D230F1" w:rsidP="00EE7489">
      <w:pPr>
        <w:spacing w:before="240" w:line="240" w:lineRule="auto"/>
        <w:jc w:val="center"/>
        <w:rPr>
          <w:rFonts w:ascii="Simplified Arabic" w:eastAsia="Arial" w:hAnsi="Simplified Arabic" w:cs="Simplified Arabic"/>
          <w:b/>
          <w:bCs/>
          <w:color w:val="000000"/>
          <w:sz w:val="28"/>
          <w:szCs w:val="28"/>
          <w:rtl/>
        </w:rPr>
      </w:pPr>
      <w:r w:rsidRPr="00AD0625">
        <w:rPr>
          <w:rFonts w:ascii="Simplified Arabic" w:eastAsia="Arial" w:hAnsi="Simplified Arabic" w:cs="Simplified Arabic" w:hint="cs"/>
          <w:b/>
          <w:bCs/>
          <w:color w:val="000000"/>
          <w:sz w:val="28"/>
          <w:szCs w:val="28"/>
          <w:rtl/>
        </w:rPr>
        <w:t>مصطلحات الدراسة..........................................................................</w:t>
      </w:r>
      <w:r w:rsidR="003E4101" w:rsidRPr="00AD0625">
        <w:rPr>
          <w:rFonts w:ascii="Simplified Arabic" w:eastAsia="Arial" w:hAnsi="Simplified Arabic" w:cs="Simplified Arabic" w:hint="cs"/>
          <w:b/>
          <w:bCs/>
          <w:color w:val="000000"/>
          <w:sz w:val="28"/>
          <w:szCs w:val="28"/>
          <w:rtl/>
        </w:rPr>
        <w:t>2</w:t>
      </w:r>
      <w:r w:rsidR="00C970B9" w:rsidRPr="00AD0625">
        <w:rPr>
          <w:rFonts w:ascii="Simplified Arabic" w:eastAsia="Arial" w:hAnsi="Simplified Arabic" w:cs="Simplified Arabic" w:hint="cs"/>
          <w:b/>
          <w:bCs/>
          <w:color w:val="000000"/>
          <w:sz w:val="28"/>
          <w:szCs w:val="28"/>
          <w:rtl/>
        </w:rPr>
        <w:t>9</w:t>
      </w:r>
    </w:p>
    <w:p w14:paraId="6471EDD7" w14:textId="04B03B02" w:rsidR="00D230F1" w:rsidRPr="00AD0625" w:rsidRDefault="00D230F1" w:rsidP="00EE7489">
      <w:pPr>
        <w:spacing w:before="240" w:line="240" w:lineRule="auto"/>
        <w:jc w:val="center"/>
        <w:rPr>
          <w:rFonts w:ascii="Simplified Arabic" w:hAnsi="Simplified Arabic" w:cs="Simplified Arabic" w:hint="cs"/>
          <w:b/>
          <w:bCs/>
          <w:sz w:val="28"/>
          <w:szCs w:val="28"/>
          <w:rtl/>
        </w:rPr>
      </w:pPr>
      <w:r w:rsidRPr="00AD0625">
        <w:rPr>
          <w:rFonts w:ascii="Simplified Arabic" w:eastAsia="Arial" w:hAnsi="Simplified Arabic" w:cs="Simplified Arabic" w:hint="cs"/>
          <w:b/>
          <w:bCs/>
          <w:color w:val="000000"/>
          <w:sz w:val="28"/>
          <w:szCs w:val="28"/>
          <w:rtl/>
        </w:rPr>
        <w:t>الفصل الرابع الدراسة الميدانية...............................................................</w:t>
      </w:r>
      <w:r w:rsidR="003E4101" w:rsidRPr="00AD0625">
        <w:rPr>
          <w:rFonts w:ascii="Simplified Arabic" w:hAnsi="Simplified Arabic" w:cs="Simplified Arabic" w:hint="cs"/>
          <w:b/>
          <w:bCs/>
          <w:sz w:val="28"/>
          <w:szCs w:val="28"/>
          <w:rtl/>
        </w:rPr>
        <w:t>32</w:t>
      </w:r>
    </w:p>
    <w:p w14:paraId="01BE300B" w14:textId="3963EF52" w:rsidR="00D230F1" w:rsidRPr="00AD0625" w:rsidRDefault="00D230F1" w:rsidP="00EE7489">
      <w:pPr>
        <w:spacing w:before="240" w:line="240" w:lineRule="auto"/>
        <w:jc w:val="center"/>
        <w:rPr>
          <w:rFonts w:ascii="Simplified Arabic" w:hAnsi="Simplified Arabic" w:cs="Simplified Arabic" w:hint="cs"/>
          <w:b/>
          <w:bCs/>
          <w:sz w:val="28"/>
          <w:szCs w:val="28"/>
          <w:rtl/>
        </w:rPr>
      </w:pPr>
      <w:r w:rsidRPr="00AD0625">
        <w:rPr>
          <w:rFonts w:ascii="Simplified Arabic" w:eastAsia="Arial" w:hAnsi="Simplified Arabic" w:cs="Simplified Arabic" w:hint="cs"/>
          <w:b/>
          <w:bCs/>
          <w:color w:val="000000"/>
          <w:sz w:val="28"/>
          <w:szCs w:val="28"/>
          <w:rtl/>
        </w:rPr>
        <w:t>المقدمة.....................................................................................</w:t>
      </w:r>
      <w:r w:rsidR="003E4101" w:rsidRPr="00AD0625">
        <w:rPr>
          <w:rFonts w:ascii="Simplified Arabic" w:hAnsi="Simplified Arabic" w:cs="Simplified Arabic" w:hint="cs"/>
          <w:b/>
          <w:bCs/>
          <w:sz w:val="28"/>
          <w:szCs w:val="28"/>
          <w:rtl/>
        </w:rPr>
        <w:t>33</w:t>
      </w:r>
    </w:p>
    <w:p w14:paraId="7845CECA" w14:textId="16C04B65" w:rsidR="00D230F1" w:rsidRPr="00AD0625" w:rsidRDefault="00D230F1" w:rsidP="00EE7489">
      <w:pPr>
        <w:spacing w:before="240" w:line="240" w:lineRule="auto"/>
        <w:jc w:val="center"/>
        <w:rPr>
          <w:rFonts w:ascii="Simplified Arabic" w:hAnsi="Simplified Arabic" w:cs="Simplified Arabic" w:hint="cs"/>
          <w:b/>
          <w:bCs/>
          <w:sz w:val="28"/>
          <w:szCs w:val="28"/>
          <w:rtl/>
        </w:rPr>
      </w:pPr>
      <w:r w:rsidRPr="00AD0625">
        <w:rPr>
          <w:rFonts w:ascii="Simplified Arabic" w:eastAsia="Arial" w:hAnsi="Simplified Arabic" w:cs="Simplified Arabic" w:hint="cs"/>
          <w:b/>
          <w:bCs/>
          <w:color w:val="000000"/>
          <w:sz w:val="28"/>
          <w:szCs w:val="28"/>
          <w:rtl/>
        </w:rPr>
        <w:t>خصائص عينة الدراسة......................................................................</w:t>
      </w:r>
      <w:r w:rsidR="003E4101" w:rsidRPr="00AD0625">
        <w:rPr>
          <w:rFonts w:ascii="Simplified Arabic" w:eastAsia="Arial" w:hAnsi="Simplified Arabic" w:cs="Simplified Arabic" w:hint="cs"/>
          <w:b/>
          <w:bCs/>
          <w:color w:val="000000"/>
          <w:sz w:val="28"/>
          <w:szCs w:val="28"/>
          <w:rtl/>
        </w:rPr>
        <w:t>34</w:t>
      </w:r>
    </w:p>
    <w:p w14:paraId="291B0F73" w14:textId="2ECE8794" w:rsidR="00D230F1" w:rsidRPr="00AD0625" w:rsidRDefault="00D230F1" w:rsidP="00EE7489">
      <w:pPr>
        <w:spacing w:before="240" w:line="240" w:lineRule="auto"/>
        <w:jc w:val="center"/>
        <w:rPr>
          <w:rFonts w:ascii="Simplified Arabic" w:hAnsi="Simplified Arabic" w:cs="Simplified Arabic"/>
          <w:b/>
          <w:bCs/>
          <w:sz w:val="28"/>
          <w:szCs w:val="28"/>
          <w:rtl/>
        </w:rPr>
      </w:pPr>
      <w:r w:rsidRPr="00AD0625">
        <w:rPr>
          <w:rFonts w:ascii="Simplified Arabic" w:eastAsia="Arial" w:hAnsi="Simplified Arabic" w:cs="Simplified Arabic" w:hint="cs"/>
          <w:b/>
          <w:bCs/>
          <w:color w:val="000000"/>
          <w:sz w:val="28"/>
          <w:szCs w:val="28"/>
          <w:rtl/>
        </w:rPr>
        <w:t>قياس صدق وثبات الدراسة..................................................................</w:t>
      </w:r>
      <w:r w:rsidR="003E4101" w:rsidRPr="00AD0625">
        <w:rPr>
          <w:rFonts w:ascii="Simplified Arabic" w:hAnsi="Simplified Arabic" w:cs="Simplified Arabic" w:hint="cs"/>
          <w:b/>
          <w:bCs/>
          <w:sz w:val="28"/>
          <w:szCs w:val="28"/>
          <w:rtl/>
        </w:rPr>
        <w:t>3</w:t>
      </w:r>
      <w:r w:rsidR="00C76C7D" w:rsidRPr="00AD0625">
        <w:rPr>
          <w:rFonts w:ascii="Simplified Arabic" w:hAnsi="Simplified Arabic" w:cs="Simplified Arabic" w:hint="cs"/>
          <w:b/>
          <w:bCs/>
          <w:sz w:val="28"/>
          <w:szCs w:val="28"/>
          <w:rtl/>
        </w:rPr>
        <w:t>6</w:t>
      </w:r>
    </w:p>
    <w:p w14:paraId="0E2C871F" w14:textId="1147075C" w:rsidR="00D230F1" w:rsidRPr="00AD0625" w:rsidRDefault="00D230F1" w:rsidP="00EE7489">
      <w:pPr>
        <w:spacing w:before="240" w:line="240" w:lineRule="auto"/>
        <w:jc w:val="center"/>
        <w:rPr>
          <w:rFonts w:ascii="Simplified Arabic" w:eastAsia="Arial" w:hAnsi="Simplified Arabic" w:cs="Simplified Arabic"/>
          <w:b/>
          <w:bCs/>
          <w:color w:val="000000"/>
          <w:sz w:val="28"/>
          <w:szCs w:val="28"/>
          <w:rtl/>
        </w:rPr>
      </w:pPr>
      <w:r w:rsidRPr="00AD0625">
        <w:rPr>
          <w:rFonts w:ascii="Simplified Arabic" w:eastAsia="Arial" w:hAnsi="Simplified Arabic" w:cs="Simplified Arabic" w:hint="cs"/>
          <w:b/>
          <w:bCs/>
          <w:color w:val="000000"/>
          <w:sz w:val="28"/>
          <w:szCs w:val="28"/>
          <w:rtl/>
        </w:rPr>
        <w:t>صدق المقاييس المستخدمة في الدراسة.....................................................</w:t>
      </w:r>
      <w:r w:rsidR="003E4101" w:rsidRPr="00AD0625">
        <w:rPr>
          <w:rFonts w:ascii="Simplified Arabic" w:eastAsia="Arial" w:hAnsi="Simplified Arabic" w:cs="Simplified Arabic" w:hint="cs"/>
          <w:b/>
          <w:bCs/>
          <w:color w:val="000000"/>
          <w:sz w:val="28"/>
          <w:szCs w:val="28"/>
          <w:rtl/>
        </w:rPr>
        <w:t>3</w:t>
      </w:r>
      <w:r w:rsidR="00C76C7D" w:rsidRPr="00AD0625">
        <w:rPr>
          <w:rFonts w:ascii="Simplified Arabic" w:eastAsia="Arial" w:hAnsi="Simplified Arabic" w:cs="Simplified Arabic" w:hint="cs"/>
          <w:b/>
          <w:bCs/>
          <w:color w:val="000000"/>
          <w:sz w:val="28"/>
          <w:szCs w:val="28"/>
          <w:rtl/>
        </w:rPr>
        <w:t>7</w:t>
      </w:r>
    </w:p>
    <w:p w14:paraId="5D4869A8" w14:textId="1357C96F" w:rsidR="00D230F1" w:rsidRPr="00AD0625" w:rsidRDefault="00D230F1" w:rsidP="00EE7489">
      <w:pPr>
        <w:spacing w:before="240" w:line="240" w:lineRule="auto"/>
        <w:jc w:val="center"/>
        <w:rPr>
          <w:rFonts w:ascii="Simplified Arabic" w:hAnsi="Simplified Arabic" w:cs="Simplified Arabic"/>
          <w:b/>
          <w:bCs/>
          <w:sz w:val="28"/>
          <w:szCs w:val="28"/>
          <w:rtl/>
        </w:rPr>
      </w:pPr>
      <w:r w:rsidRPr="00AD0625">
        <w:rPr>
          <w:rFonts w:ascii="Simplified Arabic" w:eastAsia="Arial" w:hAnsi="Simplified Arabic" w:cs="Simplified Arabic" w:hint="cs"/>
          <w:b/>
          <w:bCs/>
          <w:color w:val="000000"/>
          <w:sz w:val="28"/>
          <w:szCs w:val="28"/>
          <w:rtl/>
        </w:rPr>
        <w:t>ثبات أداة الدراسة...........................................................................</w:t>
      </w:r>
      <w:r w:rsidR="003E4101" w:rsidRPr="00AD0625">
        <w:rPr>
          <w:rFonts w:ascii="Simplified Arabic" w:eastAsia="Arial" w:hAnsi="Simplified Arabic" w:cs="Simplified Arabic" w:hint="cs"/>
          <w:b/>
          <w:bCs/>
          <w:color w:val="000000"/>
          <w:sz w:val="28"/>
          <w:szCs w:val="28"/>
          <w:rtl/>
        </w:rPr>
        <w:t>3</w:t>
      </w:r>
      <w:r w:rsidR="00C970B9" w:rsidRPr="00AD0625">
        <w:rPr>
          <w:rFonts w:ascii="Simplified Arabic" w:eastAsia="Arial" w:hAnsi="Simplified Arabic" w:cs="Simplified Arabic" w:hint="cs"/>
          <w:b/>
          <w:bCs/>
          <w:color w:val="000000"/>
          <w:sz w:val="28"/>
          <w:szCs w:val="28"/>
          <w:rtl/>
        </w:rPr>
        <w:t>9</w:t>
      </w:r>
    </w:p>
    <w:p w14:paraId="3E0A311E" w14:textId="5EEF088F" w:rsidR="00D230F1" w:rsidRPr="00AD0625" w:rsidRDefault="00D230F1" w:rsidP="00EE7489">
      <w:pPr>
        <w:spacing w:before="240" w:line="240" w:lineRule="auto"/>
        <w:jc w:val="center"/>
        <w:rPr>
          <w:rFonts w:ascii="Simplified Arabic" w:hAnsi="Simplified Arabic" w:cs="Simplified Arabic"/>
          <w:b/>
          <w:bCs/>
          <w:sz w:val="28"/>
          <w:szCs w:val="28"/>
          <w:rtl/>
        </w:rPr>
      </w:pPr>
      <w:r w:rsidRPr="00AD0625">
        <w:rPr>
          <w:rFonts w:ascii="Simplified Arabic" w:eastAsia="Arial" w:hAnsi="Simplified Arabic" w:cs="Simplified Arabic" w:hint="cs"/>
          <w:b/>
          <w:bCs/>
          <w:color w:val="000000"/>
          <w:sz w:val="28"/>
          <w:szCs w:val="28"/>
          <w:rtl/>
        </w:rPr>
        <w:t>التحليل الوصفي لمتغيرات الدراسة...........................................................</w:t>
      </w:r>
      <w:r w:rsidR="003E4101" w:rsidRPr="00AD0625">
        <w:rPr>
          <w:rFonts w:ascii="Simplified Arabic" w:hAnsi="Simplified Arabic" w:cs="Simplified Arabic" w:hint="cs"/>
          <w:b/>
          <w:bCs/>
          <w:sz w:val="28"/>
          <w:szCs w:val="28"/>
          <w:rtl/>
        </w:rPr>
        <w:t>4</w:t>
      </w:r>
      <w:r w:rsidR="008A7A54" w:rsidRPr="00AD0625">
        <w:rPr>
          <w:rFonts w:ascii="Simplified Arabic" w:hAnsi="Simplified Arabic" w:cs="Simplified Arabic" w:hint="cs"/>
          <w:b/>
          <w:bCs/>
          <w:sz w:val="28"/>
          <w:szCs w:val="28"/>
          <w:rtl/>
        </w:rPr>
        <w:t>1</w:t>
      </w:r>
    </w:p>
    <w:p w14:paraId="280B12A2" w14:textId="1B9A7479" w:rsidR="00D230F1" w:rsidRPr="00AD0625" w:rsidRDefault="00D230F1" w:rsidP="00EE7489">
      <w:pPr>
        <w:spacing w:before="240" w:line="240" w:lineRule="auto"/>
        <w:jc w:val="center"/>
        <w:rPr>
          <w:rFonts w:ascii="Simplified Arabic" w:eastAsia="Arial" w:hAnsi="Simplified Arabic" w:cs="Simplified Arabic"/>
          <w:b/>
          <w:bCs/>
          <w:color w:val="000000"/>
          <w:sz w:val="28"/>
          <w:szCs w:val="28"/>
          <w:rtl/>
        </w:rPr>
      </w:pPr>
      <w:r w:rsidRPr="00AD0625">
        <w:rPr>
          <w:rFonts w:ascii="Simplified Arabic" w:eastAsia="Arial" w:hAnsi="Simplified Arabic" w:cs="Simplified Arabic" w:hint="cs"/>
          <w:b/>
          <w:bCs/>
          <w:color w:val="000000"/>
          <w:sz w:val="28"/>
          <w:szCs w:val="28"/>
          <w:rtl/>
        </w:rPr>
        <w:t>معاملات الارتباط الخطي بين متغيرات الدراسة..............................................</w:t>
      </w:r>
      <w:r w:rsidR="00B013D6" w:rsidRPr="00AD0625">
        <w:rPr>
          <w:rFonts w:ascii="Simplified Arabic" w:eastAsia="Arial" w:hAnsi="Simplified Arabic" w:cs="Simplified Arabic" w:hint="cs"/>
          <w:b/>
          <w:bCs/>
          <w:color w:val="000000"/>
          <w:sz w:val="28"/>
          <w:szCs w:val="28"/>
          <w:rtl/>
        </w:rPr>
        <w:t>4</w:t>
      </w:r>
      <w:r w:rsidR="003E4101" w:rsidRPr="00AD0625">
        <w:rPr>
          <w:rFonts w:ascii="Simplified Arabic" w:eastAsia="Arial" w:hAnsi="Simplified Arabic" w:cs="Simplified Arabic" w:hint="cs"/>
          <w:b/>
          <w:bCs/>
          <w:color w:val="000000"/>
          <w:sz w:val="28"/>
          <w:szCs w:val="28"/>
          <w:rtl/>
        </w:rPr>
        <w:t>3</w:t>
      </w:r>
    </w:p>
    <w:p w14:paraId="4BD6964F" w14:textId="59FEAC5D" w:rsidR="00D230F1" w:rsidRPr="00AD0625" w:rsidRDefault="00D230F1" w:rsidP="00EE7489">
      <w:pPr>
        <w:spacing w:before="240" w:line="240" w:lineRule="auto"/>
        <w:jc w:val="center"/>
        <w:rPr>
          <w:rFonts w:ascii="Simplified Arabic" w:eastAsia="Arial" w:hAnsi="Simplified Arabic" w:cs="Simplified Arabic" w:hint="cs"/>
          <w:b/>
          <w:bCs/>
          <w:color w:val="000000"/>
          <w:sz w:val="28"/>
          <w:szCs w:val="28"/>
          <w:rtl/>
        </w:rPr>
      </w:pPr>
      <w:r w:rsidRPr="00AD0625">
        <w:rPr>
          <w:rFonts w:ascii="Simplified Arabic" w:eastAsia="Arial" w:hAnsi="Simplified Arabic" w:cs="Simplified Arabic" w:hint="cs"/>
          <w:b/>
          <w:bCs/>
          <w:color w:val="000000"/>
          <w:sz w:val="28"/>
          <w:szCs w:val="28"/>
          <w:rtl/>
        </w:rPr>
        <w:t>اختبار صدق الدراسة.......................................................................</w:t>
      </w:r>
      <w:r w:rsidR="003E4101" w:rsidRPr="00AD0625">
        <w:rPr>
          <w:rFonts w:ascii="Simplified Arabic" w:eastAsia="Arial" w:hAnsi="Simplified Arabic" w:cs="Simplified Arabic" w:hint="cs"/>
          <w:b/>
          <w:bCs/>
          <w:color w:val="000000"/>
          <w:sz w:val="28"/>
          <w:szCs w:val="28"/>
          <w:rtl/>
        </w:rPr>
        <w:t>4</w:t>
      </w:r>
      <w:r w:rsidR="00C76C7D" w:rsidRPr="00AD0625">
        <w:rPr>
          <w:rFonts w:ascii="Simplified Arabic" w:eastAsia="Arial" w:hAnsi="Simplified Arabic" w:cs="Simplified Arabic" w:hint="cs"/>
          <w:b/>
          <w:bCs/>
          <w:color w:val="000000"/>
          <w:sz w:val="28"/>
          <w:szCs w:val="28"/>
          <w:rtl/>
        </w:rPr>
        <w:t>5</w:t>
      </w:r>
    </w:p>
    <w:p w14:paraId="02513D27" w14:textId="181D2B23" w:rsidR="00D230F1" w:rsidRPr="00AD0625" w:rsidRDefault="00D230F1" w:rsidP="00EE7489">
      <w:pPr>
        <w:spacing w:before="240" w:line="240" w:lineRule="auto"/>
        <w:jc w:val="center"/>
        <w:rPr>
          <w:rFonts w:ascii="Simplified Arabic" w:hAnsi="Simplified Arabic" w:cs="Simplified Arabic" w:hint="cs"/>
          <w:b/>
          <w:bCs/>
          <w:sz w:val="28"/>
          <w:szCs w:val="28"/>
          <w:rtl/>
        </w:rPr>
      </w:pPr>
      <w:r w:rsidRPr="00AD0625">
        <w:rPr>
          <w:rFonts w:ascii="Simplified Arabic" w:eastAsia="Arial" w:hAnsi="Simplified Arabic" w:cs="Simplified Arabic" w:hint="cs"/>
          <w:b/>
          <w:bCs/>
          <w:color w:val="000000"/>
          <w:sz w:val="28"/>
          <w:szCs w:val="28"/>
          <w:rtl/>
        </w:rPr>
        <w:t>النتائج.....................................................................................</w:t>
      </w:r>
      <w:r w:rsidR="003E4101" w:rsidRPr="00AD0625">
        <w:rPr>
          <w:rFonts w:ascii="Simplified Arabic" w:hAnsi="Simplified Arabic" w:cs="Simplified Arabic" w:hint="cs"/>
          <w:b/>
          <w:bCs/>
          <w:sz w:val="28"/>
          <w:szCs w:val="28"/>
          <w:rtl/>
        </w:rPr>
        <w:t>4</w:t>
      </w:r>
      <w:r w:rsidR="00C76C7D" w:rsidRPr="00AD0625">
        <w:rPr>
          <w:rFonts w:ascii="Simplified Arabic" w:hAnsi="Simplified Arabic" w:cs="Simplified Arabic" w:hint="cs"/>
          <w:b/>
          <w:bCs/>
          <w:sz w:val="28"/>
          <w:szCs w:val="28"/>
          <w:rtl/>
        </w:rPr>
        <w:t>6</w:t>
      </w:r>
    </w:p>
    <w:p w14:paraId="01A3BC97" w14:textId="608FAF93" w:rsidR="00D230F1" w:rsidRPr="00AD0625" w:rsidRDefault="00D230F1" w:rsidP="00EE7489">
      <w:pPr>
        <w:spacing w:before="240" w:line="240" w:lineRule="auto"/>
        <w:jc w:val="center"/>
        <w:rPr>
          <w:rFonts w:ascii="Simplified Arabic" w:eastAsia="Arial" w:hAnsi="Simplified Arabic" w:cs="Simplified Arabic"/>
          <w:b/>
          <w:bCs/>
          <w:color w:val="000000"/>
          <w:sz w:val="28"/>
          <w:szCs w:val="28"/>
          <w:rtl/>
        </w:rPr>
      </w:pPr>
      <w:r w:rsidRPr="00AD0625">
        <w:rPr>
          <w:rFonts w:ascii="Simplified Arabic" w:eastAsia="Arial" w:hAnsi="Simplified Arabic" w:cs="Simplified Arabic" w:hint="cs"/>
          <w:b/>
          <w:bCs/>
          <w:color w:val="000000"/>
          <w:sz w:val="28"/>
          <w:szCs w:val="28"/>
          <w:rtl/>
        </w:rPr>
        <w:t>التوصيات..................................................................................</w:t>
      </w:r>
      <w:r w:rsidR="003E4101" w:rsidRPr="00AD0625">
        <w:rPr>
          <w:rFonts w:ascii="Simplified Arabic" w:eastAsia="Arial" w:hAnsi="Simplified Arabic" w:cs="Simplified Arabic" w:hint="cs"/>
          <w:b/>
          <w:bCs/>
          <w:color w:val="000000"/>
          <w:sz w:val="28"/>
          <w:szCs w:val="28"/>
          <w:rtl/>
        </w:rPr>
        <w:t>4</w:t>
      </w:r>
      <w:r w:rsidR="00C970B9" w:rsidRPr="00AD0625">
        <w:rPr>
          <w:rFonts w:ascii="Simplified Arabic" w:eastAsia="Arial" w:hAnsi="Simplified Arabic" w:cs="Simplified Arabic" w:hint="cs"/>
          <w:b/>
          <w:bCs/>
          <w:color w:val="000000"/>
          <w:sz w:val="28"/>
          <w:szCs w:val="28"/>
          <w:rtl/>
        </w:rPr>
        <w:t>8</w:t>
      </w:r>
    </w:p>
    <w:p w14:paraId="0186A1E9" w14:textId="48CE3919" w:rsidR="00D230F1" w:rsidRPr="00AD0625" w:rsidRDefault="00D230F1" w:rsidP="00EE7489">
      <w:pPr>
        <w:spacing w:before="240" w:line="240" w:lineRule="auto"/>
        <w:jc w:val="center"/>
        <w:rPr>
          <w:rFonts w:ascii="Simplified Arabic" w:hAnsi="Simplified Arabic" w:cs="Simplified Arabic"/>
          <w:b/>
          <w:bCs/>
          <w:sz w:val="28"/>
          <w:szCs w:val="28"/>
          <w:rtl/>
        </w:rPr>
      </w:pPr>
      <w:r w:rsidRPr="00AD0625">
        <w:rPr>
          <w:rFonts w:ascii="Simplified Arabic" w:eastAsia="Arial" w:hAnsi="Simplified Arabic" w:cs="Simplified Arabic" w:hint="cs"/>
          <w:b/>
          <w:bCs/>
          <w:color w:val="000000"/>
          <w:sz w:val="28"/>
          <w:szCs w:val="28"/>
          <w:rtl/>
        </w:rPr>
        <w:t>المراجع.....................................................................................</w:t>
      </w:r>
      <w:r w:rsidR="003E4101" w:rsidRPr="00AD0625">
        <w:rPr>
          <w:rFonts w:ascii="Simplified Arabic" w:hAnsi="Simplified Arabic" w:cs="Simplified Arabic" w:hint="cs"/>
          <w:b/>
          <w:bCs/>
          <w:sz w:val="28"/>
          <w:szCs w:val="28"/>
          <w:rtl/>
        </w:rPr>
        <w:t>4</w:t>
      </w:r>
      <w:r w:rsidR="00C970B9" w:rsidRPr="00AD0625">
        <w:rPr>
          <w:rFonts w:ascii="Simplified Arabic" w:hAnsi="Simplified Arabic" w:cs="Simplified Arabic" w:hint="cs"/>
          <w:b/>
          <w:bCs/>
          <w:sz w:val="28"/>
          <w:szCs w:val="28"/>
          <w:rtl/>
        </w:rPr>
        <w:t>9</w:t>
      </w:r>
    </w:p>
    <w:p w14:paraId="24FE22D6" w14:textId="726CDCDA" w:rsidR="00D230F1" w:rsidRPr="00AD0625" w:rsidRDefault="00D230F1" w:rsidP="00EE7489">
      <w:pPr>
        <w:spacing w:before="240" w:line="240" w:lineRule="auto"/>
        <w:jc w:val="center"/>
        <w:rPr>
          <w:rFonts w:ascii="Simplified Arabic" w:eastAsia="Arial" w:hAnsi="Simplified Arabic" w:cs="Simplified Arabic"/>
          <w:b/>
          <w:bCs/>
          <w:color w:val="000000"/>
          <w:sz w:val="28"/>
          <w:szCs w:val="28"/>
          <w:rtl/>
        </w:rPr>
      </w:pPr>
      <w:r w:rsidRPr="00AD0625">
        <w:rPr>
          <w:rFonts w:ascii="Simplified Arabic" w:eastAsia="Arial" w:hAnsi="Simplified Arabic" w:cs="Simplified Arabic" w:hint="cs"/>
          <w:b/>
          <w:bCs/>
          <w:color w:val="000000"/>
          <w:sz w:val="28"/>
          <w:szCs w:val="28"/>
          <w:rtl/>
        </w:rPr>
        <w:t>الملاحق....................................................................................</w:t>
      </w:r>
      <w:r w:rsidR="00C76C7D" w:rsidRPr="00AD0625">
        <w:rPr>
          <w:rFonts w:ascii="Simplified Arabic" w:eastAsia="Arial" w:hAnsi="Simplified Arabic" w:cs="Simplified Arabic" w:hint="cs"/>
          <w:b/>
          <w:bCs/>
          <w:color w:val="000000"/>
          <w:sz w:val="28"/>
          <w:szCs w:val="28"/>
          <w:rtl/>
        </w:rPr>
        <w:t>5</w:t>
      </w:r>
      <w:r w:rsidR="003E4101" w:rsidRPr="00AD0625">
        <w:rPr>
          <w:rFonts w:ascii="Simplified Arabic" w:eastAsia="Arial" w:hAnsi="Simplified Arabic" w:cs="Simplified Arabic" w:hint="cs"/>
          <w:b/>
          <w:bCs/>
          <w:color w:val="000000"/>
          <w:sz w:val="28"/>
          <w:szCs w:val="28"/>
          <w:rtl/>
        </w:rPr>
        <w:t>2</w:t>
      </w:r>
    </w:p>
    <w:p w14:paraId="448B1F20" w14:textId="1C84AFF6" w:rsidR="00D230F1" w:rsidRPr="00AD0625" w:rsidRDefault="00D230F1" w:rsidP="00EE7489">
      <w:pPr>
        <w:spacing w:before="240" w:line="240" w:lineRule="auto"/>
        <w:jc w:val="center"/>
        <w:rPr>
          <w:rFonts w:ascii="Simplified Arabic" w:hAnsi="Simplified Arabic" w:cs="Simplified Arabic"/>
          <w:b/>
          <w:bCs/>
          <w:sz w:val="28"/>
          <w:szCs w:val="28"/>
          <w:rtl/>
        </w:rPr>
      </w:pPr>
      <w:r w:rsidRPr="00AD0625">
        <w:rPr>
          <w:rFonts w:ascii="Simplified Arabic" w:eastAsia="Arial" w:hAnsi="Simplified Arabic" w:cs="Simplified Arabic" w:hint="cs"/>
          <w:b/>
          <w:bCs/>
          <w:color w:val="000000"/>
          <w:sz w:val="28"/>
          <w:szCs w:val="28"/>
          <w:rtl/>
        </w:rPr>
        <w:t>الملخص...................................................................................</w:t>
      </w:r>
      <w:r w:rsidR="00C76C7D" w:rsidRPr="00AD0625">
        <w:rPr>
          <w:rFonts w:ascii="Simplified Arabic" w:hAnsi="Simplified Arabic" w:cs="Simplified Arabic" w:hint="cs"/>
          <w:b/>
          <w:bCs/>
          <w:sz w:val="28"/>
          <w:szCs w:val="28"/>
          <w:rtl/>
        </w:rPr>
        <w:t>57</w:t>
      </w:r>
    </w:p>
    <w:p w14:paraId="28CD221B" w14:textId="77777777" w:rsidR="00B26152" w:rsidRPr="00AD0625" w:rsidRDefault="00B26152" w:rsidP="00EE7489">
      <w:pPr>
        <w:spacing w:line="240" w:lineRule="auto"/>
        <w:rPr>
          <w:rFonts w:ascii="Arial" w:eastAsia="SimSun" w:hAnsi="Arial"/>
          <w:kern w:val="0"/>
          <w:sz w:val="28"/>
          <w:szCs w:val="28"/>
          <w:rtl/>
          <w14:ligatures w14:val="none"/>
        </w:rPr>
      </w:pPr>
    </w:p>
    <w:p w14:paraId="6A11A8A2" w14:textId="77777777" w:rsidR="003B7D56" w:rsidRPr="00AD0625" w:rsidRDefault="003B7D56" w:rsidP="00EE7489">
      <w:pPr>
        <w:spacing w:line="240" w:lineRule="auto"/>
        <w:rPr>
          <w:rFonts w:ascii="Simplified Arabic" w:hAnsi="Simplified Arabic" w:cs="Simplified Arabic"/>
          <w:b/>
          <w:bCs/>
          <w:sz w:val="36"/>
          <w:szCs w:val="36"/>
          <w:u w:val="single"/>
          <w:rtl/>
        </w:rPr>
      </w:pPr>
    </w:p>
    <w:p w14:paraId="42241951" w14:textId="77777777" w:rsidR="00C472F9" w:rsidRPr="00AD0625" w:rsidRDefault="00C472F9" w:rsidP="00EE7489">
      <w:pPr>
        <w:spacing w:line="240" w:lineRule="auto"/>
        <w:rPr>
          <w:rFonts w:ascii="Simplified Arabic" w:hAnsi="Simplified Arabic" w:cs="Simplified Arabic"/>
          <w:b/>
          <w:bCs/>
          <w:sz w:val="36"/>
          <w:szCs w:val="36"/>
          <w:u w:val="single"/>
          <w:rtl/>
        </w:rPr>
      </w:pPr>
    </w:p>
    <w:p w14:paraId="65B35ECB" w14:textId="77777777" w:rsidR="00C472F9" w:rsidRPr="00AD0625" w:rsidRDefault="00C472F9" w:rsidP="00EE7489">
      <w:pPr>
        <w:spacing w:line="240" w:lineRule="auto"/>
        <w:rPr>
          <w:rFonts w:ascii="Simplified Arabic" w:hAnsi="Simplified Arabic" w:cs="Simplified Arabic"/>
          <w:b/>
          <w:bCs/>
          <w:sz w:val="36"/>
          <w:szCs w:val="36"/>
          <w:u w:val="single"/>
          <w:rtl/>
        </w:rPr>
      </w:pPr>
    </w:p>
    <w:p w14:paraId="3B544F98" w14:textId="79545C28" w:rsidR="00B26152" w:rsidRPr="00AD0625" w:rsidRDefault="00E90305" w:rsidP="00EE7489">
      <w:pPr>
        <w:spacing w:line="240" w:lineRule="auto"/>
        <w:jc w:val="center"/>
        <w:rPr>
          <w:rFonts w:ascii="Simplified Arabic" w:hAnsi="Simplified Arabic" w:cs="Simplified Arabic"/>
          <w:b/>
          <w:bCs/>
          <w:sz w:val="36"/>
          <w:szCs w:val="36"/>
          <w:u w:val="single"/>
          <w:rtl/>
        </w:rPr>
      </w:pPr>
      <w:r w:rsidRPr="00AD0625">
        <w:rPr>
          <w:rFonts w:ascii="Simplified Arabic" w:hAnsi="Simplified Arabic" w:cs="Simplified Arabic" w:hint="cs"/>
          <w:b/>
          <w:bCs/>
          <w:sz w:val="36"/>
          <w:szCs w:val="36"/>
          <w:u w:val="single"/>
          <w:rtl/>
        </w:rPr>
        <w:lastRenderedPageBreak/>
        <w:t>فهرس</w:t>
      </w:r>
      <w:r w:rsidR="005D2217" w:rsidRPr="00AD0625">
        <w:rPr>
          <w:rFonts w:ascii="Simplified Arabic" w:hAnsi="Simplified Arabic" w:cs="Simplified Arabic" w:hint="cs"/>
          <w:b/>
          <w:bCs/>
          <w:sz w:val="36"/>
          <w:szCs w:val="36"/>
          <w:u w:val="single"/>
          <w:rtl/>
        </w:rPr>
        <w:t xml:space="preserve"> </w:t>
      </w:r>
      <w:r w:rsidRPr="00AD0625">
        <w:rPr>
          <w:rFonts w:ascii="Simplified Arabic" w:hAnsi="Simplified Arabic" w:cs="Simplified Arabic" w:hint="cs"/>
          <w:b/>
          <w:bCs/>
          <w:sz w:val="36"/>
          <w:szCs w:val="36"/>
          <w:u w:val="single"/>
          <w:rtl/>
        </w:rPr>
        <w:t>الاشكال</w:t>
      </w:r>
    </w:p>
    <w:tbl>
      <w:tblPr>
        <w:tblStyle w:val="TableGrid"/>
        <w:tblW w:w="8875" w:type="dxa"/>
        <w:tblInd w:w="16" w:type="dxa"/>
        <w:tblCellMar>
          <w:top w:w="66" w:type="dxa"/>
          <w:left w:w="270" w:type="dxa"/>
          <w:bottom w:w="159" w:type="dxa"/>
          <w:right w:w="180" w:type="dxa"/>
        </w:tblCellMar>
        <w:tblLook w:val="04A0" w:firstRow="1" w:lastRow="0" w:firstColumn="1" w:lastColumn="0" w:noHBand="0" w:noVBand="1"/>
      </w:tblPr>
      <w:tblGrid>
        <w:gridCol w:w="1397"/>
        <w:gridCol w:w="5953"/>
        <w:gridCol w:w="1525"/>
      </w:tblGrid>
      <w:tr w:rsidR="00B26152" w:rsidRPr="00AD0625" w14:paraId="56BCC6E6" w14:textId="77777777" w:rsidTr="00453D9D">
        <w:trPr>
          <w:trHeight w:val="239"/>
        </w:trPr>
        <w:tc>
          <w:tcPr>
            <w:tcW w:w="1397" w:type="dxa"/>
            <w:tcBorders>
              <w:top w:val="single" w:sz="4" w:space="0" w:color="000000"/>
              <w:left w:val="single" w:sz="4" w:space="0" w:color="000000"/>
              <w:bottom w:val="single" w:sz="4" w:space="0" w:color="000000"/>
              <w:right w:val="single" w:sz="4" w:space="0" w:color="000000"/>
            </w:tcBorders>
            <w:shd w:val="clear" w:color="auto" w:fill="98B7C1"/>
            <w:vAlign w:val="center"/>
          </w:tcPr>
          <w:p w14:paraId="2C7E599B" w14:textId="4D26B240" w:rsidR="00B26152" w:rsidRPr="00AD0625" w:rsidRDefault="00E90305" w:rsidP="00EE7489">
            <w:pPr>
              <w:ind w:left="71"/>
              <w:jc w:val="center"/>
              <w:rPr>
                <w:rFonts w:ascii="Simplified Arabic" w:eastAsia="Arial" w:hAnsi="Simplified Arabic" w:cs="Simplified Arabic"/>
                <w:b/>
                <w:bCs/>
                <w:color w:val="000000"/>
                <w:sz w:val="32"/>
                <w:szCs w:val="32"/>
              </w:rPr>
            </w:pPr>
            <w:r w:rsidRPr="00AD0625">
              <w:rPr>
                <w:rFonts w:ascii="Simplified Arabic" w:eastAsia="Arial" w:hAnsi="Simplified Arabic" w:cs="Simplified Arabic" w:hint="cs"/>
                <w:b/>
                <w:bCs/>
                <w:color w:val="000000"/>
                <w:sz w:val="32"/>
                <w:szCs w:val="32"/>
                <w:rtl/>
              </w:rPr>
              <w:t>رقم الشكل</w:t>
            </w:r>
          </w:p>
        </w:tc>
        <w:tc>
          <w:tcPr>
            <w:tcW w:w="5953" w:type="dxa"/>
            <w:tcBorders>
              <w:top w:val="single" w:sz="4" w:space="0" w:color="000000"/>
              <w:left w:val="single" w:sz="4" w:space="0" w:color="000000"/>
              <w:bottom w:val="single" w:sz="4" w:space="0" w:color="000000"/>
              <w:right w:val="single" w:sz="4" w:space="0" w:color="000000"/>
            </w:tcBorders>
            <w:shd w:val="clear" w:color="auto" w:fill="98B7C1"/>
            <w:vAlign w:val="center"/>
          </w:tcPr>
          <w:p w14:paraId="06404B8E" w14:textId="06A525B1" w:rsidR="00B26152" w:rsidRPr="00AD0625" w:rsidRDefault="00E90305" w:rsidP="00EE7489">
            <w:pPr>
              <w:ind w:left="74"/>
              <w:jc w:val="center"/>
              <w:rPr>
                <w:rFonts w:ascii="Simplified Arabic" w:eastAsia="Arial" w:hAnsi="Simplified Arabic" w:cs="Simplified Arabic"/>
                <w:b/>
                <w:bCs/>
                <w:color w:val="000000"/>
                <w:sz w:val="32"/>
                <w:szCs w:val="32"/>
              </w:rPr>
            </w:pPr>
            <w:r w:rsidRPr="00AD0625">
              <w:rPr>
                <w:rFonts w:ascii="Simplified Arabic" w:eastAsia="Arial" w:hAnsi="Simplified Arabic" w:cs="Simplified Arabic" w:hint="cs"/>
                <w:b/>
                <w:bCs/>
                <w:color w:val="000000"/>
                <w:sz w:val="32"/>
                <w:szCs w:val="32"/>
                <w:rtl/>
              </w:rPr>
              <w:t>عنوان الشكل</w:t>
            </w:r>
          </w:p>
        </w:tc>
        <w:tc>
          <w:tcPr>
            <w:tcW w:w="1525" w:type="dxa"/>
            <w:tcBorders>
              <w:top w:val="single" w:sz="4" w:space="0" w:color="000000"/>
              <w:left w:val="single" w:sz="4" w:space="0" w:color="000000"/>
              <w:bottom w:val="single" w:sz="4" w:space="0" w:color="000000"/>
              <w:right w:val="single" w:sz="4" w:space="0" w:color="000000"/>
            </w:tcBorders>
            <w:shd w:val="clear" w:color="auto" w:fill="98B7C1"/>
            <w:vAlign w:val="center"/>
          </w:tcPr>
          <w:p w14:paraId="6B9F3B8F" w14:textId="072C64E1" w:rsidR="00B26152" w:rsidRPr="00AD0625" w:rsidRDefault="00E90305" w:rsidP="00EE7489">
            <w:pPr>
              <w:ind w:left="78"/>
              <w:jc w:val="center"/>
              <w:rPr>
                <w:rFonts w:ascii="Simplified Arabic" w:eastAsia="Arial" w:hAnsi="Simplified Arabic" w:cs="Simplified Arabic"/>
                <w:b/>
                <w:bCs/>
                <w:color w:val="000000"/>
                <w:sz w:val="32"/>
                <w:szCs w:val="32"/>
              </w:rPr>
            </w:pPr>
            <w:r w:rsidRPr="00AD0625">
              <w:rPr>
                <w:rFonts w:ascii="Simplified Arabic" w:eastAsia="Arial" w:hAnsi="Simplified Arabic" w:cs="Simplified Arabic" w:hint="cs"/>
                <w:b/>
                <w:bCs/>
                <w:color w:val="000000"/>
                <w:sz w:val="32"/>
                <w:szCs w:val="32"/>
                <w:rtl/>
              </w:rPr>
              <w:t>رقم الصفحة</w:t>
            </w:r>
          </w:p>
        </w:tc>
      </w:tr>
      <w:tr w:rsidR="00B26152" w:rsidRPr="00AD0625" w14:paraId="4624632E" w14:textId="77777777" w:rsidTr="005C3BED">
        <w:trPr>
          <w:trHeight w:val="442"/>
        </w:trPr>
        <w:tc>
          <w:tcPr>
            <w:tcW w:w="1397" w:type="dxa"/>
            <w:tcBorders>
              <w:top w:val="single" w:sz="4" w:space="0" w:color="000000"/>
              <w:left w:val="single" w:sz="4" w:space="0" w:color="000000"/>
              <w:bottom w:val="single" w:sz="4" w:space="0" w:color="000000"/>
              <w:right w:val="single" w:sz="4" w:space="0" w:color="000000"/>
            </w:tcBorders>
            <w:vAlign w:val="center"/>
          </w:tcPr>
          <w:p w14:paraId="23273940" w14:textId="77777777" w:rsidR="00B26152" w:rsidRPr="00AD0625" w:rsidRDefault="00B26152" w:rsidP="00EE7489">
            <w:pPr>
              <w:bidi w:val="0"/>
              <w:ind w:right="229"/>
              <w:jc w:val="center"/>
              <w:rPr>
                <w:rFonts w:ascii="Simplified Arabic" w:eastAsia="Arial" w:hAnsi="Simplified Arabic" w:cs="Simplified Arabic"/>
                <w:color w:val="000000"/>
                <w:sz w:val="28"/>
                <w:szCs w:val="28"/>
                <w:rtl/>
              </w:rPr>
            </w:pPr>
          </w:p>
          <w:p w14:paraId="32CC21F8" w14:textId="77777777" w:rsidR="00B26152" w:rsidRPr="00AD0625" w:rsidRDefault="00E90305" w:rsidP="00EE7489">
            <w:pPr>
              <w:bidi w:val="0"/>
              <w:ind w:right="229"/>
              <w:jc w:val="center"/>
              <w:rPr>
                <w:rFonts w:ascii="Simplified Arabic" w:eastAsia="Arial" w:hAnsi="Simplified Arabic" w:cs="Simplified Arabic"/>
                <w:color w:val="000000"/>
                <w:sz w:val="28"/>
                <w:szCs w:val="28"/>
                <w:lang w:val="en-GB"/>
              </w:rPr>
            </w:pPr>
            <w:r w:rsidRPr="00AD0625">
              <w:rPr>
                <w:rFonts w:ascii="Simplified Arabic" w:eastAsia="Arial" w:hAnsi="Simplified Arabic" w:cs="Simplified Arabic" w:hint="cs"/>
                <w:color w:val="000000"/>
                <w:sz w:val="28"/>
                <w:szCs w:val="28"/>
                <w:lang w:val="en-GB"/>
              </w:rPr>
              <w:t>1</w:t>
            </w:r>
          </w:p>
        </w:tc>
        <w:tc>
          <w:tcPr>
            <w:tcW w:w="5953" w:type="dxa"/>
            <w:tcBorders>
              <w:top w:val="single" w:sz="4" w:space="0" w:color="000000"/>
              <w:left w:val="single" w:sz="4" w:space="0" w:color="000000"/>
              <w:bottom w:val="single" w:sz="4" w:space="0" w:color="000000"/>
              <w:right w:val="single" w:sz="4" w:space="0" w:color="000000"/>
            </w:tcBorders>
            <w:vAlign w:val="center"/>
          </w:tcPr>
          <w:p w14:paraId="718743CE" w14:textId="77777777" w:rsidR="00B26152" w:rsidRPr="00AD0625" w:rsidRDefault="00E90305" w:rsidP="00EE7489">
            <w:pPr>
              <w:bidi w:val="0"/>
              <w:spacing w:after="135"/>
              <w:ind w:right="320"/>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تصميم البحث</w:t>
            </w:r>
          </w:p>
          <w:p w14:paraId="1D45AFF3" w14:textId="36C72811" w:rsidR="00365225" w:rsidRPr="00AD0625" w:rsidRDefault="00365225" w:rsidP="00EE7489">
            <w:pPr>
              <w:bidi w:val="0"/>
              <w:spacing w:after="135"/>
              <w:ind w:right="320"/>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 xml:space="preserve">الباحث، 2025 </w:t>
            </w:r>
          </w:p>
        </w:tc>
        <w:tc>
          <w:tcPr>
            <w:tcW w:w="1525" w:type="dxa"/>
            <w:tcBorders>
              <w:top w:val="single" w:sz="4" w:space="0" w:color="000000"/>
              <w:left w:val="single" w:sz="4" w:space="0" w:color="000000"/>
              <w:bottom w:val="single" w:sz="4" w:space="0" w:color="000000"/>
              <w:right w:val="single" w:sz="4" w:space="0" w:color="000000"/>
            </w:tcBorders>
            <w:vAlign w:val="center"/>
          </w:tcPr>
          <w:p w14:paraId="157BB6E6" w14:textId="2CD58ADB" w:rsidR="00B26152" w:rsidRPr="00AD0625" w:rsidRDefault="00B71362" w:rsidP="00EE7489">
            <w:pPr>
              <w:bidi w:val="0"/>
              <w:ind w:right="243"/>
              <w:jc w:val="center"/>
              <w:rPr>
                <w:rFonts w:ascii="Simplified Arabic" w:eastAsia="Arial" w:hAnsi="Simplified Arabic" w:cs="Simplified Arabic"/>
                <w:color w:val="000000"/>
                <w:sz w:val="28"/>
                <w:szCs w:val="28"/>
                <w:lang w:val="en-GB"/>
              </w:rPr>
            </w:pPr>
            <w:r w:rsidRPr="00AD0625">
              <w:rPr>
                <w:rFonts w:ascii="Simplified Arabic" w:eastAsia="Arial" w:hAnsi="Simplified Arabic" w:cs="Simplified Arabic" w:hint="cs"/>
                <w:color w:val="000000"/>
                <w:sz w:val="28"/>
                <w:szCs w:val="28"/>
                <w:lang w:val="en-GB"/>
              </w:rPr>
              <w:t>25</w:t>
            </w:r>
          </w:p>
        </w:tc>
      </w:tr>
      <w:tr w:rsidR="00B26152" w:rsidRPr="00AD0625" w14:paraId="516EA7C2" w14:textId="77777777" w:rsidTr="005C3BED">
        <w:trPr>
          <w:trHeight w:val="442"/>
        </w:trPr>
        <w:tc>
          <w:tcPr>
            <w:tcW w:w="1397" w:type="dxa"/>
            <w:tcBorders>
              <w:top w:val="single" w:sz="4" w:space="0" w:color="000000"/>
              <w:left w:val="single" w:sz="4" w:space="0" w:color="000000"/>
              <w:bottom w:val="single" w:sz="4" w:space="0" w:color="000000"/>
              <w:right w:val="single" w:sz="4" w:space="0" w:color="000000"/>
            </w:tcBorders>
            <w:vAlign w:val="center"/>
          </w:tcPr>
          <w:p w14:paraId="7CFDBC71" w14:textId="77777777" w:rsidR="00B26152" w:rsidRPr="00AD0625" w:rsidRDefault="00E90305" w:rsidP="00EE7489">
            <w:pPr>
              <w:bidi w:val="0"/>
              <w:ind w:right="229"/>
              <w:jc w:val="center"/>
              <w:rPr>
                <w:rFonts w:ascii="Simplified Arabic" w:eastAsia="Arial" w:hAnsi="Simplified Arabic" w:cs="Simplified Arabic"/>
                <w:color w:val="000000"/>
                <w:sz w:val="28"/>
                <w:szCs w:val="28"/>
                <w:rtl/>
                <w:lang w:val="en-GB"/>
              </w:rPr>
            </w:pPr>
            <w:r w:rsidRPr="00AD0625">
              <w:rPr>
                <w:rFonts w:ascii="Simplified Arabic" w:eastAsia="Arial" w:hAnsi="Simplified Arabic" w:cs="Simplified Arabic" w:hint="cs"/>
                <w:color w:val="000000"/>
                <w:sz w:val="28"/>
                <w:szCs w:val="28"/>
                <w:lang w:val="en-GB"/>
              </w:rPr>
              <w:t>2</w:t>
            </w:r>
          </w:p>
        </w:tc>
        <w:tc>
          <w:tcPr>
            <w:tcW w:w="5953" w:type="dxa"/>
            <w:tcBorders>
              <w:top w:val="single" w:sz="4" w:space="0" w:color="000000"/>
              <w:left w:val="single" w:sz="4" w:space="0" w:color="000000"/>
              <w:bottom w:val="single" w:sz="4" w:space="0" w:color="000000"/>
              <w:right w:val="single" w:sz="4" w:space="0" w:color="000000"/>
            </w:tcBorders>
            <w:vAlign w:val="center"/>
          </w:tcPr>
          <w:p w14:paraId="4CFE7DDD" w14:textId="77777777" w:rsidR="00B26152" w:rsidRPr="00AD0625" w:rsidRDefault="00365225" w:rsidP="00EE7489">
            <w:pPr>
              <w:spacing w:after="135"/>
              <w:ind w:right="320"/>
              <w:jc w:val="center"/>
              <w:rPr>
                <w:rFonts w:ascii="Simplified Arabic" w:eastAsia="Times New Roman" w:hAnsi="Simplified Arabic" w:cs="Simplified Arabic"/>
                <w:color w:val="000000"/>
                <w:sz w:val="28"/>
                <w:szCs w:val="28"/>
                <w:rtl/>
              </w:rPr>
            </w:pPr>
            <w:r w:rsidRPr="00AD0625">
              <w:rPr>
                <w:rFonts w:ascii="Simplified Arabic" w:eastAsia="Times New Roman" w:hAnsi="Simplified Arabic" w:cs="Simplified Arabic" w:hint="cs"/>
                <w:color w:val="000000"/>
                <w:sz w:val="28"/>
                <w:szCs w:val="28"/>
                <w:rtl/>
              </w:rPr>
              <w:t xml:space="preserve">    </w:t>
            </w:r>
            <w:r w:rsidR="00E90305" w:rsidRPr="00AD0625">
              <w:rPr>
                <w:rFonts w:ascii="Simplified Arabic" w:eastAsia="Times New Roman" w:hAnsi="Simplified Arabic" w:cs="Simplified Arabic" w:hint="cs"/>
                <w:color w:val="000000"/>
                <w:sz w:val="28"/>
                <w:szCs w:val="28"/>
                <w:rtl/>
              </w:rPr>
              <w:t>المعلومات الشخصية</w:t>
            </w:r>
            <w:r w:rsidRPr="00AD0625">
              <w:rPr>
                <w:rFonts w:ascii="Simplified Arabic" w:eastAsia="Times New Roman" w:hAnsi="Simplified Arabic" w:cs="Simplified Arabic" w:hint="cs"/>
                <w:color w:val="000000"/>
                <w:sz w:val="28"/>
                <w:szCs w:val="28"/>
                <w:rtl/>
              </w:rPr>
              <w:t xml:space="preserve"> </w:t>
            </w:r>
            <w:r w:rsidR="00E90305" w:rsidRPr="00AD0625">
              <w:rPr>
                <w:rFonts w:ascii="Simplified Arabic" w:eastAsia="Times New Roman" w:hAnsi="Simplified Arabic" w:cs="Simplified Arabic" w:hint="cs"/>
                <w:color w:val="000000"/>
                <w:sz w:val="28"/>
                <w:szCs w:val="28"/>
                <w:rtl/>
              </w:rPr>
              <w:t>(الجنس)</w:t>
            </w:r>
          </w:p>
          <w:p w14:paraId="2D3327FF" w14:textId="79388004" w:rsidR="00DB7F5A" w:rsidRPr="00AD0625" w:rsidRDefault="00DB7F5A" w:rsidP="00EE7489">
            <w:pPr>
              <w:spacing w:after="135"/>
              <w:ind w:right="320"/>
              <w:jc w:val="center"/>
              <w:rPr>
                <w:rFonts w:ascii="Simplified Arabic" w:eastAsia="Times New Roman" w:hAnsi="Simplified Arabic" w:cs="Simplified Arabic"/>
                <w:color w:val="000000"/>
                <w:sz w:val="28"/>
                <w:szCs w:val="28"/>
                <w:rtl/>
              </w:rPr>
            </w:pPr>
            <w:r w:rsidRPr="00AD0625">
              <w:rPr>
                <w:rFonts w:ascii="Simplified Arabic" w:eastAsia="Times New Roman" w:hAnsi="Simplified Arabic" w:cs="Simplified Arabic" w:hint="cs"/>
                <w:color w:val="000000"/>
                <w:sz w:val="28"/>
                <w:szCs w:val="28"/>
                <w:rtl/>
              </w:rPr>
              <w:t xml:space="preserve">الباحث، 2025 </w:t>
            </w:r>
          </w:p>
        </w:tc>
        <w:tc>
          <w:tcPr>
            <w:tcW w:w="1525" w:type="dxa"/>
            <w:tcBorders>
              <w:top w:val="single" w:sz="4" w:space="0" w:color="000000"/>
              <w:left w:val="single" w:sz="4" w:space="0" w:color="000000"/>
              <w:bottom w:val="single" w:sz="4" w:space="0" w:color="000000"/>
              <w:right w:val="single" w:sz="4" w:space="0" w:color="000000"/>
            </w:tcBorders>
            <w:vAlign w:val="center"/>
          </w:tcPr>
          <w:p w14:paraId="1E923F86" w14:textId="77777777" w:rsidR="00B26152" w:rsidRPr="00AD0625" w:rsidRDefault="00B26152" w:rsidP="00EE7489">
            <w:pPr>
              <w:bidi w:val="0"/>
              <w:ind w:right="243"/>
              <w:jc w:val="center"/>
              <w:rPr>
                <w:rFonts w:ascii="Simplified Arabic" w:eastAsia="Arial" w:hAnsi="Simplified Arabic" w:cs="Simplified Arabic"/>
                <w:color w:val="000000"/>
                <w:sz w:val="28"/>
                <w:szCs w:val="28"/>
                <w:rtl/>
              </w:rPr>
            </w:pPr>
          </w:p>
          <w:p w14:paraId="6B9BC202" w14:textId="3D423DE4" w:rsidR="00B26152" w:rsidRPr="00AD0625" w:rsidRDefault="00B71362" w:rsidP="00EE7489">
            <w:pPr>
              <w:bidi w:val="0"/>
              <w:ind w:right="243"/>
              <w:jc w:val="center"/>
              <w:rPr>
                <w:rFonts w:ascii="Simplified Arabic" w:eastAsia="Arial" w:hAnsi="Simplified Arabic" w:cs="Simplified Arabic"/>
                <w:color w:val="000000"/>
                <w:sz w:val="28"/>
                <w:szCs w:val="28"/>
                <w:lang w:val="en-GB"/>
              </w:rPr>
            </w:pPr>
            <w:r w:rsidRPr="00AD0625">
              <w:rPr>
                <w:rFonts w:ascii="Simplified Arabic" w:eastAsia="Arial" w:hAnsi="Simplified Arabic" w:cs="Simplified Arabic" w:hint="cs"/>
                <w:color w:val="000000"/>
                <w:sz w:val="28"/>
                <w:szCs w:val="28"/>
                <w:lang w:val="en-GB"/>
              </w:rPr>
              <w:t>35</w:t>
            </w:r>
          </w:p>
        </w:tc>
      </w:tr>
      <w:tr w:rsidR="00B26152" w:rsidRPr="00AD0625" w14:paraId="107CCFC8" w14:textId="77777777" w:rsidTr="005C3BED">
        <w:trPr>
          <w:trHeight w:val="442"/>
        </w:trPr>
        <w:tc>
          <w:tcPr>
            <w:tcW w:w="1397" w:type="dxa"/>
            <w:tcBorders>
              <w:top w:val="single" w:sz="4" w:space="0" w:color="000000"/>
              <w:left w:val="single" w:sz="4" w:space="0" w:color="000000"/>
              <w:bottom w:val="single" w:sz="4" w:space="0" w:color="000000"/>
              <w:right w:val="single" w:sz="4" w:space="0" w:color="000000"/>
            </w:tcBorders>
            <w:vAlign w:val="center"/>
          </w:tcPr>
          <w:p w14:paraId="1D26A002" w14:textId="77777777" w:rsidR="00B26152" w:rsidRPr="00AD0625" w:rsidRDefault="00E90305" w:rsidP="00EE7489">
            <w:pPr>
              <w:bidi w:val="0"/>
              <w:ind w:right="229"/>
              <w:jc w:val="center"/>
              <w:rPr>
                <w:rFonts w:ascii="Simplified Arabic" w:eastAsia="Arial" w:hAnsi="Simplified Arabic" w:cs="Simplified Arabic"/>
                <w:color w:val="000000"/>
                <w:sz w:val="28"/>
                <w:szCs w:val="28"/>
                <w:lang w:val="en-GB"/>
              </w:rPr>
            </w:pPr>
            <w:r w:rsidRPr="00AD0625">
              <w:rPr>
                <w:rFonts w:ascii="Simplified Arabic" w:eastAsia="Arial" w:hAnsi="Simplified Arabic" w:cs="Simplified Arabic" w:hint="cs"/>
                <w:color w:val="000000"/>
                <w:sz w:val="28"/>
                <w:szCs w:val="28"/>
                <w:lang w:val="en-GB"/>
              </w:rPr>
              <w:t>3</w:t>
            </w:r>
          </w:p>
        </w:tc>
        <w:tc>
          <w:tcPr>
            <w:tcW w:w="5953" w:type="dxa"/>
            <w:tcBorders>
              <w:top w:val="single" w:sz="4" w:space="0" w:color="000000"/>
              <w:left w:val="single" w:sz="4" w:space="0" w:color="000000"/>
              <w:bottom w:val="single" w:sz="4" w:space="0" w:color="000000"/>
              <w:right w:val="single" w:sz="4" w:space="0" w:color="000000"/>
            </w:tcBorders>
            <w:vAlign w:val="center"/>
          </w:tcPr>
          <w:p w14:paraId="556CA42F" w14:textId="77777777" w:rsidR="00B26152" w:rsidRPr="00AD0625" w:rsidRDefault="00E90305" w:rsidP="00EE7489">
            <w:pPr>
              <w:bidi w:val="0"/>
              <w:spacing w:after="135"/>
              <w:ind w:right="320"/>
              <w:jc w:val="center"/>
              <w:rPr>
                <w:rFonts w:ascii="Simplified Arabic" w:eastAsia="Times New Roman" w:hAnsi="Simplified Arabic" w:cs="Simplified Arabic"/>
                <w:color w:val="000000"/>
                <w:sz w:val="28"/>
                <w:szCs w:val="28"/>
                <w:rtl/>
              </w:rPr>
            </w:pPr>
            <w:r w:rsidRPr="00AD0625">
              <w:rPr>
                <w:rFonts w:ascii="Simplified Arabic" w:eastAsia="Times New Roman" w:hAnsi="Simplified Arabic" w:cs="Simplified Arabic" w:hint="cs"/>
                <w:color w:val="000000"/>
                <w:sz w:val="28"/>
                <w:szCs w:val="28"/>
                <w:rtl/>
              </w:rPr>
              <w:t>المعلومات الشخصية (</w:t>
            </w:r>
            <w:r w:rsidR="00DB7F5A" w:rsidRPr="00AD0625">
              <w:rPr>
                <w:rFonts w:ascii="Simplified Arabic" w:eastAsia="Times New Roman" w:hAnsi="Simplified Arabic" w:cs="Simplified Arabic" w:hint="cs"/>
                <w:color w:val="000000"/>
                <w:sz w:val="28"/>
                <w:szCs w:val="28"/>
                <w:rtl/>
              </w:rPr>
              <w:t>العمر)</w:t>
            </w:r>
          </w:p>
          <w:p w14:paraId="6DD54118" w14:textId="204C5CFB" w:rsidR="00DB7F5A" w:rsidRPr="00AD0625" w:rsidRDefault="00DB7F5A" w:rsidP="00EE7489">
            <w:pPr>
              <w:bidi w:val="0"/>
              <w:spacing w:after="135"/>
              <w:ind w:right="320"/>
              <w:jc w:val="center"/>
              <w:rPr>
                <w:rFonts w:ascii="Simplified Arabic" w:eastAsia="Times New Roman" w:hAnsi="Simplified Arabic" w:cs="Simplified Arabic"/>
                <w:color w:val="000000"/>
                <w:sz w:val="28"/>
                <w:szCs w:val="28"/>
              </w:rPr>
            </w:pPr>
            <w:r w:rsidRPr="00AD0625">
              <w:rPr>
                <w:rFonts w:ascii="Simplified Arabic" w:eastAsia="Times New Roman" w:hAnsi="Simplified Arabic" w:cs="Simplified Arabic" w:hint="cs"/>
                <w:color w:val="000000"/>
                <w:sz w:val="28"/>
                <w:szCs w:val="28"/>
                <w:rtl/>
              </w:rPr>
              <w:t xml:space="preserve">الباحث، 2025 </w:t>
            </w:r>
          </w:p>
        </w:tc>
        <w:tc>
          <w:tcPr>
            <w:tcW w:w="1525" w:type="dxa"/>
            <w:tcBorders>
              <w:top w:val="single" w:sz="4" w:space="0" w:color="000000"/>
              <w:left w:val="single" w:sz="4" w:space="0" w:color="000000"/>
              <w:bottom w:val="single" w:sz="4" w:space="0" w:color="000000"/>
              <w:right w:val="single" w:sz="4" w:space="0" w:color="000000"/>
            </w:tcBorders>
            <w:vAlign w:val="center"/>
          </w:tcPr>
          <w:p w14:paraId="292F23CA" w14:textId="300DF065" w:rsidR="00B26152" w:rsidRPr="00AD0625" w:rsidRDefault="00B71362" w:rsidP="00EE7489">
            <w:pPr>
              <w:bidi w:val="0"/>
              <w:ind w:right="243"/>
              <w:jc w:val="center"/>
              <w:rPr>
                <w:rFonts w:ascii="Simplified Arabic" w:eastAsia="Arial" w:hAnsi="Simplified Arabic" w:cs="Simplified Arabic" w:hint="cs"/>
                <w:color w:val="000000"/>
                <w:sz w:val="28"/>
                <w:szCs w:val="28"/>
                <w:rtl/>
              </w:rPr>
            </w:pPr>
            <w:r w:rsidRPr="00AD0625">
              <w:rPr>
                <w:rFonts w:ascii="Simplified Arabic" w:eastAsia="Arial" w:hAnsi="Simplified Arabic" w:cs="Simplified Arabic" w:hint="cs"/>
                <w:color w:val="000000"/>
                <w:sz w:val="28"/>
                <w:szCs w:val="28"/>
              </w:rPr>
              <w:t>35</w:t>
            </w:r>
          </w:p>
        </w:tc>
      </w:tr>
      <w:tr w:rsidR="00B26152" w:rsidRPr="00AD0625" w14:paraId="5207C880" w14:textId="77777777" w:rsidTr="005C3BED">
        <w:trPr>
          <w:trHeight w:val="442"/>
        </w:trPr>
        <w:tc>
          <w:tcPr>
            <w:tcW w:w="1397" w:type="dxa"/>
            <w:tcBorders>
              <w:top w:val="single" w:sz="4" w:space="0" w:color="000000"/>
              <w:left w:val="single" w:sz="4" w:space="0" w:color="000000"/>
              <w:bottom w:val="single" w:sz="4" w:space="0" w:color="000000"/>
              <w:right w:val="single" w:sz="4" w:space="0" w:color="000000"/>
            </w:tcBorders>
            <w:vAlign w:val="center"/>
          </w:tcPr>
          <w:p w14:paraId="1F3BE581" w14:textId="77777777" w:rsidR="00B26152" w:rsidRPr="00AD0625" w:rsidRDefault="00E90305" w:rsidP="00EE7489">
            <w:pPr>
              <w:bidi w:val="0"/>
              <w:ind w:right="229"/>
              <w:jc w:val="center"/>
              <w:rPr>
                <w:rFonts w:ascii="Simplified Arabic" w:eastAsia="Arial" w:hAnsi="Simplified Arabic" w:cs="Simplified Arabic"/>
                <w:color w:val="000000"/>
                <w:sz w:val="28"/>
                <w:szCs w:val="28"/>
                <w:lang w:val="en-GB"/>
              </w:rPr>
            </w:pPr>
            <w:r w:rsidRPr="00AD0625">
              <w:rPr>
                <w:rFonts w:ascii="Simplified Arabic" w:eastAsia="Arial" w:hAnsi="Simplified Arabic" w:cs="Simplified Arabic" w:hint="cs"/>
                <w:color w:val="000000"/>
                <w:sz w:val="28"/>
                <w:szCs w:val="28"/>
                <w:lang w:val="en-GB"/>
              </w:rPr>
              <w:t>4</w:t>
            </w:r>
          </w:p>
        </w:tc>
        <w:tc>
          <w:tcPr>
            <w:tcW w:w="5953" w:type="dxa"/>
            <w:tcBorders>
              <w:top w:val="single" w:sz="4" w:space="0" w:color="000000"/>
              <w:left w:val="single" w:sz="4" w:space="0" w:color="000000"/>
              <w:bottom w:val="single" w:sz="4" w:space="0" w:color="000000"/>
              <w:right w:val="single" w:sz="4" w:space="0" w:color="000000"/>
            </w:tcBorders>
            <w:vAlign w:val="center"/>
          </w:tcPr>
          <w:p w14:paraId="591E3829" w14:textId="77777777" w:rsidR="00B26152" w:rsidRPr="00AD0625" w:rsidRDefault="00E90305" w:rsidP="00EE7489">
            <w:pPr>
              <w:bidi w:val="0"/>
              <w:spacing w:after="135"/>
              <w:ind w:right="320"/>
              <w:jc w:val="center"/>
              <w:rPr>
                <w:rFonts w:ascii="Simplified Arabic" w:eastAsia="Times New Roman" w:hAnsi="Simplified Arabic" w:cs="Simplified Arabic"/>
                <w:color w:val="000000"/>
                <w:sz w:val="28"/>
                <w:szCs w:val="28"/>
                <w:rtl/>
              </w:rPr>
            </w:pPr>
            <w:r w:rsidRPr="00AD0625">
              <w:rPr>
                <w:rFonts w:ascii="Simplified Arabic" w:eastAsia="Times New Roman" w:hAnsi="Simplified Arabic" w:cs="Simplified Arabic" w:hint="cs"/>
                <w:color w:val="000000"/>
                <w:sz w:val="28"/>
                <w:szCs w:val="28"/>
                <w:rtl/>
              </w:rPr>
              <w:t>المعلومات الشخصية (المؤهل الدراسي)</w:t>
            </w:r>
          </w:p>
          <w:p w14:paraId="57E04208" w14:textId="65A424F5" w:rsidR="00DB7F5A" w:rsidRPr="00AD0625" w:rsidRDefault="00DB7F5A" w:rsidP="00EE7489">
            <w:pPr>
              <w:bidi w:val="0"/>
              <w:spacing w:after="135"/>
              <w:ind w:right="320"/>
              <w:jc w:val="center"/>
              <w:rPr>
                <w:rFonts w:ascii="Simplified Arabic" w:eastAsia="Times New Roman" w:hAnsi="Simplified Arabic" w:cs="Simplified Arabic"/>
                <w:color w:val="000000"/>
                <w:sz w:val="28"/>
                <w:szCs w:val="28"/>
              </w:rPr>
            </w:pPr>
            <w:r w:rsidRPr="00AD0625">
              <w:rPr>
                <w:rFonts w:ascii="Simplified Arabic" w:eastAsia="Times New Roman" w:hAnsi="Simplified Arabic" w:cs="Simplified Arabic" w:hint="cs"/>
                <w:color w:val="000000"/>
                <w:sz w:val="28"/>
                <w:szCs w:val="28"/>
                <w:rtl/>
              </w:rPr>
              <w:t xml:space="preserve">الباحث، 2025 </w:t>
            </w:r>
          </w:p>
        </w:tc>
        <w:tc>
          <w:tcPr>
            <w:tcW w:w="1525" w:type="dxa"/>
            <w:tcBorders>
              <w:top w:val="single" w:sz="4" w:space="0" w:color="000000"/>
              <w:left w:val="single" w:sz="4" w:space="0" w:color="000000"/>
              <w:bottom w:val="single" w:sz="4" w:space="0" w:color="000000"/>
              <w:right w:val="single" w:sz="4" w:space="0" w:color="000000"/>
            </w:tcBorders>
            <w:vAlign w:val="center"/>
          </w:tcPr>
          <w:p w14:paraId="51520146" w14:textId="46386E6B" w:rsidR="00B26152" w:rsidRPr="00AD0625" w:rsidRDefault="00B71362" w:rsidP="00EE7489">
            <w:pPr>
              <w:bidi w:val="0"/>
              <w:ind w:right="243"/>
              <w:jc w:val="center"/>
              <w:rPr>
                <w:rFonts w:ascii="Simplified Arabic" w:eastAsia="Arial" w:hAnsi="Simplified Arabic" w:cs="Simplified Arabic" w:hint="cs"/>
                <w:color w:val="000000"/>
                <w:sz w:val="28"/>
                <w:szCs w:val="28"/>
                <w:rtl/>
              </w:rPr>
            </w:pPr>
            <w:r w:rsidRPr="00AD0625">
              <w:rPr>
                <w:rFonts w:ascii="Simplified Arabic" w:eastAsia="Arial" w:hAnsi="Simplified Arabic" w:cs="Simplified Arabic" w:hint="cs"/>
                <w:color w:val="000000"/>
                <w:sz w:val="28"/>
                <w:szCs w:val="28"/>
              </w:rPr>
              <w:t>36</w:t>
            </w:r>
          </w:p>
        </w:tc>
      </w:tr>
    </w:tbl>
    <w:p w14:paraId="0FA3A9D3" w14:textId="77777777" w:rsidR="00B26152" w:rsidRPr="00AD0625" w:rsidRDefault="00B26152" w:rsidP="00EE7489">
      <w:pPr>
        <w:spacing w:line="240" w:lineRule="auto"/>
        <w:rPr>
          <w:rFonts w:ascii="Simplified Arabic" w:hAnsi="Simplified Arabic" w:cs="Simplified Arabic"/>
          <w:sz w:val="36"/>
          <w:szCs w:val="36"/>
          <w:rtl/>
        </w:rPr>
      </w:pPr>
    </w:p>
    <w:p w14:paraId="4787A157" w14:textId="7D627869" w:rsidR="005D2217" w:rsidRPr="00AD0625" w:rsidRDefault="005D2217" w:rsidP="00EE7489">
      <w:pPr>
        <w:spacing w:line="240" w:lineRule="auto"/>
        <w:jc w:val="center"/>
        <w:rPr>
          <w:rFonts w:ascii="Simplified Arabic" w:hAnsi="Simplified Arabic" w:cs="Simplified Arabic"/>
          <w:sz w:val="36"/>
          <w:szCs w:val="36"/>
          <w:rtl/>
        </w:rPr>
      </w:pPr>
      <w:r w:rsidRPr="00AD0625">
        <w:rPr>
          <w:rFonts w:ascii="Simplified Arabic" w:hAnsi="Simplified Arabic" w:cs="Simplified Arabic" w:hint="cs"/>
          <w:sz w:val="36"/>
          <w:szCs w:val="36"/>
          <w:rtl/>
        </w:rPr>
        <w:t xml:space="preserve">فهرس الجداول </w:t>
      </w:r>
    </w:p>
    <w:tbl>
      <w:tblPr>
        <w:tblStyle w:val="TableGrid"/>
        <w:tblW w:w="8768" w:type="dxa"/>
        <w:tblInd w:w="16" w:type="dxa"/>
        <w:tblCellMar>
          <w:top w:w="66" w:type="dxa"/>
          <w:left w:w="270" w:type="dxa"/>
          <w:bottom w:w="159" w:type="dxa"/>
          <w:right w:w="180" w:type="dxa"/>
        </w:tblCellMar>
        <w:tblLook w:val="04A0" w:firstRow="1" w:lastRow="0" w:firstColumn="1" w:lastColumn="0" w:noHBand="0" w:noVBand="1"/>
      </w:tblPr>
      <w:tblGrid>
        <w:gridCol w:w="1530"/>
        <w:gridCol w:w="5914"/>
        <w:gridCol w:w="1324"/>
      </w:tblGrid>
      <w:tr w:rsidR="00B26152" w:rsidRPr="00AD0625" w14:paraId="5EA1159F" w14:textId="77777777" w:rsidTr="00453D9D">
        <w:trPr>
          <w:trHeight w:val="728"/>
        </w:trPr>
        <w:tc>
          <w:tcPr>
            <w:tcW w:w="1539" w:type="dxa"/>
            <w:tcBorders>
              <w:top w:val="single" w:sz="4" w:space="0" w:color="000000"/>
              <w:left w:val="single" w:sz="4" w:space="0" w:color="000000"/>
              <w:bottom w:val="single" w:sz="4" w:space="0" w:color="000000"/>
              <w:right w:val="single" w:sz="4" w:space="0" w:color="000000"/>
            </w:tcBorders>
            <w:shd w:val="clear" w:color="auto" w:fill="98B7C1"/>
            <w:vAlign w:val="bottom"/>
          </w:tcPr>
          <w:p w14:paraId="14B6B688" w14:textId="77777777" w:rsidR="00B26152" w:rsidRPr="00AD0625" w:rsidRDefault="00E90305" w:rsidP="00EE7489">
            <w:pPr>
              <w:ind w:left="71"/>
              <w:jc w:val="center"/>
              <w:rPr>
                <w:rFonts w:ascii="Simplified Arabic" w:eastAsia="Arial" w:hAnsi="Simplified Arabic" w:cs="Simplified Arabic"/>
                <w:b/>
                <w:bCs/>
                <w:color w:val="000000"/>
                <w:sz w:val="32"/>
                <w:szCs w:val="32"/>
              </w:rPr>
            </w:pPr>
            <w:r w:rsidRPr="00AD0625">
              <w:rPr>
                <w:rFonts w:ascii="Simplified Arabic" w:eastAsia="Arial" w:hAnsi="Simplified Arabic" w:cs="Simplified Arabic" w:hint="cs"/>
                <w:b/>
                <w:bCs/>
                <w:color w:val="000000"/>
                <w:sz w:val="32"/>
                <w:szCs w:val="32"/>
                <w:rtl/>
              </w:rPr>
              <w:t xml:space="preserve">رقم الشكل  </w:t>
            </w:r>
          </w:p>
        </w:tc>
        <w:tc>
          <w:tcPr>
            <w:tcW w:w="6005" w:type="dxa"/>
            <w:tcBorders>
              <w:top w:val="single" w:sz="4" w:space="0" w:color="000000"/>
              <w:left w:val="single" w:sz="4" w:space="0" w:color="000000"/>
              <w:bottom w:val="single" w:sz="4" w:space="0" w:color="000000"/>
              <w:right w:val="single" w:sz="4" w:space="0" w:color="000000"/>
            </w:tcBorders>
            <w:shd w:val="clear" w:color="auto" w:fill="98B7C1"/>
            <w:vAlign w:val="bottom"/>
          </w:tcPr>
          <w:p w14:paraId="40853FB2" w14:textId="77777777" w:rsidR="00B26152" w:rsidRPr="00AD0625" w:rsidRDefault="00E90305" w:rsidP="00EE7489">
            <w:pPr>
              <w:ind w:left="74"/>
              <w:jc w:val="center"/>
              <w:rPr>
                <w:rFonts w:ascii="Simplified Arabic" w:eastAsia="Arial" w:hAnsi="Simplified Arabic" w:cs="Simplified Arabic"/>
                <w:b/>
                <w:bCs/>
                <w:color w:val="000000"/>
                <w:sz w:val="32"/>
                <w:szCs w:val="32"/>
              </w:rPr>
            </w:pPr>
            <w:r w:rsidRPr="00AD0625">
              <w:rPr>
                <w:rFonts w:ascii="Simplified Arabic" w:eastAsia="Arial" w:hAnsi="Simplified Arabic" w:cs="Simplified Arabic" w:hint="cs"/>
                <w:b/>
                <w:bCs/>
                <w:color w:val="000000"/>
                <w:sz w:val="32"/>
                <w:szCs w:val="32"/>
                <w:rtl/>
              </w:rPr>
              <w:t xml:space="preserve">عنوان الشكل  </w:t>
            </w:r>
          </w:p>
        </w:tc>
        <w:tc>
          <w:tcPr>
            <w:tcW w:w="1224" w:type="dxa"/>
            <w:tcBorders>
              <w:top w:val="single" w:sz="4" w:space="0" w:color="000000"/>
              <w:left w:val="single" w:sz="4" w:space="0" w:color="000000"/>
              <w:bottom w:val="single" w:sz="4" w:space="0" w:color="000000"/>
              <w:right w:val="single" w:sz="4" w:space="0" w:color="000000"/>
            </w:tcBorders>
            <w:shd w:val="clear" w:color="auto" w:fill="98B7C1"/>
            <w:vAlign w:val="bottom"/>
          </w:tcPr>
          <w:p w14:paraId="52E963A8" w14:textId="77777777" w:rsidR="00B26152" w:rsidRPr="00AD0625" w:rsidRDefault="00E90305" w:rsidP="00EE7489">
            <w:pPr>
              <w:ind w:left="78"/>
              <w:jc w:val="center"/>
              <w:rPr>
                <w:rFonts w:ascii="Simplified Arabic" w:eastAsia="Arial" w:hAnsi="Simplified Arabic" w:cs="Simplified Arabic"/>
                <w:b/>
                <w:bCs/>
                <w:color w:val="000000"/>
                <w:sz w:val="32"/>
                <w:szCs w:val="32"/>
              </w:rPr>
            </w:pPr>
            <w:r w:rsidRPr="00AD0625">
              <w:rPr>
                <w:rFonts w:ascii="Simplified Arabic" w:eastAsia="Arial" w:hAnsi="Simplified Arabic" w:cs="Simplified Arabic" w:hint="cs"/>
                <w:b/>
                <w:bCs/>
                <w:color w:val="000000"/>
                <w:sz w:val="32"/>
                <w:szCs w:val="32"/>
                <w:rtl/>
              </w:rPr>
              <w:t xml:space="preserve">رقم الصفحة  </w:t>
            </w:r>
          </w:p>
        </w:tc>
      </w:tr>
      <w:tr w:rsidR="00B26152" w:rsidRPr="00AD0625" w14:paraId="3444269E" w14:textId="77777777" w:rsidTr="00453D9D">
        <w:trPr>
          <w:trHeight w:val="998"/>
        </w:trPr>
        <w:tc>
          <w:tcPr>
            <w:tcW w:w="1539" w:type="dxa"/>
            <w:tcBorders>
              <w:top w:val="single" w:sz="4" w:space="0" w:color="000000"/>
              <w:left w:val="single" w:sz="4" w:space="0" w:color="000000"/>
              <w:bottom w:val="single" w:sz="4" w:space="0" w:color="000000"/>
              <w:right w:val="single" w:sz="4" w:space="0" w:color="000000"/>
            </w:tcBorders>
          </w:tcPr>
          <w:p w14:paraId="64C75CAF" w14:textId="77777777" w:rsidR="00B26152" w:rsidRPr="00AD0625" w:rsidRDefault="00B26152" w:rsidP="00EE7489">
            <w:pPr>
              <w:bidi w:val="0"/>
              <w:ind w:right="229"/>
              <w:jc w:val="center"/>
              <w:rPr>
                <w:rFonts w:ascii="Simplified Arabic" w:eastAsia="Arial" w:hAnsi="Simplified Arabic" w:cs="Simplified Arabic"/>
                <w:color w:val="000000"/>
                <w:sz w:val="28"/>
                <w:szCs w:val="28"/>
                <w:rtl/>
              </w:rPr>
            </w:pPr>
          </w:p>
          <w:p w14:paraId="3DF4B93C" w14:textId="77777777" w:rsidR="00B26152" w:rsidRPr="00AD0625" w:rsidRDefault="00E90305" w:rsidP="00EE7489">
            <w:pPr>
              <w:bidi w:val="0"/>
              <w:ind w:right="229"/>
              <w:jc w:val="center"/>
              <w:rPr>
                <w:rFonts w:ascii="Simplified Arabic" w:eastAsia="Arial" w:hAnsi="Simplified Arabic" w:cs="Simplified Arabic"/>
                <w:color w:val="000000"/>
                <w:sz w:val="28"/>
                <w:szCs w:val="28"/>
                <w:lang w:val="en-GB"/>
              </w:rPr>
            </w:pPr>
            <w:r w:rsidRPr="00AD0625">
              <w:rPr>
                <w:rFonts w:ascii="Simplified Arabic" w:eastAsia="Arial" w:hAnsi="Simplified Arabic" w:cs="Simplified Arabic" w:hint="cs"/>
                <w:color w:val="000000"/>
                <w:sz w:val="28"/>
                <w:szCs w:val="28"/>
                <w:lang w:val="en-GB"/>
              </w:rPr>
              <w:t>1</w:t>
            </w:r>
          </w:p>
        </w:tc>
        <w:tc>
          <w:tcPr>
            <w:tcW w:w="6005" w:type="dxa"/>
            <w:tcBorders>
              <w:top w:val="single" w:sz="4" w:space="0" w:color="000000"/>
              <w:left w:val="single" w:sz="4" w:space="0" w:color="000000"/>
              <w:bottom w:val="single" w:sz="4" w:space="0" w:color="000000"/>
              <w:right w:val="single" w:sz="4" w:space="0" w:color="000000"/>
            </w:tcBorders>
          </w:tcPr>
          <w:p w14:paraId="4D796A2F" w14:textId="77777777" w:rsidR="00B26152" w:rsidRPr="00AD0625" w:rsidRDefault="00E90305" w:rsidP="00EE7489">
            <w:pPr>
              <w:bidi w:val="0"/>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خصائص عينة الدراسة</w:t>
            </w:r>
          </w:p>
          <w:p w14:paraId="6468D231" w14:textId="63F7B2BB" w:rsidR="006C115A" w:rsidRPr="00AD0625" w:rsidRDefault="006C115A" w:rsidP="00EE7489">
            <w:pPr>
              <w:bidi w:val="0"/>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 xml:space="preserve">الباحث، 2025 </w:t>
            </w:r>
          </w:p>
        </w:tc>
        <w:tc>
          <w:tcPr>
            <w:tcW w:w="1224" w:type="dxa"/>
            <w:tcBorders>
              <w:top w:val="single" w:sz="4" w:space="0" w:color="000000"/>
              <w:left w:val="single" w:sz="4" w:space="0" w:color="000000"/>
              <w:bottom w:val="single" w:sz="4" w:space="0" w:color="000000"/>
              <w:right w:val="single" w:sz="4" w:space="0" w:color="000000"/>
            </w:tcBorders>
          </w:tcPr>
          <w:p w14:paraId="5AC43578" w14:textId="4147E554" w:rsidR="00B26152" w:rsidRPr="00AD0625" w:rsidRDefault="00B71362" w:rsidP="00EE7489">
            <w:pPr>
              <w:bidi w:val="0"/>
              <w:ind w:right="243"/>
              <w:jc w:val="center"/>
              <w:rPr>
                <w:rFonts w:ascii="Simplified Arabic" w:eastAsia="Arial" w:hAnsi="Simplified Arabic" w:cs="Simplified Arabic" w:hint="cs"/>
                <w:color w:val="000000"/>
                <w:sz w:val="28"/>
                <w:szCs w:val="28"/>
                <w:lang w:val="en-GB"/>
              </w:rPr>
            </w:pPr>
            <w:r w:rsidRPr="00AD0625">
              <w:rPr>
                <w:rFonts w:ascii="Simplified Arabic" w:eastAsia="Arial" w:hAnsi="Simplified Arabic" w:cs="Simplified Arabic" w:hint="cs"/>
                <w:color w:val="000000"/>
                <w:sz w:val="28"/>
                <w:szCs w:val="28"/>
                <w:lang w:val="en-GB"/>
              </w:rPr>
              <w:t>34</w:t>
            </w:r>
          </w:p>
        </w:tc>
      </w:tr>
      <w:tr w:rsidR="00B26152" w:rsidRPr="00AD0625" w14:paraId="36070006" w14:textId="77777777" w:rsidTr="00453D9D">
        <w:trPr>
          <w:trHeight w:val="832"/>
        </w:trPr>
        <w:tc>
          <w:tcPr>
            <w:tcW w:w="1539" w:type="dxa"/>
            <w:tcBorders>
              <w:top w:val="single" w:sz="4" w:space="0" w:color="000000"/>
              <w:left w:val="single" w:sz="4" w:space="0" w:color="000000"/>
              <w:bottom w:val="single" w:sz="4" w:space="0" w:color="000000"/>
              <w:right w:val="single" w:sz="4" w:space="0" w:color="000000"/>
            </w:tcBorders>
          </w:tcPr>
          <w:p w14:paraId="358A5610" w14:textId="77777777" w:rsidR="00B26152" w:rsidRPr="00AD0625" w:rsidRDefault="00E90305" w:rsidP="00EE7489">
            <w:pPr>
              <w:bidi w:val="0"/>
              <w:ind w:right="229"/>
              <w:jc w:val="center"/>
              <w:rPr>
                <w:rFonts w:ascii="Simplified Arabic" w:eastAsia="Arial" w:hAnsi="Simplified Arabic" w:cs="Simplified Arabic"/>
                <w:color w:val="000000"/>
                <w:sz w:val="28"/>
                <w:szCs w:val="28"/>
              </w:rPr>
            </w:pPr>
            <w:r w:rsidRPr="00AD0625">
              <w:rPr>
                <w:rFonts w:ascii="Simplified Arabic" w:eastAsia="Arial" w:hAnsi="Simplified Arabic" w:cs="Simplified Arabic" w:hint="cs"/>
                <w:color w:val="000000"/>
                <w:sz w:val="28"/>
                <w:szCs w:val="28"/>
              </w:rPr>
              <w:t>2</w:t>
            </w:r>
          </w:p>
        </w:tc>
        <w:tc>
          <w:tcPr>
            <w:tcW w:w="6005" w:type="dxa"/>
            <w:tcBorders>
              <w:top w:val="single" w:sz="4" w:space="0" w:color="000000"/>
              <w:left w:val="single" w:sz="4" w:space="0" w:color="000000"/>
              <w:bottom w:val="single" w:sz="4" w:space="0" w:color="000000"/>
              <w:right w:val="single" w:sz="4" w:space="0" w:color="000000"/>
            </w:tcBorders>
          </w:tcPr>
          <w:p w14:paraId="3410A1F5" w14:textId="77777777" w:rsidR="00B26152" w:rsidRPr="00AD0625" w:rsidRDefault="00E90305" w:rsidP="00EE7489">
            <w:pPr>
              <w:ind w:right="634"/>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صدق المقاييس المستخدمة في الدراسة</w:t>
            </w:r>
          </w:p>
          <w:p w14:paraId="1714756A" w14:textId="02767EB7" w:rsidR="00B71362" w:rsidRPr="00AD0625" w:rsidRDefault="006C115A" w:rsidP="00B71362">
            <w:pPr>
              <w:ind w:right="634"/>
              <w:jc w:val="center"/>
              <w:rPr>
                <w:rFonts w:ascii="Simplified Arabic" w:eastAsia="Arial" w:hAnsi="Simplified Arabic" w:cs="Simplified Arabic"/>
                <w:color w:val="000000"/>
                <w:sz w:val="28"/>
                <w:szCs w:val="28"/>
              </w:rPr>
            </w:pPr>
            <w:r w:rsidRPr="00AD0625">
              <w:rPr>
                <w:rFonts w:ascii="Simplified Arabic" w:eastAsia="Arial" w:hAnsi="Simplified Arabic" w:cs="Simplified Arabic" w:hint="cs"/>
                <w:color w:val="000000"/>
                <w:sz w:val="28"/>
                <w:szCs w:val="28"/>
                <w:rtl/>
              </w:rPr>
              <w:t>الباحث، 2025</w:t>
            </w:r>
          </w:p>
        </w:tc>
        <w:tc>
          <w:tcPr>
            <w:tcW w:w="1224" w:type="dxa"/>
            <w:tcBorders>
              <w:top w:val="single" w:sz="4" w:space="0" w:color="000000"/>
              <w:left w:val="single" w:sz="4" w:space="0" w:color="000000"/>
              <w:bottom w:val="single" w:sz="4" w:space="0" w:color="000000"/>
              <w:right w:val="single" w:sz="4" w:space="0" w:color="000000"/>
            </w:tcBorders>
          </w:tcPr>
          <w:p w14:paraId="06E90F92" w14:textId="4E2D9722" w:rsidR="00B26152" w:rsidRPr="00AD0625" w:rsidRDefault="00B71362" w:rsidP="00EE7489">
            <w:pPr>
              <w:bidi w:val="0"/>
              <w:ind w:right="243"/>
              <w:jc w:val="center"/>
              <w:rPr>
                <w:rFonts w:ascii="Simplified Arabic" w:eastAsia="Arial" w:hAnsi="Simplified Arabic" w:cs="Simplified Arabic"/>
                <w:color w:val="000000"/>
                <w:sz w:val="28"/>
                <w:szCs w:val="28"/>
              </w:rPr>
            </w:pPr>
            <w:r w:rsidRPr="00AD0625">
              <w:rPr>
                <w:rFonts w:ascii="Simplified Arabic" w:eastAsia="Arial" w:hAnsi="Simplified Arabic" w:cs="Simplified Arabic" w:hint="cs"/>
                <w:color w:val="000000"/>
                <w:sz w:val="28"/>
                <w:szCs w:val="28"/>
              </w:rPr>
              <w:t>38</w:t>
            </w:r>
          </w:p>
        </w:tc>
      </w:tr>
      <w:tr w:rsidR="00B26152" w:rsidRPr="00AD0625" w14:paraId="0BC36C91" w14:textId="77777777" w:rsidTr="00453D9D">
        <w:trPr>
          <w:trHeight w:val="464"/>
        </w:trPr>
        <w:tc>
          <w:tcPr>
            <w:tcW w:w="1539" w:type="dxa"/>
            <w:tcBorders>
              <w:top w:val="single" w:sz="4" w:space="0" w:color="000000"/>
              <w:left w:val="single" w:sz="4" w:space="0" w:color="000000"/>
              <w:bottom w:val="single" w:sz="4" w:space="0" w:color="000000"/>
              <w:right w:val="single" w:sz="4" w:space="0" w:color="000000"/>
            </w:tcBorders>
          </w:tcPr>
          <w:p w14:paraId="4598B18F" w14:textId="77777777" w:rsidR="00B26152" w:rsidRPr="00AD0625" w:rsidRDefault="00E90305" w:rsidP="00EE7489">
            <w:pPr>
              <w:bidi w:val="0"/>
              <w:ind w:right="229"/>
              <w:jc w:val="center"/>
              <w:rPr>
                <w:rFonts w:ascii="Simplified Arabic" w:eastAsia="Arial" w:hAnsi="Simplified Arabic" w:cs="Simplified Arabic"/>
                <w:color w:val="000000"/>
                <w:sz w:val="28"/>
                <w:szCs w:val="28"/>
                <w:lang w:val="en-GB"/>
              </w:rPr>
            </w:pPr>
            <w:r w:rsidRPr="00AD0625">
              <w:rPr>
                <w:rFonts w:ascii="Simplified Arabic" w:eastAsia="Arial" w:hAnsi="Simplified Arabic" w:cs="Simplified Arabic" w:hint="cs"/>
                <w:color w:val="000000"/>
                <w:sz w:val="28"/>
                <w:szCs w:val="28"/>
                <w:lang w:val="en-GB"/>
              </w:rPr>
              <w:t>3</w:t>
            </w:r>
          </w:p>
        </w:tc>
        <w:tc>
          <w:tcPr>
            <w:tcW w:w="6005" w:type="dxa"/>
            <w:tcBorders>
              <w:top w:val="single" w:sz="4" w:space="0" w:color="000000"/>
              <w:left w:val="single" w:sz="4" w:space="0" w:color="000000"/>
              <w:bottom w:val="single" w:sz="4" w:space="0" w:color="000000"/>
              <w:right w:val="single" w:sz="4" w:space="0" w:color="000000"/>
            </w:tcBorders>
          </w:tcPr>
          <w:p w14:paraId="11583C3C" w14:textId="77777777" w:rsidR="00B26152" w:rsidRPr="00AD0625" w:rsidRDefault="00E90305" w:rsidP="00EE7489">
            <w:pPr>
              <w:ind w:right="396"/>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ثبات أداة الدراسة</w:t>
            </w:r>
          </w:p>
          <w:p w14:paraId="0DE08A74" w14:textId="42CE7FDB" w:rsidR="006C115A" w:rsidRPr="00AD0625" w:rsidRDefault="006C115A" w:rsidP="00EE7489">
            <w:pPr>
              <w:ind w:right="396"/>
              <w:jc w:val="center"/>
              <w:rPr>
                <w:rFonts w:ascii="Simplified Arabic" w:eastAsia="Arial" w:hAnsi="Simplified Arabic" w:cs="Simplified Arabic"/>
                <w:color w:val="000000"/>
                <w:sz w:val="28"/>
                <w:szCs w:val="28"/>
              </w:rPr>
            </w:pPr>
            <w:r w:rsidRPr="00AD0625">
              <w:rPr>
                <w:rFonts w:ascii="Simplified Arabic" w:eastAsia="Arial" w:hAnsi="Simplified Arabic" w:cs="Simplified Arabic" w:hint="cs"/>
                <w:color w:val="000000"/>
                <w:sz w:val="28"/>
                <w:szCs w:val="28"/>
                <w:rtl/>
              </w:rPr>
              <w:lastRenderedPageBreak/>
              <w:t xml:space="preserve">الباحث، 2025 </w:t>
            </w:r>
          </w:p>
        </w:tc>
        <w:tc>
          <w:tcPr>
            <w:tcW w:w="1224" w:type="dxa"/>
            <w:tcBorders>
              <w:top w:val="single" w:sz="4" w:space="0" w:color="000000"/>
              <w:left w:val="single" w:sz="4" w:space="0" w:color="000000"/>
              <w:bottom w:val="single" w:sz="4" w:space="0" w:color="000000"/>
              <w:right w:val="single" w:sz="4" w:space="0" w:color="000000"/>
            </w:tcBorders>
          </w:tcPr>
          <w:p w14:paraId="7A2C2CE6" w14:textId="77777777" w:rsidR="00B26152" w:rsidRPr="00AD0625" w:rsidRDefault="00E90305" w:rsidP="00EE7489">
            <w:pPr>
              <w:bidi w:val="0"/>
              <w:ind w:right="243"/>
              <w:jc w:val="center"/>
              <w:rPr>
                <w:rFonts w:ascii="Simplified Arabic" w:eastAsia="Arial" w:hAnsi="Simplified Arabic" w:cs="Simplified Arabic"/>
                <w:color w:val="000000"/>
                <w:sz w:val="28"/>
                <w:szCs w:val="28"/>
              </w:rPr>
            </w:pPr>
            <w:r w:rsidRPr="00AD0625">
              <w:rPr>
                <w:rFonts w:ascii="Simplified Arabic" w:eastAsia="Arial" w:hAnsi="Simplified Arabic" w:cs="Simplified Arabic" w:hint="cs"/>
                <w:color w:val="000000"/>
                <w:sz w:val="28"/>
                <w:szCs w:val="28"/>
              </w:rPr>
              <w:lastRenderedPageBreak/>
              <w:t>40</w:t>
            </w:r>
          </w:p>
        </w:tc>
      </w:tr>
      <w:tr w:rsidR="00B26152" w:rsidRPr="00AD0625" w14:paraId="69E851BA" w14:textId="77777777" w:rsidTr="00453D9D">
        <w:trPr>
          <w:trHeight w:val="840"/>
        </w:trPr>
        <w:tc>
          <w:tcPr>
            <w:tcW w:w="1539" w:type="dxa"/>
            <w:tcBorders>
              <w:top w:val="single" w:sz="4" w:space="0" w:color="000000"/>
              <w:left w:val="single" w:sz="4" w:space="0" w:color="000000"/>
              <w:bottom w:val="single" w:sz="4" w:space="0" w:color="000000"/>
              <w:right w:val="single" w:sz="4" w:space="0" w:color="000000"/>
            </w:tcBorders>
          </w:tcPr>
          <w:p w14:paraId="6328B7A3" w14:textId="77777777" w:rsidR="00B26152" w:rsidRPr="00AD0625" w:rsidRDefault="00B26152" w:rsidP="00EE7489">
            <w:pPr>
              <w:bidi w:val="0"/>
              <w:ind w:right="229"/>
              <w:jc w:val="center"/>
              <w:rPr>
                <w:rFonts w:ascii="Simplified Arabic" w:eastAsia="Arial" w:hAnsi="Simplified Arabic" w:cs="Simplified Arabic"/>
                <w:color w:val="000000"/>
                <w:sz w:val="28"/>
                <w:szCs w:val="28"/>
              </w:rPr>
            </w:pPr>
          </w:p>
          <w:p w14:paraId="2C19D490" w14:textId="77777777" w:rsidR="00B26152" w:rsidRPr="00AD0625" w:rsidRDefault="00E90305" w:rsidP="00EE7489">
            <w:pPr>
              <w:bidi w:val="0"/>
              <w:ind w:right="229"/>
              <w:jc w:val="center"/>
              <w:rPr>
                <w:rFonts w:ascii="Simplified Arabic" w:eastAsia="Arial" w:hAnsi="Simplified Arabic" w:cs="Simplified Arabic"/>
                <w:color w:val="000000"/>
                <w:sz w:val="28"/>
                <w:szCs w:val="28"/>
              </w:rPr>
            </w:pPr>
            <w:r w:rsidRPr="00AD0625">
              <w:rPr>
                <w:rFonts w:ascii="Simplified Arabic" w:eastAsia="Arial" w:hAnsi="Simplified Arabic" w:cs="Simplified Arabic" w:hint="cs"/>
                <w:color w:val="000000"/>
                <w:sz w:val="28"/>
                <w:szCs w:val="28"/>
              </w:rPr>
              <w:t>4</w:t>
            </w:r>
          </w:p>
        </w:tc>
        <w:tc>
          <w:tcPr>
            <w:tcW w:w="6005" w:type="dxa"/>
            <w:tcBorders>
              <w:top w:val="single" w:sz="4" w:space="0" w:color="000000"/>
              <w:left w:val="single" w:sz="4" w:space="0" w:color="000000"/>
              <w:bottom w:val="single" w:sz="4" w:space="0" w:color="000000"/>
              <w:right w:val="single" w:sz="4" w:space="0" w:color="000000"/>
            </w:tcBorders>
          </w:tcPr>
          <w:p w14:paraId="7F099121" w14:textId="260E6E45" w:rsidR="00B26152" w:rsidRPr="00AD0625" w:rsidRDefault="00E90305" w:rsidP="00EE7489">
            <w:pPr>
              <w:ind w:right="396"/>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التحليل الوصفي لمتغيرات الدراسة(</w:t>
            </w:r>
            <w:r w:rsidR="008A7A54" w:rsidRPr="00AD0625">
              <w:rPr>
                <w:rFonts w:ascii="Simplified Arabic" w:eastAsia="Arial" w:hAnsi="Simplified Arabic" w:cs="Simplified Arabic" w:hint="cs"/>
                <w:color w:val="000000"/>
                <w:sz w:val="28"/>
                <w:szCs w:val="28"/>
                <w:rtl/>
              </w:rPr>
              <w:t>1</w:t>
            </w:r>
            <w:r w:rsidRPr="00AD0625">
              <w:rPr>
                <w:rFonts w:ascii="Simplified Arabic" w:eastAsia="Arial" w:hAnsi="Simplified Arabic" w:cs="Simplified Arabic" w:hint="cs"/>
                <w:color w:val="000000"/>
                <w:sz w:val="28"/>
                <w:szCs w:val="28"/>
                <w:rtl/>
              </w:rPr>
              <w:t>)</w:t>
            </w:r>
          </w:p>
          <w:p w14:paraId="6EB46ADB" w14:textId="2D118FC2" w:rsidR="00B71362" w:rsidRPr="00AD0625" w:rsidRDefault="00B71362" w:rsidP="00EE7489">
            <w:pPr>
              <w:ind w:right="396"/>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الباحث، 2025</w:t>
            </w:r>
          </w:p>
        </w:tc>
        <w:tc>
          <w:tcPr>
            <w:tcW w:w="1224" w:type="dxa"/>
            <w:tcBorders>
              <w:top w:val="single" w:sz="4" w:space="0" w:color="000000"/>
              <w:left w:val="single" w:sz="4" w:space="0" w:color="000000"/>
              <w:bottom w:val="single" w:sz="4" w:space="0" w:color="000000"/>
              <w:right w:val="single" w:sz="4" w:space="0" w:color="000000"/>
            </w:tcBorders>
          </w:tcPr>
          <w:p w14:paraId="1A7457F6" w14:textId="77777777" w:rsidR="00B26152" w:rsidRPr="00AD0625" w:rsidRDefault="00B26152" w:rsidP="00EE7489">
            <w:pPr>
              <w:bidi w:val="0"/>
              <w:ind w:right="243"/>
              <w:jc w:val="center"/>
              <w:rPr>
                <w:rFonts w:ascii="Simplified Arabic" w:eastAsia="Arial" w:hAnsi="Simplified Arabic" w:cs="Simplified Arabic"/>
                <w:color w:val="000000"/>
                <w:sz w:val="28"/>
                <w:szCs w:val="28"/>
              </w:rPr>
            </w:pPr>
          </w:p>
          <w:p w14:paraId="7C5F2A57" w14:textId="77777777" w:rsidR="00B26152" w:rsidRPr="00AD0625" w:rsidRDefault="00E90305" w:rsidP="00EE7489">
            <w:pPr>
              <w:bidi w:val="0"/>
              <w:ind w:right="243"/>
              <w:jc w:val="center"/>
              <w:rPr>
                <w:rFonts w:ascii="Simplified Arabic" w:eastAsia="Arial" w:hAnsi="Simplified Arabic" w:cs="Simplified Arabic"/>
                <w:color w:val="000000"/>
                <w:sz w:val="28"/>
                <w:szCs w:val="28"/>
              </w:rPr>
            </w:pPr>
            <w:r w:rsidRPr="00AD0625">
              <w:rPr>
                <w:rFonts w:ascii="Simplified Arabic" w:eastAsia="Arial" w:hAnsi="Simplified Arabic" w:cs="Simplified Arabic" w:hint="cs"/>
                <w:color w:val="000000"/>
                <w:sz w:val="28"/>
                <w:szCs w:val="28"/>
              </w:rPr>
              <w:t>42</w:t>
            </w:r>
          </w:p>
        </w:tc>
      </w:tr>
      <w:tr w:rsidR="00B26152" w:rsidRPr="00AD0625" w14:paraId="6E56CD3F" w14:textId="77777777" w:rsidTr="00453D9D">
        <w:trPr>
          <w:trHeight w:val="606"/>
        </w:trPr>
        <w:tc>
          <w:tcPr>
            <w:tcW w:w="1539" w:type="dxa"/>
            <w:tcBorders>
              <w:top w:val="single" w:sz="4" w:space="0" w:color="000000"/>
              <w:left w:val="single" w:sz="4" w:space="0" w:color="000000"/>
              <w:bottom w:val="single" w:sz="4" w:space="0" w:color="000000"/>
              <w:right w:val="single" w:sz="4" w:space="0" w:color="000000"/>
            </w:tcBorders>
          </w:tcPr>
          <w:p w14:paraId="10942BA8" w14:textId="77777777" w:rsidR="00B26152" w:rsidRPr="00AD0625" w:rsidRDefault="00E90305" w:rsidP="00EE7489">
            <w:pPr>
              <w:bidi w:val="0"/>
              <w:ind w:right="229"/>
              <w:jc w:val="center"/>
              <w:rPr>
                <w:rFonts w:ascii="Simplified Arabic" w:eastAsia="Arial" w:hAnsi="Simplified Arabic" w:cs="Simplified Arabic"/>
                <w:color w:val="000000"/>
                <w:sz w:val="28"/>
                <w:szCs w:val="28"/>
              </w:rPr>
            </w:pPr>
            <w:r w:rsidRPr="00AD0625">
              <w:rPr>
                <w:rFonts w:ascii="Simplified Arabic" w:eastAsia="Arial" w:hAnsi="Simplified Arabic" w:cs="Simplified Arabic" w:hint="cs"/>
                <w:color w:val="000000"/>
                <w:sz w:val="28"/>
                <w:szCs w:val="28"/>
              </w:rPr>
              <w:t>5</w:t>
            </w:r>
          </w:p>
        </w:tc>
        <w:tc>
          <w:tcPr>
            <w:tcW w:w="6005" w:type="dxa"/>
            <w:tcBorders>
              <w:top w:val="single" w:sz="4" w:space="0" w:color="000000"/>
              <w:left w:val="single" w:sz="4" w:space="0" w:color="000000"/>
              <w:bottom w:val="single" w:sz="4" w:space="0" w:color="000000"/>
              <w:right w:val="single" w:sz="4" w:space="0" w:color="000000"/>
            </w:tcBorders>
          </w:tcPr>
          <w:p w14:paraId="1F5B92C4" w14:textId="77777777" w:rsidR="00B26152" w:rsidRPr="00AD0625" w:rsidRDefault="00B26152" w:rsidP="00EE7489">
            <w:pPr>
              <w:ind w:right="396"/>
              <w:jc w:val="center"/>
              <w:rPr>
                <w:rFonts w:ascii="Simplified Arabic" w:eastAsia="Arial" w:hAnsi="Simplified Arabic" w:cs="Simplified Arabic"/>
                <w:color w:val="000000"/>
                <w:sz w:val="28"/>
                <w:szCs w:val="28"/>
                <w:rtl/>
              </w:rPr>
            </w:pPr>
          </w:p>
          <w:p w14:paraId="391A61BE" w14:textId="6864BACB" w:rsidR="00B26152" w:rsidRPr="00AD0625" w:rsidRDefault="00E90305" w:rsidP="00EE7489">
            <w:pPr>
              <w:ind w:right="396"/>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التحليل الوصفي لمتغيرات الدراسة(</w:t>
            </w:r>
            <w:r w:rsidR="003E4101" w:rsidRPr="00AD0625">
              <w:rPr>
                <w:rFonts w:ascii="Simplified Arabic" w:eastAsia="Arial" w:hAnsi="Simplified Arabic" w:cs="Simplified Arabic" w:hint="cs"/>
                <w:color w:val="000000"/>
                <w:sz w:val="28"/>
                <w:szCs w:val="28"/>
                <w:rtl/>
              </w:rPr>
              <w:t>2</w:t>
            </w:r>
            <w:r w:rsidRPr="00AD0625">
              <w:rPr>
                <w:rFonts w:ascii="Simplified Arabic" w:eastAsia="Arial" w:hAnsi="Simplified Arabic" w:cs="Simplified Arabic" w:hint="cs"/>
                <w:color w:val="000000"/>
                <w:sz w:val="28"/>
                <w:szCs w:val="28"/>
                <w:rtl/>
              </w:rPr>
              <w:t>)</w:t>
            </w:r>
          </w:p>
          <w:p w14:paraId="171A2EAA" w14:textId="44247FAE" w:rsidR="00B71362" w:rsidRPr="00AD0625" w:rsidRDefault="00B71362" w:rsidP="00EE7489">
            <w:pPr>
              <w:ind w:right="396"/>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الباحث، 2025</w:t>
            </w:r>
          </w:p>
        </w:tc>
        <w:tc>
          <w:tcPr>
            <w:tcW w:w="1224" w:type="dxa"/>
            <w:tcBorders>
              <w:top w:val="single" w:sz="4" w:space="0" w:color="000000"/>
              <w:left w:val="single" w:sz="4" w:space="0" w:color="000000"/>
              <w:bottom w:val="single" w:sz="4" w:space="0" w:color="000000"/>
              <w:right w:val="single" w:sz="4" w:space="0" w:color="000000"/>
            </w:tcBorders>
          </w:tcPr>
          <w:p w14:paraId="627CF1D8" w14:textId="1D30E128" w:rsidR="00B26152" w:rsidRPr="00AD0625" w:rsidRDefault="00B71362" w:rsidP="00EE7489">
            <w:pPr>
              <w:bidi w:val="0"/>
              <w:ind w:right="243"/>
              <w:jc w:val="center"/>
              <w:rPr>
                <w:rFonts w:ascii="Simplified Arabic" w:eastAsia="Arial" w:hAnsi="Simplified Arabic" w:cs="Simplified Arabic"/>
                <w:color w:val="000000"/>
                <w:sz w:val="28"/>
                <w:szCs w:val="28"/>
              </w:rPr>
            </w:pPr>
            <w:r w:rsidRPr="00AD0625">
              <w:rPr>
                <w:rFonts w:ascii="Simplified Arabic" w:eastAsia="Arial" w:hAnsi="Simplified Arabic" w:cs="Simplified Arabic" w:hint="cs"/>
                <w:color w:val="000000"/>
                <w:sz w:val="28"/>
                <w:szCs w:val="28"/>
              </w:rPr>
              <w:t>42</w:t>
            </w:r>
          </w:p>
        </w:tc>
      </w:tr>
      <w:tr w:rsidR="00B26152" w:rsidRPr="00AD0625" w14:paraId="61A0574C" w14:textId="77777777" w:rsidTr="00453D9D">
        <w:trPr>
          <w:trHeight w:val="1314"/>
        </w:trPr>
        <w:tc>
          <w:tcPr>
            <w:tcW w:w="1539" w:type="dxa"/>
            <w:tcBorders>
              <w:top w:val="single" w:sz="4" w:space="0" w:color="000000"/>
              <w:left w:val="single" w:sz="4" w:space="0" w:color="000000"/>
              <w:bottom w:val="single" w:sz="4" w:space="0" w:color="000000"/>
              <w:right w:val="single" w:sz="4" w:space="0" w:color="000000"/>
            </w:tcBorders>
          </w:tcPr>
          <w:p w14:paraId="130CEBAA" w14:textId="77777777" w:rsidR="00B26152" w:rsidRPr="00AD0625" w:rsidRDefault="00E90305" w:rsidP="00EE7489">
            <w:pPr>
              <w:bidi w:val="0"/>
              <w:ind w:right="229"/>
              <w:jc w:val="center"/>
              <w:rPr>
                <w:rFonts w:ascii="Simplified Arabic" w:eastAsia="Arial" w:hAnsi="Simplified Arabic" w:cs="Simplified Arabic"/>
                <w:color w:val="000000"/>
                <w:sz w:val="28"/>
                <w:szCs w:val="28"/>
              </w:rPr>
            </w:pPr>
            <w:r w:rsidRPr="00AD0625">
              <w:rPr>
                <w:rFonts w:ascii="Simplified Arabic" w:eastAsia="Arial" w:hAnsi="Simplified Arabic" w:cs="Simplified Arabic" w:hint="cs"/>
                <w:color w:val="000000"/>
                <w:sz w:val="28"/>
                <w:szCs w:val="28"/>
              </w:rPr>
              <w:t>6</w:t>
            </w:r>
          </w:p>
        </w:tc>
        <w:tc>
          <w:tcPr>
            <w:tcW w:w="6005" w:type="dxa"/>
            <w:tcBorders>
              <w:top w:val="single" w:sz="4" w:space="0" w:color="000000"/>
              <w:left w:val="single" w:sz="4" w:space="0" w:color="000000"/>
              <w:bottom w:val="single" w:sz="4" w:space="0" w:color="000000"/>
              <w:right w:val="single" w:sz="4" w:space="0" w:color="000000"/>
            </w:tcBorders>
          </w:tcPr>
          <w:p w14:paraId="71B9A34F" w14:textId="77777777" w:rsidR="00B26152" w:rsidRPr="00AD0625" w:rsidRDefault="00B26152" w:rsidP="00EE7489">
            <w:pPr>
              <w:ind w:right="396"/>
              <w:jc w:val="center"/>
              <w:rPr>
                <w:rFonts w:ascii="Simplified Arabic" w:eastAsia="Arial" w:hAnsi="Simplified Arabic" w:cs="Simplified Arabic"/>
                <w:color w:val="000000"/>
                <w:sz w:val="28"/>
                <w:szCs w:val="28"/>
                <w:rtl/>
              </w:rPr>
            </w:pPr>
          </w:p>
          <w:p w14:paraId="70395202" w14:textId="77777777" w:rsidR="00B26152" w:rsidRPr="00AD0625" w:rsidRDefault="00E90305" w:rsidP="00EE7489">
            <w:pPr>
              <w:ind w:right="396"/>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 xml:space="preserve">معاملات </w:t>
            </w:r>
            <w:proofErr w:type="spellStart"/>
            <w:r w:rsidRPr="00AD0625">
              <w:rPr>
                <w:rFonts w:ascii="Simplified Arabic" w:eastAsia="Arial" w:hAnsi="Simplified Arabic" w:cs="Simplified Arabic" w:hint="cs"/>
                <w:color w:val="000000"/>
                <w:sz w:val="28"/>
                <w:szCs w:val="28"/>
                <w:rtl/>
              </w:rPr>
              <w:t>الإرتباط</w:t>
            </w:r>
            <w:proofErr w:type="spellEnd"/>
            <w:r w:rsidRPr="00AD0625">
              <w:rPr>
                <w:rFonts w:ascii="Simplified Arabic" w:eastAsia="Arial" w:hAnsi="Simplified Arabic" w:cs="Simplified Arabic" w:hint="cs"/>
                <w:color w:val="000000"/>
                <w:sz w:val="28"/>
                <w:szCs w:val="28"/>
                <w:rtl/>
              </w:rPr>
              <w:t xml:space="preserve"> الخطي</w:t>
            </w:r>
          </w:p>
          <w:p w14:paraId="79BB03A2" w14:textId="620C071E" w:rsidR="00B71362" w:rsidRPr="00AD0625" w:rsidRDefault="00B71362" w:rsidP="00EE7489">
            <w:pPr>
              <w:ind w:right="396"/>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الباحث، 2025</w:t>
            </w:r>
          </w:p>
        </w:tc>
        <w:tc>
          <w:tcPr>
            <w:tcW w:w="1224" w:type="dxa"/>
            <w:tcBorders>
              <w:top w:val="single" w:sz="4" w:space="0" w:color="000000"/>
              <w:left w:val="single" w:sz="4" w:space="0" w:color="000000"/>
              <w:bottom w:val="single" w:sz="4" w:space="0" w:color="000000"/>
              <w:right w:val="single" w:sz="4" w:space="0" w:color="000000"/>
            </w:tcBorders>
          </w:tcPr>
          <w:p w14:paraId="16875A4F" w14:textId="38E73BC4" w:rsidR="00B26152" w:rsidRPr="00AD0625" w:rsidRDefault="00B71362" w:rsidP="00EE7489">
            <w:pPr>
              <w:bidi w:val="0"/>
              <w:ind w:right="243"/>
              <w:jc w:val="center"/>
              <w:rPr>
                <w:rFonts w:ascii="Simplified Arabic" w:eastAsia="Arial" w:hAnsi="Simplified Arabic" w:cs="Simplified Arabic"/>
                <w:color w:val="000000"/>
                <w:sz w:val="28"/>
                <w:szCs w:val="28"/>
              </w:rPr>
            </w:pPr>
            <w:r w:rsidRPr="00AD0625">
              <w:rPr>
                <w:rFonts w:ascii="Simplified Arabic" w:eastAsia="Arial" w:hAnsi="Simplified Arabic" w:cs="Simplified Arabic" w:hint="cs"/>
                <w:color w:val="000000"/>
                <w:sz w:val="28"/>
                <w:szCs w:val="28"/>
              </w:rPr>
              <w:t>43</w:t>
            </w:r>
          </w:p>
        </w:tc>
      </w:tr>
      <w:tr w:rsidR="00B26152" w:rsidRPr="00AD0625" w14:paraId="7FEC1602" w14:textId="77777777" w:rsidTr="00453D9D">
        <w:trPr>
          <w:trHeight w:val="1314"/>
        </w:trPr>
        <w:tc>
          <w:tcPr>
            <w:tcW w:w="1539" w:type="dxa"/>
            <w:tcBorders>
              <w:top w:val="single" w:sz="4" w:space="0" w:color="000000"/>
              <w:left w:val="single" w:sz="4" w:space="0" w:color="000000"/>
              <w:bottom w:val="single" w:sz="4" w:space="0" w:color="000000"/>
              <w:right w:val="single" w:sz="4" w:space="0" w:color="000000"/>
            </w:tcBorders>
          </w:tcPr>
          <w:p w14:paraId="5F41ED34" w14:textId="77777777" w:rsidR="00B26152" w:rsidRPr="00AD0625" w:rsidRDefault="00E90305" w:rsidP="00EE7489">
            <w:pPr>
              <w:bidi w:val="0"/>
              <w:ind w:right="229"/>
              <w:jc w:val="center"/>
              <w:rPr>
                <w:rFonts w:ascii="Simplified Arabic" w:eastAsia="Arial" w:hAnsi="Simplified Arabic" w:cs="Simplified Arabic"/>
                <w:color w:val="000000"/>
                <w:sz w:val="28"/>
                <w:szCs w:val="28"/>
              </w:rPr>
            </w:pPr>
            <w:r w:rsidRPr="00AD0625">
              <w:rPr>
                <w:rFonts w:ascii="Simplified Arabic" w:eastAsia="Arial" w:hAnsi="Simplified Arabic" w:cs="Simplified Arabic" w:hint="cs"/>
                <w:color w:val="000000"/>
                <w:sz w:val="28"/>
                <w:szCs w:val="28"/>
              </w:rPr>
              <w:t>7</w:t>
            </w:r>
          </w:p>
        </w:tc>
        <w:tc>
          <w:tcPr>
            <w:tcW w:w="6005" w:type="dxa"/>
            <w:tcBorders>
              <w:top w:val="single" w:sz="4" w:space="0" w:color="000000"/>
              <w:left w:val="single" w:sz="4" w:space="0" w:color="000000"/>
              <w:bottom w:val="single" w:sz="4" w:space="0" w:color="000000"/>
              <w:right w:val="single" w:sz="4" w:space="0" w:color="000000"/>
            </w:tcBorders>
          </w:tcPr>
          <w:p w14:paraId="1BC8FCD0" w14:textId="77777777" w:rsidR="00B26152" w:rsidRPr="00AD0625" w:rsidRDefault="00E90305" w:rsidP="00EE7489">
            <w:pPr>
              <w:ind w:right="396"/>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اختبار صدق الدراسة</w:t>
            </w:r>
          </w:p>
          <w:p w14:paraId="7F35C19F" w14:textId="08978379" w:rsidR="00B71362" w:rsidRPr="00AD0625" w:rsidRDefault="00B71362" w:rsidP="00EE7489">
            <w:pPr>
              <w:ind w:right="396"/>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الباحث، 2025</w:t>
            </w:r>
          </w:p>
        </w:tc>
        <w:tc>
          <w:tcPr>
            <w:tcW w:w="1224" w:type="dxa"/>
            <w:tcBorders>
              <w:top w:val="single" w:sz="4" w:space="0" w:color="000000"/>
              <w:left w:val="single" w:sz="4" w:space="0" w:color="000000"/>
              <w:bottom w:val="single" w:sz="4" w:space="0" w:color="000000"/>
              <w:right w:val="single" w:sz="4" w:space="0" w:color="000000"/>
            </w:tcBorders>
          </w:tcPr>
          <w:p w14:paraId="4C51F9E1" w14:textId="3B245C8D" w:rsidR="00B26152" w:rsidRPr="00AD0625" w:rsidRDefault="00B71362" w:rsidP="00EE7489">
            <w:pPr>
              <w:bidi w:val="0"/>
              <w:ind w:right="243"/>
              <w:jc w:val="center"/>
              <w:rPr>
                <w:rFonts w:ascii="Simplified Arabic" w:eastAsia="Arial" w:hAnsi="Simplified Arabic" w:cs="Simplified Arabic"/>
                <w:color w:val="000000"/>
                <w:sz w:val="28"/>
                <w:szCs w:val="28"/>
                <w:lang w:val="en-GB"/>
              </w:rPr>
            </w:pPr>
            <w:r w:rsidRPr="00AD0625">
              <w:rPr>
                <w:rFonts w:ascii="Simplified Arabic" w:eastAsia="Arial" w:hAnsi="Simplified Arabic" w:cs="Simplified Arabic" w:hint="cs"/>
                <w:color w:val="000000"/>
                <w:sz w:val="28"/>
                <w:szCs w:val="28"/>
                <w:lang w:val="en-GB"/>
              </w:rPr>
              <w:t>45</w:t>
            </w:r>
          </w:p>
        </w:tc>
      </w:tr>
    </w:tbl>
    <w:p w14:paraId="1F1552CC" w14:textId="77777777" w:rsidR="00B26152" w:rsidRPr="00AD0625" w:rsidRDefault="00B26152" w:rsidP="00EE7489">
      <w:pPr>
        <w:spacing w:line="240" w:lineRule="auto"/>
        <w:rPr>
          <w:rFonts w:ascii="Simplified Arabic" w:hAnsi="Simplified Arabic" w:cs="Simplified Arabic"/>
          <w:b/>
          <w:bCs/>
          <w:sz w:val="36"/>
          <w:szCs w:val="36"/>
          <w:rtl/>
        </w:rPr>
      </w:pPr>
    </w:p>
    <w:p w14:paraId="1016308F"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3E518643"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5898878A"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6E9492BF"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54CE8C84"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12F189C9"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573F91BA"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3CC65EC4"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212E6903"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0C7F4979"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0A324EF9"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29B73515"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7BF143B9" w14:textId="77777777" w:rsidR="005D2217" w:rsidRPr="00AD0625" w:rsidRDefault="005D2217" w:rsidP="00EE7489">
      <w:pPr>
        <w:spacing w:line="240" w:lineRule="auto"/>
        <w:rPr>
          <w:rFonts w:ascii="Simplified Arabic" w:hAnsi="Simplified Arabic" w:cs="Simplified Arabic"/>
          <w:b/>
          <w:bCs/>
          <w:sz w:val="36"/>
          <w:szCs w:val="36"/>
          <w:u w:val="single"/>
          <w:rtl/>
        </w:rPr>
      </w:pPr>
    </w:p>
    <w:p w14:paraId="56592707" w14:textId="77777777" w:rsidR="00EE7489" w:rsidRPr="00AD0625" w:rsidRDefault="00EE7489" w:rsidP="00EE7489">
      <w:pPr>
        <w:spacing w:line="240" w:lineRule="auto"/>
        <w:rPr>
          <w:rFonts w:ascii="Simplified Arabic" w:hAnsi="Simplified Arabic" w:cs="Simplified Arabic"/>
          <w:b/>
          <w:bCs/>
          <w:sz w:val="36"/>
          <w:szCs w:val="36"/>
          <w:u w:val="single"/>
          <w:rtl/>
        </w:rPr>
      </w:pPr>
    </w:p>
    <w:p w14:paraId="14504225" w14:textId="77777777" w:rsidR="00453D9D" w:rsidRPr="00AD0625" w:rsidRDefault="00453D9D" w:rsidP="00EE7489">
      <w:pPr>
        <w:spacing w:line="240" w:lineRule="auto"/>
        <w:rPr>
          <w:rFonts w:ascii="Simplified Arabic" w:hAnsi="Simplified Arabic" w:cs="Simplified Arabic"/>
          <w:b/>
          <w:bCs/>
          <w:sz w:val="36"/>
          <w:szCs w:val="36"/>
          <w:u w:val="single"/>
          <w:rtl/>
        </w:rPr>
      </w:pPr>
    </w:p>
    <w:p w14:paraId="747C3573"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5C1B8046" w14:textId="77777777" w:rsidR="00B26152" w:rsidRPr="00AD0625" w:rsidRDefault="00E90305" w:rsidP="00EE7489">
      <w:pPr>
        <w:spacing w:line="240" w:lineRule="auto"/>
        <w:jc w:val="center"/>
        <w:rPr>
          <w:rFonts w:ascii="Simplified Arabic" w:hAnsi="Simplified Arabic" w:cs="Simplified Arabic"/>
          <w:b/>
          <w:bCs/>
          <w:sz w:val="36"/>
          <w:szCs w:val="36"/>
          <w:rtl/>
        </w:rPr>
      </w:pPr>
      <w:r w:rsidRPr="00AD0625">
        <w:rPr>
          <w:rFonts w:ascii="Simplified Arabic" w:hAnsi="Simplified Arabic" w:cs="Simplified Arabic" w:hint="cs"/>
          <w:b/>
          <w:bCs/>
          <w:sz w:val="36"/>
          <w:szCs w:val="36"/>
          <w:rtl/>
        </w:rPr>
        <w:t xml:space="preserve">الفصل الاول: الإطار العام </w:t>
      </w:r>
    </w:p>
    <w:p w14:paraId="2614F53E"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0D111003"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629FF750"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2DDFA90E"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786554A0"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626C7675"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76095BC4"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6012524E" w14:textId="77777777" w:rsidR="00B26152" w:rsidRPr="00AD0625" w:rsidRDefault="00B26152" w:rsidP="00EE7489">
      <w:pPr>
        <w:spacing w:line="240" w:lineRule="auto"/>
        <w:rPr>
          <w:rFonts w:ascii="Simplified Arabic" w:hAnsi="Simplified Arabic" w:cs="Simplified Arabic"/>
          <w:b/>
          <w:bCs/>
          <w:sz w:val="36"/>
          <w:szCs w:val="36"/>
          <w:u w:val="single"/>
          <w:lang w:val="en-GB"/>
        </w:rPr>
      </w:pPr>
    </w:p>
    <w:p w14:paraId="39EC6DF3" w14:textId="77777777" w:rsidR="00B26152" w:rsidRPr="00AD0625" w:rsidRDefault="00B26152" w:rsidP="00EE7489">
      <w:pPr>
        <w:spacing w:line="240" w:lineRule="auto"/>
        <w:rPr>
          <w:rFonts w:ascii="Simplified Arabic" w:hAnsi="Simplified Arabic" w:cs="Simplified Arabic"/>
          <w:b/>
          <w:bCs/>
          <w:sz w:val="36"/>
          <w:szCs w:val="36"/>
          <w:u w:val="single"/>
          <w:rtl/>
        </w:rPr>
      </w:pPr>
    </w:p>
    <w:p w14:paraId="3E42E788" w14:textId="77777777" w:rsidR="00B26152" w:rsidRPr="00AD0625" w:rsidRDefault="00E90305" w:rsidP="00EE7489">
      <w:pPr>
        <w:spacing w:line="240" w:lineRule="auto"/>
        <w:rPr>
          <w:rFonts w:ascii="Simplified Arabic" w:hAnsi="Simplified Arabic" w:cs="Simplified Arabic"/>
          <w:b/>
          <w:bCs/>
          <w:sz w:val="36"/>
          <w:szCs w:val="36"/>
          <w:u w:val="single"/>
          <w:rtl/>
          <w:lang w:bidi="ar-EG"/>
        </w:rPr>
      </w:pPr>
      <w:r w:rsidRPr="00AD0625">
        <w:rPr>
          <w:rFonts w:ascii="Simplified Arabic" w:hAnsi="Simplified Arabic" w:cs="Simplified Arabic" w:hint="cs"/>
          <w:b/>
          <w:bCs/>
          <w:sz w:val="36"/>
          <w:szCs w:val="36"/>
          <w:u w:val="single"/>
          <w:rtl/>
        </w:rPr>
        <w:lastRenderedPageBreak/>
        <w:t>مقدمة</w:t>
      </w:r>
      <w:r w:rsidRPr="00AD0625">
        <w:rPr>
          <w:rFonts w:ascii="Simplified Arabic" w:hAnsi="Simplified Arabic" w:cs="Simplified Arabic" w:hint="cs"/>
          <w:b/>
          <w:bCs/>
          <w:sz w:val="36"/>
          <w:szCs w:val="36"/>
          <w:u w:val="single"/>
          <w:rtl/>
          <w:lang w:bidi="ar-EG"/>
        </w:rPr>
        <w:t>:</w:t>
      </w:r>
    </w:p>
    <w:p w14:paraId="27B92799" w14:textId="77777777" w:rsidR="00B26152" w:rsidRPr="00AD0625" w:rsidRDefault="00E90305" w:rsidP="00EE7489">
      <w:p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يُعد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الإبداع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العناصر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الجوهرية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تسهم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بشكل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فعّال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معالجة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التحديات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والمشكلات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تواجه</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المجتمعات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مستوى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العالم،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ورغم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الأهمية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البالغة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لهذين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المفهوم ين إلا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أنه</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يوجد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تعريف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موحّد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ومتفق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عليه</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عالميًا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لمفهوم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الإبداع،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إذ</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يظل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مفهومًا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مفتوحًا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ومتعدد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الأبعاد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ويخضع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لتفسيرات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متنوعة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ترتبط</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بطبيعة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التخصصات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العلمية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والعملية،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وكذلك</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بالأهداف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المرجوّة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العملية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الإبداعية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ذاتها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تتراوح</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التعبير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الفني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والثقافي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جهة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وتنمية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القدرات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إيجاد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حلول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مبتكرة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للمشكلات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الاجتماعية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والاقتصادية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سياق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تحقيق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التنمية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الشاملة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جهة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أخرى</w:t>
      </w:r>
      <w:r w:rsidRPr="00AD0625">
        <w:rPr>
          <w:rFonts w:ascii="Simplified Arabic" w:hAnsi="Simplified Arabic" w:cs="Simplified Arabic"/>
          <w:sz w:val="28"/>
          <w:szCs w:val="28"/>
          <w:rtl/>
        </w:rPr>
        <w:t>. (</w:t>
      </w:r>
      <w:r w:rsidRPr="00AD0625">
        <w:rPr>
          <w:rFonts w:ascii="Simplified Arabic" w:hAnsi="Simplified Arabic" w:cs="Simplified Arabic" w:hint="cs"/>
          <w:sz w:val="28"/>
          <w:szCs w:val="28"/>
          <w:rtl/>
        </w:rPr>
        <w:t>العبيدي،2025</w:t>
      </w:r>
      <w:r w:rsidRPr="00AD0625">
        <w:rPr>
          <w:rFonts w:ascii="Simplified Arabic" w:hAnsi="Simplified Arabic" w:cs="Simplified Arabic"/>
          <w:sz w:val="28"/>
          <w:szCs w:val="28"/>
          <w:rtl/>
        </w:rPr>
        <w:t>)</w:t>
      </w:r>
    </w:p>
    <w:p w14:paraId="0530CE3C" w14:textId="77777777" w:rsidR="00B26152" w:rsidRPr="00AD0625" w:rsidRDefault="00E90305" w:rsidP="00EE7489">
      <w:p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وتُعَدُّ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المعرفة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أبرز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المرتكزات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تقوم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عليها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أهداف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التنمية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الشاملة، وذلك</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خلال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تأهيل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كفاءات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معرفية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تواكب</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متطلبات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وتُسهم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تعزيز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منظومة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داخل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مختلف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القطاعات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الاقتصادية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والاجتماعية</w:t>
      </w:r>
      <w:r w:rsidRPr="00AD0625">
        <w:rPr>
          <w:rFonts w:ascii="Simplified Arabic" w:hAnsi="Simplified Arabic" w:cs="Simplified Arabic"/>
          <w:sz w:val="28"/>
          <w:szCs w:val="28"/>
          <w:rtl/>
        </w:rPr>
        <w:t>. (</w:t>
      </w:r>
      <w:r w:rsidRPr="00AD0625">
        <w:rPr>
          <w:rFonts w:ascii="Simplified Arabic" w:hAnsi="Simplified Arabic" w:cs="Simplified Arabic" w:hint="cs"/>
          <w:sz w:val="28"/>
          <w:szCs w:val="28"/>
          <w:rtl/>
        </w:rPr>
        <w:t>حفاظ،</w:t>
      </w:r>
      <w:r w:rsidRPr="00AD0625">
        <w:rPr>
          <w:rFonts w:ascii="Simplified Arabic" w:hAnsi="Simplified Arabic" w:cs="Simplified Arabic"/>
          <w:sz w:val="28"/>
          <w:szCs w:val="28"/>
          <w:rtl/>
        </w:rPr>
        <w:t xml:space="preserve"> 2024)</w:t>
      </w:r>
    </w:p>
    <w:p w14:paraId="3C64895F" w14:textId="77777777" w:rsidR="00B26152" w:rsidRPr="00AD0625" w:rsidRDefault="00E90305" w:rsidP="00EE7489">
      <w:p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وتُعد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العصر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الحديث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أبرز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الركائز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الأساسية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تقوم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عليها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التنمية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الاقتصادية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والاجتماعية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مختلف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المجتمعات،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حيث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تلعب</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دورًا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محوريًا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مواجهة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التحديات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الاقتصادية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المتزايدة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خلال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تقديم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حلول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مبتكرة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تساهم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خلق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فرص</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عمل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جديدة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وتحفيز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النشاط</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الاقتصادي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وتعزيز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ديناميكية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الأسواق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المحلية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والعالمية،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ولا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تقتصر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إنشاء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المشاريع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الصغيرة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والمتوسطة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فحسب</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تشمل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أيضًا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تطوير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مشاريع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كبرى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ذات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طابع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إبداعي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وموجهة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نحو</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تلبية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احتياجات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السوق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المتجددة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يسهم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تحقيق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النمو</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الاقتصادي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المدى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الطويل،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تُعد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أداة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فعّالة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لتعزيز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التمكين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الاقتصادي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للأفراد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خلال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توفير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فرص</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عمل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متنوعة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وتحسين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مستوى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المعيشة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ودعم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الاستقلال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المالي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ينعكس</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إيجابًا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رفاهية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المجتمع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بشكل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عام.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عياشي،</w:t>
      </w:r>
      <w:r w:rsidRPr="00AD0625">
        <w:rPr>
          <w:rFonts w:ascii="Simplified Arabic" w:hAnsi="Simplified Arabic" w:cs="Simplified Arabic"/>
          <w:sz w:val="28"/>
          <w:szCs w:val="28"/>
          <w:rtl/>
        </w:rPr>
        <w:t xml:space="preserve"> 2024)</w:t>
      </w:r>
    </w:p>
    <w:p w14:paraId="77F6D67A" w14:textId="77777777" w:rsidR="00B26152" w:rsidRPr="00AD0625" w:rsidRDefault="00E90305" w:rsidP="00EE7489">
      <w:p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وفي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ظل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التحولات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التكنولوجية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المتسارعة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والتطور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المستمر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المجالات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الرقمية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أصبح</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ضرورة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استراتيجية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للمؤسسات، بهدف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مواكبة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احتياجات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سوق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العمل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وتعزيز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قدرتها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التنافسية،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ويُعد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تطبيق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استراتيجيات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عاملاً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حاسماً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تعزيز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داخل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هذه</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خلال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بناء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بيئة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داعمة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تحفز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التفكير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الإبداعي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والمبادرة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الريادية،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ويُعرف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بأنه</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عملية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تطوير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وتطبيق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أفكار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جديدة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تؤدي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تحسين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الأداء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وخلق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قيمة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مضافة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وقد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ينشأ</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تفاعل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الفرد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المعرفة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والخبرة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ويتميز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بالأصالة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والقابلية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للتنفيذ</w:t>
      </w:r>
      <w:r w:rsidRPr="00AD0625">
        <w:rPr>
          <w:rFonts w:ascii="Simplified Arabic" w:hAnsi="Simplified Arabic" w:cs="Simplified Arabic"/>
          <w:sz w:val="28"/>
          <w:szCs w:val="28"/>
          <w:rtl/>
        </w:rPr>
        <w:t>. (</w:t>
      </w:r>
      <w:proofErr w:type="spellStart"/>
      <w:r w:rsidRPr="00AD0625">
        <w:rPr>
          <w:rFonts w:ascii="Simplified Arabic" w:hAnsi="Simplified Arabic" w:cs="Simplified Arabic" w:hint="cs"/>
          <w:sz w:val="28"/>
          <w:szCs w:val="28"/>
          <w:rtl/>
        </w:rPr>
        <w:t>الفزاني</w:t>
      </w:r>
      <w:proofErr w:type="spellEnd"/>
      <w:r w:rsidRPr="00AD0625">
        <w:rPr>
          <w:rFonts w:ascii="Simplified Arabic" w:hAnsi="Simplified Arabic" w:cs="Simplified Arabic" w:hint="cs"/>
          <w:sz w:val="28"/>
          <w:szCs w:val="28"/>
          <w:rtl/>
        </w:rPr>
        <w:t>،</w:t>
      </w:r>
      <w:r w:rsidRPr="00AD0625">
        <w:rPr>
          <w:rFonts w:ascii="Simplified Arabic" w:hAnsi="Simplified Arabic" w:cs="Simplified Arabic"/>
          <w:sz w:val="28"/>
          <w:szCs w:val="28"/>
          <w:rtl/>
        </w:rPr>
        <w:t xml:space="preserve"> 2022)</w:t>
      </w:r>
    </w:p>
    <w:p w14:paraId="538F05C6" w14:textId="77777777" w:rsidR="00B26152" w:rsidRPr="00AD0625" w:rsidRDefault="00E90305" w:rsidP="00EE7489">
      <w:p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وفي عصرنا الحالي بات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الضروري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اعطاء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اهتمام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أكبر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للمفاهيم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مثل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التفكير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التصميمي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واستراتيجيات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إشراك</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الجمهور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زالت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غائبة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كثير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البرامج</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والممارسات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 المؤسسات،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lastRenderedPageBreak/>
        <w:t>ويستدعي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هذا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الواقع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تعزيز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محو</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الابتكارية</w:t>
      </w:r>
      <w:r w:rsidRPr="00AD0625">
        <w:rPr>
          <w:rFonts w:ascii="Simplified Arabic" w:hAnsi="Simplified Arabic" w:cs="Simplified Arabic" w:hint="eastAsia"/>
          <w:sz w:val="28"/>
          <w:szCs w:val="28"/>
          <w:rtl/>
        </w:rPr>
        <w:t>”</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خلال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تعليم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كيفية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فهم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وتحليل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أنماط</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 وتُعد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ونماذج</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الحديثة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أهم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المداخل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لمواكبة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هذه</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التغيرات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إذ</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تتيح</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فهمًا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أعمق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لكيفية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التطور الابتكاري،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ورغم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أننا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نعيش</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عصر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اقتصاد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المعلومات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إلا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هذا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الدخول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كان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عشوائيًا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وغير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منظم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خاصة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يتعلق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بنماذج</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أثر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مصداقية بعض</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وقدرتها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البقاء</w:t>
      </w:r>
      <w:r w:rsidRPr="00AD0625">
        <w:rPr>
          <w:rFonts w:ascii="Simplified Arabic" w:hAnsi="Simplified Arabic" w:cs="Simplified Arabic"/>
          <w:sz w:val="28"/>
          <w:szCs w:val="28"/>
          <w:rtl/>
        </w:rPr>
        <w:t>. (</w:t>
      </w:r>
      <w:r w:rsidRPr="00AD0625">
        <w:rPr>
          <w:rFonts w:ascii="Simplified Arabic" w:hAnsi="Simplified Arabic" w:cs="Simplified Arabic" w:hint="cs"/>
          <w:sz w:val="28"/>
          <w:szCs w:val="28"/>
          <w:rtl/>
        </w:rPr>
        <w:t>الرفاعي،2023)</w:t>
      </w:r>
    </w:p>
    <w:p w14:paraId="30DD55B9" w14:textId="77777777" w:rsidR="00B26152" w:rsidRPr="00AD0625" w:rsidRDefault="00E90305" w:rsidP="00EE7489">
      <w:p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ويشهد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العالم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العربي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السنوات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الأخيرة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تطورات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متسارعة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مختلف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القطاعات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مدفوعة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بجهود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حكومية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ومؤسسية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تهدف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تحسين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بيئات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العمل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وتعزيز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الأداء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الاقتصادي،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ورغم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هذه</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الجهود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تزال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مجالات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تواجه</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تحديات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جوهرية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قدرتهما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النمو</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والتأثير،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أبرز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هذه</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التحديات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محدودية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مصادر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التمويل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وضعف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البنية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التحتية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الرقمية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بالإضافة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نقص</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الوعي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المجتمعي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بأهمية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ثقافة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w:t>
      </w:r>
      <w:r w:rsidRPr="00AD0625">
        <w:rPr>
          <w:rFonts w:ascii="Simplified Arabic" w:hAnsi="Simplified Arabic" w:cs="Simplified Arabic" w:hint="cs"/>
          <w:sz w:val="28"/>
          <w:szCs w:val="28"/>
          <w:rtl/>
        </w:rPr>
        <w:t>قطب،</w:t>
      </w:r>
      <w:r w:rsidRPr="00AD0625">
        <w:rPr>
          <w:rFonts w:ascii="Simplified Arabic" w:hAnsi="Simplified Arabic" w:cs="Simplified Arabic"/>
          <w:sz w:val="28"/>
          <w:szCs w:val="28"/>
          <w:rtl/>
        </w:rPr>
        <w:t xml:space="preserve"> 2025)</w:t>
      </w:r>
    </w:p>
    <w:p w14:paraId="362E570D" w14:textId="77777777" w:rsidR="00B26152" w:rsidRPr="00AD0625" w:rsidRDefault="00E90305" w:rsidP="00EE7489">
      <w:p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ويرى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الباحث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والإبداع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يُعدّان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الركائز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الأساسية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تنطلق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الحديثة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نظراً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لدورهما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الحيوي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إحداث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التغيير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وتحقيق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التطوير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داخل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بيئات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المتنافسة، فهما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يقتصران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تقديم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أفكار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جديدة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فحسب</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يشملان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أيضاً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إيجاد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حلول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فعّالة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للتحديات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المعقدة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وتحسين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الكفاءة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التشغيلية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طرق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جديدة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لتلبية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احتياجات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العملاء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 xml:space="preserve">المتغيرة. </w:t>
      </w:r>
    </w:p>
    <w:p w14:paraId="2ACE5415" w14:textId="77777777" w:rsidR="00B26152" w:rsidRPr="00AD0625" w:rsidRDefault="00E90305" w:rsidP="00EE7489">
      <w:p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وتزداد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أهمية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هذه</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العناصر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القطاعات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المتسارعة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النمو</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مثل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قطاع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السيارات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حيث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يُعدّ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عاملاً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رئيسياً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البقاء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والتفوق،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ويتضح</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ذلك</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جليًا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شركة</w:t>
      </w:r>
      <w:r w:rsidRPr="00AD0625">
        <w:rPr>
          <w:rFonts w:ascii="Simplified Arabic" w:hAnsi="Simplified Arabic" w:cs="Simplified Arabic"/>
          <w:sz w:val="28"/>
          <w:szCs w:val="28"/>
          <w:rtl/>
        </w:rPr>
        <w:t xml:space="preserve"> </w:t>
      </w:r>
      <w:proofErr w:type="spellStart"/>
      <w:r w:rsidRPr="00AD0625">
        <w:rPr>
          <w:rFonts w:ascii="Simplified Arabic" w:hAnsi="Simplified Arabic" w:cs="Simplified Arabic" w:hint="cs"/>
          <w:sz w:val="28"/>
          <w:szCs w:val="28"/>
          <w:rtl/>
        </w:rPr>
        <w:t>بترومين</w:t>
      </w:r>
      <w:proofErr w:type="spellEnd"/>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للسيارات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بمدينة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القصيم،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إذ</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تمثل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قدرتها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دمج</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خدماتها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ومنتجاتها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وسيلة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لتعزيز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القيمة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المقدمة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للعميل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وتحقيق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التميز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سوق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يتسم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بسرعة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التغير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وارتفاع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حدة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المنافسة.</w:t>
      </w:r>
      <w:r w:rsidRPr="00AD0625">
        <w:rPr>
          <w:rFonts w:ascii="Simplified Arabic" w:hAnsi="Simplified Arabic" w:cs="Simplified Arabic"/>
          <w:sz w:val="28"/>
          <w:szCs w:val="28"/>
          <w:rtl/>
        </w:rPr>
        <w:t xml:space="preserve"> </w:t>
      </w:r>
    </w:p>
    <w:p w14:paraId="487C729C" w14:textId="77777777" w:rsidR="00B26152" w:rsidRPr="00AD0625" w:rsidRDefault="00E90305" w:rsidP="00EE7489">
      <w:p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ومن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هذا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المنطلق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فإن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الاستثمار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الإبداع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يُعدّ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خياراً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استراتيجياً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ينعكس</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بصورة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مباشرة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قدرة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النمو</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والتكيف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وتحقيق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ظل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التحولات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التكنولوجية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المتسارعة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وارتفاع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توقعات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المستهلكين</w:t>
      </w:r>
      <w:r w:rsidRPr="00AD0625">
        <w:rPr>
          <w:rFonts w:ascii="Simplified Arabic" w:hAnsi="Simplified Arabic" w:cs="Simplified Arabic"/>
          <w:sz w:val="28"/>
          <w:szCs w:val="28"/>
          <w:rtl/>
        </w:rPr>
        <w:t>.</w:t>
      </w:r>
    </w:p>
    <w:p w14:paraId="6945A15D" w14:textId="77777777" w:rsidR="00B26152" w:rsidRPr="00AD0625" w:rsidRDefault="00B26152" w:rsidP="00EE7489">
      <w:pPr>
        <w:spacing w:line="240" w:lineRule="auto"/>
        <w:jc w:val="lowKashida"/>
        <w:rPr>
          <w:rFonts w:ascii="Simplified Arabic" w:hAnsi="Simplified Arabic" w:cs="Simplified Arabic"/>
          <w:sz w:val="16"/>
          <w:szCs w:val="16"/>
          <w:rtl/>
        </w:rPr>
      </w:pPr>
    </w:p>
    <w:p w14:paraId="2F4C4CB2" w14:textId="77777777" w:rsidR="00B26152" w:rsidRPr="00AD0625" w:rsidRDefault="00E90305" w:rsidP="00EE7489">
      <w:pPr>
        <w:spacing w:line="240" w:lineRule="auto"/>
        <w:rPr>
          <w:rFonts w:ascii="Simplified Arabic" w:hAnsi="Simplified Arabic" w:cs="Simplified Arabic"/>
          <w:b/>
          <w:bCs/>
          <w:sz w:val="36"/>
          <w:szCs w:val="36"/>
          <w:u w:val="single"/>
          <w:lang w:bidi="ar-EG"/>
        </w:rPr>
      </w:pPr>
      <w:r w:rsidRPr="00AD0625">
        <w:rPr>
          <w:rFonts w:ascii="Simplified Arabic" w:hAnsi="Simplified Arabic" w:cs="Simplified Arabic" w:hint="cs"/>
          <w:b/>
          <w:bCs/>
          <w:sz w:val="36"/>
          <w:szCs w:val="36"/>
          <w:u w:val="single"/>
          <w:rtl/>
        </w:rPr>
        <w:t>مشكلة الدراسة</w:t>
      </w:r>
      <w:r w:rsidRPr="00AD0625">
        <w:rPr>
          <w:rFonts w:ascii="Simplified Arabic" w:hAnsi="Simplified Arabic" w:cs="Simplified Arabic" w:hint="cs"/>
          <w:b/>
          <w:bCs/>
          <w:sz w:val="36"/>
          <w:szCs w:val="36"/>
          <w:u w:val="single"/>
          <w:rtl/>
          <w:lang w:bidi="ar-EG"/>
        </w:rPr>
        <w:t>:</w:t>
      </w:r>
    </w:p>
    <w:p w14:paraId="7709B4CD" w14:textId="77777777" w:rsidR="007B4E96"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أظهرت الدراسات السابقة التي تناولت موضوع الابتكار وريادة الأعمال أن هناك علاقة قوية وراسخة بين تبني المؤسسات للأساليب الابتكارية وقدرتها على تحقيق ميزة تنافسية مستدامة إضافة إلى الدور الحيوي الذي يلعبه الابتكار في تعزيز النمو والتوسع وتحسين جودة المنتجات والخدمات</w:t>
      </w:r>
      <w:r w:rsidR="00BD01D0"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فقد أظهرت أبحاث عديدة أن المؤسسات التي تعتمد على التفكير الإبداعي وتشجع موظفيها على تطوير الأفكار الجديدة </w:t>
      </w:r>
      <w:r w:rsidRPr="00AD0625">
        <w:rPr>
          <w:rFonts w:ascii="Simplified Arabic" w:eastAsia="SimSun" w:hAnsi="Simplified Arabic" w:cs="Simplified Arabic" w:hint="cs"/>
          <w:kern w:val="0"/>
          <w:sz w:val="28"/>
          <w:szCs w:val="28"/>
          <w:rtl/>
          <w14:ligatures w14:val="none"/>
        </w:rPr>
        <w:lastRenderedPageBreak/>
        <w:t>تتميز بقدرة أكبر على مواجهة تحديات السوق المتغيرة بمرونة أعلى وهو ما ينعكس إيجاباً على مستوى الأداء والإنتاجية والقدرة على الاستمرار والبقاء في بيئة تنافسية سريعة التحولات</w:t>
      </w:r>
      <w:r w:rsidR="007B4E96"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w:t>
      </w:r>
    </w:p>
    <w:p w14:paraId="05DCF719" w14:textId="77777777" w:rsidR="007B4E96"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وكما بينت بعض الدراسات أن الابتكار يشكل عنصراً محورياً في نجاح المشاريع الريادية حيث يتيح خلق فرص جديدة ويُسهم في تحسين العمليات الداخلية وتحقيق رضا العملاء ودعم استمرارية النمو الاقتصادي للمؤسسات</w:t>
      </w:r>
      <w:r w:rsidR="007B4E96"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w:t>
      </w:r>
    </w:p>
    <w:p w14:paraId="654C9535" w14:textId="77777777" w:rsidR="0012614D"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ورغم ما قدمته الدراسات السابقة من إسهامات علمية مهمة في هذا المجال إلا أن غالبية تلك الدراسات ركزت على قطاعات محددة أو مناطق جغرافية تختلف عن منطقة القصيم</w:t>
      </w:r>
      <w:r w:rsidR="0012614D"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وكما أن عدداً كبيراً منها تناول موضوع الابتكار وريادة الأعمال كل على حدة دون ربط عملي واضح بينهما داخل بيئة الشركات السعودية</w:t>
      </w:r>
      <w:r w:rsidR="0012614D"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w:t>
      </w:r>
    </w:p>
    <w:p w14:paraId="09AD4666" w14:textId="77777777" w:rsidR="00B46026"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 xml:space="preserve">ومن هنا تنبع أهمية الدراسة الحالية التي تسعى إلى سد هذه الفجوة المعرفية من خلال تطبيق ميداني على 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للسيارات بمدينة القصيم</w:t>
      </w:r>
      <w:r w:rsidR="0012614D"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وهي شركة تشهد تحولات كبيرة في مجالات الخدمات والتسويق والإدارة مما يجعلها نموذجاً مناسباً لدراسة العلاقة التفاعلية بين الابتكار وريادة </w:t>
      </w:r>
      <w:r w:rsidR="00B46026" w:rsidRPr="00AD0625">
        <w:rPr>
          <w:rFonts w:ascii="Simplified Arabic" w:eastAsia="SimSun" w:hAnsi="Simplified Arabic" w:cs="Simplified Arabic" w:hint="cs"/>
          <w:kern w:val="0"/>
          <w:sz w:val="28"/>
          <w:szCs w:val="28"/>
          <w:rtl/>
          <w14:ligatures w14:val="none"/>
        </w:rPr>
        <w:t>الأعمال.</w:t>
      </w:r>
      <w:r w:rsidRPr="00AD0625">
        <w:rPr>
          <w:rFonts w:ascii="Simplified Arabic" w:eastAsia="SimSun" w:hAnsi="Simplified Arabic" w:cs="Simplified Arabic" w:hint="cs"/>
          <w:kern w:val="0"/>
          <w:sz w:val="28"/>
          <w:szCs w:val="28"/>
          <w:rtl/>
          <w14:ligatures w14:val="none"/>
        </w:rPr>
        <w:t xml:space="preserve"> </w:t>
      </w:r>
    </w:p>
    <w:p w14:paraId="6369CCFE" w14:textId="77777777" w:rsidR="00B46026"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وتتمثل المشكلة الأساسية التي تسعى هذه الدراسة لمعالجتها في غياب التكامل الواضح بين ممارسات الابتكار الداخلي ومستوى النشاط الريادي داخل الشركات العاملة في قطاع السيارات بالمنطقة</w:t>
      </w:r>
      <w:r w:rsidR="00B46026"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إذ يُلاحظ أن بعض المؤسسات لا تزال تعتمد على أساليب تقليدية في الإدارة والإنتاج والتسويق مما يحدّ من قدرتها على التطوير واستثمار الفرص الجديدة في السوق</w:t>
      </w:r>
      <w:r w:rsidR="00B46026"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w:t>
      </w:r>
    </w:p>
    <w:p w14:paraId="11037190" w14:textId="77777777" w:rsidR="00DB65AC"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 xml:space="preserve">ومن هنا تأتي أهمية هذه الدراسة في تقديم إطار علمي وتطبيقي يوضح كيف يمكن للابتكار أن يكون ركيزة أساسية لتعزيز ريادة الأعمال داخل المؤسسات ويساعد متخذي القرار في 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وبشكل أوسع في القطاع الصناعي على تبني ممارسات أكثر ابتكاراً وفاعلية لتحقيق التنمية المستدامة</w:t>
      </w:r>
      <w:r w:rsidR="00DB65AC"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w:t>
      </w:r>
    </w:p>
    <w:p w14:paraId="1D270F53" w14:textId="6868A15E"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وبالتالي يساهم هذا البحث في إثراء المعرفة العلمية من خلال ربط الابتكار بريادة الأعمال من منظور تطبيقي داخل بيئة سعودية محددة وكما يثري الأدبيات البحثية بنموذج يبرز تأثير ممارسات الابتكار في دعم الأنشطة الريادية ويفتح آفاقاً جديدة للباحثين والممارسين لفهم العلاقة التفاعلية بين الابتكار والتنمية المؤسسية وريادة الأعمال في السياق المحلي مما يعزز قدرة المؤسسات على الابتكار المستمر ورفع مستوى الأداء والإبداع المؤسسي بما يتماشى مع أهداف التنمية الاقتصادية والاجتماعية في المملكة.</w:t>
      </w:r>
    </w:p>
    <w:p w14:paraId="7E83A1A4" w14:textId="77777777" w:rsidR="00B26152" w:rsidRPr="00AD0625" w:rsidRDefault="00B26152" w:rsidP="00EE7489">
      <w:pPr>
        <w:spacing w:after="0" w:line="240" w:lineRule="auto"/>
        <w:jc w:val="both"/>
        <w:rPr>
          <w:rFonts w:ascii="Simplified Arabic" w:eastAsia="SimSun" w:hAnsi="Simplified Arabic" w:cs="Simplified Arabic"/>
          <w:kern w:val="0"/>
          <w:sz w:val="28"/>
          <w:szCs w:val="28"/>
          <w14:ligatures w14:val="none"/>
        </w:rPr>
      </w:pPr>
    </w:p>
    <w:p w14:paraId="1ADCFD27" w14:textId="77777777" w:rsidR="00B26152" w:rsidRPr="00AD0625" w:rsidRDefault="00E90305" w:rsidP="00EE7489">
      <w:pPr>
        <w:pStyle w:val="p1"/>
        <w:bidi/>
        <w:jc w:val="both"/>
        <w:rPr>
          <w:rFonts w:ascii="Simplified Arabic" w:hAnsi="Simplified Arabic" w:cs="Simplified Arabic"/>
          <w:sz w:val="28"/>
          <w:szCs w:val="28"/>
          <w:rtl/>
        </w:rPr>
      </w:pPr>
      <w:r w:rsidRPr="00AD0625">
        <w:rPr>
          <w:rStyle w:val="s1"/>
          <w:rFonts w:ascii="Simplified Arabic" w:hAnsi="Simplified Arabic" w:cs="Simplified Arabic" w:hint="cs"/>
          <w:sz w:val="28"/>
          <w:szCs w:val="28"/>
          <w:rtl/>
        </w:rPr>
        <w:t xml:space="preserve">ورغم التوجه المتزايد نحو تبني الابتكار كمحرك أساسي لريادة الأعمال لا تزال العديد من المؤسسات تواجه صعوبة في ترجمة مبادراتها الابتكارية إلى نتائج ملموسة تنعكس على جودة الخدمات وتعزيز التميز التنافسي، فبرامج الإبداع ومراكز تطوير الأفكار وأنشطة البحث والتطوير على أهميتها قد تظل دون جدوى حقيقية إذا لم تُفعّل بآليات واضحة وتُقيّم بناءً على أثرها الفعلي في تحسين الأداء وتحقيق رضا العملاء، كما يبرز غياب الوضوح في مدى مساهمة التكنولوجيا الحديثة وثقافة التجريب في دعم </w:t>
      </w:r>
      <w:r w:rsidRPr="00AD0625">
        <w:rPr>
          <w:rStyle w:val="s1"/>
          <w:rFonts w:ascii="Simplified Arabic" w:hAnsi="Simplified Arabic" w:cs="Simplified Arabic" w:hint="cs"/>
          <w:sz w:val="28"/>
          <w:szCs w:val="28"/>
          <w:rtl/>
        </w:rPr>
        <w:lastRenderedPageBreak/>
        <w:t>استدامة الابتكار والتفوق السوقي مما يعكس وجود فجوة بين ما يتم تطبيقه على مستوى الابتكار وما يتم تحقيقه فعلياً على مستوى ريادة الأعمال، ومن هنا تنبع الحاجة إلى دراسة عميقة لدور الابتكار في دعم ريادة الأعمال ومدى تأثيره على تنافسية المؤسسات وجودة خدماتها في ظل بيئة سوقية متغيرة، وتنقسم مشكلة البحث الى مشكلة نظرية ومشكلة تطبيقية:</w:t>
      </w:r>
    </w:p>
    <w:p w14:paraId="2AE87C4A" w14:textId="77777777" w:rsidR="00B26152" w:rsidRPr="00AD0625" w:rsidRDefault="00B26152" w:rsidP="00EE7489">
      <w:pPr>
        <w:pStyle w:val="p1"/>
        <w:bidi/>
        <w:jc w:val="both"/>
        <w:rPr>
          <w:rStyle w:val="s1"/>
          <w:rFonts w:ascii="Simplified Arabic" w:hAnsi="Simplified Arabic" w:cs="Simplified Arabic"/>
          <w:b/>
          <w:bCs/>
          <w:sz w:val="32"/>
          <w:szCs w:val="32"/>
          <w:rtl/>
        </w:rPr>
      </w:pPr>
    </w:p>
    <w:p w14:paraId="33F4E26C" w14:textId="77777777" w:rsidR="00B26152" w:rsidRPr="00AD0625" w:rsidRDefault="00E90305" w:rsidP="00EE7489">
      <w:pPr>
        <w:pStyle w:val="p1"/>
        <w:bidi/>
        <w:jc w:val="both"/>
        <w:rPr>
          <w:rFonts w:ascii="Simplified Arabic" w:hAnsi="Simplified Arabic" w:cs="Simplified Arabic"/>
          <w:sz w:val="32"/>
          <w:szCs w:val="32"/>
        </w:rPr>
      </w:pPr>
      <w:r w:rsidRPr="00AD0625">
        <w:rPr>
          <w:rStyle w:val="s1"/>
          <w:rFonts w:ascii="Simplified Arabic" w:hAnsi="Simplified Arabic" w:cs="Simplified Arabic" w:hint="cs"/>
          <w:b/>
          <w:bCs/>
          <w:sz w:val="32"/>
          <w:szCs w:val="32"/>
          <w:rtl/>
        </w:rPr>
        <w:t>أولاً</w:t>
      </w:r>
      <w:r w:rsidRPr="00AD0625">
        <w:rPr>
          <w:rStyle w:val="s2"/>
          <w:rFonts w:ascii="Simplified Arabic" w:hAnsi="Simplified Arabic" w:cs="Simplified Arabic" w:hint="cs"/>
          <w:sz w:val="32"/>
          <w:szCs w:val="32"/>
          <w:rtl/>
        </w:rPr>
        <w:t>: المشكلة النظرية</w:t>
      </w:r>
      <w:r w:rsidRPr="00AD0625">
        <w:rPr>
          <w:rStyle w:val="apple-converted-space"/>
          <w:rFonts w:ascii="Simplified Arabic" w:hAnsi="Simplified Arabic" w:cs="Simplified Arabic" w:hint="cs"/>
          <w:b/>
          <w:bCs/>
          <w:sz w:val="32"/>
          <w:szCs w:val="32"/>
          <w:rtl/>
        </w:rPr>
        <w:t> </w:t>
      </w:r>
    </w:p>
    <w:p w14:paraId="549F2445" w14:textId="77777777" w:rsidR="00B26152" w:rsidRPr="00AD0625" w:rsidRDefault="00E90305" w:rsidP="00EE7489">
      <w:pPr>
        <w:pStyle w:val="p1"/>
        <w:numPr>
          <w:ilvl w:val="0"/>
          <w:numId w:val="1"/>
        </w:numPr>
        <w:bidi/>
        <w:jc w:val="both"/>
        <w:rPr>
          <w:rStyle w:val="s2"/>
          <w:rFonts w:ascii="Simplified Arabic" w:hAnsi="Simplified Arabic" w:cs="Simplified Arabic"/>
          <w:b w:val="0"/>
          <w:bCs w:val="0"/>
          <w:sz w:val="28"/>
          <w:szCs w:val="28"/>
        </w:rPr>
      </w:pPr>
      <w:r w:rsidRPr="00AD0625">
        <w:rPr>
          <w:rStyle w:val="s2"/>
          <w:rFonts w:ascii="Simplified Arabic" w:hAnsi="Simplified Arabic" w:cs="Simplified Arabic" w:hint="cs"/>
          <w:b w:val="0"/>
          <w:bCs w:val="0"/>
          <w:sz w:val="28"/>
          <w:szCs w:val="28"/>
          <w:rtl/>
        </w:rPr>
        <w:t>غياب</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إطار</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نظري</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واضح</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يربط</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بين</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الابتكار</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المؤسسي</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وتحقيق</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الريادة</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داخل</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المنظمات،</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خاصة</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في</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السياقات</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المحلية</w:t>
      </w:r>
      <w:r w:rsidRPr="00AD0625">
        <w:rPr>
          <w:rStyle w:val="s2"/>
          <w:rFonts w:ascii="Simplified Arabic" w:hAnsi="Simplified Arabic" w:cs="Simplified Arabic"/>
          <w:b w:val="0"/>
          <w:bCs w:val="0"/>
          <w:sz w:val="28"/>
          <w:szCs w:val="28"/>
          <w:rtl/>
        </w:rPr>
        <w:t>.</w:t>
      </w:r>
    </w:p>
    <w:p w14:paraId="783F5F80" w14:textId="77777777" w:rsidR="00B26152" w:rsidRPr="00AD0625" w:rsidRDefault="00E90305" w:rsidP="00EE7489">
      <w:pPr>
        <w:pStyle w:val="p1"/>
        <w:numPr>
          <w:ilvl w:val="0"/>
          <w:numId w:val="1"/>
        </w:numPr>
        <w:bidi/>
        <w:jc w:val="both"/>
        <w:rPr>
          <w:rStyle w:val="s2"/>
          <w:rFonts w:ascii="Simplified Arabic" w:hAnsi="Simplified Arabic" w:cs="Simplified Arabic"/>
          <w:b w:val="0"/>
          <w:bCs w:val="0"/>
          <w:sz w:val="28"/>
          <w:szCs w:val="28"/>
        </w:rPr>
      </w:pPr>
      <w:r w:rsidRPr="00AD0625">
        <w:rPr>
          <w:rStyle w:val="s2"/>
          <w:rFonts w:ascii="Simplified Arabic" w:hAnsi="Simplified Arabic" w:cs="Simplified Arabic" w:hint="cs"/>
          <w:b w:val="0"/>
          <w:bCs w:val="0"/>
          <w:sz w:val="28"/>
          <w:szCs w:val="28"/>
          <w:rtl/>
        </w:rPr>
        <w:t>اقتصار</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بعض</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الدراسات</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على</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النظر</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إلى</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الابتكار</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كعملية</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تقنية</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فقط</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دون</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ربطه</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بالبعد</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الريادي</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وسلوك</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المبادرة</w:t>
      </w:r>
      <w:r w:rsidRPr="00AD0625">
        <w:rPr>
          <w:rStyle w:val="s2"/>
          <w:rFonts w:ascii="Simplified Arabic" w:hAnsi="Simplified Arabic" w:cs="Simplified Arabic"/>
          <w:b w:val="0"/>
          <w:bCs w:val="0"/>
          <w:sz w:val="28"/>
          <w:szCs w:val="28"/>
          <w:rtl/>
        </w:rPr>
        <w:t>.</w:t>
      </w:r>
    </w:p>
    <w:p w14:paraId="323FBC0B" w14:textId="77777777" w:rsidR="00B26152" w:rsidRPr="00AD0625" w:rsidRDefault="00E90305" w:rsidP="00EE7489">
      <w:pPr>
        <w:pStyle w:val="p1"/>
        <w:numPr>
          <w:ilvl w:val="0"/>
          <w:numId w:val="1"/>
        </w:numPr>
        <w:bidi/>
        <w:jc w:val="both"/>
        <w:rPr>
          <w:rStyle w:val="s2"/>
          <w:rFonts w:ascii="Simplified Arabic" w:hAnsi="Simplified Arabic" w:cs="Simplified Arabic"/>
          <w:b w:val="0"/>
          <w:bCs w:val="0"/>
          <w:sz w:val="28"/>
          <w:szCs w:val="28"/>
        </w:rPr>
      </w:pPr>
      <w:r w:rsidRPr="00AD0625">
        <w:rPr>
          <w:rStyle w:val="s2"/>
          <w:rFonts w:ascii="Simplified Arabic" w:hAnsi="Simplified Arabic" w:cs="Simplified Arabic" w:hint="cs"/>
          <w:b w:val="0"/>
          <w:bCs w:val="0"/>
          <w:sz w:val="28"/>
          <w:szCs w:val="28"/>
          <w:rtl/>
        </w:rPr>
        <w:t>ضعف</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التناول</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النظري</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لدور</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الابتكار</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في</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تعزيز</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التميز</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التنافسي</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على</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المدى</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البعيد</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في</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الشركات</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المتوسطة</w:t>
      </w:r>
      <w:r w:rsidRPr="00AD0625">
        <w:rPr>
          <w:rStyle w:val="s2"/>
          <w:rFonts w:ascii="Simplified Arabic" w:hAnsi="Simplified Arabic" w:cs="Simplified Arabic"/>
          <w:b w:val="0"/>
          <w:bCs w:val="0"/>
          <w:sz w:val="28"/>
          <w:szCs w:val="28"/>
          <w:rtl/>
        </w:rPr>
        <w:t>.</w:t>
      </w:r>
    </w:p>
    <w:p w14:paraId="521DC64A" w14:textId="77777777" w:rsidR="00B26152" w:rsidRPr="00AD0625" w:rsidRDefault="00E90305" w:rsidP="00EE7489">
      <w:pPr>
        <w:pStyle w:val="p1"/>
        <w:numPr>
          <w:ilvl w:val="0"/>
          <w:numId w:val="1"/>
        </w:numPr>
        <w:bidi/>
        <w:jc w:val="both"/>
        <w:rPr>
          <w:rStyle w:val="s2"/>
          <w:rFonts w:ascii="Simplified Arabic" w:hAnsi="Simplified Arabic" w:cs="Simplified Arabic"/>
          <w:b w:val="0"/>
          <w:bCs w:val="0"/>
          <w:sz w:val="28"/>
          <w:szCs w:val="28"/>
        </w:rPr>
      </w:pPr>
      <w:r w:rsidRPr="00AD0625">
        <w:rPr>
          <w:rStyle w:val="s2"/>
          <w:rFonts w:ascii="Simplified Arabic" w:hAnsi="Simplified Arabic" w:cs="Simplified Arabic" w:hint="cs"/>
          <w:b w:val="0"/>
          <w:bCs w:val="0"/>
          <w:sz w:val="28"/>
          <w:szCs w:val="28"/>
          <w:rtl/>
        </w:rPr>
        <w:t>قلة</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الأبحاث</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التي</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تسلط</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الضوء</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على</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العلاقة</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بين</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ممارسات</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الابتكار</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مثل</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تطوير</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الخدمات</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والمنتجات</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وتفعيل</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بيئة</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ريادة</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الأعمال</w:t>
      </w:r>
      <w:r w:rsidRPr="00AD0625">
        <w:rPr>
          <w:rStyle w:val="s2"/>
          <w:rFonts w:ascii="Simplified Arabic" w:hAnsi="Simplified Arabic" w:cs="Simplified Arabic"/>
          <w:b w:val="0"/>
          <w:bCs w:val="0"/>
          <w:sz w:val="28"/>
          <w:szCs w:val="28"/>
          <w:rtl/>
        </w:rPr>
        <w:t xml:space="preserve"> </w:t>
      </w:r>
      <w:r w:rsidRPr="00AD0625">
        <w:rPr>
          <w:rStyle w:val="s2"/>
          <w:rFonts w:ascii="Simplified Arabic" w:hAnsi="Simplified Arabic" w:cs="Simplified Arabic" w:hint="cs"/>
          <w:b w:val="0"/>
          <w:bCs w:val="0"/>
          <w:sz w:val="28"/>
          <w:szCs w:val="28"/>
          <w:rtl/>
        </w:rPr>
        <w:t>داخليًا</w:t>
      </w:r>
      <w:r w:rsidRPr="00AD0625">
        <w:rPr>
          <w:rStyle w:val="s2"/>
          <w:rFonts w:ascii="Simplified Arabic" w:hAnsi="Simplified Arabic" w:cs="Simplified Arabic"/>
          <w:b w:val="0"/>
          <w:bCs w:val="0"/>
          <w:sz w:val="28"/>
          <w:szCs w:val="28"/>
          <w:rtl/>
        </w:rPr>
        <w:t>.</w:t>
      </w:r>
    </w:p>
    <w:p w14:paraId="5B4CEBFC" w14:textId="77777777" w:rsidR="00B26152" w:rsidRPr="00AD0625" w:rsidRDefault="00E90305" w:rsidP="00EE7489">
      <w:pPr>
        <w:pStyle w:val="p1"/>
        <w:numPr>
          <w:ilvl w:val="0"/>
          <w:numId w:val="1"/>
        </w:numPr>
        <w:bidi/>
        <w:jc w:val="both"/>
        <w:rPr>
          <w:rStyle w:val="s2"/>
          <w:rFonts w:ascii="Simplified Arabic" w:hAnsi="Simplified Arabic" w:cs="Simplified Arabic"/>
          <w:b w:val="0"/>
          <w:bCs w:val="0"/>
          <w:sz w:val="28"/>
          <w:szCs w:val="28"/>
          <w:rtl/>
        </w:rPr>
      </w:pPr>
      <w:r w:rsidRPr="00AD0625">
        <w:rPr>
          <w:rStyle w:val="s2"/>
          <w:rFonts w:ascii="Simplified Arabic" w:hAnsi="Simplified Arabic" w:cs="Simplified Arabic" w:hint="cs"/>
          <w:b w:val="0"/>
          <w:bCs w:val="0"/>
          <w:sz w:val="28"/>
          <w:szCs w:val="28"/>
          <w:rtl/>
        </w:rPr>
        <w:t>الحاجة إلى نماذج تحليلية أكثر شمولًا توضح كيف يمكن للابتكار أن يكون رافدًا مباشرًا لنمو الريادة المؤسسية.</w:t>
      </w:r>
    </w:p>
    <w:p w14:paraId="3105F9FD" w14:textId="77777777" w:rsidR="00B26152" w:rsidRPr="00AD0625" w:rsidRDefault="00B26152" w:rsidP="00EE7489">
      <w:pPr>
        <w:pStyle w:val="p1"/>
        <w:bidi/>
        <w:jc w:val="both"/>
        <w:rPr>
          <w:rStyle w:val="s2"/>
          <w:rFonts w:ascii="Simplified Arabic" w:hAnsi="Simplified Arabic" w:cs="Simplified Arabic"/>
          <w:b w:val="0"/>
          <w:bCs w:val="0"/>
          <w:sz w:val="16"/>
          <w:szCs w:val="16"/>
          <w:rtl/>
        </w:rPr>
      </w:pPr>
    </w:p>
    <w:p w14:paraId="73E621CA" w14:textId="77777777" w:rsidR="005E6991" w:rsidRPr="00AD0625" w:rsidRDefault="005E6991" w:rsidP="005E6991">
      <w:pPr>
        <w:pStyle w:val="p1"/>
        <w:bidi/>
        <w:jc w:val="both"/>
        <w:rPr>
          <w:rStyle w:val="s2"/>
          <w:rFonts w:ascii="Simplified Arabic" w:hAnsi="Simplified Arabic" w:cs="Simplified Arabic"/>
          <w:b w:val="0"/>
          <w:bCs w:val="0"/>
          <w:sz w:val="16"/>
          <w:szCs w:val="16"/>
          <w:rtl/>
        </w:rPr>
      </w:pPr>
    </w:p>
    <w:p w14:paraId="4D5437C6" w14:textId="77777777" w:rsidR="00B26152" w:rsidRPr="00AD0625" w:rsidRDefault="00E90305" w:rsidP="00EE7489">
      <w:pPr>
        <w:pStyle w:val="p1"/>
        <w:bidi/>
        <w:jc w:val="both"/>
        <w:rPr>
          <w:rFonts w:ascii="Simplified Arabic" w:hAnsi="Simplified Arabic" w:cs="Simplified Arabic"/>
          <w:sz w:val="32"/>
          <w:szCs w:val="32"/>
          <w:rtl/>
        </w:rPr>
      </w:pPr>
      <w:r w:rsidRPr="00AD0625">
        <w:rPr>
          <w:rStyle w:val="s2"/>
          <w:rFonts w:ascii="Simplified Arabic" w:hAnsi="Simplified Arabic" w:cs="Simplified Arabic" w:hint="cs"/>
          <w:sz w:val="32"/>
          <w:szCs w:val="32"/>
          <w:rtl/>
        </w:rPr>
        <w:t>ثانياً: المشكلة التطبيقية</w:t>
      </w:r>
    </w:p>
    <w:p w14:paraId="32EC911B" w14:textId="77777777" w:rsidR="00B26152" w:rsidRPr="00AD0625" w:rsidRDefault="00E90305" w:rsidP="00EE7489">
      <w:pPr>
        <w:pStyle w:val="p1"/>
        <w:numPr>
          <w:ilvl w:val="0"/>
          <w:numId w:val="2"/>
        </w:numPr>
        <w:bidi/>
        <w:jc w:val="both"/>
        <w:rPr>
          <w:rFonts w:ascii="Simplified Arabic" w:hAnsi="Simplified Arabic" w:cs="Simplified Arabic"/>
          <w:sz w:val="28"/>
          <w:szCs w:val="28"/>
        </w:rPr>
      </w:pPr>
      <w:r w:rsidRPr="00AD0625">
        <w:rPr>
          <w:rFonts w:ascii="Simplified Arabic" w:hAnsi="Simplified Arabic" w:cs="Simplified Arabic" w:hint="cs"/>
          <w:sz w:val="28"/>
          <w:szCs w:val="28"/>
          <w:rtl/>
        </w:rPr>
        <w:t>ضعف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المؤشرات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تُظهر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العلاقة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تطبيق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ممارسات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وتحقيق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نتائج</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ملموسة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داخل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الشركة</w:t>
      </w:r>
      <w:r w:rsidRPr="00AD0625">
        <w:rPr>
          <w:rFonts w:ascii="Simplified Arabic" w:hAnsi="Simplified Arabic" w:cs="Simplified Arabic"/>
          <w:sz w:val="28"/>
          <w:szCs w:val="28"/>
          <w:rtl/>
        </w:rPr>
        <w:t>.</w:t>
      </w:r>
    </w:p>
    <w:p w14:paraId="38877B0C" w14:textId="77777777" w:rsidR="00B26152" w:rsidRPr="00AD0625" w:rsidRDefault="00E90305" w:rsidP="00EE7489">
      <w:pPr>
        <w:pStyle w:val="p1"/>
        <w:numPr>
          <w:ilvl w:val="0"/>
          <w:numId w:val="2"/>
        </w:numPr>
        <w:bidi/>
        <w:jc w:val="both"/>
        <w:rPr>
          <w:rFonts w:ascii="Simplified Arabic" w:hAnsi="Simplified Arabic" w:cs="Simplified Arabic"/>
          <w:sz w:val="28"/>
          <w:szCs w:val="28"/>
        </w:rPr>
      </w:pPr>
      <w:r w:rsidRPr="00AD0625">
        <w:rPr>
          <w:rFonts w:ascii="Simplified Arabic" w:hAnsi="Simplified Arabic" w:cs="Simplified Arabic" w:hint="cs"/>
          <w:sz w:val="28"/>
          <w:szCs w:val="28"/>
          <w:rtl/>
        </w:rPr>
        <w:t>غياب</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أدوات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قياس</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دقيقة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تقيم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مدى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تأثير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سلوك</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الموظفين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الريادي،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أو</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تحفيزهم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للمبادرة</w:t>
      </w:r>
      <w:r w:rsidRPr="00AD0625">
        <w:rPr>
          <w:rFonts w:ascii="Simplified Arabic" w:hAnsi="Simplified Arabic" w:cs="Simplified Arabic"/>
          <w:sz w:val="28"/>
          <w:szCs w:val="28"/>
          <w:rtl/>
        </w:rPr>
        <w:t>.</w:t>
      </w:r>
    </w:p>
    <w:p w14:paraId="408844B7" w14:textId="77777777" w:rsidR="00B26152" w:rsidRPr="00AD0625" w:rsidRDefault="00E90305" w:rsidP="00EE7489">
      <w:pPr>
        <w:pStyle w:val="p1"/>
        <w:numPr>
          <w:ilvl w:val="0"/>
          <w:numId w:val="2"/>
        </w:numPr>
        <w:bidi/>
        <w:jc w:val="both"/>
        <w:rPr>
          <w:rFonts w:ascii="Simplified Arabic" w:hAnsi="Simplified Arabic" w:cs="Simplified Arabic"/>
          <w:sz w:val="28"/>
          <w:szCs w:val="28"/>
        </w:rPr>
      </w:pPr>
      <w:r w:rsidRPr="00AD0625">
        <w:rPr>
          <w:rFonts w:ascii="Simplified Arabic" w:hAnsi="Simplified Arabic" w:cs="Simplified Arabic" w:hint="cs"/>
          <w:sz w:val="28"/>
          <w:szCs w:val="28"/>
          <w:rtl/>
        </w:rPr>
        <w:t>محدودية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استثمار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المبادرات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تطوير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قدرات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الشركة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الريادية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مقارنة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بحجمها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وإمكانياتها</w:t>
      </w:r>
      <w:r w:rsidRPr="00AD0625">
        <w:rPr>
          <w:rFonts w:ascii="Simplified Arabic" w:hAnsi="Simplified Arabic" w:cs="Simplified Arabic"/>
          <w:sz w:val="28"/>
          <w:szCs w:val="28"/>
          <w:rtl/>
        </w:rPr>
        <w:t>.</w:t>
      </w:r>
    </w:p>
    <w:p w14:paraId="46C0F3A7" w14:textId="77777777" w:rsidR="00B26152" w:rsidRPr="00AD0625" w:rsidRDefault="00E90305" w:rsidP="00EE7489">
      <w:pPr>
        <w:pStyle w:val="p1"/>
        <w:numPr>
          <w:ilvl w:val="0"/>
          <w:numId w:val="2"/>
        </w:numPr>
        <w:bidi/>
        <w:jc w:val="both"/>
        <w:rPr>
          <w:rFonts w:ascii="Simplified Arabic" w:hAnsi="Simplified Arabic" w:cs="Simplified Arabic"/>
          <w:sz w:val="28"/>
          <w:szCs w:val="28"/>
        </w:rPr>
      </w:pPr>
      <w:r w:rsidRPr="00AD0625">
        <w:rPr>
          <w:rFonts w:ascii="Simplified Arabic" w:hAnsi="Simplified Arabic" w:cs="Simplified Arabic" w:hint="cs"/>
          <w:sz w:val="28"/>
          <w:szCs w:val="28"/>
          <w:rtl/>
        </w:rPr>
        <w:t>عدم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وجود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آليات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واضحة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لتقييم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نتائج</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مستوى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التنافسية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أو</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خلق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فرص</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عمل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جديدة</w:t>
      </w:r>
      <w:r w:rsidRPr="00AD0625">
        <w:rPr>
          <w:rFonts w:ascii="Simplified Arabic" w:hAnsi="Simplified Arabic" w:cs="Simplified Arabic"/>
          <w:sz w:val="28"/>
          <w:szCs w:val="28"/>
          <w:rtl/>
        </w:rPr>
        <w:t>.</w:t>
      </w:r>
    </w:p>
    <w:p w14:paraId="735018F8" w14:textId="77777777" w:rsidR="00B26152" w:rsidRPr="00AD0625" w:rsidRDefault="00E90305" w:rsidP="00EE7489">
      <w:pPr>
        <w:pStyle w:val="p1"/>
        <w:numPr>
          <w:ilvl w:val="0"/>
          <w:numId w:val="2"/>
        </w:numPr>
        <w:bidi/>
        <w:jc w:val="both"/>
        <w:rPr>
          <w:rFonts w:ascii="Simplified Arabic" w:hAnsi="Simplified Arabic" w:cs="Simplified Arabic"/>
          <w:sz w:val="28"/>
          <w:szCs w:val="28"/>
        </w:rPr>
      </w:pPr>
      <w:r w:rsidRPr="00AD0625">
        <w:rPr>
          <w:rFonts w:ascii="Simplified Arabic" w:hAnsi="Simplified Arabic" w:cs="Simplified Arabic" w:hint="cs"/>
          <w:sz w:val="28"/>
          <w:szCs w:val="28"/>
          <w:rtl/>
        </w:rPr>
        <w:t>الحاجة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دراسات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ميدانية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تكشف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أثر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الأداء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العام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للشركة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ظل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التغيرات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السريعة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سوق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السيارات</w:t>
      </w:r>
      <w:r w:rsidRPr="00AD0625">
        <w:rPr>
          <w:rFonts w:ascii="Simplified Arabic" w:hAnsi="Simplified Arabic" w:cs="Simplified Arabic"/>
          <w:sz w:val="28"/>
          <w:szCs w:val="28"/>
          <w:rtl/>
        </w:rPr>
        <w:t>.</w:t>
      </w:r>
    </w:p>
    <w:p w14:paraId="0FC18E3B" w14:textId="77777777" w:rsidR="00A71CBD" w:rsidRPr="00AD0625" w:rsidRDefault="00A71CBD" w:rsidP="00EE7489">
      <w:pPr>
        <w:pStyle w:val="p1"/>
        <w:bidi/>
        <w:ind w:left="360"/>
        <w:jc w:val="both"/>
        <w:rPr>
          <w:rFonts w:ascii="Simplified Arabic" w:hAnsi="Simplified Arabic" w:cs="Simplified Arabic"/>
          <w:sz w:val="28"/>
          <w:szCs w:val="28"/>
          <w:rtl/>
        </w:rPr>
      </w:pPr>
    </w:p>
    <w:p w14:paraId="0577A572" w14:textId="77777777" w:rsidR="00C802D2" w:rsidRPr="00AD0625" w:rsidRDefault="00C802D2" w:rsidP="00C802D2">
      <w:pPr>
        <w:pStyle w:val="p1"/>
        <w:bidi/>
        <w:ind w:left="360"/>
        <w:jc w:val="both"/>
        <w:rPr>
          <w:rFonts w:ascii="Simplified Arabic" w:hAnsi="Simplified Arabic" w:cs="Simplified Arabic"/>
          <w:sz w:val="28"/>
          <w:szCs w:val="28"/>
          <w:rtl/>
        </w:rPr>
      </w:pPr>
    </w:p>
    <w:p w14:paraId="1B32F459" w14:textId="77777777" w:rsidR="00C802D2" w:rsidRPr="00AD0625" w:rsidRDefault="00C802D2" w:rsidP="00C802D2">
      <w:pPr>
        <w:pStyle w:val="p1"/>
        <w:bidi/>
        <w:ind w:left="360"/>
        <w:jc w:val="both"/>
        <w:rPr>
          <w:rFonts w:ascii="Simplified Arabic" w:hAnsi="Simplified Arabic" w:cs="Simplified Arabic"/>
          <w:sz w:val="28"/>
          <w:szCs w:val="28"/>
          <w:rtl/>
        </w:rPr>
      </w:pPr>
    </w:p>
    <w:p w14:paraId="62DAD0FC" w14:textId="77777777" w:rsidR="00B26152" w:rsidRPr="00AD0625" w:rsidRDefault="00E90305" w:rsidP="00EE7489">
      <w:pPr>
        <w:spacing w:line="240" w:lineRule="auto"/>
        <w:jc w:val="both"/>
        <w:rPr>
          <w:rFonts w:ascii="Simplified Arabic" w:hAnsi="Simplified Arabic" w:cs="Simplified Arabic"/>
          <w:sz w:val="36"/>
          <w:szCs w:val="36"/>
          <w:u w:val="single"/>
          <w:rtl/>
        </w:rPr>
      </w:pPr>
      <w:r w:rsidRPr="00AD0625">
        <w:rPr>
          <w:rFonts w:ascii="Simplified Arabic" w:hAnsi="Simplified Arabic" w:cs="Simplified Arabic" w:hint="cs"/>
          <w:b/>
          <w:bCs/>
          <w:sz w:val="36"/>
          <w:szCs w:val="36"/>
          <w:u w:val="single"/>
          <w:rtl/>
        </w:rPr>
        <w:lastRenderedPageBreak/>
        <w:t>أهمية الدراسة:</w:t>
      </w:r>
    </w:p>
    <w:p w14:paraId="7F904D27" w14:textId="77777777" w:rsidR="00B26152" w:rsidRPr="00AD0625" w:rsidRDefault="00E90305" w:rsidP="00EE7489">
      <w:pPr>
        <w:pStyle w:val="p1"/>
        <w:bidi/>
        <w:jc w:val="both"/>
        <w:rPr>
          <w:rFonts w:ascii="Simplified Arabic" w:hAnsi="Simplified Arabic" w:cs="Simplified Arabic"/>
          <w:sz w:val="28"/>
          <w:szCs w:val="28"/>
          <w:rtl/>
        </w:rPr>
      </w:pPr>
      <w:r w:rsidRPr="00AD0625">
        <w:rPr>
          <w:rFonts w:ascii="Simplified Arabic" w:hAnsi="Simplified Arabic" w:cs="Simplified Arabic" w:hint="cs"/>
          <w:sz w:val="28"/>
          <w:szCs w:val="28"/>
          <w:rtl/>
        </w:rPr>
        <w:t>يشهد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القطاع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العصر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الراهن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تحولات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متسارعة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تفرض</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ضرورة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تبني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ممارسات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ابتكارية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وتكنولوجية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متقدمة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لضمان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بقائها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بيئة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تنافسية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معقدة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متغيرة،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وقد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أصبح</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والتطوير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والاعتماد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التقنيات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الحديثة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أهم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الركائز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تعتمد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عليها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لتحقيق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التفوق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وتعزيز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مكانتها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السوق، كما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تقديم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خدمات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متميزة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تختلف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المنافسين،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وتبني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ثقافة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المبادرة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والتجريب،</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وتفعيل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دور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أنظمة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الحديثة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باتت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تشكل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عوامل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حاسمة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بناء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ثقة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العملاء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وتحقيق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التميز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التنافسي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الدائم، ورغم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تبني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العديد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لهذه</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الأسس،</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إلا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هناك</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فجوات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معرفية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وتطبيقية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تزال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قائمة،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أبرزها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غياب</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التقييم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الفعلي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لمدى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تأثير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هذه</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الجهود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الأداء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وجودة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الخدمات،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وعدم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وضوح</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العلاقة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البحث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والتطوير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وتقليل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التكاليف،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فضلاً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محدودية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فهم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الأثر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المباشر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للمخاطرة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والتجريب</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دعم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تنافسية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أعمالها، ومن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هنا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تنبع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أهمية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هذا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البحث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سواء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الناحية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النظرية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إثراء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الأدبيات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ذات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الصلة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أو</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الناحية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التطبيقية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توفير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أدوات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ومعايير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تساعد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قياس</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فعالية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استراتيجياتها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ومدى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إسهامها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دعم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وتحقيق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نتائج</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ملموسة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تنعكس</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إيجابًا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أدائها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العام،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وتنقسم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أهمية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البحث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إلى</w:t>
      </w:r>
      <w:r w:rsidRPr="00AD0625">
        <w:rPr>
          <w:rFonts w:ascii="Simplified Arabic" w:hAnsi="Simplified Arabic" w:cs="Simplified Arabic"/>
          <w:sz w:val="28"/>
          <w:szCs w:val="28"/>
          <w:rtl/>
        </w:rPr>
        <w:t>:</w:t>
      </w:r>
    </w:p>
    <w:p w14:paraId="5DECC9CD" w14:textId="77777777" w:rsidR="00B26152" w:rsidRPr="00AD0625" w:rsidRDefault="00B26152" w:rsidP="00EE7489">
      <w:pPr>
        <w:spacing w:line="240" w:lineRule="auto"/>
        <w:jc w:val="both"/>
        <w:rPr>
          <w:rFonts w:ascii="Simplified Arabic" w:hAnsi="Simplified Arabic" w:cs="Simplified Arabic"/>
          <w:sz w:val="16"/>
          <w:szCs w:val="16"/>
          <w:rtl/>
        </w:rPr>
      </w:pPr>
    </w:p>
    <w:p w14:paraId="6006A83E" w14:textId="77777777" w:rsidR="00B26152" w:rsidRPr="00AD0625" w:rsidRDefault="00E90305" w:rsidP="00EE7489">
      <w:pPr>
        <w:spacing w:line="240" w:lineRule="auto"/>
        <w:jc w:val="both"/>
        <w:rPr>
          <w:rFonts w:ascii="Simplified Arabic" w:hAnsi="Simplified Arabic" w:cs="Simplified Arabic"/>
          <w:b/>
          <w:bCs/>
          <w:sz w:val="32"/>
          <w:szCs w:val="32"/>
          <w:rtl/>
        </w:rPr>
      </w:pPr>
      <w:r w:rsidRPr="00AD0625">
        <w:rPr>
          <w:rFonts w:ascii="Simplified Arabic" w:hAnsi="Simplified Arabic" w:cs="Simplified Arabic" w:hint="cs"/>
          <w:b/>
          <w:bCs/>
          <w:sz w:val="32"/>
          <w:szCs w:val="32"/>
          <w:rtl/>
        </w:rPr>
        <w:t>اولاً: الأهمية النظرية:</w:t>
      </w:r>
    </w:p>
    <w:p w14:paraId="7A714C81" w14:textId="77777777" w:rsidR="00B26152" w:rsidRPr="00AD0625" w:rsidRDefault="00E90305" w:rsidP="00EE7489">
      <w:pPr>
        <w:pStyle w:val="a6"/>
        <w:numPr>
          <w:ilvl w:val="0"/>
          <w:numId w:val="3"/>
        </w:num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توسيع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الفهم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النظري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لعلاقة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والتكنولوجيا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والتنافسية،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خلال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دراسة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مدى</w:t>
      </w:r>
      <w:r w:rsidRPr="00AD0625">
        <w:rPr>
          <w:rFonts w:ascii="Simplified Arabic" w:hAnsi="Simplified Arabic" w:cs="Simplified Arabic"/>
          <w:sz w:val="28"/>
          <w:szCs w:val="28"/>
          <w:rtl/>
        </w:rPr>
        <w:t xml:space="preserve"> </w:t>
      </w:r>
    </w:p>
    <w:p w14:paraId="6790E5F9" w14:textId="77777777" w:rsidR="00B26152" w:rsidRPr="00AD0625" w:rsidRDefault="00E90305" w:rsidP="00EE7489">
      <w:pPr>
        <w:pStyle w:val="a6"/>
        <w:numPr>
          <w:ilvl w:val="0"/>
          <w:numId w:val="3"/>
        </w:num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فاعلية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هذه</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العوامل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الاستراتيجية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تحقيق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موقع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متميز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للمؤسسة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السوق</w:t>
      </w:r>
      <w:r w:rsidRPr="00AD0625">
        <w:rPr>
          <w:rFonts w:ascii="Simplified Arabic" w:hAnsi="Simplified Arabic" w:cs="Simplified Arabic"/>
          <w:sz w:val="28"/>
          <w:szCs w:val="28"/>
          <w:rtl/>
        </w:rPr>
        <w:t>.</w:t>
      </w:r>
    </w:p>
    <w:p w14:paraId="3CD37E10" w14:textId="77777777" w:rsidR="00B26152" w:rsidRPr="00AD0625" w:rsidRDefault="00E90305" w:rsidP="00EE7489">
      <w:pPr>
        <w:pStyle w:val="a6"/>
        <w:numPr>
          <w:ilvl w:val="0"/>
          <w:numId w:val="3"/>
        </w:num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تعزيز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الأدبيات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العلمية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حول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دور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البحث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والتطوير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والتحديث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تحقيق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الكفاءة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وتقليل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التكاليف،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يساهم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تطوير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نماذج</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نظرية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توضح</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هذه</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العلاقة</w:t>
      </w:r>
      <w:r w:rsidRPr="00AD0625">
        <w:rPr>
          <w:rFonts w:ascii="Simplified Arabic" w:hAnsi="Simplified Arabic" w:cs="Simplified Arabic"/>
          <w:sz w:val="28"/>
          <w:szCs w:val="28"/>
          <w:rtl/>
        </w:rPr>
        <w:t>.</w:t>
      </w:r>
    </w:p>
    <w:p w14:paraId="18980847" w14:textId="77777777" w:rsidR="00B26152" w:rsidRPr="00AD0625" w:rsidRDefault="00E90305" w:rsidP="00EE7489">
      <w:pPr>
        <w:pStyle w:val="a6"/>
        <w:numPr>
          <w:ilvl w:val="0"/>
          <w:numId w:val="3"/>
        </w:num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إثراء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جانب المبادرة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والتجريب</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والمخاطرة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كونها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أدوات تعزز الريادة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والتميز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المؤسسي</w:t>
      </w:r>
      <w:r w:rsidRPr="00AD0625">
        <w:rPr>
          <w:rFonts w:ascii="Simplified Arabic" w:hAnsi="Simplified Arabic" w:cs="Simplified Arabic"/>
          <w:sz w:val="28"/>
          <w:szCs w:val="28"/>
          <w:rtl/>
        </w:rPr>
        <w:t>.</w:t>
      </w:r>
    </w:p>
    <w:p w14:paraId="1B8244D1" w14:textId="77777777" w:rsidR="00B26152" w:rsidRPr="00AD0625" w:rsidRDefault="00E90305" w:rsidP="00EE7489">
      <w:pPr>
        <w:pStyle w:val="a6"/>
        <w:numPr>
          <w:ilvl w:val="0"/>
          <w:numId w:val="3"/>
        </w:num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توضيح</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الدور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النظري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لأنظمة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والخدمات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الرقمية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تعزيز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الثقة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 xml:space="preserve">المؤسسية. </w:t>
      </w:r>
    </w:p>
    <w:p w14:paraId="6F96C22A" w14:textId="77777777" w:rsidR="00B26152" w:rsidRPr="00AD0625" w:rsidRDefault="00E90305" w:rsidP="00EE7489">
      <w:pPr>
        <w:pStyle w:val="a6"/>
        <w:numPr>
          <w:ilvl w:val="0"/>
          <w:numId w:val="3"/>
        </w:num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تحليل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العلاقة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تميز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الخدمات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وتنمية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التنافسية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إطار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نظري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يدعم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دراسة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كيفية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تأثير الابتكار 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قدرة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تحقيق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تميز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مستدامة في اعمالها</w:t>
      </w:r>
      <w:r w:rsidRPr="00AD0625">
        <w:rPr>
          <w:rFonts w:ascii="Simplified Arabic" w:hAnsi="Simplified Arabic" w:cs="Simplified Arabic"/>
          <w:sz w:val="28"/>
          <w:szCs w:val="28"/>
          <w:rtl/>
        </w:rPr>
        <w:t>.</w:t>
      </w:r>
    </w:p>
    <w:p w14:paraId="05A3C6F6" w14:textId="77777777" w:rsidR="00B26152" w:rsidRPr="00AD0625" w:rsidRDefault="00B26152" w:rsidP="00EE7489">
      <w:pPr>
        <w:spacing w:line="240" w:lineRule="auto"/>
        <w:jc w:val="lowKashida"/>
        <w:rPr>
          <w:rFonts w:ascii="Simplified Arabic" w:hAnsi="Simplified Arabic" w:cs="Simplified Arabic"/>
          <w:b/>
          <w:bCs/>
          <w:sz w:val="16"/>
          <w:szCs w:val="16"/>
          <w:rtl/>
        </w:rPr>
      </w:pPr>
    </w:p>
    <w:p w14:paraId="77148F06" w14:textId="77777777" w:rsidR="00B26152" w:rsidRPr="00AD0625" w:rsidRDefault="00E90305" w:rsidP="00EE7489">
      <w:pPr>
        <w:spacing w:line="240" w:lineRule="auto"/>
        <w:jc w:val="lowKashida"/>
        <w:rPr>
          <w:rFonts w:ascii="Simplified Arabic" w:hAnsi="Simplified Arabic" w:cs="Simplified Arabic"/>
          <w:b/>
          <w:bCs/>
          <w:sz w:val="32"/>
          <w:szCs w:val="32"/>
          <w:rtl/>
        </w:rPr>
      </w:pPr>
      <w:r w:rsidRPr="00AD0625">
        <w:rPr>
          <w:rFonts w:ascii="Simplified Arabic" w:hAnsi="Simplified Arabic" w:cs="Simplified Arabic" w:hint="cs"/>
          <w:b/>
          <w:bCs/>
          <w:sz w:val="32"/>
          <w:szCs w:val="32"/>
          <w:rtl/>
        </w:rPr>
        <w:t>ثانياً: الأهمية التطبيقية:</w:t>
      </w:r>
    </w:p>
    <w:p w14:paraId="6ABFDA34" w14:textId="77777777" w:rsidR="00B26152" w:rsidRPr="00AD0625" w:rsidRDefault="00E90305" w:rsidP="00EE7489">
      <w:pPr>
        <w:pStyle w:val="a6"/>
        <w:numPr>
          <w:ilvl w:val="0"/>
          <w:numId w:val="7"/>
        </w:num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تمكين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تقييم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فعالية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اعتمادها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والتكنولوجيا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دعم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والتحقق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أثرهما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الفعلي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التميز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والتفوق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السوق</w:t>
      </w:r>
      <w:r w:rsidRPr="00AD0625">
        <w:rPr>
          <w:rFonts w:ascii="Simplified Arabic" w:hAnsi="Simplified Arabic" w:cs="Simplified Arabic"/>
          <w:sz w:val="28"/>
          <w:szCs w:val="28"/>
          <w:rtl/>
        </w:rPr>
        <w:t>.</w:t>
      </w:r>
    </w:p>
    <w:p w14:paraId="5D22F4D9" w14:textId="77777777" w:rsidR="00B26152" w:rsidRPr="00AD0625" w:rsidRDefault="00E90305" w:rsidP="00EE7489">
      <w:pPr>
        <w:pStyle w:val="a6"/>
        <w:numPr>
          <w:ilvl w:val="0"/>
          <w:numId w:val="4"/>
        </w:num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lastRenderedPageBreak/>
        <w:t>تحفيز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تطوير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استراتيجيات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البحث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والتحديث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بناءً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قياس</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أثر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هذه</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الجهود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تقليل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التكاليف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ورفع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كفاءة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الأداء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العام</w:t>
      </w:r>
      <w:r w:rsidRPr="00AD0625">
        <w:rPr>
          <w:rFonts w:ascii="Simplified Arabic" w:hAnsi="Simplified Arabic" w:cs="Simplified Arabic"/>
          <w:sz w:val="28"/>
          <w:szCs w:val="28"/>
          <w:rtl/>
        </w:rPr>
        <w:t>.</w:t>
      </w:r>
    </w:p>
    <w:p w14:paraId="2118219E" w14:textId="77777777" w:rsidR="00B26152" w:rsidRPr="00AD0625" w:rsidRDefault="00E90305" w:rsidP="00EE7489">
      <w:pPr>
        <w:pStyle w:val="a6"/>
        <w:numPr>
          <w:ilvl w:val="0"/>
          <w:numId w:val="4"/>
        </w:num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توجيه</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الإدارات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العليا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تفعيل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ثقافة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التجريب</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وتحمل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المخاطرة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كأداة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لتعزيز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التنافسية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الفعلية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خاصة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القطاعات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تتطلب</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مرونة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وسرعة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w:t>
      </w:r>
    </w:p>
    <w:p w14:paraId="35CE7CBF" w14:textId="77777777" w:rsidR="00B26152" w:rsidRPr="00AD0625" w:rsidRDefault="00E90305" w:rsidP="00EE7489">
      <w:pPr>
        <w:pStyle w:val="a6"/>
        <w:numPr>
          <w:ilvl w:val="0"/>
          <w:numId w:val="4"/>
        </w:num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توفير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دليل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عملي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لقياس</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أثر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الأنظمة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الأمنية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والخدمات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الرقمية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المتطورة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بناء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الثقة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لدى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العملاء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وتعزيز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الموقع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الريادي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والتنافسي</w:t>
      </w:r>
      <w:r w:rsidRPr="00AD0625">
        <w:rPr>
          <w:rFonts w:ascii="Simplified Arabic" w:hAnsi="Simplified Arabic" w:cs="Simplified Arabic"/>
          <w:sz w:val="28"/>
          <w:szCs w:val="28"/>
          <w:rtl/>
        </w:rPr>
        <w:t>.</w:t>
      </w:r>
    </w:p>
    <w:p w14:paraId="4D9476C4" w14:textId="77777777" w:rsidR="00B26152" w:rsidRPr="00AD0625" w:rsidRDefault="00E90305" w:rsidP="00EE7489">
      <w:pPr>
        <w:pStyle w:val="a6"/>
        <w:numPr>
          <w:ilvl w:val="0"/>
          <w:numId w:val="4"/>
        </w:numPr>
        <w:spacing w:line="240" w:lineRule="auto"/>
        <w:jc w:val="lowKashida"/>
        <w:rPr>
          <w:rFonts w:ascii="Simplified Arabic" w:hAnsi="Simplified Arabic" w:cs="Simplified Arabic"/>
          <w:sz w:val="28"/>
          <w:szCs w:val="28"/>
          <w:rtl/>
        </w:rPr>
      </w:pP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تحديد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الفجوات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والتميز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المنافسين،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لمساعدة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تحسين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الأداء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وتطوير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استراتيجيات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تركز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التميز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الدائم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وتلبية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توقعات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العملاء</w:t>
      </w:r>
      <w:r w:rsidRPr="00AD0625">
        <w:rPr>
          <w:rFonts w:ascii="Simplified Arabic" w:hAnsi="Simplified Arabic" w:cs="Simplified Arabic"/>
          <w:sz w:val="28"/>
          <w:szCs w:val="28"/>
          <w:rtl/>
        </w:rPr>
        <w:t>.</w:t>
      </w:r>
    </w:p>
    <w:p w14:paraId="539D0CB4" w14:textId="77777777" w:rsidR="00B26152" w:rsidRPr="00AD0625" w:rsidRDefault="00B26152" w:rsidP="00EE7489">
      <w:pPr>
        <w:spacing w:line="240" w:lineRule="auto"/>
        <w:jc w:val="lowKashida"/>
        <w:rPr>
          <w:rFonts w:ascii="Simplified Arabic" w:hAnsi="Simplified Arabic" w:cs="Simplified Arabic"/>
          <w:sz w:val="16"/>
          <w:szCs w:val="16"/>
          <w:rtl/>
        </w:rPr>
      </w:pPr>
    </w:p>
    <w:p w14:paraId="4AFD2484" w14:textId="77777777" w:rsidR="00B26152" w:rsidRPr="00AD0625" w:rsidRDefault="00E90305" w:rsidP="00EE7489">
      <w:pPr>
        <w:spacing w:line="240" w:lineRule="auto"/>
        <w:jc w:val="lowKashida"/>
        <w:rPr>
          <w:rFonts w:ascii="Simplified Arabic" w:hAnsi="Simplified Arabic" w:cs="Simplified Arabic"/>
          <w:b/>
          <w:bCs/>
          <w:sz w:val="36"/>
          <w:szCs w:val="36"/>
          <w:u w:val="single"/>
          <w:rtl/>
        </w:rPr>
      </w:pPr>
      <w:r w:rsidRPr="00AD0625">
        <w:rPr>
          <w:rFonts w:ascii="Simplified Arabic" w:hAnsi="Simplified Arabic" w:cs="Simplified Arabic" w:hint="cs"/>
          <w:b/>
          <w:bCs/>
          <w:sz w:val="36"/>
          <w:szCs w:val="36"/>
          <w:u w:val="single"/>
          <w:rtl/>
        </w:rPr>
        <w:t>أهداف الدراسة:</w:t>
      </w:r>
    </w:p>
    <w:p w14:paraId="6C6EAE99" w14:textId="77777777" w:rsidR="00B26152" w:rsidRPr="00AD0625" w:rsidRDefault="00E90305" w:rsidP="00EE7489">
      <w:pPr>
        <w:spacing w:line="240" w:lineRule="auto"/>
        <w:jc w:val="lowKashida"/>
        <w:rPr>
          <w:rFonts w:ascii="Simplified Arabic" w:hAnsi="Simplified Arabic" w:cs="Simplified Arabic"/>
          <w:b/>
          <w:bCs/>
          <w:sz w:val="32"/>
          <w:szCs w:val="32"/>
          <w:rtl/>
        </w:rPr>
      </w:pPr>
      <w:r w:rsidRPr="00AD0625">
        <w:rPr>
          <w:rFonts w:ascii="Simplified Arabic" w:hAnsi="Simplified Arabic" w:cs="Simplified Arabic" w:hint="cs"/>
          <w:b/>
          <w:bCs/>
          <w:sz w:val="32"/>
          <w:szCs w:val="32"/>
          <w:rtl/>
        </w:rPr>
        <w:t>الهدف العام:</w:t>
      </w:r>
    </w:p>
    <w:p w14:paraId="6D2D0AD5" w14:textId="77777777" w:rsidR="00B26152" w:rsidRPr="00AD0625" w:rsidRDefault="00E90305" w:rsidP="00EE7489">
      <w:p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 xml:space="preserve">يهدف هذا البحث إلى دراسة دور الابتكار في ريادة الأعمال بشركة </w:t>
      </w:r>
      <w:proofErr w:type="spellStart"/>
      <w:r w:rsidRPr="00AD0625">
        <w:rPr>
          <w:rFonts w:ascii="Simplified Arabic" w:hAnsi="Simplified Arabic" w:cs="Simplified Arabic" w:hint="cs"/>
          <w:sz w:val="28"/>
          <w:szCs w:val="28"/>
          <w:rtl/>
        </w:rPr>
        <w:t>بترومين</w:t>
      </w:r>
      <w:proofErr w:type="spellEnd"/>
      <w:r w:rsidRPr="00AD0625">
        <w:rPr>
          <w:rFonts w:ascii="Simplified Arabic" w:hAnsi="Simplified Arabic" w:cs="Simplified Arabic" w:hint="cs"/>
          <w:sz w:val="28"/>
          <w:szCs w:val="28"/>
          <w:rtl/>
        </w:rPr>
        <w:t xml:space="preserve"> للسيارات بمدينة القصيم.</w:t>
      </w:r>
    </w:p>
    <w:p w14:paraId="740572C1" w14:textId="77777777" w:rsidR="00B26152" w:rsidRPr="00AD0625" w:rsidRDefault="00B26152" w:rsidP="00EE7489">
      <w:pPr>
        <w:pStyle w:val="p1"/>
        <w:bidi/>
        <w:jc w:val="lowKashida"/>
        <w:rPr>
          <w:rStyle w:val="s1"/>
          <w:rFonts w:ascii="Simplified Arabic" w:hAnsi="Simplified Arabic" w:cs="Simplified Arabic"/>
          <w:b/>
          <w:bCs/>
          <w:sz w:val="16"/>
          <w:szCs w:val="16"/>
          <w:rtl/>
        </w:rPr>
      </w:pPr>
    </w:p>
    <w:p w14:paraId="10104D2D" w14:textId="77777777" w:rsidR="00B26152" w:rsidRPr="00AD0625" w:rsidRDefault="00E90305" w:rsidP="00EE7489">
      <w:pPr>
        <w:pStyle w:val="p1"/>
        <w:bidi/>
        <w:jc w:val="lowKashida"/>
        <w:rPr>
          <w:rFonts w:ascii="Simplified Arabic" w:hAnsi="Simplified Arabic" w:cs="Simplified Arabic"/>
          <w:sz w:val="32"/>
          <w:szCs w:val="32"/>
        </w:rPr>
      </w:pPr>
      <w:r w:rsidRPr="00AD0625">
        <w:rPr>
          <w:rStyle w:val="s1"/>
          <w:rFonts w:ascii="Simplified Arabic" w:hAnsi="Simplified Arabic" w:cs="Simplified Arabic" w:hint="cs"/>
          <w:b/>
          <w:bCs/>
          <w:sz w:val="32"/>
          <w:szCs w:val="32"/>
          <w:rtl/>
        </w:rPr>
        <w:t>الأهداف</w:t>
      </w:r>
      <w:r w:rsidRPr="00AD0625">
        <w:rPr>
          <w:rStyle w:val="s2"/>
          <w:rFonts w:ascii="Simplified Arabic" w:hAnsi="Simplified Arabic" w:cs="Simplified Arabic" w:hint="cs"/>
          <w:b w:val="0"/>
          <w:bCs w:val="0"/>
          <w:sz w:val="32"/>
          <w:szCs w:val="32"/>
          <w:rtl/>
        </w:rPr>
        <w:t xml:space="preserve"> </w:t>
      </w:r>
      <w:r w:rsidRPr="00AD0625">
        <w:rPr>
          <w:rStyle w:val="s2"/>
          <w:rFonts w:ascii="Simplified Arabic" w:hAnsi="Simplified Arabic" w:cs="Simplified Arabic" w:hint="cs"/>
          <w:sz w:val="32"/>
          <w:szCs w:val="32"/>
          <w:rtl/>
        </w:rPr>
        <w:t>الفرعية للبحث:</w:t>
      </w:r>
    </w:p>
    <w:p w14:paraId="5C6D82F3" w14:textId="77777777" w:rsidR="00B26152" w:rsidRPr="00AD0625" w:rsidRDefault="00E90305" w:rsidP="00EE7489">
      <w:pPr>
        <w:pStyle w:val="p1"/>
        <w:numPr>
          <w:ilvl w:val="0"/>
          <w:numId w:val="5"/>
        </w:numPr>
        <w:bidi/>
        <w:jc w:val="lowKashida"/>
        <w:rPr>
          <w:rFonts w:ascii="Simplified Arabic" w:hAnsi="Simplified Arabic" w:cs="Simplified Arabic"/>
          <w:sz w:val="28"/>
          <w:szCs w:val="28"/>
        </w:rPr>
      </w:pPr>
      <w:r w:rsidRPr="00AD0625">
        <w:rPr>
          <w:rFonts w:ascii="Simplified Arabic" w:hAnsi="Simplified Arabic" w:cs="Simplified Arabic" w:hint="cs"/>
          <w:sz w:val="28"/>
          <w:szCs w:val="28"/>
          <w:rtl/>
        </w:rPr>
        <w:t>تحليل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دور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والتكنولوجيا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تعزيز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التنافسية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وتقييم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مدى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فاعليتهما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كركيزتين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استراتيجيتين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دعم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وتحسين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موقع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السوق</w:t>
      </w:r>
      <w:r w:rsidRPr="00AD0625">
        <w:rPr>
          <w:rFonts w:ascii="Simplified Arabic" w:hAnsi="Simplified Arabic" w:cs="Simplified Arabic"/>
          <w:sz w:val="28"/>
          <w:szCs w:val="28"/>
          <w:rtl/>
        </w:rPr>
        <w:t>.</w:t>
      </w:r>
    </w:p>
    <w:p w14:paraId="704588AE" w14:textId="77777777" w:rsidR="00B26152" w:rsidRPr="00AD0625" w:rsidRDefault="00E90305" w:rsidP="00EE7489">
      <w:pPr>
        <w:pStyle w:val="p1"/>
        <w:numPr>
          <w:ilvl w:val="0"/>
          <w:numId w:val="5"/>
        </w:numPr>
        <w:bidi/>
        <w:jc w:val="lowKashida"/>
        <w:rPr>
          <w:rFonts w:ascii="Simplified Arabic" w:hAnsi="Simplified Arabic" w:cs="Simplified Arabic"/>
          <w:sz w:val="28"/>
          <w:szCs w:val="28"/>
        </w:rPr>
      </w:pPr>
      <w:r w:rsidRPr="00AD0625">
        <w:rPr>
          <w:rFonts w:ascii="Simplified Arabic" w:hAnsi="Simplified Arabic" w:cs="Simplified Arabic" w:hint="cs"/>
          <w:sz w:val="28"/>
          <w:szCs w:val="28"/>
          <w:rtl/>
        </w:rPr>
        <w:t>تقييم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أثر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جودة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الخدمات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وتميزها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المنافسين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قدرة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إحداث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فرق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تنافسي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فعلي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والاستجابة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لتوقعات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العملاء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ضمن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إطار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ريادي</w:t>
      </w:r>
      <w:r w:rsidRPr="00AD0625">
        <w:rPr>
          <w:rFonts w:ascii="Simplified Arabic" w:hAnsi="Simplified Arabic" w:cs="Simplified Arabic"/>
          <w:sz w:val="28"/>
          <w:szCs w:val="28"/>
          <w:rtl/>
        </w:rPr>
        <w:t>.</w:t>
      </w:r>
    </w:p>
    <w:p w14:paraId="36996456" w14:textId="77777777" w:rsidR="00B26152" w:rsidRPr="00AD0625" w:rsidRDefault="00E90305" w:rsidP="00EE7489">
      <w:pPr>
        <w:pStyle w:val="p1"/>
        <w:numPr>
          <w:ilvl w:val="0"/>
          <w:numId w:val="5"/>
        </w:numPr>
        <w:bidi/>
        <w:jc w:val="lowKashida"/>
        <w:rPr>
          <w:rFonts w:ascii="Simplified Arabic" w:hAnsi="Simplified Arabic" w:cs="Simplified Arabic"/>
          <w:sz w:val="28"/>
          <w:szCs w:val="28"/>
        </w:rPr>
      </w:pPr>
      <w:r w:rsidRPr="00AD0625">
        <w:rPr>
          <w:rFonts w:ascii="Simplified Arabic" w:hAnsi="Simplified Arabic" w:cs="Simplified Arabic" w:hint="cs"/>
          <w:sz w:val="28"/>
          <w:szCs w:val="28"/>
          <w:rtl/>
        </w:rPr>
        <w:t>قياس</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مدى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مساهمة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البحث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والتطوير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والتحديث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تقليل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التكاليف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وتحقيق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أهداف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بكفاءة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تشغيلية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تعزز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فرص</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المؤسسية</w:t>
      </w:r>
      <w:r w:rsidRPr="00AD0625">
        <w:rPr>
          <w:rFonts w:ascii="Simplified Arabic" w:hAnsi="Simplified Arabic" w:cs="Simplified Arabic"/>
          <w:sz w:val="28"/>
          <w:szCs w:val="28"/>
          <w:rtl/>
        </w:rPr>
        <w:t>.</w:t>
      </w:r>
    </w:p>
    <w:p w14:paraId="35AB0B17" w14:textId="77777777" w:rsidR="00B26152" w:rsidRPr="00AD0625" w:rsidRDefault="00E90305" w:rsidP="00EE7489">
      <w:pPr>
        <w:pStyle w:val="p1"/>
        <w:numPr>
          <w:ilvl w:val="0"/>
          <w:numId w:val="5"/>
        </w:numPr>
        <w:bidi/>
        <w:jc w:val="lowKashida"/>
        <w:rPr>
          <w:rFonts w:ascii="Simplified Arabic" w:hAnsi="Simplified Arabic" w:cs="Simplified Arabic"/>
          <w:sz w:val="28"/>
          <w:szCs w:val="28"/>
        </w:rPr>
      </w:pPr>
      <w:r w:rsidRPr="00AD0625">
        <w:rPr>
          <w:rFonts w:ascii="Simplified Arabic" w:hAnsi="Simplified Arabic" w:cs="Simplified Arabic" w:hint="cs"/>
          <w:sz w:val="28"/>
          <w:szCs w:val="28"/>
          <w:rtl/>
        </w:rPr>
        <w:t>استكشاف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أثر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ثقافة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التجريب</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والمبادرة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وتحمل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المخاطرة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دعم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التميز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التنافسي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للمؤسسة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وتمكين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بيئة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داخلها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مقارنة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بالمؤسسات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المنافسة</w:t>
      </w:r>
      <w:r w:rsidRPr="00AD0625">
        <w:rPr>
          <w:rFonts w:ascii="Simplified Arabic" w:hAnsi="Simplified Arabic" w:cs="Simplified Arabic"/>
          <w:sz w:val="28"/>
          <w:szCs w:val="28"/>
          <w:rtl/>
        </w:rPr>
        <w:t>.</w:t>
      </w:r>
    </w:p>
    <w:p w14:paraId="7DD52EA5" w14:textId="77777777" w:rsidR="00B26152" w:rsidRPr="00AD0625" w:rsidRDefault="00E90305" w:rsidP="00EE7489">
      <w:pPr>
        <w:pStyle w:val="p1"/>
        <w:numPr>
          <w:ilvl w:val="0"/>
          <w:numId w:val="5"/>
        </w:numPr>
        <w:bidi/>
        <w:jc w:val="lowKashida"/>
        <w:rPr>
          <w:rFonts w:ascii="Simplified Arabic" w:hAnsi="Simplified Arabic" w:cs="Simplified Arabic"/>
          <w:sz w:val="28"/>
          <w:szCs w:val="28"/>
        </w:rPr>
      </w:pPr>
      <w:r w:rsidRPr="00AD0625">
        <w:rPr>
          <w:rFonts w:ascii="Simplified Arabic" w:hAnsi="Simplified Arabic" w:cs="Simplified Arabic" w:hint="cs"/>
          <w:sz w:val="28"/>
          <w:szCs w:val="28"/>
          <w:rtl/>
        </w:rPr>
        <w:t>دراسة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فعالية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أنظمة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والخدمات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الرقمية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الحديثة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تعزيز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ثقة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العملاء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وتحقيق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التفوق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السوقي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للمؤسسة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ينعكس</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مكانتها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الريادية</w:t>
      </w:r>
      <w:r w:rsidRPr="00AD0625">
        <w:rPr>
          <w:rFonts w:ascii="Simplified Arabic" w:hAnsi="Simplified Arabic" w:cs="Simplified Arabic"/>
          <w:sz w:val="28"/>
          <w:szCs w:val="28"/>
          <w:rtl/>
        </w:rPr>
        <w:t>.</w:t>
      </w:r>
    </w:p>
    <w:p w14:paraId="766B601B" w14:textId="77777777" w:rsidR="00B26152" w:rsidRPr="00AD0625" w:rsidRDefault="00E90305" w:rsidP="00EE7489">
      <w:pPr>
        <w:pStyle w:val="p1"/>
        <w:numPr>
          <w:ilvl w:val="0"/>
          <w:numId w:val="5"/>
        </w:numPr>
        <w:bidi/>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تحليل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أثر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تبني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الأساليب</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والخدمات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المتميزة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تحسين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أداء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وتنمية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قدرتها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الاستجابة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لرغبات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العملاء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وتحقيق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تفوق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مهني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يعزز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ريادتها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القطاع</w:t>
      </w:r>
      <w:r w:rsidRPr="00AD0625">
        <w:rPr>
          <w:rFonts w:ascii="Simplified Arabic" w:hAnsi="Simplified Arabic" w:cs="Simplified Arabic"/>
          <w:sz w:val="28"/>
          <w:szCs w:val="28"/>
          <w:rtl/>
        </w:rPr>
        <w:t>.</w:t>
      </w:r>
    </w:p>
    <w:p w14:paraId="1052E8DE" w14:textId="77777777" w:rsidR="00B26152" w:rsidRPr="00AD0625" w:rsidRDefault="00B26152" w:rsidP="00EE7489">
      <w:pPr>
        <w:spacing w:line="240" w:lineRule="auto"/>
        <w:jc w:val="lowKashida"/>
        <w:rPr>
          <w:rFonts w:ascii="Simplified Arabic" w:hAnsi="Simplified Arabic" w:cs="Simplified Arabic"/>
          <w:sz w:val="28"/>
          <w:szCs w:val="28"/>
          <w:rtl/>
        </w:rPr>
      </w:pPr>
    </w:p>
    <w:p w14:paraId="57BC4644" w14:textId="77777777" w:rsidR="00B26152" w:rsidRPr="00AD0625" w:rsidRDefault="00B26152" w:rsidP="00EE7489">
      <w:pPr>
        <w:spacing w:line="240" w:lineRule="auto"/>
        <w:jc w:val="both"/>
        <w:rPr>
          <w:rFonts w:ascii="Simplified Arabic" w:hAnsi="Simplified Arabic" w:cs="Simplified Arabic"/>
          <w:sz w:val="28"/>
          <w:szCs w:val="28"/>
          <w:rtl/>
        </w:rPr>
      </w:pPr>
    </w:p>
    <w:p w14:paraId="6CE092B1" w14:textId="77777777" w:rsidR="00B26152" w:rsidRPr="00AD0625" w:rsidRDefault="00E90305" w:rsidP="00EE7489">
      <w:pPr>
        <w:spacing w:line="240" w:lineRule="auto"/>
        <w:rPr>
          <w:rFonts w:ascii="Simplified Arabic" w:hAnsi="Simplified Arabic" w:cs="Simplified Arabic"/>
          <w:b/>
          <w:bCs/>
          <w:sz w:val="36"/>
          <w:szCs w:val="36"/>
          <w:u w:val="single"/>
          <w:rtl/>
        </w:rPr>
      </w:pPr>
      <w:r w:rsidRPr="00AD0625">
        <w:rPr>
          <w:rFonts w:ascii="Simplified Arabic" w:hAnsi="Simplified Arabic" w:cs="Simplified Arabic" w:hint="cs"/>
          <w:b/>
          <w:bCs/>
          <w:sz w:val="36"/>
          <w:szCs w:val="36"/>
          <w:u w:val="single"/>
          <w:rtl/>
        </w:rPr>
        <w:lastRenderedPageBreak/>
        <w:t>تساؤلات الدراسة</w:t>
      </w:r>
    </w:p>
    <w:p w14:paraId="7E687108" w14:textId="77777777" w:rsidR="00B26152" w:rsidRPr="00AD0625" w:rsidRDefault="00E90305" w:rsidP="00EE7489">
      <w:p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 xml:space="preserve">ما دور الابتكار في ريادة الأعمال بشركة </w:t>
      </w:r>
      <w:proofErr w:type="spellStart"/>
      <w:r w:rsidRPr="00AD0625">
        <w:rPr>
          <w:rFonts w:ascii="Simplified Arabic" w:hAnsi="Simplified Arabic" w:cs="Simplified Arabic" w:hint="cs"/>
          <w:sz w:val="28"/>
          <w:szCs w:val="28"/>
          <w:rtl/>
        </w:rPr>
        <w:t>بترومين</w:t>
      </w:r>
      <w:proofErr w:type="spellEnd"/>
      <w:r w:rsidRPr="00AD0625">
        <w:rPr>
          <w:rFonts w:ascii="Simplified Arabic" w:hAnsi="Simplified Arabic" w:cs="Simplified Arabic" w:hint="cs"/>
          <w:sz w:val="28"/>
          <w:szCs w:val="28"/>
          <w:rtl/>
        </w:rPr>
        <w:t xml:space="preserve"> للسيارات بمدينة القصيم ؟ ويتفرع منه الأسئلة البحثية التالية:</w:t>
      </w:r>
    </w:p>
    <w:p w14:paraId="07C52CEE" w14:textId="77777777" w:rsidR="00B26152" w:rsidRPr="00AD0625" w:rsidRDefault="00E90305" w:rsidP="00EE7489">
      <w:pPr>
        <w:pStyle w:val="a6"/>
        <w:numPr>
          <w:ilvl w:val="0"/>
          <w:numId w:val="6"/>
        </w:numPr>
        <w:spacing w:after="0" w:line="240" w:lineRule="auto"/>
        <w:ind w:right="540"/>
        <w:jc w:val="lowKashida"/>
        <w:rPr>
          <w:rFonts w:ascii="Simplified Arabic" w:eastAsia="SimSun" w:hAnsi="Simplified Arabic" w:cs="Simplified Arabic"/>
          <w:kern w:val="0"/>
          <w:sz w:val="28"/>
          <w:szCs w:val="28"/>
          <w14:ligatures w14:val="none"/>
        </w:rPr>
      </w:pPr>
      <w:r w:rsidRPr="00AD0625">
        <w:rPr>
          <w:rFonts w:ascii="Simplified Arabic" w:eastAsia="SimSun" w:hAnsi="Simplified Arabic" w:cs="Simplified Arabic" w:hint="cs"/>
          <w:kern w:val="0"/>
          <w:sz w:val="28"/>
          <w:szCs w:val="28"/>
          <w:rtl/>
          <w14:ligatures w14:val="none"/>
        </w:rPr>
        <w:t xml:space="preserve">ما مدى فاعلية الابتكار والتكنولوجيا في دعم ريادة الأعمال وتعزيز التنافسية المؤسسية؟ </w:t>
      </w:r>
    </w:p>
    <w:p w14:paraId="32596507" w14:textId="77777777" w:rsidR="00B26152" w:rsidRPr="00AD0625" w:rsidRDefault="00E90305" w:rsidP="00EE7489">
      <w:pPr>
        <w:pStyle w:val="a6"/>
        <w:numPr>
          <w:ilvl w:val="0"/>
          <w:numId w:val="6"/>
        </w:numPr>
        <w:spacing w:after="0" w:line="240" w:lineRule="auto"/>
        <w:ind w:right="540"/>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ما أثر جودة الخدمات المقدمة وتميزها عن المنافسين في تمكين المؤسسة من تحقيق فرق تنافسي ملموس وتلبية تطلعات العملاء؟</w:t>
      </w:r>
    </w:p>
    <w:p w14:paraId="2A858AB9" w14:textId="77777777" w:rsidR="00B26152" w:rsidRPr="00AD0625" w:rsidRDefault="00E90305" w:rsidP="00EE7489">
      <w:pPr>
        <w:pStyle w:val="a6"/>
        <w:numPr>
          <w:ilvl w:val="0"/>
          <w:numId w:val="6"/>
        </w:num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ما مدى إسهام جهود البحث والتطوير والتحديث في تقليل التكاليف التشغيلية وتحقيق أهداف المؤسسة بكفاءة عالية</w:t>
      </w:r>
    </w:p>
    <w:p w14:paraId="60279221" w14:textId="77777777" w:rsidR="00B26152" w:rsidRPr="00AD0625" w:rsidRDefault="00E90305" w:rsidP="00EE7489">
      <w:pPr>
        <w:pStyle w:val="a6"/>
        <w:numPr>
          <w:ilvl w:val="0"/>
          <w:numId w:val="6"/>
        </w:num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ما أثر ثقافة التجريب والمبادرة وتحمل المخاطرة في دعم قدرة المؤسسة على التميز التنافسي مقارنة بالمؤسسات الأخرى في القطاع؟</w:t>
      </w:r>
    </w:p>
    <w:p w14:paraId="691DDB4B" w14:textId="77777777" w:rsidR="00B26152" w:rsidRPr="00AD0625" w:rsidRDefault="00E90305" w:rsidP="00EE7489">
      <w:pPr>
        <w:pStyle w:val="a6"/>
        <w:numPr>
          <w:ilvl w:val="0"/>
          <w:numId w:val="6"/>
        </w:num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ما فاعلية أنظمة الأمن والخدمات الرقمية الحديثة في تعزيز ثقة العملاء وتحقيق التفوق السوقي للمؤسسة؟</w:t>
      </w:r>
    </w:p>
    <w:p w14:paraId="3972CE3F" w14:textId="77777777" w:rsidR="00B26152" w:rsidRPr="00AD0625" w:rsidRDefault="00E90305" w:rsidP="00EE7489">
      <w:pPr>
        <w:pStyle w:val="a6"/>
        <w:numPr>
          <w:ilvl w:val="0"/>
          <w:numId w:val="6"/>
        </w:num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كيف يؤثر تبني الأساليب والخدمات المتميزة على تحسين الأداء المؤسسي وتنمية قدرة المؤسسة على الاستجابة الفعالة لرغبات العملاء وتحقيق التميز المهني؟</w:t>
      </w:r>
    </w:p>
    <w:p w14:paraId="045F2659" w14:textId="77777777" w:rsidR="00B26152" w:rsidRPr="00AD0625" w:rsidRDefault="00B26152" w:rsidP="00EE7489">
      <w:pPr>
        <w:spacing w:line="240" w:lineRule="auto"/>
        <w:jc w:val="both"/>
        <w:rPr>
          <w:rFonts w:ascii="Simplified Arabic" w:hAnsi="Simplified Arabic" w:cs="Simplified Arabic"/>
          <w:sz w:val="28"/>
          <w:szCs w:val="28"/>
          <w:u w:val="single"/>
          <w:rtl/>
        </w:rPr>
      </w:pPr>
    </w:p>
    <w:p w14:paraId="514EE78B" w14:textId="77777777" w:rsidR="00B26152" w:rsidRPr="00AD0625" w:rsidRDefault="00E90305" w:rsidP="00EE7489">
      <w:pPr>
        <w:spacing w:line="240" w:lineRule="auto"/>
        <w:rPr>
          <w:rFonts w:ascii="Simplified Arabic" w:hAnsi="Simplified Arabic" w:cs="Simplified Arabic"/>
          <w:b/>
          <w:bCs/>
          <w:sz w:val="36"/>
          <w:szCs w:val="36"/>
          <w:u w:val="single"/>
          <w:rtl/>
        </w:rPr>
      </w:pPr>
      <w:r w:rsidRPr="00AD0625">
        <w:rPr>
          <w:rFonts w:ascii="Simplified Arabic" w:hAnsi="Simplified Arabic" w:cs="Simplified Arabic" w:hint="cs"/>
          <w:b/>
          <w:bCs/>
          <w:sz w:val="36"/>
          <w:szCs w:val="36"/>
          <w:u w:val="single"/>
          <w:rtl/>
        </w:rPr>
        <w:t>فروض الدراسة:</w:t>
      </w:r>
    </w:p>
    <w:p w14:paraId="5B1596B6"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14:ligatures w14:val="none"/>
        </w:rPr>
      </w:pPr>
      <w:r w:rsidRPr="00AD0625">
        <w:rPr>
          <w:rFonts w:ascii="Simplified Arabic" w:eastAsia="SimSun" w:hAnsi="Simplified Arabic" w:cs="Simplified Arabic" w:hint="cs"/>
          <w:b/>
          <w:bCs/>
          <w:kern w:val="0"/>
          <w:sz w:val="28"/>
          <w:szCs w:val="28"/>
          <w14:ligatures w14:val="none"/>
        </w:rPr>
        <w:t>H1</w:t>
      </w:r>
      <w:r w:rsidRPr="00AD0625">
        <w:rPr>
          <w:rFonts w:ascii="Simplified Arabic" w:eastAsia="SimSun" w:hAnsi="Simplified Arabic" w:cs="Simplified Arabic" w:hint="cs"/>
          <w:kern w:val="0"/>
          <w:sz w:val="28"/>
          <w:szCs w:val="28"/>
          <w:rtl/>
          <w14:ligatures w14:val="none"/>
        </w:rPr>
        <w:t xml:space="preserve">-توجد علاقة معنوية ذات دلالة إحصائية بين الابتكار وريادة الأعمال في 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للسيارات بالقصيم.</w:t>
      </w:r>
    </w:p>
    <w:p w14:paraId="6643AE70" w14:textId="77777777" w:rsidR="00B26152" w:rsidRPr="00AD0625" w:rsidRDefault="00B26152" w:rsidP="00EE7489">
      <w:pPr>
        <w:spacing w:after="0" w:line="240" w:lineRule="auto"/>
        <w:jc w:val="both"/>
        <w:rPr>
          <w:rFonts w:ascii="Simplified Arabic" w:eastAsia="SimSun" w:hAnsi="Simplified Arabic" w:cs="Simplified Arabic"/>
          <w:kern w:val="0"/>
          <w:sz w:val="28"/>
          <w:szCs w:val="28"/>
          <w:rtl/>
          <w14:ligatures w14:val="none"/>
        </w:rPr>
      </w:pPr>
    </w:p>
    <w:p w14:paraId="4D87F539"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14:ligatures w14:val="none"/>
        </w:rPr>
        <w:t>Ha</w:t>
      </w:r>
      <w:r w:rsidRPr="00AD0625">
        <w:rPr>
          <w:rFonts w:ascii="Simplified Arabic" w:eastAsia="SimSun" w:hAnsi="Simplified Arabic" w:cs="Simplified Arabic" w:hint="cs"/>
          <w:kern w:val="0"/>
          <w:sz w:val="28"/>
          <w:szCs w:val="28"/>
          <w:rtl/>
          <w14:ligatures w14:val="none"/>
        </w:rPr>
        <w:t xml:space="preserve">-توجد علاقة معنوية ذات دلالة إحصائية بين  فاعلية الابتكار والتكنولوجيا في تعزيز التنافسية المؤسسية في 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للسيارات بالقصيم. </w:t>
      </w:r>
    </w:p>
    <w:p w14:paraId="73D7732E"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14:ligatures w14:val="none"/>
        </w:rPr>
        <w:t>Hb</w:t>
      </w:r>
      <w:r w:rsidRPr="00AD0625">
        <w:rPr>
          <w:rFonts w:ascii="Simplified Arabic" w:eastAsia="SimSun" w:hAnsi="Simplified Arabic" w:cs="Simplified Arabic" w:hint="cs"/>
          <w:kern w:val="0"/>
          <w:sz w:val="28"/>
          <w:szCs w:val="28"/>
          <w:rtl/>
          <w14:ligatures w14:val="none"/>
        </w:rPr>
        <w:t xml:space="preserve">-توجد علاقة معنوية ذات دلالة إحصائية بين  جودة الخدمات المقدمة وتميزها عن المنافسين في تمكين المؤسسة من تحقيق فرق تنافسي ملموس وتلبية تطلعات العملاء بشركة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للسيارات بالقصيم.</w:t>
      </w:r>
    </w:p>
    <w:p w14:paraId="2B6AA5FF"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14:ligatures w14:val="none"/>
        </w:rPr>
        <w:t>Hc</w:t>
      </w:r>
      <w:r w:rsidRPr="00AD0625">
        <w:rPr>
          <w:rFonts w:ascii="Simplified Arabic" w:eastAsia="SimSun" w:hAnsi="Simplified Arabic" w:cs="Simplified Arabic" w:hint="cs"/>
          <w:kern w:val="0"/>
          <w:sz w:val="28"/>
          <w:szCs w:val="28"/>
          <w:rtl/>
          <w14:ligatures w14:val="none"/>
        </w:rPr>
        <w:t xml:space="preserve">-توجد علاقة معنوية ذات دلالة إحصائية بين  إسهام جهود البحث والتطوير والتحديث في تقليل التكاليف التشغيلية وتحقيق أهداف المؤسسة بكفاءة عالية في 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للسيارات بالقصيم.</w:t>
      </w:r>
    </w:p>
    <w:p w14:paraId="356EEBE6"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14:ligatures w14:val="none"/>
        </w:rPr>
        <w:t>Hd</w:t>
      </w:r>
      <w:r w:rsidRPr="00AD0625">
        <w:rPr>
          <w:rFonts w:ascii="Simplified Arabic" w:eastAsia="SimSun" w:hAnsi="Simplified Arabic" w:cs="Simplified Arabic" w:hint="cs"/>
          <w:kern w:val="0"/>
          <w:sz w:val="28"/>
          <w:szCs w:val="28"/>
          <w:rtl/>
          <w14:ligatures w14:val="none"/>
        </w:rPr>
        <w:t xml:space="preserve">-توجد علاقة معنوية ذات دلالة إحصائية بين أثر ثقافة التجريب والمبادرة وتحمل المخاطرة في دعم قدرة  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للسيارات بالقصيم على التميز التنافسي مقارنة بالشركات الأخر</w:t>
      </w:r>
      <w:r w:rsidRPr="00AD0625">
        <w:rPr>
          <w:rFonts w:ascii="Simplified Arabic" w:eastAsia="SimSun" w:hAnsi="Simplified Arabic" w:cs="Simplified Arabic"/>
          <w:kern w:val="0"/>
          <w:sz w:val="28"/>
          <w:szCs w:val="28"/>
          <w:rtl/>
          <w14:ligatures w14:val="none"/>
        </w:rPr>
        <w:t>ى</w:t>
      </w:r>
      <w:r w:rsidRPr="00AD0625">
        <w:rPr>
          <w:rFonts w:ascii="Simplified Arabic" w:eastAsia="SimSun" w:hAnsi="Simplified Arabic" w:cs="Simplified Arabic" w:hint="cs"/>
          <w:kern w:val="0"/>
          <w:sz w:val="28"/>
          <w:szCs w:val="28"/>
          <w:rtl/>
          <w14:ligatures w14:val="none"/>
        </w:rPr>
        <w:t xml:space="preserve"> في القطاع. </w:t>
      </w:r>
    </w:p>
    <w:p w14:paraId="7B5C9C3C"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14:ligatures w14:val="none"/>
        </w:rPr>
        <w:lastRenderedPageBreak/>
        <w:t>He</w:t>
      </w:r>
      <w:r w:rsidRPr="00AD0625">
        <w:rPr>
          <w:rFonts w:ascii="Simplified Arabic" w:eastAsia="SimSun" w:hAnsi="Simplified Arabic" w:cs="Simplified Arabic" w:hint="cs"/>
          <w:kern w:val="0"/>
          <w:sz w:val="28"/>
          <w:szCs w:val="28"/>
          <w:rtl/>
          <w14:ligatures w14:val="none"/>
        </w:rPr>
        <w:t xml:space="preserve">-توجد علاقة معنوية ذات دلالة إحصائية بين  فاعلية أنظمة الأمن والخدمات الرقمية الحديثة في تعزيز ثقة العملاء وتحقيق التفوق السوقي لشركة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للسيارات بالقصيم.</w:t>
      </w:r>
    </w:p>
    <w:p w14:paraId="2AE2A727"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14:ligatures w14:val="none"/>
        </w:rPr>
        <w:t>Hf</w:t>
      </w:r>
      <w:r w:rsidRPr="00AD0625">
        <w:rPr>
          <w:rFonts w:ascii="Simplified Arabic" w:eastAsia="SimSun" w:hAnsi="Simplified Arabic" w:cs="Simplified Arabic" w:hint="cs"/>
          <w:kern w:val="0"/>
          <w:sz w:val="28"/>
          <w:szCs w:val="28"/>
          <w:rtl/>
          <w14:ligatures w14:val="none"/>
        </w:rPr>
        <w:t xml:space="preserve">-توجد علاقة معنوية ذات دلالة إحصائية بين تأثير تبني الأساليب والخدمات المتميزة على تحسين الأداء المؤسسي وتنمية قدرة 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w:t>
      </w:r>
      <w:proofErr w:type="spellStart"/>
      <w:r w:rsidRPr="00AD0625">
        <w:rPr>
          <w:rFonts w:ascii="Simplified Arabic" w:eastAsia="SimSun" w:hAnsi="Simplified Arabic" w:cs="Simplified Arabic" w:hint="cs"/>
          <w:kern w:val="0"/>
          <w:sz w:val="28"/>
          <w:szCs w:val="28"/>
          <w:rtl/>
          <w14:ligatures w14:val="none"/>
        </w:rPr>
        <w:t>للسيارت</w:t>
      </w:r>
      <w:proofErr w:type="spellEnd"/>
      <w:r w:rsidRPr="00AD0625">
        <w:rPr>
          <w:rFonts w:ascii="Simplified Arabic" w:eastAsia="SimSun" w:hAnsi="Simplified Arabic" w:cs="Simplified Arabic" w:hint="cs"/>
          <w:kern w:val="0"/>
          <w:sz w:val="28"/>
          <w:szCs w:val="28"/>
          <w:rtl/>
          <w14:ligatures w14:val="none"/>
        </w:rPr>
        <w:t xml:space="preserve"> بالقصيم على الاستجابة الفعالة لرغبات العملاء وتحقيق التميز المهني.</w:t>
      </w:r>
    </w:p>
    <w:p w14:paraId="57A10144"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20DBC5BA" w14:textId="77777777" w:rsidR="00216DAC" w:rsidRPr="00AD0625" w:rsidRDefault="00216DAC" w:rsidP="00EE7489">
      <w:pPr>
        <w:spacing w:after="0" w:line="240" w:lineRule="auto"/>
        <w:jc w:val="both"/>
        <w:rPr>
          <w:rFonts w:ascii="Simplified Arabic" w:eastAsia="SimSun" w:hAnsi="Simplified Arabic" w:cs="Simplified Arabic"/>
          <w:kern w:val="0"/>
          <w:sz w:val="28"/>
          <w:szCs w:val="28"/>
          <w:rtl/>
          <w14:ligatures w14:val="none"/>
        </w:rPr>
      </w:pPr>
    </w:p>
    <w:p w14:paraId="2A3D43AB" w14:textId="77777777" w:rsidR="00216DAC" w:rsidRPr="00AD0625" w:rsidRDefault="00216DAC" w:rsidP="00EE7489">
      <w:pPr>
        <w:spacing w:line="240" w:lineRule="auto"/>
        <w:jc w:val="both"/>
        <w:rPr>
          <w:rFonts w:ascii="Simplified Arabic" w:hAnsi="Simplified Arabic" w:cs="Simplified Arabic"/>
          <w:b/>
          <w:bCs/>
          <w:sz w:val="36"/>
          <w:szCs w:val="36"/>
          <w:u w:val="single"/>
          <w:rtl/>
        </w:rPr>
      </w:pPr>
      <w:r w:rsidRPr="00AD0625">
        <w:rPr>
          <w:rFonts w:ascii="Simplified Arabic" w:hAnsi="Simplified Arabic" w:cs="Simplified Arabic" w:hint="cs"/>
          <w:b/>
          <w:bCs/>
          <w:sz w:val="36"/>
          <w:szCs w:val="36"/>
          <w:u w:val="single"/>
          <w:rtl/>
        </w:rPr>
        <w:t>المنطلقات النظرية للدراسة:</w:t>
      </w:r>
    </w:p>
    <w:p w14:paraId="0C794429" w14:textId="45286F34" w:rsidR="00216DAC" w:rsidRPr="00AD0625" w:rsidRDefault="00216DAC" w:rsidP="00EE7489">
      <w:pPr>
        <w:spacing w:after="0" w:line="240" w:lineRule="auto"/>
        <w:jc w:val="both"/>
        <w:rPr>
          <w:rFonts w:ascii="Simplified Arabic" w:eastAsia="SimSun" w:hAnsi="Simplified Arabic" w:cs="Simplified Arabic"/>
          <w:b/>
          <w:bCs/>
          <w:kern w:val="0"/>
          <w:sz w:val="32"/>
          <w:szCs w:val="32"/>
          <w14:ligatures w14:val="none"/>
        </w:rPr>
      </w:pPr>
      <w:r w:rsidRPr="00AD0625">
        <w:rPr>
          <w:rFonts w:ascii="Simplified Arabic" w:eastAsia="SimSun" w:hAnsi="Simplified Arabic" w:cs="Simplified Arabic" w:hint="cs"/>
          <w:b/>
          <w:bCs/>
          <w:kern w:val="0"/>
          <w:sz w:val="32"/>
          <w:szCs w:val="32"/>
          <w:rtl/>
          <w14:ligatures w14:val="none"/>
        </w:rPr>
        <w:t>مقدمة</w:t>
      </w:r>
      <w:r w:rsidR="00D5517D" w:rsidRPr="00AD0625">
        <w:rPr>
          <w:rFonts w:ascii="Simplified Arabic" w:eastAsia="SimSun" w:hAnsi="Simplified Arabic" w:cs="Simplified Arabic" w:hint="cs"/>
          <w:b/>
          <w:bCs/>
          <w:kern w:val="0"/>
          <w:sz w:val="32"/>
          <w:szCs w:val="32"/>
          <w14:ligatures w14:val="none"/>
        </w:rPr>
        <w:t>:</w:t>
      </w:r>
    </w:p>
    <w:p w14:paraId="76111733" w14:textId="49E05D19" w:rsidR="004F47BC" w:rsidRPr="00AD0625" w:rsidRDefault="00216DAC"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يُعد الابتكار من أهم المقومات التي تعتمد عليها المنظمات الحديثة لتحقيق التميّز والنمو في ظل بيئة تتسم بالتطور السريع والمنافسة الشديدة</w:t>
      </w:r>
      <w:r w:rsidR="00B33B0E"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فهو لا يقتصر على تطوير المنتجات والخدمات فحسب بل يشمل أساليب العمل والإدارة والتسويق</w:t>
      </w:r>
      <w:r w:rsidR="00B33B0E"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مما يجعله ركيزة أساسية لبناء الميزة التنافسية وتعزيز قدرة الشركات على التكيف مع التغيرات واستثمار الفرص الجديدة</w:t>
      </w:r>
      <w:r w:rsidR="00B33B0E"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وقد أثبتت الدراسات أن الشركات التي تتبنى ثقافة الابتكار خاصة الصغيرة والمتوسطة تمتلك قدرة أكبر على تحسين أدائها وتلبية احتياجات عملائها بشكل أكثر فعالية مما يجعل الابتكار محركًا رئيسًا للتطوير </w:t>
      </w:r>
      <w:r w:rsidR="004F47BC" w:rsidRPr="00AD0625">
        <w:rPr>
          <w:rFonts w:ascii="Simplified Arabic" w:eastAsia="SimSun" w:hAnsi="Simplified Arabic" w:cs="Simplified Arabic" w:hint="cs"/>
          <w:kern w:val="0"/>
          <w:sz w:val="28"/>
          <w:szCs w:val="28"/>
          <w:rtl/>
          <w14:ligatures w14:val="none"/>
        </w:rPr>
        <w:t>المؤسسية.</w:t>
      </w:r>
      <w:r w:rsidR="00317184" w:rsidRPr="00AD0625">
        <w:rPr>
          <w:rFonts w:ascii="Simplified Arabic" w:eastAsia="SimSun" w:hAnsi="Simplified Arabic" w:cs="Simplified Arabic" w:hint="cs"/>
          <w:kern w:val="0"/>
          <w:sz w:val="28"/>
          <w:szCs w:val="28"/>
          <w:rtl/>
          <w14:ligatures w14:val="none"/>
        </w:rPr>
        <w:t>(عبدالرحمن،</w:t>
      </w:r>
      <w:r w:rsidR="003E4101" w:rsidRPr="00AD0625">
        <w:rPr>
          <w:rFonts w:ascii="Simplified Arabic" w:eastAsia="SimSun" w:hAnsi="Simplified Arabic" w:cs="Simplified Arabic" w:hint="cs"/>
          <w:kern w:val="0"/>
          <w:sz w:val="28"/>
          <w:szCs w:val="28"/>
          <w:rtl/>
          <w14:ligatures w14:val="none"/>
        </w:rPr>
        <w:t>2</w:t>
      </w:r>
      <w:r w:rsidR="008A7A54" w:rsidRPr="00AD0625">
        <w:rPr>
          <w:rFonts w:ascii="Simplified Arabic" w:eastAsia="SimSun" w:hAnsi="Simplified Arabic" w:cs="Simplified Arabic" w:hint="cs"/>
          <w:kern w:val="0"/>
          <w:sz w:val="28"/>
          <w:szCs w:val="28"/>
          <w:rtl/>
          <w14:ligatures w14:val="none"/>
        </w:rPr>
        <w:t>0</w:t>
      </w:r>
      <w:r w:rsidR="003E4101" w:rsidRPr="00AD0625">
        <w:rPr>
          <w:rFonts w:ascii="Simplified Arabic" w:eastAsia="SimSun" w:hAnsi="Simplified Arabic" w:cs="Simplified Arabic" w:hint="cs"/>
          <w:kern w:val="0"/>
          <w:sz w:val="28"/>
          <w:szCs w:val="28"/>
          <w:rtl/>
          <w14:ligatures w14:val="none"/>
        </w:rPr>
        <w:t>24</w:t>
      </w:r>
      <w:r w:rsidR="00317184" w:rsidRPr="00AD0625">
        <w:rPr>
          <w:rFonts w:ascii="Simplified Arabic" w:eastAsia="SimSun" w:hAnsi="Simplified Arabic" w:cs="Simplified Arabic" w:hint="cs"/>
          <w:kern w:val="0"/>
          <w:sz w:val="28"/>
          <w:szCs w:val="28"/>
          <w:rtl/>
          <w14:ligatures w14:val="none"/>
        </w:rPr>
        <w:t>)</w:t>
      </w:r>
    </w:p>
    <w:p w14:paraId="23388567" w14:textId="0D7AD083" w:rsidR="00216DAC" w:rsidRPr="00AD0625" w:rsidRDefault="00216DAC"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 xml:space="preserve">وانطلاقًا من ذلك جاءت الدراسة الحالية بعنوان دور الابتكار في ريادة الأعمال دراسة ميدانية على 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للسيارات بمدينة القصيم لتوضيح أهمية الابتكار في دعم النشاط الريادي داخل الشركات السعودية وتحليل دوره في تطوير الأداء وتعزيز قدرة 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على المنافسة والنمو في قطاع السيارات بالمملكة</w:t>
      </w:r>
      <w:r w:rsidR="004F47BC" w:rsidRPr="00AD0625">
        <w:rPr>
          <w:rFonts w:ascii="Simplified Arabic" w:eastAsia="SimSun" w:hAnsi="Simplified Arabic" w:cs="Simplified Arabic" w:hint="cs"/>
          <w:kern w:val="0"/>
          <w:sz w:val="28"/>
          <w:szCs w:val="28"/>
          <w:rtl/>
          <w14:ligatures w14:val="none"/>
        </w:rPr>
        <w:t xml:space="preserve">. </w:t>
      </w:r>
    </w:p>
    <w:p w14:paraId="293B3745" w14:textId="77777777" w:rsidR="00216DAC" w:rsidRPr="00AD0625" w:rsidRDefault="00216DAC" w:rsidP="00EE7489">
      <w:pPr>
        <w:spacing w:after="0" w:line="240" w:lineRule="auto"/>
        <w:jc w:val="both"/>
        <w:rPr>
          <w:rFonts w:ascii="Simplified Arabic" w:eastAsia="SimSun" w:hAnsi="Simplified Arabic" w:cs="Simplified Arabic"/>
          <w:kern w:val="0"/>
          <w:sz w:val="28"/>
          <w:szCs w:val="28"/>
          <w:rtl/>
          <w14:ligatures w14:val="none"/>
        </w:rPr>
      </w:pPr>
    </w:p>
    <w:p w14:paraId="4A629636" w14:textId="77777777" w:rsidR="00216DAC" w:rsidRPr="00AD0625" w:rsidRDefault="00216DAC" w:rsidP="00EE7489">
      <w:pPr>
        <w:spacing w:after="0" w:line="240" w:lineRule="auto"/>
        <w:jc w:val="both"/>
        <w:rPr>
          <w:rFonts w:ascii="Simplified Arabic" w:eastAsia="SimSun" w:hAnsi="Simplified Arabic" w:cs="Simplified Arabic"/>
          <w:kern w:val="0"/>
          <w:sz w:val="32"/>
          <w:szCs w:val="32"/>
          <w14:ligatures w14:val="none"/>
        </w:rPr>
      </w:pPr>
      <w:r w:rsidRPr="00AD0625">
        <w:rPr>
          <w:rFonts w:ascii="Simplified Arabic" w:eastAsia="SimSun" w:hAnsi="Simplified Arabic" w:cs="Simplified Arabic" w:hint="cs"/>
          <w:b/>
          <w:bCs/>
          <w:kern w:val="0"/>
          <w:sz w:val="32"/>
          <w:szCs w:val="32"/>
          <w:rtl/>
          <w14:ligatures w14:val="none"/>
        </w:rPr>
        <w:t>أنواع الابتكار:</w:t>
      </w:r>
    </w:p>
    <w:p w14:paraId="43296EA2" w14:textId="31FC650B" w:rsidR="00216DAC" w:rsidRPr="00AD0625" w:rsidRDefault="00216DAC"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يُعد الابتكار عملية متكاملة تتخذ أشكالًا متعددة تبعًا لطبيعة التطبيق والهدف</w:t>
      </w:r>
      <w:r w:rsidR="00DD7E3D"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ومن أبرز أنواعه ما يلي:</w:t>
      </w:r>
    </w:p>
    <w:p w14:paraId="27860E9A" w14:textId="77777777" w:rsidR="00216DAC" w:rsidRPr="00AD0625" w:rsidRDefault="00216DAC"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1.</w:t>
      </w:r>
      <w:r w:rsidRPr="00AD0625">
        <w:rPr>
          <w:rFonts w:ascii="Simplified Arabic" w:eastAsia="SimSun" w:hAnsi="Simplified Arabic" w:cs="Simplified Arabic" w:hint="cs"/>
          <w:b/>
          <w:bCs/>
          <w:kern w:val="0"/>
          <w:sz w:val="28"/>
          <w:szCs w:val="28"/>
          <w:rtl/>
          <w14:ligatures w14:val="none"/>
        </w:rPr>
        <w:t>الابتكار في الأفكار (الطلاقة):</w:t>
      </w:r>
      <w:r w:rsidRPr="00AD0625">
        <w:rPr>
          <w:rFonts w:ascii="Simplified Arabic" w:eastAsia="SimSun" w:hAnsi="Simplified Arabic" w:cs="Simplified Arabic" w:hint="cs"/>
          <w:kern w:val="0"/>
          <w:sz w:val="28"/>
          <w:szCs w:val="28"/>
          <w:rtl/>
          <w14:ligatures w14:val="none"/>
        </w:rPr>
        <w:t>يتمثل في توليد أفكار جديدة ومتنوعة تسهم في تطوير المنتجات والخدمات وحل المشكلات بأساليب إبداعية.</w:t>
      </w:r>
    </w:p>
    <w:p w14:paraId="5CEAE3F0" w14:textId="77777777" w:rsidR="00216DAC" w:rsidRPr="00AD0625" w:rsidRDefault="00216DAC"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2.</w:t>
      </w:r>
      <w:r w:rsidRPr="00AD0625">
        <w:rPr>
          <w:rFonts w:ascii="Simplified Arabic" w:eastAsia="SimSun" w:hAnsi="Simplified Arabic" w:cs="Simplified Arabic" w:hint="cs"/>
          <w:b/>
          <w:bCs/>
          <w:kern w:val="0"/>
          <w:sz w:val="28"/>
          <w:szCs w:val="28"/>
          <w:rtl/>
          <w14:ligatures w14:val="none"/>
        </w:rPr>
        <w:t>الابتكار في الأساليب (المرونة):</w:t>
      </w:r>
      <w:r w:rsidRPr="00AD0625">
        <w:rPr>
          <w:rFonts w:ascii="Simplified Arabic" w:eastAsia="SimSun" w:hAnsi="Simplified Arabic" w:cs="Simplified Arabic" w:hint="cs"/>
          <w:kern w:val="0"/>
          <w:sz w:val="28"/>
          <w:szCs w:val="28"/>
          <w:rtl/>
          <w14:ligatures w14:val="none"/>
        </w:rPr>
        <w:t>يعني قدرة الأفراد والمنظمات على التكيف مع التغيرات والتحديات عبر تعديل أساليب العمل والخطط لتحقيق أفضل النتائج.</w:t>
      </w:r>
    </w:p>
    <w:p w14:paraId="3A375EA8" w14:textId="56F7F31B" w:rsidR="00216DAC" w:rsidRPr="00AD0625" w:rsidRDefault="00216DAC"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3.</w:t>
      </w:r>
      <w:r w:rsidRPr="00AD0625">
        <w:rPr>
          <w:rFonts w:ascii="Simplified Arabic" w:eastAsia="SimSun" w:hAnsi="Simplified Arabic" w:cs="Simplified Arabic" w:hint="cs"/>
          <w:b/>
          <w:bCs/>
          <w:kern w:val="0"/>
          <w:sz w:val="28"/>
          <w:szCs w:val="28"/>
          <w:rtl/>
          <w14:ligatures w14:val="none"/>
        </w:rPr>
        <w:t>الابتكار القيمي (الأصالة):</w:t>
      </w:r>
      <w:r w:rsidRPr="00AD0625">
        <w:rPr>
          <w:rFonts w:ascii="Simplified Arabic" w:eastAsia="SimSun" w:hAnsi="Simplified Arabic" w:cs="Simplified Arabic" w:hint="cs"/>
          <w:kern w:val="0"/>
          <w:sz w:val="28"/>
          <w:szCs w:val="28"/>
          <w:rtl/>
          <w14:ligatures w14:val="none"/>
        </w:rPr>
        <w:t>يرتكز</w:t>
      </w:r>
      <w:r w:rsidR="007C1FE7" w:rsidRPr="00AD0625">
        <w:rPr>
          <w:rFonts w:ascii="Simplified Arabic" w:eastAsia="SimSun" w:hAnsi="Simplified Arabic" w:cs="Simplified Arabic" w:hint="cs"/>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على الالتزام بالقيم والمبادئ أثناء تطوير الأفكار الجديدة مما يمنح الابتكار هوية أصيلة ومصداقية مهنية.</w:t>
      </w:r>
    </w:p>
    <w:p w14:paraId="79371F28" w14:textId="2DC5858E" w:rsidR="00216DAC" w:rsidRPr="00AD0625" w:rsidRDefault="00216DAC"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lastRenderedPageBreak/>
        <w:t>4.</w:t>
      </w:r>
      <w:r w:rsidRPr="00AD0625">
        <w:rPr>
          <w:rFonts w:ascii="Simplified Arabic" w:eastAsia="SimSun" w:hAnsi="Simplified Arabic" w:cs="Simplified Arabic" w:hint="cs"/>
          <w:b/>
          <w:bCs/>
          <w:kern w:val="0"/>
          <w:sz w:val="28"/>
          <w:szCs w:val="28"/>
          <w:rtl/>
          <w14:ligatures w14:val="none"/>
        </w:rPr>
        <w:t>الابتكار الإدراكي (الحساسية للمشكلات):</w:t>
      </w:r>
      <w:r w:rsidRPr="00AD0625">
        <w:rPr>
          <w:rFonts w:ascii="Simplified Arabic" w:eastAsia="SimSun" w:hAnsi="Simplified Arabic" w:cs="Simplified Arabic" w:hint="cs"/>
          <w:kern w:val="0"/>
          <w:sz w:val="28"/>
          <w:szCs w:val="28"/>
          <w:rtl/>
          <w14:ligatures w14:val="none"/>
        </w:rPr>
        <w:t>يقوم على إدراك المشكلات والفرص غير المستغلة بوعي عالٍ مما يساعد على إيجاد حلول مبتكرة تعزز التطوير والتحسين المستمر.(الفزاني،</w:t>
      </w:r>
      <w:r w:rsidR="003E4101" w:rsidRPr="00AD0625">
        <w:rPr>
          <w:rFonts w:ascii="Simplified Arabic" w:eastAsia="SimSun" w:hAnsi="Simplified Arabic" w:cs="Simplified Arabic" w:hint="cs"/>
          <w:kern w:val="0"/>
          <w:sz w:val="28"/>
          <w:szCs w:val="28"/>
          <w:rtl/>
          <w14:ligatures w14:val="none"/>
        </w:rPr>
        <w:t>2</w:t>
      </w:r>
      <w:r w:rsidR="008A7A54" w:rsidRPr="00AD0625">
        <w:rPr>
          <w:rFonts w:ascii="Simplified Arabic" w:eastAsia="SimSun" w:hAnsi="Simplified Arabic" w:cs="Simplified Arabic" w:hint="cs"/>
          <w:kern w:val="0"/>
          <w:sz w:val="28"/>
          <w:szCs w:val="28"/>
          <w:rtl/>
          <w14:ligatures w14:val="none"/>
        </w:rPr>
        <w:t>0</w:t>
      </w:r>
      <w:r w:rsidR="003E4101" w:rsidRPr="00AD0625">
        <w:rPr>
          <w:rFonts w:ascii="Simplified Arabic" w:eastAsia="SimSun" w:hAnsi="Simplified Arabic" w:cs="Simplified Arabic" w:hint="cs"/>
          <w:kern w:val="0"/>
          <w:sz w:val="28"/>
          <w:szCs w:val="28"/>
          <w:rtl/>
          <w14:ligatures w14:val="none"/>
        </w:rPr>
        <w:t>23</w:t>
      </w:r>
      <w:r w:rsidRPr="00AD0625">
        <w:rPr>
          <w:rFonts w:ascii="Simplified Arabic" w:eastAsia="SimSun" w:hAnsi="Simplified Arabic" w:cs="Simplified Arabic" w:hint="cs"/>
          <w:kern w:val="0"/>
          <w:sz w:val="28"/>
          <w:szCs w:val="28"/>
          <w:rtl/>
          <w14:ligatures w14:val="none"/>
        </w:rPr>
        <w:t>)</w:t>
      </w:r>
    </w:p>
    <w:p w14:paraId="1A88FDDF" w14:textId="77777777" w:rsidR="007C1FE7" w:rsidRPr="00AD0625" w:rsidRDefault="007C1FE7" w:rsidP="00EE7489">
      <w:pPr>
        <w:spacing w:after="0" w:line="240" w:lineRule="auto"/>
        <w:jc w:val="both"/>
        <w:rPr>
          <w:rFonts w:ascii="Simplified Arabic" w:eastAsia="SimSun" w:hAnsi="Simplified Arabic" w:cs="Simplified Arabic"/>
          <w:kern w:val="0"/>
          <w:sz w:val="28"/>
          <w:szCs w:val="28"/>
          <w:rtl/>
          <w14:ligatures w14:val="none"/>
        </w:rPr>
      </w:pPr>
    </w:p>
    <w:p w14:paraId="52B33059" w14:textId="77777777" w:rsidR="00216DAC" w:rsidRPr="00AD0625" w:rsidRDefault="00216DAC" w:rsidP="00EE7489">
      <w:pPr>
        <w:spacing w:after="0" w:line="240" w:lineRule="auto"/>
        <w:jc w:val="both"/>
        <w:rPr>
          <w:rFonts w:ascii="Simplified Arabic" w:eastAsia="SimSun" w:hAnsi="Simplified Arabic" w:cs="Simplified Arabic"/>
          <w:kern w:val="0"/>
          <w:sz w:val="32"/>
          <w:szCs w:val="32"/>
          <w14:ligatures w14:val="none"/>
        </w:rPr>
      </w:pPr>
      <w:r w:rsidRPr="00AD0625">
        <w:rPr>
          <w:rFonts w:ascii="Simplified Arabic" w:eastAsia="SimSun" w:hAnsi="Simplified Arabic" w:cs="Simplified Arabic" w:hint="cs"/>
          <w:b/>
          <w:bCs/>
          <w:kern w:val="0"/>
          <w:sz w:val="32"/>
          <w:szCs w:val="32"/>
          <w:rtl/>
          <w14:ligatures w14:val="none"/>
        </w:rPr>
        <w:t>مراحل عملية الابتكار وعلاقته بإدارة الأعمال:</w:t>
      </w:r>
    </w:p>
    <w:p w14:paraId="3F52B90C" w14:textId="32EDDB99" w:rsidR="00216DAC" w:rsidRPr="00AD0625" w:rsidRDefault="00216DAC"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تمر عملية الابتكار بعدة مراحل مترابطة تبدأ بتوليد الأفكار المبدعة لحل المشكلات أو استثمار الفرص</w:t>
      </w:r>
      <w:r w:rsidR="00EE3C46"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تليها مرحلة التقييم والاختيار لتحديد الأفكار القابلة للتطبيق</w:t>
      </w:r>
      <w:r w:rsidR="00EE3C46"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ثم مرحلة التطوير والتنفيذ التي تُترجم فيها الفكرة إلى منتج أو خدمة فعلية</w:t>
      </w:r>
      <w:r w:rsidR="00EE3C46"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وأخيراً مرحلة التطبيق والتسويق التي يتم فيها طرح الابتكار ومتابعة نتائجه وتطويره باستمرار</w:t>
      </w:r>
      <w:r w:rsidR="007D5F36"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ويرتبط الابتكار بإدارة الأعمال ارتباطاً مباشراً إذ تمثل الإدارة البيئة الحاضنة التي تدعم الإبداع وتحوّل الأفكار إلى مشاريع قابلة للتطبيق من خلال التخطيط والتنظيم والتسويق الفعّال فالابتكار يمدّ الإدارة بالأفكار الجديدة بينما توفّر إدارة الأعمال الموارد والاستراتيجيات اللازمة لتحويل هذه الأفكار إلى إنجازات عملية</w:t>
      </w:r>
      <w:r w:rsidR="007D5F36"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وبذلك تتكامل العلاقة بين الابتكار وإدارة الأعمال في تحقيق التطوير المؤسسي والنمو وتعزيز القدرة التنافسية في الأسواق.(قطب،</w:t>
      </w:r>
      <w:r w:rsidR="003E4101" w:rsidRPr="00AD0625">
        <w:rPr>
          <w:rFonts w:ascii="Simplified Arabic" w:eastAsia="SimSun" w:hAnsi="Simplified Arabic" w:cs="Simplified Arabic" w:hint="cs"/>
          <w:kern w:val="0"/>
          <w:sz w:val="28"/>
          <w:szCs w:val="28"/>
          <w:rtl/>
          <w14:ligatures w14:val="none"/>
        </w:rPr>
        <w:t>2</w:t>
      </w:r>
      <w:r w:rsidR="008A7A54" w:rsidRPr="00AD0625">
        <w:rPr>
          <w:rFonts w:ascii="Simplified Arabic" w:eastAsia="SimSun" w:hAnsi="Simplified Arabic" w:cs="Simplified Arabic" w:hint="cs"/>
          <w:kern w:val="0"/>
          <w:sz w:val="28"/>
          <w:szCs w:val="28"/>
          <w:rtl/>
          <w14:ligatures w14:val="none"/>
        </w:rPr>
        <w:t>0</w:t>
      </w:r>
      <w:r w:rsidR="003E4101" w:rsidRPr="00AD0625">
        <w:rPr>
          <w:rFonts w:ascii="Simplified Arabic" w:eastAsia="SimSun" w:hAnsi="Simplified Arabic" w:cs="Simplified Arabic" w:hint="cs"/>
          <w:kern w:val="0"/>
          <w:sz w:val="28"/>
          <w:szCs w:val="28"/>
          <w:rtl/>
          <w14:ligatures w14:val="none"/>
        </w:rPr>
        <w:t>2</w:t>
      </w:r>
      <w:r w:rsidR="00C76C7D" w:rsidRPr="00AD0625">
        <w:rPr>
          <w:rFonts w:ascii="Simplified Arabic" w:eastAsia="SimSun" w:hAnsi="Simplified Arabic" w:cs="Simplified Arabic" w:hint="cs"/>
          <w:kern w:val="0"/>
          <w:sz w:val="28"/>
          <w:szCs w:val="28"/>
          <w:rtl/>
          <w14:ligatures w14:val="none"/>
        </w:rPr>
        <w:t>5</w:t>
      </w:r>
      <w:r w:rsidRPr="00AD0625">
        <w:rPr>
          <w:rFonts w:ascii="Simplified Arabic" w:eastAsia="SimSun" w:hAnsi="Simplified Arabic" w:cs="Simplified Arabic" w:hint="cs"/>
          <w:kern w:val="0"/>
          <w:sz w:val="28"/>
          <w:szCs w:val="28"/>
          <w:rtl/>
          <w14:ligatures w14:val="none"/>
        </w:rPr>
        <w:t>)</w:t>
      </w:r>
    </w:p>
    <w:p w14:paraId="76F2524A" w14:textId="77777777" w:rsidR="00D5517D" w:rsidRPr="00AD0625" w:rsidRDefault="00D5517D" w:rsidP="00EE7489">
      <w:pPr>
        <w:spacing w:after="0" w:line="240" w:lineRule="auto"/>
        <w:jc w:val="both"/>
        <w:rPr>
          <w:rFonts w:ascii="Simplified Arabic" w:eastAsia="SimSun" w:hAnsi="Simplified Arabic" w:cs="Simplified Arabic"/>
          <w:kern w:val="0"/>
          <w:sz w:val="28"/>
          <w:szCs w:val="28"/>
          <w:rtl/>
          <w14:ligatures w14:val="none"/>
        </w:rPr>
      </w:pPr>
    </w:p>
    <w:p w14:paraId="6391DEB8" w14:textId="77777777" w:rsidR="00216DAC" w:rsidRPr="00AD0625" w:rsidRDefault="00216DAC" w:rsidP="00EE7489">
      <w:pPr>
        <w:spacing w:after="0" w:line="240" w:lineRule="auto"/>
        <w:jc w:val="lowKashida"/>
        <w:rPr>
          <w:rFonts w:ascii="Simplified Arabic" w:eastAsia="SimSun" w:hAnsi="Simplified Arabic" w:cs="Simplified Arabic"/>
          <w:kern w:val="0"/>
          <w:sz w:val="32"/>
          <w:szCs w:val="32"/>
          <w14:ligatures w14:val="none"/>
        </w:rPr>
      </w:pPr>
      <w:r w:rsidRPr="00AD0625">
        <w:rPr>
          <w:rFonts w:ascii="Simplified Arabic" w:eastAsia="SimSun" w:hAnsi="Simplified Arabic" w:cs="Simplified Arabic" w:hint="cs"/>
          <w:b/>
          <w:bCs/>
          <w:kern w:val="0"/>
          <w:sz w:val="28"/>
          <w:szCs w:val="28"/>
          <w:rtl/>
          <w14:ligatures w14:val="none"/>
        </w:rPr>
        <w:t>1</w:t>
      </w:r>
      <w:r w:rsidRPr="00AD0625">
        <w:rPr>
          <w:rFonts w:ascii="Simplified Arabic" w:eastAsia="SimSun" w:hAnsi="Simplified Arabic" w:cs="Simplified Arabic" w:hint="cs"/>
          <w:b/>
          <w:bCs/>
          <w:kern w:val="0"/>
          <w:sz w:val="32"/>
          <w:szCs w:val="32"/>
          <w:rtl/>
          <w14:ligatures w14:val="none"/>
        </w:rPr>
        <w:t>.</w:t>
      </w:r>
      <w:r w:rsidRPr="00AD0625">
        <w:rPr>
          <w:rFonts w:ascii="Simplified Arabic" w:eastAsia="SimSun" w:hAnsi="Simplified Arabic" w:cs="Simplified Arabic" w:hint="cs"/>
          <w:b/>
          <w:bCs/>
          <w:kern w:val="0"/>
          <w:sz w:val="28"/>
          <w:szCs w:val="28"/>
          <w:rtl/>
          <w14:ligatures w14:val="none"/>
        </w:rPr>
        <w:t xml:space="preserve"> </w:t>
      </w:r>
      <w:r w:rsidRPr="00AD0625">
        <w:rPr>
          <w:rFonts w:ascii="Simplified Arabic" w:eastAsia="SimSun" w:hAnsi="Simplified Arabic" w:cs="Simplified Arabic" w:hint="cs"/>
          <w:b/>
          <w:bCs/>
          <w:kern w:val="0"/>
          <w:sz w:val="32"/>
          <w:szCs w:val="32"/>
          <w:rtl/>
          <w14:ligatures w14:val="none"/>
        </w:rPr>
        <w:t>نظرية الابتكار (</w:t>
      </w:r>
      <w:r w:rsidRPr="00AD0625">
        <w:rPr>
          <w:rFonts w:ascii="Simplified Arabic" w:eastAsia="SimSun" w:hAnsi="Simplified Arabic" w:cs="Simplified Arabic" w:hint="cs"/>
          <w:b/>
          <w:bCs/>
          <w:kern w:val="0"/>
          <w:sz w:val="32"/>
          <w:szCs w:val="32"/>
          <w14:ligatures w14:val="none"/>
        </w:rPr>
        <w:t>Innovation Theory</w:t>
      </w:r>
      <w:r w:rsidRPr="00AD0625">
        <w:rPr>
          <w:rFonts w:ascii="Simplified Arabic" w:eastAsia="SimSun" w:hAnsi="Simplified Arabic" w:cs="Simplified Arabic" w:hint="cs"/>
          <w:b/>
          <w:bCs/>
          <w:kern w:val="0"/>
          <w:sz w:val="32"/>
          <w:szCs w:val="32"/>
          <w:rtl/>
          <w14:ligatures w14:val="none"/>
        </w:rPr>
        <w:t>) </w:t>
      </w:r>
    </w:p>
    <w:p w14:paraId="6E1A1F1E" w14:textId="77777777" w:rsidR="00216DAC" w:rsidRPr="00AD0625" w:rsidRDefault="00216DAC"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الركيزة الأساسية:</w:t>
      </w:r>
      <w:r w:rsidRPr="00AD0625">
        <w:rPr>
          <w:rFonts w:ascii="Simplified Arabic" w:eastAsia="SimSun" w:hAnsi="Simplified Arabic" w:cs="Simplified Arabic" w:hint="cs"/>
          <w:kern w:val="0"/>
          <w:sz w:val="28"/>
          <w:szCs w:val="28"/>
          <w:rtl/>
          <w14:ligatures w14:val="none"/>
        </w:rPr>
        <w:t xml:space="preserve"> أن الابتكار هو المحرك الأساسي للتنمية الاقتصادية وريادة الأعمال ويتمثل في إدخال منتجات جديدة و أساليب إنتاج جديدة وفتح أسواق جديدة أو إدخال طرق تنظيمية جديدة.</w:t>
      </w:r>
    </w:p>
    <w:p w14:paraId="7B28BFC6" w14:textId="77777777" w:rsidR="00216DAC" w:rsidRPr="00AD0625" w:rsidRDefault="00216DAC"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تطبيقها في البحث:</w:t>
      </w:r>
      <w:r w:rsidRPr="00AD0625">
        <w:rPr>
          <w:rFonts w:ascii="Simplified Arabic" w:eastAsia="SimSun" w:hAnsi="Simplified Arabic" w:cs="Simplified Arabic" w:hint="cs"/>
          <w:kern w:val="0"/>
          <w:sz w:val="28"/>
          <w:szCs w:val="28"/>
          <w:rtl/>
          <w14:ligatures w14:val="none"/>
        </w:rPr>
        <w:t xml:space="preserve"> تفسير كيف أن الابتكار في المنتجات أو العمليات (مثل خدمات السيارات الذكية أو أنظمة الصيانة الرقمية) يمكن أن يمنح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ميزة تنافسية.</w:t>
      </w:r>
    </w:p>
    <w:p w14:paraId="65521520" w14:textId="77777777" w:rsidR="00216DAC" w:rsidRPr="00AD0625" w:rsidRDefault="00216DAC"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وهي تدعم فرضيات البحث حول العلاقة بين الابتكار وجودة الخدمات والتفوق في السوق.</w:t>
      </w:r>
    </w:p>
    <w:p w14:paraId="58221897" w14:textId="77777777" w:rsidR="00C802D2" w:rsidRPr="00AD0625" w:rsidRDefault="00C802D2" w:rsidP="00EE7489">
      <w:pPr>
        <w:spacing w:after="0" w:line="240" w:lineRule="auto"/>
        <w:jc w:val="lowKashida"/>
        <w:rPr>
          <w:rFonts w:ascii="Simplified Arabic" w:eastAsia="SimSun" w:hAnsi="Simplified Arabic" w:cs="Simplified Arabic"/>
          <w:kern w:val="0"/>
          <w:sz w:val="28"/>
          <w:szCs w:val="28"/>
          <w:rtl/>
          <w14:ligatures w14:val="none"/>
        </w:rPr>
      </w:pPr>
    </w:p>
    <w:p w14:paraId="190152C1" w14:textId="77777777" w:rsidR="00216DAC" w:rsidRPr="00AD0625" w:rsidRDefault="00216DAC" w:rsidP="00EE7489">
      <w:pPr>
        <w:spacing w:after="0" w:line="240" w:lineRule="auto"/>
        <w:jc w:val="lowKashida"/>
        <w:rPr>
          <w:rFonts w:ascii="Simplified Arabic" w:eastAsia="SimSun" w:hAnsi="Simplified Arabic" w:cs="Simplified Arabic"/>
          <w:kern w:val="0"/>
          <w:sz w:val="32"/>
          <w:szCs w:val="32"/>
          <w:rtl/>
          <w14:ligatures w14:val="none"/>
        </w:rPr>
      </w:pPr>
      <w:r w:rsidRPr="00AD0625">
        <w:rPr>
          <w:rFonts w:ascii="Simplified Arabic" w:eastAsia="SimSun" w:hAnsi="Simplified Arabic" w:cs="Simplified Arabic" w:hint="cs"/>
          <w:b/>
          <w:bCs/>
          <w:kern w:val="0"/>
          <w:sz w:val="32"/>
          <w:szCs w:val="32"/>
          <w:rtl/>
          <w14:ligatures w14:val="none"/>
        </w:rPr>
        <w:t>2.</w:t>
      </w:r>
      <w:r w:rsidRPr="00AD0625">
        <w:rPr>
          <w:rFonts w:ascii="Simplified Arabic" w:eastAsia="SimSun" w:hAnsi="Simplified Arabic" w:cs="Simplified Arabic" w:hint="cs"/>
          <w:b/>
          <w:bCs/>
          <w:kern w:val="0"/>
          <w:sz w:val="28"/>
          <w:szCs w:val="28"/>
          <w:rtl/>
          <w14:ligatures w14:val="none"/>
        </w:rPr>
        <w:t xml:space="preserve"> </w:t>
      </w:r>
      <w:r w:rsidRPr="00AD0625">
        <w:rPr>
          <w:rFonts w:ascii="Simplified Arabic" w:eastAsia="SimSun" w:hAnsi="Simplified Arabic" w:cs="Simplified Arabic" w:hint="cs"/>
          <w:b/>
          <w:bCs/>
          <w:kern w:val="0"/>
          <w:sz w:val="32"/>
          <w:szCs w:val="32"/>
          <w:rtl/>
          <w14:ligatures w14:val="none"/>
        </w:rPr>
        <w:t>نظرية الموارد والإمكانات (</w:t>
      </w:r>
      <w:r w:rsidRPr="00AD0625">
        <w:rPr>
          <w:rFonts w:ascii="Simplified Arabic" w:eastAsia="SimSun" w:hAnsi="Simplified Arabic" w:cs="Simplified Arabic" w:hint="cs"/>
          <w:b/>
          <w:bCs/>
          <w:kern w:val="0"/>
          <w:sz w:val="32"/>
          <w:szCs w:val="32"/>
          <w14:ligatures w14:val="none"/>
        </w:rPr>
        <w:t>Resource-Based View - RBV</w:t>
      </w:r>
      <w:r w:rsidRPr="00AD0625">
        <w:rPr>
          <w:rFonts w:ascii="Simplified Arabic" w:eastAsia="SimSun" w:hAnsi="Simplified Arabic" w:cs="Simplified Arabic" w:hint="cs"/>
          <w:b/>
          <w:bCs/>
          <w:kern w:val="0"/>
          <w:sz w:val="32"/>
          <w:szCs w:val="32"/>
          <w:rtl/>
          <w14:ligatures w14:val="none"/>
        </w:rPr>
        <w:t>)</w:t>
      </w:r>
    </w:p>
    <w:p w14:paraId="62D07FB1" w14:textId="77777777" w:rsidR="00216DAC" w:rsidRPr="00AD0625" w:rsidRDefault="00216DAC"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الركيزة الأساسية:</w:t>
      </w:r>
      <w:r w:rsidRPr="00AD0625">
        <w:rPr>
          <w:rFonts w:ascii="Simplified Arabic" w:eastAsia="SimSun" w:hAnsi="Simplified Arabic" w:cs="Simplified Arabic" w:hint="cs"/>
          <w:kern w:val="0"/>
          <w:sz w:val="28"/>
          <w:szCs w:val="28"/>
          <w:rtl/>
          <w14:ligatures w14:val="none"/>
        </w:rPr>
        <w:t xml:space="preserve"> تفترض أن الميزة التنافسية الدائمة تنبع من الموارد النادرة غير القابلة للاستنساخ وغير القابلة للاستبدال داخل المؤسسة مثل المعرفة والتكنولوجيا والابتكار والمهارات الفريدة.</w:t>
      </w:r>
    </w:p>
    <w:p w14:paraId="73BF9160" w14:textId="77777777" w:rsidR="00216DAC" w:rsidRPr="00AD0625" w:rsidRDefault="00216DAC"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تطبيقها في البحث</w:t>
      </w:r>
      <w:r w:rsidRPr="00AD0625">
        <w:rPr>
          <w:rFonts w:ascii="Simplified Arabic" w:eastAsia="SimSun" w:hAnsi="Simplified Arabic" w:cs="Simplified Arabic" w:hint="cs"/>
          <w:kern w:val="0"/>
          <w:sz w:val="28"/>
          <w:szCs w:val="28"/>
          <w:rtl/>
          <w14:ligatures w14:val="none"/>
        </w:rPr>
        <w:t xml:space="preserve">: تفسير كيف يمكن للموارد الداخلية مثل مركز الابتكار أو فرق البحث والتطوير في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أن تساهم في تحقيق التفوق التنافسي.</w:t>
      </w:r>
    </w:p>
    <w:p w14:paraId="1738F52E" w14:textId="77777777" w:rsidR="00216DAC" w:rsidRPr="00AD0625" w:rsidRDefault="00216DAC"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وهي تدعم فرضية أن التكنولوجيا والبحث والتحديث يقللان التكاليف ويحسنون الأداء.</w:t>
      </w:r>
    </w:p>
    <w:p w14:paraId="0563BD25" w14:textId="77777777" w:rsidR="00C802D2" w:rsidRPr="00AD0625" w:rsidRDefault="00C802D2" w:rsidP="00EE7489">
      <w:pPr>
        <w:spacing w:after="0" w:line="240" w:lineRule="auto"/>
        <w:jc w:val="lowKashida"/>
        <w:rPr>
          <w:rFonts w:ascii="Simplified Arabic" w:eastAsia="SimSun" w:hAnsi="Simplified Arabic" w:cs="Simplified Arabic"/>
          <w:kern w:val="0"/>
          <w:sz w:val="28"/>
          <w:szCs w:val="28"/>
          <w:rtl/>
          <w14:ligatures w14:val="none"/>
        </w:rPr>
      </w:pPr>
    </w:p>
    <w:p w14:paraId="7F22AF5D" w14:textId="77777777" w:rsidR="00216DAC" w:rsidRPr="00AD0625" w:rsidRDefault="00216DAC" w:rsidP="00EE7489">
      <w:pPr>
        <w:spacing w:after="0" w:line="240" w:lineRule="auto"/>
        <w:jc w:val="lowKashida"/>
        <w:rPr>
          <w:rFonts w:ascii="Simplified Arabic" w:eastAsia="SimSun" w:hAnsi="Simplified Arabic" w:cs="Simplified Arabic"/>
          <w:kern w:val="0"/>
          <w:sz w:val="16"/>
          <w:szCs w:val="16"/>
          <w:rtl/>
          <w14:ligatures w14:val="none"/>
        </w:rPr>
      </w:pPr>
    </w:p>
    <w:p w14:paraId="70AE71D4" w14:textId="77777777" w:rsidR="00216DAC" w:rsidRPr="00AD0625" w:rsidRDefault="00216DAC" w:rsidP="00EE7489">
      <w:pPr>
        <w:spacing w:after="0" w:line="240" w:lineRule="auto"/>
        <w:jc w:val="lowKashida"/>
        <w:rPr>
          <w:rFonts w:ascii="Simplified Arabic" w:eastAsia="SimSun" w:hAnsi="Simplified Arabic" w:cs="Simplified Arabic"/>
          <w:kern w:val="0"/>
          <w:sz w:val="32"/>
          <w:szCs w:val="32"/>
          <w:rtl/>
          <w14:ligatures w14:val="none"/>
        </w:rPr>
      </w:pPr>
      <w:r w:rsidRPr="00AD0625">
        <w:rPr>
          <w:rFonts w:ascii="Simplified Arabic" w:eastAsia="SimSun" w:hAnsi="Simplified Arabic" w:cs="Simplified Arabic" w:hint="cs"/>
          <w:b/>
          <w:bCs/>
          <w:kern w:val="0"/>
          <w:sz w:val="28"/>
          <w:szCs w:val="28"/>
          <w:rtl/>
          <w14:ligatures w14:val="none"/>
        </w:rPr>
        <w:t>3</w:t>
      </w:r>
      <w:r w:rsidRPr="00AD0625">
        <w:rPr>
          <w:rFonts w:ascii="Simplified Arabic" w:eastAsia="SimSun" w:hAnsi="Simplified Arabic" w:cs="Simplified Arabic" w:hint="cs"/>
          <w:b/>
          <w:bCs/>
          <w:kern w:val="0"/>
          <w:sz w:val="32"/>
          <w:szCs w:val="32"/>
          <w:rtl/>
          <w14:ligatures w14:val="none"/>
        </w:rPr>
        <w:t>. نظرية النظم المفتوحة (</w:t>
      </w:r>
      <w:r w:rsidRPr="00AD0625">
        <w:rPr>
          <w:rFonts w:ascii="Simplified Arabic" w:eastAsia="SimSun" w:hAnsi="Simplified Arabic" w:cs="Simplified Arabic" w:hint="cs"/>
          <w:b/>
          <w:bCs/>
          <w:kern w:val="0"/>
          <w:sz w:val="32"/>
          <w:szCs w:val="32"/>
          <w14:ligatures w14:val="none"/>
        </w:rPr>
        <w:t>Open Systems Theory</w:t>
      </w:r>
      <w:r w:rsidRPr="00AD0625">
        <w:rPr>
          <w:rFonts w:ascii="Simplified Arabic" w:eastAsia="SimSun" w:hAnsi="Simplified Arabic" w:cs="Simplified Arabic" w:hint="cs"/>
          <w:b/>
          <w:bCs/>
          <w:kern w:val="0"/>
          <w:sz w:val="32"/>
          <w:szCs w:val="32"/>
          <w:rtl/>
          <w14:ligatures w14:val="none"/>
        </w:rPr>
        <w:t>)</w:t>
      </w:r>
    </w:p>
    <w:p w14:paraId="6F51B332" w14:textId="77777777" w:rsidR="00216DAC" w:rsidRPr="00AD0625" w:rsidRDefault="00216DAC"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lastRenderedPageBreak/>
        <w:t>الركيزة الأساسية:</w:t>
      </w:r>
      <w:r w:rsidRPr="00AD0625">
        <w:rPr>
          <w:rFonts w:ascii="Simplified Arabic" w:eastAsia="SimSun" w:hAnsi="Simplified Arabic" w:cs="Simplified Arabic" w:hint="cs"/>
          <w:kern w:val="0"/>
          <w:sz w:val="28"/>
          <w:szCs w:val="28"/>
          <w:rtl/>
          <w14:ligatures w14:val="none"/>
        </w:rPr>
        <w:t xml:space="preserve"> تنظر إلى المؤسسة كنظام مفتوح يتأثر بالبيئة الخارجية ويؤثر فيها ويعتمد بقاؤه وتفوقه على القدرة على التفاعل والتكيف مع هذه البيئة.</w:t>
      </w:r>
    </w:p>
    <w:p w14:paraId="2C5475A2" w14:textId="77777777" w:rsidR="00216DAC" w:rsidRPr="00AD0625" w:rsidRDefault="00216DAC"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تطبيقها في البحث:</w:t>
      </w:r>
      <w:r w:rsidRPr="00AD0625">
        <w:rPr>
          <w:rFonts w:ascii="Simplified Arabic" w:eastAsia="SimSun" w:hAnsi="Simplified Arabic" w:cs="Simplified Arabic" w:hint="cs"/>
          <w:kern w:val="0"/>
          <w:sz w:val="28"/>
          <w:szCs w:val="28"/>
          <w:rtl/>
          <w14:ligatures w14:val="none"/>
        </w:rPr>
        <w:t xml:space="preserve"> فهم كيف تواكب 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التحولات التكنولوجية وسلوك العملاء المتغير. </w:t>
      </w:r>
    </w:p>
    <w:p w14:paraId="3F31940E" w14:textId="77777777" w:rsidR="00216DAC" w:rsidRPr="00AD0625" w:rsidRDefault="00216DAC"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وهي تدعم تساؤلات البحث المتعلقة باستجابة المؤسسة لمتغيرات السوق والابتكار الرقمي.</w:t>
      </w:r>
    </w:p>
    <w:p w14:paraId="324C2786" w14:textId="77777777" w:rsidR="00457403" w:rsidRPr="00AD0625" w:rsidRDefault="00457403" w:rsidP="00EE7489">
      <w:pPr>
        <w:spacing w:after="0" w:line="240" w:lineRule="auto"/>
        <w:jc w:val="lowKashida"/>
        <w:rPr>
          <w:rFonts w:ascii="Simplified Arabic" w:eastAsia="SimSun" w:hAnsi="Simplified Arabic" w:cs="Simplified Arabic"/>
          <w:kern w:val="0"/>
          <w:sz w:val="28"/>
          <w:szCs w:val="28"/>
          <w:rtl/>
          <w14:ligatures w14:val="none"/>
        </w:rPr>
      </w:pPr>
    </w:p>
    <w:p w14:paraId="6C09AC82" w14:textId="77777777" w:rsidR="00216DAC" w:rsidRPr="00AD0625" w:rsidRDefault="00216DAC" w:rsidP="00EE7489">
      <w:pPr>
        <w:spacing w:after="0" w:line="240" w:lineRule="auto"/>
        <w:jc w:val="lowKashida"/>
        <w:rPr>
          <w:rFonts w:ascii="Simplified Arabic" w:eastAsia="SimSun" w:hAnsi="Simplified Arabic" w:cs="Simplified Arabic"/>
          <w:kern w:val="0"/>
          <w:sz w:val="16"/>
          <w:szCs w:val="16"/>
          <w:rtl/>
          <w14:ligatures w14:val="none"/>
        </w:rPr>
      </w:pPr>
    </w:p>
    <w:p w14:paraId="4A2BE5BF" w14:textId="77777777" w:rsidR="00216DAC" w:rsidRPr="00AD0625" w:rsidRDefault="00216DAC" w:rsidP="00EE7489">
      <w:pPr>
        <w:spacing w:after="0" w:line="240" w:lineRule="auto"/>
        <w:jc w:val="lowKashida"/>
        <w:rPr>
          <w:rFonts w:ascii="Simplified Arabic" w:eastAsia="SimSun" w:hAnsi="Simplified Arabic" w:cs="Simplified Arabic"/>
          <w:kern w:val="0"/>
          <w:sz w:val="32"/>
          <w:szCs w:val="32"/>
          <w:rtl/>
          <w14:ligatures w14:val="none"/>
        </w:rPr>
      </w:pPr>
      <w:r w:rsidRPr="00AD0625">
        <w:rPr>
          <w:rFonts w:ascii="Simplified Arabic" w:eastAsia="SimSun" w:hAnsi="Simplified Arabic" w:cs="Simplified Arabic" w:hint="cs"/>
          <w:b/>
          <w:bCs/>
          <w:kern w:val="0"/>
          <w:sz w:val="28"/>
          <w:szCs w:val="28"/>
          <w:rtl/>
          <w14:ligatures w14:val="none"/>
        </w:rPr>
        <w:t xml:space="preserve">4. </w:t>
      </w:r>
      <w:r w:rsidRPr="00AD0625">
        <w:rPr>
          <w:rFonts w:ascii="Simplified Arabic" w:eastAsia="SimSun" w:hAnsi="Simplified Arabic" w:cs="Simplified Arabic" w:hint="cs"/>
          <w:b/>
          <w:bCs/>
          <w:kern w:val="0"/>
          <w:sz w:val="32"/>
          <w:szCs w:val="32"/>
          <w:rtl/>
          <w14:ligatures w14:val="none"/>
        </w:rPr>
        <w:t>نظرية تبني التكنولوجيا (</w:t>
      </w:r>
      <w:r w:rsidRPr="00AD0625">
        <w:rPr>
          <w:rFonts w:ascii="Simplified Arabic" w:eastAsia="SimSun" w:hAnsi="Simplified Arabic" w:cs="Simplified Arabic" w:hint="cs"/>
          <w:b/>
          <w:bCs/>
          <w:kern w:val="0"/>
          <w:sz w:val="32"/>
          <w:szCs w:val="32"/>
          <w14:ligatures w14:val="none"/>
        </w:rPr>
        <w:t>Technology Acceptance Model - TAM</w:t>
      </w:r>
      <w:r w:rsidRPr="00AD0625">
        <w:rPr>
          <w:rFonts w:ascii="Simplified Arabic" w:eastAsia="SimSun" w:hAnsi="Simplified Arabic" w:cs="Simplified Arabic" w:hint="cs"/>
          <w:b/>
          <w:bCs/>
          <w:kern w:val="0"/>
          <w:sz w:val="32"/>
          <w:szCs w:val="32"/>
          <w:rtl/>
          <w14:ligatures w14:val="none"/>
        </w:rPr>
        <w:t>)</w:t>
      </w:r>
    </w:p>
    <w:p w14:paraId="1119A73B" w14:textId="77777777" w:rsidR="00216DAC" w:rsidRPr="00AD0625" w:rsidRDefault="00216DAC"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الركيزة الأساسية:</w:t>
      </w:r>
      <w:r w:rsidRPr="00AD0625">
        <w:rPr>
          <w:rFonts w:ascii="Simplified Arabic" w:eastAsia="SimSun" w:hAnsi="Simplified Arabic" w:cs="Simplified Arabic" w:hint="cs"/>
          <w:kern w:val="0"/>
          <w:sz w:val="28"/>
          <w:szCs w:val="28"/>
          <w:rtl/>
          <w14:ligatures w14:val="none"/>
        </w:rPr>
        <w:t xml:space="preserve"> توضح كيف يتبنى الأفراد أو المؤسسات التكنولوجيا بناءً على تصوراتهم حول سهولة الاستخدام والمنفعة المتوقعة.</w:t>
      </w:r>
    </w:p>
    <w:p w14:paraId="203149EB" w14:textId="77777777" w:rsidR="00216DAC" w:rsidRPr="00AD0625" w:rsidRDefault="00216DAC"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تطبيقها في البحث:</w:t>
      </w:r>
      <w:r w:rsidRPr="00AD0625">
        <w:rPr>
          <w:rFonts w:ascii="Simplified Arabic" w:eastAsia="SimSun" w:hAnsi="Simplified Arabic" w:cs="Simplified Arabic" w:hint="cs"/>
          <w:kern w:val="0"/>
          <w:sz w:val="28"/>
          <w:szCs w:val="28"/>
          <w:rtl/>
          <w14:ligatures w14:val="none"/>
        </w:rPr>
        <w:t xml:space="preserve"> تحليل كيفية تقبل الموظفين والعملاء للتقنيات الرقمية الحديثة في خدمات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w:t>
      </w:r>
    </w:p>
    <w:p w14:paraId="1DED7ACA" w14:textId="77777777" w:rsidR="00216DAC" w:rsidRPr="00AD0625" w:rsidRDefault="00216DAC"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وهي تدعم الفرضية حول أثر التكنولوجيا الحديثة على رضا العملاء والثقة المؤسسية.</w:t>
      </w:r>
    </w:p>
    <w:p w14:paraId="7CE1F266" w14:textId="77777777" w:rsidR="00457403" w:rsidRPr="00AD0625" w:rsidRDefault="00457403" w:rsidP="00EE7489">
      <w:pPr>
        <w:spacing w:after="0" w:line="240" w:lineRule="auto"/>
        <w:jc w:val="lowKashida"/>
        <w:rPr>
          <w:rFonts w:ascii="Simplified Arabic" w:eastAsia="SimSun" w:hAnsi="Simplified Arabic" w:cs="Simplified Arabic"/>
          <w:kern w:val="0"/>
          <w:sz w:val="28"/>
          <w:szCs w:val="28"/>
          <w:rtl/>
          <w14:ligatures w14:val="none"/>
        </w:rPr>
      </w:pPr>
    </w:p>
    <w:p w14:paraId="3A8C569F" w14:textId="77777777" w:rsidR="00216DAC" w:rsidRPr="00AD0625" w:rsidRDefault="00216DAC" w:rsidP="00EE7489">
      <w:pPr>
        <w:spacing w:after="0" w:line="240" w:lineRule="auto"/>
        <w:jc w:val="lowKashida"/>
        <w:rPr>
          <w:rFonts w:ascii="Simplified Arabic" w:eastAsia="SimSun" w:hAnsi="Simplified Arabic" w:cs="Simplified Arabic"/>
          <w:kern w:val="0"/>
          <w:sz w:val="16"/>
          <w:szCs w:val="16"/>
          <w:rtl/>
          <w14:ligatures w14:val="none"/>
        </w:rPr>
      </w:pPr>
    </w:p>
    <w:p w14:paraId="34E3F74A" w14:textId="77777777" w:rsidR="00216DAC" w:rsidRPr="00AD0625" w:rsidRDefault="00216DAC" w:rsidP="00EE7489">
      <w:pPr>
        <w:spacing w:after="0" w:line="240" w:lineRule="auto"/>
        <w:jc w:val="lowKashida"/>
        <w:rPr>
          <w:rFonts w:ascii="Simplified Arabic" w:eastAsia="SimSun" w:hAnsi="Simplified Arabic" w:cs="Simplified Arabic"/>
          <w:kern w:val="0"/>
          <w:sz w:val="32"/>
          <w:szCs w:val="32"/>
          <w:rtl/>
          <w14:ligatures w14:val="none"/>
        </w:rPr>
      </w:pPr>
      <w:r w:rsidRPr="00AD0625">
        <w:rPr>
          <w:rFonts w:ascii="Simplified Arabic" w:eastAsia="SimSun" w:hAnsi="Simplified Arabic" w:cs="Simplified Arabic" w:hint="cs"/>
          <w:b/>
          <w:bCs/>
          <w:kern w:val="0"/>
          <w:sz w:val="28"/>
          <w:szCs w:val="28"/>
          <w:rtl/>
          <w14:ligatures w14:val="none"/>
        </w:rPr>
        <w:t xml:space="preserve">5. </w:t>
      </w:r>
      <w:r w:rsidRPr="00AD0625">
        <w:rPr>
          <w:rFonts w:ascii="Simplified Arabic" w:eastAsia="SimSun" w:hAnsi="Simplified Arabic" w:cs="Simplified Arabic" w:hint="cs"/>
          <w:b/>
          <w:bCs/>
          <w:kern w:val="0"/>
          <w:sz w:val="32"/>
          <w:szCs w:val="32"/>
          <w:rtl/>
          <w14:ligatures w14:val="none"/>
        </w:rPr>
        <w:t>نظرية التعلم التنظيمي (</w:t>
      </w:r>
      <w:r w:rsidRPr="00AD0625">
        <w:rPr>
          <w:rFonts w:ascii="Simplified Arabic" w:eastAsia="SimSun" w:hAnsi="Simplified Arabic" w:cs="Simplified Arabic" w:hint="cs"/>
          <w:b/>
          <w:bCs/>
          <w:kern w:val="0"/>
          <w:sz w:val="32"/>
          <w:szCs w:val="32"/>
          <w14:ligatures w14:val="none"/>
        </w:rPr>
        <w:t>Organizational Learning Theory</w:t>
      </w:r>
      <w:r w:rsidRPr="00AD0625">
        <w:rPr>
          <w:rFonts w:ascii="Simplified Arabic" w:eastAsia="SimSun" w:hAnsi="Simplified Arabic" w:cs="Simplified Arabic" w:hint="cs"/>
          <w:b/>
          <w:bCs/>
          <w:kern w:val="0"/>
          <w:sz w:val="32"/>
          <w:szCs w:val="32"/>
          <w:rtl/>
          <w14:ligatures w14:val="none"/>
        </w:rPr>
        <w:t>)</w:t>
      </w:r>
    </w:p>
    <w:p w14:paraId="2892B072" w14:textId="77777777" w:rsidR="00216DAC" w:rsidRPr="00AD0625" w:rsidRDefault="00216DAC"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الركيزة الأساسية:</w:t>
      </w:r>
      <w:r w:rsidRPr="00AD0625">
        <w:rPr>
          <w:rFonts w:ascii="Simplified Arabic" w:eastAsia="SimSun" w:hAnsi="Simplified Arabic" w:cs="Simplified Arabic" w:hint="cs"/>
          <w:kern w:val="0"/>
          <w:sz w:val="28"/>
          <w:szCs w:val="28"/>
          <w:rtl/>
          <w14:ligatures w14:val="none"/>
        </w:rPr>
        <w:t xml:space="preserve"> المؤسسات التي تتعلم من تجاربها وتُطوّر آليات لتجريب الأفكار وتقييمها تمتلك قدرة أكبر على التكيف والابتكار.</w:t>
      </w:r>
    </w:p>
    <w:p w14:paraId="11304924" w14:textId="77777777" w:rsidR="00457403" w:rsidRPr="00AD0625" w:rsidRDefault="00457403" w:rsidP="00EE7489">
      <w:pPr>
        <w:spacing w:after="0" w:line="240" w:lineRule="auto"/>
        <w:jc w:val="lowKashida"/>
        <w:rPr>
          <w:rFonts w:ascii="Simplified Arabic" w:eastAsia="SimSun" w:hAnsi="Simplified Arabic" w:cs="Simplified Arabic"/>
          <w:kern w:val="0"/>
          <w:sz w:val="28"/>
          <w:szCs w:val="28"/>
          <w:rtl/>
          <w14:ligatures w14:val="none"/>
        </w:rPr>
      </w:pPr>
    </w:p>
    <w:p w14:paraId="1E87C1BC" w14:textId="77777777" w:rsidR="00216DAC" w:rsidRPr="00AD0625" w:rsidRDefault="00216DAC"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تطبيقها في البحث:</w:t>
      </w:r>
      <w:r w:rsidRPr="00AD0625">
        <w:rPr>
          <w:rFonts w:ascii="Simplified Arabic" w:eastAsia="SimSun" w:hAnsi="Simplified Arabic" w:cs="Simplified Arabic" w:hint="cs"/>
          <w:kern w:val="0"/>
          <w:sz w:val="28"/>
          <w:szCs w:val="28"/>
          <w:rtl/>
          <w14:ligatures w14:val="none"/>
        </w:rPr>
        <w:t xml:space="preserve"> تبرير أهمية التجريب والمخاطرة في الابتكار المؤسسي داخل 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w:t>
      </w:r>
    </w:p>
    <w:p w14:paraId="5920053D" w14:textId="77777777" w:rsidR="00216DAC" w:rsidRPr="00AD0625" w:rsidRDefault="00216DAC"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وهي تدعم الفرضيات المرتبطة بتأثير ثقافة المبادرة والتجريب على التميز المؤسسي.</w:t>
      </w:r>
    </w:p>
    <w:p w14:paraId="3ED93951" w14:textId="77777777" w:rsidR="00457403" w:rsidRPr="00AD0625" w:rsidRDefault="00457403" w:rsidP="00EE7489">
      <w:pPr>
        <w:spacing w:after="0" w:line="240" w:lineRule="auto"/>
        <w:jc w:val="lowKashida"/>
        <w:rPr>
          <w:rFonts w:ascii="Simplified Arabic" w:eastAsia="SimSun" w:hAnsi="Simplified Arabic" w:cs="Simplified Arabic"/>
          <w:kern w:val="0"/>
          <w:sz w:val="28"/>
          <w:szCs w:val="28"/>
          <w:rtl/>
          <w14:ligatures w14:val="none"/>
        </w:rPr>
      </w:pPr>
    </w:p>
    <w:p w14:paraId="3C75DAFD" w14:textId="77777777" w:rsidR="00216DAC" w:rsidRPr="00AD0625" w:rsidRDefault="00216DAC" w:rsidP="00EE7489">
      <w:pPr>
        <w:spacing w:after="0" w:line="240" w:lineRule="auto"/>
        <w:jc w:val="lowKashida"/>
        <w:rPr>
          <w:rFonts w:ascii="Simplified Arabic" w:eastAsia="SimSun" w:hAnsi="Simplified Arabic" w:cs="Simplified Arabic"/>
          <w:kern w:val="0"/>
          <w:sz w:val="16"/>
          <w:szCs w:val="16"/>
          <w:rtl/>
          <w14:ligatures w14:val="none"/>
        </w:rPr>
      </w:pPr>
    </w:p>
    <w:p w14:paraId="105EEFFC" w14:textId="77777777" w:rsidR="00216DAC" w:rsidRPr="00AD0625" w:rsidRDefault="00216DAC"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 xml:space="preserve">6. </w:t>
      </w:r>
      <w:r w:rsidRPr="00AD0625">
        <w:rPr>
          <w:rFonts w:ascii="Simplified Arabic" w:eastAsia="SimSun" w:hAnsi="Simplified Arabic" w:cs="Simplified Arabic" w:hint="cs"/>
          <w:b/>
          <w:bCs/>
          <w:kern w:val="0"/>
          <w:sz w:val="32"/>
          <w:szCs w:val="32"/>
          <w:rtl/>
          <w14:ligatures w14:val="none"/>
        </w:rPr>
        <w:t>نظرية القيمة المُضافة للابتكار (</w:t>
      </w:r>
      <w:r w:rsidRPr="00AD0625">
        <w:rPr>
          <w:rFonts w:ascii="Simplified Arabic" w:eastAsia="SimSun" w:hAnsi="Simplified Arabic" w:cs="Simplified Arabic" w:hint="cs"/>
          <w:b/>
          <w:bCs/>
          <w:kern w:val="0"/>
          <w:sz w:val="32"/>
          <w:szCs w:val="32"/>
          <w14:ligatures w14:val="none"/>
        </w:rPr>
        <w:t>Value Innovation Theory</w:t>
      </w:r>
      <w:r w:rsidRPr="00AD0625">
        <w:rPr>
          <w:rFonts w:ascii="Simplified Arabic" w:eastAsia="SimSun" w:hAnsi="Simplified Arabic" w:cs="Simplified Arabic" w:hint="cs"/>
          <w:b/>
          <w:bCs/>
          <w:kern w:val="0"/>
          <w:sz w:val="32"/>
          <w:szCs w:val="32"/>
          <w:rtl/>
          <w14:ligatures w14:val="none"/>
        </w:rPr>
        <w:t>)</w:t>
      </w:r>
    </w:p>
    <w:p w14:paraId="25294262" w14:textId="77777777" w:rsidR="00216DAC" w:rsidRPr="00AD0625" w:rsidRDefault="00216DAC"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الركيزة الأساسية:</w:t>
      </w:r>
      <w:r w:rsidRPr="00AD0625">
        <w:rPr>
          <w:rFonts w:ascii="Simplified Arabic" w:eastAsia="SimSun" w:hAnsi="Simplified Arabic" w:cs="Simplified Arabic" w:hint="cs"/>
          <w:kern w:val="0"/>
          <w:sz w:val="28"/>
          <w:szCs w:val="28"/>
          <w:rtl/>
          <w14:ligatures w14:val="none"/>
        </w:rPr>
        <w:t xml:space="preserve"> الابتكار الحقيقي لا يقتصر على إدخال تقنيات جديدة بل على خلق قيمة جديدة للعملاء والسوق في الوقت نفسه.</w:t>
      </w:r>
    </w:p>
    <w:p w14:paraId="3AE4670B" w14:textId="77777777" w:rsidR="00216DAC" w:rsidRPr="00AD0625" w:rsidRDefault="00216DAC"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تطبيقها في البحث:</w:t>
      </w:r>
      <w:r w:rsidRPr="00AD0625">
        <w:rPr>
          <w:rFonts w:ascii="Simplified Arabic" w:eastAsia="SimSun" w:hAnsi="Simplified Arabic" w:cs="Simplified Arabic" w:hint="cs"/>
          <w:kern w:val="0"/>
          <w:sz w:val="28"/>
          <w:szCs w:val="28"/>
          <w:rtl/>
          <w14:ligatures w14:val="none"/>
        </w:rPr>
        <w:t xml:space="preserve"> يمكن استخدامها لتفسير كيف تسعى 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لتقديم خدمات مبتكرة ذات قيمة عالية تُميزها عن المنافسين.</w:t>
      </w:r>
    </w:p>
    <w:p w14:paraId="6751E8BC" w14:textId="77777777" w:rsidR="00216DAC" w:rsidRPr="00AD0625" w:rsidRDefault="00216DAC"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وهي ترتبط بالأسئلة الخاصة بتميّز الخدمات وتحقيق رضا العملاء.</w:t>
      </w:r>
    </w:p>
    <w:p w14:paraId="4C5A6909" w14:textId="77777777" w:rsidR="00216DAC" w:rsidRPr="00AD0625" w:rsidRDefault="00216DAC" w:rsidP="00EE7489">
      <w:pPr>
        <w:spacing w:after="0" w:line="240" w:lineRule="auto"/>
        <w:jc w:val="lowKashida"/>
        <w:rPr>
          <w:rFonts w:ascii="Simplified Arabic" w:eastAsia="SimSun" w:hAnsi="Simplified Arabic" w:cs="Simplified Arabic"/>
          <w:kern w:val="0"/>
          <w:sz w:val="28"/>
          <w:szCs w:val="28"/>
          <w:rtl/>
          <w14:ligatures w14:val="none"/>
        </w:rPr>
      </w:pPr>
    </w:p>
    <w:p w14:paraId="48D54926"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50C245E3"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403618E3"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337A720B"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7211F105"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15F19D30"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278AF164"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042F035A"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0F02D540"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0D0E0C5E"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7F404C50"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3D9E5F78"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36705740"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06513F36"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014D4F82"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38FC9C34" w14:textId="3457071F" w:rsidR="00A71CBD" w:rsidRPr="00AD0625" w:rsidRDefault="00A71CBD" w:rsidP="00EE7489">
      <w:pPr>
        <w:spacing w:line="240" w:lineRule="auto"/>
        <w:jc w:val="center"/>
        <w:rPr>
          <w:rFonts w:ascii="Simplified Arabic" w:hAnsi="Simplified Arabic" w:cs="Simplified Arabic"/>
          <w:b/>
          <w:bCs/>
          <w:sz w:val="36"/>
          <w:szCs w:val="36"/>
          <w:rtl/>
        </w:rPr>
      </w:pPr>
      <w:r w:rsidRPr="00AD0625">
        <w:rPr>
          <w:rFonts w:ascii="Simplified Arabic" w:hAnsi="Simplified Arabic" w:cs="Simplified Arabic" w:hint="cs"/>
          <w:b/>
          <w:bCs/>
          <w:sz w:val="36"/>
          <w:szCs w:val="36"/>
          <w:rtl/>
        </w:rPr>
        <w:t xml:space="preserve">الفصل الثاني: الدراسات السابقة </w:t>
      </w:r>
    </w:p>
    <w:p w14:paraId="46E645BC"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38A423F4"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131E1909"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66FFEF9C"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7CE359E5"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63225C52"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0B276E12"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2A424820"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61809633"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67416249"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75479718"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7C72B931"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657F98AA"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76A848A7" w14:textId="77777777" w:rsidR="00A71CBD" w:rsidRPr="00AD0625" w:rsidRDefault="00A71CBD" w:rsidP="00EE7489">
      <w:pPr>
        <w:spacing w:after="0" w:line="240" w:lineRule="auto"/>
        <w:jc w:val="both"/>
        <w:rPr>
          <w:rFonts w:ascii="Simplified Arabic" w:eastAsia="SimSun" w:hAnsi="Simplified Arabic" w:cs="Simplified Arabic"/>
          <w:kern w:val="0"/>
          <w:sz w:val="28"/>
          <w:szCs w:val="28"/>
          <w:rtl/>
          <w14:ligatures w14:val="none"/>
        </w:rPr>
      </w:pPr>
    </w:p>
    <w:p w14:paraId="543358A9" w14:textId="77777777" w:rsidR="00B26152" w:rsidRPr="00AD0625" w:rsidRDefault="00B26152" w:rsidP="00EE7489">
      <w:pPr>
        <w:spacing w:line="240" w:lineRule="auto"/>
        <w:rPr>
          <w:rFonts w:ascii="Simplified Arabic" w:hAnsi="Simplified Arabic" w:cs="Simplified Arabic"/>
          <w:b/>
          <w:bCs/>
          <w:sz w:val="16"/>
          <w:szCs w:val="16"/>
          <w:u w:val="single"/>
          <w:rtl/>
        </w:rPr>
      </w:pPr>
    </w:p>
    <w:p w14:paraId="50DD2EE6" w14:textId="77777777" w:rsidR="00B26152" w:rsidRPr="00AD0625" w:rsidRDefault="00E90305" w:rsidP="00EE7489">
      <w:pPr>
        <w:spacing w:line="240" w:lineRule="auto"/>
        <w:rPr>
          <w:rFonts w:ascii="Simplified Arabic" w:hAnsi="Simplified Arabic" w:cs="Simplified Arabic"/>
          <w:b/>
          <w:bCs/>
          <w:sz w:val="36"/>
          <w:szCs w:val="36"/>
          <w:u w:val="single"/>
        </w:rPr>
      </w:pPr>
      <w:r w:rsidRPr="00AD0625">
        <w:rPr>
          <w:rFonts w:ascii="Simplified Arabic" w:hAnsi="Simplified Arabic" w:cs="Simplified Arabic" w:hint="cs"/>
          <w:b/>
          <w:bCs/>
          <w:sz w:val="36"/>
          <w:szCs w:val="36"/>
          <w:u w:val="single"/>
          <w:rtl/>
        </w:rPr>
        <w:lastRenderedPageBreak/>
        <w:t>الدراسات السابقة:</w:t>
      </w:r>
    </w:p>
    <w:p w14:paraId="505D0FC9" w14:textId="77777777" w:rsidR="00B26152" w:rsidRPr="00AD0625" w:rsidRDefault="00E90305" w:rsidP="00EE7489">
      <w:pPr>
        <w:spacing w:line="240" w:lineRule="auto"/>
        <w:jc w:val="both"/>
        <w:rPr>
          <w:rFonts w:ascii="Simplified Arabic" w:hAnsi="Simplified Arabic" w:cs="Simplified Arabic"/>
          <w:b/>
          <w:bCs/>
          <w:sz w:val="32"/>
          <w:szCs w:val="32"/>
          <w:rtl/>
        </w:rPr>
      </w:pPr>
      <w:r w:rsidRPr="00AD0625">
        <w:rPr>
          <w:rFonts w:ascii="Simplified Arabic" w:hAnsi="Simplified Arabic" w:cs="Simplified Arabic" w:hint="cs"/>
          <w:b/>
          <w:bCs/>
          <w:sz w:val="32"/>
          <w:szCs w:val="32"/>
          <w:rtl/>
        </w:rPr>
        <w:t>قطب، 2025</w:t>
      </w:r>
    </w:p>
    <w:p w14:paraId="1D3370E2" w14:textId="77777777" w:rsidR="00B26152" w:rsidRPr="00AD0625" w:rsidRDefault="00E90305" w:rsidP="00EE7489">
      <w:pPr>
        <w:spacing w:line="240" w:lineRule="auto"/>
        <w:jc w:val="both"/>
        <w:rPr>
          <w:rFonts w:ascii="Simplified Arabic" w:hAnsi="Simplified Arabic" w:cs="Simplified Arabic"/>
          <w:b/>
          <w:bCs/>
          <w:sz w:val="32"/>
          <w:szCs w:val="32"/>
          <w:rtl/>
        </w:rPr>
      </w:pPr>
      <w:r w:rsidRPr="00AD0625">
        <w:rPr>
          <w:rFonts w:ascii="Simplified Arabic" w:hAnsi="Simplified Arabic" w:cs="Simplified Arabic" w:hint="cs"/>
          <w:b/>
          <w:bCs/>
          <w:sz w:val="32"/>
          <w:szCs w:val="32"/>
          <w:rtl/>
        </w:rPr>
        <w:t xml:space="preserve">العنوان: </w:t>
      </w:r>
      <w:r w:rsidRPr="00AD0625">
        <w:rPr>
          <w:rFonts w:ascii="Simplified Arabic" w:hAnsi="Simplified Arabic" w:cs="Simplified Arabic" w:hint="eastAsia"/>
          <w:b/>
          <w:bCs/>
          <w:sz w:val="32"/>
          <w:szCs w:val="32"/>
          <w:rtl/>
        </w:rPr>
        <w:t>آليات</w:t>
      </w:r>
      <w:r w:rsidRPr="00AD0625">
        <w:rPr>
          <w:rFonts w:ascii="Simplified Arabic" w:hAnsi="Simplified Arabic" w:cs="Simplified Arabic"/>
          <w:b/>
          <w:bCs/>
          <w:sz w:val="32"/>
          <w:szCs w:val="32"/>
          <w:rtl/>
        </w:rPr>
        <w:t xml:space="preserve"> </w:t>
      </w:r>
      <w:r w:rsidRPr="00AD0625">
        <w:rPr>
          <w:rFonts w:ascii="Simplified Arabic" w:hAnsi="Simplified Arabic" w:cs="Simplified Arabic" w:hint="eastAsia"/>
          <w:b/>
          <w:bCs/>
          <w:sz w:val="32"/>
          <w:szCs w:val="32"/>
          <w:rtl/>
        </w:rPr>
        <w:t>تمويل</w:t>
      </w:r>
      <w:r w:rsidRPr="00AD0625">
        <w:rPr>
          <w:rFonts w:ascii="Simplified Arabic" w:hAnsi="Simplified Arabic" w:cs="Simplified Arabic"/>
          <w:b/>
          <w:bCs/>
          <w:sz w:val="32"/>
          <w:szCs w:val="32"/>
          <w:rtl/>
        </w:rPr>
        <w:t xml:space="preserve"> </w:t>
      </w:r>
      <w:r w:rsidRPr="00AD0625">
        <w:rPr>
          <w:rFonts w:ascii="Simplified Arabic" w:hAnsi="Simplified Arabic" w:cs="Simplified Arabic" w:hint="cs"/>
          <w:b/>
          <w:bCs/>
          <w:sz w:val="32"/>
          <w:szCs w:val="32"/>
          <w:rtl/>
        </w:rPr>
        <w:t>الابتكار</w:t>
      </w:r>
      <w:r w:rsidRPr="00AD0625">
        <w:rPr>
          <w:rFonts w:ascii="Simplified Arabic" w:hAnsi="Simplified Arabic" w:cs="Simplified Arabic"/>
          <w:b/>
          <w:bCs/>
          <w:sz w:val="32"/>
          <w:szCs w:val="32"/>
          <w:rtl/>
        </w:rPr>
        <w:t xml:space="preserve"> </w:t>
      </w:r>
      <w:r w:rsidRPr="00AD0625">
        <w:rPr>
          <w:rFonts w:ascii="Simplified Arabic" w:hAnsi="Simplified Arabic" w:cs="Simplified Arabic" w:hint="eastAsia"/>
          <w:b/>
          <w:bCs/>
          <w:sz w:val="32"/>
          <w:szCs w:val="32"/>
          <w:rtl/>
        </w:rPr>
        <w:t>وريادة</w:t>
      </w:r>
      <w:r w:rsidRPr="00AD0625">
        <w:rPr>
          <w:rFonts w:ascii="Simplified Arabic" w:hAnsi="Simplified Arabic" w:cs="Simplified Arabic"/>
          <w:b/>
          <w:bCs/>
          <w:sz w:val="32"/>
          <w:szCs w:val="32"/>
          <w:rtl/>
        </w:rPr>
        <w:t xml:space="preserve"> </w:t>
      </w:r>
      <w:r w:rsidRPr="00AD0625">
        <w:rPr>
          <w:rFonts w:ascii="Simplified Arabic" w:hAnsi="Simplified Arabic" w:cs="Simplified Arabic" w:hint="eastAsia"/>
          <w:b/>
          <w:bCs/>
          <w:sz w:val="32"/>
          <w:szCs w:val="32"/>
          <w:rtl/>
        </w:rPr>
        <w:t>الأعمال</w:t>
      </w:r>
      <w:r w:rsidRPr="00AD0625">
        <w:rPr>
          <w:rFonts w:ascii="Simplified Arabic" w:hAnsi="Simplified Arabic" w:cs="Simplified Arabic"/>
          <w:b/>
          <w:bCs/>
          <w:sz w:val="32"/>
          <w:szCs w:val="32"/>
          <w:rtl/>
        </w:rPr>
        <w:t xml:space="preserve"> </w:t>
      </w:r>
      <w:r w:rsidRPr="00AD0625">
        <w:rPr>
          <w:rFonts w:ascii="Simplified Arabic" w:hAnsi="Simplified Arabic" w:cs="Simplified Arabic" w:hint="eastAsia"/>
          <w:b/>
          <w:bCs/>
          <w:sz w:val="32"/>
          <w:szCs w:val="32"/>
          <w:rtl/>
        </w:rPr>
        <w:t>في</w:t>
      </w:r>
      <w:r w:rsidRPr="00AD0625">
        <w:rPr>
          <w:rFonts w:ascii="Simplified Arabic" w:hAnsi="Simplified Arabic" w:cs="Simplified Arabic"/>
          <w:b/>
          <w:bCs/>
          <w:sz w:val="32"/>
          <w:szCs w:val="32"/>
          <w:rtl/>
        </w:rPr>
        <w:t xml:space="preserve"> </w:t>
      </w:r>
      <w:r w:rsidRPr="00AD0625">
        <w:rPr>
          <w:rFonts w:ascii="Simplified Arabic" w:hAnsi="Simplified Arabic" w:cs="Simplified Arabic" w:hint="eastAsia"/>
          <w:b/>
          <w:bCs/>
          <w:sz w:val="32"/>
          <w:szCs w:val="32"/>
          <w:rtl/>
        </w:rPr>
        <w:t>الدول</w:t>
      </w:r>
      <w:r w:rsidRPr="00AD0625">
        <w:rPr>
          <w:rFonts w:ascii="Simplified Arabic" w:hAnsi="Simplified Arabic" w:cs="Simplified Arabic"/>
          <w:b/>
          <w:bCs/>
          <w:sz w:val="32"/>
          <w:szCs w:val="32"/>
          <w:rtl/>
        </w:rPr>
        <w:t xml:space="preserve"> </w:t>
      </w:r>
      <w:r w:rsidRPr="00AD0625">
        <w:rPr>
          <w:rFonts w:ascii="Simplified Arabic" w:hAnsi="Simplified Arabic" w:cs="Simplified Arabic" w:hint="eastAsia"/>
          <w:b/>
          <w:bCs/>
          <w:sz w:val="32"/>
          <w:szCs w:val="32"/>
          <w:rtl/>
        </w:rPr>
        <w:t>العربية</w:t>
      </w:r>
      <w:r w:rsidRPr="00AD0625">
        <w:rPr>
          <w:rFonts w:ascii="Simplified Arabic" w:hAnsi="Simplified Arabic" w:cs="Simplified Arabic"/>
          <w:b/>
          <w:bCs/>
          <w:sz w:val="32"/>
          <w:szCs w:val="32"/>
          <w:rtl/>
        </w:rPr>
        <w:t xml:space="preserve"> </w:t>
      </w:r>
      <w:r w:rsidRPr="00AD0625">
        <w:rPr>
          <w:rFonts w:ascii="Simplified Arabic" w:hAnsi="Simplified Arabic" w:cs="Simplified Arabic" w:hint="eastAsia"/>
          <w:b/>
          <w:bCs/>
          <w:sz w:val="32"/>
          <w:szCs w:val="32"/>
          <w:rtl/>
        </w:rPr>
        <w:t>في</w:t>
      </w:r>
      <w:r w:rsidRPr="00AD0625">
        <w:rPr>
          <w:rFonts w:ascii="Simplified Arabic" w:hAnsi="Simplified Arabic" w:cs="Simplified Arabic"/>
          <w:b/>
          <w:bCs/>
          <w:sz w:val="32"/>
          <w:szCs w:val="32"/>
          <w:rtl/>
        </w:rPr>
        <w:t xml:space="preserve"> </w:t>
      </w:r>
      <w:r w:rsidRPr="00AD0625">
        <w:rPr>
          <w:rFonts w:ascii="Simplified Arabic" w:hAnsi="Simplified Arabic" w:cs="Simplified Arabic" w:hint="eastAsia"/>
          <w:b/>
          <w:bCs/>
          <w:sz w:val="32"/>
          <w:szCs w:val="32"/>
          <w:rtl/>
        </w:rPr>
        <w:t>عصر</w:t>
      </w:r>
      <w:r w:rsidRPr="00AD0625">
        <w:rPr>
          <w:rFonts w:ascii="Simplified Arabic" w:hAnsi="Simplified Arabic" w:cs="Simplified Arabic"/>
          <w:b/>
          <w:bCs/>
          <w:sz w:val="32"/>
          <w:szCs w:val="32"/>
          <w:rtl/>
        </w:rPr>
        <w:t xml:space="preserve"> </w:t>
      </w:r>
      <w:r w:rsidRPr="00AD0625">
        <w:rPr>
          <w:rFonts w:ascii="Simplified Arabic" w:hAnsi="Simplified Arabic" w:cs="Simplified Arabic" w:hint="eastAsia"/>
          <w:b/>
          <w:bCs/>
          <w:sz w:val="32"/>
          <w:szCs w:val="32"/>
          <w:rtl/>
        </w:rPr>
        <w:t>التحول</w:t>
      </w:r>
      <w:r w:rsidRPr="00AD0625">
        <w:rPr>
          <w:rFonts w:ascii="Simplified Arabic" w:hAnsi="Simplified Arabic" w:cs="Simplified Arabic"/>
          <w:b/>
          <w:bCs/>
          <w:sz w:val="32"/>
          <w:szCs w:val="32"/>
          <w:rtl/>
        </w:rPr>
        <w:t xml:space="preserve"> </w:t>
      </w:r>
      <w:r w:rsidRPr="00AD0625">
        <w:rPr>
          <w:rFonts w:ascii="Simplified Arabic" w:hAnsi="Simplified Arabic" w:cs="Simplified Arabic" w:hint="eastAsia"/>
          <w:b/>
          <w:bCs/>
          <w:sz w:val="32"/>
          <w:szCs w:val="32"/>
          <w:rtl/>
        </w:rPr>
        <w:t>الرقمي</w:t>
      </w:r>
    </w:p>
    <w:p w14:paraId="597E3FED" w14:textId="77777777" w:rsidR="00B26152" w:rsidRPr="00AD0625" w:rsidRDefault="00E90305" w:rsidP="00EE7489">
      <w:pPr>
        <w:spacing w:line="240" w:lineRule="auto"/>
        <w:jc w:val="both"/>
        <w:rPr>
          <w:rFonts w:ascii="Simplified Arabic" w:hAnsi="Simplified Arabic" w:cs="Simplified Arabic"/>
          <w:sz w:val="28"/>
          <w:szCs w:val="28"/>
          <w:rtl/>
        </w:rPr>
      </w:pPr>
      <w:r w:rsidRPr="00AD0625">
        <w:rPr>
          <w:rFonts w:ascii="Simplified Arabic" w:hAnsi="Simplified Arabic" w:cs="Simplified Arabic" w:hint="cs"/>
          <w:b/>
          <w:bCs/>
          <w:sz w:val="28"/>
          <w:szCs w:val="28"/>
          <w:rtl/>
        </w:rPr>
        <w:t xml:space="preserve">المحتوى: </w:t>
      </w:r>
      <w:r w:rsidRPr="00AD0625">
        <w:rPr>
          <w:rFonts w:ascii="Simplified Arabic" w:hAnsi="Simplified Arabic" w:cs="Simplified Arabic" w:hint="cs"/>
          <w:sz w:val="28"/>
          <w:szCs w:val="28"/>
          <w:rtl/>
        </w:rPr>
        <w:t>يُعالج</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هذا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البحث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إشكالية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التحديات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تعيق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فاعلية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آليات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دعم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الدول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العربية،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مسلطًا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الضوء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معوقات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رئيسية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مثل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ضعف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البنية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التحتية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الرقمية،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غياب</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التشريعات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المحفزة،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تدني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مستوى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الوعي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بثقافة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إضافة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صعوبات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الحصول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التمويل،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ويعتمد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البحث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تحليل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إسهام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التقنيات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الرقمية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الحديثة</w:t>
      </w:r>
      <w:r w:rsidRPr="00AD0625">
        <w:rPr>
          <w:rFonts w:ascii="Simplified Arabic" w:hAnsi="Simplified Arabic" w:cs="Simplified Arabic"/>
          <w:sz w:val="28"/>
          <w:szCs w:val="28"/>
          <w:rtl/>
        </w:rPr>
        <w:t xml:space="preserve"> – </w:t>
      </w:r>
      <w:r w:rsidRPr="00AD0625">
        <w:rPr>
          <w:rFonts w:ascii="Simplified Arabic" w:hAnsi="Simplified Arabic" w:cs="Simplified Arabic" w:hint="cs"/>
          <w:sz w:val="28"/>
          <w:szCs w:val="28"/>
          <w:rtl/>
        </w:rPr>
        <w:t>كأنظمة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الذكاء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الاصطناعي،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وتحليلات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البيانات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الضخمة،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وتقنيات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البلوك</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تشين</w:t>
      </w:r>
      <w:r w:rsidRPr="00AD0625">
        <w:rPr>
          <w:rFonts w:ascii="Simplified Arabic" w:hAnsi="Simplified Arabic" w:cs="Simplified Arabic"/>
          <w:sz w:val="28"/>
          <w:szCs w:val="28"/>
          <w:rtl/>
        </w:rPr>
        <w:t xml:space="preserve"> –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تحسين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كفاءة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التمويل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وتوسيعه</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ليشمل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المشاريع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الناشئة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المبتكرة،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يتناول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البحث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تجارب</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رائدة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العالم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العربي،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مثل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الإمارات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والسعودية،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بناء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بيئات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تشجع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عبر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الاستثمار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التكنولوجيا،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ويستعرض</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كذلك</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نماذج</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دولية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ناجحة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كمنظومة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وادي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السيليكون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ومنصات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التمويل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الجماعي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العالمية</w:t>
      </w:r>
      <w:r w:rsidRPr="00AD0625">
        <w:rPr>
          <w:rFonts w:ascii="Simplified Arabic" w:hAnsi="Simplified Arabic" w:cs="Simplified Arabic"/>
          <w:sz w:val="28"/>
          <w:szCs w:val="28"/>
          <w:rtl/>
        </w:rPr>
        <w:t>.</w:t>
      </w:r>
    </w:p>
    <w:p w14:paraId="5B675F48" w14:textId="77777777" w:rsidR="00B26152" w:rsidRPr="00AD0625" w:rsidRDefault="00E90305" w:rsidP="00EE7489">
      <w:pPr>
        <w:spacing w:line="240" w:lineRule="auto"/>
        <w:jc w:val="both"/>
        <w:rPr>
          <w:rFonts w:ascii="Simplified Arabic" w:hAnsi="Simplified Arabic" w:cs="Simplified Arabic"/>
          <w:sz w:val="28"/>
          <w:szCs w:val="28"/>
          <w:rtl/>
        </w:rPr>
      </w:pPr>
      <w:r w:rsidRPr="00AD0625">
        <w:rPr>
          <w:rFonts w:ascii="Simplified Arabic" w:hAnsi="Simplified Arabic" w:cs="Simplified Arabic" w:hint="cs"/>
          <w:b/>
          <w:bCs/>
          <w:sz w:val="28"/>
          <w:szCs w:val="28"/>
          <w:rtl/>
        </w:rPr>
        <w:t>النتائج:</w:t>
      </w:r>
      <w:r w:rsidRPr="00AD0625">
        <w:rPr>
          <w:rFonts w:ascii="Simplified Arabic" w:hAnsi="Simplified Arabic" w:cs="Simplified Arabic" w:hint="cs"/>
          <w:sz w:val="28"/>
          <w:szCs w:val="28"/>
          <w:rtl/>
        </w:rPr>
        <w:t xml:space="preserve"> توصلت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النتائج</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تبني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التحول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الرقمي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يُمكن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يُسهم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بشكل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ملموس</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تعزيز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الشفافية،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ورفع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كفاءة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العمليات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التمويلية،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جانب</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توسيع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فرص</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الدعم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المالي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للمشروعات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الريادية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متناهية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الصغر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والصغيرة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والمتوسطة،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ومع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ذلك،</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تزال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العديد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الدول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العربية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تُواجه</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عوائق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جوهرية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تقف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طريق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هذا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التحول،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أبرزها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القصور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البنية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التحتية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الرقمية،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وغياب</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الإطار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التشريعي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والتنظيمي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الملائم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الذي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يواكب</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متطلبات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البيئة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الحديثة</w:t>
      </w:r>
      <w:r w:rsidRPr="00AD0625">
        <w:rPr>
          <w:rFonts w:ascii="Simplified Arabic" w:hAnsi="Simplified Arabic" w:cs="Simplified Arabic"/>
          <w:sz w:val="28"/>
          <w:szCs w:val="28"/>
          <w:rtl/>
        </w:rPr>
        <w:t>.</w:t>
      </w:r>
    </w:p>
    <w:p w14:paraId="27BF347C" w14:textId="77777777" w:rsidR="00B26152" w:rsidRPr="00AD0625" w:rsidRDefault="00B26152" w:rsidP="00EE7489">
      <w:pPr>
        <w:spacing w:line="240" w:lineRule="auto"/>
        <w:jc w:val="both"/>
        <w:rPr>
          <w:rFonts w:ascii="Simplified Arabic" w:hAnsi="Simplified Arabic" w:cs="Simplified Arabic"/>
          <w:sz w:val="16"/>
          <w:szCs w:val="16"/>
          <w:rtl/>
        </w:rPr>
      </w:pPr>
    </w:p>
    <w:p w14:paraId="6D4D3F07" w14:textId="77777777" w:rsidR="00B26152" w:rsidRPr="00AD0625" w:rsidRDefault="00E90305" w:rsidP="00EE7489">
      <w:pPr>
        <w:spacing w:line="240" w:lineRule="auto"/>
        <w:jc w:val="both"/>
        <w:rPr>
          <w:rFonts w:ascii="Simplified Arabic" w:hAnsi="Simplified Arabic" w:cs="Simplified Arabic"/>
          <w:b/>
          <w:bCs/>
          <w:sz w:val="32"/>
          <w:szCs w:val="32"/>
          <w:rtl/>
        </w:rPr>
      </w:pPr>
      <w:r w:rsidRPr="00AD0625">
        <w:rPr>
          <w:rFonts w:ascii="Simplified Arabic" w:hAnsi="Simplified Arabic" w:cs="Simplified Arabic" w:hint="cs"/>
          <w:b/>
          <w:bCs/>
          <w:sz w:val="32"/>
          <w:szCs w:val="32"/>
          <w:rtl/>
        </w:rPr>
        <w:t xml:space="preserve">العبيدي، 2025 </w:t>
      </w:r>
    </w:p>
    <w:p w14:paraId="4777E268" w14:textId="77777777" w:rsidR="00B26152" w:rsidRPr="00AD0625" w:rsidRDefault="00E90305" w:rsidP="00EE7489">
      <w:pPr>
        <w:spacing w:line="240" w:lineRule="auto"/>
        <w:jc w:val="both"/>
        <w:rPr>
          <w:rFonts w:ascii="Simplified Arabic" w:hAnsi="Simplified Arabic" w:cs="Simplified Arabic"/>
          <w:b/>
          <w:bCs/>
          <w:sz w:val="32"/>
          <w:szCs w:val="32"/>
          <w:rtl/>
        </w:rPr>
      </w:pPr>
      <w:r w:rsidRPr="00AD0625">
        <w:rPr>
          <w:rFonts w:ascii="Simplified Arabic" w:hAnsi="Simplified Arabic" w:cs="Simplified Arabic" w:hint="cs"/>
          <w:b/>
          <w:bCs/>
          <w:sz w:val="32"/>
          <w:szCs w:val="32"/>
          <w:rtl/>
        </w:rPr>
        <w:t>العنوان: الابتكار وريادة الأعمال منطلقات التنمية المستدامة في العراق</w:t>
      </w:r>
    </w:p>
    <w:p w14:paraId="5D359B27" w14:textId="77777777" w:rsidR="00B26152" w:rsidRPr="00AD0625" w:rsidRDefault="00E90305" w:rsidP="00EE7489">
      <w:pPr>
        <w:spacing w:line="240" w:lineRule="auto"/>
        <w:jc w:val="lowKashida"/>
        <w:rPr>
          <w:rFonts w:ascii="Simplified Arabic" w:hAnsi="Simplified Arabic" w:cs="Simplified Arabic"/>
          <w:b/>
          <w:bCs/>
          <w:sz w:val="32"/>
          <w:szCs w:val="32"/>
          <w:rtl/>
        </w:rPr>
      </w:pPr>
      <w:r w:rsidRPr="00AD0625">
        <w:rPr>
          <w:rFonts w:ascii="Simplified Arabic" w:hAnsi="Simplified Arabic" w:cs="Simplified Arabic" w:hint="cs"/>
          <w:b/>
          <w:bCs/>
          <w:sz w:val="28"/>
          <w:szCs w:val="28"/>
          <w:rtl/>
        </w:rPr>
        <w:t>المحتوى</w:t>
      </w:r>
      <w:r w:rsidRPr="00AD0625">
        <w:rPr>
          <w:rFonts w:ascii="Simplified Arabic" w:hAnsi="Simplified Arabic" w:cs="Simplified Arabic" w:hint="cs"/>
          <w:sz w:val="28"/>
          <w:szCs w:val="28"/>
          <w:rtl/>
        </w:rPr>
        <w:t>: يركز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هذا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البحث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دراسة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دور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تعزيز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البعد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الاقتصادي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للتنمية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المستدامة،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باعتبارهما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العناصر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المحورية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تساهم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تحقيق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أهداف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التنمية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العالمية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أقرّتها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الجمعية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العامة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للأمم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المتحدة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سبتمبر</w:t>
      </w:r>
      <w:r w:rsidRPr="00AD0625">
        <w:rPr>
          <w:rFonts w:ascii="Simplified Arabic" w:hAnsi="Simplified Arabic" w:cs="Simplified Arabic"/>
          <w:sz w:val="28"/>
          <w:szCs w:val="28"/>
          <w:rtl/>
        </w:rPr>
        <w:t xml:space="preserve"> 2015. </w:t>
      </w:r>
      <w:r w:rsidRPr="00AD0625">
        <w:rPr>
          <w:rFonts w:ascii="Simplified Arabic" w:hAnsi="Simplified Arabic" w:cs="Simplified Arabic" w:hint="cs"/>
          <w:sz w:val="28"/>
          <w:szCs w:val="28"/>
          <w:rtl/>
        </w:rPr>
        <w:t>تهدف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هذه</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الأهداف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السبعة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عشر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القضاء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الفقر،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حماية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الموارد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البيئية،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وتعزيز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الرفاهية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الاقتصادية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والاجتماعية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لجميع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السكان،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التأكيد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ترابط</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هذه</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الأهداف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وتكاملها،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وكونها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قابلة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للتطبيق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مختلف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البلدان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سواء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كانت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متقدمة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أو</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نامية</w:t>
      </w:r>
      <w:r w:rsidRPr="00AD0625">
        <w:rPr>
          <w:rFonts w:ascii="Simplified Arabic" w:hAnsi="Simplified Arabic" w:cs="Simplified Arabic"/>
          <w:b/>
          <w:bCs/>
          <w:sz w:val="32"/>
          <w:szCs w:val="32"/>
          <w:rtl/>
        </w:rPr>
        <w:t>.</w:t>
      </w:r>
    </w:p>
    <w:p w14:paraId="6C8E0C2B" w14:textId="77777777" w:rsidR="00B26152" w:rsidRPr="00AD0625" w:rsidRDefault="00E90305" w:rsidP="00EE7489">
      <w:p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b/>
          <w:bCs/>
          <w:sz w:val="28"/>
          <w:szCs w:val="28"/>
          <w:rtl/>
        </w:rPr>
        <w:t>النتائج:</w:t>
      </w:r>
      <w:r w:rsidRPr="00AD0625">
        <w:rPr>
          <w:rFonts w:ascii="Simplified Arabic" w:hAnsi="Simplified Arabic" w:cs="Simplified Arabic" w:hint="cs"/>
          <w:sz w:val="28"/>
          <w:szCs w:val="28"/>
          <w:rtl/>
        </w:rPr>
        <w:t xml:space="preserve"> أظهرت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النتائج</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المنشآت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الصناعية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الصغيرة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العراق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تحقق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قيمة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مضافة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نسبياً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مقارنةً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بالشركات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الكبيرة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والمتوسطة،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وذلك</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الرغم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صغر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حجمها،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يعكس</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قدرتها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lastRenderedPageBreak/>
        <w:t>توظيف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عدد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أكبر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وزيادة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مستوى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الإنتاج،</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لوحظ</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وجود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تقلبات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قيمة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الإنتاج</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عبر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جميع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فئات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الشركات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خلال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الفترة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الزمنية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المدروسة،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يدل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حالة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عدم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الاستقرار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الاقتصادي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القطاع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الصناعي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العراقي</w:t>
      </w:r>
      <w:r w:rsidRPr="00AD0625">
        <w:rPr>
          <w:rFonts w:ascii="Simplified Arabic" w:hAnsi="Simplified Arabic" w:cs="Simplified Arabic"/>
          <w:sz w:val="28"/>
          <w:szCs w:val="28"/>
          <w:rtl/>
        </w:rPr>
        <w:t>.</w:t>
      </w:r>
    </w:p>
    <w:p w14:paraId="2075C822" w14:textId="77777777" w:rsidR="00B26152" w:rsidRPr="00AD0625" w:rsidRDefault="00B26152" w:rsidP="00EE7489">
      <w:pPr>
        <w:spacing w:line="240" w:lineRule="auto"/>
        <w:jc w:val="both"/>
        <w:rPr>
          <w:rFonts w:ascii="Simplified Arabic" w:hAnsi="Simplified Arabic" w:cs="Simplified Arabic"/>
          <w:b/>
          <w:bCs/>
          <w:sz w:val="16"/>
          <w:szCs w:val="16"/>
          <w:rtl/>
        </w:rPr>
      </w:pPr>
    </w:p>
    <w:p w14:paraId="618B733A" w14:textId="77777777" w:rsidR="00B26152" w:rsidRPr="00AD0625" w:rsidRDefault="00E90305" w:rsidP="00EE7489">
      <w:pPr>
        <w:spacing w:line="240" w:lineRule="auto"/>
        <w:jc w:val="both"/>
        <w:rPr>
          <w:rFonts w:ascii="Simplified Arabic" w:hAnsi="Simplified Arabic" w:cs="Simplified Arabic"/>
          <w:b/>
          <w:bCs/>
          <w:sz w:val="32"/>
          <w:szCs w:val="32"/>
          <w:rtl/>
        </w:rPr>
      </w:pPr>
      <w:r w:rsidRPr="00AD0625">
        <w:rPr>
          <w:rFonts w:ascii="Simplified Arabic" w:hAnsi="Simplified Arabic" w:cs="Simplified Arabic" w:hint="cs"/>
          <w:b/>
          <w:bCs/>
          <w:sz w:val="32"/>
          <w:szCs w:val="32"/>
          <w:rtl/>
        </w:rPr>
        <w:t>أمير،2024</w:t>
      </w:r>
    </w:p>
    <w:p w14:paraId="3DD05EB9" w14:textId="77777777" w:rsidR="00B26152" w:rsidRPr="00AD0625" w:rsidRDefault="00E90305" w:rsidP="00EE7489">
      <w:pPr>
        <w:spacing w:line="240" w:lineRule="auto"/>
        <w:jc w:val="both"/>
        <w:rPr>
          <w:rFonts w:ascii="Simplified Arabic" w:hAnsi="Simplified Arabic" w:cs="Simplified Arabic"/>
          <w:b/>
          <w:bCs/>
          <w:sz w:val="32"/>
          <w:szCs w:val="32"/>
          <w:rtl/>
        </w:rPr>
      </w:pPr>
      <w:r w:rsidRPr="00AD0625">
        <w:rPr>
          <w:rFonts w:ascii="Simplified Arabic" w:hAnsi="Simplified Arabic" w:cs="Simplified Arabic" w:hint="cs"/>
          <w:b/>
          <w:bCs/>
          <w:sz w:val="32"/>
          <w:szCs w:val="32"/>
          <w:rtl/>
        </w:rPr>
        <w:t>العنوان: تعزيز ريادة الأعمال للمساهمة في التنمية الاقتصادية في الجزائر.</w:t>
      </w:r>
    </w:p>
    <w:p w14:paraId="7DCEB333" w14:textId="77777777" w:rsidR="00B26152" w:rsidRPr="00AD0625" w:rsidRDefault="00E90305" w:rsidP="00EE7489">
      <w:pPr>
        <w:pStyle w:val="p1"/>
        <w:bidi/>
        <w:jc w:val="both"/>
        <w:rPr>
          <w:rFonts w:ascii="Simplified Arabic" w:hAnsi="Simplified Arabic" w:cs="Simplified Arabic"/>
          <w:sz w:val="28"/>
          <w:szCs w:val="28"/>
        </w:rPr>
      </w:pPr>
      <w:r w:rsidRPr="00AD0625">
        <w:rPr>
          <w:rFonts w:ascii="Simplified Arabic" w:hAnsi="Simplified Arabic" w:cs="Simplified Arabic" w:hint="cs"/>
          <w:b/>
          <w:bCs/>
          <w:sz w:val="28"/>
          <w:szCs w:val="28"/>
          <w:rtl/>
        </w:rPr>
        <w:t>المحتوى:</w:t>
      </w:r>
      <w:r w:rsidRPr="00AD0625">
        <w:rPr>
          <w:rStyle w:val="s1"/>
          <w:rFonts w:ascii="Simplified Arabic" w:hAnsi="Simplified Arabic" w:cs="Simplified Arabic" w:hint="cs"/>
          <w:rtl/>
        </w:rPr>
        <w:t xml:space="preserve"> </w:t>
      </w:r>
      <w:r w:rsidRPr="00AD0625">
        <w:rPr>
          <w:rStyle w:val="s1"/>
          <w:rFonts w:ascii="Simplified Arabic" w:hAnsi="Simplified Arabic" w:cs="Simplified Arabic" w:hint="cs"/>
          <w:sz w:val="28"/>
          <w:szCs w:val="28"/>
          <w:rtl/>
        </w:rPr>
        <w:t>تهدف هذه الدراسة إلى تسليط الضوء على الدور الحيوي الذي تلعبه ريادة الأعمال كمحرك أساسي للتنمية الاقتصادية في المجتمعات الحديثة حيث تسهم بشكل فعّال في خلق فرص عمل جديدة وتعزيز ثقافة الابتكار والإبداع وزيادة مرونة الاقتصاد الوطني فوجود بيئة ريادية محفّزة يُمكّن رواد الأعمال والمبتكرين من تحويل أفكارهم الإبداعية إلى مشروعات ناجحة وقابلة للنمو مما يسهم في دعم مسار التنمية الدائمة والحد من معدلات البطالة ولا تقتصر إسهامات ريادة الأعمال على الجوانب الاقتصادية المباشرة فقط بل تمتد لتشمل تطوير البنية التحتية وتحسين مستويات المعيشة ودفع عجلة التحول نحو الاقتصاد المعرفي والتكنولوجيا المتقدمة والصناعات الحديثة، ومن خلال ذلك تعزز ريادة الأعمال من قدرة الدولة على المنافسة في الساحة الدولية وتسهم في جذب الاستثمارات الأجنبية المباشرة مما يعزز من استقرار الاقتصاد الوطني على المدى الطويل وبناءً عليه يتضح أن دعم ريادة الأعمال يمثل استثماراً استراتيجياً ومحورياً لتحقيق التنمية الاقتصادية الدائمة في أي مجتمع.</w:t>
      </w:r>
    </w:p>
    <w:p w14:paraId="7DBD9D1D" w14:textId="77777777" w:rsidR="00B26152" w:rsidRPr="00AD0625" w:rsidRDefault="00E90305" w:rsidP="00EE7489">
      <w:pPr>
        <w:pStyle w:val="p1"/>
        <w:bidi/>
        <w:jc w:val="both"/>
        <w:rPr>
          <w:rFonts w:ascii="Simplified Arabic" w:hAnsi="Simplified Arabic" w:cs="Simplified Arabic"/>
          <w:sz w:val="28"/>
          <w:szCs w:val="28"/>
          <w:rtl/>
        </w:rPr>
      </w:pPr>
      <w:r w:rsidRPr="00AD0625">
        <w:rPr>
          <w:rFonts w:ascii="Simplified Arabic" w:hAnsi="Simplified Arabic" w:cs="Simplified Arabic" w:hint="cs"/>
          <w:b/>
          <w:bCs/>
          <w:sz w:val="28"/>
          <w:szCs w:val="28"/>
          <w:rtl/>
        </w:rPr>
        <w:t>النتائج:</w:t>
      </w:r>
      <w:r w:rsidRPr="00AD0625">
        <w:rPr>
          <w:rFonts w:ascii="Simplified Arabic" w:hAnsi="Simplified Arabic" w:cs="Simplified Arabic" w:hint="cs"/>
          <w:sz w:val="24"/>
          <w:szCs w:val="24"/>
          <w:rtl/>
        </w:rPr>
        <w:t xml:space="preserve"> </w:t>
      </w:r>
      <w:r w:rsidRPr="00AD0625">
        <w:rPr>
          <w:rFonts w:ascii="Simplified Arabic" w:hAnsi="Simplified Arabic" w:cs="Simplified Arabic" w:hint="cs"/>
          <w:sz w:val="28"/>
          <w:szCs w:val="28"/>
          <w:rtl/>
        </w:rPr>
        <w:t>كشفت النتائج أن الناتج المحلي الخام يُعد من أبرز المؤشرات الاقتصادية التي يُعتمد عليها لفهم الحالة الاقتصادية لأي دولة، فهو يُستخدم كأداة رئيسية لتقييم قوة الاقتصاد الوطني، كما يُعتمد عليه في إجراء المقارنات مع اقتصادات الدول الأخرى، ويُطلق عليه “مؤشر المؤشرات” لأنه يشكّل الأساس الذي تُقاس عليه أغلب المؤشرات الاقتصادية الكبرى، حيث تُظهر النتائج وجود علاقة وثيقة بين الناتج المحلي الخام وبين مؤشرات مثل معدل دخل الفرد، حجم الدين العام، عجز الميزانية، ومعدل النمو الاقتصادي، وبذلك يتضح أن الناتج المحلي الخام لا يُمثل مجرد رقم اقتصادي، بل هو مقياس شامل يعكس أداء الدولة الاقتصادي بشكل عام.</w:t>
      </w:r>
    </w:p>
    <w:p w14:paraId="6E416FD2" w14:textId="77777777" w:rsidR="00B26152" w:rsidRPr="00AD0625" w:rsidRDefault="00B26152" w:rsidP="00EE7489">
      <w:pPr>
        <w:pStyle w:val="p1"/>
        <w:bidi/>
        <w:jc w:val="both"/>
        <w:rPr>
          <w:rFonts w:ascii="Simplified Arabic" w:hAnsi="Simplified Arabic" w:cs="Simplified Arabic"/>
          <w:sz w:val="28"/>
          <w:szCs w:val="28"/>
        </w:rPr>
      </w:pPr>
    </w:p>
    <w:p w14:paraId="5F6BC918" w14:textId="77777777" w:rsidR="00B26152" w:rsidRPr="00AD0625" w:rsidRDefault="00E90305" w:rsidP="00EE7489">
      <w:pPr>
        <w:spacing w:line="240" w:lineRule="auto"/>
        <w:jc w:val="both"/>
        <w:rPr>
          <w:rFonts w:ascii="Simplified Arabic" w:hAnsi="Simplified Arabic" w:cs="Simplified Arabic"/>
          <w:b/>
          <w:bCs/>
          <w:sz w:val="32"/>
          <w:szCs w:val="32"/>
          <w:rtl/>
          <w:lang w:val="en-GB"/>
        </w:rPr>
      </w:pPr>
      <w:r w:rsidRPr="00AD0625">
        <w:rPr>
          <w:rFonts w:ascii="Simplified Arabic" w:hAnsi="Simplified Arabic" w:cs="Simplified Arabic" w:hint="cs"/>
          <w:b/>
          <w:bCs/>
          <w:sz w:val="32"/>
          <w:szCs w:val="32"/>
          <w:rtl/>
        </w:rPr>
        <w:t>المهدي،</w:t>
      </w:r>
      <w:r w:rsidRPr="00AD0625">
        <w:rPr>
          <w:rFonts w:ascii="Simplified Arabic" w:hAnsi="Simplified Arabic" w:cs="Simplified Arabic" w:hint="cs"/>
          <w:b/>
          <w:bCs/>
          <w:sz w:val="32"/>
          <w:szCs w:val="32"/>
          <w:rtl/>
          <w:lang w:val="en-GB"/>
        </w:rPr>
        <w:t>2024</w:t>
      </w:r>
    </w:p>
    <w:p w14:paraId="450E76A9" w14:textId="77777777" w:rsidR="00B26152" w:rsidRPr="00AD0625" w:rsidRDefault="00E90305" w:rsidP="00EE7489">
      <w:pPr>
        <w:spacing w:line="240" w:lineRule="auto"/>
        <w:jc w:val="both"/>
        <w:rPr>
          <w:rFonts w:ascii="Simplified Arabic" w:hAnsi="Simplified Arabic" w:cs="Simplified Arabic"/>
          <w:b/>
          <w:bCs/>
          <w:sz w:val="32"/>
          <w:szCs w:val="32"/>
          <w:rtl/>
          <w:lang w:val="en-GB"/>
        </w:rPr>
      </w:pPr>
      <w:r w:rsidRPr="00AD0625">
        <w:rPr>
          <w:rFonts w:ascii="Simplified Arabic" w:hAnsi="Simplified Arabic" w:cs="Simplified Arabic" w:hint="cs"/>
          <w:b/>
          <w:bCs/>
          <w:sz w:val="32"/>
          <w:szCs w:val="32"/>
          <w:rtl/>
          <w:lang w:val="en-GB"/>
        </w:rPr>
        <w:t>العنوان: القيادة البارعة تأثيرها في ريادة الأعمال المؤسسية.</w:t>
      </w:r>
    </w:p>
    <w:p w14:paraId="56EAFC2C" w14:textId="77777777" w:rsidR="00B26152" w:rsidRPr="00AD0625" w:rsidRDefault="00E90305" w:rsidP="00EE7489">
      <w:pPr>
        <w:pStyle w:val="p1"/>
        <w:bidi/>
        <w:jc w:val="both"/>
        <w:rPr>
          <w:rFonts w:ascii="Simplified Arabic" w:hAnsi="Simplified Arabic" w:cs="Simplified Arabic"/>
          <w:sz w:val="28"/>
          <w:szCs w:val="28"/>
        </w:rPr>
      </w:pPr>
      <w:r w:rsidRPr="00AD0625">
        <w:rPr>
          <w:rFonts w:ascii="Simplified Arabic" w:hAnsi="Simplified Arabic" w:cs="Simplified Arabic" w:hint="cs"/>
          <w:b/>
          <w:bCs/>
          <w:sz w:val="28"/>
          <w:szCs w:val="28"/>
          <w:rtl/>
          <w:lang w:val="en-GB"/>
        </w:rPr>
        <w:lastRenderedPageBreak/>
        <w:t>المحتوى:</w:t>
      </w:r>
      <w:r w:rsidRPr="00AD0625">
        <w:rPr>
          <w:rStyle w:val="s1"/>
          <w:rFonts w:ascii="Simplified Arabic" w:hAnsi="Simplified Arabic" w:cs="Simplified Arabic" w:hint="cs"/>
          <w:rtl/>
        </w:rPr>
        <w:t xml:space="preserve"> </w:t>
      </w:r>
      <w:r w:rsidRPr="00AD0625">
        <w:rPr>
          <w:rStyle w:val="s1"/>
          <w:rFonts w:ascii="Simplified Arabic" w:hAnsi="Simplified Arabic" w:cs="Simplified Arabic" w:hint="cs"/>
          <w:sz w:val="28"/>
          <w:szCs w:val="28"/>
          <w:rtl/>
        </w:rPr>
        <w:t>يهدف هذا البحث إلى التعرف على مستوى القيادة البارعة في وزارة المالية وبيان مدى تأثيرها في تفعيل ريادة الأعمال المؤسسية ويتناول البحث القيادة البارعة بوصفها متغيراً مستقلاً من خلال ثلاثة أبعاد رئيسية هي: السلوك المنفتح والسلوك المنغلق والمرونة الزمنية وكما يتم تناول ريادة الأعمال المؤسسية كمتغير تابع ممثلاً بأبعادها المتمثلة في: الابتكار والتفرد وتحمل المخاطر وينطلق البحث من الحاجة الملحّة إلى تبنّي نمط قيادي بارع يسهم في تحويل الوزارة إلى مؤسسة ريادية قادرة على مواكبة التغيرات ومواجهة التحديات وذلك من خلال تمكين بيئة العمل من احتضان الأفكار الريادية والتعامل بكفاءة مع المشكلات والصعوبات التنظيمية ويُبرز البحث أهمية القيادة البارعة كأداة استراتيجية لدعم التحول المؤسسي نحو الريادة وتعزيز الأداء في سياقات تتطلب المرونة والابتكار وروح المبادرة</w:t>
      </w:r>
    </w:p>
    <w:p w14:paraId="0FD90877" w14:textId="77777777" w:rsidR="00B26152" w:rsidRPr="00AD0625" w:rsidRDefault="00E90305" w:rsidP="00EE7489">
      <w:pPr>
        <w:pStyle w:val="p1"/>
        <w:bidi/>
        <w:jc w:val="both"/>
        <w:rPr>
          <w:rStyle w:val="s1"/>
          <w:rFonts w:ascii="Simplified Arabic" w:hAnsi="Simplified Arabic" w:cs="Simplified Arabic"/>
          <w:sz w:val="28"/>
          <w:szCs w:val="28"/>
          <w:rtl/>
        </w:rPr>
      </w:pPr>
      <w:r w:rsidRPr="00AD0625">
        <w:rPr>
          <w:rFonts w:ascii="Simplified Arabic" w:hAnsi="Simplified Arabic" w:cs="Simplified Arabic" w:hint="cs"/>
          <w:b/>
          <w:bCs/>
          <w:sz w:val="28"/>
          <w:szCs w:val="28"/>
          <w:rtl/>
          <w:lang w:val="en-GB"/>
        </w:rPr>
        <w:t>النتائج</w:t>
      </w:r>
      <w:r w:rsidRPr="00AD0625">
        <w:rPr>
          <w:rFonts w:ascii="Simplified Arabic" w:hAnsi="Simplified Arabic" w:cs="Simplified Arabic" w:hint="cs"/>
          <w:b/>
          <w:bCs/>
          <w:sz w:val="28"/>
          <w:szCs w:val="28"/>
          <w:rtl/>
        </w:rPr>
        <w:t>:</w:t>
      </w:r>
      <w:r w:rsidRPr="00AD0625">
        <w:rPr>
          <w:rStyle w:val="s1"/>
          <w:rFonts w:ascii="Simplified Arabic" w:hAnsi="Simplified Arabic" w:cs="Simplified Arabic" w:hint="cs"/>
          <w:rtl/>
        </w:rPr>
        <w:t xml:space="preserve"> </w:t>
      </w:r>
      <w:r w:rsidRPr="00AD0625">
        <w:rPr>
          <w:rStyle w:val="s1"/>
          <w:rFonts w:ascii="Simplified Arabic" w:hAnsi="Simplified Arabic" w:cs="Simplified Arabic" w:hint="cs"/>
          <w:sz w:val="28"/>
          <w:szCs w:val="28"/>
          <w:rtl/>
        </w:rPr>
        <w:t>أظهرت نتائج البحث أهمية اعتماد الكفاءة والخبرة في اختيار القيادات دون تمييز بين الجنسين وضرورة تحفيز الموظفين للمشاركة بآرائهم وأفكارهم التطويرية كما بيّنت أهمية تعزيز ريادة الأعمال المؤسسية لضمان استمرارية الشركة في ظل المنافسة وأكدت على ضرورة تبني ممارسات القيادة البارعة لمواكبة التغيرات ومعالجة السلوك المنغلق داخل الشركة إلى جانب الحاجة إلى مختصين قادرين على مواجهة التحديات وتطبيق مفاهيم القيادة والريادة بشكل فعّال.</w:t>
      </w:r>
    </w:p>
    <w:p w14:paraId="24EA27ED" w14:textId="77777777" w:rsidR="00457403" w:rsidRPr="00AD0625" w:rsidRDefault="00457403" w:rsidP="00457403">
      <w:pPr>
        <w:pStyle w:val="p1"/>
        <w:bidi/>
        <w:jc w:val="both"/>
        <w:rPr>
          <w:rStyle w:val="s1"/>
          <w:rFonts w:ascii="Simplified Arabic" w:hAnsi="Simplified Arabic" w:cs="Simplified Arabic"/>
          <w:sz w:val="28"/>
          <w:szCs w:val="28"/>
          <w:rtl/>
        </w:rPr>
      </w:pPr>
    </w:p>
    <w:p w14:paraId="142686F7" w14:textId="77777777" w:rsidR="00B26152" w:rsidRPr="00AD0625" w:rsidRDefault="00B26152" w:rsidP="00EE7489">
      <w:pPr>
        <w:pStyle w:val="p1"/>
        <w:bidi/>
        <w:jc w:val="both"/>
        <w:rPr>
          <w:rStyle w:val="s1"/>
          <w:rFonts w:ascii="Simplified Arabic" w:hAnsi="Simplified Arabic" w:cs="Simplified Arabic"/>
          <w:sz w:val="16"/>
          <w:szCs w:val="16"/>
          <w:rtl/>
        </w:rPr>
      </w:pPr>
    </w:p>
    <w:p w14:paraId="25145B05" w14:textId="77777777" w:rsidR="00B26152" w:rsidRPr="00AD0625" w:rsidRDefault="00E90305" w:rsidP="00EE7489">
      <w:pPr>
        <w:pStyle w:val="p1"/>
        <w:bidi/>
        <w:jc w:val="both"/>
        <w:rPr>
          <w:rFonts w:ascii="Simplified Arabic" w:hAnsi="Simplified Arabic" w:cs="Simplified Arabic"/>
          <w:b/>
          <w:bCs/>
          <w:sz w:val="32"/>
          <w:szCs w:val="32"/>
          <w:rtl/>
        </w:rPr>
      </w:pPr>
      <w:r w:rsidRPr="00AD0625">
        <w:rPr>
          <w:rFonts w:ascii="Simplified Arabic" w:hAnsi="Simplified Arabic" w:cs="Simplified Arabic" w:hint="cs"/>
          <w:b/>
          <w:bCs/>
          <w:sz w:val="32"/>
          <w:szCs w:val="32"/>
          <w:rtl/>
        </w:rPr>
        <w:t>عبد الرحم</w:t>
      </w:r>
      <w:r w:rsidRPr="00AD0625">
        <w:rPr>
          <w:rFonts w:ascii="Simplified Arabic" w:hAnsi="Simplified Arabic" w:cs="Simplified Arabic"/>
          <w:b/>
          <w:bCs/>
          <w:sz w:val="32"/>
          <w:szCs w:val="32"/>
          <w:rtl/>
        </w:rPr>
        <w:t>ن</w:t>
      </w:r>
      <w:r w:rsidRPr="00AD0625">
        <w:rPr>
          <w:rFonts w:ascii="Simplified Arabic" w:hAnsi="Simplified Arabic" w:cs="Simplified Arabic" w:hint="cs"/>
          <w:b/>
          <w:bCs/>
          <w:sz w:val="32"/>
          <w:szCs w:val="32"/>
          <w:rtl/>
        </w:rPr>
        <w:t>،2024</w:t>
      </w:r>
    </w:p>
    <w:p w14:paraId="18F48584" w14:textId="77777777" w:rsidR="00B26152" w:rsidRPr="00AD0625" w:rsidRDefault="00E90305" w:rsidP="00EE7489">
      <w:pPr>
        <w:pStyle w:val="p1"/>
        <w:bidi/>
        <w:jc w:val="both"/>
        <w:rPr>
          <w:rFonts w:ascii="Simplified Arabic" w:hAnsi="Simplified Arabic" w:cs="Simplified Arabic"/>
          <w:b/>
          <w:bCs/>
          <w:sz w:val="32"/>
          <w:szCs w:val="32"/>
          <w:rtl/>
        </w:rPr>
      </w:pPr>
      <w:r w:rsidRPr="00AD0625">
        <w:rPr>
          <w:rFonts w:ascii="Simplified Arabic" w:hAnsi="Simplified Arabic" w:cs="Simplified Arabic" w:hint="cs"/>
          <w:b/>
          <w:bCs/>
          <w:sz w:val="32"/>
          <w:szCs w:val="32"/>
          <w:rtl/>
        </w:rPr>
        <w:t>العنوان: التسوي</w:t>
      </w:r>
      <w:r w:rsidRPr="00AD0625">
        <w:rPr>
          <w:rFonts w:ascii="Simplified Arabic" w:hAnsi="Simplified Arabic" w:cs="Simplified Arabic"/>
          <w:b/>
          <w:bCs/>
          <w:sz w:val="32"/>
          <w:szCs w:val="32"/>
          <w:rtl/>
        </w:rPr>
        <w:t>ق</w:t>
      </w:r>
      <w:r w:rsidRPr="00AD0625">
        <w:rPr>
          <w:rFonts w:ascii="Simplified Arabic" w:hAnsi="Simplified Arabic" w:cs="Simplified Arabic" w:hint="cs"/>
          <w:b/>
          <w:bCs/>
          <w:sz w:val="32"/>
          <w:szCs w:val="32"/>
          <w:rtl/>
        </w:rPr>
        <w:t xml:space="preserve"> الابتكاري للمشروعات الصغيرة والمتوسطة في برامج ريادة الأعمال.</w:t>
      </w:r>
    </w:p>
    <w:p w14:paraId="77B2E35B" w14:textId="77777777" w:rsidR="00B26152" w:rsidRPr="00AD0625" w:rsidRDefault="00E90305" w:rsidP="00EE7489">
      <w:pPr>
        <w:pStyle w:val="p1"/>
        <w:bidi/>
        <w:jc w:val="both"/>
        <w:rPr>
          <w:rFonts w:ascii="Simplified Arabic" w:hAnsi="Simplified Arabic" w:cs="Simplified Arabic"/>
          <w:sz w:val="28"/>
          <w:szCs w:val="28"/>
        </w:rPr>
      </w:pPr>
      <w:r w:rsidRPr="00AD0625">
        <w:rPr>
          <w:rFonts w:ascii="Simplified Arabic" w:hAnsi="Simplified Arabic" w:cs="Simplified Arabic" w:hint="cs"/>
          <w:b/>
          <w:bCs/>
          <w:sz w:val="28"/>
          <w:szCs w:val="28"/>
          <w:rtl/>
        </w:rPr>
        <w:t>المحتوى:</w:t>
      </w:r>
      <w:r w:rsidRPr="00AD0625">
        <w:rPr>
          <w:rStyle w:val="s1"/>
          <w:rFonts w:ascii="Simplified Arabic" w:hAnsi="Simplified Arabic" w:cs="Simplified Arabic" w:hint="cs"/>
          <w:rtl/>
        </w:rPr>
        <w:t xml:space="preserve"> </w:t>
      </w:r>
      <w:r w:rsidRPr="00AD0625">
        <w:rPr>
          <w:rStyle w:val="s1"/>
          <w:rFonts w:ascii="Simplified Arabic" w:hAnsi="Simplified Arabic" w:cs="Simplified Arabic" w:hint="cs"/>
          <w:sz w:val="28"/>
          <w:szCs w:val="28"/>
          <w:rtl/>
        </w:rPr>
        <w:t>يهدف هذا البحث إلى تسليط الضوء على أبرز مقومات التسويق الابتكاري التي تساهم في نجاح المشروعات الصغيرة والمتوسطة وذلك من خلال تحليل النماذج الريادية التي تم تقديمها في برنامج “شارك تانك مصر” لريادة الأعمال وقد تم اختيار هذا البرنامج تحديدًا لما يقدمه من محتوى غني يعكس واقع البيئة الريادية في مصر حيث يعرض مجموعة متنوعة من المشروعات التي يسعى أصحابها إلى جذب المستثمرين من خلال تقديم أفكار مبتكرة وأساليب تسويق غير تقليدية ومن خلال دراسة هذه النماذج سعت الدراسة إلى استخلاص العناصر الجوهرية التي تشكل قاعدة للتسويق الابتكاري والتي يمكن أن تُستثمر في تطوير أداء المشاريع الناشئة وتحقيق ميزة تنافسية في السوق المحلي والإقليمي.</w:t>
      </w:r>
    </w:p>
    <w:p w14:paraId="24C90210" w14:textId="77777777" w:rsidR="00B26152" w:rsidRPr="00AD0625" w:rsidRDefault="00E90305" w:rsidP="00EE7489">
      <w:pPr>
        <w:pStyle w:val="p1"/>
        <w:bidi/>
        <w:jc w:val="both"/>
        <w:rPr>
          <w:rFonts w:ascii="Simplified Arabic" w:hAnsi="Simplified Arabic" w:cs="Simplified Arabic"/>
          <w:sz w:val="28"/>
          <w:szCs w:val="28"/>
          <w:rtl/>
        </w:rPr>
      </w:pPr>
      <w:r w:rsidRPr="00AD0625">
        <w:rPr>
          <w:rFonts w:ascii="Simplified Arabic" w:hAnsi="Simplified Arabic" w:cs="Simplified Arabic" w:hint="cs"/>
          <w:b/>
          <w:bCs/>
          <w:sz w:val="28"/>
          <w:szCs w:val="28"/>
          <w:rtl/>
        </w:rPr>
        <w:t>النتائج:</w:t>
      </w:r>
      <w:r w:rsidRPr="00AD0625">
        <w:rPr>
          <w:rFonts w:ascii="Simplified Arabic" w:hAnsi="Simplified Arabic" w:cs="Simplified Arabic" w:hint="cs"/>
          <w:rtl/>
        </w:rPr>
        <w:t xml:space="preserve"> </w:t>
      </w:r>
      <w:r w:rsidRPr="00AD0625">
        <w:rPr>
          <w:rFonts w:ascii="Simplified Arabic" w:hAnsi="Simplified Arabic" w:cs="Simplified Arabic" w:hint="cs"/>
          <w:sz w:val="28"/>
          <w:szCs w:val="28"/>
          <w:rtl/>
        </w:rPr>
        <w:t xml:space="preserve">أظهرت نتائج الدراسة أن المشروعات والشركات المشاركة في برنامج </w:t>
      </w:r>
      <w:r w:rsidRPr="00AD0625">
        <w:rPr>
          <w:rFonts w:ascii="Simplified Arabic" w:hAnsi="Simplified Arabic" w:cs="Simplified Arabic" w:hint="cs"/>
          <w:i/>
          <w:iCs/>
          <w:sz w:val="28"/>
          <w:szCs w:val="28"/>
        </w:rPr>
        <w:t>Shark Tank</w:t>
      </w:r>
      <w:r w:rsidRPr="00AD0625">
        <w:rPr>
          <w:rFonts w:ascii="Simplified Arabic" w:hAnsi="Simplified Arabic" w:cs="Simplified Arabic" w:hint="cs"/>
          <w:sz w:val="28"/>
          <w:szCs w:val="28"/>
          <w:rtl/>
        </w:rPr>
        <w:t xml:space="preserve"> تحرص على تخصيص ميزانيات للبحث العلمي والتطوير التكنولوجي بهدف الابتكار في تقديم المنتجات أو الخدمات وكما تولي اهتمامًا كبيرًا بالتدريب المستمر للموظفين لتنمية مهاراتهم الإبداعية وتحويلها إلى ممارسات تسويقية تعزز الصورة الذهنية للشركة وتدعم قدرتها التنافسية انطلاقًا من كون الموارد البشرية العنصر الأساسي في تحقيق الإبداع والابتكار داخل المؤسسة.</w:t>
      </w:r>
    </w:p>
    <w:p w14:paraId="4E60D7C9" w14:textId="77777777" w:rsidR="00B26152" w:rsidRPr="00AD0625" w:rsidRDefault="00B26152" w:rsidP="00EE7489">
      <w:pPr>
        <w:pStyle w:val="p1"/>
        <w:bidi/>
        <w:jc w:val="both"/>
        <w:rPr>
          <w:rFonts w:ascii="Simplified Arabic" w:hAnsi="Simplified Arabic" w:cs="Simplified Arabic"/>
          <w:sz w:val="16"/>
          <w:szCs w:val="16"/>
        </w:rPr>
      </w:pPr>
    </w:p>
    <w:p w14:paraId="744307CB" w14:textId="77777777" w:rsidR="00B26152" w:rsidRPr="00AD0625" w:rsidRDefault="00E90305" w:rsidP="00EE7489">
      <w:pPr>
        <w:pStyle w:val="p1"/>
        <w:bidi/>
        <w:jc w:val="both"/>
        <w:rPr>
          <w:rFonts w:ascii="Simplified Arabic" w:hAnsi="Simplified Arabic" w:cs="Simplified Arabic"/>
          <w:b/>
          <w:bCs/>
          <w:sz w:val="32"/>
          <w:szCs w:val="32"/>
          <w:rtl/>
        </w:rPr>
      </w:pPr>
      <w:r w:rsidRPr="00AD0625">
        <w:rPr>
          <w:rStyle w:val="s1"/>
          <w:rFonts w:ascii="Simplified Arabic" w:hAnsi="Simplified Arabic" w:cs="Simplified Arabic" w:hint="cs"/>
          <w:b/>
          <w:bCs/>
          <w:sz w:val="32"/>
          <w:szCs w:val="32"/>
          <w:rtl/>
        </w:rPr>
        <w:lastRenderedPageBreak/>
        <w:t>المحروق، أبو خريص،2020</w:t>
      </w:r>
    </w:p>
    <w:p w14:paraId="4A8EE56A" w14:textId="77777777" w:rsidR="00B26152" w:rsidRPr="00AD0625" w:rsidRDefault="00E90305" w:rsidP="00EE7489">
      <w:pPr>
        <w:pStyle w:val="p1"/>
        <w:bidi/>
        <w:jc w:val="both"/>
        <w:rPr>
          <w:rFonts w:ascii="Simplified Arabic" w:hAnsi="Simplified Arabic" w:cs="Simplified Arabic"/>
          <w:b/>
          <w:bCs/>
          <w:sz w:val="32"/>
          <w:szCs w:val="32"/>
          <w:rtl/>
        </w:rPr>
      </w:pPr>
      <w:r w:rsidRPr="00AD0625">
        <w:rPr>
          <w:rStyle w:val="s1"/>
          <w:rFonts w:ascii="Simplified Arabic" w:hAnsi="Simplified Arabic" w:cs="Simplified Arabic" w:hint="cs"/>
          <w:b/>
          <w:bCs/>
          <w:sz w:val="32"/>
          <w:szCs w:val="32"/>
          <w:rtl/>
        </w:rPr>
        <w:t>العنوان: دو</w:t>
      </w:r>
      <w:r w:rsidRPr="00AD0625">
        <w:rPr>
          <w:rStyle w:val="s1"/>
          <w:rFonts w:ascii="Simplified Arabic" w:hAnsi="Simplified Arabic" w:cs="Simplified Arabic"/>
          <w:b/>
          <w:bCs/>
          <w:sz w:val="32"/>
          <w:szCs w:val="32"/>
          <w:rtl/>
        </w:rPr>
        <w:t>ر</w:t>
      </w:r>
      <w:r w:rsidRPr="00AD0625">
        <w:rPr>
          <w:rStyle w:val="s1"/>
          <w:rFonts w:ascii="Simplified Arabic" w:hAnsi="Simplified Arabic" w:cs="Simplified Arabic" w:hint="cs"/>
          <w:b/>
          <w:bCs/>
          <w:sz w:val="32"/>
          <w:szCs w:val="32"/>
          <w:rtl/>
        </w:rPr>
        <w:t xml:space="preserve"> بطاقة الأداء المتوازن (</w:t>
      </w:r>
      <w:r w:rsidRPr="00AD0625">
        <w:rPr>
          <w:rStyle w:val="s1"/>
          <w:rFonts w:ascii="Simplified Arabic" w:hAnsi="Simplified Arabic" w:cs="Simplified Arabic" w:hint="cs"/>
          <w:b/>
          <w:bCs/>
          <w:sz w:val="32"/>
          <w:szCs w:val="32"/>
        </w:rPr>
        <w:t>Bsc</w:t>
      </w:r>
      <w:r w:rsidRPr="00AD0625">
        <w:rPr>
          <w:rStyle w:val="s1"/>
          <w:rFonts w:ascii="Simplified Arabic" w:hAnsi="Simplified Arabic" w:cs="Simplified Arabic" w:hint="cs"/>
          <w:b/>
          <w:bCs/>
          <w:sz w:val="32"/>
          <w:szCs w:val="32"/>
          <w:rtl/>
        </w:rPr>
        <w:t>) في تحقيق الميزة التنافسية.</w:t>
      </w:r>
    </w:p>
    <w:p w14:paraId="6703F849" w14:textId="77777777" w:rsidR="00B26152" w:rsidRPr="00AD0625" w:rsidRDefault="00E90305" w:rsidP="00EE7489">
      <w:pPr>
        <w:pStyle w:val="p1"/>
        <w:bidi/>
        <w:jc w:val="both"/>
        <w:rPr>
          <w:rFonts w:ascii="Simplified Arabic" w:hAnsi="Simplified Arabic" w:cs="Simplified Arabic"/>
          <w:sz w:val="28"/>
          <w:szCs w:val="28"/>
          <w:rtl/>
        </w:rPr>
      </w:pPr>
      <w:r w:rsidRPr="00AD0625">
        <w:rPr>
          <w:rStyle w:val="s1"/>
          <w:rFonts w:ascii="Simplified Arabic" w:hAnsi="Simplified Arabic" w:cs="Simplified Arabic" w:hint="cs"/>
          <w:b/>
          <w:bCs/>
          <w:sz w:val="28"/>
          <w:szCs w:val="28"/>
          <w:rtl/>
        </w:rPr>
        <w:t>المحتوى</w:t>
      </w:r>
      <w:r w:rsidRPr="00AD0625">
        <w:rPr>
          <w:rStyle w:val="s1"/>
          <w:rFonts w:ascii="Simplified Arabic" w:hAnsi="Simplified Arabic" w:cs="Simplified Arabic" w:hint="cs"/>
          <w:sz w:val="28"/>
          <w:szCs w:val="28"/>
          <w:rtl/>
        </w:rPr>
        <w:t>: هدف</w:t>
      </w:r>
      <w:r w:rsidRPr="00AD0625">
        <w:rPr>
          <w:rStyle w:val="s1"/>
          <w:rFonts w:ascii="Simplified Arabic" w:hAnsi="Simplified Arabic" w:cs="Simplified Arabic"/>
          <w:sz w:val="28"/>
          <w:szCs w:val="28"/>
          <w:rtl/>
        </w:rPr>
        <w:t>ت</w:t>
      </w:r>
      <w:r w:rsidRPr="00AD0625">
        <w:rPr>
          <w:rStyle w:val="s1"/>
          <w:rFonts w:ascii="Simplified Arabic" w:hAnsi="Simplified Arabic" w:cs="Simplified Arabic" w:hint="cs"/>
          <w:sz w:val="28"/>
          <w:szCs w:val="28"/>
          <w:rtl/>
        </w:rPr>
        <w:t xml:space="preserve"> هذه الدراسة إلى استقصاء أثر تطبيق بطاقة الأداء المتوازن (</w:t>
      </w:r>
      <w:r w:rsidRPr="00AD0625">
        <w:rPr>
          <w:rStyle w:val="s1"/>
          <w:rFonts w:ascii="Simplified Arabic" w:hAnsi="Simplified Arabic" w:cs="Simplified Arabic" w:hint="cs"/>
          <w:sz w:val="28"/>
          <w:szCs w:val="28"/>
        </w:rPr>
        <w:t>BSC</w:t>
      </w:r>
      <w:r w:rsidRPr="00AD0625">
        <w:rPr>
          <w:rStyle w:val="s1"/>
          <w:rFonts w:ascii="Simplified Arabic" w:hAnsi="Simplified Arabic" w:cs="Simplified Arabic" w:hint="cs"/>
          <w:sz w:val="28"/>
          <w:szCs w:val="28"/>
          <w:rtl/>
        </w:rPr>
        <w:t>) بأبعادها الأربعة (المالي والعملاء والعمليات الداخلية والتعلم والنمو) في تحقيق الميزة التنافسية بفروع المصارف العاملة في المنطقة الغربية من دولة ليبيا ولتحقيق أهداف الدراسة واختبار فرضياتها تم اعتماد المنهج الوصفي التحليلي وكما جرى تطوير استبانة مصممة خصيصًا لهذا الغرض وُزعت على عينة عشوائية بسيطة مكونة من (210) موظفًا من العاملين في المصارف المشمولة بالدراسة.</w:t>
      </w:r>
    </w:p>
    <w:p w14:paraId="1E58EE20" w14:textId="77777777" w:rsidR="00B26152" w:rsidRPr="00AD0625" w:rsidRDefault="00E90305" w:rsidP="00EE7489">
      <w:pPr>
        <w:pStyle w:val="p1"/>
        <w:bidi/>
        <w:jc w:val="both"/>
        <w:rPr>
          <w:rFonts w:ascii="Simplified Arabic" w:hAnsi="Simplified Arabic" w:cs="Simplified Arabic"/>
          <w:sz w:val="28"/>
          <w:szCs w:val="28"/>
          <w:rtl/>
        </w:rPr>
      </w:pPr>
      <w:r w:rsidRPr="00AD0625">
        <w:rPr>
          <w:rStyle w:val="s1"/>
          <w:rFonts w:ascii="Simplified Arabic" w:hAnsi="Simplified Arabic" w:cs="Simplified Arabic" w:hint="cs"/>
          <w:b/>
          <w:bCs/>
          <w:sz w:val="28"/>
          <w:szCs w:val="28"/>
          <w:rtl/>
        </w:rPr>
        <w:t>النتائج</w:t>
      </w:r>
      <w:r w:rsidRPr="00AD0625">
        <w:rPr>
          <w:rStyle w:val="s1"/>
          <w:rFonts w:ascii="Simplified Arabic" w:hAnsi="Simplified Arabic" w:cs="Simplified Arabic" w:hint="cs"/>
          <w:sz w:val="28"/>
          <w:szCs w:val="28"/>
          <w:rtl/>
        </w:rPr>
        <w:t>: أظهرت نتائج الدراسة أن جميع أبعاد بطاقة الأداء المتوازن تسهم بشكل إيجابي في تحقيق الميزة التنافسية بفروع المصارف محل الدراسة مع تحقيق هذه المصارف معدلات مرتفعة من الأرباح نتيجة تنوع برامجها وخدماتها كما كشفت الدراسة عن بعض أوجه القصور أبرزها غياب كوادر مدربة في خدمة العملاء وضعف الاعتماد على التقنيات الحديثة رغم وجود ترابط بين العمليات الداخلية وسياسات المصارف مما يؤثر على جوانب التعلم والنمو ويحد من التطور المؤسسي.</w:t>
      </w:r>
    </w:p>
    <w:p w14:paraId="1CBB764B" w14:textId="77777777" w:rsidR="00457403" w:rsidRPr="00AD0625" w:rsidRDefault="00457403" w:rsidP="00457403">
      <w:pPr>
        <w:pStyle w:val="p1"/>
        <w:bidi/>
        <w:jc w:val="both"/>
        <w:rPr>
          <w:rFonts w:ascii="Simplified Arabic" w:hAnsi="Simplified Arabic" w:cs="Simplified Arabic"/>
          <w:sz w:val="28"/>
          <w:szCs w:val="28"/>
          <w:rtl/>
        </w:rPr>
      </w:pPr>
    </w:p>
    <w:p w14:paraId="54B400CA" w14:textId="77777777" w:rsidR="00B26152" w:rsidRPr="00AD0625" w:rsidRDefault="00B26152" w:rsidP="00EE7489">
      <w:pPr>
        <w:pStyle w:val="p1"/>
        <w:bidi/>
        <w:jc w:val="both"/>
        <w:rPr>
          <w:rFonts w:ascii="Simplified Arabic" w:hAnsi="Simplified Arabic" w:cs="Simplified Arabic"/>
          <w:sz w:val="16"/>
          <w:szCs w:val="16"/>
          <w:rtl/>
        </w:rPr>
      </w:pPr>
    </w:p>
    <w:p w14:paraId="188F23F2" w14:textId="77777777" w:rsidR="00B26152" w:rsidRPr="00AD0625" w:rsidRDefault="00E90305" w:rsidP="00EE7489">
      <w:pPr>
        <w:pStyle w:val="p1"/>
        <w:bidi/>
        <w:jc w:val="both"/>
        <w:rPr>
          <w:rFonts w:ascii="Simplified Arabic" w:hAnsi="Simplified Arabic" w:cs="Simplified Arabic"/>
          <w:b/>
          <w:bCs/>
          <w:sz w:val="32"/>
          <w:szCs w:val="32"/>
        </w:rPr>
      </w:pPr>
      <w:r w:rsidRPr="00AD0625">
        <w:rPr>
          <w:rStyle w:val="s1"/>
          <w:rFonts w:ascii="Simplified Arabic" w:hAnsi="Simplified Arabic" w:cs="Simplified Arabic" w:hint="cs"/>
          <w:b/>
          <w:bCs/>
          <w:sz w:val="32"/>
          <w:szCs w:val="32"/>
          <w:rtl/>
        </w:rPr>
        <w:t xml:space="preserve">المخزنجي،2022 </w:t>
      </w:r>
    </w:p>
    <w:p w14:paraId="4662B73B" w14:textId="77777777" w:rsidR="00B26152" w:rsidRPr="00AD0625" w:rsidRDefault="00E90305" w:rsidP="00EE7489">
      <w:pPr>
        <w:pStyle w:val="p1"/>
        <w:bidi/>
        <w:jc w:val="both"/>
        <w:rPr>
          <w:rFonts w:ascii="Simplified Arabic" w:hAnsi="Simplified Arabic" w:cs="Simplified Arabic"/>
          <w:b/>
          <w:bCs/>
          <w:sz w:val="32"/>
          <w:szCs w:val="32"/>
          <w:rtl/>
        </w:rPr>
      </w:pPr>
      <w:r w:rsidRPr="00AD0625">
        <w:rPr>
          <w:rStyle w:val="s1"/>
          <w:rFonts w:ascii="Simplified Arabic" w:hAnsi="Simplified Arabic" w:cs="Simplified Arabic" w:hint="cs"/>
          <w:b/>
          <w:bCs/>
          <w:sz w:val="32"/>
          <w:szCs w:val="32"/>
          <w:rtl/>
        </w:rPr>
        <w:t>العنوان: ثقاف</w:t>
      </w:r>
      <w:r w:rsidRPr="00AD0625">
        <w:rPr>
          <w:rStyle w:val="s1"/>
          <w:rFonts w:ascii="Simplified Arabic" w:hAnsi="Simplified Arabic" w:cs="Simplified Arabic"/>
          <w:b/>
          <w:bCs/>
          <w:sz w:val="32"/>
          <w:szCs w:val="32"/>
          <w:rtl/>
        </w:rPr>
        <w:t>ة</w:t>
      </w:r>
      <w:r w:rsidRPr="00AD0625">
        <w:rPr>
          <w:rStyle w:val="s1"/>
          <w:rFonts w:ascii="Simplified Arabic" w:hAnsi="Simplified Arabic" w:cs="Simplified Arabic" w:hint="cs"/>
          <w:b/>
          <w:bCs/>
          <w:sz w:val="32"/>
          <w:szCs w:val="32"/>
          <w:rtl/>
        </w:rPr>
        <w:t xml:space="preserve"> ريادة الأعمال كمدخل للنمو المستدام بمصر.</w:t>
      </w:r>
    </w:p>
    <w:p w14:paraId="541C34BD" w14:textId="77777777" w:rsidR="00B26152" w:rsidRPr="00AD0625" w:rsidRDefault="00E90305" w:rsidP="00EE7489">
      <w:pPr>
        <w:pStyle w:val="p1"/>
        <w:bidi/>
        <w:jc w:val="both"/>
        <w:rPr>
          <w:rFonts w:ascii="Simplified Arabic" w:hAnsi="Simplified Arabic" w:cs="Simplified Arabic"/>
          <w:sz w:val="28"/>
          <w:szCs w:val="28"/>
          <w:rtl/>
        </w:rPr>
      </w:pPr>
      <w:r w:rsidRPr="00AD0625">
        <w:rPr>
          <w:rStyle w:val="s1"/>
          <w:rFonts w:ascii="Simplified Arabic" w:hAnsi="Simplified Arabic" w:cs="Simplified Arabic" w:hint="cs"/>
          <w:b/>
          <w:bCs/>
          <w:sz w:val="28"/>
          <w:szCs w:val="28"/>
          <w:rtl/>
        </w:rPr>
        <w:t>المحتوى</w:t>
      </w:r>
      <w:r w:rsidRPr="00AD0625">
        <w:rPr>
          <w:rStyle w:val="s1"/>
          <w:rFonts w:ascii="Simplified Arabic" w:hAnsi="Simplified Arabic" w:cs="Simplified Arabic" w:hint="cs"/>
          <w:sz w:val="28"/>
          <w:szCs w:val="28"/>
          <w:rtl/>
        </w:rPr>
        <w:t>: تُعتب</w:t>
      </w:r>
      <w:r w:rsidRPr="00AD0625">
        <w:rPr>
          <w:rStyle w:val="s1"/>
          <w:rFonts w:ascii="Simplified Arabic" w:hAnsi="Simplified Arabic" w:cs="Simplified Arabic"/>
          <w:sz w:val="28"/>
          <w:szCs w:val="28"/>
          <w:rtl/>
        </w:rPr>
        <w:t>ر</w:t>
      </w:r>
      <w:r w:rsidRPr="00AD0625">
        <w:rPr>
          <w:rStyle w:val="s1"/>
          <w:rFonts w:ascii="Simplified Arabic" w:hAnsi="Simplified Arabic" w:cs="Simplified Arabic" w:hint="cs"/>
          <w:sz w:val="28"/>
          <w:szCs w:val="28"/>
          <w:rtl/>
        </w:rPr>
        <w:t xml:space="preserve"> ريادة الأعمال شرارة لتحقيق الرخاء الاقتصادي حيثُ تُساعد في زيادة خلق فرص العمل مما يُقلل البطالة وابتداع أساليب جديدة للإدارة والعمل وإدخال منتجات وخدمات مُبتكرة ودعم أنشطة الابتكار الذي أصبح مفتاح النظريات الحديثة للتنمية والنمو وأحد أهم مفاتيح القدرة التنافسية ونجاح الأعمال حيث أصبحت المنافسة في الاقتصاد العالمي قائمة على المعرفة والابتكار كل ما سبق يجعل من ريادة الأعمال محرك للنمو الاقتصادي وعلى ذلك تقوم وحدة الابتكار وريادة الأعمال التابعة لقطاع الممارسات العالمية للتجارة والمنافسة ببناء قدرات الشركات الواعدة في القطاعات مرتفعة النمو كالأنشطة الزراعية وتكنولوجيا المعلومات والاتصالات والتكنولوجيا النظيفة وكما تم إنشاء شبكة عالمية لمراكز احتضان أنشطة الأعمال في شتى المجالات لدعم الناشئين من رواد الأعمال في كل خطوة من رحلتهم من خلال تمويل المراحل الأولى وتوفير التدريب الفني ومعلومات السوق وقد أكدت الدراسة عن وجود علاقة تكامل مشترك بين مؤشر ريادة الأعمال (</w:t>
      </w:r>
      <w:r w:rsidRPr="00AD0625">
        <w:rPr>
          <w:rStyle w:val="s1"/>
          <w:rFonts w:ascii="Simplified Arabic" w:hAnsi="Simplified Arabic" w:cs="Simplified Arabic" w:hint="cs"/>
          <w:sz w:val="28"/>
          <w:szCs w:val="28"/>
        </w:rPr>
        <w:t>GEI</w:t>
      </w:r>
      <w:r w:rsidRPr="00AD0625">
        <w:rPr>
          <w:rStyle w:val="s1"/>
          <w:rFonts w:ascii="Simplified Arabic" w:hAnsi="Simplified Arabic" w:cs="Simplified Arabic" w:hint="cs"/>
          <w:sz w:val="28"/>
          <w:szCs w:val="28"/>
          <w:rtl/>
        </w:rPr>
        <w:t>) والتنمية بأبعادها المختلفة البُعد التنموي والبُعد الاجتماعي.</w:t>
      </w:r>
      <w:r w:rsidRPr="00AD0625">
        <w:rPr>
          <w:rStyle w:val="apple-converted-space"/>
          <w:rFonts w:ascii="Simplified Arabic" w:hAnsi="Simplified Arabic" w:cs="Simplified Arabic" w:hint="cs"/>
          <w:sz w:val="28"/>
          <w:szCs w:val="28"/>
          <w:rtl/>
        </w:rPr>
        <w:t> </w:t>
      </w:r>
    </w:p>
    <w:p w14:paraId="59201C7D" w14:textId="77777777" w:rsidR="00B26152" w:rsidRPr="00AD0625" w:rsidRDefault="00E90305" w:rsidP="00EE7489">
      <w:pPr>
        <w:pStyle w:val="p1"/>
        <w:bidi/>
        <w:jc w:val="both"/>
        <w:rPr>
          <w:rFonts w:ascii="Simplified Arabic" w:hAnsi="Simplified Arabic" w:cs="Simplified Arabic"/>
          <w:sz w:val="28"/>
          <w:szCs w:val="28"/>
          <w:rtl/>
        </w:rPr>
      </w:pPr>
      <w:r w:rsidRPr="00AD0625">
        <w:rPr>
          <w:rStyle w:val="s1"/>
          <w:rFonts w:ascii="Simplified Arabic" w:hAnsi="Simplified Arabic" w:cs="Simplified Arabic" w:hint="cs"/>
          <w:b/>
          <w:bCs/>
          <w:sz w:val="28"/>
          <w:szCs w:val="28"/>
          <w:rtl/>
        </w:rPr>
        <w:t>النتائج</w:t>
      </w:r>
      <w:r w:rsidRPr="00AD0625">
        <w:rPr>
          <w:rStyle w:val="s1"/>
          <w:rFonts w:ascii="Simplified Arabic" w:hAnsi="Simplified Arabic" w:cs="Simplified Arabic" w:hint="cs"/>
          <w:sz w:val="28"/>
          <w:szCs w:val="28"/>
          <w:rtl/>
        </w:rPr>
        <w:t xml:space="preserve">: أوضحت النتائج أن لمؤشر التنمية البشرية تأثيرًا معنويًا قويًا على متوسط نصيب الفرد من الناتج المحلي الإجمالي الحقيقي في الأجل القصير حيث بلغت قوة تفسير النموذج 99.8% وكما أظهرت </w:t>
      </w:r>
      <w:r w:rsidRPr="00AD0625">
        <w:rPr>
          <w:rStyle w:val="s1"/>
          <w:rFonts w:ascii="Simplified Arabic" w:hAnsi="Simplified Arabic" w:cs="Simplified Arabic" w:hint="cs"/>
          <w:sz w:val="28"/>
          <w:szCs w:val="28"/>
          <w:rtl/>
        </w:rPr>
        <w:lastRenderedPageBreak/>
        <w:t xml:space="preserve">نتائج التحليل الإحصائي أن العلاقة </w:t>
      </w:r>
      <w:proofErr w:type="spellStart"/>
      <w:r w:rsidRPr="00AD0625">
        <w:rPr>
          <w:rStyle w:val="s1"/>
          <w:rFonts w:ascii="Simplified Arabic" w:hAnsi="Simplified Arabic" w:cs="Simplified Arabic" w:hint="cs"/>
          <w:sz w:val="28"/>
          <w:szCs w:val="28"/>
          <w:rtl/>
        </w:rPr>
        <w:t>الانحدارية</w:t>
      </w:r>
      <w:proofErr w:type="spellEnd"/>
      <w:r w:rsidRPr="00AD0625">
        <w:rPr>
          <w:rStyle w:val="s1"/>
          <w:rFonts w:ascii="Simplified Arabic" w:hAnsi="Simplified Arabic" w:cs="Simplified Arabic" w:hint="cs"/>
          <w:sz w:val="28"/>
          <w:szCs w:val="28"/>
          <w:rtl/>
        </w:rPr>
        <w:t xml:space="preserve"> بين المتغيرين معنوية بدرجة عالية وأن أثر مؤشر التنمية البشرية يتمتع بدلالة معنوية عند مستوى 1%.</w:t>
      </w:r>
    </w:p>
    <w:p w14:paraId="02A83FC7" w14:textId="77777777" w:rsidR="00457403" w:rsidRPr="00AD0625" w:rsidRDefault="00457403" w:rsidP="00457403">
      <w:pPr>
        <w:pStyle w:val="p1"/>
        <w:bidi/>
        <w:jc w:val="both"/>
        <w:rPr>
          <w:rFonts w:ascii="Simplified Arabic" w:hAnsi="Simplified Arabic" w:cs="Simplified Arabic"/>
          <w:sz w:val="28"/>
          <w:szCs w:val="28"/>
          <w:rtl/>
        </w:rPr>
      </w:pPr>
    </w:p>
    <w:p w14:paraId="3FF1BB7B" w14:textId="77777777" w:rsidR="00B26152" w:rsidRPr="00AD0625" w:rsidRDefault="00B26152" w:rsidP="00EE7489">
      <w:pPr>
        <w:pStyle w:val="p1"/>
        <w:bidi/>
        <w:jc w:val="both"/>
        <w:rPr>
          <w:rFonts w:ascii="Simplified Arabic" w:hAnsi="Simplified Arabic" w:cs="Simplified Arabic"/>
          <w:sz w:val="16"/>
          <w:szCs w:val="16"/>
          <w:rtl/>
        </w:rPr>
      </w:pPr>
    </w:p>
    <w:p w14:paraId="37B22FE1" w14:textId="77777777" w:rsidR="00B26152" w:rsidRPr="00AD0625" w:rsidRDefault="00E90305" w:rsidP="00EE7489">
      <w:pPr>
        <w:spacing w:line="240" w:lineRule="auto"/>
        <w:jc w:val="both"/>
        <w:rPr>
          <w:rFonts w:ascii="Simplified Arabic" w:hAnsi="Simplified Arabic" w:cs="Simplified Arabic"/>
          <w:b/>
          <w:bCs/>
          <w:sz w:val="32"/>
          <w:szCs w:val="32"/>
          <w:rtl/>
        </w:rPr>
      </w:pPr>
      <w:proofErr w:type="spellStart"/>
      <w:r w:rsidRPr="00AD0625">
        <w:rPr>
          <w:rFonts w:ascii="Simplified Arabic" w:hAnsi="Simplified Arabic" w:cs="Simplified Arabic" w:hint="cs"/>
          <w:b/>
          <w:bCs/>
          <w:sz w:val="32"/>
          <w:szCs w:val="32"/>
          <w:rtl/>
        </w:rPr>
        <w:t>الكنزي</w:t>
      </w:r>
      <w:proofErr w:type="spellEnd"/>
      <w:r w:rsidRPr="00AD0625">
        <w:rPr>
          <w:rFonts w:ascii="Simplified Arabic" w:hAnsi="Simplified Arabic" w:cs="Simplified Arabic" w:hint="cs"/>
          <w:b/>
          <w:bCs/>
          <w:sz w:val="32"/>
          <w:szCs w:val="32"/>
          <w:rtl/>
        </w:rPr>
        <w:t xml:space="preserve"> طه،2018</w:t>
      </w:r>
    </w:p>
    <w:p w14:paraId="49E3AE8B" w14:textId="77777777" w:rsidR="00B26152" w:rsidRPr="00AD0625" w:rsidRDefault="00E90305" w:rsidP="00EE7489">
      <w:pPr>
        <w:spacing w:line="240" w:lineRule="auto"/>
        <w:jc w:val="both"/>
        <w:rPr>
          <w:rFonts w:ascii="Simplified Arabic" w:hAnsi="Simplified Arabic" w:cs="Simplified Arabic"/>
          <w:b/>
          <w:bCs/>
          <w:sz w:val="32"/>
          <w:szCs w:val="32"/>
          <w:rtl/>
        </w:rPr>
      </w:pPr>
      <w:r w:rsidRPr="00AD0625">
        <w:rPr>
          <w:rFonts w:ascii="Simplified Arabic" w:hAnsi="Simplified Arabic" w:cs="Simplified Arabic" w:hint="cs"/>
          <w:b/>
          <w:bCs/>
          <w:sz w:val="32"/>
          <w:szCs w:val="32"/>
          <w:rtl/>
        </w:rPr>
        <w:t>العنوان: أثر حاضنات الأعمال في خفض التكلفة بدعم ريادة الأعمال للمشروعات الصغيرة.</w:t>
      </w:r>
    </w:p>
    <w:p w14:paraId="3EABE23D"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المحتوى:</w:t>
      </w:r>
      <w:r w:rsidRPr="00AD0625">
        <w:rPr>
          <w:rFonts w:ascii="Simplified Arabic" w:eastAsia="SimSun" w:hAnsi="Simplified Arabic" w:cs="Simplified Arabic"/>
          <w:kern w:val="0"/>
          <w:sz w:val="21"/>
          <w:szCs w:val="21"/>
          <w:rtl/>
          <w14:ligatures w14:val="none"/>
        </w:rPr>
        <w:t xml:space="preserve"> </w:t>
      </w:r>
      <w:r w:rsidRPr="00AD0625">
        <w:rPr>
          <w:rFonts w:ascii="Simplified Arabic" w:eastAsia="SimSun" w:hAnsi="Simplified Arabic" w:cs="Simplified Arabic" w:hint="cs"/>
          <w:kern w:val="0"/>
          <w:sz w:val="28"/>
          <w:szCs w:val="28"/>
          <w:rtl/>
          <w14:ligatures w14:val="none"/>
        </w:rPr>
        <w:t xml:space="preserve">هدفت هذه الدراسة إلى تحليل أثر حاضنات الأعمال في تعزيز الميزة التنافسية للمشروعات الصغيرة من خلال التركيز على دورها في دعم الاقتصاد القومي، وانطلقت الدراسة من فرضية أساسية مفادها أن خفض التكاليف يسهم بشكل مباشر في تحقيق الميزة التنافسية لهذه المشروعات. </w:t>
      </w:r>
    </w:p>
    <w:p w14:paraId="63130C89"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النتائج:</w:t>
      </w:r>
      <w:r w:rsidRPr="00AD0625">
        <w:rPr>
          <w:rFonts w:ascii="Simplified Arabic" w:eastAsia="SimSun" w:hAnsi="Simplified Arabic" w:cs="Simplified Arabic"/>
          <w:kern w:val="0"/>
          <w:sz w:val="21"/>
          <w:szCs w:val="21"/>
          <w:rtl/>
          <w14:ligatures w14:val="none"/>
        </w:rPr>
        <w:t xml:space="preserve"> </w:t>
      </w:r>
      <w:r w:rsidRPr="00AD0625">
        <w:rPr>
          <w:rFonts w:ascii="Simplified Arabic" w:eastAsia="SimSun" w:hAnsi="Simplified Arabic" w:cs="Simplified Arabic" w:hint="cs"/>
          <w:kern w:val="0"/>
          <w:sz w:val="28"/>
          <w:szCs w:val="28"/>
          <w:rtl/>
          <w14:ligatures w14:val="none"/>
        </w:rPr>
        <w:t>أظهرت النتائج أن حاضنات الأعمال لا تفرض تكلفة تمويل مباشرة على المشروعات الصغيرة وكما أن تكاليف ومصروفات التسويق غالباً ما تكون مغطاة من قبل الشركات الأم ضمن خططها التسويقية والترويجية مما يخفف العبء المالي عن كاهل هذه المشروعات ويُعد الحصول على حق الامتياز التجاري وسيلة فعالة لتقليل الوقت والتكاليف المرتبطة ببناء السمعة والشهرة التجارية إذ يُمكّن المشروعات الصغيرة من الاستفادة من العلامة التجارية القائمة دون الحاجة للانتظار لسنوات لتحقيق ذلك، أما فيما يتعلق بمنتجات الأسر المنتجة فإن عرضها في محلات دعم الأسرة المنتجة لا يتطلب تحمّل تكاليف مباشرة بل يتم خصم نسبة من هامش الربح عند بيع المنتجات مما يعزز من فرص التسويق دون أعباء مالية إضافية ويتضح أيضاً أن لريادة الأعمال التي توفرها حاضنات الأعمال دوراً محورياً في دعم المشروعات الصغيرة وتعزيز قدرتها على النمو والاستمرار في بيئة تنافسية.</w:t>
      </w:r>
    </w:p>
    <w:p w14:paraId="6CD4BD75" w14:textId="77777777" w:rsidR="00B26152" w:rsidRPr="00AD0625" w:rsidRDefault="00B26152" w:rsidP="00EE7489">
      <w:pPr>
        <w:spacing w:after="0" w:line="240" w:lineRule="auto"/>
        <w:jc w:val="both"/>
        <w:rPr>
          <w:rFonts w:ascii="Simplified Arabic" w:eastAsia="SimSun" w:hAnsi="Simplified Arabic" w:cs="Simplified Arabic"/>
          <w:kern w:val="0"/>
          <w:sz w:val="28"/>
          <w:szCs w:val="28"/>
          <w:rtl/>
          <w14:ligatures w14:val="none"/>
        </w:rPr>
      </w:pPr>
    </w:p>
    <w:p w14:paraId="71E245FA" w14:textId="77777777" w:rsidR="002A2E25" w:rsidRPr="00AD0625" w:rsidRDefault="002A2E25" w:rsidP="00EE7489">
      <w:pPr>
        <w:spacing w:after="0" w:line="240" w:lineRule="auto"/>
        <w:jc w:val="both"/>
        <w:rPr>
          <w:rFonts w:ascii="Simplified Arabic" w:eastAsia="SimSun" w:hAnsi="Simplified Arabic" w:cs="Simplified Arabic"/>
          <w:kern w:val="0"/>
          <w:sz w:val="28"/>
          <w:szCs w:val="28"/>
          <w:rtl/>
          <w14:ligatures w14:val="none"/>
        </w:rPr>
      </w:pPr>
    </w:p>
    <w:p w14:paraId="6CD9F486" w14:textId="77777777" w:rsidR="002A2E25" w:rsidRPr="00AD0625" w:rsidRDefault="002A2E25" w:rsidP="00EE7489">
      <w:pPr>
        <w:spacing w:after="0" w:line="240" w:lineRule="auto"/>
        <w:jc w:val="both"/>
        <w:rPr>
          <w:rFonts w:ascii="Simplified Arabic" w:eastAsia="SimSun" w:hAnsi="Simplified Arabic" w:cs="Simplified Arabic"/>
          <w:kern w:val="0"/>
          <w:sz w:val="28"/>
          <w:szCs w:val="28"/>
          <w:rtl/>
          <w14:ligatures w14:val="none"/>
        </w:rPr>
      </w:pPr>
    </w:p>
    <w:p w14:paraId="4A6433CD" w14:textId="77777777" w:rsidR="002A2E25" w:rsidRPr="00AD0625" w:rsidRDefault="002A2E25" w:rsidP="00EE7489">
      <w:pPr>
        <w:spacing w:after="0" w:line="240" w:lineRule="auto"/>
        <w:jc w:val="both"/>
        <w:rPr>
          <w:rFonts w:ascii="Simplified Arabic" w:eastAsia="SimSun" w:hAnsi="Simplified Arabic" w:cs="Simplified Arabic"/>
          <w:kern w:val="0"/>
          <w:sz w:val="28"/>
          <w:szCs w:val="28"/>
          <w:rtl/>
          <w14:ligatures w14:val="none"/>
        </w:rPr>
      </w:pPr>
    </w:p>
    <w:p w14:paraId="60CC509F" w14:textId="77777777" w:rsidR="002A2E25" w:rsidRPr="00AD0625" w:rsidRDefault="002A2E25" w:rsidP="00EE7489">
      <w:pPr>
        <w:spacing w:after="0" w:line="240" w:lineRule="auto"/>
        <w:jc w:val="both"/>
        <w:rPr>
          <w:rFonts w:ascii="Simplified Arabic" w:eastAsia="SimSun" w:hAnsi="Simplified Arabic" w:cs="Simplified Arabic"/>
          <w:kern w:val="0"/>
          <w:sz w:val="28"/>
          <w:szCs w:val="28"/>
          <w:rtl/>
          <w14:ligatures w14:val="none"/>
        </w:rPr>
      </w:pPr>
    </w:p>
    <w:p w14:paraId="70661CAA" w14:textId="77777777" w:rsidR="002A2E25" w:rsidRPr="00AD0625" w:rsidRDefault="002A2E25" w:rsidP="00EE7489">
      <w:pPr>
        <w:spacing w:after="0" w:line="240" w:lineRule="auto"/>
        <w:jc w:val="both"/>
        <w:rPr>
          <w:rFonts w:ascii="Simplified Arabic" w:eastAsia="SimSun" w:hAnsi="Simplified Arabic" w:cs="Simplified Arabic"/>
          <w:kern w:val="0"/>
          <w:sz w:val="28"/>
          <w:szCs w:val="28"/>
          <w:rtl/>
          <w14:ligatures w14:val="none"/>
        </w:rPr>
      </w:pPr>
    </w:p>
    <w:p w14:paraId="348F44D3" w14:textId="77777777" w:rsidR="002A2E25" w:rsidRPr="00AD0625" w:rsidRDefault="002A2E25" w:rsidP="00EE7489">
      <w:pPr>
        <w:spacing w:after="0" w:line="240" w:lineRule="auto"/>
        <w:jc w:val="both"/>
        <w:rPr>
          <w:rFonts w:ascii="Simplified Arabic" w:eastAsia="SimSun" w:hAnsi="Simplified Arabic" w:cs="Simplified Arabic"/>
          <w:kern w:val="0"/>
          <w:sz w:val="28"/>
          <w:szCs w:val="28"/>
          <w:rtl/>
          <w14:ligatures w14:val="none"/>
        </w:rPr>
      </w:pPr>
    </w:p>
    <w:p w14:paraId="599111E7" w14:textId="77777777" w:rsidR="002A2E25" w:rsidRPr="00AD0625" w:rsidRDefault="002A2E25" w:rsidP="00EE7489">
      <w:pPr>
        <w:spacing w:after="0" w:line="240" w:lineRule="auto"/>
        <w:jc w:val="both"/>
        <w:rPr>
          <w:rFonts w:ascii="Simplified Arabic" w:eastAsia="SimSun" w:hAnsi="Simplified Arabic" w:cs="Simplified Arabic"/>
          <w:kern w:val="0"/>
          <w:sz w:val="28"/>
          <w:szCs w:val="28"/>
          <w:rtl/>
          <w14:ligatures w14:val="none"/>
        </w:rPr>
      </w:pPr>
    </w:p>
    <w:p w14:paraId="22B37615" w14:textId="77777777" w:rsidR="002A2E25" w:rsidRPr="00AD0625" w:rsidRDefault="002A2E25" w:rsidP="00EE7489">
      <w:pPr>
        <w:spacing w:after="0" w:line="240" w:lineRule="auto"/>
        <w:jc w:val="both"/>
        <w:rPr>
          <w:rFonts w:ascii="Simplified Arabic" w:eastAsia="SimSun" w:hAnsi="Simplified Arabic" w:cs="Simplified Arabic"/>
          <w:kern w:val="0"/>
          <w:sz w:val="28"/>
          <w:szCs w:val="28"/>
          <w:rtl/>
          <w14:ligatures w14:val="none"/>
        </w:rPr>
      </w:pPr>
    </w:p>
    <w:p w14:paraId="129B06A3" w14:textId="77777777" w:rsidR="002A2E25" w:rsidRPr="00AD0625" w:rsidRDefault="002A2E25" w:rsidP="00EE7489">
      <w:pPr>
        <w:spacing w:after="0" w:line="240" w:lineRule="auto"/>
        <w:jc w:val="both"/>
        <w:rPr>
          <w:rFonts w:ascii="Simplified Arabic" w:eastAsia="SimSun" w:hAnsi="Simplified Arabic" w:cs="Simplified Arabic"/>
          <w:kern w:val="0"/>
          <w:sz w:val="28"/>
          <w:szCs w:val="28"/>
          <w:rtl/>
          <w14:ligatures w14:val="none"/>
        </w:rPr>
      </w:pPr>
    </w:p>
    <w:p w14:paraId="047B231D" w14:textId="77777777" w:rsidR="002A2E25" w:rsidRPr="00AD0625" w:rsidRDefault="002A2E25" w:rsidP="00EE7489">
      <w:pPr>
        <w:spacing w:after="0" w:line="240" w:lineRule="auto"/>
        <w:jc w:val="both"/>
        <w:rPr>
          <w:rFonts w:ascii="Simplified Arabic" w:eastAsia="SimSun" w:hAnsi="Simplified Arabic" w:cs="Simplified Arabic"/>
          <w:kern w:val="0"/>
          <w:sz w:val="28"/>
          <w:szCs w:val="28"/>
          <w:rtl/>
          <w14:ligatures w14:val="none"/>
        </w:rPr>
      </w:pPr>
    </w:p>
    <w:p w14:paraId="02585E18" w14:textId="77777777" w:rsidR="002A2E25" w:rsidRPr="00AD0625" w:rsidRDefault="002A2E25" w:rsidP="00EE7489">
      <w:pPr>
        <w:spacing w:after="0" w:line="240" w:lineRule="auto"/>
        <w:jc w:val="both"/>
        <w:rPr>
          <w:rFonts w:ascii="Simplified Arabic" w:eastAsia="SimSun" w:hAnsi="Simplified Arabic" w:cs="Simplified Arabic"/>
          <w:kern w:val="0"/>
          <w:sz w:val="28"/>
          <w:szCs w:val="28"/>
          <w:rtl/>
          <w14:ligatures w14:val="none"/>
        </w:rPr>
      </w:pPr>
    </w:p>
    <w:p w14:paraId="119CD603" w14:textId="77777777" w:rsidR="002A2E25" w:rsidRPr="00AD0625" w:rsidRDefault="002A2E25" w:rsidP="00EE7489">
      <w:pPr>
        <w:spacing w:after="0" w:line="240" w:lineRule="auto"/>
        <w:jc w:val="both"/>
        <w:rPr>
          <w:rFonts w:ascii="Simplified Arabic" w:eastAsia="SimSun" w:hAnsi="Simplified Arabic" w:cs="Simplified Arabic"/>
          <w:kern w:val="0"/>
          <w:sz w:val="28"/>
          <w:szCs w:val="28"/>
          <w:rtl/>
          <w14:ligatures w14:val="none"/>
        </w:rPr>
      </w:pPr>
    </w:p>
    <w:p w14:paraId="29D2C246" w14:textId="77777777" w:rsidR="002A2E25" w:rsidRPr="00AD0625" w:rsidRDefault="002A2E25" w:rsidP="00EE7489">
      <w:pPr>
        <w:spacing w:after="0" w:line="240" w:lineRule="auto"/>
        <w:jc w:val="both"/>
        <w:rPr>
          <w:rFonts w:ascii="Simplified Arabic" w:eastAsia="SimSun" w:hAnsi="Simplified Arabic" w:cs="Simplified Arabic"/>
          <w:kern w:val="0"/>
          <w:sz w:val="28"/>
          <w:szCs w:val="28"/>
          <w:rtl/>
          <w14:ligatures w14:val="none"/>
        </w:rPr>
      </w:pPr>
    </w:p>
    <w:p w14:paraId="171636E8" w14:textId="77777777" w:rsidR="002A2E25" w:rsidRPr="00AD0625" w:rsidRDefault="002A2E25" w:rsidP="00EE7489">
      <w:pPr>
        <w:spacing w:after="0" w:line="240" w:lineRule="auto"/>
        <w:jc w:val="both"/>
        <w:rPr>
          <w:rFonts w:ascii="Simplified Arabic" w:eastAsia="SimSun" w:hAnsi="Simplified Arabic" w:cs="Simplified Arabic"/>
          <w:kern w:val="0"/>
          <w:sz w:val="28"/>
          <w:szCs w:val="28"/>
          <w:rtl/>
          <w14:ligatures w14:val="none"/>
        </w:rPr>
      </w:pPr>
    </w:p>
    <w:p w14:paraId="7FB0C493" w14:textId="77777777" w:rsidR="00B26152" w:rsidRPr="00AD0625" w:rsidRDefault="00B26152" w:rsidP="00EE7489">
      <w:pPr>
        <w:pStyle w:val="p1"/>
        <w:bidi/>
        <w:jc w:val="both"/>
        <w:rPr>
          <w:rFonts w:ascii="Simplified Arabic" w:hAnsi="Simplified Arabic" w:cs="Simplified Arabic"/>
          <w:sz w:val="16"/>
          <w:szCs w:val="16"/>
          <w:rtl/>
        </w:rPr>
      </w:pPr>
    </w:p>
    <w:p w14:paraId="571E681F" w14:textId="77777777" w:rsidR="002A2E25" w:rsidRPr="00AD0625" w:rsidRDefault="002A2E25" w:rsidP="00EE7489">
      <w:pPr>
        <w:spacing w:line="240" w:lineRule="auto"/>
        <w:rPr>
          <w:rFonts w:ascii="Simplified Arabic" w:hAnsi="Simplified Arabic" w:cs="Simplified Arabic"/>
          <w:b/>
          <w:bCs/>
          <w:sz w:val="36"/>
          <w:szCs w:val="36"/>
          <w:u w:val="single"/>
          <w:rtl/>
        </w:rPr>
      </w:pPr>
    </w:p>
    <w:p w14:paraId="7D9103B9" w14:textId="77777777" w:rsidR="002A2E25" w:rsidRPr="00AD0625" w:rsidRDefault="002A2E25" w:rsidP="00EE7489">
      <w:pPr>
        <w:spacing w:line="240" w:lineRule="auto"/>
        <w:rPr>
          <w:rFonts w:ascii="Simplified Arabic" w:hAnsi="Simplified Arabic" w:cs="Simplified Arabic"/>
          <w:b/>
          <w:bCs/>
          <w:sz w:val="36"/>
          <w:szCs w:val="36"/>
          <w:u w:val="single"/>
          <w:rtl/>
        </w:rPr>
      </w:pPr>
    </w:p>
    <w:p w14:paraId="65F78EC2" w14:textId="77777777" w:rsidR="002A2E25" w:rsidRPr="00AD0625" w:rsidRDefault="002A2E25" w:rsidP="00EE7489">
      <w:pPr>
        <w:spacing w:line="240" w:lineRule="auto"/>
        <w:rPr>
          <w:rFonts w:ascii="Simplified Arabic" w:hAnsi="Simplified Arabic" w:cs="Simplified Arabic"/>
          <w:b/>
          <w:bCs/>
          <w:sz w:val="36"/>
          <w:szCs w:val="36"/>
          <w:u w:val="single"/>
          <w:rtl/>
        </w:rPr>
      </w:pPr>
    </w:p>
    <w:p w14:paraId="77E94B16" w14:textId="77777777" w:rsidR="002A2E25" w:rsidRPr="00AD0625" w:rsidRDefault="002A2E25" w:rsidP="00EE7489">
      <w:pPr>
        <w:spacing w:line="240" w:lineRule="auto"/>
        <w:rPr>
          <w:rFonts w:ascii="Simplified Arabic" w:hAnsi="Simplified Arabic" w:cs="Simplified Arabic"/>
          <w:b/>
          <w:bCs/>
          <w:sz w:val="36"/>
          <w:szCs w:val="36"/>
          <w:u w:val="single"/>
          <w:rtl/>
        </w:rPr>
      </w:pPr>
    </w:p>
    <w:p w14:paraId="58C0D358" w14:textId="77777777" w:rsidR="00D61204" w:rsidRPr="00AD0625" w:rsidRDefault="00D61204" w:rsidP="00EE7489">
      <w:pPr>
        <w:spacing w:line="240" w:lineRule="auto"/>
        <w:rPr>
          <w:rFonts w:ascii="Simplified Arabic" w:hAnsi="Simplified Arabic" w:cs="Simplified Arabic"/>
          <w:b/>
          <w:bCs/>
          <w:sz w:val="36"/>
          <w:szCs w:val="36"/>
          <w:u w:val="single"/>
          <w:rtl/>
        </w:rPr>
      </w:pPr>
    </w:p>
    <w:p w14:paraId="5E218404" w14:textId="1E07B41C" w:rsidR="002A2E25" w:rsidRPr="00AD0625" w:rsidRDefault="002A2E25" w:rsidP="00EE7489">
      <w:pPr>
        <w:spacing w:line="240" w:lineRule="auto"/>
        <w:jc w:val="center"/>
        <w:rPr>
          <w:rFonts w:ascii="Simplified Arabic" w:hAnsi="Simplified Arabic" w:cs="Simplified Arabic"/>
          <w:b/>
          <w:bCs/>
          <w:sz w:val="36"/>
          <w:szCs w:val="36"/>
          <w:rtl/>
        </w:rPr>
      </w:pPr>
      <w:r w:rsidRPr="00AD0625">
        <w:rPr>
          <w:rFonts w:ascii="Simplified Arabic" w:hAnsi="Simplified Arabic" w:cs="Simplified Arabic" w:hint="cs"/>
          <w:b/>
          <w:bCs/>
          <w:sz w:val="36"/>
          <w:szCs w:val="36"/>
          <w:rtl/>
        </w:rPr>
        <w:t>الفصل الثالث: منهجية الدراسة</w:t>
      </w:r>
    </w:p>
    <w:p w14:paraId="3C5F212B" w14:textId="77777777" w:rsidR="002A2E25" w:rsidRPr="00AD0625" w:rsidRDefault="002A2E25" w:rsidP="00EE7489">
      <w:pPr>
        <w:spacing w:line="240" w:lineRule="auto"/>
        <w:jc w:val="center"/>
        <w:rPr>
          <w:rFonts w:ascii="Simplified Arabic" w:hAnsi="Simplified Arabic" w:cs="Simplified Arabic"/>
          <w:b/>
          <w:bCs/>
          <w:sz w:val="36"/>
          <w:szCs w:val="36"/>
          <w:u w:val="single"/>
          <w:rtl/>
        </w:rPr>
      </w:pPr>
    </w:p>
    <w:p w14:paraId="0DFD77CE" w14:textId="77777777" w:rsidR="002A2E25" w:rsidRPr="00AD0625" w:rsidRDefault="002A2E25" w:rsidP="00EE7489">
      <w:pPr>
        <w:spacing w:line="240" w:lineRule="auto"/>
        <w:rPr>
          <w:rFonts w:ascii="Simplified Arabic" w:hAnsi="Simplified Arabic" w:cs="Simplified Arabic"/>
          <w:b/>
          <w:bCs/>
          <w:sz w:val="36"/>
          <w:szCs w:val="36"/>
          <w:u w:val="single"/>
          <w:rtl/>
        </w:rPr>
      </w:pPr>
    </w:p>
    <w:p w14:paraId="5587DDFA" w14:textId="77777777" w:rsidR="002A2E25" w:rsidRPr="00AD0625" w:rsidRDefault="002A2E25" w:rsidP="00EE7489">
      <w:pPr>
        <w:spacing w:line="240" w:lineRule="auto"/>
        <w:rPr>
          <w:rFonts w:ascii="Simplified Arabic" w:hAnsi="Simplified Arabic" w:cs="Simplified Arabic"/>
          <w:b/>
          <w:bCs/>
          <w:sz w:val="36"/>
          <w:szCs w:val="36"/>
          <w:u w:val="single"/>
          <w:rtl/>
        </w:rPr>
      </w:pPr>
    </w:p>
    <w:p w14:paraId="4FCEDB49" w14:textId="77777777" w:rsidR="002A2E25" w:rsidRPr="00AD0625" w:rsidRDefault="002A2E25" w:rsidP="00EE7489">
      <w:pPr>
        <w:spacing w:line="240" w:lineRule="auto"/>
        <w:rPr>
          <w:rFonts w:ascii="Simplified Arabic" w:hAnsi="Simplified Arabic" w:cs="Simplified Arabic"/>
          <w:b/>
          <w:bCs/>
          <w:sz w:val="36"/>
          <w:szCs w:val="36"/>
          <w:u w:val="single"/>
          <w:rtl/>
        </w:rPr>
      </w:pPr>
    </w:p>
    <w:p w14:paraId="4340D429" w14:textId="77777777" w:rsidR="002A2E25" w:rsidRPr="00AD0625" w:rsidRDefault="002A2E25" w:rsidP="00EE7489">
      <w:pPr>
        <w:spacing w:line="240" w:lineRule="auto"/>
        <w:rPr>
          <w:rFonts w:ascii="Simplified Arabic" w:hAnsi="Simplified Arabic" w:cs="Simplified Arabic"/>
          <w:b/>
          <w:bCs/>
          <w:sz w:val="36"/>
          <w:szCs w:val="36"/>
          <w:u w:val="single"/>
          <w:rtl/>
        </w:rPr>
      </w:pPr>
    </w:p>
    <w:p w14:paraId="17F18633" w14:textId="77777777" w:rsidR="002A2E25" w:rsidRPr="00AD0625" w:rsidRDefault="002A2E25" w:rsidP="00EE7489">
      <w:pPr>
        <w:spacing w:line="240" w:lineRule="auto"/>
        <w:rPr>
          <w:rFonts w:ascii="Simplified Arabic" w:hAnsi="Simplified Arabic" w:cs="Simplified Arabic"/>
          <w:b/>
          <w:bCs/>
          <w:sz w:val="36"/>
          <w:szCs w:val="36"/>
          <w:u w:val="single"/>
          <w:rtl/>
        </w:rPr>
      </w:pPr>
    </w:p>
    <w:p w14:paraId="0BF1B2F9" w14:textId="77777777" w:rsidR="002A2E25" w:rsidRPr="00AD0625" w:rsidRDefault="002A2E25" w:rsidP="00EE7489">
      <w:pPr>
        <w:spacing w:line="240" w:lineRule="auto"/>
        <w:rPr>
          <w:rFonts w:ascii="Simplified Arabic" w:hAnsi="Simplified Arabic" w:cs="Simplified Arabic"/>
          <w:b/>
          <w:bCs/>
          <w:sz w:val="36"/>
          <w:szCs w:val="36"/>
          <w:u w:val="single"/>
          <w:rtl/>
        </w:rPr>
      </w:pPr>
    </w:p>
    <w:p w14:paraId="2B00F0C5" w14:textId="77777777" w:rsidR="002A2E25" w:rsidRPr="00AD0625" w:rsidRDefault="002A2E25" w:rsidP="00EE7489">
      <w:pPr>
        <w:spacing w:line="240" w:lineRule="auto"/>
        <w:rPr>
          <w:rFonts w:ascii="Simplified Arabic" w:hAnsi="Simplified Arabic" w:cs="Simplified Arabic"/>
          <w:b/>
          <w:bCs/>
          <w:sz w:val="36"/>
          <w:szCs w:val="36"/>
          <w:u w:val="single"/>
          <w:rtl/>
        </w:rPr>
      </w:pPr>
    </w:p>
    <w:p w14:paraId="26022AEE" w14:textId="77777777" w:rsidR="00457403" w:rsidRPr="00AD0625" w:rsidRDefault="00457403" w:rsidP="00EE7489">
      <w:pPr>
        <w:spacing w:line="240" w:lineRule="auto"/>
        <w:rPr>
          <w:rFonts w:ascii="Simplified Arabic" w:hAnsi="Simplified Arabic" w:cs="Simplified Arabic"/>
          <w:b/>
          <w:bCs/>
          <w:sz w:val="36"/>
          <w:szCs w:val="36"/>
          <w:u w:val="single"/>
          <w:rtl/>
        </w:rPr>
      </w:pPr>
    </w:p>
    <w:p w14:paraId="16A8D010" w14:textId="6587EFA1" w:rsidR="00B26152" w:rsidRPr="00AD0625" w:rsidRDefault="00E90305" w:rsidP="00EE7489">
      <w:pPr>
        <w:spacing w:line="240" w:lineRule="auto"/>
        <w:rPr>
          <w:rFonts w:ascii="Simplified Arabic" w:hAnsi="Simplified Arabic" w:cs="Simplified Arabic"/>
          <w:b/>
          <w:bCs/>
          <w:sz w:val="36"/>
          <w:szCs w:val="36"/>
          <w:u w:val="single"/>
          <w:rtl/>
        </w:rPr>
      </w:pPr>
      <w:r w:rsidRPr="00AD0625">
        <w:rPr>
          <w:rFonts w:ascii="Simplified Arabic" w:hAnsi="Simplified Arabic" w:cs="Simplified Arabic" w:hint="cs"/>
          <w:b/>
          <w:bCs/>
          <w:sz w:val="36"/>
          <w:szCs w:val="36"/>
          <w:u w:val="single"/>
          <w:rtl/>
        </w:rPr>
        <w:lastRenderedPageBreak/>
        <w:t>المنهجية وطرق البحث:</w:t>
      </w:r>
    </w:p>
    <w:p w14:paraId="4BFA6FCF" w14:textId="21880768" w:rsidR="00B26152" w:rsidRPr="00AD0625" w:rsidRDefault="00E90305" w:rsidP="00EE7489">
      <w:pPr>
        <w:spacing w:line="240" w:lineRule="auto"/>
        <w:jc w:val="both"/>
        <w:rPr>
          <w:rFonts w:ascii="Simplified Arabic" w:hAnsi="Simplified Arabic" w:cs="Simplified Arabic"/>
          <w:sz w:val="28"/>
          <w:szCs w:val="28"/>
        </w:rPr>
      </w:pPr>
      <w:r w:rsidRPr="00AD0625">
        <w:rPr>
          <w:rStyle w:val="s1"/>
          <w:rFonts w:ascii="Simplified Arabic" w:hAnsi="Simplified Arabic" w:cs="Simplified Arabic" w:hint="cs"/>
          <w:sz w:val="28"/>
          <w:szCs w:val="28"/>
          <w:rtl/>
        </w:rPr>
        <w:t xml:space="preserve">يعتمد هذا البحث على المنهج الوصفي التحليلي المدعوم بأسلوب الدراسة الميدانية وذلك انسجامًا مع طبيعة الموضوع ومتطلباتهم، حيث يسعى إلى فهم ظاهرة الابتكار في سياق ريادة الأعمال من خلال تناولها نظريًا وتطبيقيًا في الإطار النظر، ي ويعتمد الباحث على المنهج الوصفي التحليلي الذي يُستخدم عادة عند دراسة ظواهر معقدة تتطلب وصفًا دقيقًا وتحليلًا متعمقًا لمكوناتها وعلاقاتها الداخلية ويُوظَّف هذا المنهج هنا لتفكيك مفاهيم الابتكار وريادة الأعمال وجودة الخدمة والبحث والتطوير بالرجوع إلى الأدبيات والمراجع السابقة التي تناولت هذه المفاهيم ضمن سياقات متنوعة، كما يهدف هذا التحليل إلى الوصول إلى تصورات واستنتاجات علمية حول دور الابتكار في دعم المؤسسات الريادية وتعزيز قدرتها التنافسية مع التركيز على كيفية تفاعل هذه المفاهيم ضمن الواقع المؤسسي، وأما على المستوى التطبيقي فقد تم اعتماد منهج ميداني يرتكز على دراسة حالة واقعية متمثلة في شركة </w:t>
      </w:r>
      <w:proofErr w:type="spellStart"/>
      <w:r w:rsidRPr="00AD0625">
        <w:rPr>
          <w:rStyle w:val="s1"/>
          <w:rFonts w:ascii="Simplified Arabic" w:hAnsi="Simplified Arabic" w:cs="Simplified Arabic" w:hint="cs"/>
          <w:sz w:val="28"/>
          <w:szCs w:val="28"/>
          <w:rtl/>
        </w:rPr>
        <w:t>بترومين</w:t>
      </w:r>
      <w:proofErr w:type="spellEnd"/>
      <w:r w:rsidRPr="00AD0625">
        <w:rPr>
          <w:rStyle w:val="s1"/>
          <w:rFonts w:ascii="Simplified Arabic" w:hAnsi="Simplified Arabic" w:cs="Simplified Arabic" w:hint="cs"/>
          <w:sz w:val="28"/>
          <w:szCs w:val="28"/>
          <w:rtl/>
        </w:rPr>
        <w:t xml:space="preserve"> ما يُضفي على البحث بعدًا عمليًا يُعزز من مصداقيته ويوفر له قاعدة بيانات واقعية يمكن تحليلها، ويعكس هذا التوجه رغبة الباحث في فحص الأثر الفعلي لمجموعة من المتغيرات مثل الابتكار والخدمات الرقمية وثقافة المخاطرة على نتائج ملموسة كالتنافسية ورضا العملاء وتقليل التكاليف التشغيلية، وتبرز هنا أهمية استخدام الفروض الإحصائية القابلة للاختبار، مما يستلزم جمع البيانات وتحليلها باستخدام أدوات التحليل الإحصائي المناسبة للتحقق من صحة هذه الفروض والوصول إلى نتائج موضوعية تدعم التوصيات النهائية للبحث.</w:t>
      </w:r>
    </w:p>
    <w:p w14:paraId="61A03CD4" w14:textId="77777777" w:rsidR="00B26152" w:rsidRPr="00AD0625" w:rsidRDefault="00E90305" w:rsidP="00EE7489">
      <w:pPr>
        <w:spacing w:line="240" w:lineRule="auto"/>
        <w:jc w:val="both"/>
        <w:rPr>
          <w:rFonts w:ascii="Simplified Arabic" w:hAnsi="Simplified Arabic" w:cs="Simplified Arabic"/>
          <w:b/>
          <w:bCs/>
          <w:sz w:val="32"/>
          <w:szCs w:val="32"/>
          <w:rtl/>
        </w:rPr>
      </w:pPr>
      <w:r w:rsidRPr="00AD0625">
        <w:rPr>
          <w:rFonts w:ascii="Simplified Arabic" w:hAnsi="Simplified Arabic" w:cs="Simplified Arabic" w:hint="cs"/>
          <w:b/>
          <w:bCs/>
          <w:sz w:val="32"/>
          <w:szCs w:val="32"/>
          <w:rtl/>
        </w:rPr>
        <w:t>تحليل الأدبيات:</w:t>
      </w:r>
    </w:p>
    <w:p w14:paraId="5B4A68AE" w14:textId="77777777" w:rsidR="00B26152" w:rsidRPr="00AD0625" w:rsidRDefault="00E90305" w:rsidP="00EE7489">
      <w:pPr>
        <w:pStyle w:val="p1"/>
        <w:bidi/>
        <w:jc w:val="both"/>
        <w:rPr>
          <w:rFonts w:ascii="Simplified Arabic" w:hAnsi="Simplified Arabic" w:cs="Simplified Arabic"/>
          <w:sz w:val="28"/>
          <w:szCs w:val="28"/>
          <w:rtl/>
        </w:rPr>
      </w:pPr>
      <w:r w:rsidRPr="00AD0625">
        <w:rPr>
          <w:rStyle w:val="s1"/>
          <w:rFonts w:ascii="Simplified Arabic" w:hAnsi="Simplified Arabic" w:cs="Simplified Arabic" w:hint="cs"/>
          <w:sz w:val="28"/>
          <w:szCs w:val="28"/>
          <w:rtl/>
        </w:rPr>
        <w:t xml:space="preserve">تم استعراض وتحليل الأدبيات العلمية والدراسات السابقة ذات الصلة بموضوع الابتكار وريادة الأعمال في مختلف السياقات، ويسعى البحث إلى تقديم قراءة تحليلية متعمقة للاتجاهات النظرية والمخرجات البحثية التي طرحتها الدراسات السابقة بهدف بناء إطار نظري متكامل يوضح طبيعة العلاقة بين مفهومي الابتكار وريادة الأعمال من خلال تحليل الأبعاد المختلفة لكل منهما، وكما يعمل هذا البحث على تحديد الثغرات المعرفية والفجوات البحثية الموجودة في الأدبيات الحالية بهدف إبراز المساحات التي لا تزال بحاجة إلى دراسة أو توسيع في التحليل العلمي ويُولي اهتمامًا خاصًا باستعراض النماذج النظرية </w:t>
      </w:r>
      <w:proofErr w:type="spellStart"/>
      <w:r w:rsidRPr="00AD0625">
        <w:rPr>
          <w:rStyle w:val="s1"/>
          <w:rFonts w:ascii="Simplified Arabic" w:hAnsi="Simplified Arabic" w:cs="Simplified Arabic" w:hint="cs"/>
          <w:sz w:val="28"/>
          <w:szCs w:val="28"/>
          <w:rtl/>
        </w:rPr>
        <w:t>والمفاهيمية</w:t>
      </w:r>
      <w:proofErr w:type="spellEnd"/>
      <w:r w:rsidRPr="00AD0625">
        <w:rPr>
          <w:rStyle w:val="s1"/>
          <w:rFonts w:ascii="Simplified Arabic" w:hAnsi="Simplified Arabic" w:cs="Simplified Arabic" w:hint="cs"/>
          <w:sz w:val="28"/>
          <w:szCs w:val="28"/>
          <w:rtl/>
        </w:rPr>
        <w:t xml:space="preserve"> البارزة التي فسّرت العلاقة بين الابتكار والريادة بما يُسهم في تعميق الفهم العلمي لهذا المجال الحيوي ويُعزز من البناء المعرفي الذي يُرتكز عليه الجزء الميداني من الدراسة لاحقًا مما يدعم تحقيق نتائج أكثر دقة وموثوقية.</w:t>
      </w:r>
    </w:p>
    <w:p w14:paraId="74505D4D" w14:textId="77777777" w:rsidR="00457403" w:rsidRPr="00AD0625" w:rsidRDefault="00457403" w:rsidP="00457403">
      <w:pPr>
        <w:pStyle w:val="p1"/>
        <w:bidi/>
        <w:jc w:val="both"/>
        <w:rPr>
          <w:rFonts w:ascii="Simplified Arabic" w:hAnsi="Simplified Arabic" w:cs="Simplified Arabic"/>
          <w:sz w:val="28"/>
          <w:szCs w:val="28"/>
          <w:rtl/>
        </w:rPr>
      </w:pPr>
    </w:p>
    <w:p w14:paraId="23F1B9B5" w14:textId="77777777" w:rsidR="00EF75D8" w:rsidRPr="00AD0625" w:rsidRDefault="00EF75D8" w:rsidP="00EE7489">
      <w:pPr>
        <w:pStyle w:val="p1"/>
        <w:bidi/>
        <w:jc w:val="both"/>
        <w:rPr>
          <w:rFonts w:ascii="Simplified Arabic" w:hAnsi="Simplified Arabic" w:cs="Simplified Arabic"/>
          <w:sz w:val="28"/>
          <w:szCs w:val="28"/>
          <w:rtl/>
        </w:rPr>
      </w:pPr>
    </w:p>
    <w:p w14:paraId="509EC8FB" w14:textId="77777777" w:rsidR="00B26152" w:rsidRPr="00AD0625" w:rsidRDefault="00E90305" w:rsidP="00EE7489">
      <w:pPr>
        <w:pStyle w:val="p1"/>
        <w:bidi/>
        <w:jc w:val="both"/>
        <w:rPr>
          <w:rStyle w:val="s1"/>
          <w:rFonts w:ascii="Simplified Arabic" w:hAnsi="Simplified Arabic" w:cs="Simplified Arabic"/>
          <w:sz w:val="32"/>
          <w:szCs w:val="32"/>
          <w:rtl/>
        </w:rPr>
      </w:pPr>
      <w:r w:rsidRPr="00AD0625">
        <w:rPr>
          <w:rFonts w:ascii="Simplified Arabic" w:hAnsi="Simplified Arabic" w:cs="Simplified Arabic" w:hint="cs"/>
          <w:b/>
          <w:bCs/>
          <w:sz w:val="32"/>
          <w:szCs w:val="32"/>
          <w:rtl/>
        </w:rPr>
        <w:lastRenderedPageBreak/>
        <w:t>التحليل الكمي:</w:t>
      </w:r>
      <w:r w:rsidRPr="00AD0625">
        <w:rPr>
          <w:rStyle w:val="s1"/>
          <w:rFonts w:ascii="Simplified Arabic" w:hAnsi="Simplified Arabic" w:cs="Simplified Arabic" w:hint="cs"/>
          <w:sz w:val="32"/>
          <w:szCs w:val="32"/>
          <w:rtl/>
        </w:rPr>
        <w:t xml:space="preserve"> </w:t>
      </w:r>
    </w:p>
    <w:p w14:paraId="3C6FE507" w14:textId="77777777" w:rsidR="0020730A" w:rsidRPr="00AD0625" w:rsidRDefault="00E90305" w:rsidP="0020730A">
      <w:pPr>
        <w:pStyle w:val="p1"/>
        <w:bidi/>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سيتم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الاعتماد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التحليل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الكمي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كأداة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رئيسية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لتحليل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البيانات،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وستُستخدم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الأساليب</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الإحصائية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والرياضية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لمعالجة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البيانات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المجمعة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بهدف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قياس</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العلاقة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أبعاد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p>
    <w:p w14:paraId="769122FE" w14:textId="741DF5E9" w:rsidR="00B26152" w:rsidRPr="00AD0625" w:rsidRDefault="00E90305" w:rsidP="0020730A">
      <w:pPr>
        <w:pStyle w:val="p1"/>
        <w:bidi/>
        <w:jc w:val="lowKashida"/>
        <w:rPr>
          <w:rFonts w:ascii="Simplified Arabic" w:hAnsi="Simplified Arabic" w:cs="Simplified Arabic"/>
          <w:sz w:val="28"/>
          <w:szCs w:val="28"/>
        </w:rPr>
      </w:pP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وفحص</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تأثير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متغير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الآخر</w:t>
      </w:r>
      <w:r w:rsidRPr="00AD0625">
        <w:rPr>
          <w:rFonts w:ascii="Simplified Arabic" w:hAnsi="Simplified Arabic" w:cs="Simplified Arabic"/>
          <w:sz w:val="28"/>
          <w:szCs w:val="28"/>
          <w:rtl/>
        </w:rPr>
        <w:t xml:space="preserve">. </w:t>
      </w:r>
    </w:p>
    <w:p w14:paraId="38F853FF" w14:textId="77777777" w:rsidR="00B26152" w:rsidRPr="00AD0625" w:rsidRDefault="00E90305" w:rsidP="00EE7489">
      <w:pPr>
        <w:pStyle w:val="p1"/>
        <w:bidi/>
        <w:jc w:val="lowKashida"/>
        <w:rPr>
          <w:rFonts w:ascii="Simplified Arabic" w:hAnsi="Simplified Arabic" w:cs="Simplified Arabic"/>
          <w:sz w:val="28"/>
          <w:szCs w:val="28"/>
        </w:rPr>
      </w:pPr>
      <w:r w:rsidRPr="00AD0625">
        <w:rPr>
          <w:rFonts w:ascii="Simplified Arabic" w:hAnsi="Simplified Arabic" w:cs="Simplified Arabic" w:hint="cs"/>
          <w:sz w:val="28"/>
          <w:szCs w:val="28"/>
          <w:rtl/>
        </w:rPr>
        <w:t>كما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سيتم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اختبار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الفرضيات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البحثية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باستخدام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أدوات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مثل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اختبارات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الفرضيات،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تحليل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التباين،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وتحليل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الانحدار،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بالإضافة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استخدام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مقاييس</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وصفية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كالمتوسط</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الحسابي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والانحراف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المعياري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لوصف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البيانات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بشكل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دقيق</w:t>
      </w:r>
      <w:r w:rsidRPr="00AD0625">
        <w:rPr>
          <w:rFonts w:ascii="Simplified Arabic" w:hAnsi="Simplified Arabic" w:cs="Simplified Arabic"/>
          <w:sz w:val="28"/>
          <w:szCs w:val="28"/>
          <w:rtl/>
        </w:rPr>
        <w:t>.</w:t>
      </w:r>
    </w:p>
    <w:p w14:paraId="29BB42DE" w14:textId="77777777" w:rsidR="00B26152" w:rsidRPr="00AD0625" w:rsidRDefault="00E90305" w:rsidP="00EE7489">
      <w:pPr>
        <w:pStyle w:val="p1"/>
        <w:bidi/>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و</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تتمثل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أهمية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اعتماد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التحليل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الكمي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هذا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البحث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توفير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نتائج</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قابلة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للقياس</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والتكرار،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مما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يعزز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موثوقية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الدراسة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وقابليتها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للتعميم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مجتمع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الدراسة</w:t>
      </w:r>
      <w:r w:rsidRPr="00AD0625">
        <w:rPr>
          <w:rFonts w:ascii="Simplified Arabic" w:hAnsi="Simplified Arabic" w:cs="Simplified Arabic"/>
          <w:sz w:val="28"/>
          <w:szCs w:val="28"/>
          <w:rtl/>
        </w:rPr>
        <w:t>.</w:t>
      </w:r>
    </w:p>
    <w:p w14:paraId="6BB34B33" w14:textId="77777777" w:rsidR="0020730A" w:rsidRPr="00AD0625" w:rsidRDefault="0020730A" w:rsidP="0020730A">
      <w:pPr>
        <w:pStyle w:val="p1"/>
        <w:bidi/>
        <w:jc w:val="lowKashida"/>
        <w:rPr>
          <w:rFonts w:ascii="Simplified Arabic" w:hAnsi="Simplified Arabic" w:cs="Simplified Arabic"/>
          <w:sz w:val="28"/>
          <w:szCs w:val="28"/>
          <w:rtl/>
        </w:rPr>
      </w:pPr>
    </w:p>
    <w:p w14:paraId="10010156" w14:textId="77777777" w:rsidR="00B26152" w:rsidRPr="00AD0625" w:rsidRDefault="00B26152" w:rsidP="00EE7489">
      <w:pPr>
        <w:pStyle w:val="p1"/>
        <w:bidi/>
        <w:jc w:val="lowKashida"/>
        <w:rPr>
          <w:rFonts w:ascii="Simplified Arabic" w:hAnsi="Simplified Arabic" w:cs="Simplified Arabic"/>
          <w:sz w:val="16"/>
          <w:szCs w:val="16"/>
          <w:rtl/>
        </w:rPr>
      </w:pPr>
    </w:p>
    <w:p w14:paraId="510A3FCD" w14:textId="39B785C1" w:rsidR="00B26152" w:rsidRPr="00AD0625" w:rsidRDefault="00E90305" w:rsidP="00453D9D">
      <w:pPr>
        <w:pStyle w:val="p1"/>
        <w:bidi/>
        <w:jc w:val="lowKashida"/>
        <w:rPr>
          <w:rFonts w:ascii="Simplified Arabic" w:hAnsi="Simplified Arabic" w:cs="Simplified Arabic"/>
          <w:b/>
          <w:bCs/>
          <w:sz w:val="36"/>
          <w:szCs w:val="36"/>
          <w:u w:val="single"/>
          <w:rtl/>
        </w:rPr>
      </w:pPr>
      <w:r w:rsidRPr="00AD0625">
        <w:rPr>
          <w:rFonts w:ascii="Simplified Arabic" w:hAnsi="Simplified Arabic" w:cs="Simplified Arabic" w:hint="cs"/>
          <w:b/>
          <w:bCs/>
          <w:sz w:val="36"/>
          <w:szCs w:val="36"/>
          <w:u w:val="single"/>
          <w:rtl/>
        </w:rPr>
        <w:t xml:space="preserve">تصميم </w:t>
      </w:r>
      <w:r w:rsidR="00EF75D8" w:rsidRPr="00AD0625">
        <w:rPr>
          <w:rFonts w:ascii="Simplified Arabic" w:hAnsi="Simplified Arabic" w:cs="Simplified Arabic" w:hint="cs"/>
          <w:b/>
          <w:bCs/>
          <w:sz w:val="36"/>
          <w:szCs w:val="36"/>
          <w:u w:val="single"/>
          <w:rtl/>
        </w:rPr>
        <w:t>الدراسة</w:t>
      </w:r>
    </w:p>
    <w:p w14:paraId="113E8F64" w14:textId="3E83A495" w:rsidR="00B26152" w:rsidRPr="00AD0625" w:rsidRDefault="00E90305" w:rsidP="00EE7489">
      <w:pPr>
        <w:spacing w:after="0" w:line="240" w:lineRule="auto"/>
        <w:jc w:val="both"/>
        <w:rPr>
          <w:rFonts w:ascii="Simplified Arabic" w:eastAsia="SimSun" w:hAnsi="Simplified Arabic" w:cs="Simplified Arabic"/>
          <w:kern w:val="0"/>
          <w:sz w:val="28"/>
          <w:szCs w:val="28"/>
          <w14:ligatures w14:val="none"/>
        </w:rPr>
      </w:pPr>
      <w:r w:rsidRPr="00AD0625">
        <w:rPr>
          <w:rFonts w:ascii="Simplified Arabic" w:eastAsia="SimSun" w:hAnsi="Simplified Arabic" w:cs="Simplified Arabic" w:hint="cs"/>
          <w:kern w:val="0"/>
          <w:sz w:val="28"/>
          <w:szCs w:val="28"/>
          <w:rtl/>
          <w14:ligatures w14:val="none"/>
        </w:rPr>
        <w:t xml:space="preserve">فلسفة </w:t>
      </w:r>
      <w:r w:rsidR="00B74833" w:rsidRPr="00AD0625">
        <w:rPr>
          <w:rFonts w:ascii="Simplified Arabic" w:eastAsia="SimSun" w:hAnsi="Simplified Arabic" w:cs="Simplified Arabic" w:hint="cs"/>
          <w:kern w:val="0"/>
          <w:sz w:val="28"/>
          <w:szCs w:val="28"/>
          <w:rtl/>
          <w14:ligatures w14:val="none"/>
        </w:rPr>
        <w:t>الدراسة</w:t>
      </w:r>
      <w:r w:rsidRPr="00AD0625">
        <w:rPr>
          <w:rFonts w:ascii="Simplified Arabic" w:eastAsia="SimSun" w:hAnsi="Simplified Arabic" w:cs="Simplified Arabic" w:hint="cs"/>
          <w:kern w:val="0"/>
          <w:sz w:val="28"/>
          <w:szCs w:val="28"/>
          <w:rtl/>
          <w14:ligatures w14:val="none"/>
        </w:rPr>
        <w:t>: المنهج الوضعي</w:t>
      </w:r>
    </w:p>
    <w:p w14:paraId="280FA2BB" w14:textId="1133850D"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 xml:space="preserve">منهج </w:t>
      </w:r>
      <w:r w:rsidR="00B74833" w:rsidRPr="00AD0625">
        <w:rPr>
          <w:rFonts w:ascii="Simplified Arabic" w:eastAsia="SimSun" w:hAnsi="Simplified Arabic" w:cs="Simplified Arabic" w:hint="cs"/>
          <w:kern w:val="0"/>
          <w:sz w:val="28"/>
          <w:szCs w:val="28"/>
          <w:rtl/>
          <w14:ligatures w14:val="none"/>
        </w:rPr>
        <w:t>الدراسة</w:t>
      </w:r>
      <w:r w:rsidRPr="00AD0625">
        <w:rPr>
          <w:rFonts w:ascii="Simplified Arabic" w:eastAsia="SimSun" w:hAnsi="Simplified Arabic" w:cs="Simplified Arabic" w:hint="cs"/>
          <w:kern w:val="0"/>
          <w:sz w:val="28"/>
          <w:szCs w:val="28"/>
          <w:rtl/>
          <w14:ligatures w14:val="none"/>
        </w:rPr>
        <w:t xml:space="preserve">: </w:t>
      </w:r>
      <w:r w:rsidR="00740812" w:rsidRPr="00AD0625">
        <w:rPr>
          <w:rFonts w:ascii="Simplified Arabic" w:eastAsia="SimSun" w:hAnsi="Simplified Arabic" w:cs="Simplified Arabic" w:hint="cs"/>
          <w:kern w:val="0"/>
          <w:sz w:val="28"/>
          <w:szCs w:val="28"/>
          <w:rtl/>
          <w14:ligatures w14:val="none"/>
        </w:rPr>
        <w:t>استنباطية</w:t>
      </w:r>
    </w:p>
    <w:p w14:paraId="7AE2AAA2" w14:textId="5B087D49"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 xml:space="preserve">استراتيجية </w:t>
      </w:r>
      <w:r w:rsidR="00B74833" w:rsidRPr="00AD0625">
        <w:rPr>
          <w:rFonts w:ascii="Simplified Arabic" w:eastAsia="SimSun" w:hAnsi="Simplified Arabic" w:cs="Simplified Arabic" w:hint="cs"/>
          <w:kern w:val="0"/>
          <w:sz w:val="28"/>
          <w:szCs w:val="28"/>
          <w:rtl/>
          <w14:ligatures w14:val="none"/>
        </w:rPr>
        <w:t>الدراسة</w:t>
      </w:r>
      <w:r w:rsidRPr="00AD0625">
        <w:rPr>
          <w:rFonts w:ascii="Simplified Arabic" w:eastAsia="SimSun" w:hAnsi="Simplified Arabic" w:cs="Simplified Arabic" w:hint="cs"/>
          <w:kern w:val="0"/>
          <w:sz w:val="28"/>
          <w:szCs w:val="28"/>
          <w:rtl/>
          <w14:ligatures w14:val="none"/>
        </w:rPr>
        <w:t xml:space="preserve">: </w:t>
      </w:r>
      <w:r w:rsidR="00740812" w:rsidRPr="00AD0625">
        <w:rPr>
          <w:rFonts w:ascii="Simplified Arabic" w:eastAsia="SimSun" w:hAnsi="Simplified Arabic" w:cs="Simplified Arabic" w:hint="cs"/>
          <w:kern w:val="0"/>
          <w:sz w:val="28"/>
          <w:szCs w:val="28"/>
          <w:rtl/>
          <w14:ligatures w14:val="none"/>
        </w:rPr>
        <w:t>مسحية</w:t>
      </w:r>
    </w:p>
    <w:p w14:paraId="64B90CB9" w14:textId="40EAA2AB"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 xml:space="preserve">نوع </w:t>
      </w:r>
      <w:r w:rsidR="00B74833" w:rsidRPr="00AD0625">
        <w:rPr>
          <w:rFonts w:ascii="Simplified Arabic" w:eastAsia="SimSun" w:hAnsi="Simplified Arabic" w:cs="Simplified Arabic" w:hint="cs"/>
          <w:kern w:val="0"/>
          <w:sz w:val="28"/>
          <w:szCs w:val="28"/>
          <w:rtl/>
          <w14:ligatures w14:val="none"/>
        </w:rPr>
        <w:t>الدراسة</w:t>
      </w:r>
      <w:r w:rsidRPr="00AD0625">
        <w:rPr>
          <w:rFonts w:ascii="Simplified Arabic" w:eastAsia="SimSun" w:hAnsi="Simplified Arabic" w:cs="Simplified Arabic" w:hint="cs"/>
          <w:kern w:val="0"/>
          <w:sz w:val="28"/>
          <w:szCs w:val="28"/>
          <w:rtl/>
          <w14:ligatures w14:val="none"/>
        </w:rPr>
        <w:t xml:space="preserve">: </w:t>
      </w:r>
      <w:r w:rsidR="00740812" w:rsidRPr="00AD0625">
        <w:rPr>
          <w:rFonts w:ascii="Simplified Arabic" w:eastAsia="SimSun" w:hAnsi="Simplified Arabic" w:cs="Simplified Arabic" w:hint="cs"/>
          <w:kern w:val="0"/>
          <w:sz w:val="28"/>
          <w:szCs w:val="28"/>
          <w:rtl/>
          <w14:ligatures w14:val="none"/>
        </w:rPr>
        <w:t xml:space="preserve">وصفية تحليلية </w:t>
      </w:r>
    </w:p>
    <w:p w14:paraId="2A2A096C"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الأفق الزمني: مقطعية</w:t>
      </w:r>
    </w:p>
    <w:p w14:paraId="3DF09DB2" w14:textId="7BD74A1A" w:rsidR="00C32860"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طرق وجمع وتحليل البيانات: استبيان</w:t>
      </w:r>
      <w:r w:rsidR="00740812" w:rsidRPr="00AD0625">
        <w:rPr>
          <w:rFonts w:ascii="Simplified Arabic" w:eastAsia="SimSun" w:hAnsi="Simplified Arabic" w:cs="Simplified Arabic" w:hint="cs"/>
          <w:kern w:val="0"/>
          <w:sz w:val="28"/>
          <w:szCs w:val="28"/>
          <w:rtl/>
          <w14:ligatures w14:val="none"/>
        </w:rPr>
        <w:t xml:space="preserve"> وتحليل الأدبيات السابقة</w:t>
      </w:r>
      <w:r w:rsidR="00657023" w:rsidRPr="00AD0625">
        <w:rPr>
          <w:rFonts w:ascii="Simplified Arabic" w:eastAsia="SimSun" w:hAnsi="Simplified Arabic" w:cs="Simplified Arabic" w:hint="cs"/>
          <w:kern w:val="0"/>
          <w:sz w:val="28"/>
          <w:szCs w:val="28"/>
          <w:rtl/>
          <w14:ligatures w14:val="none"/>
        </w:rPr>
        <w:t xml:space="preserve">. </w:t>
      </w:r>
    </w:p>
    <w:p w14:paraId="027957AB" w14:textId="5FE4B9E9" w:rsidR="0020730A" w:rsidRPr="00AD0625" w:rsidRDefault="00E5103E" w:rsidP="00453D9D">
      <w:pPr>
        <w:spacing w:line="240" w:lineRule="auto"/>
        <w:jc w:val="center"/>
        <w:rPr>
          <w:rFonts w:ascii="Arial" w:hAnsi="Arial"/>
          <w:b/>
          <w:bCs/>
          <w:sz w:val="24"/>
          <w:szCs w:val="24"/>
          <w:rtl/>
        </w:rPr>
      </w:pPr>
      <w:r w:rsidRPr="00AD0625">
        <w:rPr>
          <w:rFonts w:ascii="Simplified Arabic" w:eastAsia="SimSun" w:hAnsi="Simplified Arabic" w:cs="Simplified Arabic"/>
          <w:noProof/>
          <w:kern w:val="0"/>
          <w:sz w:val="28"/>
          <w:szCs w:val="28"/>
          <w:rtl/>
          <w:lang w:val="ar-SA"/>
        </w:rPr>
        <w:drawing>
          <wp:anchor distT="0" distB="0" distL="114300" distR="114300" simplePos="0" relativeHeight="251659264" behindDoc="0" locked="0" layoutInCell="1" allowOverlap="1" wp14:anchorId="08B564A2" wp14:editId="424B3D9A">
            <wp:simplePos x="0" y="0"/>
            <wp:positionH relativeFrom="column">
              <wp:posOffset>-196215</wp:posOffset>
            </wp:positionH>
            <wp:positionV relativeFrom="paragraph">
              <wp:posOffset>203200</wp:posOffset>
            </wp:positionV>
            <wp:extent cx="5967730" cy="3304540"/>
            <wp:effectExtent l="0" t="0" r="0" b="0"/>
            <wp:wrapTopAndBottom/>
            <wp:docPr id="256769424"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769424" name="صورة 256769424"/>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67730" cy="3304540"/>
                    </a:xfrm>
                    <a:prstGeom prst="rect">
                      <a:avLst/>
                    </a:prstGeom>
                  </pic:spPr>
                </pic:pic>
              </a:graphicData>
            </a:graphic>
            <wp14:sizeRelH relativeFrom="margin">
              <wp14:pctWidth>0</wp14:pctWidth>
            </wp14:sizeRelH>
            <wp14:sizeRelV relativeFrom="margin">
              <wp14:pctHeight>0</wp14:pctHeight>
            </wp14:sizeRelV>
          </wp:anchor>
        </w:drawing>
      </w:r>
    </w:p>
    <w:p w14:paraId="0B928E36" w14:textId="0424E948" w:rsidR="00B26152" w:rsidRPr="00AD0625" w:rsidRDefault="00E90305" w:rsidP="00EE7489">
      <w:pPr>
        <w:spacing w:line="240" w:lineRule="auto"/>
        <w:jc w:val="center"/>
        <w:rPr>
          <w:rFonts w:ascii="Arial" w:hAnsi="Arial"/>
          <w:b/>
          <w:bCs/>
          <w:sz w:val="24"/>
          <w:szCs w:val="24"/>
        </w:rPr>
      </w:pPr>
      <w:r w:rsidRPr="00AD0625">
        <w:rPr>
          <w:rFonts w:ascii="Arial" w:hAnsi="Arial"/>
          <w:b/>
          <w:bCs/>
          <w:sz w:val="24"/>
          <w:szCs w:val="24"/>
          <w:rtl/>
        </w:rPr>
        <w:lastRenderedPageBreak/>
        <w:t xml:space="preserve">شكل رقم </w:t>
      </w:r>
      <w:r w:rsidR="005566D2" w:rsidRPr="00AD0625">
        <w:rPr>
          <w:rFonts w:ascii="Arial" w:hAnsi="Arial" w:hint="cs"/>
          <w:b/>
          <w:bCs/>
          <w:sz w:val="24"/>
          <w:szCs w:val="24"/>
          <w:rtl/>
        </w:rPr>
        <w:t xml:space="preserve">1، </w:t>
      </w:r>
      <w:r w:rsidRPr="00AD0625">
        <w:rPr>
          <w:rFonts w:ascii="Arial" w:hAnsi="Arial"/>
          <w:b/>
          <w:bCs/>
          <w:sz w:val="24"/>
          <w:szCs w:val="24"/>
          <w:rtl/>
        </w:rPr>
        <w:t>تصميم الطالب</w:t>
      </w:r>
      <w:r w:rsidRPr="00AD0625">
        <w:rPr>
          <w:rFonts w:ascii="Arial" w:hAnsi="Arial"/>
          <w:b/>
          <w:bCs/>
          <w:sz w:val="24"/>
          <w:szCs w:val="24"/>
          <w:lang w:val="en-GB"/>
        </w:rPr>
        <w:t>2025</w:t>
      </w:r>
    </w:p>
    <w:p w14:paraId="10666D62" w14:textId="77777777" w:rsidR="00B26152" w:rsidRPr="00AD0625" w:rsidRDefault="00E90305" w:rsidP="00EE7489">
      <w:pPr>
        <w:spacing w:line="240" w:lineRule="auto"/>
        <w:jc w:val="both"/>
        <w:rPr>
          <w:rFonts w:ascii="Simplified Arabic" w:hAnsi="Simplified Arabic" w:cs="Simplified Arabic"/>
          <w:b/>
          <w:bCs/>
          <w:sz w:val="36"/>
          <w:szCs w:val="36"/>
          <w:rtl/>
        </w:rPr>
      </w:pPr>
      <w:r w:rsidRPr="00AD0625">
        <w:rPr>
          <w:rFonts w:ascii="Simplified Arabic" w:hAnsi="Simplified Arabic" w:cs="Simplified Arabic" w:hint="cs"/>
          <w:b/>
          <w:bCs/>
          <w:sz w:val="36"/>
          <w:szCs w:val="36"/>
          <w:rtl/>
        </w:rPr>
        <w:t>طرق البحث</w:t>
      </w:r>
    </w:p>
    <w:p w14:paraId="447F122E" w14:textId="3AA13ABC" w:rsidR="00B26152" w:rsidRPr="00AD0625" w:rsidRDefault="002F42F9" w:rsidP="00EE7489">
      <w:pPr>
        <w:spacing w:line="240" w:lineRule="auto"/>
        <w:jc w:val="both"/>
        <w:rPr>
          <w:rStyle w:val="s1"/>
          <w:rFonts w:ascii="Simplified Arabic" w:hAnsi="Simplified Arabic" w:cs="Simplified Arabic"/>
          <w:sz w:val="32"/>
          <w:szCs w:val="32"/>
          <w:rtl/>
        </w:rPr>
      </w:pPr>
      <w:r w:rsidRPr="00AD0625">
        <w:rPr>
          <w:rFonts w:ascii="Simplified Arabic" w:hAnsi="Simplified Arabic" w:cs="Simplified Arabic" w:hint="cs"/>
          <w:b/>
          <w:bCs/>
          <w:sz w:val="32"/>
          <w:szCs w:val="32"/>
          <w:rtl/>
        </w:rPr>
        <w:t>الاستطلاعات</w:t>
      </w:r>
      <w:r w:rsidR="00E90305" w:rsidRPr="00AD0625">
        <w:rPr>
          <w:rFonts w:ascii="Simplified Arabic" w:hAnsi="Simplified Arabic" w:cs="Simplified Arabic" w:hint="cs"/>
          <w:b/>
          <w:bCs/>
          <w:sz w:val="32"/>
          <w:szCs w:val="32"/>
          <w:rtl/>
        </w:rPr>
        <w:t>:</w:t>
      </w:r>
      <w:r w:rsidR="00E90305" w:rsidRPr="00AD0625">
        <w:rPr>
          <w:rStyle w:val="s1"/>
          <w:rFonts w:ascii="Simplified Arabic" w:hAnsi="Simplified Arabic" w:cs="Simplified Arabic" w:hint="cs"/>
          <w:sz w:val="32"/>
          <w:szCs w:val="32"/>
          <w:rtl/>
        </w:rPr>
        <w:t xml:space="preserve"> </w:t>
      </w:r>
    </w:p>
    <w:p w14:paraId="59E956C9" w14:textId="77777777" w:rsidR="00B26152" w:rsidRPr="00AD0625" w:rsidRDefault="00E90305" w:rsidP="00EE7489">
      <w:pPr>
        <w:spacing w:line="240" w:lineRule="auto"/>
        <w:jc w:val="both"/>
        <w:rPr>
          <w:rStyle w:val="s1"/>
          <w:rFonts w:ascii="Simplified Arabic" w:hAnsi="Simplified Arabic" w:cs="Simplified Arabic"/>
          <w:sz w:val="28"/>
          <w:szCs w:val="28"/>
          <w:rtl/>
        </w:rPr>
      </w:pPr>
      <w:r w:rsidRPr="00AD0625">
        <w:rPr>
          <w:rStyle w:val="s1"/>
          <w:rFonts w:ascii="Simplified Arabic" w:hAnsi="Simplified Arabic" w:cs="Simplified Arabic" w:hint="cs"/>
          <w:sz w:val="28"/>
          <w:szCs w:val="28"/>
          <w:rtl/>
        </w:rPr>
        <w:t xml:space="preserve">تعتمد هذه الدراسة على </w:t>
      </w:r>
      <w:r w:rsidRPr="00AD0625">
        <w:rPr>
          <w:rStyle w:val="s2"/>
          <w:rFonts w:ascii="Simplified Arabic" w:hAnsi="Simplified Arabic" w:cs="Simplified Arabic" w:hint="cs"/>
          <w:b w:val="0"/>
          <w:bCs w:val="0"/>
          <w:sz w:val="28"/>
          <w:szCs w:val="28"/>
          <w:rtl/>
        </w:rPr>
        <w:t>أداة</w:t>
      </w:r>
      <w:r w:rsidRPr="00AD0625">
        <w:rPr>
          <w:rStyle w:val="s2"/>
          <w:rFonts w:ascii="Simplified Arabic" w:hAnsi="Simplified Arabic" w:cs="Simplified Arabic" w:hint="cs"/>
          <w:sz w:val="28"/>
          <w:szCs w:val="28"/>
          <w:rtl/>
        </w:rPr>
        <w:t xml:space="preserve"> </w:t>
      </w:r>
      <w:r w:rsidRPr="00AD0625">
        <w:rPr>
          <w:rStyle w:val="s2"/>
          <w:rFonts w:ascii="Simplified Arabic" w:hAnsi="Simplified Arabic" w:cs="Simplified Arabic" w:hint="cs"/>
          <w:b w:val="0"/>
          <w:bCs w:val="0"/>
          <w:sz w:val="28"/>
          <w:szCs w:val="28"/>
          <w:rtl/>
        </w:rPr>
        <w:t>الاستبيان</w:t>
      </w:r>
      <w:r w:rsidRPr="00AD0625">
        <w:rPr>
          <w:rStyle w:val="s1"/>
          <w:rFonts w:ascii="Simplified Arabic" w:hAnsi="Simplified Arabic" w:cs="Simplified Arabic" w:hint="cs"/>
          <w:sz w:val="28"/>
          <w:szCs w:val="28"/>
          <w:rtl/>
        </w:rPr>
        <w:t xml:space="preserve"> بوصفها الوسيلة الرئيسة لجمع البيانات الميدانية نظراً لما توفره من إمكانية الوصول إلى شريحة واسعة من المشاركين وتمكين الباحث من قياس المتغيرات لمحل الدراسة بطريقة منظمة وقابلة للتحليل الكمي. </w:t>
      </w:r>
    </w:p>
    <w:p w14:paraId="67B34252" w14:textId="77777777" w:rsidR="00B26152" w:rsidRPr="00AD0625" w:rsidRDefault="00E90305" w:rsidP="00EE7489">
      <w:pPr>
        <w:spacing w:line="240" w:lineRule="auto"/>
        <w:jc w:val="both"/>
        <w:rPr>
          <w:rStyle w:val="s1"/>
          <w:rFonts w:ascii="Simplified Arabic" w:hAnsi="Simplified Arabic" w:cs="Simplified Arabic"/>
          <w:sz w:val="28"/>
          <w:szCs w:val="28"/>
          <w:rtl/>
        </w:rPr>
      </w:pPr>
      <w:r w:rsidRPr="00AD0625">
        <w:rPr>
          <w:rStyle w:val="s1"/>
          <w:rFonts w:ascii="Simplified Arabic" w:hAnsi="Simplified Arabic" w:cs="Simplified Arabic" w:hint="cs"/>
          <w:sz w:val="28"/>
          <w:szCs w:val="28"/>
          <w:rtl/>
        </w:rPr>
        <w:t xml:space="preserve">وتهدف الأداة إلى </w:t>
      </w:r>
      <w:r w:rsidRPr="00AD0625">
        <w:rPr>
          <w:rStyle w:val="s2"/>
          <w:rFonts w:ascii="Simplified Arabic" w:hAnsi="Simplified Arabic" w:cs="Simplified Arabic" w:hint="cs"/>
          <w:b w:val="0"/>
          <w:bCs w:val="0"/>
          <w:sz w:val="28"/>
          <w:szCs w:val="28"/>
          <w:rtl/>
        </w:rPr>
        <w:t>قياس</w:t>
      </w:r>
      <w:r w:rsidRPr="00AD0625">
        <w:rPr>
          <w:rStyle w:val="s2"/>
          <w:rFonts w:ascii="Simplified Arabic" w:hAnsi="Simplified Arabic" w:cs="Simplified Arabic" w:hint="cs"/>
          <w:sz w:val="28"/>
          <w:szCs w:val="28"/>
          <w:rtl/>
        </w:rPr>
        <w:t xml:space="preserve"> </w:t>
      </w:r>
      <w:r w:rsidRPr="00AD0625">
        <w:rPr>
          <w:rStyle w:val="s2"/>
          <w:rFonts w:ascii="Simplified Arabic" w:hAnsi="Simplified Arabic" w:cs="Simplified Arabic" w:hint="cs"/>
          <w:b w:val="0"/>
          <w:bCs w:val="0"/>
          <w:sz w:val="28"/>
          <w:szCs w:val="28"/>
          <w:rtl/>
        </w:rPr>
        <w:t>طبيعة</w:t>
      </w:r>
      <w:r w:rsidRPr="00AD0625">
        <w:rPr>
          <w:rStyle w:val="s2"/>
          <w:rFonts w:ascii="Simplified Arabic" w:hAnsi="Simplified Arabic" w:cs="Simplified Arabic" w:hint="cs"/>
          <w:sz w:val="28"/>
          <w:szCs w:val="28"/>
          <w:rtl/>
        </w:rPr>
        <w:t xml:space="preserve"> </w:t>
      </w:r>
      <w:r w:rsidRPr="00AD0625">
        <w:rPr>
          <w:rStyle w:val="s2"/>
          <w:rFonts w:ascii="Simplified Arabic" w:hAnsi="Simplified Arabic" w:cs="Simplified Arabic" w:hint="cs"/>
          <w:b w:val="0"/>
          <w:bCs w:val="0"/>
          <w:sz w:val="28"/>
          <w:szCs w:val="28"/>
          <w:rtl/>
        </w:rPr>
        <w:t>العلاقة</w:t>
      </w:r>
      <w:r w:rsidRPr="00AD0625">
        <w:rPr>
          <w:rStyle w:val="s2"/>
          <w:rFonts w:ascii="Simplified Arabic" w:hAnsi="Simplified Arabic" w:cs="Simplified Arabic" w:hint="cs"/>
          <w:sz w:val="28"/>
          <w:szCs w:val="28"/>
          <w:rtl/>
        </w:rPr>
        <w:t xml:space="preserve"> </w:t>
      </w:r>
      <w:r w:rsidRPr="00AD0625">
        <w:rPr>
          <w:rStyle w:val="s2"/>
          <w:rFonts w:ascii="Simplified Arabic" w:hAnsi="Simplified Arabic" w:cs="Simplified Arabic" w:hint="cs"/>
          <w:b w:val="0"/>
          <w:bCs w:val="0"/>
          <w:sz w:val="28"/>
          <w:szCs w:val="28"/>
          <w:rtl/>
        </w:rPr>
        <w:t>بين</w:t>
      </w:r>
      <w:r w:rsidRPr="00AD0625">
        <w:rPr>
          <w:rStyle w:val="s2"/>
          <w:rFonts w:ascii="Simplified Arabic" w:hAnsi="Simplified Arabic" w:cs="Simplified Arabic" w:hint="cs"/>
          <w:sz w:val="28"/>
          <w:szCs w:val="28"/>
          <w:rtl/>
        </w:rPr>
        <w:t xml:space="preserve"> </w:t>
      </w:r>
      <w:r w:rsidRPr="00AD0625">
        <w:rPr>
          <w:rStyle w:val="s2"/>
          <w:rFonts w:ascii="Simplified Arabic" w:hAnsi="Simplified Arabic" w:cs="Simplified Arabic" w:hint="cs"/>
          <w:b w:val="0"/>
          <w:bCs w:val="0"/>
          <w:sz w:val="28"/>
          <w:szCs w:val="28"/>
          <w:rtl/>
        </w:rPr>
        <w:t>المتغيرين</w:t>
      </w:r>
      <w:r w:rsidRPr="00AD0625">
        <w:rPr>
          <w:rStyle w:val="s2"/>
          <w:rFonts w:ascii="Simplified Arabic" w:hAnsi="Simplified Arabic" w:cs="Simplified Arabic" w:hint="cs"/>
          <w:sz w:val="28"/>
          <w:szCs w:val="28"/>
          <w:rtl/>
        </w:rPr>
        <w:t xml:space="preserve"> </w:t>
      </w:r>
      <w:r w:rsidRPr="00AD0625">
        <w:rPr>
          <w:rStyle w:val="s2"/>
          <w:rFonts w:ascii="Simplified Arabic" w:hAnsi="Simplified Arabic" w:cs="Simplified Arabic" w:hint="cs"/>
          <w:b w:val="0"/>
          <w:bCs w:val="0"/>
          <w:sz w:val="28"/>
          <w:szCs w:val="28"/>
          <w:rtl/>
        </w:rPr>
        <w:t>الرئيسيين</w:t>
      </w:r>
      <w:r w:rsidRPr="00AD0625">
        <w:rPr>
          <w:rStyle w:val="s2"/>
          <w:rFonts w:ascii="Simplified Arabic" w:hAnsi="Simplified Arabic" w:cs="Simplified Arabic" w:hint="cs"/>
          <w:sz w:val="28"/>
          <w:szCs w:val="28"/>
          <w:rtl/>
        </w:rPr>
        <w:t xml:space="preserve"> </w:t>
      </w:r>
      <w:r w:rsidRPr="00AD0625">
        <w:rPr>
          <w:rStyle w:val="s2"/>
          <w:rFonts w:ascii="Simplified Arabic" w:hAnsi="Simplified Arabic" w:cs="Simplified Arabic" w:hint="cs"/>
          <w:b w:val="0"/>
          <w:bCs w:val="0"/>
          <w:sz w:val="28"/>
          <w:szCs w:val="28"/>
          <w:rtl/>
        </w:rPr>
        <w:t>في</w:t>
      </w:r>
      <w:r w:rsidRPr="00AD0625">
        <w:rPr>
          <w:rStyle w:val="s2"/>
          <w:rFonts w:ascii="Simplified Arabic" w:hAnsi="Simplified Arabic" w:cs="Simplified Arabic" w:hint="cs"/>
          <w:sz w:val="28"/>
          <w:szCs w:val="28"/>
          <w:rtl/>
        </w:rPr>
        <w:t xml:space="preserve"> </w:t>
      </w:r>
      <w:r w:rsidRPr="00AD0625">
        <w:rPr>
          <w:rStyle w:val="s2"/>
          <w:rFonts w:ascii="Simplified Arabic" w:hAnsi="Simplified Arabic" w:cs="Simplified Arabic" w:hint="cs"/>
          <w:b w:val="0"/>
          <w:bCs w:val="0"/>
          <w:sz w:val="28"/>
          <w:szCs w:val="28"/>
          <w:rtl/>
        </w:rPr>
        <w:t>البحث</w:t>
      </w:r>
      <w:r w:rsidRPr="00AD0625">
        <w:rPr>
          <w:rStyle w:val="s1"/>
          <w:rFonts w:ascii="Simplified Arabic" w:hAnsi="Simplified Arabic" w:cs="Simplified Arabic" w:hint="cs"/>
          <w:sz w:val="28"/>
          <w:szCs w:val="28"/>
          <w:rtl/>
        </w:rPr>
        <w:t xml:space="preserve"> حيث يتمثل </w:t>
      </w:r>
      <w:r w:rsidRPr="00AD0625">
        <w:rPr>
          <w:rStyle w:val="s2"/>
          <w:rFonts w:ascii="Simplified Arabic" w:hAnsi="Simplified Arabic" w:cs="Simplified Arabic" w:hint="cs"/>
          <w:b w:val="0"/>
          <w:bCs w:val="0"/>
          <w:sz w:val="28"/>
          <w:szCs w:val="28"/>
          <w:rtl/>
        </w:rPr>
        <w:t>المتغير</w:t>
      </w:r>
      <w:r w:rsidRPr="00AD0625">
        <w:rPr>
          <w:rStyle w:val="s2"/>
          <w:rFonts w:ascii="Simplified Arabic" w:hAnsi="Simplified Arabic" w:cs="Simplified Arabic" w:hint="cs"/>
          <w:sz w:val="28"/>
          <w:szCs w:val="28"/>
          <w:rtl/>
        </w:rPr>
        <w:t xml:space="preserve"> </w:t>
      </w:r>
      <w:r w:rsidRPr="00AD0625">
        <w:rPr>
          <w:rStyle w:val="s2"/>
          <w:rFonts w:ascii="Simplified Arabic" w:hAnsi="Simplified Arabic" w:cs="Simplified Arabic" w:hint="cs"/>
          <w:b w:val="0"/>
          <w:bCs w:val="0"/>
          <w:sz w:val="28"/>
          <w:szCs w:val="28"/>
          <w:rtl/>
        </w:rPr>
        <w:t>الأول في دور الابتكا</w:t>
      </w:r>
      <w:r w:rsidRPr="00AD0625">
        <w:rPr>
          <w:rStyle w:val="s2"/>
          <w:rFonts w:ascii="Simplified Arabic" w:hAnsi="Simplified Arabic" w:cs="Simplified Arabic" w:hint="cs"/>
          <w:sz w:val="28"/>
          <w:szCs w:val="28"/>
          <w:rtl/>
        </w:rPr>
        <w:t>ر</w:t>
      </w:r>
      <w:r w:rsidRPr="00AD0625">
        <w:rPr>
          <w:rStyle w:val="s1"/>
          <w:rFonts w:ascii="Simplified Arabic" w:hAnsi="Simplified Arabic" w:cs="Simplified Arabic" w:hint="cs"/>
          <w:sz w:val="28"/>
          <w:szCs w:val="28"/>
          <w:rtl/>
        </w:rPr>
        <w:t xml:space="preserve"> بينما يتمثل</w:t>
      </w:r>
      <w:r w:rsidRPr="00AD0625">
        <w:rPr>
          <w:rStyle w:val="s1"/>
          <w:rFonts w:ascii="Simplified Arabic" w:hAnsi="Simplified Arabic" w:cs="Simplified Arabic" w:hint="cs"/>
          <w:b/>
          <w:bCs/>
          <w:sz w:val="28"/>
          <w:szCs w:val="28"/>
          <w:rtl/>
        </w:rPr>
        <w:t xml:space="preserve"> </w:t>
      </w:r>
      <w:r w:rsidRPr="00AD0625">
        <w:rPr>
          <w:rStyle w:val="s2"/>
          <w:rFonts w:ascii="Simplified Arabic" w:hAnsi="Simplified Arabic" w:cs="Simplified Arabic" w:hint="cs"/>
          <w:b w:val="0"/>
          <w:bCs w:val="0"/>
          <w:sz w:val="28"/>
          <w:szCs w:val="28"/>
          <w:rtl/>
        </w:rPr>
        <w:t>المتغير الثاني في ريادة الأعمال</w:t>
      </w:r>
      <w:r w:rsidRPr="00AD0625">
        <w:rPr>
          <w:rStyle w:val="s1"/>
          <w:rFonts w:ascii="Simplified Arabic" w:hAnsi="Simplified Arabic" w:cs="Simplified Arabic" w:hint="cs"/>
          <w:sz w:val="28"/>
          <w:szCs w:val="28"/>
          <w:rtl/>
        </w:rPr>
        <w:t xml:space="preserve"> وذلك في إطار تطبيقي خاص بـ</w:t>
      </w:r>
      <w:r w:rsidRPr="00AD0625">
        <w:rPr>
          <w:rStyle w:val="s2"/>
          <w:rFonts w:ascii="Simplified Arabic" w:hAnsi="Simplified Arabic" w:cs="Simplified Arabic" w:hint="cs"/>
          <w:b w:val="0"/>
          <w:bCs w:val="0"/>
          <w:sz w:val="28"/>
          <w:szCs w:val="28"/>
          <w:rtl/>
        </w:rPr>
        <w:t>شركة</w:t>
      </w:r>
      <w:r w:rsidRPr="00AD0625">
        <w:rPr>
          <w:rStyle w:val="s2"/>
          <w:rFonts w:ascii="Simplified Arabic" w:hAnsi="Simplified Arabic" w:cs="Simplified Arabic" w:hint="cs"/>
          <w:sz w:val="28"/>
          <w:szCs w:val="28"/>
          <w:rtl/>
        </w:rPr>
        <w:t xml:space="preserve"> </w:t>
      </w:r>
      <w:proofErr w:type="spellStart"/>
      <w:r w:rsidRPr="00AD0625">
        <w:rPr>
          <w:rStyle w:val="s2"/>
          <w:rFonts w:ascii="Simplified Arabic" w:hAnsi="Simplified Arabic" w:cs="Simplified Arabic" w:hint="cs"/>
          <w:b w:val="0"/>
          <w:bCs w:val="0"/>
          <w:sz w:val="28"/>
          <w:szCs w:val="28"/>
          <w:rtl/>
        </w:rPr>
        <w:t>بترومين</w:t>
      </w:r>
      <w:proofErr w:type="spellEnd"/>
      <w:r w:rsidRPr="00AD0625">
        <w:rPr>
          <w:rStyle w:val="s2"/>
          <w:rFonts w:ascii="Simplified Arabic" w:hAnsi="Simplified Arabic" w:cs="Simplified Arabic" w:hint="cs"/>
          <w:sz w:val="28"/>
          <w:szCs w:val="28"/>
          <w:rtl/>
        </w:rPr>
        <w:t xml:space="preserve"> </w:t>
      </w:r>
      <w:r w:rsidRPr="00AD0625">
        <w:rPr>
          <w:rStyle w:val="s2"/>
          <w:rFonts w:ascii="Simplified Arabic" w:hAnsi="Simplified Arabic" w:cs="Simplified Arabic" w:hint="cs"/>
          <w:b w:val="0"/>
          <w:bCs w:val="0"/>
          <w:sz w:val="28"/>
          <w:szCs w:val="28"/>
          <w:rtl/>
        </w:rPr>
        <w:t>للسيارات</w:t>
      </w:r>
      <w:r w:rsidRPr="00AD0625">
        <w:rPr>
          <w:rStyle w:val="s2"/>
          <w:rFonts w:ascii="Simplified Arabic" w:hAnsi="Simplified Arabic" w:cs="Simplified Arabic" w:hint="cs"/>
          <w:sz w:val="28"/>
          <w:szCs w:val="28"/>
          <w:rtl/>
        </w:rPr>
        <w:t xml:space="preserve"> </w:t>
      </w:r>
      <w:r w:rsidRPr="00AD0625">
        <w:rPr>
          <w:rStyle w:val="s2"/>
          <w:rFonts w:ascii="Simplified Arabic" w:hAnsi="Simplified Arabic" w:cs="Simplified Arabic" w:hint="cs"/>
          <w:b w:val="0"/>
          <w:bCs w:val="0"/>
          <w:sz w:val="28"/>
          <w:szCs w:val="28"/>
          <w:rtl/>
        </w:rPr>
        <w:t>في</w:t>
      </w:r>
      <w:r w:rsidRPr="00AD0625">
        <w:rPr>
          <w:rStyle w:val="s2"/>
          <w:rFonts w:ascii="Simplified Arabic" w:hAnsi="Simplified Arabic" w:cs="Simplified Arabic" w:hint="cs"/>
          <w:sz w:val="28"/>
          <w:szCs w:val="28"/>
          <w:rtl/>
        </w:rPr>
        <w:t xml:space="preserve"> </w:t>
      </w:r>
      <w:r w:rsidRPr="00AD0625">
        <w:rPr>
          <w:rStyle w:val="s2"/>
          <w:rFonts w:ascii="Simplified Arabic" w:hAnsi="Simplified Arabic" w:cs="Simplified Arabic" w:hint="cs"/>
          <w:b w:val="0"/>
          <w:bCs w:val="0"/>
          <w:sz w:val="28"/>
          <w:szCs w:val="28"/>
          <w:rtl/>
        </w:rPr>
        <w:t>مدينة</w:t>
      </w:r>
      <w:r w:rsidRPr="00AD0625">
        <w:rPr>
          <w:rStyle w:val="s2"/>
          <w:rFonts w:ascii="Simplified Arabic" w:hAnsi="Simplified Arabic" w:cs="Simplified Arabic" w:hint="cs"/>
          <w:sz w:val="28"/>
          <w:szCs w:val="28"/>
          <w:rtl/>
        </w:rPr>
        <w:t xml:space="preserve"> </w:t>
      </w:r>
      <w:r w:rsidRPr="00AD0625">
        <w:rPr>
          <w:rStyle w:val="s2"/>
          <w:rFonts w:ascii="Simplified Arabic" w:hAnsi="Simplified Arabic" w:cs="Simplified Arabic" w:hint="cs"/>
          <w:b w:val="0"/>
          <w:bCs w:val="0"/>
          <w:sz w:val="28"/>
          <w:szCs w:val="28"/>
          <w:rtl/>
        </w:rPr>
        <w:t>القصيم</w:t>
      </w:r>
      <w:r w:rsidRPr="00AD0625">
        <w:rPr>
          <w:rStyle w:val="s1"/>
          <w:rFonts w:ascii="Simplified Arabic" w:hAnsi="Simplified Arabic" w:cs="Simplified Arabic" w:hint="cs"/>
          <w:sz w:val="28"/>
          <w:szCs w:val="28"/>
          <w:rtl/>
        </w:rPr>
        <w:t xml:space="preserve">. </w:t>
      </w:r>
    </w:p>
    <w:p w14:paraId="630433CE" w14:textId="77777777" w:rsidR="00B26152" w:rsidRPr="00AD0625" w:rsidRDefault="00E90305" w:rsidP="00EE7489">
      <w:pPr>
        <w:spacing w:line="240" w:lineRule="auto"/>
        <w:jc w:val="both"/>
        <w:rPr>
          <w:rFonts w:ascii="Simplified Arabic" w:hAnsi="Simplified Arabic" w:cs="Simplified Arabic"/>
          <w:b/>
          <w:bCs/>
          <w:sz w:val="28"/>
          <w:szCs w:val="28"/>
        </w:rPr>
      </w:pPr>
      <w:r w:rsidRPr="00AD0625">
        <w:rPr>
          <w:rStyle w:val="s1"/>
          <w:rFonts w:ascii="Simplified Arabic" w:hAnsi="Simplified Arabic" w:cs="Simplified Arabic" w:hint="cs"/>
          <w:sz w:val="28"/>
          <w:szCs w:val="28"/>
          <w:rtl/>
        </w:rPr>
        <w:t xml:space="preserve">ويُتيح هذا الاستبيان للباحث فهماً أعمق لمدى تأثير ممارسات الابتكار داخل بيئة العمل على تحفيز وتنمية روح ريادة الأعمال لدى الموظفين كما يسهم في </w:t>
      </w:r>
      <w:r w:rsidRPr="00AD0625">
        <w:rPr>
          <w:rStyle w:val="s2"/>
          <w:rFonts w:ascii="Simplified Arabic" w:hAnsi="Simplified Arabic" w:cs="Simplified Arabic" w:hint="cs"/>
          <w:b w:val="0"/>
          <w:bCs w:val="0"/>
          <w:sz w:val="28"/>
          <w:szCs w:val="28"/>
          <w:rtl/>
        </w:rPr>
        <w:t>اختبار فرضيات الدراسة والتحقق من صحة العلاقات المفترضة بين الابتكار</w:t>
      </w:r>
      <w:r w:rsidRPr="00AD0625">
        <w:rPr>
          <w:rStyle w:val="s2"/>
          <w:rFonts w:ascii="Simplified Arabic" w:hAnsi="Simplified Arabic" w:cs="Simplified Arabic" w:hint="cs"/>
          <w:sz w:val="28"/>
          <w:szCs w:val="28"/>
          <w:rtl/>
        </w:rPr>
        <w:t xml:space="preserve"> </w:t>
      </w:r>
      <w:r w:rsidRPr="00AD0625">
        <w:rPr>
          <w:rStyle w:val="s2"/>
          <w:rFonts w:ascii="Simplified Arabic" w:hAnsi="Simplified Arabic" w:cs="Simplified Arabic" w:hint="cs"/>
          <w:b w:val="0"/>
          <w:bCs w:val="0"/>
          <w:sz w:val="28"/>
          <w:szCs w:val="28"/>
          <w:rtl/>
        </w:rPr>
        <w:t>وريادة</w:t>
      </w:r>
      <w:r w:rsidRPr="00AD0625">
        <w:rPr>
          <w:rStyle w:val="s2"/>
          <w:rFonts w:ascii="Simplified Arabic" w:hAnsi="Simplified Arabic" w:cs="Simplified Arabic" w:hint="cs"/>
          <w:sz w:val="28"/>
          <w:szCs w:val="28"/>
          <w:rtl/>
        </w:rPr>
        <w:t xml:space="preserve"> </w:t>
      </w:r>
      <w:r w:rsidRPr="00AD0625">
        <w:rPr>
          <w:rStyle w:val="s2"/>
          <w:rFonts w:ascii="Simplified Arabic" w:hAnsi="Simplified Arabic" w:cs="Simplified Arabic" w:hint="cs"/>
          <w:b w:val="0"/>
          <w:bCs w:val="0"/>
          <w:sz w:val="28"/>
          <w:szCs w:val="28"/>
          <w:rtl/>
        </w:rPr>
        <w:t>الأعمال</w:t>
      </w:r>
      <w:r w:rsidRPr="00AD0625">
        <w:rPr>
          <w:rStyle w:val="s1"/>
          <w:rFonts w:ascii="Simplified Arabic" w:hAnsi="Simplified Arabic" w:cs="Simplified Arabic" w:hint="cs"/>
          <w:sz w:val="28"/>
          <w:szCs w:val="28"/>
          <w:rtl/>
        </w:rPr>
        <w:t xml:space="preserve"> من خلال التحليل الكمي المنهجي للبيانات التي يتم جمعها وبهذا تُعد أداة الاستبيان محوراً أساسياً في تحقيق أهداف الدراسة والوصول إلى نتائج علمية موثوقة يمكن البناء عليها في سياقات مهنية أو بحثية مستقبلية.</w:t>
      </w:r>
    </w:p>
    <w:p w14:paraId="334454E1" w14:textId="77777777" w:rsidR="00B26152" w:rsidRPr="00AD0625" w:rsidRDefault="00B26152" w:rsidP="00EE7489">
      <w:pPr>
        <w:spacing w:line="240" w:lineRule="auto"/>
        <w:jc w:val="both"/>
        <w:rPr>
          <w:rFonts w:ascii="Simplified Arabic" w:hAnsi="Simplified Arabic" w:cs="Simplified Arabic"/>
          <w:b/>
          <w:bCs/>
          <w:sz w:val="16"/>
          <w:szCs w:val="16"/>
          <w:rtl/>
        </w:rPr>
      </w:pPr>
    </w:p>
    <w:p w14:paraId="5F791CEB" w14:textId="77777777" w:rsidR="00B26152" w:rsidRPr="00AD0625" w:rsidRDefault="00E90305" w:rsidP="00EE7489">
      <w:pPr>
        <w:spacing w:line="240" w:lineRule="auto"/>
        <w:jc w:val="both"/>
        <w:rPr>
          <w:rFonts w:ascii="Simplified Arabic" w:hAnsi="Simplified Arabic" w:cs="Simplified Arabic"/>
          <w:b/>
          <w:bCs/>
          <w:sz w:val="36"/>
          <w:szCs w:val="36"/>
          <w:rtl/>
        </w:rPr>
      </w:pPr>
      <w:r w:rsidRPr="00AD0625">
        <w:rPr>
          <w:rFonts w:ascii="Simplified Arabic" w:hAnsi="Simplified Arabic" w:cs="Simplified Arabic" w:hint="cs"/>
          <w:b/>
          <w:bCs/>
          <w:sz w:val="36"/>
          <w:szCs w:val="36"/>
          <w:rtl/>
        </w:rPr>
        <w:t>إجراءات التحليل الإحصائي:</w:t>
      </w:r>
    </w:p>
    <w:p w14:paraId="445753C3" w14:textId="77777777" w:rsidR="00B26152" w:rsidRPr="00AD0625" w:rsidRDefault="00E90305" w:rsidP="00EE7489">
      <w:pPr>
        <w:pStyle w:val="p1"/>
        <w:bidi/>
        <w:jc w:val="lowKashida"/>
        <w:rPr>
          <w:rFonts w:ascii="Simplified Arabic" w:eastAsia="MS UI Gothic" w:hAnsi="Simplified Arabic" w:cs="Simplified Arabic"/>
          <w:sz w:val="28"/>
          <w:szCs w:val="28"/>
        </w:rPr>
      </w:pPr>
      <w:r w:rsidRPr="00AD0625">
        <w:rPr>
          <w:rFonts w:ascii="Simplified Arabic" w:eastAsia="MS UI Gothic" w:hAnsi="Simplified Arabic" w:cs="Simplified Arabic" w:hint="cs"/>
          <w:sz w:val="28"/>
          <w:szCs w:val="28"/>
          <w:rtl/>
        </w:rPr>
        <w:t>يعتمد</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تحليل</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البيانات</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الكمية</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في</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هذا</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البحث</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على</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استخدام</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 xml:space="preserve">برنامج </w:t>
      </w:r>
      <w:r w:rsidRPr="00AD0625">
        <w:rPr>
          <w:rFonts w:ascii="Simplified Arabic" w:eastAsia="MS UI Gothic" w:hAnsi="Simplified Arabic" w:cs="Simplified Arabic"/>
          <w:sz w:val="28"/>
          <w:szCs w:val="28"/>
        </w:rPr>
        <w:t xml:space="preserve">SPSS </w:t>
      </w:r>
      <w:r w:rsidRPr="00AD0625">
        <w:rPr>
          <w:rFonts w:ascii="Simplified Arabic" w:eastAsia="MS UI Gothic" w:hAnsi="Simplified Arabic" w:cs="Simplified Arabic" w:hint="cs"/>
          <w:sz w:val="28"/>
          <w:szCs w:val="28"/>
          <w:rtl/>
        </w:rPr>
        <w:t>وهو من</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البرامج</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الإحصائية</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المتخصصة</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التي</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تتيح</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معالجة</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البيانات</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الخام</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وتحويلها</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إلى</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نتائج</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رقمية</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قابلة</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للقياس</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والتفسير،</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ومن</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خلال</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sz w:val="28"/>
          <w:szCs w:val="28"/>
        </w:rPr>
        <w:t xml:space="preserve">SPSS </w:t>
      </w:r>
      <w:r w:rsidRPr="00AD0625">
        <w:rPr>
          <w:rFonts w:ascii="Simplified Arabic" w:eastAsia="MS UI Gothic" w:hAnsi="Simplified Arabic" w:cs="Simplified Arabic" w:hint="cs"/>
          <w:sz w:val="28"/>
          <w:szCs w:val="28"/>
          <w:rtl/>
        </w:rPr>
        <w:t>سيتم</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تلخيص</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البيانات</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وتصنيفها</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وتحليلها</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إحصائياً</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بهدف</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استخراج</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المؤشرات</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الرئيسية</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وفهم</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العلاقات</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بين</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المتغيرات</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المختلفة</w:t>
      </w:r>
      <w:r w:rsidRPr="00AD0625">
        <w:rPr>
          <w:rFonts w:ascii="Simplified Arabic" w:eastAsia="MS UI Gothic" w:hAnsi="Simplified Arabic" w:cs="Simplified Arabic"/>
          <w:sz w:val="28"/>
          <w:szCs w:val="28"/>
          <w:rtl/>
        </w:rPr>
        <w:t>.</w:t>
      </w:r>
    </w:p>
    <w:p w14:paraId="65354B5C" w14:textId="77777777" w:rsidR="00B26152" w:rsidRPr="00AD0625" w:rsidRDefault="00E90305" w:rsidP="00EE7489">
      <w:pPr>
        <w:pStyle w:val="p1"/>
        <w:bidi/>
        <w:jc w:val="lowKashida"/>
        <w:rPr>
          <w:rFonts w:ascii="Simplified Arabic" w:eastAsia="MS UI Gothic" w:hAnsi="Simplified Arabic" w:cs="Simplified Arabic"/>
          <w:sz w:val="28"/>
          <w:szCs w:val="28"/>
          <w:rtl/>
        </w:rPr>
      </w:pPr>
      <w:r w:rsidRPr="00AD0625">
        <w:rPr>
          <w:rFonts w:ascii="Simplified Arabic" w:eastAsia="MS UI Gothic" w:hAnsi="Simplified Arabic" w:cs="Simplified Arabic" w:hint="cs"/>
          <w:sz w:val="28"/>
          <w:szCs w:val="28"/>
          <w:rtl/>
        </w:rPr>
        <w:t>ويساعد</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البرنامج</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في</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الكشف</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عن</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الاتجاهات</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العامة</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للبيانات</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واختبار</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صحة</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الفرضيات</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المطروحة،</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مما</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يسهم</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في</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دعم</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استنتاجات</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البحث</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بشكل</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دقيق</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وموضوعي</w:t>
      </w:r>
      <w:r w:rsidRPr="00AD0625">
        <w:rPr>
          <w:rFonts w:ascii="Simplified Arabic" w:eastAsia="MS UI Gothic" w:hAnsi="Simplified Arabic" w:cs="Simplified Arabic"/>
          <w:sz w:val="28"/>
          <w:szCs w:val="28"/>
          <w:rtl/>
        </w:rPr>
        <w:t>.</w:t>
      </w:r>
    </w:p>
    <w:p w14:paraId="4898FB5D" w14:textId="77777777" w:rsidR="00B26152" w:rsidRPr="00AD0625" w:rsidRDefault="00E90305" w:rsidP="00EE7489">
      <w:pPr>
        <w:pStyle w:val="p1"/>
        <w:bidi/>
        <w:jc w:val="lowKashida"/>
        <w:rPr>
          <w:rFonts w:ascii="Simplified Arabic" w:eastAsia="MS UI Gothic" w:hAnsi="Simplified Arabic" w:cs="Simplified Arabic"/>
          <w:sz w:val="28"/>
          <w:szCs w:val="28"/>
          <w:rtl/>
        </w:rPr>
      </w:pP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بالإضافة</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إلى</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ذلك،</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يوفر</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sz w:val="28"/>
          <w:szCs w:val="28"/>
        </w:rPr>
        <w:t>SPSS</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أدوات</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متنوعة</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لتحليل</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التباين،</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الانحدار،</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والارتباط،</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مما</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يجعل</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منه</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أداة</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أساسية</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لتحقيق</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أهداف</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هذا</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البحث</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وتقديم</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نتائج</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موثوقة</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تعكس</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دور</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الابتكار</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في</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ريادة</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الأعمال</w:t>
      </w:r>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بشركة</w:t>
      </w:r>
      <w:r w:rsidRPr="00AD0625">
        <w:rPr>
          <w:rFonts w:ascii="Simplified Arabic" w:eastAsia="MS UI Gothic" w:hAnsi="Simplified Arabic" w:cs="Simplified Arabic"/>
          <w:sz w:val="28"/>
          <w:szCs w:val="28"/>
          <w:rtl/>
        </w:rPr>
        <w:t xml:space="preserve"> </w:t>
      </w:r>
      <w:proofErr w:type="spellStart"/>
      <w:r w:rsidRPr="00AD0625">
        <w:rPr>
          <w:rFonts w:ascii="Simplified Arabic" w:eastAsia="MS UI Gothic" w:hAnsi="Simplified Arabic" w:cs="Simplified Arabic" w:hint="cs"/>
          <w:sz w:val="28"/>
          <w:szCs w:val="28"/>
          <w:rtl/>
        </w:rPr>
        <w:t>بترومين</w:t>
      </w:r>
      <w:proofErr w:type="spellEnd"/>
      <w:r w:rsidRPr="00AD0625">
        <w:rPr>
          <w:rFonts w:ascii="Simplified Arabic" w:eastAsia="MS UI Gothic" w:hAnsi="Simplified Arabic" w:cs="Simplified Arabic"/>
          <w:sz w:val="28"/>
          <w:szCs w:val="28"/>
          <w:rtl/>
        </w:rPr>
        <w:t xml:space="preserve"> </w:t>
      </w:r>
      <w:r w:rsidRPr="00AD0625">
        <w:rPr>
          <w:rFonts w:ascii="Simplified Arabic" w:eastAsia="MS UI Gothic" w:hAnsi="Simplified Arabic" w:cs="Simplified Arabic" w:hint="cs"/>
          <w:sz w:val="28"/>
          <w:szCs w:val="28"/>
          <w:rtl/>
        </w:rPr>
        <w:t>للسيارات</w:t>
      </w:r>
      <w:r w:rsidRPr="00AD0625">
        <w:rPr>
          <w:rFonts w:ascii="Simplified Arabic" w:eastAsia="MS UI Gothic" w:hAnsi="Simplified Arabic" w:cs="Simplified Arabic"/>
          <w:sz w:val="28"/>
          <w:szCs w:val="28"/>
          <w:rtl/>
        </w:rPr>
        <w:t>.</w:t>
      </w:r>
    </w:p>
    <w:p w14:paraId="2FEFEAB0" w14:textId="77777777" w:rsidR="00B26152" w:rsidRPr="00AD0625" w:rsidRDefault="00B26152" w:rsidP="00EE7489">
      <w:pPr>
        <w:spacing w:line="240" w:lineRule="auto"/>
        <w:jc w:val="both"/>
        <w:rPr>
          <w:rFonts w:ascii="Simplified Arabic" w:eastAsia="MS UI Gothic" w:hAnsi="Simplified Arabic" w:cs="Simplified Arabic"/>
          <w:sz w:val="16"/>
          <w:szCs w:val="16"/>
          <w:rtl/>
        </w:rPr>
      </w:pPr>
    </w:p>
    <w:p w14:paraId="1E4DA45C" w14:textId="77777777" w:rsidR="00457403" w:rsidRPr="00AD0625" w:rsidRDefault="00457403" w:rsidP="00EE7489">
      <w:pPr>
        <w:spacing w:line="240" w:lineRule="auto"/>
        <w:jc w:val="both"/>
        <w:rPr>
          <w:rFonts w:ascii="Simplified Arabic" w:eastAsia="MS UI Gothic" w:hAnsi="Simplified Arabic" w:cs="Simplified Arabic"/>
          <w:sz w:val="16"/>
          <w:szCs w:val="16"/>
          <w:rtl/>
        </w:rPr>
      </w:pPr>
    </w:p>
    <w:p w14:paraId="220B3BDB" w14:textId="77777777" w:rsidR="00B26152" w:rsidRPr="00AD0625" w:rsidRDefault="00E90305" w:rsidP="00EE7489">
      <w:pPr>
        <w:spacing w:line="240" w:lineRule="auto"/>
        <w:jc w:val="both"/>
        <w:rPr>
          <w:rFonts w:ascii="Simplified Arabic" w:eastAsia="MS UI Gothic" w:hAnsi="Simplified Arabic" w:cs="Simplified Arabic"/>
          <w:b/>
          <w:bCs/>
          <w:sz w:val="36"/>
          <w:szCs w:val="36"/>
          <w:rtl/>
        </w:rPr>
      </w:pPr>
      <w:r w:rsidRPr="00AD0625">
        <w:rPr>
          <w:rFonts w:ascii="Simplified Arabic" w:eastAsia="MS UI Gothic" w:hAnsi="Simplified Arabic" w:cs="Simplified Arabic" w:hint="cs"/>
          <w:b/>
          <w:bCs/>
          <w:sz w:val="36"/>
          <w:szCs w:val="36"/>
          <w:rtl/>
        </w:rPr>
        <w:lastRenderedPageBreak/>
        <w:t>مجتمع البحث:</w:t>
      </w:r>
    </w:p>
    <w:p w14:paraId="2403F2D6" w14:textId="72CDB2E1" w:rsidR="00B26152" w:rsidRPr="00AD0625" w:rsidRDefault="00E90305" w:rsidP="0025066B">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يتكوّن</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مجتمع</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البحث</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في</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هذه</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الدراسة</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من</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جميع</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العاملين</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في</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شركة</w:t>
      </w:r>
      <w:r w:rsidRPr="00AD0625">
        <w:rPr>
          <w:rFonts w:ascii="Simplified Arabic" w:eastAsia="SimSun" w:hAnsi="Simplified Arabic" w:cs="Simplified Arabic"/>
          <w:kern w:val="0"/>
          <w:sz w:val="28"/>
          <w:szCs w:val="28"/>
          <w:rtl/>
          <w14:ligatures w14:val="none"/>
        </w:rPr>
        <w:t xml:space="preserve">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للسيارات</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بمدينة</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القصيم،</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مع</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تركيز</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خاص</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على</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الموظفين</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الذين</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يشغلون</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مناصب</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قيادية</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وإدارية</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عليا</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داخل</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الشركة</w:t>
      </w:r>
      <w:r w:rsidRPr="00AD0625">
        <w:rPr>
          <w:rFonts w:ascii="Simplified Arabic" w:eastAsia="SimSun" w:hAnsi="Simplified Arabic" w:cs="Simplified Arabic"/>
          <w:kern w:val="0"/>
          <w:sz w:val="28"/>
          <w:szCs w:val="28"/>
          <w:rtl/>
          <w14:ligatures w14:val="none"/>
        </w:rPr>
        <w:t>.</w:t>
      </w:r>
    </w:p>
    <w:p w14:paraId="4687D103" w14:textId="77777777" w:rsidR="00B26152" w:rsidRPr="00AD0625" w:rsidRDefault="00E90305"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تم</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اختيار</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هذه</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الفئة</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نظرًا</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للدور</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المحوري</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الذي</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تلعبه</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في</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صياغة</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السياسات</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الداخلية</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واتخاذ</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القرارات</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الاستراتيجية،</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والتي</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تؤثر</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بشكل</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مباشر</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على</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بيئة</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العمل</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ومستوى</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الأداء</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العام</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للمؤسسة</w:t>
      </w:r>
      <w:r w:rsidRPr="00AD0625">
        <w:rPr>
          <w:rFonts w:ascii="Simplified Arabic" w:eastAsia="SimSun" w:hAnsi="Simplified Arabic" w:cs="Simplified Arabic"/>
          <w:kern w:val="0"/>
          <w:sz w:val="28"/>
          <w:szCs w:val="28"/>
          <w:rtl/>
          <w14:ligatures w14:val="none"/>
        </w:rPr>
        <w:t>.</w:t>
      </w:r>
    </w:p>
    <w:p w14:paraId="636A2EB0" w14:textId="77777777" w:rsidR="00B26152" w:rsidRPr="00AD0625" w:rsidRDefault="00E90305"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ويستند</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هذا</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الاختيار</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إلى</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القناعة</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بأن</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القيادة</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العليا</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تمتلك</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القدرة</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الأكبر</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على</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خلق</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مناخ</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تنظيمي</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محفز</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للابتكار،</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وهو</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أحد</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العناصر</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الأساسية</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التي</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تدعم</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ريادة</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الأعمال</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داخل</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المؤسسات</w:t>
      </w:r>
      <w:r w:rsidRPr="00AD0625">
        <w:rPr>
          <w:rFonts w:ascii="Simplified Arabic" w:eastAsia="SimSun" w:hAnsi="Simplified Arabic" w:cs="Simplified Arabic"/>
          <w:kern w:val="0"/>
          <w:sz w:val="28"/>
          <w:szCs w:val="28"/>
          <w:rtl/>
          <w14:ligatures w14:val="none"/>
        </w:rPr>
        <w:t>.</w:t>
      </w:r>
    </w:p>
    <w:p w14:paraId="7B8E0487" w14:textId="77777777" w:rsidR="00B26152" w:rsidRPr="00AD0625" w:rsidRDefault="00E90305"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وبناءً</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عليه،</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يهدف</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البحث</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إلى</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دراسة</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كيفية</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مساهمة</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توجهات</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وقرارات</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هذه</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الفئة</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القيادية</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في</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تعزيز</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ممارسات</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الابتكار</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ودعم</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مسيرة</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الريادة</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في</w:t>
      </w:r>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شركة</w:t>
      </w:r>
      <w:r w:rsidRPr="00AD0625">
        <w:rPr>
          <w:rFonts w:ascii="Simplified Arabic" w:eastAsia="SimSun" w:hAnsi="Simplified Arabic" w:cs="Simplified Arabic"/>
          <w:kern w:val="0"/>
          <w:sz w:val="28"/>
          <w:szCs w:val="28"/>
          <w:rtl/>
          <w14:ligatures w14:val="none"/>
        </w:rPr>
        <w:t xml:space="preserve">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للسيارات</w:t>
      </w:r>
      <w:r w:rsidRPr="00AD0625">
        <w:rPr>
          <w:rFonts w:ascii="Simplified Arabic" w:eastAsia="SimSun" w:hAnsi="Simplified Arabic" w:cs="Simplified Arabic"/>
          <w:kern w:val="0"/>
          <w:sz w:val="28"/>
          <w:szCs w:val="28"/>
          <w:rtl/>
          <w14:ligatures w14:val="none"/>
        </w:rPr>
        <w:t>.</w:t>
      </w:r>
    </w:p>
    <w:p w14:paraId="1250B325" w14:textId="77777777" w:rsidR="00B26152" w:rsidRPr="00AD0625" w:rsidRDefault="00B26152" w:rsidP="00EE7489">
      <w:pPr>
        <w:spacing w:after="0" w:line="240" w:lineRule="auto"/>
        <w:jc w:val="both"/>
        <w:rPr>
          <w:rFonts w:ascii="Simplified Arabic" w:eastAsia="SimSun" w:hAnsi="Simplified Arabic" w:cs="Simplified Arabic"/>
          <w:kern w:val="0"/>
          <w:sz w:val="16"/>
          <w:szCs w:val="16"/>
          <w:rtl/>
          <w14:ligatures w14:val="none"/>
        </w:rPr>
      </w:pPr>
    </w:p>
    <w:p w14:paraId="7283F8FB" w14:textId="77777777" w:rsidR="00953124" w:rsidRPr="00AD0625" w:rsidRDefault="00953124" w:rsidP="00EE7489">
      <w:pPr>
        <w:spacing w:after="0" w:line="240" w:lineRule="auto"/>
        <w:jc w:val="both"/>
        <w:rPr>
          <w:rFonts w:ascii="Simplified Arabic" w:eastAsia="SimSun" w:hAnsi="Simplified Arabic" w:cs="Simplified Arabic"/>
          <w:kern w:val="0"/>
          <w:sz w:val="16"/>
          <w:szCs w:val="16"/>
          <w14:ligatures w14:val="none"/>
        </w:rPr>
      </w:pPr>
    </w:p>
    <w:p w14:paraId="3CF54EE9" w14:textId="77777777" w:rsidR="00B26152" w:rsidRPr="00AD0625" w:rsidRDefault="00E90305" w:rsidP="00EE7489">
      <w:pPr>
        <w:spacing w:line="240" w:lineRule="auto"/>
        <w:jc w:val="both"/>
        <w:rPr>
          <w:rFonts w:ascii="Simplified Arabic" w:hAnsi="Simplified Arabic" w:cs="Simplified Arabic"/>
          <w:b/>
          <w:bCs/>
          <w:sz w:val="32"/>
          <w:szCs w:val="32"/>
        </w:rPr>
      </w:pPr>
      <w:r w:rsidRPr="00AD0625">
        <w:rPr>
          <w:rFonts w:ascii="Simplified Arabic" w:hAnsi="Simplified Arabic" w:cs="Simplified Arabic" w:hint="cs"/>
          <w:b/>
          <w:bCs/>
          <w:sz w:val="32"/>
          <w:szCs w:val="32"/>
          <w:rtl/>
        </w:rPr>
        <w:t>خصائص مجتمع البحث:</w:t>
      </w:r>
    </w:p>
    <w:p w14:paraId="29E10A87" w14:textId="77777777" w:rsidR="00B26152" w:rsidRPr="00AD0625" w:rsidRDefault="00E90305" w:rsidP="00EE7489">
      <w:pPr>
        <w:spacing w:line="240" w:lineRule="auto"/>
        <w:jc w:val="both"/>
        <w:rPr>
          <w:rFonts w:ascii="Simplified Arabic" w:hAnsi="Simplified Arabic" w:cs="Simplified Arabic"/>
          <w:b/>
          <w:bCs/>
          <w:sz w:val="28"/>
          <w:szCs w:val="28"/>
          <w:rtl/>
        </w:rPr>
      </w:pPr>
      <w:r w:rsidRPr="00AD0625">
        <w:rPr>
          <w:rFonts w:ascii="Simplified Arabic" w:hAnsi="Simplified Arabic" w:cs="Simplified Arabic" w:hint="cs"/>
          <w:b/>
          <w:bCs/>
          <w:sz w:val="28"/>
          <w:szCs w:val="28"/>
          <w:rtl/>
        </w:rPr>
        <w:t>الموقع الجغرافي:</w:t>
      </w:r>
    </w:p>
    <w:p w14:paraId="395D9444" w14:textId="77777777" w:rsidR="00B26152" w:rsidRPr="00AD0625" w:rsidRDefault="00E90305" w:rsidP="00EE7489">
      <w:pPr>
        <w:pStyle w:val="p1"/>
        <w:bidi/>
        <w:jc w:val="lowKashida"/>
        <w:rPr>
          <w:rFonts w:ascii="Simplified Arabic" w:hAnsi="Simplified Arabic" w:cs="Simplified Arabic"/>
          <w:sz w:val="28"/>
          <w:szCs w:val="28"/>
        </w:rPr>
      </w:pPr>
      <w:r w:rsidRPr="00AD0625">
        <w:rPr>
          <w:rStyle w:val="s1"/>
          <w:rFonts w:ascii="Simplified Arabic" w:hAnsi="Simplified Arabic" w:cs="Simplified Arabic" w:hint="cs"/>
          <w:sz w:val="28"/>
          <w:szCs w:val="28"/>
          <w:rtl/>
        </w:rPr>
        <w:t xml:space="preserve">تركّزت الدراسة على الفروع التابعة لشركة </w:t>
      </w:r>
      <w:proofErr w:type="spellStart"/>
      <w:r w:rsidRPr="00AD0625">
        <w:rPr>
          <w:rStyle w:val="s1"/>
          <w:rFonts w:ascii="Simplified Arabic" w:hAnsi="Simplified Arabic" w:cs="Simplified Arabic" w:hint="cs"/>
          <w:sz w:val="28"/>
          <w:szCs w:val="28"/>
          <w:rtl/>
        </w:rPr>
        <w:t>بترومين</w:t>
      </w:r>
      <w:proofErr w:type="spellEnd"/>
      <w:r w:rsidRPr="00AD0625">
        <w:rPr>
          <w:rStyle w:val="s1"/>
          <w:rFonts w:ascii="Simplified Arabic" w:hAnsi="Simplified Arabic" w:cs="Simplified Arabic" w:hint="cs"/>
          <w:sz w:val="28"/>
          <w:szCs w:val="28"/>
          <w:rtl/>
        </w:rPr>
        <w:t xml:space="preserve"> ضمن النطاق الجغرافي لمدينة القصيم حيث تم اختيار هذه المدينة تحديدًا نظراً لما تمثّله من أهمية استراتيجية على المستويين الإداري والتشغيلي للشركة، وتضم القصيم عددًا كبيرًا من فروع </w:t>
      </w:r>
      <w:proofErr w:type="spellStart"/>
      <w:r w:rsidRPr="00AD0625">
        <w:rPr>
          <w:rStyle w:val="s1"/>
          <w:rFonts w:ascii="Simplified Arabic" w:hAnsi="Simplified Arabic" w:cs="Simplified Arabic" w:hint="cs"/>
          <w:sz w:val="28"/>
          <w:szCs w:val="28"/>
          <w:rtl/>
        </w:rPr>
        <w:t>بترومين</w:t>
      </w:r>
      <w:proofErr w:type="spellEnd"/>
      <w:r w:rsidRPr="00AD0625">
        <w:rPr>
          <w:rStyle w:val="s1"/>
          <w:rFonts w:ascii="Simplified Arabic" w:hAnsi="Simplified Arabic" w:cs="Simplified Arabic" w:hint="cs"/>
          <w:sz w:val="28"/>
          <w:szCs w:val="28"/>
          <w:rtl/>
        </w:rPr>
        <w:t xml:space="preserve"> المنتشرة في مختلف أحيائها ومناطقها الحيوية، الأمر الذي يمنحها وزنًا خاصًا في الهيكل التشغيلي للشركة، وقد ساهم هذا الانتشار الجغرافي الواسع في تسهيل مهمة الباحث في الوصول إلى عينة متنوعة من الموظفين ممن يعملون في بيئات وظيفية متباينة وهو ما يُعد من العوامل الأساسية في تعزيز شمولية الدراسة، كما أن هذا التنوع في مواقع العمل واختلاف التجارب المهنية بين العاملين يثري محتوى الدراسة ويزيد من عمق نتائجها ويسهم بشكل فعّال في رفع مستوى مصداقية النتائج التي سيتم التوصل إليها من خلال تضمين وجهات نظر متعددة وخبرات متنوعة داخل العينة المدروسة.</w:t>
      </w:r>
    </w:p>
    <w:p w14:paraId="456BC827" w14:textId="77777777" w:rsidR="002F42F9" w:rsidRPr="00AD0625" w:rsidRDefault="002F42F9" w:rsidP="00EE7489">
      <w:pPr>
        <w:spacing w:line="240" w:lineRule="auto"/>
        <w:jc w:val="lowKashida"/>
        <w:rPr>
          <w:rFonts w:ascii="Simplified Arabic" w:hAnsi="Simplified Arabic" w:cs="Simplified Arabic"/>
          <w:b/>
          <w:bCs/>
          <w:sz w:val="16"/>
          <w:szCs w:val="16"/>
          <w:rtl/>
        </w:rPr>
      </w:pPr>
    </w:p>
    <w:p w14:paraId="560DC985" w14:textId="064930D9" w:rsidR="00B26152" w:rsidRPr="00AD0625" w:rsidRDefault="00E90305" w:rsidP="00EE7489">
      <w:pPr>
        <w:spacing w:line="240" w:lineRule="auto"/>
        <w:jc w:val="lowKashida"/>
        <w:rPr>
          <w:rFonts w:ascii="Simplified Arabic" w:hAnsi="Simplified Arabic" w:cs="Simplified Arabic"/>
          <w:b/>
          <w:bCs/>
          <w:sz w:val="28"/>
          <w:szCs w:val="28"/>
          <w:rtl/>
        </w:rPr>
      </w:pPr>
      <w:r w:rsidRPr="00AD0625">
        <w:rPr>
          <w:rFonts w:ascii="Simplified Arabic" w:hAnsi="Simplified Arabic" w:cs="Simplified Arabic" w:hint="cs"/>
          <w:b/>
          <w:bCs/>
          <w:sz w:val="28"/>
          <w:szCs w:val="28"/>
          <w:rtl/>
        </w:rPr>
        <w:t xml:space="preserve">معايير </w:t>
      </w:r>
      <w:r w:rsidR="002F42F9" w:rsidRPr="00AD0625">
        <w:rPr>
          <w:rFonts w:ascii="Simplified Arabic" w:hAnsi="Simplified Arabic" w:cs="Simplified Arabic" w:hint="cs"/>
          <w:b/>
          <w:bCs/>
          <w:sz w:val="28"/>
          <w:szCs w:val="28"/>
          <w:rtl/>
        </w:rPr>
        <w:t>الاختيار</w:t>
      </w:r>
      <w:r w:rsidRPr="00AD0625">
        <w:rPr>
          <w:rFonts w:ascii="Simplified Arabic" w:hAnsi="Simplified Arabic" w:cs="Simplified Arabic" w:hint="cs"/>
          <w:b/>
          <w:bCs/>
          <w:sz w:val="28"/>
          <w:szCs w:val="28"/>
          <w:rtl/>
        </w:rPr>
        <w:t>:</w:t>
      </w:r>
    </w:p>
    <w:p w14:paraId="69F8E4D5" w14:textId="77777777" w:rsidR="00B26152" w:rsidRPr="00AD0625" w:rsidRDefault="00E90305" w:rsidP="00EE7489">
      <w:pPr>
        <w:spacing w:line="240" w:lineRule="auto"/>
        <w:jc w:val="lowKashida"/>
        <w:rPr>
          <w:rStyle w:val="s1"/>
          <w:rFonts w:ascii="Simplified Arabic" w:hAnsi="Simplified Arabic" w:cs="Simplified Arabic"/>
          <w:sz w:val="28"/>
          <w:szCs w:val="28"/>
          <w:rtl/>
        </w:rPr>
      </w:pPr>
      <w:r w:rsidRPr="00AD0625">
        <w:rPr>
          <w:rStyle w:val="s1"/>
          <w:rFonts w:ascii="Simplified Arabic" w:hAnsi="Simplified Arabic" w:cs="Simplified Arabic" w:hint="cs"/>
          <w:sz w:val="28"/>
          <w:szCs w:val="28"/>
          <w:rtl/>
        </w:rPr>
        <w:t xml:space="preserve">تم تحديد مجموعة من المعايير الأساسية لاختيار أفراد عينة البحث في هذه الدراسة بما يضمن ملائمة المشاركين لطبيعة الدراسة وتحقيق أهدافها البحثية بدقة، ويُعد أول هذه المعايير هو أن يكون الموظف من المقيمين داخل مدينة القصيم وذلك نظراً لكون نطاق الدراسة يتركز على فروع شركة </w:t>
      </w:r>
      <w:proofErr w:type="spellStart"/>
      <w:r w:rsidRPr="00AD0625">
        <w:rPr>
          <w:rStyle w:val="s1"/>
          <w:rFonts w:ascii="Simplified Arabic" w:hAnsi="Simplified Arabic" w:cs="Simplified Arabic" w:hint="cs"/>
          <w:sz w:val="28"/>
          <w:szCs w:val="28"/>
          <w:rtl/>
        </w:rPr>
        <w:t>بترومين</w:t>
      </w:r>
      <w:proofErr w:type="spellEnd"/>
      <w:r w:rsidRPr="00AD0625">
        <w:rPr>
          <w:rStyle w:val="s1"/>
          <w:rFonts w:ascii="Simplified Arabic" w:hAnsi="Simplified Arabic" w:cs="Simplified Arabic" w:hint="cs"/>
          <w:sz w:val="28"/>
          <w:szCs w:val="28"/>
          <w:rtl/>
        </w:rPr>
        <w:t xml:space="preserve"> الواقعة في هذه المدينة تحديداً. </w:t>
      </w:r>
    </w:p>
    <w:p w14:paraId="0C6FA057" w14:textId="77777777" w:rsidR="00B26152" w:rsidRPr="00AD0625" w:rsidRDefault="00E90305" w:rsidP="00EE7489">
      <w:pPr>
        <w:spacing w:line="240" w:lineRule="auto"/>
        <w:jc w:val="lowKashida"/>
        <w:rPr>
          <w:rFonts w:ascii="Simplified Arabic" w:hAnsi="Simplified Arabic" w:cs="Simplified Arabic"/>
          <w:sz w:val="28"/>
          <w:szCs w:val="28"/>
          <w:rtl/>
        </w:rPr>
      </w:pPr>
      <w:r w:rsidRPr="00AD0625">
        <w:rPr>
          <w:rStyle w:val="s1"/>
          <w:rFonts w:ascii="Simplified Arabic" w:hAnsi="Simplified Arabic" w:cs="Simplified Arabic" w:hint="cs"/>
          <w:sz w:val="28"/>
          <w:szCs w:val="28"/>
          <w:rtl/>
        </w:rPr>
        <w:lastRenderedPageBreak/>
        <w:t xml:space="preserve">كما يُشترط أن يكون المشارك أحد العاملين ضمن شركة </w:t>
      </w:r>
      <w:proofErr w:type="spellStart"/>
      <w:r w:rsidRPr="00AD0625">
        <w:rPr>
          <w:rStyle w:val="s1"/>
          <w:rFonts w:ascii="Simplified Arabic" w:hAnsi="Simplified Arabic" w:cs="Simplified Arabic" w:hint="cs"/>
          <w:sz w:val="28"/>
          <w:szCs w:val="28"/>
          <w:rtl/>
        </w:rPr>
        <w:t>بترومين</w:t>
      </w:r>
      <w:proofErr w:type="spellEnd"/>
      <w:r w:rsidRPr="00AD0625">
        <w:rPr>
          <w:rStyle w:val="s1"/>
          <w:rFonts w:ascii="Simplified Arabic" w:hAnsi="Simplified Arabic" w:cs="Simplified Arabic" w:hint="cs"/>
          <w:sz w:val="28"/>
          <w:szCs w:val="28"/>
          <w:rtl/>
        </w:rPr>
        <w:t xml:space="preserve"> نفسها لضمان وحدة المصدر المؤسسي وتجانس العينة من حيث بيئة العمل مما يُسهم في ربط تجارب الموظفين بواقع إداري وتنظيمي مشترك، وعليه، فإن هذه المعايير تضمن مشاركة فئة مؤهلة تُمكّن الباحث من استخلاص نتائج دقيقة وذات دلالة علمية تعكس واقع الابتكار وريادة الأعمال داخل الشركة المستهدفة.</w:t>
      </w:r>
    </w:p>
    <w:p w14:paraId="3166DEBB" w14:textId="77777777" w:rsidR="00B26152" w:rsidRPr="00AD0625" w:rsidRDefault="00B26152" w:rsidP="00EE7489">
      <w:pPr>
        <w:pStyle w:val="p1"/>
        <w:bidi/>
        <w:jc w:val="lowKashida"/>
        <w:rPr>
          <w:rFonts w:ascii="Simplified Arabic" w:hAnsi="Simplified Arabic" w:cs="Simplified Arabic"/>
          <w:sz w:val="16"/>
          <w:szCs w:val="16"/>
        </w:rPr>
      </w:pPr>
    </w:p>
    <w:p w14:paraId="527B7D74" w14:textId="77777777" w:rsidR="00B26152" w:rsidRPr="00AD0625" w:rsidRDefault="00E90305" w:rsidP="00EE7489">
      <w:pPr>
        <w:spacing w:after="0" w:line="240" w:lineRule="auto"/>
        <w:jc w:val="lowKashida"/>
        <w:rPr>
          <w:rFonts w:ascii="Simplified Arabic" w:eastAsia="SimSun" w:hAnsi="Simplified Arabic" w:cs="Simplified Arabic"/>
          <w:kern w:val="0"/>
          <w:sz w:val="32"/>
          <w:szCs w:val="32"/>
          <w14:ligatures w14:val="none"/>
        </w:rPr>
      </w:pPr>
      <w:r w:rsidRPr="00AD0625">
        <w:rPr>
          <w:rFonts w:ascii="Simplified Arabic" w:eastAsia="SimSun" w:hAnsi="Simplified Arabic" w:cs="Simplified Arabic" w:hint="cs"/>
          <w:b/>
          <w:bCs/>
          <w:kern w:val="0"/>
          <w:sz w:val="32"/>
          <w:szCs w:val="32"/>
          <w:rtl/>
          <w14:ligatures w14:val="none"/>
        </w:rPr>
        <w:t>العدد التقريبي للمجتمع:</w:t>
      </w:r>
    </w:p>
    <w:p w14:paraId="6688BCF4" w14:textId="43A564A3" w:rsidR="00B26152" w:rsidRPr="00AD0625" w:rsidRDefault="00E90305" w:rsidP="00EE7489">
      <w:pPr>
        <w:spacing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 xml:space="preserve">يتراوح العدد من </w:t>
      </w:r>
      <w:r w:rsidR="008A7A54" w:rsidRPr="00AD0625">
        <w:rPr>
          <w:rFonts w:ascii="Simplified Arabic" w:eastAsia="SimSun" w:hAnsi="Simplified Arabic" w:cs="Simplified Arabic" w:hint="cs"/>
          <w:kern w:val="0"/>
          <w:sz w:val="28"/>
          <w:szCs w:val="28"/>
          <w:rtl/>
          <w14:ligatures w14:val="none"/>
        </w:rPr>
        <w:t>100</w:t>
      </w:r>
      <w:r w:rsidRPr="00AD0625">
        <w:rPr>
          <w:rFonts w:ascii="Simplified Arabic" w:eastAsia="SimSun" w:hAnsi="Simplified Arabic" w:cs="Simplified Arabic" w:hint="cs"/>
          <w:kern w:val="0"/>
          <w:sz w:val="28"/>
          <w:szCs w:val="28"/>
          <w:rtl/>
          <w14:ligatures w14:val="none"/>
        </w:rPr>
        <w:t xml:space="preserve"> الى </w:t>
      </w:r>
      <w:r w:rsidR="003E4101" w:rsidRPr="00AD0625">
        <w:rPr>
          <w:rFonts w:ascii="Simplified Arabic" w:eastAsia="SimSun" w:hAnsi="Simplified Arabic" w:cs="Simplified Arabic" w:hint="cs"/>
          <w:kern w:val="0"/>
          <w:sz w:val="28"/>
          <w:szCs w:val="28"/>
          <w:rtl/>
          <w14:ligatures w14:val="none"/>
        </w:rPr>
        <w:t>2</w:t>
      </w:r>
      <w:r w:rsidR="008A7A54" w:rsidRPr="00AD0625">
        <w:rPr>
          <w:rFonts w:ascii="Simplified Arabic" w:eastAsia="SimSun" w:hAnsi="Simplified Arabic" w:cs="Simplified Arabic" w:hint="cs"/>
          <w:kern w:val="0"/>
          <w:sz w:val="28"/>
          <w:szCs w:val="28"/>
          <w:rtl/>
          <w14:ligatures w14:val="none"/>
        </w:rPr>
        <w:t>00</w:t>
      </w:r>
      <w:r w:rsidRPr="00AD0625">
        <w:rPr>
          <w:rFonts w:ascii="Simplified Arabic" w:eastAsia="SimSun" w:hAnsi="Simplified Arabic" w:cs="Simplified Arabic" w:hint="cs"/>
          <w:kern w:val="0"/>
          <w:sz w:val="28"/>
          <w:szCs w:val="28"/>
          <w:rtl/>
          <w14:ligatures w14:val="none"/>
        </w:rPr>
        <w:t xml:space="preserve"> للحصول على بيانات كافية للتحليل الإحصائي.</w:t>
      </w:r>
    </w:p>
    <w:p w14:paraId="7774FF1C" w14:textId="77777777" w:rsidR="002F42F9" w:rsidRPr="00AD0625" w:rsidRDefault="002F42F9" w:rsidP="00EE7489">
      <w:pPr>
        <w:spacing w:after="0" w:line="240" w:lineRule="auto"/>
        <w:jc w:val="lowKashida"/>
        <w:rPr>
          <w:rFonts w:ascii="Simplified Arabic" w:eastAsia="SimSun" w:hAnsi="Simplified Arabic" w:cs="Simplified Arabic"/>
          <w:kern w:val="0"/>
          <w:sz w:val="28"/>
          <w:szCs w:val="28"/>
          <w:rtl/>
          <w14:ligatures w14:val="none"/>
        </w:rPr>
      </w:pPr>
    </w:p>
    <w:p w14:paraId="26C5D979" w14:textId="77777777" w:rsidR="00B26152" w:rsidRPr="00AD0625" w:rsidRDefault="00B26152" w:rsidP="00EE7489">
      <w:pPr>
        <w:spacing w:after="0" w:line="240" w:lineRule="auto"/>
        <w:jc w:val="lowKashida"/>
        <w:rPr>
          <w:rFonts w:ascii="Simplified Arabic" w:eastAsia="SimSun" w:hAnsi="Simplified Arabic" w:cs="Simplified Arabic"/>
          <w:b/>
          <w:bCs/>
          <w:kern w:val="0"/>
          <w:sz w:val="16"/>
          <w:szCs w:val="16"/>
          <w:rtl/>
          <w14:ligatures w14:val="none"/>
        </w:rPr>
      </w:pPr>
    </w:p>
    <w:p w14:paraId="0F34C1F7" w14:textId="77777777" w:rsidR="00B26152" w:rsidRPr="00AD0625" w:rsidRDefault="00E90305" w:rsidP="00EE7489">
      <w:pPr>
        <w:spacing w:after="0" w:line="240" w:lineRule="auto"/>
        <w:jc w:val="lowKashida"/>
        <w:rPr>
          <w:rFonts w:ascii="Simplified Arabic" w:eastAsia="SimSun" w:hAnsi="Simplified Arabic" w:cs="Simplified Arabic"/>
          <w:kern w:val="0"/>
          <w:sz w:val="36"/>
          <w:szCs w:val="36"/>
          <w:rtl/>
          <w14:ligatures w14:val="none"/>
        </w:rPr>
      </w:pPr>
      <w:r w:rsidRPr="00AD0625">
        <w:rPr>
          <w:rFonts w:ascii="Simplified Arabic" w:eastAsia="SimSun" w:hAnsi="Simplified Arabic" w:cs="Simplified Arabic" w:hint="cs"/>
          <w:b/>
          <w:bCs/>
          <w:kern w:val="0"/>
          <w:sz w:val="36"/>
          <w:szCs w:val="36"/>
          <w:rtl/>
          <w14:ligatures w14:val="none"/>
        </w:rPr>
        <w:t>طريقة جمع البيانات:</w:t>
      </w:r>
    </w:p>
    <w:p w14:paraId="7601CD62" w14:textId="77777777" w:rsidR="00B26152" w:rsidRPr="00AD0625" w:rsidRDefault="00E90305" w:rsidP="00EE7489">
      <w:pPr>
        <w:pStyle w:val="p1"/>
        <w:bidi/>
        <w:jc w:val="lowKashida"/>
        <w:rPr>
          <w:rStyle w:val="s1"/>
          <w:rFonts w:ascii="Simplified Arabic" w:hAnsi="Simplified Arabic" w:cs="Simplified Arabic"/>
          <w:sz w:val="28"/>
          <w:szCs w:val="28"/>
          <w:rtl/>
        </w:rPr>
      </w:pPr>
      <w:r w:rsidRPr="00AD0625">
        <w:rPr>
          <w:rStyle w:val="s1"/>
          <w:rFonts w:ascii="Simplified Arabic" w:hAnsi="Simplified Arabic" w:cs="Simplified Arabic" w:hint="cs"/>
          <w:sz w:val="28"/>
          <w:szCs w:val="28"/>
          <w:rtl/>
        </w:rPr>
        <w:t xml:space="preserve">سيتم جمع البيانات الأساسية والضرورية لهذه الدراسة من خلال توزيع استبيان إلكتروني معدّ بعناية ويُوجه إلى أفراد عينة البحث الذين تم اختيارهم وفقًا لمعايير محددة تضمن تمثيلًا دقيقًا وموضوعيًا لمجتمع الدراسة. </w:t>
      </w:r>
    </w:p>
    <w:p w14:paraId="3E3132B2" w14:textId="77777777" w:rsidR="00B26152" w:rsidRPr="00AD0625" w:rsidRDefault="00E90305" w:rsidP="00EE7489">
      <w:pPr>
        <w:pStyle w:val="p1"/>
        <w:bidi/>
        <w:jc w:val="lowKashida"/>
        <w:rPr>
          <w:rStyle w:val="s1"/>
          <w:rFonts w:ascii="Simplified Arabic" w:hAnsi="Simplified Arabic" w:cs="Simplified Arabic"/>
          <w:sz w:val="28"/>
          <w:szCs w:val="28"/>
          <w:rtl/>
        </w:rPr>
      </w:pPr>
      <w:r w:rsidRPr="00AD0625">
        <w:rPr>
          <w:rStyle w:val="s1"/>
          <w:rFonts w:ascii="Simplified Arabic" w:hAnsi="Simplified Arabic" w:cs="Simplified Arabic" w:hint="cs"/>
          <w:sz w:val="28"/>
          <w:szCs w:val="28"/>
          <w:rtl/>
        </w:rPr>
        <w:t xml:space="preserve">وتتميز طريقة استخدام الاستبيان الإلكتروني بسهولة الوصول إلى عدد كبير من المشاركين خلال فترة زمنية قصيرة، كما يقلل من التكاليف والجهد المبذول مقارنة بوسائل جمع البيانات التقليدية مثل المقابلات أو الاستبيانات الورقية، ومن المزايا الإضافية التي يوفرها الاستبيان الإلكتروني أيضًا المرونة الكبيرة التي </w:t>
      </w:r>
      <w:proofErr w:type="spellStart"/>
      <w:r w:rsidRPr="00AD0625">
        <w:rPr>
          <w:rStyle w:val="s1"/>
          <w:rFonts w:ascii="Simplified Arabic" w:hAnsi="Simplified Arabic" w:cs="Simplified Arabic" w:hint="cs"/>
          <w:sz w:val="28"/>
          <w:szCs w:val="28"/>
          <w:rtl/>
        </w:rPr>
        <w:t>يتيحها</w:t>
      </w:r>
      <w:proofErr w:type="spellEnd"/>
      <w:r w:rsidRPr="00AD0625">
        <w:rPr>
          <w:rStyle w:val="s1"/>
          <w:rFonts w:ascii="Simplified Arabic" w:hAnsi="Simplified Arabic" w:cs="Simplified Arabic" w:hint="cs"/>
          <w:sz w:val="28"/>
          <w:szCs w:val="28"/>
          <w:rtl/>
        </w:rPr>
        <w:t xml:space="preserve"> للمشاركين في تعبئة الاستبيان إذ يمكنهم الإجابة عن الأسئلة في الوقت والمكان الذي يناسبهم مما يرفع من معدلات الاستجابة ويعزز من جودة البيانات التي يتم جمعها. </w:t>
      </w:r>
    </w:p>
    <w:p w14:paraId="0072A784" w14:textId="77777777" w:rsidR="00B26152" w:rsidRPr="00AD0625" w:rsidRDefault="00B26152" w:rsidP="00EE7489">
      <w:pPr>
        <w:spacing w:line="240" w:lineRule="auto"/>
        <w:jc w:val="lowKashida"/>
        <w:rPr>
          <w:rFonts w:ascii="Simplified Arabic" w:hAnsi="Simplified Arabic" w:cs="Simplified Arabic"/>
          <w:sz w:val="16"/>
          <w:szCs w:val="16"/>
          <w:u w:val="single"/>
          <w:rtl/>
        </w:rPr>
      </w:pPr>
    </w:p>
    <w:p w14:paraId="4991260E" w14:textId="77777777" w:rsidR="00B26152" w:rsidRPr="00AD0625" w:rsidRDefault="00E90305" w:rsidP="00EE7489">
      <w:pPr>
        <w:spacing w:line="240" w:lineRule="auto"/>
        <w:jc w:val="lowKashida"/>
        <w:rPr>
          <w:rFonts w:ascii="Simplified Arabic" w:hAnsi="Simplified Arabic" w:cs="Simplified Arabic"/>
          <w:b/>
          <w:bCs/>
          <w:sz w:val="32"/>
          <w:szCs w:val="32"/>
          <w:u w:val="single"/>
          <w:rtl/>
        </w:rPr>
      </w:pPr>
      <w:r w:rsidRPr="00AD0625">
        <w:rPr>
          <w:rFonts w:ascii="Simplified Arabic" w:hAnsi="Simplified Arabic" w:cs="Simplified Arabic" w:hint="cs"/>
          <w:b/>
          <w:bCs/>
          <w:sz w:val="32"/>
          <w:szCs w:val="32"/>
          <w:u w:val="single"/>
          <w:rtl/>
        </w:rPr>
        <w:t>أدوات الدراسة :</w:t>
      </w:r>
    </w:p>
    <w:p w14:paraId="606DBC47" w14:textId="77777777" w:rsidR="00B26152" w:rsidRPr="00AD0625" w:rsidRDefault="00E90305" w:rsidP="00EE7489">
      <w:p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 xml:space="preserve">تم الاعتماد في هذا البحث على الاستبيان المستخدم في دراسة رمزي (2023) بعنوان "مساهمة استراتيجيات ريادة الأعمال في تحسين تنافسية المؤسسة"، مع إجراء التعديلات اللازمة على محتوى الاستبيان لضمان ملاءمته للسياق والبيئة الخاصة بشركة </w:t>
      </w:r>
      <w:proofErr w:type="spellStart"/>
      <w:r w:rsidRPr="00AD0625">
        <w:rPr>
          <w:rFonts w:ascii="Simplified Arabic" w:hAnsi="Simplified Arabic" w:cs="Simplified Arabic" w:hint="cs"/>
          <w:sz w:val="28"/>
          <w:szCs w:val="28"/>
          <w:rtl/>
        </w:rPr>
        <w:t>بترومين</w:t>
      </w:r>
      <w:proofErr w:type="spellEnd"/>
      <w:r w:rsidRPr="00AD0625">
        <w:rPr>
          <w:rFonts w:ascii="Simplified Arabic" w:hAnsi="Simplified Arabic" w:cs="Simplified Arabic" w:hint="cs"/>
          <w:sz w:val="28"/>
          <w:szCs w:val="28"/>
          <w:rtl/>
        </w:rPr>
        <w:t xml:space="preserve"> للسيارات، وقد تم تعديل بعض البنود لتتناسب مع طبيعة البحث الحالي وأهدافه، بما يعزز دقة وجدية جمع البيانات.</w:t>
      </w:r>
    </w:p>
    <w:p w14:paraId="6CDCE940" w14:textId="43CB302B" w:rsidR="00B26152" w:rsidRPr="00AD0625" w:rsidRDefault="00E90305" w:rsidP="00EE7489">
      <w:pPr>
        <w:spacing w:line="240" w:lineRule="auto"/>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 xml:space="preserve"> ويتألف الاستبيان من مجموعة من الأسئلة المقسمة على محاور رئيسية  لتقيس بدقة الموضوعات المستهدفة ففي المحور الأول بعد البيانات الشخصية من الاستبيان تم تحديد </w:t>
      </w:r>
      <w:r w:rsidR="00C970B9" w:rsidRPr="00AD0625">
        <w:rPr>
          <w:rFonts w:ascii="Simplified Arabic" w:hAnsi="Simplified Arabic" w:cs="Simplified Arabic" w:hint="cs"/>
          <w:sz w:val="28"/>
          <w:szCs w:val="28"/>
          <w:rtl/>
        </w:rPr>
        <w:t>8</w:t>
      </w:r>
      <w:r w:rsidRPr="00AD0625">
        <w:rPr>
          <w:rFonts w:ascii="Simplified Arabic" w:hAnsi="Simplified Arabic" w:cs="Simplified Arabic" w:hint="cs"/>
          <w:sz w:val="28"/>
          <w:szCs w:val="28"/>
          <w:rtl/>
        </w:rPr>
        <w:t xml:space="preserve"> اسئلة أساسية تمثل الأبعاد المختلفة للإبداع والابتكار في بيئة العمل وتهدف هذه الاسئلة إلى قياس مدى توافر مقومات الإبداع المؤسسي والأساليب المستخدمة في تحفيز الابتكار بين الموظفين، بالإضافة إلى قياس مدى مرونة الأنظمة والإجراءات الداخلية التي قد تسهم في تهيئة بيئة عمل محفزة للتجديد والتطوير المستمر، </w:t>
      </w:r>
      <w:r w:rsidRPr="00AD0625">
        <w:rPr>
          <w:rFonts w:ascii="Simplified Arabic" w:hAnsi="Simplified Arabic" w:cs="Simplified Arabic" w:hint="cs"/>
          <w:sz w:val="28"/>
          <w:szCs w:val="28"/>
          <w:rtl/>
        </w:rPr>
        <w:lastRenderedPageBreak/>
        <w:t xml:space="preserve">وأما المحور الثاني  من الاستبيان فقد تم تخصيصه لقياس مستوى ريادة الأعمال لدى الموظفين حيث اشتملت على سبعة اسئلة رئيسية تعكس الجوانب المختلفة للريادة المؤسسية، وتغطي هذه الأسئلة عناصر متعددة من أبرزها مدى المبادرة الفردية التي يتحلى بها الموظفون والقدرة على تحمّل المخاطر ومدى السعي الدائم لاكتشاف واستثمار الفرص، وبالإضافة إلى مستوى القيادة الذاتية التي يمارسها الأفراد داخل بيئة العمل. </w:t>
      </w:r>
    </w:p>
    <w:p w14:paraId="71ED26F2" w14:textId="77777777" w:rsidR="00B26152" w:rsidRPr="00AD0625" w:rsidRDefault="00B26152" w:rsidP="00EE7489">
      <w:pPr>
        <w:spacing w:line="240" w:lineRule="auto"/>
        <w:jc w:val="lowKashida"/>
        <w:rPr>
          <w:rFonts w:ascii="Simplified Arabic" w:hAnsi="Simplified Arabic" w:cs="Simplified Arabic"/>
          <w:sz w:val="16"/>
          <w:szCs w:val="16"/>
          <w:rtl/>
        </w:rPr>
      </w:pPr>
    </w:p>
    <w:p w14:paraId="31FC04EE" w14:textId="77777777" w:rsidR="00B26152" w:rsidRPr="00AD0625" w:rsidRDefault="00E90305" w:rsidP="00EE7489">
      <w:pPr>
        <w:spacing w:line="240" w:lineRule="auto"/>
        <w:jc w:val="lowKashida"/>
        <w:rPr>
          <w:rFonts w:ascii="Simplified Arabic" w:hAnsi="Simplified Arabic" w:cs="Simplified Arabic"/>
          <w:b/>
          <w:bCs/>
          <w:sz w:val="32"/>
          <w:szCs w:val="32"/>
          <w:u w:val="single"/>
          <w:rtl/>
        </w:rPr>
      </w:pPr>
      <w:r w:rsidRPr="00AD0625">
        <w:rPr>
          <w:rFonts w:ascii="Simplified Arabic" w:hAnsi="Simplified Arabic" w:cs="Simplified Arabic" w:hint="cs"/>
          <w:b/>
          <w:bCs/>
          <w:sz w:val="32"/>
          <w:szCs w:val="32"/>
          <w:u w:val="single"/>
          <w:rtl/>
        </w:rPr>
        <w:t>حدود الدراسة :</w:t>
      </w:r>
    </w:p>
    <w:p w14:paraId="2C55F168" w14:textId="77777777" w:rsidR="00B26152" w:rsidRPr="00AD0625" w:rsidRDefault="00E90305" w:rsidP="00EE7489">
      <w:pPr>
        <w:pStyle w:val="p1"/>
        <w:bidi/>
        <w:jc w:val="lowKashida"/>
        <w:rPr>
          <w:rFonts w:ascii="Simplified Arabic" w:hAnsi="Simplified Arabic" w:cs="Simplified Arabic"/>
          <w:sz w:val="28"/>
          <w:szCs w:val="28"/>
          <w:rtl/>
        </w:rPr>
      </w:pPr>
      <w:r w:rsidRPr="00AD0625">
        <w:rPr>
          <w:rStyle w:val="s1"/>
          <w:rFonts w:ascii="Simplified Arabic" w:hAnsi="Simplified Arabic" w:cs="Simplified Arabic" w:hint="cs"/>
          <w:sz w:val="28"/>
          <w:szCs w:val="28"/>
          <w:rtl/>
        </w:rPr>
        <w:t>تخضع هذه الدراسة لعدد من الحدود التي تُحدد نطاقها وإطارها البحثي بشكل واضح وذلك لضمان تحقيق أهدافها بدقة وواقعية.</w:t>
      </w:r>
    </w:p>
    <w:p w14:paraId="781AFF8A" w14:textId="77777777" w:rsidR="00B26152" w:rsidRPr="00AD0625" w:rsidRDefault="00B26152" w:rsidP="00EE7489">
      <w:pPr>
        <w:pStyle w:val="p1"/>
        <w:bidi/>
        <w:jc w:val="lowKashida"/>
        <w:rPr>
          <w:rStyle w:val="s1"/>
          <w:rFonts w:ascii="Simplified Arabic" w:hAnsi="Simplified Arabic" w:cs="Simplified Arabic"/>
          <w:b/>
          <w:bCs/>
          <w:sz w:val="16"/>
          <w:szCs w:val="16"/>
          <w:rtl/>
        </w:rPr>
      </w:pPr>
    </w:p>
    <w:p w14:paraId="3ECA4C64" w14:textId="77777777" w:rsidR="00B26152" w:rsidRPr="00AD0625" w:rsidRDefault="00E90305" w:rsidP="00EE7489">
      <w:pPr>
        <w:pStyle w:val="p1"/>
        <w:bidi/>
        <w:jc w:val="lowKashida"/>
        <w:rPr>
          <w:rFonts w:ascii="Simplified Arabic" w:hAnsi="Simplified Arabic" w:cs="Simplified Arabic"/>
          <w:b/>
          <w:bCs/>
          <w:sz w:val="28"/>
          <w:szCs w:val="28"/>
          <w:rtl/>
        </w:rPr>
      </w:pPr>
      <w:r w:rsidRPr="00AD0625">
        <w:rPr>
          <w:rStyle w:val="s1"/>
          <w:rFonts w:ascii="Simplified Arabic" w:hAnsi="Simplified Arabic" w:cs="Simplified Arabic" w:hint="cs"/>
          <w:b/>
          <w:bCs/>
          <w:sz w:val="28"/>
          <w:szCs w:val="28"/>
          <w:rtl/>
        </w:rPr>
        <w:t>الحدود الزمانية:</w:t>
      </w:r>
    </w:p>
    <w:p w14:paraId="71E16A86" w14:textId="3F648974" w:rsidR="00B26152" w:rsidRPr="00AD0625" w:rsidRDefault="00E90305" w:rsidP="00EE7489">
      <w:pPr>
        <w:pStyle w:val="p1"/>
        <w:bidi/>
        <w:jc w:val="lowKashida"/>
        <w:rPr>
          <w:rFonts w:ascii="Simplified Arabic" w:hAnsi="Simplified Arabic" w:cs="Simplified Arabic"/>
          <w:b/>
          <w:bCs/>
          <w:sz w:val="28"/>
          <w:szCs w:val="28"/>
          <w:rtl/>
        </w:rPr>
      </w:pPr>
      <w:r w:rsidRPr="00AD0625">
        <w:rPr>
          <w:rStyle w:val="s1"/>
          <w:rFonts w:ascii="Simplified Arabic" w:hAnsi="Simplified Arabic" w:cs="Simplified Arabic" w:hint="cs"/>
          <w:sz w:val="28"/>
          <w:szCs w:val="28"/>
          <w:rtl/>
        </w:rPr>
        <w:t xml:space="preserve">تقتصر الدراسة على تحليل الوضع الراهن والتوقعات المستقبلية المتعلقة بموضوع البحث خلال عام </w:t>
      </w:r>
      <w:r w:rsidR="003E4101" w:rsidRPr="00AD0625">
        <w:rPr>
          <w:rStyle w:val="s1"/>
          <w:rFonts w:ascii="Simplified Arabic" w:hAnsi="Simplified Arabic" w:cs="Simplified Arabic" w:hint="cs"/>
          <w:sz w:val="28"/>
          <w:szCs w:val="28"/>
          <w:rtl/>
        </w:rPr>
        <w:t>2</w:t>
      </w:r>
      <w:r w:rsidR="008A7A54" w:rsidRPr="00AD0625">
        <w:rPr>
          <w:rStyle w:val="s1"/>
          <w:rFonts w:ascii="Simplified Arabic" w:hAnsi="Simplified Arabic" w:cs="Simplified Arabic" w:hint="cs"/>
          <w:sz w:val="28"/>
          <w:szCs w:val="28"/>
          <w:rtl/>
        </w:rPr>
        <w:t>0</w:t>
      </w:r>
      <w:r w:rsidR="003E4101" w:rsidRPr="00AD0625">
        <w:rPr>
          <w:rStyle w:val="s1"/>
          <w:rFonts w:ascii="Simplified Arabic" w:hAnsi="Simplified Arabic" w:cs="Simplified Arabic" w:hint="cs"/>
          <w:sz w:val="28"/>
          <w:szCs w:val="28"/>
          <w:rtl/>
        </w:rPr>
        <w:t>2</w:t>
      </w:r>
      <w:r w:rsidR="00C76C7D" w:rsidRPr="00AD0625">
        <w:rPr>
          <w:rStyle w:val="s1"/>
          <w:rFonts w:ascii="Simplified Arabic" w:hAnsi="Simplified Arabic" w:cs="Simplified Arabic" w:hint="cs"/>
          <w:sz w:val="28"/>
          <w:szCs w:val="28"/>
          <w:rtl/>
        </w:rPr>
        <w:t>5</w:t>
      </w:r>
      <w:r w:rsidRPr="00AD0625">
        <w:rPr>
          <w:rStyle w:val="s1"/>
          <w:rFonts w:ascii="Simplified Arabic" w:hAnsi="Simplified Arabic" w:cs="Simplified Arabic" w:hint="cs"/>
          <w:sz w:val="28"/>
          <w:szCs w:val="28"/>
          <w:rtl/>
        </w:rPr>
        <w:t xml:space="preserve"> فقط.</w:t>
      </w:r>
    </w:p>
    <w:p w14:paraId="6FC07A7B" w14:textId="77777777" w:rsidR="00B26152" w:rsidRPr="00AD0625" w:rsidRDefault="00B26152" w:rsidP="00EE7489">
      <w:pPr>
        <w:pStyle w:val="p1"/>
        <w:bidi/>
        <w:jc w:val="lowKashida"/>
        <w:rPr>
          <w:rStyle w:val="s1"/>
          <w:rFonts w:ascii="Simplified Arabic" w:hAnsi="Simplified Arabic" w:cs="Simplified Arabic"/>
          <w:b/>
          <w:bCs/>
          <w:sz w:val="16"/>
          <w:szCs w:val="16"/>
          <w:rtl/>
        </w:rPr>
      </w:pPr>
    </w:p>
    <w:p w14:paraId="4627BECA" w14:textId="77777777" w:rsidR="00B26152" w:rsidRPr="00AD0625" w:rsidRDefault="00E90305" w:rsidP="00EE7489">
      <w:pPr>
        <w:pStyle w:val="p1"/>
        <w:bidi/>
        <w:jc w:val="lowKashida"/>
        <w:rPr>
          <w:rFonts w:ascii="Simplified Arabic" w:hAnsi="Simplified Arabic" w:cs="Simplified Arabic"/>
          <w:b/>
          <w:bCs/>
          <w:sz w:val="28"/>
          <w:szCs w:val="28"/>
          <w:rtl/>
        </w:rPr>
      </w:pPr>
      <w:r w:rsidRPr="00AD0625">
        <w:rPr>
          <w:rStyle w:val="s1"/>
          <w:rFonts w:ascii="Simplified Arabic" w:hAnsi="Simplified Arabic" w:cs="Simplified Arabic" w:hint="cs"/>
          <w:b/>
          <w:bCs/>
          <w:sz w:val="28"/>
          <w:szCs w:val="28"/>
          <w:rtl/>
        </w:rPr>
        <w:t>الحدود البشرية:</w:t>
      </w:r>
    </w:p>
    <w:p w14:paraId="7DCF19D4" w14:textId="77777777" w:rsidR="00B26152" w:rsidRPr="00AD0625" w:rsidRDefault="00E90305" w:rsidP="00EE7489">
      <w:pPr>
        <w:pStyle w:val="p1"/>
        <w:bidi/>
        <w:jc w:val="lowKashida"/>
        <w:rPr>
          <w:rFonts w:ascii="Simplified Arabic" w:hAnsi="Simplified Arabic" w:cs="Simplified Arabic"/>
          <w:sz w:val="28"/>
          <w:szCs w:val="28"/>
          <w:rtl/>
        </w:rPr>
      </w:pPr>
      <w:r w:rsidRPr="00AD0625">
        <w:rPr>
          <w:rStyle w:val="s1"/>
          <w:rFonts w:ascii="Simplified Arabic" w:hAnsi="Simplified Arabic" w:cs="Simplified Arabic" w:hint="cs"/>
          <w:sz w:val="28"/>
          <w:szCs w:val="28"/>
          <w:rtl/>
        </w:rPr>
        <w:t xml:space="preserve">تُركّز الدراسة على العاملين في القطاعات الإدارية داخل فروع شركات </w:t>
      </w:r>
      <w:proofErr w:type="spellStart"/>
      <w:r w:rsidRPr="00AD0625">
        <w:rPr>
          <w:rStyle w:val="s1"/>
          <w:rFonts w:ascii="Simplified Arabic" w:hAnsi="Simplified Arabic" w:cs="Simplified Arabic" w:hint="cs"/>
          <w:sz w:val="28"/>
          <w:szCs w:val="28"/>
          <w:rtl/>
        </w:rPr>
        <w:t>بترومين</w:t>
      </w:r>
      <w:proofErr w:type="spellEnd"/>
      <w:r w:rsidRPr="00AD0625">
        <w:rPr>
          <w:rStyle w:val="s1"/>
          <w:rFonts w:ascii="Simplified Arabic" w:hAnsi="Simplified Arabic" w:cs="Simplified Arabic" w:hint="cs"/>
          <w:sz w:val="28"/>
          <w:szCs w:val="28"/>
          <w:rtl/>
        </w:rPr>
        <w:t xml:space="preserve"> باعتبارهم الفئة الأكثر ارتباطاً بممارسات الابتكار في ريادة الأعمال والأقدر على تقييم أثر هذه الممارسات على مستوى الإبداع الوظيفي في بيئة العمل.</w:t>
      </w:r>
    </w:p>
    <w:p w14:paraId="0D1EE10A" w14:textId="77777777" w:rsidR="00B26152" w:rsidRPr="00AD0625" w:rsidRDefault="00B26152" w:rsidP="00EE7489">
      <w:pPr>
        <w:pStyle w:val="p1"/>
        <w:bidi/>
        <w:jc w:val="lowKashida"/>
        <w:rPr>
          <w:rStyle w:val="s1"/>
          <w:rFonts w:ascii="Simplified Arabic" w:hAnsi="Simplified Arabic" w:cs="Simplified Arabic"/>
          <w:b/>
          <w:bCs/>
          <w:sz w:val="16"/>
          <w:szCs w:val="16"/>
          <w:rtl/>
        </w:rPr>
      </w:pPr>
    </w:p>
    <w:p w14:paraId="74ABFC3E" w14:textId="77777777" w:rsidR="00B26152" w:rsidRPr="00AD0625" w:rsidRDefault="00E90305" w:rsidP="00EE7489">
      <w:pPr>
        <w:pStyle w:val="p1"/>
        <w:bidi/>
        <w:jc w:val="lowKashida"/>
        <w:rPr>
          <w:rFonts w:ascii="Simplified Arabic" w:hAnsi="Simplified Arabic" w:cs="Simplified Arabic"/>
          <w:b/>
          <w:bCs/>
          <w:sz w:val="28"/>
          <w:szCs w:val="28"/>
          <w:rtl/>
        </w:rPr>
      </w:pPr>
      <w:r w:rsidRPr="00AD0625">
        <w:rPr>
          <w:rStyle w:val="s1"/>
          <w:rFonts w:ascii="Simplified Arabic" w:hAnsi="Simplified Arabic" w:cs="Simplified Arabic" w:hint="cs"/>
          <w:b/>
          <w:bCs/>
          <w:sz w:val="28"/>
          <w:szCs w:val="28"/>
          <w:rtl/>
        </w:rPr>
        <w:t>الحدود الجغرافية:</w:t>
      </w:r>
    </w:p>
    <w:p w14:paraId="04F8DEE6" w14:textId="77777777" w:rsidR="00B26152" w:rsidRPr="00AD0625" w:rsidRDefault="00E90305" w:rsidP="00EE7489">
      <w:pPr>
        <w:pStyle w:val="p1"/>
        <w:bidi/>
        <w:jc w:val="lowKashida"/>
        <w:rPr>
          <w:rStyle w:val="s1"/>
          <w:rFonts w:ascii="Simplified Arabic" w:hAnsi="Simplified Arabic" w:cs="Simplified Arabic"/>
          <w:sz w:val="28"/>
          <w:szCs w:val="28"/>
          <w:rtl/>
        </w:rPr>
      </w:pPr>
      <w:r w:rsidRPr="00AD0625">
        <w:rPr>
          <w:rStyle w:val="s1"/>
          <w:rFonts w:ascii="Simplified Arabic" w:hAnsi="Simplified Arabic" w:cs="Simplified Arabic" w:hint="cs"/>
          <w:sz w:val="28"/>
          <w:szCs w:val="28"/>
          <w:rtl/>
        </w:rPr>
        <w:t xml:space="preserve">تنحصر الدراسة في النطاق الجغرافي لفروع شركة </w:t>
      </w:r>
      <w:proofErr w:type="spellStart"/>
      <w:r w:rsidRPr="00AD0625">
        <w:rPr>
          <w:rStyle w:val="s1"/>
          <w:rFonts w:ascii="Simplified Arabic" w:hAnsi="Simplified Arabic" w:cs="Simplified Arabic" w:hint="cs"/>
          <w:sz w:val="28"/>
          <w:szCs w:val="28"/>
          <w:rtl/>
        </w:rPr>
        <w:t>بترومين</w:t>
      </w:r>
      <w:proofErr w:type="spellEnd"/>
      <w:r w:rsidRPr="00AD0625">
        <w:rPr>
          <w:rStyle w:val="s1"/>
          <w:rFonts w:ascii="Simplified Arabic" w:hAnsi="Simplified Arabic" w:cs="Simplified Arabic" w:hint="cs"/>
          <w:sz w:val="28"/>
          <w:szCs w:val="28"/>
          <w:rtl/>
        </w:rPr>
        <w:t xml:space="preserve"> الواقعة داخل مدينة القصيم</w:t>
      </w:r>
      <w:r w:rsidRPr="00AD0625">
        <w:rPr>
          <w:rStyle w:val="apple-converted-space"/>
          <w:rFonts w:ascii="Simplified Arabic" w:hAnsi="Simplified Arabic" w:cs="Simplified Arabic" w:hint="cs"/>
          <w:sz w:val="28"/>
          <w:szCs w:val="28"/>
          <w:rtl/>
        </w:rPr>
        <w:t xml:space="preserve"> بالمملكة</w:t>
      </w:r>
      <w:r w:rsidRPr="00AD0625">
        <w:rPr>
          <w:rStyle w:val="s1"/>
          <w:rFonts w:ascii="Simplified Arabic" w:hAnsi="Simplified Arabic" w:cs="Simplified Arabic" w:hint="cs"/>
          <w:sz w:val="28"/>
          <w:szCs w:val="28"/>
          <w:rtl/>
        </w:rPr>
        <w:t xml:space="preserve"> العربية السعودية.</w:t>
      </w:r>
    </w:p>
    <w:p w14:paraId="5A8BC125" w14:textId="77777777" w:rsidR="00B26152" w:rsidRPr="00AD0625" w:rsidRDefault="00E90305" w:rsidP="00EE7489">
      <w:pPr>
        <w:pStyle w:val="p1"/>
        <w:bidi/>
        <w:jc w:val="lowKashida"/>
        <w:rPr>
          <w:rFonts w:ascii="Simplified Arabic" w:hAnsi="Simplified Arabic" w:cs="Simplified Arabic"/>
          <w:b/>
          <w:bCs/>
          <w:sz w:val="28"/>
          <w:szCs w:val="28"/>
          <w:rtl/>
        </w:rPr>
      </w:pPr>
      <w:r w:rsidRPr="00AD0625">
        <w:rPr>
          <w:rStyle w:val="s1"/>
          <w:rFonts w:ascii="Simplified Arabic" w:hAnsi="Simplified Arabic" w:cs="Simplified Arabic" w:hint="cs"/>
          <w:b/>
          <w:bCs/>
          <w:sz w:val="28"/>
          <w:szCs w:val="28"/>
          <w:rtl/>
        </w:rPr>
        <w:t>الحدود الموضوعية:</w:t>
      </w:r>
    </w:p>
    <w:p w14:paraId="3E7D8CFF" w14:textId="77777777" w:rsidR="00B26152" w:rsidRPr="00AD0625" w:rsidRDefault="00E90305" w:rsidP="00EE7489">
      <w:pPr>
        <w:pStyle w:val="p1"/>
        <w:bidi/>
        <w:jc w:val="lowKashida"/>
        <w:rPr>
          <w:rFonts w:ascii="Simplified Arabic" w:hAnsi="Simplified Arabic" w:cs="Simplified Arabic"/>
          <w:sz w:val="28"/>
          <w:szCs w:val="28"/>
          <w:rtl/>
        </w:rPr>
      </w:pPr>
      <w:r w:rsidRPr="00AD0625">
        <w:rPr>
          <w:rStyle w:val="s1"/>
          <w:rFonts w:ascii="Simplified Arabic" w:hAnsi="Simplified Arabic" w:cs="Simplified Arabic" w:hint="cs"/>
          <w:sz w:val="28"/>
          <w:szCs w:val="28"/>
          <w:rtl/>
        </w:rPr>
        <w:t xml:space="preserve">تتناول الدراسة بشكل محدد موضوع دور الابتكار في ريادة الأعمال داخل بيئة العمل في شركة </w:t>
      </w:r>
      <w:proofErr w:type="spellStart"/>
      <w:r w:rsidRPr="00AD0625">
        <w:rPr>
          <w:rStyle w:val="s1"/>
          <w:rFonts w:ascii="Simplified Arabic" w:hAnsi="Simplified Arabic" w:cs="Simplified Arabic" w:hint="cs"/>
          <w:sz w:val="28"/>
          <w:szCs w:val="28"/>
          <w:rtl/>
        </w:rPr>
        <w:t>بترومين</w:t>
      </w:r>
      <w:proofErr w:type="spellEnd"/>
      <w:r w:rsidRPr="00AD0625">
        <w:rPr>
          <w:rStyle w:val="s1"/>
          <w:rFonts w:ascii="Simplified Arabic" w:hAnsi="Simplified Arabic" w:cs="Simplified Arabic" w:hint="cs"/>
          <w:sz w:val="28"/>
          <w:szCs w:val="28"/>
          <w:rtl/>
        </w:rPr>
        <w:t xml:space="preserve"> بمدينة القصيم وذلك بهدف قياس أبعاد هذا الموضوع.</w:t>
      </w:r>
    </w:p>
    <w:p w14:paraId="7196E355" w14:textId="77777777" w:rsidR="00B26152" w:rsidRPr="00AD0625" w:rsidRDefault="00B26152" w:rsidP="00EE7489">
      <w:pPr>
        <w:pStyle w:val="p1"/>
        <w:bidi/>
        <w:jc w:val="lowKashida"/>
        <w:rPr>
          <w:rFonts w:ascii="Simplified Arabic" w:hAnsi="Simplified Arabic" w:cs="Simplified Arabic"/>
          <w:sz w:val="28"/>
          <w:szCs w:val="28"/>
          <w:rtl/>
        </w:rPr>
      </w:pPr>
    </w:p>
    <w:p w14:paraId="6F4F32E7" w14:textId="1DED598F" w:rsidR="00A834D6" w:rsidRPr="00AD0625" w:rsidRDefault="00E90305" w:rsidP="00EE7489">
      <w:pPr>
        <w:pStyle w:val="p1"/>
        <w:bidi/>
        <w:jc w:val="lowKashida"/>
        <w:rPr>
          <w:rFonts w:ascii="Simplified Arabic" w:hAnsi="Simplified Arabic" w:cs="Simplified Arabic"/>
          <w:sz w:val="36"/>
          <w:szCs w:val="36"/>
          <w:rtl/>
        </w:rPr>
      </w:pPr>
      <w:r w:rsidRPr="00AD0625">
        <w:rPr>
          <w:rFonts w:ascii="Simplified Arabic" w:hAnsi="Simplified Arabic" w:cs="Simplified Arabic" w:hint="cs"/>
          <w:b/>
          <w:bCs/>
          <w:sz w:val="36"/>
          <w:szCs w:val="36"/>
          <w:rtl/>
        </w:rPr>
        <w:t>مصطلحات الدراسة:</w:t>
      </w:r>
      <w:r w:rsidRPr="00AD0625">
        <w:rPr>
          <w:rFonts w:ascii="Simplified Arabic" w:hAnsi="Simplified Arabic" w:cs="Simplified Arabic" w:hint="cs"/>
          <w:sz w:val="36"/>
          <w:szCs w:val="36"/>
          <w:rtl/>
        </w:rPr>
        <w:t xml:space="preserve"> </w:t>
      </w:r>
    </w:p>
    <w:p w14:paraId="124BC26A" w14:textId="77777777" w:rsidR="008B312D" w:rsidRPr="00AD0625" w:rsidRDefault="00E90305" w:rsidP="00EE7489">
      <w:pPr>
        <w:pStyle w:val="p1"/>
        <w:bidi/>
        <w:jc w:val="lowKashida"/>
        <w:rPr>
          <w:rFonts w:ascii="Simplified Arabic" w:hAnsi="Simplified Arabic" w:cs="Simplified Arabic"/>
          <w:b/>
          <w:bCs/>
          <w:sz w:val="32"/>
          <w:szCs w:val="32"/>
          <w:rtl/>
        </w:rPr>
      </w:pPr>
      <w:r w:rsidRPr="00AD0625">
        <w:rPr>
          <w:rFonts w:ascii="Simplified Arabic" w:hAnsi="Simplified Arabic" w:cs="Simplified Arabic" w:hint="cs"/>
          <w:b/>
          <w:bCs/>
          <w:sz w:val="32"/>
          <w:szCs w:val="32"/>
          <w:rtl/>
        </w:rPr>
        <w:t xml:space="preserve">تعريف الإبداع </w:t>
      </w:r>
      <w:proofErr w:type="spellStart"/>
      <w:r w:rsidRPr="00AD0625">
        <w:rPr>
          <w:rFonts w:ascii="Simplified Arabic" w:hAnsi="Simplified Arabic" w:cs="Simplified Arabic" w:hint="cs"/>
          <w:b/>
          <w:bCs/>
          <w:sz w:val="32"/>
          <w:szCs w:val="32"/>
          <w:rtl/>
        </w:rPr>
        <w:t>والإبتكار</w:t>
      </w:r>
      <w:proofErr w:type="spellEnd"/>
      <w:r w:rsidRPr="00AD0625">
        <w:rPr>
          <w:rFonts w:ascii="Simplified Arabic" w:hAnsi="Simplified Arabic" w:cs="Simplified Arabic" w:hint="cs"/>
          <w:b/>
          <w:bCs/>
          <w:sz w:val="32"/>
          <w:szCs w:val="32"/>
          <w:rtl/>
        </w:rPr>
        <w:t>:</w:t>
      </w:r>
    </w:p>
    <w:p w14:paraId="0FEE975E" w14:textId="6A2BF82C" w:rsidR="00B26152" w:rsidRPr="00AD0625" w:rsidRDefault="00E90305" w:rsidP="00EE7489">
      <w:pPr>
        <w:pStyle w:val="p1"/>
        <w:bidi/>
        <w:jc w:val="lowKashida"/>
        <w:rPr>
          <w:rFonts w:ascii="Simplified Arabic" w:hAnsi="Simplified Arabic" w:cs="Simplified Arabic"/>
          <w:sz w:val="28"/>
          <w:szCs w:val="28"/>
          <w:rtl/>
        </w:rPr>
      </w:pPr>
      <w:r w:rsidRPr="00AD0625">
        <w:rPr>
          <w:rFonts w:ascii="Simplified Arabic" w:hAnsi="Simplified Arabic" w:cs="Simplified Arabic" w:hint="cs"/>
          <w:sz w:val="28"/>
          <w:szCs w:val="28"/>
          <w:rtl/>
        </w:rPr>
        <w:t>هما القدرة على توليد أفكار جديدة ومبتكرة تتسم بالتميز والقدرة على تقديم حلول غير تقليدية للمشكلات والتحديات المختلفة</w:t>
      </w:r>
      <w:r w:rsidR="008B312D" w:rsidRPr="00AD0625">
        <w:rPr>
          <w:rFonts w:ascii="Simplified Arabic" w:hAnsi="Simplified Arabic" w:cs="Simplified Arabic" w:hint="cs"/>
          <w:sz w:val="28"/>
          <w:szCs w:val="28"/>
          <w:rtl/>
        </w:rPr>
        <w:t>،</w:t>
      </w:r>
      <w:r w:rsidRPr="00AD0625">
        <w:rPr>
          <w:rFonts w:ascii="Simplified Arabic" w:hAnsi="Simplified Arabic" w:cs="Simplified Arabic" w:hint="cs"/>
          <w:sz w:val="28"/>
          <w:szCs w:val="28"/>
          <w:rtl/>
        </w:rPr>
        <w:t xml:space="preserve"> ثم تحويل هذه الأفكار إلى تطبيقات عملية قابلة للتنفيذ والاستفادة منها بحيث </w:t>
      </w:r>
      <w:r w:rsidRPr="00AD0625">
        <w:rPr>
          <w:rFonts w:ascii="Simplified Arabic" w:hAnsi="Simplified Arabic" w:cs="Simplified Arabic" w:hint="cs"/>
          <w:sz w:val="28"/>
          <w:szCs w:val="28"/>
          <w:rtl/>
        </w:rPr>
        <w:lastRenderedPageBreak/>
        <w:t>تحقق قيمة مضافة على مستوى الأفراد والمؤسسات والمجتمع ككل</w:t>
      </w:r>
      <w:r w:rsidR="00D40D8C" w:rsidRPr="00AD0625">
        <w:rPr>
          <w:rFonts w:ascii="Simplified Arabic" w:hAnsi="Simplified Arabic" w:cs="Simplified Arabic" w:hint="cs"/>
          <w:sz w:val="28"/>
          <w:szCs w:val="28"/>
          <w:rtl/>
        </w:rPr>
        <w:t>،</w:t>
      </w:r>
      <w:r w:rsidRPr="00AD0625">
        <w:rPr>
          <w:rFonts w:ascii="Simplified Arabic" w:hAnsi="Simplified Arabic" w:cs="Simplified Arabic" w:hint="cs"/>
          <w:sz w:val="28"/>
          <w:szCs w:val="28"/>
          <w:rtl/>
        </w:rPr>
        <w:t xml:space="preserve"> فالإبداع يمثل المصدر الأساسي للأفكار والرؤى الجديدة التي يمكن أن تُسهم في تحسين العمليات وتطوير المنتجات والخدمات واستحداث فرص اقتصادية واجتماعية مبتكرة</w:t>
      </w:r>
      <w:r w:rsidR="00D40D8C" w:rsidRPr="00AD0625">
        <w:rPr>
          <w:rFonts w:ascii="Simplified Arabic" w:hAnsi="Simplified Arabic" w:cs="Simplified Arabic" w:hint="cs"/>
          <w:sz w:val="28"/>
          <w:szCs w:val="28"/>
          <w:rtl/>
        </w:rPr>
        <w:t>،</w:t>
      </w:r>
      <w:r w:rsidRPr="00AD0625">
        <w:rPr>
          <w:rFonts w:ascii="Simplified Arabic" w:hAnsi="Simplified Arabic" w:cs="Simplified Arabic" w:hint="cs"/>
          <w:sz w:val="28"/>
          <w:szCs w:val="28"/>
          <w:rtl/>
        </w:rPr>
        <w:t xml:space="preserve"> بينما يعمل الابتكار على ترجمة هذه الأفكار إلى واقع ملموس من خلال تصميم منتجات أو خدمات أو أساليب عمل قابلة للتطبيق مما يعزز القدرة التنافسية للمؤسسات ويساهم في تحقيق التنمية المستدامة. (العبيدي،</w:t>
      </w:r>
      <w:r w:rsidR="003E4101" w:rsidRPr="00AD0625">
        <w:rPr>
          <w:rFonts w:ascii="Simplified Arabic" w:hAnsi="Simplified Arabic" w:cs="Simplified Arabic" w:hint="cs"/>
          <w:sz w:val="28"/>
          <w:szCs w:val="28"/>
          <w:rtl/>
        </w:rPr>
        <w:t>2</w:t>
      </w:r>
      <w:r w:rsidR="008A7A54" w:rsidRPr="00AD0625">
        <w:rPr>
          <w:rFonts w:ascii="Simplified Arabic" w:hAnsi="Simplified Arabic" w:cs="Simplified Arabic" w:hint="cs"/>
          <w:sz w:val="28"/>
          <w:szCs w:val="28"/>
          <w:rtl/>
        </w:rPr>
        <w:t>0</w:t>
      </w:r>
      <w:r w:rsidR="003E4101" w:rsidRPr="00AD0625">
        <w:rPr>
          <w:rFonts w:ascii="Simplified Arabic" w:hAnsi="Simplified Arabic" w:cs="Simplified Arabic" w:hint="cs"/>
          <w:sz w:val="28"/>
          <w:szCs w:val="28"/>
          <w:rtl/>
        </w:rPr>
        <w:t>2</w:t>
      </w:r>
      <w:r w:rsidR="008A7A54" w:rsidRPr="00AD0625">
        <w:rPr>
          <w:rFonts w:ascii="Simplified Arabic" w:hAnsi="Simplified Arabic" w:cs="Simplified Arabic" w:hint="cs"/>
          <w:sz w:val="28"/>
          <w:szCs w:val="28"/>
          <w:rtl/>
        </w:rPr>
        <w:t>0</w:t>
      </w:r>
      <w:r w:rsidRPr="00AD0625">
        <w:rPr>
          <w:rFonts w:ascii="Simplified Arabic" w:hAnsi="Simplified Arabic" w:cs="Simplified Arabic" w:hint="cs"/>
          <w:sz w:val="28"/>
          <w:szCs w:val="28"/>
          <w:rtl/>
        </w:rPr>
        <w:t>)</w:t>
      </w:r>
    </w:p>
    <w:p w14:paraId="4F31AD51" w14:textId="7F083047" w:rsidR="00B26152" w:rsidRPr="00AD0625" w:rsidRDefault="00E90305" w:rsidP="00EE7489">
      <w:pPr>
        <w:spacing w:after="0" w:line="240" w:lineRule="auto"/>
        <w:ind w:right="540"/>
        <w:jc w:val="lowKashida"/>
        <w:rPr>
          <w:rFonts w:ascii="Simplified Arabic" w:eastAsia="SimSun" w:hAnsi="Simplified Arabic" w:cs="Simplified Arabic"/>
          <w:kern w:val="0"/>
          <w:sz w:val="28"/>
          <w:szCs w:val="28"/>
          <w14:ligatures w14:val="none"/>
        </w:rPr>
      </w:pPr>
      <w:r w:rsidRPr="00AD0625">
        <w:rPr>
          <w:rFonts w:ascii="Simplified Arabic" w:eastAsia="SimSun" w:hAnsi="Simplified Arabic" w:cs="Simplified Arabic" w:hint="cs"/>
          <w:kern w:val="0"/>
          <w:sz w:val="28"/>
          <w:szCs w:val="28"/>
          <w:rtl/>
          <w14:ligatures w14:val="none"/>
        </w:rPr>
        <w:t>وكذلك الإبداع والابتكار يُفهمان كمجموعتي عمليات مترابطة فالإبداع يمثل المرحلة التي يتم فيها توليد أفكار أو مفاهيم جديدة ذات قيمة ضمن السياق الاجتماعي أو التنظيمي</w:t>
      </w:r>
      <w:r w:rsidR="009B6CE3"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وأما الابتكار فيُشير إلى المرحلة التالية التي يتم فيها تطبيق هذه الأفكار الجديدة بنجاح لتوليد منتجات أو خدمات أو عمليات تحقق قيمة مضافة.(</w:t>
      </w:r>
      <w:r w:rsidRPr="00AD0625">
        <w:rPr>
          <w:rFonts w:ascii="Simplified Arabic" w:eastAsia="SimSun" w:hAnsi="Simplified Arabic" w:cs="Simplified Arabic" w:hint="cs"/>
          <w:kern w:val="0"/>
          <w:sz w:val="28"/>
          <w:szCs w:val="28"/>
          <w14:ligatures w14:val="none"/>
        </w:rPr>
        <w:t>Anderson</w:t>
      </w:r>
      <w:r w:rsidRPr="00AD0625">
        <w:rPr>
          <w:rFonts w:ascii="Times New Roman" w:eastAsia="SimSun" w:hAnsi="Times New Roman" w:cs="Times New Roman"/>
          <w:kern w:val="0"/>
          <w:sz w:val="28"/>
          <w:szCs w:val="28"/>
          <w14:ligatures w14:val="none"/>
        </w:rPr>
        <w:t> </w:t>
      </w:r>
      <w:r w:rsidRPr="00AD0625">
        <w:rPr>
          <w:rFonts w:ascii="Simplified Arabic" w:eastAsia="SimSun" w:hAnsi="Simplified Arabic" w:cs="Simplified Arabic" w:hint="cs"/>
          <w:kern w:val="0"/>
          <w:sz w:val="28"/>
          <w:szCs w:val="28"/>
          <w14:ligatures w14:val="none"/>
        </w:rPr>
        <w:t>et</w:t>
      </w:r>
      <w:r w:rsidRPr="00AD0625">
        <w:rPr>
          <w:rFonts w:ascii="Times New Roman" w:eastAsia="SimSun" w:hAnsi="Times New Roman" w:cs="Times New Roman"/>
          <w:kern w:val="0"/>
          <w:sz w:val="28"/>
          <w:szCs w:val="28"/>
          <w14:ligatures w14:val="none"/>
        </w:rPr>
        <w:t> </w:t>
      </w:r>
      <w:r w:rsidRPr="00AD0625">
        <w:rPr>
          <w:rFonts w:ascii="Simplified Arabic" w:eastAsia="SimSun" w:hAnsi="Simplified Arabic" w:cs="Simplified Arabic" w:hint="cs"/>
          <w:kern w:val="0"/>
          <w:sz w:val="28"/>
          <w:szCs w:val="28"/>
          <w14:ligatures w14:val="none"/>
        </w:rPr>
        <w:t>al.,</w:t>
      </w:r>
      <w:r w:rsidRPr="00AD0625">
        <w:rPr>
          <w:rFonts w:ascii="Times New Roman" w:eastAsia="SimSun" w:hAnsi="Times New Roman" w:cs="Times New Roman"/>
          <w:kern w:val="0"/>
          <w:sz w:val="28"/>
          <w:szCs w:val="28"/>
          <w14:ligatures w14:val="none"/>
        </w:rPr>
        <w:t> </w:t>
      </w:r>
      <w:r w:rsidRPr="00AD0625">
        <w:rPr>
          <w:rFonts w:ascii="Simplified Arabic" w:eastAsia="SimSun" w:hAnsi="Simplified Arabic" w:cs="Simplified Arabic" w:hint="cs"/>
          <w:kern w:val="0"/>
          <w:sz w:val="28"/>
          <w:szCs w:val="28"/>
          <w14:ligatures w14:val="none"/>
        </w:rPr>
        <w:t>2014</w:t>
      </w:r>
      <w:r w:rsidRPr="00AD0625">
        <w:rPr>
          <w:rFonts w:ascii="Simplified Arabic" w:eastAsia="SimSun" w:hAnsi="Simplified Arabic" w:cs="Simplified Arabic" w:hint="cs"/>
          <w:kern w:val="0"/>
          <w:sz w:val="28"/>
          <w:szCs w:val="28"/>
          <w:rtl/>
          <w14:ligatures w14:val="none"/>
        </w:rPr>
        <w:t>)  </w:t>
      </w:r>
    </w:p>
    <w:p w14:paraId="3FD2D0CC" w14:textId="77777777" w:rsidR="00B26152" w:rsidRPr="00AD0625" w:rsidRDefault="00B26152" w:rsidP="00EE7489">
      <w:pPr>
        <w:pStyle w:val="p1"/>
        <w:bidi/>
        <w:jc w:val="lowKashida"/>
        <w:rPr>
          <w:rFonts w:ascii="Simplified Arabic" w:hAnsi="Simplified Arabic" w:cs="Simplified Arabic"/>
          <w:sz w:val="28"/>
          <w:szCs w:val="28"/>
          <w:rtl/>
        </w:rPr>
      </w:pPr>
    </w:p>
    <w:p w14:paraId="15A0E9D2" w14:textId="77777777" w:rsidR="00B26152" w:rsidRPr="00AD0625" w:rsidRDefault="00E90305" w:rsidP="00EE7489">
      <w:pPr>
        <w:spacing w:after="0" w:line="240" w:lineRule="auto"/>
        <w:jc w:val="both"/>
        <w:rPr>
          <w:rFonts w:ascii="Simplified Arabic" w:eastAsia="SimSun" w:hAnsi="Simplified Arabic" w:cs="Simplified Arabic"/>
          <w:kern w:val="0"/>
          <w:sz w:val="32"/>
          <w:szCs w:val="32"/>
          <w14:ligatures w14:val="none"/>
        </w:rPr>
      </w:pPr>
      <w:r w:rsidRPr="00AD0625">
        <w:rPr>
          <w:rFonts w:ascii="Simplified Arabic" w:eastAsia="SimSun" w:hAnsi="Simplified Arabic" w:cs="Simplified Arabic" w:hint="cs"/>
          <w:b/>
          <w:bCs/>
          <w:kern w:val="0"/>
          <w:sz w:val="32"/>
          <w:szCs w:val="32"/>
          <w:rtl/>
          <w14:ligatures w14:val="none"/>
        </w:rPr>
        <w:t>تعريف ريادة الأعمال:</w:t>
      </w:r>
    </w:p>
    <w:p w14:paraId="5936CA3F" w14:textId="7034A56C"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تُعد ريادة الأعمال عملية شاملة تهدف إلى إنشاء وتطوير مشاريع تجارية جديدة تسعى لتحقيق الأرباح وتلبية احتياجات السوق المتجددة</w:t>
      </w:r>
      <w:r w:rsidR="00173316"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وتشمل هذه العملية عدة عناصر أساسية منها القدرة على التعرف على الفرص الاقتصادية الواعدة وتحليلها بشكل دقيق وتطوير أفكار مبتكرة قادرة على تمييز المشروع عن المنافسين</w:t>
      </w:r>
      <w:r w:rsidR="00173316"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بالإضافة إلى إدارة الموارد المالية والبشرية والمادية بشكل فعّال لضمان تحقيق الأهداف المنشودة</w:t>
      </w:r>
      <w:r w:rsidR="00173316"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وكما ترتبط ريادة الأعمال بتبني استراتيجيات مرنة تساعد على تطوير المشروع بشكل دائم والتكيف مع التغيرات المستمرة في البيئة الاقتصادية والاجتماعية</w:t>
      </w:r>
      <w:r w:rsidR="00C85F60"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مما يجعلها أحد المحركات الرئيسة للنمو الاقتصادي والابتكار في المجتمع.(عياشي،</w:t>
      </w:r>
      <w:r w:rsidR="003E4101" w:rsidRPr="00AD0625">
        <w:rPr>
          <w:rFonts w:ascii="Simplified Arabic" w:eastAsia="SimSun" w:hAnsi="Simplified Arabic" w:cs="Simplified Arabic" w:hint="cs"/>
          <w:kern w:val="0"/>
          <w:sz w:val="28"/>
          <w:szCs w:val="28"/>
          <w:rtl/>
          <w14:ligatures w14:val="none"/>
        </w:rPr>
        <w:t>2</w:t>
      </w:r>
      <w:r w:rsidR="008A7A54" w:rsidRPr="00AD0625">
        <w:rPr>
          <w:rFonts w:ascii="Simplified Arabic" w:eastAsia="SimSun" w:hAnsi="Simplified Arabic" w:cs="Simplified Arabic" w:hint="cs"/>
          <w:kern w:val="0"/>
          <w:sz w:val="28"/>
          <w:szCs w:val="28"/>
          <w:rtl/>
          <w14:ligatures w14:val="none"/>
        </w:rPr>
        <w:t>0</w:t>
      </w:r>
      <w:r w:rsidR="003E4101" w:rsidRPr="00AD0625">
        <w:rPr>
          <w:rFonts w:ascii="Simplified Arabic" w:eastAsia="SimSun" w:hAnsi="Simplified Arabic" w:cs="Simplified Arabic" w:hint="cs"/>
          <w:kern w:val="0"/>
          <w:sz w:val="28"/>
          <w:szCs w:val="28"/>
          <w:rtl/>
          <w14:ligatures w14:val="none"/>
        </w:rPr>
        <w:t>24</w:t>
      </w:r>
      <w:r w:rsidRPr="00AD0625">
        <w:rPr>
          <w:rFonts w:ascii="Simplified Arabic" w:eastAsia="SimSun" w:hAnsi="Simplified Arabic" w:cs="Simplified Arabic" w:hint="cs"/>
          <w:kern w:val="0"/>
          <w:sz w:val="28"/>
          <w:szCs w:val="28"/>
          <w:rtl/>
          <w14:ligatures w14:val="none"/>
        </w:rPr>
        <w:t>)</w:t>
      </w:r>
    </w:p>
    <w:p w14:paraId="25F9AC21" w14:textId="46F00066"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وريادة الأعمال هي أيضا العملية التي يقوم من خلالها الفرد أو الفريق بإنشاء مشروع جديد ذو قيمة من خلال تكريس الوقت والجهد اللازمين وتحمل المخاطر المالية والنفسية والاجتماعية المصاحبة</w:t>
      </w:r>
      <w:r w:rsidR="00CD3068"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والاستفادة من المكافآت الناتجة سواء على المستوى المادي أو الشخصي بما في ذلك الاستقلالية والرضا الذاتي.(</w:t>
      </w:r>
      <w:r w:rsidRPr="00AD0625">
        <w:rPr>
          <w:rFonts w:ascii="Simplified Arabic" w:eastAsia="SimSun" w:hAnsi="Simplified Arabic" w:cs="Simplified Arabic" w:hint="cs"/>
          <w:i/>
          <w:iCs/>
          <w:kern w:val="0"/>
          <w:sz w:val="28"/>
          <w:szCs w:val="28"/>
          <w14:ligatures w14:val="none"/>
        </w:rPr>
        <w:t>Hisrich, Peters</w:t>
      </w:r>
      <w:r w:rsidRPr="00AD0625">
        <w:rPr>
          <w:rFonts w:ascii="Simplified Arabic" w:eastAsia="SimSun" w:hAnsi="Simplified Arabic" w:cs="Simplified Arabic" w:hint="cs"/>
          <w:i/>
          <w:iCs/>
          <w:kern w:val="0"/>
          <w:sz w:val="28"/>
          <w:szCs w:val="28"/>
          <w:rtl/>
          <w14:ligatures w14:val="none"/>
        </w:rPr>
        <w:t xml:space="preserve">, &amp; </w:t>
      </w:r>
      <w:r w:rsidRPr="00AD0625">
        <w:rPr>
          <w:rFonts w:ascii="Simplified Arabic" w:eastAsia="SimSun" w:hAnsi="Simplified Arabic" w:cs="Simplified Arabic" w:hint="cs"/>
          <w:i/>
          <w:iCs/>
          <w:kern w:val="0"/>
          <w:sz w:val="28"/>
          <w:szCs w:val="28"/>
          <w14:ligatures w14:val="none"/>
        </w:rPr>
        <w:t>Shepherd, 2017</w:t>
      </w:r>
      <w:r w:rsidRPr="00AD0625">
        <w:rPr>
          <w:rFonts w:ascii="Simplified Arabic" w:eastAsia="SimSun" w:hAnsi="Simplified Arabic" w:cs="Simplified Arabic" w:hint="cs"/>
          <w:kern w:val="0"/>
          <w:sz w:val="28"/>
          <w:szCs w:val="28"/>
          <w:rtl/>
          <w14:ligatures w14:val="none"/>
        </w:rPr>
        <w:t>)</w:t>
      </w:r>
    </w:p>
    <w:p w14:paraId="764D2E46" w14:textId="77777777" w:rsidR="00B26152" w:rsidRPr="00AD0625" w:rsidRDefault="00B26152" w:rsidP="00EE7489">
      <w:pPr>
        <w:pStyle w:val="p1"/>
        <w:bidi/>
        <w:jc w:val="both"/>
        <w:rPr>
          <w:rFonts w:ascii="Arial" w:hAnsi="Arial" w:cs="Arial"/>
          <w:sz w:val="28"/>
          <w:szCs w:val="28"/>
          <w:rtl/>
        </w:rPr>
      </w:pPr>
    </w:p>
    <w:p w14:paraId="09F52DCB" w14:textId="04733667" w:rsidR="00B26152" w:rsidRPr="00AD0625" w:rsidRDefault="00E90305" w:rsidP="00EE7489">
      <w:pPr>
        <w:pStyle w:val="p1"/>
        <w:bidi/>
        <w:jc w:val="both"/>
        <w:rPr>
          <w:rFonts w:ascii="Simplified Arabic" w:hAnsi="Simplified Arabic" w:cs="Simplified Arabic"/>
          <w:b/>
          <w:bCs/>
          <w:sz w:val="32"/>
          <w:szCs w:val="32"/>
          <w:rtl/>
        </w:rPr>
      </w:pPr>
      <w:r w:rsidRPr="00AD0625">
        <w:rPr>
          <w:rFonts w:ascii="Simplified Arabic" w:hAnsi="Simplified Arabic" w:cs="Simplified Arabic" w:hint="cs"/>
          <w:b/>
          <w:bCs/>
          <w:sz w:val="32"/>
          <w:szCs w:val="32"/>
          <w:rtl/>
        </w:rPr>
        <w:t xml:space="preserve">تعريف الباحث للإبداع </w:t>
      </w:r>
      <w:r w:rsidR="00CD3068" w:rsidRPr="00AD0625">
        <w:rPr>
          <w:rFonts w:ascii="Simplified Arabic" w:hAnsi="Simplified Arabic" w:cs="Simplified Arabic" w:hint="cs"/>
          <w:b/>
          <w:bCs/>
          <w:sz w:val="32"/>
          <w:szCs w:val="32"/>
          <w:rtl/>
        </w:rPr>
        <w:t>والابتكار</w:t>
      </w:r>
      <w:r w:rsidRPr="00AD0625">
        <w:rPr>
          <w:rFonts w:ascii="Simplified Arabic" w:hAnsi="Simplified Arabic" w:cs="Simplified Arabic" w:hint="cs"/>
          <w:b/>
          <w:bCs/>
          <w:sz w:val="32"/>
          <w:szCs w:val="32"/>
          <w:rtl/>
        </w:rPr>
        <w:t>:</w:t>
      </w:r>
    </w:p>
    <w:p w14:paraId="775E8533" w14:textId="77777777" w:rsidR="00B20218"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يُعرَّف الباحث الإبداع والابتكار بأنهما عمليتان متكاملتان تشكلان جوهر التطور والتجديد في مختلف مجالات الحياة الفردية والمؤسسية إذ يُمثل الإبداع القدرة العقلية والذهنية على توليد أفكار جديدة وأصيلة تتسم بالتميز والمرونة والخروج عن المألوف في التفكير</w:t>
      </w:r>
      <w:r w:rsidR="00EB5678"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بينما يُعبّر الابتكار عن القدرة على تحويل تلك الأفكار الإبداعية إلى تطبيقات عملية أو منتجات أو خدمات أو أساليب عمل تحقق قيمة مضافة</w:t>
      </w:r>
      <w:r w:rsidR="0049798F" w:rsidRPr="00AD0625">
        <w:rPr>
          <w:rFonts w:ascii="Simplified Arabic" w:eastAsia="SimSun" w:hAnsi="Simplified Arabic" w:cs="Simplified Arabic" w:hint="cs"/>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يمكن قياسها والاستفادة منها في الواقع</w:t>
      </w:r>
      <w:r w:rsidR="00B20218"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w:t>
      </w:r>
    </w:p>
    <w:p w14:paraId="1DEA69B0" w14:textId="5D0D73AF"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lastRenderedPageBreak/>
        <w:t>ويُعد الإبداع المنبع الأول للأفكار الجديدة في حين يُمثل الابتكار المرحلة التنفيذية التي تُترجم تلك الأفكار إلى إنجازات ملموسة تؤثر إيجابًا في الأداء والتنمية</w:t>
      </w:r>
      <w:r w:rsidR="00B20218"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وكما يُنظر إلى الإبداع والابتكار على أنهما عمليتان استراتيجيتان تسهمان في تعزيز القدرة التنافسية للمؤسسات وتطوير حلول فعالة للمشكلات المعقدة من خلال التفكير بطرق غير تقليدية واعتماد منهجيات علمية تدمج بين المعرفة والخبرة والرؤية المستقبلية</w:t>
      </w:r>
      <w:r w:rsidR="00AC2786"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ويعتمد نجاح الإبداع والابتكار على بيئة تنظيمية محفزة تشجع حرية التفكير وتقدّر المبادرات الفردية وتتيح المجال للتجريب وتحمل المخاطر مما يؤدي إلى بناء ثقافة مؤسسية قادرة على التكيف مع التغيرات ومواكبة التطورات العالمية</w:t>
      </w:r>
      <w:r w:rsidR="00AC2786"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ومن هذا المنطلق يُعد الإبداع والابتكار من الركائز الأساسية للنمو الاقتصادي والاجتماعي حيث يسهمان في تحسين جودة الحياة وزيادة الكفاءة الإنتاجية وتعزيز التميز المؤسسي وخلق فرص جديدة للتطور والازدهار.</w:t>
      </w:r>
    </w:p>
    <w:p w14:paraId="44E54D78" w14:textId="77777777" w:rsidR="00B26152" w:rsidRPr="00AD0625" w:rsidRDefault="00B26152" w:rsidP="00EE7489">
      <w:pPr>
        <w:spacing w:after="0" w:line="240" w:lineRule="auto"/>
        <w:jc w:val="both"/>
        <w:rPr>
          <w:rFonts w:ascii="Arial" w:eastAsia="SimSun" w:hAnsi="Arial"/>
          <w:b/>
          <w:bCs/>
          <w:kern w:val="0"/>
          <w:sz w:val="28"/>
          <w:szCs w:val="28"/>
          <w:rtl/>
          <w14:ligatures w14:val="none"/>
        </w:rPr>
      </w:pPr>
    </w:p>
    <w:p w14:paraId="2BD9C7D7" w14:textId="77777777" w:rsidR="00B26152" w:rsidRPr="00AD0625" w:rsidRDefault="00E90305" w:rsidP="00EE7489">
      <w:pPr>
        <w:spacing w:after="0" w:line="240" w:lineRule="auto"/>
        <w:jc w:val="both"/>
        <w:rPr>
          <w:rFonts w:ascii="Simplified Arabic" w:eastAsia="SimSun" w:hAnsi="Simplified Arabic" w:cs="Simplified Arabic"/>
          <w:b/>
          <w:bCs/>
          <w:kern w:val="0"/>
          <w:sz w:val="32"/>
          <w:szCs w:val="32"/>
          <w:rtl/>
          <w14:ligatures w14:val="none"/>
        </w:rPr>
      </w:pPr>
      <w:r w:rsidRPr="00AD0625">
        <w:rPr>
          <w:rFonts w:ascii="Simplified Arabic" w:eastAsia="SimSun" w:hAnsi="Simplified Arabic" w:cs="Simplified Arabic" w:hint="cs"/>
          <w:b/>
          <w:bCs/>
          <w:kern w:val="0"/>
          <w:sz w:val="32"/>
          <w:szCs w:val="32"/>
          <w:rtl/>
          <w14:ligatures w14:val="none"/>
        </w:rPr>
        <w:t>تعريف الباحث لريادة الأعمال:</w:t>
      </w:r>
    </w:p>
    <w:p w14:paraId="73D0D73B" w14:textId="77777777" w:rsidR="00B3583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ويعرف الباحث  ريادة الأعمال بأنها عملية شاملة ومستمرة تهدف إلى اكتشاف الفرص الجديدة واستثمارها بطرق مبتكرة تسهم في تحقيق قيمة اقتصادية واجتماعية مضافة</w:t>
      </w:r>
      <w:r w:rsidR="00B35832" w:rsidRPr="00AD0625">
        <w:rPr>
          <w:rFonts w:ascii="Simplified Arabic" w:eastAsia="SimSun" w:hAnsi="Simplified Arabic" w:cs="Simplified Arabic" w:hint="cs"/>
          <w:kern w:val="0"/>
          <w:sz w:val="28"/>
          <w:szCs w:val="28"/>
          <w:rtl/>
          <w14:ligatures w14:val="none"/>
        </w:rPr>
        <w:t xml:space="preserve">. </w:t>
      </w:r>
    </w:p>
    <w:p w14:paraId="54CA5F2A" w14:textId="77777777" w:rsidR="009C4626"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وهي نشاط إنساني يقوم على الإبداع والمبادرة وتحمل المخاطر المحسوبة والسعي لتحويل الأفكار إلى مشاريع أو منتجات أو خدمات قابلة للتنفيذ تُحدث تأثيرًا ملموسًا في بيئة العمل والمجتمع</w:t>
      </w:r>
      <w:r w:rsidR="009C4626" w:rsidRPr="00AD0625">
        <w:rPr>
          <w:rFonts w:ascii="Simplified Arabic" w:eastAsia="SimSun" w:hAnsi="Simplified Arabic" w:cs="Simplified Arabic" w:hint="cs"/>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وتمثل ريادة الأعمال مزيجًا من القدرة على التفكير الاستراتيجي والرؤية المستقبلية والقيادة الفاعلة التي تمكّن الفرد أو المؤسسة من مواجهة التحديات واستغلال التغيرات في البيئة الاقتصادية والتكنولوجية لتحقيق ميزة تنافسية مستمرة</w:t>
      </w:r>
      <w:r w:rsidR="009C4626"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w:t>
      </w:r>
    </w:p>
    <w:p w14:paraId="32C8ACA9" w14:textId="77777777" w:rsidR="003065CE"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وكما تعكس ريادة الأعمال روح الابتكار والطموح والرغبة في تحقيق النجاح الذاتي والمؤسسي إذ لا تقتصر على تأسيس مشروعات جديدة فحسب بل تشمل أيضًا تطوير وتحسين المشروعات القائمة بطرق إبداعية تزيد من كفاءتها وقدرتها على النمو والتوسع</w:t>
      </w:r>
      <w:r w:rsidR="003065CE" w:rsidRPr="00AD0625">
        <w:rPr>
          <w:rFonts w:ascii="Simplified Arabic" w:eastAsia="SimSun" w:hAnsi="Simplified Arabic" w:cs="Simplified Arabic" w:hint="cs"/>
          <w:kern w:val="0"/>
          <w:sz w:val="28"/>
          <w:szCs w:val="28"/>
          <w:rtl/>
          <w14:ligatures w14:val="none"/>
        </w:rPr>
        <w:t xml:space="preserve">. </w:t>
      </w:r>
    </w:p>
    <w:p w14:paraId="5CD45560" w14:textId="5713EF1A" w:rsidR="00B26152" w:rsidRPr="00AD0625" w:rsidRDefault="00E90305" w:rsidP="00EE7489">
      <w:pPr>
        <w:spacing w:after="0" w:line="240" w:lineRule="auto"/>
        <w:jc w:val="both"/>
        <w:rPr>
          <w:rFonts w:ascii="Simplified Arabic" w:eastAsia="SimSun" w:hAnsi="Simplified Arabic" w:cs="Simplified Arabic"/>
          <w:kern w:val="0"/>
          <w:sz w:val="28"/>
          <w:szCs w:val="28"/>
          <w14:ligatures w14:val="none"/>
        </w:rPr>
      </w:pPr>
      <w:r w:rsidRPr="00AD0625">
        <w:rPr>
          <w:rFonts w:ascii="Simplified Arabic" w:eastAsia="SimSun" w:hAnsi="Simplified Arabic" w:cs="Simplified Arabic" w:hint="cs"/>
          <w:kern w:val="0"/>
          <w:sz w:val="28"/>
          <w:szCs w:val="28"/>
          <w:rtl/>
          <w14:ligatures w14:val="none"/>
        </w:rPr>
        <w:t>ومن هذا المنطلق تُعد ريادة الأعمال أحد أهم محركات التنمية والتقدم الاقتصادي لما تسهم به في تحفيز الابتكار وخلق فرص عمل جديدة وتعزيز الإنتاجية ودعم بناء اقتصاد قائم على المعرفة والإبداع.</w:t>
      </w:r>
    </w:p>
    <w:p w14:paraId="58DC2EA6" w14:textId="77777777" w:rsidR="00B26152" w:rsidRPr="00AD0625" w:rsidRDefault="00B26152" w:rsidP="00EE7489">
      <w:pPr>
        <w:spacing w:after="0" w:line="240" w:lineRule="auto"/>
        <w:jc w:val="both"/>
        <w:rPr>
          <w:rFonts w:ascii="Simplified Arabic" w:eastAsia="SimSun" w:hAnsi="Simplified Arabic" w:cs="Simplified Arabic"/>
          <w:kern w:val="0"/>
          <w:sz w:val="28"/>
          <w:szCs w:val="28"/>
          <w14:ligatures w14:val="none"/>
        </w:rPr>
      </w:pPr>
    </w:p>
    <w:p w14:paraId="11F669EE" w14:textId="77777777" w:rsidR="00B26152" w:rsidRPr="00AD0625" w:rsidRDefault="00B26152" w:rsidP="00EE7489">
      <w:pPr>
        <w:pStyle w:val="p1"/>
        <w:bidi/>
        <w:jc w:val="lowKashida"/>
        <w:rPr>
          <w:rFonts w:ascii="Simplified Arabic" w:hAnsi="Simplified Arabic" w:cs="Simplified Arabic"/>
          <w:sz w:val="28"/>
          <w:szCs w:val="28"/>
          <w:rtl/>
        </w:rPr>
      </w:pPr>
    </w:p>
    <w:p w14:paraId="354A77D9" w14:textId="77777777" w:rsidR="00B26152" w:rsidRPr="00AD0625" w:rsidRDefault="00B26152" w:rsidP="00EE7489">
      <w:pPr>
        <w:pStyle w:val="p1"/>
        <w:bidi/>
        <w:jc w:val="lowKashida"/>
        <w:rPr>
          <w:rFonts w:ascii="Simplified Arabic" w:hAnsi="Simplified Arabic" w:cs="Simplified Arabic"/>
          <w:sz w:val="28"/>
          <w:szCs w:val="28"/>
        </w:rPr>
      </w:pPr>
    </w:p>
    <w:p w14:paraId="04E49601" w14:textId="77777777" w:rsidR="00B26152" w:rsidRPr="00AD0625" w:rsidRDefault="00B26152" w:rsidP="00EE7489">
      <w:pPr>
        <w:pStyle w:val="p1"/>
        <w:bidi/>
        <w:jc w:val="lowKashida"/>
        <w:rPr>
          <w:rFonts w:ascii="Simplified Arabic" w:hAnsi="Simplified Arabic" w:cs="Simplified Arabic"/>
          <w:sz w:val="28"/>
          <w:szCs w:val="28"/>
        </w:rPr>
      </w:pPr>
    </w:p>
    <w:p w14:paraId="505B537E" w14:textId="77777777" w:rsidR="00B26152" w:rsidRPr="00AD0625" w:rsidRDefault="00B26152" w:rsidP="00EE7489">
      <w:pPr>
        <w:pStyle w:val="p1"/>
        <w:bidi/>
        <w:jc w:val="lowKashida"/>
        <w:rPr>
          <w:rFonts w:ascii="Simplified Arabic" w:hAnsi="Simplified Arabic" w:cs="Simplified Arabic"/>
          <w:sz w:val="28"/>
          <w:szCs w:val="28"/>
        </w:rPr>
      </w:pPr>
    </w:p>
    <w:p w14:paraId="5A9EEC47" w14:textId="77777777" w:rsidR="00B26152" w:rsidRPr="00AD0625" w:rsidRDefault="00B26152" w:rsidP="00EE7489">
      <w:pPr>
        <w:pStyle w:val="p1"/>
        <w:bidi/>
        <w:jc w:val="lowKashida"/>
        <w:rPr>
          <w:rFonts w:ascii="Simplified Arabic" w:hAnsi="Simplified Arabic" w:cs="Simplified Arabic"/>
          <w:sz w:val="28"/>
          <w:szCs w:val="28"/>
        </w:rPr>
      </w:pPr>
    </w:p>
    <w:p w14:paraId="1DDB4207" w14:textId="77777777" w:rsidR="00B26152" w:rsidRPr="00AD0625" w:rsidRDefault="00B26152" w:rsidP="00EE7489">
      <w:pPr>
        <w:pStyle w:val="p1"/>
        <w:bidi/>
        <w:jc w:val="lowKashida"/>
        <w:rPr>
          <w:rFonts w:ascii="Simplified Arabic" w:hAnsi="Simplified Arabic" w:cs="Simplified Arabic"/>
          <w:sz w:val="28"/>
          <w:szCs w:val="28"/>
        </w:rPr>
      </w:pPr>
    </w:p>
    <w:p w14:paraId="7F80BF09" w14:textId="77777777" w:rsidR="00B26152" w:rsidRPr="00AD0625" w:rsidRDefault="00B26152" w:rsidP="00EE7489">
      <w:pPr>
        <w:pStyle w:val="p1"/>
        <w:bidi/>
        <w:jc w:val="lowKashida"/>
        <w:rPr>
          <w:rFonts w:ascii="Simplified Arabic" w:hAnsi="Simplified Arabic" w:cs="Simplified Arabic"/>
          <w:sz w:val="28"/>
          <w:szCs w:val="28"/>
        </w:rPr>
      </w:pPr>
    </w:p>
    <w:p w14:paraId="092DBAD4" w14:textId="77777777" w:rsidR="00B26152" w:rsidRPr="00AD0625" w:rsidRDefault="00B26152" w:rsidP="00EE7489">
      <w:pPr>
        <w:pStyle w:val="p1"/>
        <w:bidi/>
        <w:jc w:val="lowKashida"/>
        <w:rPr>
          <w:rFonts w:ascii="Simplified Arabic" w:hAnsi="Simplified Arabic" w:cs="Simplified Arabic"/>
          <w:sz w:val="28"/>
          <w:szCs w:val="28"/>
        </w:rPr>
      </w:pPr>
    </w:p>
    <w:p w14:paraId="3A65028D" w14:textId="77777777" w:rsidR="00B26152" w:rsidRPr="00AD0625" w:rsidRDefault="00B26152" w:rsidP="00EE7489">
      <w:pPr>
        <w:pStyle w:val="p1"/>
        <w:bidi/>
        <w:jc w:val="lowKashida"/>
        <w:rPr>
          <w:rFonts w:ascii="Simplified Arabic" w:hAnsi="Simplified Arabic" w:cs="Simplified Arabic"/>
          <w:sz w:val="28"/>
          <w:szCs w:val="28"/>
        </w:rPr>
      </w:pPr>
    </w:p>
    <w:p w14:paraId="501FA327" w14:textId="77777777" w:rsidR="00B26152" w:rsidRPr="00AD0625" w:rsidRDefault="00B26152" w:rsidP="00EE7489">
      <w:pPr>
        <w:pStyle w:val="p1"/>
        <w:bidi/>
        <w:jc w:val="lowKashida"/>
        <w:rPr>
          <w:rFonts w:ascii="Simplified Arabic" w:hAnsi="Simplified Arabic" w:cs="Simplified Arabic"/>
          <w:sz w:val="28"/>
          <w:szCs w:val="28"/>
        </w:rPr>
      </w:pPr>
    </w:p>
    <w:p w14:paraId="68C2F764" w14:textId="77777777" w:rsidR="00B26152" w:rsidRPr="00AD0625" w:rsidRDefault="00B26152" w:rsidP="00EE7489">
      <w:pPr>
        <w:pStyle w:val="p1"/>
        <w:bidi/>
        <w:jc w:val="lowKashida"/>
        <w:rPr>
          <w:rFonts w:ascii="Simplified Arabic" w:hAnsi="Simplified Arabic" w:cs="Simplified Arabic"/>
          <w:sz w:val="28"/>
          <w:szCs w:val="28"/>
        </w:rPr>
      </w:pPr>
    </w:p>
    <w:p w14:paraId="1A99AA92" w14:textId="77777777" w:rsidR="00B26152" w:rsidRPr="00AD0625" w:rsidRDefault="00B26152" w:rsidP="00EE7489">
      <w:pPr>
        <w:pStyle w:val="p1"/>
        <w:bidi/>
        <w:jc w:val="lowKashida"/>
        <w:rPr>
          <w:rFonts w:ascii="Simplified Arabic" w:hAnsi="Simplified Arabic" w:cs="Simplified Arabic"/>
          <w:sz w:val="28"/>
          <w:szCs w:val="28"/>
        </w:rPr>
      </w:pPr>
    </w:p>
    <w:p w14:paraId="14316474" w14:textId="77777777" w:rsidR="00B26152" w:rsidRPr="00AD0625" w:rsidRDefault="00B26152" w:rsidP="00EE7489">
      <w:pPr>
        <w:pStyle w:val="p1"/>
        <w:bidi/>
        <w:jc w:val="lowKashida"/>
        <w:rPr>
          <w:rFonts w:ascii="Simplified Arabic" w:hAnsi="Simplified Arabic" w:cs="Simplified Arabic"/>
          <w:sz w:val="28"/>
          <w:szCs w:val="28"/>
        </w:rPr>
      </w:pPr>
    </w:p>
    <w:p w14:paraId="71CB2F6E" w14:textId="77777777" w:rsidR="0025066B" w:rsidRPr="00AD0625" w:rsidRDefault="0025066B" w:rsidP="0025066B">
      <w:pPr>
        <w:pStyle w:val="p1"/>
        <w:bidi/>
        <w:jc w:val="lowKashida"/>
        <w:rPr>
          <w:rFonts w:ascii="Simplified Arabic" w:hAnsi="Simplified Arabic" w:cs="Simplified Arabic"/>
          <w:sz w:val="28"/>
          <w:szCs w:val="28"/>
          <w:rtl/>
        </w:rPr>
      </w:pPr>
    </w:p>
    <w:p w14:paraId="5D3BBEF5" w14:textId="77777777" w:rsidR="00D61204" w:rsidRPr="00AD0625" w:rsidRDefault="00D61204" w:rsidP="00D61204">
      <w:pPr>
        <w:pStyle w:val="p1"/>
        <w:bidi/>
        <w:jc w:val="lowKashida"/>
        <w:rPr>
          <w:rFonts w:ascii="Simplified Arabic" w:hAnsi="Simplified Arabic" w:cs="Simplified Arabic"/>
          <w:sz w:val="28"/>
          <w:szCs w:val="28"/>
          <w:rtl/>
        </w:rPr>
      </w:pPr>
    </w:p>
    <w:p w14:paraId="3C63B03C" w14:textId="77777777" w:rsidR="00F1678E" w:rsidRPr="00AD0625" w:rsidRDefault="00F1678E" w:rsidP="00F1678E">
      <w:pPr>
        <w:pStyle w:val="p1"/>
        <w:bidi/>
        <w:jc w:val="lowKashida"/>
        <w:rPr>
          <w:rFonts w:ascii="Simplified Arabic" w:hAnsi="Simplified Arabic" w:cs="Simplified Arabic"/>
          <w:sz w:val="28"/>
          <w:szCs w:val="28"/>
          <w:rtl/>
        </w:rPr>
      </w:pPr>
    </w:p>
    <w:p w14:paraId="02C36EEF" w14:textId="77777777" w:rsidR="00F1678E" w:rsidRPr="00AD0625" w:rsidRDefault="00F1678E" w:rsidP="00F1678E">
      <w:pPr>
        <w:pStyle w:val="p1"/>
        <w:bidi/>
        <w:jc w:val="lowKashida"/>
        <w:rPr>
          <w:rFonts w:ascii="Simplified Arabic" w:hAnsi="Simplified Arabic" w:cs="Simplified Arabic"/>
          <w:sz w:val="28"/>
          <w:szCs w:val="28"/>
          <w:rtl/>
        </w:rPr>
      </w:pPr>
    </w:p>
    <w:p w14:paraId="6D06BCBC" w14:textId="77777777" w:rsidR="00D61204" w:rsidRPr="00AD0625" w:rsidRDefault="00D61204" w:rsidP="00D61204">
      <w:pPr>
        <w:pStyle w:val="p1"/>
        <w:bidi/>
        <w:jc w:val="lowKashida"/>
        <w:rPr>
          <w:rFonts w:ascii="Simplified Arabic" w:hAnsi="Simplified Arabic" w:cs="Simplified Arabic"/>
          <w:sz w:val="28"/>
          <w:szCs w:val="28"/>
          <w:rtl/>
        </w:rPr>
      </w:pPr>
    </w:p>
    <w:p w14:paraId="2B12A5EF" w14:textId="77777777" w:rsidR="00B26152" w:rsidRPr="00AD0625" w:rsidRDefault="00E90305" w:rsidP="00EE7489">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r w:rsidRPr="00AD0625">
        <w:rPr>
          <w:rFonts w:ascii="Simplified Arabic" w:eastAsia="SimSun" w:hAnsi="Simplified Arabic" w:cs="Simplified Arabic" w:hint="cs"/>
          <w:b/>
          <w:bCs/>
          <w:kern w:val="0"/>
          <w:sz w:val="36"/>
          <w:szCs w:val="36"/>
          <w:rtl/>
          <w14:ligatures w14:val="none"/>
        </w:rPr>
        <w:t>الفصل الرابع: الدراسة الميدانية</w:t>
      </w:r>
    </w:p>
    <w:p w14:paraId="057483D7" w14:textId="77777777" w:rsidR="00B26152" w:rsidRPr="00AD0625" w:rsidRDefault="00B26152" w:rsidP="00EE7489">
      <w:pPr>
        <w:spacing w:before="100" w:beforeAutospacing="1" w:after="100" w:afterAutospacing="1" w:line="240" w:lineRule="auto"/>
        <w:jc w:val="center"/>
        <w:rPr>
          <w:rFonts w:ascii="Simplified Arabic" w:eastAsia="SimSun" w:hAnsi="Simplified Arabic" w:cs="Simplified Arabic"/>
          <w:b/>
          <w:bCs/>
          <w:kern w:val="0"/>
          <w:sz w:val="36"/>
          <w:szCs w:val="36"/>
          <w:rtl/>
          <w14:ligatures w14:val="none"/>
        </w:rPr>
      </w:pPr>
    </w:p>
    <w:p w14:paraId="61F2838E" w14:textId="77777777" w:rsidR="00B26152" w:rsidRPr="00AD0625" w:rsidRDefault="00B26152" w:rsidP="00EE7489">
      <w:pPr>
        <w:spacing w:before="100" w:beforeAutospacing="1" w:after="100" w:afterAutospacing="1" w:line="240" w:lineRule="auto"/>
        <w:rPr>
          <w:rFonts w:ascii="Simplified Arabic" w:eastAsia="SimSun" w:hAnsi="Simplified Arabic" w:cs="Simplified Arabic"/>
          <w:b/>
          <w:bCs/>
          <w:kern w:val="0"/>
          <w:sz w:val="36"/>
          <w:szCs w:val="36"/>
          <w14:ligatures w14:val="none"/>
        </w:rPr>
      </w:pPr>
    </w:p>
    <w:p w14:paraId="2FADBE1F" w14:textId="77777777" w:rsidR="00B26152" w:rsidRPr="00AD0625" w:rsidRDefault="00B26152" w:rsidP="00EE7489">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37637571" w14:textId="77777777" w:rsidR="00B26152" w:rsidRPr="00AD0625" w:rsidRDefault="00B26152" w:rsidP="00EE7489">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1525CD24" w14:textId="77777777" w:rsidR="00B26152" w:rsidRPr="00AD0625" w:rsidRDefault="00B26152" w:rsidP="00EE7489">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35FD41E1" w14:textId="77777777" w:rsidR="00F1678E" w:rsidRPr="00AD0625" w:rsidRDefault="00F1678E" w:rsidP="00EE7489">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3F54C1DA" w14:textId="77777777" w:rsidR="00F1678E" w:rsidRPr="00AD0625" w:rsidRDefault="00F1678E" w:rsidP="00EE7489">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0918B107" w14:textId="77777777" w:rsidR="00F1678E" w:rsidRPr="00AD0625" w:rsidRDefault="00F1678E" w:rsidP="00EE7489">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663BAABA" w14:textId="77777777" w:rsidR="00B26152" w:rsidRPr="00AD0625" w:rsidRDefault="00E90305" w:rsidP="00EE7489">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AD0625">
        <w:rPr>
          <w:rFonts w:ascii="Simplified Arabic" w:eastAsia="SimSun" w:hAnsi="Simplified Arabic" w:cs="Simplified Arabic" w:hint="cs"/>
          <w:b/>
          <w:bCs/>
          <w:kern w:val="0"/>
          <w:sz w:val="36"/>
          <w:szCs w:val="36"/>
          <w:u w:val="single"/>
          <w:rtl/>
          <w14:ligatures w14:val="none"/>
        </w:rPr>
        <w:lastRenderedPageBreak/>
        <w:t>مقدمة</w:t>
      </w:r>
      <w:r w:rsidRPr="00AD0625">
        <w:rPr>
          <w:rFonts w:ascii="Simplified Arabic" w:eastAsia="SimSun" w:hAnsi="Simplified Arabic" w:cs="Simplified Arabic" w:hint="cs"/>
          <w:b/>
          <w:bCs/>
          <w:kern w:val="0"/>
          <w:sz w:val="36"/>
          <w:szCs w:val="36"/>
          <w:rtl/>
          <w14:ligatures w14:val="none"/>
        </w:rPr>
        <w:t>:</w:t>
      </w:r>
    </w:p>
    <w:p w14:paraId="6225CC49" w14:textId="77777777" w:rsidR="007E7D30"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يهدف هذا الفصل إلى تقديم عرض علمي شامل ومفصل للنتائج التي تم التوصل إليها من خلال التحليل الإحصائي للبيانات التي تم جمعها من الدراسة الميدانية والتي تُعد المحور الرئيس لفهم وتفسير العلاقات المتبادلة بين متغيرات الدراسة</w:t>
      </w:r>
      <w:r w:rsidR="002102CE"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وقد حرص الباحث على توظيف الأساليب الإحصائية الملائمة للتحقق من فرضيات الدراسة واختبار مدى قوة وتأثير العلاقة بين الإبداع والابتكار من جهة وريادة الأعمال من جهة أخرى</w:t>
      </w:r>
      <w:r w:rsidR="007E7D30"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w:t>
      </w:r>
    </w:p>
    <w:p w14:paraId="07D4A2C9" w14:textId="77777777" w:rsidR="00A94BFF"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وذلك من خلال تحليلٍ دقيق يستند إلى أسس علمية ومنهجية دقيقة</w:t>
      </w:r>
      <w:r w:rsidR="007E7D30"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وتم بناء أدوات الدراسة وفي مقدمتها الاستبيان البحثي بعناية فائقة ليغطي مختلف الأبعاد النظرية والعملية للمتغيرين الرئيسيين وهما الإبداع والابتكار وريادة الأعمال</w:t>
      </w:r>
      <w:r w:rsidR="00A94BFF"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w:t>
      </w:r>
    </w:p>
    <w:p w14:paraId="732882A1" w14:textId="77777777" w:rsidR="00A94BFF"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وقد بدأ الفصل بالتحليل الوصفي للبيانات بهدف توضيح الخصائص الديموغرافية والمهنية لعينة الدراسة كالعمر والمؤهل العلمي ومستوى الخبرة وطبيعة العمل وذلك لتكوين صورة متكاملة عن البيئة البحثية التي أُجريت فيها الدراسة</w:t>
      </w:r>
      <w:r w:rsidR="00A94BFF"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ويساعد هذا التحليل على فهم خلفيات المشاركين وسياقهم المهني والاجتماعي مما يُعزز من إمكانية تفسير النتائج بشكل أكثر دقة وموضوعية</w:t>
      </w:r>
      <w:r w:rsidR="00A94BFF"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w:t>
      </w:r>
    </w:p>
    <w:p w14:paraId="6773378B" w14:textId="77777777" w:rsidR="00CA2A81"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وبعد ذلك انتقل الباحث إلى التحليل الاستدلالي، الذي يهدف إلى فحص العلاقات الإحصائية بين المتغيرات واختبار الفرضيات البحثية للكشف عن مدى تأثير الإبداع والابتكار في تعزيز ريادة الأعمال وتطوير الأداء المؤسسي</w:t>
      </w:r>
      <w:r w:rsidR="00CA2A81" w:rsidRPr="00AD0625">
        <w:rPr>
          <w:rFonts w:ascii="Simplified Arabic" w:eastAsia="SimSun" w:hAnsi="Simplified Arabic" w:cs="Simplified Arabic" w:hint="cs"/>
          <w:kern w:val="0"/>
          <w:sz w:val="28"/>
          <w:szCs w:val="28"/>
          <w:rtl/>
          <w14:ligatures w14:val="none"/>
        </w:rPr>
        <w:t xml:space="preserve">. </w:t>
      </w:r>
    </w:p>
    <w:p w14:paraId="1650E7DC" w14:textId="77777777" w:rsidR="00CA2A81"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وكما تم في هذا الفصل تقييم أداة الدراسة من خلال اختبارات الصدق والثبات حيث تم التحقق من مدى قدرتها على قياس المفاهيم النظرية بدقة واستقرارها عند إعادة التطبيق وهو ما يعزز الثقة في النتائج التي تم التوصل إليها</w:t>
      </w:r>
      <w:r w:rsidR="00CA2A81" w:rsidRPr="00AD0625">
        <w:rPr>
          <w:rFonts w:ascii="Simplified Arabic" w:eastAsia="SimSun" w:hAnsi="Simplified Arabic" w:cs="Simplified Arabic" w:hint="cs"/>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ويضمن موثوقية الاستنتاجات البحثية</w:t>
      </w:r>
      <w:r w:rsidR="00CA2A81"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w:t>
      </w:r>
    </w:p>
    <w:p w14:paraId="2CE38718" w14:textId="77777777" w:rsidR="00612CA7"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ومن ثم استخدم الباحث تحليل الانحدار الخطي البسيط لاختبار الفرضيات الرئيسية إذ يساعد هذا النوع من التحليل في تحديد مدى تأثير متغير الإبداع والابتكار بوصفه متغيرًا مستقلاً على ريادة الأعمال بوصفها متغيرًا تابعًا مع بيان اتجاه العلاقة وقوتها الإحصائية</w:t>
      </w:r>
      <w:r w:rsidR="00612CA7"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w:t>
      </w:r>
    </w:p>
    <w:p w14:paraId="47C9C6A9" w14:textId="77777777" w:rsidR="00612CA7"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ويسعى الفصل كذلك إلى تقديم قراءة تحليلية متعمقة للنتائج بهدف استنباط الدلالات العملية منها وتوظيفها في بناء استراتيجيات فعّالة تعزز ثقافة الإبداع والابتكار داخل المؤسسات وتدعم رواد الأعمال في تطوير أفكارهم وتحويلها إلى مشاريع ناجحة</w:t>
      </w:r>
      <w:r w:rsidR="00612CA7"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w:t>
      </w:r>
    </w:p>
    <w:p w14:paraId="1A119ACF" w14:textId="403F483B" w:rsidR="00B26152" w:rsidRPr="00AD0625" w:rsidRDefault="00E90305" w:rsidP="00EE7489">
      <w:pPr>
        <w:spacing w:after="0" w:line="240" w:lineRule="auto"/>
        <w:jc w:val="both"/>
        <w:rPr>
          <w:rFonts w:ascii="Simplified Arabic" w:eastAsia="SimSun" w:hAnsi="Simplified Arabic" w:cs="Simplified Arabic"/>
          <w:kern w:val="0"/>
          <w:sz w:val="28"/>
          <w:szCs w:val="28"/>
          <w14:ligatures w14:val="none"/>
        </w:rPr>
      </w:pPr>
      <w:r w:rsidRPr="00AD0625">
        <w:rPr>
          <w:rFonts w:ascii="Simplified Arabic" w:eastAsia="SimSun" w:hAnsi="Simplified Arabic" w:cs="Simplified Arabic" w:hint="cs"/>
          <w:kern w:val="0"/>
          <w:sz w:val="28"/>
          <w:szCs w:val="28"/>
          <w:rtl/>
          <w14:ligatures w14:val="none"/>
        </w:rPr>
        <w:t xml:space="preserve">وكما </w:t>
      </w:r>
      <w:r w:rsidR="00612CA7" w:rsidRPr="00AD0625">
        <w:rPr>
          <w:rFonts w:ascii="Simplified Arabic" w:eastAsia="SimSun" w:hAnsi="Simplified Arabic" w:cs="Simplified Arabic" w:hint="cs"/>
          <w:kern w:val="0"/>
          <w:sz w:val="28"/>
          <w:szCs w:val="28"/>
          <w:rtl/>
          <w14:ligatures w14:val="none"/>
        </w:rPr>
        <w:t>يستعرض</w:t>
      </w:r>
      <w:r w:rsidRPr="00AD0625">
        <w:rPr>
          <w:rFonts w:ascii="Simplified Arabic" w:eastAsia="SimSun" w:hAnsi="Simplified Arabic" w:cs="Simplified Arabic" w:hint="cs"/>
          <w:kern w:val="0"/>
          <w:sz w:val="28"/>
          <w:szCs w:val="28"/>
          <w:rtl/>
          <w14:ligatures w14:val="none"/>
        </w:rPr>
        <w:t xml:space="preserve"> توصيات مبنية على الأدلة العلمية يمكن أن تسهم في تعزيز القدرات الريادية للأفراد والمؤسسات ودعم استراتيجيات الابتكار بما يعزز من التنافسية والكفاءة التنظيمية</w:t>
      </w:r>
      <w:r w:rsidR="00612CA7"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w:t>
      </w:r>
    </w:p>
    <w:p w14:paraId="306CA6A1" w14:textId="1395529F" w:rsidR="00B26152" w:rsidRPr="00AD0625" w:rsidRDefault="00B26152" w:rsidP="00EE7489">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53414781" w14:textId="77777777" w:rsidR="00B26152" w:rsidRPr="00AD0625" w:rsidRDefault="00E90305" w:rsidP="00EE7489">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AD0625">
        <w:rPr>
          <w:rFonts w:ascii="Simplified Arabic" w:eastAsia="SimSun" w:hAnsi="Simplified Arabic" w:cs="Simplified Arabic"/>
          <w:b/>
          <w:bCs/>
          <w:kern w:val="0"/>
          <w:sz w:val="36"/>
          <w:szCs w:val="36"/>
          <w:rtl/>
          <w14:ligatures w14:val="none"/>
        </w:rPr>
        <w:lastRenderedPageBreak/>
        <w:t>خصائص عينة الدراسة</w:t>
      </w:r>
    </w:p>
    <w:p w14:paraId="0A60F19D"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14:ligatures w14:val="none"/>
        </w:rPr>
      </w:pPr>
      <w:r w:rsidRPr="00AD0625">
        <w:rPr>
          <w:rFonts w:ascii="Simplified Arabic" w:eastAsia="SimSun" w:hAnsi="Simplified Arabic" w:cs="Simplified Arabic" w:hint="cs"/>
          <w:kern w:val="0"/>
          <w:sz w:val="28"/>
          <w:szCs w:val="28"/>
          <w:rtl/>
          <w14:ligatures w14:val="none"/>
        </w:rPr>
        <w:t>تم توزيع مفردات عينة الدراسة وفقاً للجنس والعمر والمؤهل الدراسي ثم حساب التكرارات والنسب المئوية لأفراد عينة الدراسة وتتمثل في المعلومات الشخصية التي تشمل:</w:t>
      </w:r>
    </w:p>
    <w:p w14:paraId="4421CE08" w14:textId="77777777" w:rsidR="00B26152" w:rsidRPr="00AD0625" w:rsidRDefault="00E90305" w:rsidP="00EE7489">
      <w:pPr>
        <w:bidi w:val="0"/>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14:ligatures w14:val="none"/>
        </w:rPr>
        <w:t> </w:t>
      </w:r>
    </w:p>
    <w:p w14:paraId="5FE9D302" w14:textId="77777777" w:rsidR="00B26152" w:rsidRPr="00AD0625" w:rsidRDefault="00E90305" w:rsidP="00EE7489">
      <w:pPr>
        <w:spacing w:after="0" w:line="240" w:lineRule="auto"/>
        <w:jc w:val="both"/>
        <w:rPr>
          <w:rFonts w:ascii="Arial" w:eastAsia="SimSun" w:hAnsi="Arial"/>
          <w:kern w:val="0"/>
          <w:sz w:val="28"/>
          <w:szCs w:val="28"/>
          <w14:ligatures w14:val="none"/>
        </w:rPr>
      </w:pPr>
      <w:r w:rsidRPr="00AD0625">
        <w:rPr>
          <w:rFonts w:ascii="Arial" w:eastAsia="SimSun" w:hAnsi="Arial"/>
          <w:b/>
          <w:bCs/>
          <w:kern w:val="0"/>
          <w:sz w:val="28"/>
          <w:szCs w:val="28"/>
          <w:rtl/>
          <w14:ligatures w14:val="none"/>
        </w:rPr>
        <w:t>البيانات الشخصية: </w:t>
      </w:r>
    </w:p>
    <w:p w14:paraId="2850E638" w14:textId="77777777" w:rsidR="00B26152" w:rsidRPr="00AD0625" w:rsidRDefault="00E90305" w:rsidP="00EE7489">
      <w:pPr>
        <w:bidi w:val="0"/>
        <w:spacing w:after="0" w:line="240" w:lineRule="auto"/>
        <w:jc w:val="both"/>
        <w:rPr>
          <w:rFonts w:ascii="Arial" w:eastAsia="SimSun" w:hAnsi="Arial"/>
          <w:kern w:val="0"/>
          <w:sz w:val="28"/>
          <w:szCs w:val="28"/>
          <w:rtl/>
          <w14:ligatures w14:val="none"/>
        </w:rPr>
      </w:pPr>
      <w:r w:rsidRPr="00AD0625">
        <w:rPr>
          <w:rFonts w:ascii="Arial" w:eastAsia="SimSun" w:hAnsi="Arial"/>
          <w:b/>
          <w:bCs/>
          <w:kern w:val="0"/>
          <w:sz w:val="28"/>
          <w:szCs w:val="28"/>
          <w14:ligatures w14:val="none"/>
        </w:rPr>
        <w:t> </w:t>
      </w:r>
    </w:p>
    <w:p w14:paraId="429CBACD" w14:textId="2FEFE11F" w:rsidR="00B26152" w:rsidRPr="00AD0625" w:rsidRDefault="00E90305" w:rsidP="00EE7489">
      <w:pPr>
        <w:spacing w:after="0" w:line="240" w:lineRule="auto"/>
        <w:jc w:val="both"/>
        <w:rPr>
          <w:rFonts w:ascii="Arial" w:eastAsia="SimSun" w:hAnsi="Arial"/>
          <w:kern w:val="0"/>
          <w:sz w:val="28"/>
          <w:szCs w:val="28"/>
          <w14:ligatures w14:val="none"/>
        </w:rPr>
      </w:pPr>
      <w:r w:rsidRPr="00AD0625">
        <w:rPr>
          <w:rFonts w:ascii="Arial" w:eastAsia="SimSun" w:hAnsi="Arial"/>
          <w:b/>
          <w:bCs/>
          <w:kern w:val="0"/>
          <w:sz w:val="28"/>
          <w:szCs w:val="28"/>
          <w:rtl/>
          <w14:ligatures w14:val="none"/>
        </w:rPr>
        <w:t xml:space="preserve">الجنس: </w:t>
      </w:r>
      <w:r w:rsidR="00380C28" w:rsidRPr="00AD0625">
        <w:rPr>
          <w:rFonts w:ascii="Arial" w:eastAsia="SimSun" w:hAnsi="Arial" w:hint="cs"/>
          <w:kern w:val="0"/>
          <w:sz w:val="28"/>
          <w:szCs w:val="28"/>
          <w:rtl/>
          <w14:ligatures w14:val="none"/>
        </w:rPr>
        <w:t xml:space="preserve">ذكر </w:t>
      </w:r>
      <w:r w:rsidR="0062027C" w:rsidRPr="00AD0625">
        <w:rPr>
          <w:rFonts w:ascii="Arial" w:eastAsia="SimSun" w:hAnsi="Arial" w:hint="cs"/>
          <w:kern w:val="0"/>
          <w:sz w:val="28"/>
          <w:szCs w:val="28"/>
          <w:rtl/>
          <w14:ligatures w14:val="none"/>
        </w:rPr>
        <w:t xml:space="preserve">- </w:t>
      </w:r>
      <w:r w:rsidRPr="00AD0625">
        <w:rPr>
          <w:rFonts w:ascii="Arial" w:eastAsia="SimSun" w:hAnsi="Arial"/>
          <w:kern w:val="0"/>
          <w:sz w:val="28"/>
          <w:szCs w:val="28"/>
          <w:rtl/>
          <w14:ligatures w14:val="none"/>
        </w:rPr>
        <w:t> أنثى </w:t>
      </w:r>
    </w:p>
    <w:p w14:paraId="11B716C1" w14:textId="77777777" w:rsidR="00B26152" w:rsidRPr="00AD0625" w:rsidRDefault="00E90305" w:rsidP="00EE7489">
      <w:pPr>
        <w:bidi w:val="0"/>
        <w:spacing w:after="0" w:line="240" w:lineRule="auto"/>
        <w:jc w:val="both"/>
        <w:rPr>
          <w:rFonts w:ascii="Arial" w:eastAsia="SimSun" w:hAnsi="Arial"/>
          <w:kern w:val="0"/>
          <w:sz w:val="28"/>
          <w:szCs w:val="28"/>
          <w:rtl/>
          <w14:ligatures w14:val="none"/>
        </w:rPr>
      </w:pPr>
      <w:r w:rsidRPr="00AD0625">
        <w:rPr>
          <w:rFonts w:ascii="Arial" w:eastAsia="SimSun" w:hAnsi="Arial"/>
          <w:kern w:val="0"/>
          <w:sz w:val="28"/>
          <w:szCs w:val="28"/>
          <w14:ligatures w14:val="none"/>
        </w:rPr>
        <w:t> </w:t>
      </w:r>
    </w:p>
    <w:p w14:paraId="37F09A25" w14:textId="32154AC5" w:rsidR="00B26152" w:rsidRPr="00AD0625" w:rsidRDefault="00E90305" w:rsidP="00EE7489">
      <w:pPr>
        <w:spacing w:after="0" w:line="240" w:lineRule="auto"/>
        <w:jc w:val="both"/>
        <w:rPr>
          <w:rFonts w:ascii="Arial" w:eastAsia="SimSun" w:hAnsi="Arial"/>
          <w:kern w:val="0"/>
          <w:sz w:val="28"/>
          <w:szCs w:val="28"/>
          <w14:ligatures w14:val="none"/>
        </w:rPr>
      </w:pPr>
      <w:r w:rsidRPr="00AD0625">
        <w:rPr>
          <w:rFonts w:ascii="Arial" w:eastAsia="SimSun" w:hAnsi="Arial"/>
          <w:b/>
          <w:bCs/>
          <w:kern w:val="0"/>
          <w:sz w:val="28"/>
          <w:szCs w:val="28"/>
          <w:rtl/>
          <w14:ligatures w14:val="none"/>
        </w:rPr>
        <w:t xml:space="preserve">العمر: </w:t>
      </w:r>
      <w:r w:rsidR="003E4101" w:rsidRPr="00AD0625">
        <w:rPr>
          <w:rFonts w:ascii="Arial" w:eastAsia="SimSun" w:hAnsi="Arial"/>
          <w:kern w:val="0"/>
          <w:sz w:val="28"/>
          <w:szCs w:val="28"/>
          <w:rtl/>
          <w14:ligatures w14:val="none"/>
        </w:rPr>
        <w:t>2</w:t>
      </w:r>
      <w:r w:rsidR="008A7A54" w:rsidRPr="00AD0625">
        <w:rPr>
          <w:rFonts w:ascii="Arial" w:eastAsia="SimSun" w:hAnsi="Arial"/>
          <w:kern w:val="0"/>
          <w:sz w:val="28"/>
          <w:szCs w:val="28"/>
          <w:rtl/>
          <w14:ligatures w14:val="none"/>
        </w:rPr>
        <w:t>0</w:t>
      </w:r>
      <w:r w:rsidRPr="00AD0625">
        <w:rPr>
          <w:rFonts w:ascii="Arial" w:eastAsia="SimSun" w:hAnsi="Arial"/>
          <w:kern w:val="0"/>
          <w:sz w:val="28"/>
          <w:szCs w:val="28"/>
          <w:rtl/>
          <w14:ligatures w14:val="none"/>
        </w:rPr>
        <w:t xml:space="preserve">الى </w:t>
      </w:r>
      <w:r w:rsidR="003E4101" w:rsidRPr="00AD0625">
        <w:rPr>
          <w:rFonts w:ascii="Arial" w:eastAsia="SimSun" w:hAnsi="Arial"/>
          <w:kern w:val="0"/>
          <w:sz w:val="28"/>
          <w:szCs w:val="28"/>
          <w:rtl/>
          <w14:ligatures w14:val="none"/>
        </w:rPr>
        <w:t>2</w:t>
      </w:r>
      <w:r w:rsidR="00C76C7D" w:rsidRPr="00AD0625">
        <w:rPr>
          <w:rFonts w:ascii="Arial" w:eastAsia="SimSun" w:hAnsi="Arial"/>
          <w:kern w:val="0"/>
          <w:sz w:val="28"/>
          <w:szCs w:val="28"/>
          <w:rtl/>
          <w14:ligatures w14:val="none"/>
        </w:rPr>
        <w:t>5</w:t>
      </w:r>
      <w:r w:rsidRPr="00AD0625">
        <w:rPr>
          <w:rFonts w:ascii="Arial" w:eastAsia="SimSun" w:hAnsi="Arial"/>
          <w:kern w:val="0"/>
          <w:sz w:val="28"/>
          <w:szCs w:val="28"/>
          <w:rtl/>
          <w14:ligatures w14:val="none"/>
        </w:rPr>
        <w:t>سنة </w:t>
      </w:r>
      <w:r w:rsidR="0062027C" w:rsidRPr="00AD0625">
        <w:rPr>
          <w:rFonts w:ascii="Arial" w:eastAsia="SimSun" w:hAnsi="Arial" w:hint="cs"/>
          <w:kern w:val="0"/>
          <w:sz w:val="28"/>
          <w:szCs w:val="28"/>
          <w:rtl/>
          <w14:ligatures w14:val="none"/>
        </w:rPr>
        <w:t>-</w:t>
      </w:r>
      <w:r w:rsidRPr="00AD0625">
        <w:rPr>
          <w:rFonts w:ascii="Arial" w:eastAsia="SimSun" w:hAnsi="Arial"/>
          <w:kern w:val="0"/>
          <w:sz w:val="28"/>
          <w:szCs w:val="28"/>
          <w:rtl/>
          <w14:ligatures w14:val="none"/>
        </w:rPr>
        <w:t xml:space="preserve"> من </w:t>
      </w:r>
      <w:r w:rsidR="003E4101" w:rsidRPr="00AD0625">
        <w:rPr>
          <w:rFonts w:ascii="Arial" w:eastAsia="SimSun" w:hAnsi="Arial"/>
          <w:kern w:val="0"/>
          <w:sz w:val="28"/>
          <w:szCs w:val="28"/>
          <w:rtl/>
          <w14:ligatures w14:val="none"/>
        </w:rPr>
        <w:t>2</w:t>
      </w:r>
      <w:r w:rsidR="00C76C7D" w:rsidRPr="00AD0625">
        <w:rPr>
          <w:rFonts w:ascii="Arial" w:eastAsia="SimSun" w:hAnsi="Arial"/>
          <w:kern w:val="0"/>
          <w:sz w:val="28"/>
          <w:szCs w:val="28"/>
          <w:rtl/>
          <w14:ligatures w14:val="none"/>
        </w:rPr>
        <w:t>5</w:t>
      </w:r>
      <w:r w:rsidRPr="00AD0625">
        <w:rPr>
          <w:rFonts w:ascii="Arial" w:eastAsia="SimSun" w:hAnsi="Arial"/>
          <w:kern w:val="0"/>
          <w:sz w:val="28"/>
          <w:szCs w:val="28"/>
          <w:rtl/>
          <w14:ligatures w14:val="none"/>
        </w:rPr>
        <w:t xml:space="preserve"> إلى </w:t>
      </w:r>
      <w:r w:rsidR="003E4101" w:rsidRPr="00AD0625">
        <w:rPr>
          <w:rFonts w:ascii="Arial" w:eastAsia="SimSun" w:hAnsi="Arial"/>
          <w:kern w:val="0"/>
          <w:sz w:val="28"/>
          <w:szCs w:val="28"/>
          <w:rtl/>
          <w14:ligatures w14:val="none"/>
        </w:rPr>
        <w:t>3</w:t>
      </w:r>
      <w:r w:rsidR="008A7A54" w:rsidRPr="00AD0625">
        <w:rPr>
          <w:rFonts w:ascii="Arial" w:eastAsia="SimSun" w:hAnsi="Arial"/>
          <w:kern w:val="0"/>
          <w:sz w:val="28"/>
          <w:szCs w:val="28"/>
          <w:rtl/>
          <w14:ligatures w14:val="none"/>
        </w:rPr>
        <w:t>0</w:t>
      </w:r>
      <w:r w:rsidRPr="00AD0625">
        <w:rPr>
          <w:rFonts w:ascii="Arial" w:eastAsia="SimSun" w:hAnsi="Arial"/>
          <w:kern w:val="0"/>
          <w:sz w:val="28"/>
          <w:szCs w:val="28"/>
          <w:rtl/>
          <w14:ligatures w14:val="none"/>
        </w:rPr>
        <w:t xml:space="preserve"> سنة </w:t>
      </w:r>
      <w:r w:rsidR="0062027C" w:rsidRPr="00AD0625">
        <w:rPr>
          <w:rFonts w:ascii="Arial" w:eastAsia="SimSun" w:hAnsi="Arial" w:hint="cs"/>
          <w:kern w:val="0"/>
          <w:sz w:val="28"/>
          <w:szCs w:val="28"/>
          <w:rtl/>
          <w14:ligatures w14:val="none"/>
        </w:rPr>
        <w:t>-</w:t>
      </w:r>
      <w:r w:rsidRPr="00AD0625">
        <w:rPr>
          <w:rFonts w:ascii="Arial" w:eastAsia="SimSun" w:hAnsi="Arial"/>
          <w:kern w:val="0"/>
          <w:sz w:val="28"/>
          <w:szCs w:val="28"/>
          <w:rtl/>
          <w14:ligatures w14:val="none"/>
        </w:rPr>
        <w:t xml:space="preserve"> أكثر من </w:t>
      </w:r>
      <w:r w:rsidR="003E4101" w:rsidRPr="00AD0625">
        <w:rPr>
          <w:rFonts w:ascii="Arial" w:eastAsia="SimSun" w:hAnsi="Arial"/>
          <w:kern w:val="0"/>
          <w:sz w:val="28"/>
          <w:szCs w:val="28"/>
          <w:rtl/>
          <w14:ligatures w14:val="none"/>
        </w:rPr>
        <w:t>3</w:t>
      </w:r>
      <w:r w:rsidR="008A7A54" w:rsidRPr="00AD0625">
        <w:rPr>
          <w:rFonts w:ascii="Arial" w:eastAsia="SimSun" w:hAnsi="Arial"/>
          <w:kern w:val="0"/>
          <w:sz w:val="28"/>
          <w:szCs w:val="28"/>
          <w:rtl/>
          <w14:ligatures w14:val="none"/>
        </w:rPr>
        <w:t>0</w:t>
      </w:r>
      <w:r w:rsidRPr="00AD0625">
        <w:rPr>
          <w:rFonts w:ascii="Arial" w:eastAsia="SimSun" w:hAnsi="Arial"/>
          <w:kern w:val="0"/>
          <w:sz w:val="28"/>
          <w:szCs w:val="28"/>
          <w:rtl/>
          <w14:ligatures w14:val="none"/>
        </w:rPr>
        <w:t xml:space="preserve"> سنة   </w:t>
      </w:r>
    </w:p>
    <w:p w14:paraId="2456417A" w14:textId="77777777" w:rsidR="00B26152" w:rsidRPr="00AD0625" w:rsidRDefault="00E90305" w:rsidP="00EE7489">
      <w:pPr>
        <w:bidi w:val="0"/>
        <w:spacing w:after="0" w:line="240" w:lineRule="auto"/>
        <w:jc w:val="both"/>
        <w:rPr>
          <w:rFonts w:ascii="Arial" w:eastAsia="SimSun" w:hAnsi="Arial"/>
          <w:kern w:val="0"/>
          <w:sz w:val="28"/>
          <w:szCs w:val="28"/>
          <w:rtl/>
          <w14:ligatures w14:val="none"/>
        </w:rPr>
      </w:pPr>
      <w:r w:rsidRPr="00AD0625">
        <w:rPr>
          <w:rFonts w:ascii="Arial" w:eastAsia="SimSun" w:hAnsi="Arial"/>
          <w:kern w:val="0"/>
          <w:sz w:val="28"/>
          <w:szCs w:val="28"/>
          <w14:ligatures w14:val="none"/>
        </w:rPr>
        <w:t> </w:t>
      </w:r>
    </w:p>
    <w:p w14:paraId="1C1ABC77" w14:textId="0A18CEC2" w:rsidR="00B26152" w:rsidRPr="00AD0625" w:rsidRDefault="00E90305" w:rsidP="00EE7489">
      <w:pPr>
        <w:spacing w:after="0" w:line="240" w:lineRule="auto"/>
        <w:ind w:right="540"/>
        <w:jc w:val="both"/>
        <w:rPr>
          <w:rFonts w:ascii="Arial" w:eastAsia="SimSun" w:hAnsi="Arial"/>
          <w:kern w:val="0"/>
          <w:sz w:val="28"/>
          <w:szCs w:val="28"/>
          <w14:ligatures w14:val="none"/>
        </w:rPr>
      </w:pPr>
      <w:r w:rsidRPr="00AD0625">
        <w:rPr>
          <w:rFonts w:ascii="Arial" w:eastAsia="SimSun" w:hAnsi="Arial"/>
          <w:b/>
          <w:bCs/>
          <w:kern w:val="0"/>
          <w:sz w:val="28"/>
          <w:szCs w:val="28"/>
          <w:rtl/>
          <w14:ligatures w14:val="none"/>
        </w:rPr>
        <w:t xml:space="preserve">المؤهل الدراسي: </w:t>
      </w:r>
      <w:r w:rsidRPr="00AD0625">
        <w:rPr>
          <w:rFonts w:ascii="Arial" w:eastAsia="SimSun" w:hAnsi="Arial"/>
          <w:kern w:val="0"/>
          <w:sz w:val="28"/>
          <w:szCs w:val="28"/>
          <w:rtl/>
          <w14:ligatures w14:val="none"/>
        </w:rPr>
        <w:t>دراسات عليا</w:t>
      </w:r>
      <w:r w:rsidR="0062027C" w:rsidRPr="00AD0625">
        <w:rPr>
          <w:rFonts w:ascii="Arial" w:eastAsia="SimSun" w:hAnsi="Arial" w:hint="cs"/>
          <w:kern w:val="0"/>
          <w:sz w:val="28"/>
          <w:szCs w:val="28"/>
          <w:rtl/>
          <w14:ligatures w14:val="none"/>
        </w:rPr>
        <w:t xml:space="preserve"> - </w:t>
      </w:r>
      <w:r w:rsidRPr="00AD0625">
        <w:rPr>
          <w:rFonts w:ascii="Arial" w:eastAsia="SimSun" w:hAnsi="Arial"/>
          <w:kern w:val="0"/>
          <w:sz w:val="28"/>
          <w:szCs w:val="28"/>
          <w:rtl/>
          <w14:ligatures w14:val="none"/>
        </w:rPr>
        <w:t>  بكالوريوس</w:t>
      </w:r>
      <w:r w:rsidR="0062027C" w:rsidRPr="00AD0625">
        <w:rPr>
          <w:rFonts w:ascii="Arial" w:eastAsia="SimSun" w:hAnsi="Arial" w:hint="cs"/>
          <w:kern w:val="0"/>
          <w:sz w:val="28"/>
          <w:szCs w:val="28"/>
          <w:rtl/>
          <w14:ligatures w14:val="none"/>
        </w:rPr>
        <w:t xml:space="preserve"> - </w:t>
      </w:r>
      <w:r w:rsidRPr="00AD0625">
        <w:rPr>
          <w:rFonts w:ascii="Arial" w:eastAsia="SimSun" w:hAnsi="Arial"/>
          <w:kern w:val="0"/>
          <w:sz w:val="28"/>
          <w:szCs w:val="28"/>
          <w:rtl/>
          <w14:ligatures w14:val="none"/>
        </w:rPr>
        <w:t>  دبلوم    </w:t>
      </w:r>
    </w:p>
    <w:p w14:paraId="48BCDE39" w14:textId="77777777" w:rsidR="00B26152" w:rsidRPr="00AD0625" w:rsidRDefault="00E90305" w:rsidP="00EE7489">
      <w:pPr>
        <w:bidi w:val="0"/>
        <w:spacing w:after="0" w:line="240" w:lineRule="auto"/>
        <w:jc w:val="both"/>
        <w:rPr>
          <w:rFonts w:ascii="Arial" w:eastAsia="SimSun" w:hAnsi="Arial"/>
          <w:kern w:val="0"/>
          <w:sz w:val="28"/>
          <w:szCs w:val="28"/>
          <w:rtl/>
          <w14:ligatures w14:val="none"/>
        </w:rPr>
      </w:pPr>
      <w:r w:rsidRPr="00AD0625">
        <w:rPr>
          <w:rFonts w:ascii="Arial" w:eastAsia="SimSun" w:hAnsi="Arial"/>
          <w:kern w:val="0"/>
          <w:sz w:val="28"/>
          <w:szCs w:val="28"/>
          <w14:ligatures w14:val="none"/>
        </w:rPr>
        <w:t> </w:t>
      </w:r>
    </w:p>
    <w:tbl>
      <w:tblPr>
        <w:tblStyle w:val="TableGrid"/>
        <w:tblW w:w="9412" w:type="dxa"/>
        <w:tblInd w:w="-19" w:type="dxa"/>
        <w:tblCellMar>
          <w:left w:w="60" w:type="dxa"/>
          <w:right w:w="115" w:type="dxa"/>
        </w:tblCellMar>
        <w:tblLook w:val="04A0" w:firstRow="1" w:lastRow="0" w:firstColumn="1" w:lastColumn="0" w:noHBand="0" w:noVBand="1"/>
      </w:tblPr>
      <w:tblGrid>
        <w:gridCol w:w="3196"/>
        <w:gridCol w:w="850"/>
        <w:gridCol w:w="3051"/>
        <w:gridCol w:w="2315"/>
      </w:tblGrid>
      <w:tr w:rsidR="00B26152" w:rsidRPr="00AD0625" w14:paraId="2204DE4A" w14:textId="77777777" w:rsidTr="009D55C2">
        <w:trPr>
          <w:trHeight w:val="528"/>
        </w:trPr>
        <w:tc>
          <w:tcPr>
            <w:tcW w:w="3196" w:type="dxa"/>
            <w:tcBorders>
              <w:top w:val="single" w:sz="4" w:space="0" w:color="000000"/>
              <w:left w:val="single" w:sz="4" w:space="0" w:color="000000"/>
              <w:bottom w:val="single" w:sz="4" w:space="0" w:color="000000"/>
              <w:right w:val="single" w:sz="4" w:space="0" w:color="000000"/>
            </w:tcBorders>
            <w:shd w:val="clear" w:color="auto" w:fill="98B7C2"/>
            <w:vAlign w:val="center"/>
          </w:tcPr>
          <w:p w14:paraId="10A60501" w14:textId="77777777" w:rsidR="00B26152" w:rsidRPr="00AD0625" w:rsidRDefault="00E90305" w:rsidP="00EE7489">
            <w:pPr>
              <w:ind w:right="454"/>
              <w:jc w:val="right"/>
              <w:rPr>
                <w:rFonts w:ascii="Simplified Arabic" w:eastAsia="Arial" w:hAnsi="Simplified Arabic" w:cs="Simplified Arabic"/>
                <w:color w:val="000000"/>
                <w:sz w:val="28"/>
              </w:rPr>
            </w:pPr>
            <w:r w:rsidRPr="00AD0625">
              <w:rPr>
                <w:rFonts w:ascii="Simplified Arabic" w:eastAsia="Arial" w:hAnsi="Simplified Arabic" w:cs="Simplified Arabic" w:hint="cs"/>
                <w:b/>
                <w:bCs/>
                <w:color w:val="000000"/>
                <w:sz w:val="28"/>
                <w:szCs w:val="28"/>
                <w:rtl/>
              </w:rPr>
              <w:t xml:space="preserve">النسبة من إجمالي العينة  </w:t>
            </w:r>
          </w:p>
        </w:tc>
        <w:tc>
          <w:tcPr>
            <w:tcW w:w="850" w:type="dxa"/>
            <w:tcBorders>
              <w:top w:val="single" w:sz="4" w:space="0" w:color="000000"/>
              <w:left w:val="single" w:sz="4" w:space="0" w:color="000000"/>
              <w:bottom w:val="single" w:sz="4" w:space="0" w:color="000000"/>
              <w:right w:val="single" w:sz="4" w:space="0" w:color="000000"/>
            </w:tcBorders>
            <w:shd w:val="clear" w:color="auto" w:fill="98B7C2"/>
            <w:vAlign w:val="center"/>
          </w:tcPr>
          <w:p w14:paraId="4C1AB81A" w14:textId="77777777" w:rsidR="00B26152" w:rsidRPr="00AD0625" w:rsidRDefault="00E90305" w:rsidP="00EE7489">
            <w:pPr>
              <w:ind w:right="165"/>
              <w:jc w:val="right"/>
              <w:rPr>
                <w:rFonts w:ascii="Simplified Arabic" w:eastAsia="Arial" w:hAnsi="Simplified Arabic" w:cs="Simplified Arabic"/>
                <w:color w:val="000000"/>
                <w:sz w:val="28"/>
              </w:rPr>
            </w:pPr>
            <w:r w:rsidRPr="00AD0625">
              <w:rPr>
                <w:rFonts w:ascii="Simplified Arabic" w:eastAsia="Arial" w:hAnsi="Simplified Arabic" w:cs="Simplified Arabic" w:hint="cs"/>
                <w:b/>
                <w:bCs/>
                <w:color w:val="000000"/>
                <w:sz w:val="28"/>
                <w:szCs w:val="28"/>
                <w:rtl/>
              </w:rPr>
              <w:t xml:space="preserve">العدد  </w:t>
            </w:r>
          </w:p>
        </w:tc>
        <w:tc>
          <w:tcPr>
            <w:tcW w:w="3051" w:type="dxa"/>
            <w:tcBorders>
              <w:top w:val="single" w:sz="4" w:space="0" w:color="000000"/>
              <w:left w:val="single" w:sz="4" w:space="0" w:color="000000"/>
              <w:bottom w:val="single" w:sz="4" w:space="0" w:color="000000"/>
              <w:right w:val="single" w:sz="4" w:space="0" w:color="000000"/>
            </w:tcBorders>
            <w:shd w:val="clear" w:color="auto" w:fill="98B7C2"/>
            <w:vAlign w:val="center"/>
          </w:tcPr>
          <w:p w14:paraId="381594E3" w14:textId="77777777" w:rsidR="00B26152" w:rsidRPr="00AD0625" w:rsidRDefault="00E90305" w:rsidP="00EE7489">
            <w:pPr>
              <w:ind w:right="64"/>
              <w:jc w:val="center"/>
              <w:rPr>
                <w:rFonts w:ascii="Simplified Arabic" w:eastAsia="Arial" w:hAnsi="Simplified Arabic" w:cs="Simplified Arabic"/>
                <w:color w:val="000000"/>
                <w:sz w:val="28"/>
              </w:rPr>
            </w:pPr>
            <w:r w:rsidRPr="00AD0625">
              <w:rPr>
                <w:rFonts w:ascii="Simplified Arabic" w:eastAsia="Arial" w:hAnsi="Simplified Arabic" w:cs="Simplified Arabic" w:hint="cs"/>
                <w:b/>
                <w:bCs/>
                <w:color w:val="000000"/>
                <w:sz w:val="28"/>
                <w:szCs w:val="28"/>
                <w:rtl/>
              </w:rPr>
              <w:t xml:space="preserve">فئات المتغير  </w:t>
            </w:r>
          </w:p>
        </w:tc>
        <w:tc>
          <w:tcPr>
            <w:tcW w:w="2315" w:type="dxa"/>
            <w:tcBorders>
              <w:top w:val="single" w:sz="4" w:space="0" w:color="000000"/>
              <w:left w:val="single" w:sz="4" w:space="0" w:color="000000"/>
              <w:bottom w:val="single" w:sz="4" w:space="0" w:color="000000"/>
              <w:right w:val="single" w:sz="4" w:space="0" w:color="000000"/>
            </w:tcBorders>
            <w:shd w:val="clear" w:color="auto" w:fill="98B7C2"/>
            <w:vAlign w:val="center"/>
          </w:tcPr>
          <w:p w14:paraId="12A8BBF8" w14:textId="7FBF16E3" w:rsidR="00B26152" w:rsidRPr="00AD0625" w:rsidRDefault="00E90305" w:rsidP="0062027C">
            <w:pPr>
              <w:ind w:right="73"/>
              <w:jc w:val="center"/>
              <w:rPr>
                <w:rFonts w:ascii="Simplified Arabic" w:eastAsia="Arial" w:hAnsi="Simplified Arabic" w:cs="Simplified Arabic"/>
                <w:b/>
                <w:bCs/>
                <w:color w:val="000000"/>
                <w:sz w:val="28"/>
                <w:szCs w:val="28"/>
                <w:rtl/>
              </w:rPr>
            </w:pPr>
            <w:r w:rsidRPr="00AD0625">
              <w:rPr>
                <w:rFonts w:ascii="Simplified Arabic" w:eastAsia="Arial" w:hAnsi="Simplified Arabic" w:cs="Simplified Arabic" w:hint="cs"/>
                <w:b/>
                <w:bCs/>
                <w:color w:val="000000"/>
                <w:sz w:val="28"/>
                <w:szCs w:val="28"/>
                <w:rtl/>
              </w:rPr>
              <w:t>المتغير</w:t>
            </w:r>
          </w:p>
          <w:p w14:paraId="6E3FD615" w14:textId="77777777" w:rsidR="00B26152" w:rsidRPr="00AD0625" w:rsidRDefault="00E90305" w:rsidP="00EE7489">
            <w:pPr>
              <w:ind w:right="73"/>
              <w:jc w:val="center"/>
              <w:rPr>
                <w:rFonts w:ascii="Simplified Arabic" w:eastAsia="Arial" w:hAnsi="Simplified Arabic" w:cs="Simplified Arabic"/>
                <w:color w:val="000000"/>
                <w:sz w:val="28"/>
              </w:rPr>
            </w:pPr>
            <w:r w:rsidRPr="00AD0625">
              <w:rPr>
                <w:rFonts w:ascii="Simplified Arabic" w:eastAsia="Arial" w:hAnsi="Simplified Arabic" w:cs="Simplified Arabic" w:hint="cs"/>
                <w:b/>
                <w:bCs/>
                <w:color w:val="000000"/>
                <w:sz w:val="28"/>
                <w:szCs w:val="28"/>
                <w:rtl/>
              </w:rPr>
              <w:t xml:space="preserve">  </w:t>
            </w:r>
          </w:p>
        </w:tc>
      </w:tr>
      <w:tr w:rsidR="00B26152" w:rsidRPr="00AD0625" w14:paraId="3A2F8318" w14:textId="77777777">
        <w:trPr>
          <w:trHeight w:val="531"/>
        </w:trPr>
        <w:tc>
          <w:tcPr>
            <w:tcW w:w="3196" w:type="dxa"/>
            <w:tcBorders>
              <w:top w:val="single" w:sz="4" w:space="0" w:color="000000"/>
              <w:left w:val="single" w:sz="4" w:space="0" w:color="000000"/>
              <w:bottom w:val="single" w:sz="4" w:space="0" w:color="000000"/>
              <w:right w:val="single" w:sz="4" w:space="0" w:color="000000"/>
            </w:tcBorders>
            <w:vAlign w:val="center"/>
          </w:tcPr>
          <w:p w14:paraId="2FD07DB2" w14:textId="77777777" w:rsidR="00B26152" w:rsidRPr="00AD0625" w:rsidRDefault="00E90305" w:rsidP="00EE7489">
            <w:pPr>
              <w:bidi w:val="0"/>
              <w:ind w:right="105"/>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rPr>
              <w:t>62.3%</w:t>
            </w:r>
          </w:p>
        </w:tc>
        <w:tc>
          <w:tcPr>
            <w:tcW w:w="850" w:type="dxa"/>
            <w:tcBorders>
              <w:top w:val="single" w:sz="4" w:space="0" w:color="000000"/>
              <w:left w:val="single" w:sz="4" w:space="0" w:color="000000"/>
              <w:bottom w:val="single" w:sz="4" w:space="0" w:color="000000"/>
              <w:right w:val="single" w:sz="4" w:space="0" w:color="000000"/>
            </w:tcBorders>
            <w:vAlign w:val="center"/>
          </w:tcPr>
          <w:p w14:paraId="6C72F412" w14:textId="77777777" w:rsidR="00B26152" w:rsidRPr="00AD0625" w:rsidRDefault="00E90305" w:rsidP="00EE7489">
            <w:pPr>
              <w:bidi w:val="0"/>
              <w:ind w:left="65"/>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rPr>
              <w:t>71</w:t>
            </w:r>
          </w:p>
        </w:tc>
        <w:tc>
          <w:tcPr>
            <w:tcW w:w="3051" w:type="dxa"/>
            <w:tcBorders>
              <w:top w:val="single" w:sz="4" w:space="0" w:color="000000"/>
              <w:left w:val="single" w:sz="4" w:space="0" w:color="000000"/>
              <w:bottom w:val="single" w:sz="4" w:space="0" w:color="000000"/>
              <w:right w:val="single" w:sz="4" w:space="0" w:color="000000"/>
            </w:tcBorders>
            <w:vAlign w:val="center"/>
          </w:tcPr>
          <w:p w14:paraId="79FEACFF" w14:textId="4DA217D1" w:rsidR="00B26152" w:rsidRPr="00AD0625" w:rsidRDefault="00E90305" w:rsidP="0062027C">
            <w:pPr>
              <w:ind w:right="65"/>
              <w:jc w:val="center"/>
              <w:rPr>
                <w:rFonts w:ascii="Simplified Arabic" w:eastAsia="Arial" w:hAnsi="Simplified Arabic" w:cs="Simplified Arabic"/>
                <w:color w:val="000000"/>
                <w:sz w:val="28"/>
                <w:szCs w:val="28"/>
              </w:rPr>
            </w:pPr>
            <w:r w:rsidRPr="00AD0625">
              <w:rPr>
                <w:rFonts w:ascii="Simplified Arabic" w:eastAsia="Arial" w:hAnsi="Simplified Arabic" w:cs="Simplified Arabic" w:hint="cs"/>
                <w:color w:val="000000"/>
                <w:sz w:val="28"/>
                <w:szCs w:val="28"/>
                <w:rtl/>
              </w:rPr>
              <w:t>ذكر</w:t>
            </w:r>
          </w:p>
        </w:tc>
        <w:tc>
          <w:tcPr>
            <w:tcW w:w="2315" w:type="dxa"/>
            <w:vMerge w:val="restart"/>
            <w:tcBorders>
              <w:top w:val="single" w:sz="4" w:space="0" w:color="000000"/>
              <w:left w:val="single" w:sz="4" w:space="0" w:color="000000"/>
              <w:right w:val="single" w:sz="4" w:space="0" w:color="000000"/>
            </w:tcBorders>
            <w:vAlign w:val="center"/>
          </w:tcPr>
          <w:p w14:paraId="3A3FBC81" w14:textId="77777777" w:rsidR="00B26152" w:rsidRPr="00AD0625" w:rsidRDefault="00E90305" w:rsidP="00EE7489">
            <w:pPr>
              <w:ind w:right="58"/>
              <w:jc w:val="center"/>
              <w:rPr>
                <w:rFonts w:ascii="Simplified Arabic" w:eastAsia="Arial" w:hAnsi="Simplified Arabic" w:cs="Simplified Arabic"/>
                <w:b/>
                <w:bCs/>
                <w:color w:val="000000"/>
                <w:sz w:val="28"/>
                <w:szCs w:val="28"/>
              </w:rPr>
            </w:pPr>
            <w:r w:rsidRPr="00AD0625">
              <w:rPr>
                <w:rFonts w:ascii="Simplified Arabic" w:eastAsia="Arial" w:hAnsi="Simplified Arabic" w:cs="Simplified Arabic" w:hint="cs"/>
                <w:b/>
                <w:bCs/>
                <w:color w:val="000000"/>
                <w:sz w:val="28"/>
                <w:szCs w:val="28"/>
                <w:rtl/>
              </w:rPr>
              <w:t>الجنس</w:t>
            </w:r>
          </w:p>
        </w:tc>
      </w:tr>
      <w:tr w:rsidR="00B26152" w:rsidRPr="00AD0625" w14:paraId="32A758FC" w14:textId="77777777">
        <w:trPr>
          <w:trHeight w:val="530"/>
        </w:trPr>
        <w:tc>
          <w:tcPr>
            <w:tcW w:w="3196" w:type="dxa"/>
            <w:tcBorders>
              <w:top w:val="single" w:sz="4" w:space="0" w:color="000000"/>
              <w:left w:val="single" w:sz="4" w:space="0" w:color="000000"/>
              <w:bottom w:val="single" w:sz="4" w:space="0" w:color="000000"/>
              <w:right w:val="single" w:sz="4" w:space="0" w:color="000000"/>
            </w:tcBorders>
            <w:vAlign w:val="center"/>
          </w:tcPr>
          <w:p w14:paraId="4BC50E94" w14:textId="77777777" w:rsidR="00B26152" w:rsidRPr="00AD0625" w:rsidRDefault="00E90305" w:rsidP="00EE7489">
            <w:pPr>
              <w:bidi w:val="0"/>
              <w:ind w:right="105"/>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rPr>
              <w:t>37.7%</w:t>
            </w:r>
          </w:p>
        </w:tc>
        <w:tc>
          <w:tcPr>
            <w:tcW w:w="850" w:type="dxa"/>
            <w:tcBorders>
              <w:top w:val="single" w:sz="4" w:space="0" w:color="000000"/>
              <w:left w:val="single" w:sz="4" w:space="0" w:color="000000"/>
              <w:bottom w:val="single" w:sz="4" w:space="0" w:color="000000"/>
              <w:right w:val="single" w:sz="4" w:space="0" w:color="000000"/>
            </w:tcBorders>
            <w:vAlign w:val="center"/>
          </w:tcPr>
          <w:p w14:paraId="61CD1BF4" w14:textId="77777777" w:rsidR="00B26152" w:rsidRPr="00AD0625" w:rsidRDefault="00E90305" w:rsidP="00EE7489">
            <w:pPr>
              <w:bidi w:val="0"/>
              <w:ind w:left="65"/>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rPr>
              <w:t>43</w:t>
            </w:r>
          </w:p>
        </w:tc>
        <w:tc>
          <w:tcPr>
            <w:tcW w:w="3051" w:type="dxa"/>
            <w:tcBorders>
              <w:top w:val="single" w:sz="4" w:space="0" w:color="000000"/>
              <w:left w:val="single" w:sz="4" w:space="0" w:color="000000"/>
              <w:bottom w:val="single" w:sz="4" w:space="0" w:color="000000"/>
              <w:right w:val="single" w:sz="4" w:space="0" w:color="000000"/>
            </w:tcBorders>
            <w:vAlign w:val="center"/>
          </w:tcPr>
          <w:p w14:paraId="76C0551F" w14:textId="2F8909BC" w:rsidR="00B26152" w:rsidRPr="00AD0625" w:rsidRDefault="00E90305" w:rsidP="0062027C">
            <w:pPr>
              <w:ind w:right="57"/>
              <w:jc w:val="center"/>
              <w:rPr>
                <w:rFonts w:ascii="Simplified Arabic" w:eastAsia="Arial" w:hAnsi="Simplified Arabic" w:cs="Simplified Arabic"/>
                <w:color w:val="000000"/>
                <w:sz w:val="28"/>
                <w:szCs w:val="28"/>
              </w:rPr>
            </w:pPr>
            <w:r w:rsidRPr="00AD0625">
              <w:rPr>
                <w:rFonts w:ascii="Simplified Arabic" w:eastAsia="Arial" w:hAnsi="Simplified Arabic" w:cs="Simplified Arabic" w:hint="cs"/>
                <w:color w:val="000000"/>
                <w:sz w:val="28"/>
                <w:szCs w:val="28"/>
                <w:rtl/>
              </w:rPr>
              <w:t>انثى</w:t>
            </w:r>
          </w:p>
        </w:tc>
        <w:tc>
          <w:tcPr>
            <w:tcW w:w="0" w:type="auto"/>
            <w:vMerge/>
            <w:tcBorders>
              <w:left w:val="single" w:sz="4" w:space="0" w:color="000000"/>
              <w:right w:val="single" w:sz="4" w:space="0" w:color="000000"/>
            </w:tcBorders>
          </w:tcPr>
          <w:p w14:paraId="4B8E718F" w14:textId="77777777" w:rsidR="00B26152" w:rsidRPr="00AD0625" w:rsidRDefault="00B26152" w:rsidP="00EE7489">
            <w:pPr>
              <w:bidi w:val="0"/>
              <w:rPr>
                <w:rFonts w:ascii="Simplified Arabic" w:eastAsia="Arial" w:hAnsi="Simplified Arabic" w:cs="Simplified Arabic"/>
                <w:color w:val="000000"/>
                <w:sz w:val="28"/>
              </w:rPr>
            </w:pPr>
          </w:p>
        </w:tc>
      </w:tr>
      <w:tr w:rsidR="00B26152" w:rsidRPr="00AD0625" w14:paraId="66346EC5" w14:textId="77777777">
        <w:trPr>
          <w:trHeight w:val="530"/>
        </w:trPr>
        <w:tc>
          <w:tcPr>
            <w:tcW w:w="3196" w:type="dxa"/>
            <w:tcBorders>
              <w:top w:val="single" w:sz="4" w:space="0" w:color="000000"/>
              <w:left w:val="single" w:sz="4" w:space="0" w:color="000000"/>
              <w:bottom w:val="single" w:sz="4" w:space="0" w:color="000000"/>
              <w:right w:val="single" w:sz="4" w:space="0" w:color="000000"/>
            </w:tcBorders>
            <w:vAlign w:val="center"/>
          </w:tcPr>
          <w:p w14:paraId="590D93D0" w14:textId="77777777" w:rsidR="00B26152" w:rsidRPr="00AD0625" w:rsidRDefault="00E90305" w:rsidP="00EE7489">
            <w:pPr>
              <w:bidi w:val="0"/>
              <w:ind w:right="105"/>
              <w:jc w:val="center"/>
              <w:rPr>
                <w:rFonts w:ascii="Simplified Arabic" w:eastAsia="Arial" w:hAnsi="Simplified Arabic" w:cs="Simplified Arabic"/>
                <w:b/>
                <w:bCs/>
                <w:color w:val="000000"/>
                <w:sz w:val="28"/>
              </w:rPr>
            </w:pPr>
            <w:r w:rsidRPr="00AD0625">
              <w:rPr>
                <w:rFonts w:ascii="Simplified Arabic" w:eastAsia="Arial" w:hAnsi="Simplified Arabic" w:cs="Simplified Arabic" w:hint="cs"/>
                <w:b/>
                <w:bCs/>
                <w:color w:val="000000"/>
                <w:sz w:val="28"/>
              </w:rPr>
              <w:t>%100</w:t>
            </w:r>
          </w:p>
        </w:tc>
        <w:tc>
          <w:tcPr>
            <w:tcW w:w="850" w:type="dxa"/>
            <w:tcBorders>
              <w:top w:val="single" w:sz="4" w:space="0" w:color="000000"/>
              <w:left w:val="single" w:sz="4" w:space="0" w:color="000000"/>
              <w:bottom w:val="single" w:sz="4" w:space="0" w:color="000000"/>
              <w:right w:val="single" w:sz="4" w:space="0" w:color="000000"/>
            </w:tcBorders>
            <w:vAlign w:val="center"/>
          </w:tcPr>
          <w:p w14:paraId="78EC6B59" w14:textId="77777777" w:rsidR="00B26152" w:rsidRPr="00AD0625" w:rsidRDefault="00E90305" w:rsidP="00EE7489">
            <w:pPr>
              <w:bidi w:val="0"/>
              <w:ind w:left="65"/>
              <w:jc w:val="center"/>
              <w:rPr>
                <w:rFonts w:ascii="Simplified Arabic" w:eastAsia="Arial" w:hAnsi="Simplified Arabic" w:cs="Simplified Arabic"/>
                <w:b/>
                <w:bCs/>
                <w:color w:val="000000"/>
                <w:sz w:val="28"/>
                <w:lang w:val="en-GB"/>
              </w:rPr>
            </w:pPr>
            <w:r w:rsidRPr="00AD0625">
              <w:rPr>
                <w:rFonts w:ascii="Simplified Arabic" w:eastAsia="Arial" w:hAnsi="Simplified Arabic" w:cs="Simplified Arabic" w:hint="cs"/>
                <w:b/>
                <w:bCs/>
                <w:color w:val="000000"/>
                <w:sz w:val="28"/>
                <w:lang w:val="en-GB"/>
              </w:rPr>
              <w:t>114</w:t>
            </w:r>
          </w:p>
        </w:tc>
        <w:tc>
          <w:tcPr>
            <w:tcW w:w="3051" w:type="dxa"/>
            <w:tcBorders>
              <w:top w:val="single" w:sz="4" w:space="0" w:color="000000"/>
              <w:left w:val="single" w:sz="4" w:space="0" w:color="000000"/>
              <w:bottom w:val="single" w:sz="4" w:space="0" w:color="000000"/>
              <w:right w:val="single" w:sz="4" w:space="0" w:color="000000"/>
            </w:tcBorders>
            <w:vAlign w:val="center"/>
          </w:tcPr>
          <w:p w14:paraId="20DF3EE7" w14:textId="77777777" w:rsidR="00B26152" w:rsidRPr="00AD0625" w:rsidRDefault="00E90305" w:rsidP="00EE7489">
            <w:pPr>
              <w:ind w:right="57"/>
              <w:jc w:val="center"/>
              <w:rPr>
                <w:rFonts w:ascii="Simplified Arabic" w:eastAsia="Arial" w:hAnsi="Simplified Arabic" w:cs="Simplified Arabic"/>
                <w:b/>
                <w:bCs/>
                <w:color w:val="000000"/>
                <w:sz w:val="28"/>
                <w:szCs w:val="28"/>
                <w:rtl/>
              </w:rPr>
            </w:pPr>
            <w:r w:rsidRPr="00AD0625">
              <w:rPr>
                <w:rFonts w:ascii="Simplified Arabic" w:eastAsia="Arial" w:hAnsi="Simplified Arabic" w:cs="Simplified Arabic" w:hint="cs"/>
                <w:b/>
                <w:bCs/>
                <w:color w:val="000000"/>
                <w:sz w:val="28"/>
                <w:szCs w:val="28"/>
                <w:rtl/>
              </w:rPr>
              <w:t>الإجمالي</w:t>
            </w:r>
          </w:p>
        </w:tc>
        <w:tc>
          <w:tcPr>
            <w:tcW w:w="0" w:type="auto"/>
            <w:vMerge/>
            <w:tcBorders>
              <w:left w:val="single" w:sz="4" w:space="0" w:color="000000"/>
              <w:bottom w:val="single" w:sz="4" w:space="0" w:color="000000"/>
              <w:right w:val="single" w:sz="4" w:space="0" w:color="000000"/>
            </w:tcBorders>
          </w:tcPr>
          <w:p w14:paraId="2F7CEA47" w14:textId="77777777" w:rsidR="00B26152" w:rsidRPr="00AD0625" w:rsidRDefault="00B26152" w:rsidP="00EE7489">
            <w:pPr>
              <w:bidi w:val="0"/>
              <w:rPr>
                <w:rFonts w:ascii="Simplified Arabic" w:eastAsia="Arial" w:hAnsi="Simplified Arabic" w:cs="Simplified Arabic"/>
                <w:color w:val="000000"/>
                <w:sz w:val="28"/>
              </w:rPr>
            </w:pPr>
          </w:p>
        </w:tc>
      </w:tr>
      <w:tr w:rsidR="00B26152" w:rsidRPr="00AD0625" w14:paraId="146BC0CC" w14:textId="77777777">
        <w:trPr>
          <w:trHeight w:val="530"/>
        </w:trPr>
        <w:tc>
          <w:tcPr>
            <w:tcW w:w="3196" w:type="dxa"/>
            <w:tcBorders>
              <w:top w:val="single" w:sz="4" w:space="0" w:color="000000"/>
              <w:left w:val="single" w:sz="4" w:space="0" w:color="000000"/>
              <w:bottom w:val="single" w:sz="4" w:space="0" w:color="000000"/>
              <w:right w:val="single" w:sz="4" w:space="0" w:color="000000"/>
            </w:tcBorders>
            <w:vAlign w:val="center"/>
          </w:tcPr>
          <w:p w14:paraId="048A78A0" w14:textId="77777777" w:rsidR="00B26152" w:rsidRPr="00AD0625" w:rsidRDefault="00E90305" w:rsidP="00EE7489">
            <w:pPr>
              <w:bidi w:val="0"/>
              <w:ind w:right="164"/>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rPr>
              <w:t>71.9%</w:t>
            </w:r>
          </w:p>
        </w:tc>
        <w:tc>
          <w:tcPr>
            <w:tcW w:w="850" w:type="dxa"/>
            <w:tcBorders>
              <w:top w:val="single" w:sz="4" w:space="0" w:color="000000"/>
              <w:left w:val="single" w:sz="4" w:space="0" w:color="000000"/>
              <w:bottom w:val="single" w:sz="4" w:space="0" w:color="000000"/>
              <w:right w:val="single" w:sz="4" w:space="0" w:color="000000"/>
            </w:tcBorders>
            <w:vAlign w:val="center"/>
          </w:tcPr>
          <w:p w14:paraId="4F424BAB" w14:textId="77777777" w:rsidR="00B26152" w:rsidRPr="00AD0625" w:rsidRDefault="00E90305" w:rsidP="00EE7489">
            <w:pPr>
              <w:bidi w:val="0"/>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rPr>
              <w:t>82</w:t>
            </w:r>
          </w:p>
        </w:tc>
        <w:tc>
          <w:tcPr>
            <w:tcW w:w="3051" w:type="dxa"/>
            <w:tcBorders>
              <w:top w:val="single" w:sz="4" w:space="0" w:color="000000"/>
              <w:left w:val="single" w:sz="4" w:space="0" w:color="000000"/>
              <w:bottom w:val="single" w:sz="4" w:space="0" w:color="000000"/>
              <w:right w:val="single" w:sz="4" w:space="0" w:color="000000"/>
            </w:tcBorders>
            <w:vAlign w:val="center"/>
          </w:tcPr>
          <w:p w14:paraId="08943C51" w14:textId="7715096B" w:rsidR="00B26152" w:rsidRPr="00AD0625" w:rsidRDefault="00E90305" w:rsidP="0062027C">
            <w:pPr>
              <w:ind w:left="8"/>
              <w:jc w:val="center"/>
              <w:rPr>
                <w:rFonts w:ascii="Simplified Arabic" w:eastAsia="Arial" w:hAnsi="Simplified Arabic" w:cs="Simplified Arabic"/>
                <w:color w:val="000000"/>
                <w:sz w:val="28"/>
                <w:rtl/>
                <w:lang w:val="en-GB"/>
              </w:rPr>
            </w:pPr>
            <w:r w:rsidRPr="00AD0625">
              <w:rPr>
                <w:rFonts w:ascii="Simplified Arabic" w:eastAsia="Arial" w:hAnsi="Simplified Arabic" w:cs="Simplified Arabic" w:hint="cs"/>
                <w:color w:val="000000"/>
                <w:sz w:val="28"/>
                <w:rtl/>
              </w:rPr>
              <w:t xml:space="preserve">أكثر من </w:t>
            </w:r>
            <w:r w:rsidRPr="00AD0625">
              <w:rPr>
                <w:rFonts w:ascii="Simplified Arabic" w:eastAsia="Arial" w:hAnsi="Simplified Arabic" w:cs="Simplified Arabic" w:hint="cs"/>
                <w:color w:val="000000"/>
                <w:sz w:val="28"/>
                <w:lang w:val="en-GB"/>
              </w:rPr>
              <w:t>30</w:t>
            </w:r>
            <w:r w:rsidRPr="00AD0625">
              <w:rPr>
                <w:rFonts w:ascii="Simplified Arabic" w:eastAsia="Arial" w:hAnsi="Simplified Arabic" w:cs="Simplified Arabic" w:hint="cs"/>
                <w:color w:val="000000"/>
                <w:sz w:val="28"/>
                <w:rtl/>
                <w:lang w:val="en-GB"/>
              </w:rPr>
              <w:t xml:space="preserve"> سنة</w:t>
            </w:r>
          </w:p>
        </w:tc>
        <w:tc>
          <w:tcPr>
            <w:tcW w:w="2315" w:type="dxa"/>
            <w:vMerge w:val="restart"/>
            <w:tcBorders>
              <w:top w:val="single" w:sz="4" w:space="0" w:color="000000"/>
              <w:left w:val="single" w:sz="4" w:space="0" w:color="000000"/>
              <w:bottom w:val="single" w:sz="4" w:space="0" w:color="000000"/>
              <w:right w:val="single" w:sz="4" w:space="0" w:color="000000"/>
            </w:tcBorders>
            <w:vAlign w:val="center"/>
          </w:tcPr>
          <w:p w14:paraId="39DAA7FF" w14:textId="77777777" w:rsidR="00B26152" w:rsidRPr="00AD0625" w:rsidRDefault="00E90305" w:rsidP="00EE7489">
            <w:pPr>
              <w:ind w:left="2"/>
              <w:jc w:val="center"/>
              <w:rPr>
                <w:rFonts w:ascii="Simplified Arabic" w:eastAsia="Arial" w:hAnsi="Simplified Arabic" w:cs="Simplified Arabic"/>
                <w:b/>
                <w:bCs/>
                <w:color w:val="000000"/>
                <w:sz w:val="28"/>
              </w:rPr>
            </w:pPr>
            <w:r w:rsidRPr="00AD0625">
              <w:rPr>
                <w:rFonts w:ascii="Simplified Arabic" w:eastAsia="Arial" w:hAnsi="Simplified Arabic" w:cs="Simplified Arabic" w:hint="cs"/>
                <w:b/>
                <w:bCs/>
                <w:color w:val="000000"/>
                <w:sz w:val="28"/>
                <w:szCs w:val="28"/>
                <w:rtl/>
              </w:rPr>
              <w:t xml:space="preserve">العمر </w:t>
            </w:r>
          </w:p>
        </w:tc>
      </w:tr>
      <w:tr w:rsidR="00B26152" w:rsidRPr="00AD0625" w14:paraId="612857DF" w14:textId="77777777">
        <w:trPr>
          <w:trHeight w:val="525"/>
        </w:trPr>
        <w:tc>
          <w:tcPr>
            <w:tcW w:w="3196" w:type="dxa"/>
            <w:tcBorders>
              <w:top w:val="single" w:sz="4" w:space="0" w:color="000000"/>
              <w:left w:val="single" w:sz="4" w:space="0" w:color="000000"/>
              <w:bottom w:val="single" w:sz="4" w:space="0" w:color="000000"/>
              <w:right w:val="single" w:sz="4" w:space="0" w:color="000000"/>
            </w:tcBorders>
            <w:vAlign w:val="center"/>
          </w:tcPr>
          <w:p w14:paraId="04D01FD0" w14:textId="77777777" w:rsidR="00B26152" w:rsidRPr="00AD0625" w:rsidRDefault="00E90305" w:rsidP="00EE7489">
            <w:pPr>
              <w:bidi w:val="0"/>
              <w:ind w:right="169"/>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rPr>
              <w:t>11.4%</w:t>
            </w:r>
          </w:p>
        </w:tc>
        <w:tc>
          <w:tcPr>
            <w:tcW w:w="850" w:type="dxa"/>
            <w:tcBorders>
              <w:top w:val="single" w:sz="4" w:space="0" w:color="000000"/>
              <w:left w:val="single" w:sz="4" w:space="0" w:color="000000"/>
              <w:bottom w:val="single" w:sz="4" w:space="0" w:color="000000"/>
              <w:right w:val="single" w:sz="4" w:space="0" w:color="000000"/>
            </w:tcBorders>
            <w:vAlign w:val="center"/>
          </w:tcPr>
          <w:p w14:paraId="3F612FE6" w14:textId="77777777" w:rsidR="00B26152" w:rsidRPr="00AD0625" w:rsidRDefault="00E90305" w:rsidP="00EE7489">
            <w:pPr>
              <w:bidi w:val="0"/>
              <w:jc w:val="center"/>
              <w:rPr>
                <w:rFonts w:ascii="Simplified Arabic" w:eastAsia="Arial" w:hAnsi="Simplified Arabic" w:cs="Simplified Arabic"/>
                <w:color w:val="000000"/>
                <w:sz w:val="28"/>
                <w:lang w:val="en-GB"/>
              </w:rPr>
            </w:pPr>
            <w:r w:rsidRPr="00AD0625">
              <w:rPr>
                <w:rFonts w:ascii="Simplified Arabic" w:eastAsia="Arial" w:hAnsi="Simplified Arabic" w:cs="Simplified Arabic" w:hint="cs"/>
                <w:color w:val="000000"/>
                <w:sz w:val="28"/>
                <w:lang w:val="en-GB"/>
              </w:rPr>
              <w:t>13</w:t>
            </w:r>
          </w:p>
        </w:tc>
        <w:tc>
          <w:tcPr>
            <w:tcW w:w="3051" w:type="dxa"/>
            <w:tcBorders>
              <w:top w:val="single" w:sz="4" w:space="0" w:color="000000"/>
              <w:left w:val="single" w:sz="4" w:space="0" w:color="000000"/>
              <w:bottom w:val="single" w:sz="4" w:space="0" w:color="000000"/>
              <w:right w:val="single" w:sz="4" w:space="0" w:color="000000"/>
            </w:tcBorders>
            <w:vAlign w:val="center"/>
          </w:tcPr>
          <w:p w14:paraId="73CEC220" w14:textId="75489C13" w:rsidR="00B26152" w:rsidRPr="00AD0625" w:rsidRDefault="00E90305" w:rsidP="0062027C">
            <w:pPr>
              <w:ind w:right="520"/>
              <w:jc w:val="right"/>
              <w:rPr>
                <w:rFonts w:ascii="Simplified Arabic" w:eastAsia="Arial" w:hAnsi="Simplified Arabic" w:cs="Simplified Arabic"/>
                <w:color w:val="000000"/>
                <w:sz w:val="28"/>
                <w:rtl/>
                <w:lang w:val="en-GB"/>
              </w:rPr>
            </w:pPr>
            <w:r w:rsidRPr="00AD0625">
              <w:rPr>
                <w:rFonts w:ascii="Simplified Arabic" w:eastAsia="Arial" w:hAnsi="Simplified Arabic" w:cs="Simplified Arabic" w:hint="cs"/>
                <w:color w:val="000000"/>
                <w:sz w:val="28"/>
                <w:rtl/>
              </w:rPr>
              <w:t xml:space="preserve">من </w:t>
            </w:r>
            <w:r w:rsidRPr="00AD0625">
              <w:rPr>
                <w:rFonts w:ascii="Simplified Arabic" w:eastAsia="Arial" w:hAnsi="Simplified Arabic" w:cs="Simplified Arabic" w:hint="cs"/>
                <w:color w:val="000000"/>
                <w:sz w:val="28"/>
                <w:lang w:val="en-GB"/>
              </w:rPr>
              <w:t>20</w:t>
            </w:r>
            <w:r w:rsidRPr="00AD0625">
              <w:rPr>
                <w:rFonts w:ascii="Simplified Arabic" w:eastAsia="Arial" w:hAnsi="Simplified Arabic" w:cs="Simplified Arabic" w:hint="cs"/>
                <w:color w:val="000000"/>
                <w:sz w:val="28"/>
                <w:rtl/>
                <w:lang w:val="en-GB"/>
              </w:rPr>
              <w:t xml:space="preserve"> الى </w:t>
            </w:r>
            <w:r w:rsidRPr="00AD0625">
              <w:rPr>
                <w:rFonts w:ascii="Simplified Arabic" w:eastAsia="Arial" w:hAnsi="Simplified Arabic" w:cs="Simplified Arabic" w:hint="cs"/>
                <w:color w:val="000000"/>
                <w:sz w:val="28"/>
                <w:lang w:val="en-GB"/>
              </w:rPr>
              <w:t>25</w:t>
            </w:r>
            <w:r w:rsidRPr="00AD0625">
              <w:rPr>
                <w:rFonts w:ascii="Simplified Arabic" w:eastAsia="Arial" w:hAnsi="Simplified Arabic" w:cs="Simplified Arabic" w:hint="cs"/>
                <w:color w:val="000000"/>
                <w:sz w:val="28"/>
                <w:rtl/>
                <w:lang w:val="en-GB"/>
              </w:rPr>
              <w:t xml:space="preserve"> سنة</w:t>
            </w:r>
          </w:p>
        </w:tc>
        <w:tc>
          <w:tcPr>
            <w:tcW w:w="0" w:type="auto"/>
            <w:vMerge/>
            <w:tcBorders>
              <w:top w:val="nil"/>
              <w:left w:val="single" w:sz="4" w:space="0" w:color="000000"/>
              <w:bottom w:val="nil"/>
              <w:right w:val="single" w:sz="4" w:space="0" w:color="000000"/>
            </w:tcBorders>
          </w:tcPr>
          <w:p w14:paraId="5DFA29F4" w14:textId="77777777" w:rsidR="00B26152" w:rsidRPr="00AD0625" w:rsidRDefault="00B26152" w:rsidP="00EE7489">
            <w:pPr>
              <w:bidi w:val="0"/>
              <w:rPr>
                <w:rFonts w:ascii="Simplified Arabic" w:eastAsia="Arial" w:hAnsi="Simplified Arabic" w:cs="Simplified Arabic"/>
                <w:color w:val="000000"/>
                <w:sz w:val="28"/>
              </w:rPr>
            </w:pPr>
          </w:p>
        </w:tc>
      </w:tr>
      <w:tr w:rsidR="00B26152" w:rsidRPr="00AD0625" w14:paraId="3E286257" w14:textId="77777777">
        <w:trPr>
          <w:trHeight w:val="530"/>
        </w:trPr>
        <w:tc>
          <w:tcPr>
            <w:tcW w:w="3196" w:type="dxa"/>
            <w:tcBorders>
              <w:top w:val="single" w:sz="4" w:space="0" w:color="000000"/>
              <w:left w:val="single" w:sz="4" w:space="0" w:color="000000"/>
              <w:bottom w:val="single" w:sz="4" w:space="0" w:color="000000"/>
              <w:right w:val="single" w:sz="4" w:space="0" w:color="000000"/>
            </w:tcBorders>
            <w:vAlign w:val="center"/>
          </w:tcPr>
          <w:p w14:paraId="63BFE4DE" w14:textId="77777777" w:rsidR="00B26152" w:rsidRPr="00AD0625" w:rsidRDefault="00E90305" w:rsidP="00EE7489">
            <w:pPr>
              <w:bidi w:val="0"/>
              <w:ind w:right="164"/>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rPr>
              <w:t>16.7%</w:t>
            </w:r>
          </w:p>
        </w:tc>
        <w:tc>
          <w:tcPr>
            <w:tcW w:w="850" w:type="dxa"/>
            <w:tcBorders>
              <w:top w:val="single" w:sz="4" w:space="0" w:color="000000"/>
              <w:left w:val="single" w:sz="4" w:space="0" w:color="000000"/>
              <w:bottom w:val="single" w:sz="4" w:space="0" w:color="000000"/>
              <w:right w:val="single" w:sz="4" w:space="0" w:color="000000"/>
            </w:tcBorders>
            <w:vAlign w:val="center"/>
          </w:tcPr>
          <w:p w14:paraId="53BC1734" w14:textId="77777777" w:rsidR="00B26152" w:rsidRPr="00AD0625" w:rsidRDefault="00E90305" w:rsidP="00EE7489">
            <w:pPr>
              <w:bidi w:val="0"/>
              <w:ind w:left="75"/>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rPr>
              <w:t>19</w:t>
            </w:r>
          </w:p>
        </w:tc>
        <w:tc>
          <w:tcPr>
            <w:tcW w:w="3051" w:type="dxa"/>
            <w:tcBorders>
              <w:top w:val="single" w:sz="4" w:space="0" w:color="000000"/>
              <w:left w:val="single" w:sz="4" w:space="0" w:color="000000"/>
              <w:bottom w:val="single" w:sz="4" w:space="0" w:color="000000"/>
              <w:right w:val="single" w:sz="4" w:space="0" w:color="000000"/>
            </w:tcBorders>
            <w:vAlign w:val="center"/>
          </w:tcPr>
          <w:p w14:paraId="1154AC6E" w14:textId="7D8298A2" w:rsidR="00B26152" w:rsidRPr="00AD0625" w:rsidRDefault="00E90305" w:rsidP="0062027C">
            <w:pPr>
              <w:ind w:left="8"/>
              <w:jc w:val="center"/>
              <w:rPr>
                <w:rFonts w:ascii="Simplified Arabic" w:eastAsia="Arial" w:hAnsi="Simplified Arabic" w:cs="Simplified Arabic"/>
                <w:color w:val="000000"/>
                <w:sz w:val="28"/>
                <w:rtl/>
                <w:lang w:val="en-GB"/>
              </w:rPr>
            </w:pPr>
            <w:r w:rsidRPr="00AD0625">
              <w:rPr>
                <w:rFonts w:ascii="Simplified Arabic" w:eastAsia="Arial" w:hAnsi="Simplified Arabic" w:cs="Simplified Arabic" w:hint="cs"/>
                <w:color w:val="000000"/>
                <w:sz w:val="28"/>
              </w:rPr>
              <w:t>25</w:t>
            </w:r>
            <w:r w:rsidRPr="00AD0625">
              <w:rPr>
                <w:rFonts w:ascii="Simplified Arabic" w:eastAsia="Arial" w:hAnsi="Simplified Arabic" w:cs="Simplified Arabic" w:hint="cs"/>
                <w:color w:val="000000"/>
                <w:sz w:val="28"/>
                <w:rtl/>
              </w:rPr>
              <w:t xml:space="preserve">الى </w:t>
            </w:r>
            <w:r w:rsidRPr="00AD0625">
              <w:rPr>
                <w:rFonts w:ascii="Simplified Arabic" w:eastAsia="Arial" w:hAnsi="Simplified Arabic" w:cs="Simplified Arabic" w:hint="cs"/>
                <w:color w:val="000000"/>
                <w:sz w:val="28"/>
                <w:lang w:val="en-GB"/>
              </w:rPr>
              <w:t>30</w:t>
            </w:r>
            <w:r w:rsidRPr="00AD0625">
              <w:rPr>
                <w:rFonts w:ascii="Simplified Arabic" w:eastAsia="Arial" w:hAnsi="Simplified Arabic" w:cs="Simplified Arabic" w:hint="cs"/>
                <w:color w:val="000000"/>
                <w:sz w:val="28"/>
                <w:rtl/>
                <w:lang w:val="en-GB"/>
              </w:rPr>
              <w:t xml:space="preserve"> سنة</w:t>
            </w:r>
          </w:p>
        </w:tc>
        <w:tc>
          <w:tcPr>
            <w:tcW w:w="0" w:type="auto"/>
            <w:vMerge/>
            <w:tcBorders>
              <w:top w:val="nil"/>
              <w:left w:val="single" w:sz="4" w:space="0" w:color="000000"/>
              <w:bottom w:val="nil"/>
              <w:right w:val="single" w:sz="4" w:space="0" w:color="000000"/>
            </w:tcBorders>
          </w:tcPr>
          <w:p w14:paraId="7867B8C5" w14:textId="77777777" w:rsidR="00B26152" w:rsidRPr="00AD0625" w:rsidRDefault="00B26152" w:rsidP="00EE7489">
            <w:pPr>
              <w:bidi w:val="0"/>
              <w:rPr>
                <w:rFonts w:ascii="Simplified Arabic" w:eastAsia="Arial" w:hAnsi="Simplified Arabic" w:cs="Simplified Arabic"/>
                <w:color w:val="000000"/>
                <w:sz w:val="28"/>
              </w:rPr>
            </w:pPr>
          </w:p>
        </w:tc>
      </w:tr>
      <w:tr w:rsidR="00B26152" w:rsidRPr="00AD0625" w14:paraId="0EDB61AE" w14:textId="77777777">
        <w:trPr>
          <w:trHeight w:val="531"/>
        </w:trPr>
        <w:tc>
          <w:tcPr>
            <w:tcW w:w="3196" w:type="dxa"/>
            <w:tcBorders>
              <w:top w:val="single" w:sz="4" w:space="0" w:color="000000"/>
              <w:left w:val="single" w:sz="4" w:space="0" w:color="000000"/>
              <w:bottom w:val="single" w:sz="4" w:space="0" w:color="000000"/>
              <w:right w:val="single" w:sz="4" w:space="0" w:color="000000"/>
            </w:tcBorders>
            <w:vAlign w:val="center"/>
          </w:tcPr>
          <w:p w14:paraId="2E51785A" w14:textId="77777777" w:rsidR="00B26152" w:rsidRPr="00AD0625" w:rsidRDefault="00E90305" w:rsidP="00EE7489">
            <w:pPr>
              <w:bidi w:val="0"/>
              <w:ind w:right="168"/>
              <w:jc w:val="center"/>
              <w:rPr>
                <w:rFonts w:ascii="Simplified Arabic" w:eastAsia="Arial" w:hAnsi="Simplified Arabic" w:cs="Simplified Arabic"/>
                <w:b/>
                <w:bCs/>
                <w:color w:val="000000"/>
                <w:sz w:val="28"/>
              </w:rPr>
            </w:pPr>
            <w:r w:rsidRPr="00AD0625">
              <w:rPr>
                <w:rFonts w:ascii="Simplified Arabic" w:eastAsia="Arial" w:hAnsi="Simplified Arabic" w:cs="Simplified Arabic" w:hint="cs"/>
                <w:b/>
                <w:bCs/>
                <w:color w:val="000000"/>
                <w:sz w:val="28"/>
              </w:rPr>
              <w:t>%100</w:t>
            </w:r>
          </w:p>
        </w:tc>
        <w:tc>
          <w:tcPr>
            <w:tcW w:w="850" w:type="dxa"/>
            <w:tcBorders>
              <w:top w:val="single" w:sz="4" w:space="0" w:color="000000"/>
              <w:left w:val="single" w:sz="4" w:space="0" w:color="000000"/>
              <w:bottom w:val="single" w:sz="4" w:space="0" w:color="000000"/>
              <w:right w:val="single" w:sz="4" w:space="0" w:color="000000"/>
            </w:tcBorders>
            <w:vAlign w:val="center"/>
          </w:tcPr>
          <w:p w14:paraId="0682D8E2" w14:textId="77777777" w:rsidR="00B26152" w:rsidRPr="00AD0625" w:rsidRDefault="00E90305" w:rsidP="00EE7489">
            <w:pPr>
              <w:bidi w:val="0"/>
              <w:jc w:val="center"/>
              <w:rPr>
                <w:rFonts w:ascii="Simplified Arabic" w:eastAsia="Arial" w:hAnsi="Simplified Arabic" w:cs="Simplified Arabic"/>
                <w:b/>
                <w:bCs/>
                <w:color w:val="000000"/>
                <w:sz w:val="28"/>
              </w:rPr>
            </w:pPr>
            <w:r w:rsidRPr="00AD0625">
              <w:rPr>
                <w:rFonts w:ascii="Simplified Arabic" w:eastAsia="Arial" w:hAnsi="Simplified Arabic" w:cs="Simplified Arabic" w:hint="cs"/>
                <w:b/>
                <w:bCs/>
                <w:color w:val="000000"/>
                <w:sz w:val="28"/>
              </w:rPr>
              <w:t>114</w:t>
            </w:r>
          </w:p>
        </w:tc>
        <w:tc>
          <w:tcPr>
            <w:tcW w:w="3051" w:type="dxa"/>
            <w:tcBorders>
              <w:top w:val="single" w:sz="4" w:space="0" w:color="000000"/>
              <w:left w:val="single" w:sz="4" w:space="0" w:color="000000"/>
              <w:bottom w:val="single" w:sz="4" w:space="0" w:color="000000"/>
              <w:right w:val="single" w:sz="4" w:space="0" w:color="000000"/>
            </w:tcBorders>
            <w:vAlign w:val="center"/>
          </w:tcPr>
          <w:p w14:paraId="64C714D1" w14:textId="77777777" w:rsidR="00B26152" w:rsidRPr="00AD0625" w:rsidRDefault="00E90305" w:rsidP="00EE7489">
            <w:pPr>
              <w:ind w:left="13"/>
              <w:jc w:val="center"/>
              <w:rPr>
                <w:rFonts w:ascii="Simplified Arabic" w:eastAsia="Arial" w:hAnsi="Simplified Arabic" w:cs="Simplified Arabic"/>
                <w:b/>
                <w:bCs/>
                <w:color w:val="000000"/>
                <w:sz w:val="28"/>
                <w:szCs w:val="28"/>
              </w:rPr>
            </w:pPr>
            <w:r w:rsidRPr="00AD0625">
              <w:rPr>
                <w:rFonts w:ascii="Simplified Arabic" w:eastAsia="Arial" w:hAnsi="Simplified Arabic" w:cs="Simplified Arabic" w:hint="cs"/>
                <w:b/>
                <w:bCs/>
                <w:color w:val="000000"/>
                <w:sz w:val="28"/>
                <w:szCs w:val="28"/>
                <w:rtl/>
              </w:rPr>
              <w:t>الإجمالي</w:t>
            </w:r>
          </w:p>
        </w:tc>
        <w:tc>
          <w:tcPr>
            <w:tcW w:w="0" w:type="auto"/>
            <w:vMerge/>
            <w:tcBorders>
              <w:top w:val="nil"/>
              <w:left w:val="single" w:sz="4" w:space="0" w:color="000000"/>
              <w:bottom w:val="single" w:sz="4" w:space="0" w:color="000000"/>
              <w:right w:val="single" w:sz="4" w:space="0" w:color="000000"/>
            </w:tcBorders>
          </w:tcPr>
          <w:p w14:paraId="4476710A" w14:textId="77777777" w:rsidR="00B26152" w:rsidRPr="00AD0625" w:rsidRDefault="00B26152" w:rsidP="00EE7489">
            <w:pPr>
              <w:bidi w:val="0"/>
              <w:rPr>
                <w:rFonts w:ascii="Simplified Arabic" w:eastAsia="Arial" w:hAnsi="Simplified Arabic" w:cs="Simplified Arabic"/>
                <w:color w:val="000000"/>
                <w:sz w:val="28"/>
              </w:rPr>
            </w:pPr>
          </w:p>
        </w:tc>
      </w:tr>
      <w:tr w:rsidR="00B26152" w:rsidRPr="00AD0625" w14:paraId="2023B141" w14:textId="77777777">
        <w:trPr>
          <w:trHeight w:val="530"/>
        </w:trPr>
        <w:tc>
          <w:tcPr>
            <w:tcW w:w="3196" w:type="dxa"/>
            <w:tcBorders>
              <w:top w:val="single" w:sz="4" w:space="0" w:color="000000"/>
              <w:left w:val="single" w:sz="4" w:space="0" w:color="000000"/>
              <w:bottom w:val="single" w:sz="4" w:space="0" w:color="000000"/>
              <w:right w:val="single" w:sz="4" w:space="0" w:color="000000"/>
            </w:tcBorders>
            <w:vAlign w:val="center"/>
          </w:tcPr>
          <w:p w14:paraId="113F09E9" w14:textId="77777777" w:rsidR="00B26152" w:rsidRPr="00AD0625" w:rsidRDefault="00E90305" w:rsidP="00EE7489">
            <w:pPr>
              <w:bidi w:val="0"/>
              <w:ind w:right="164"/>
              <w:jc w:val="center"/>
              <w:rPr>
                <w:rFonts w:ascii="Simplified Arabic" w:eastAsia="Arial" w:hAnsi="Simplified Arabic" w:cs="Simplified Arabic"/>
                <w:color w:val="000000"/>
                <w:sz w:val="28"/>
              </w:rPr>
            </w:pPr>
            <w:r w:rsidRPr="00AD0625">
              <w:rPr>
                <w:rFonts w:ascii="Simplified Arabic" w:eastAsia="Sakkal Majalla" w:hAnsi="Simplified Arabic" w:cs="Simplified Arabic" w:hint="cs"/>
                <w:color w:val="000000"/>
                <w:sz w:val="28"/>
              </w:rPr>
              <w:t>21.9%</w:t>
            </w:r>
          </w:p>
        </w:tc>
        <w:tc>
          <w:tcPr>
            <w:tcW w:w="850" w:type="dxa"/>
            <w:tcBorders>
              <w:top w:val="single" w:sz="4" w:space="0" w:color="000000"/>
              <w:left w:val="single" w:sz="4" w:space="0" w:color="000000"/>
              <w:bottom w:val="single" w:sz="4" w:space="0" w:color="000000"/>
              <w:right w:val="single" w:sz="4" w:space="0" w:color="000000"/>
            </w:tcBorders>
            <w:vAlign w:val="center"/>
          </w:tcPr>
          <w:p w14:paraId="3A6BDDE0" w14:textId="77777777" w:rsidR="00B26152" w:rsidRPr="00AD0625" w:rsidRDefault="00E90305" w:rsidP="00EE7489">
            <w:pPr>
              <w:bidi w:val="0"/>
              <w:jc w:val="center"/>
              <w:rPr>
                <w:rFonts w:ascii="Simplified Arabic" w:eastAsia="Arial" w:hAnsi="Simplified Arabic" w:cs="Simplified Arabic"/>
                <w:color w:val="000000"/>
                <w:sz w:val="28"/>
                <w:lang w:val="en-GB"/>
              </w:rPr>
            </w:pPr>
            <w:r w:rsidRPr="00AD0625">
              <w:rPr>
                <w:rFonts w:ascii="Simplified Arabic" w:eastAsia="Arial" w:hAnsi="Simplified Arabic" w:cs="Simplified Arabic" w:hint="cs"/>
                <w:color w:val="000000"/>
                <w:sz w:val="28"/>
                <w:lang w:val="en-GB"/>
              </w:rPr>
              <w:t>25</w:t>
            </w:r>
          </w:p>
        </w:tc>
        <w:tc>
          <w:tcPr>
            <w:tcW w:w="3051" w:type="dxa"/>
            <w:tcBorders>
              <w:top w:val="single" w:sz="4" w:space="0" w:color="000000"/>
              <w:left w:val="single" w:sz="4" w:space="0" w:color="000000"/>
              <w:bottom w:val="single" w:sz="4" w:space="0" w:color="000000"/>
              <w:right w:val="single" w:sz="4" w:space="0" w:color="000000"/>
            </w:tcBorders>
            <w:vAlign w:val="center"/>
          </w:tcPr>
          <w:p w14:paraId="0367F504" w14:textId="37BAFC87" w:rsidR="00B26152" w:rsidRPr="00AD0625" w:rsidRDefault="00E90305" w:rsidP="0062027C">
            <w:pPr>
              <w:ind w:left="2"/>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szCs w:val="28"/>
                <w:rtl/>
              </w:rPr>
              <w:t xml:space="preserve">دراسات عليا </w:t>
            </w:r>
          </w:p>
        </w:tc>
        <w:tc>
          <w:tcPr>
            <w:tcW w:w="2315" w:type="dxa"/>
            <w:vMerge w:val="restart"/>
            <w:tcBorders>
              <w:top w:val="single" w:sz="4" w:space="0" w:color="000000"/>
              <w:left w:val="single" w:sz="4" w:space="0" w:color="000000"/>
              <w:bottom w:val="single" w:sz="4" w:space="0" w:color="000000"/>
              <w:right w:val="single" w:sz="4" w:space="0" w:color="000000"/>
            </w:tcBorders>
            <w:vAlign w:val="center"/>
          </w:tcPr>
          <w:p w14:paraId="462F502D" w14:textId="77777777" w:rsidR="00B26152" w:rsidRPr="00AD0625" w:rsidRDefault="00E90305" w:rsidP="00EE7489">
            <w:pPr>
              <w:ind w:right="285"/>
              <w:jc w:val="right"/>
              <w:rPr>
                <w:rFonts w:ascii="Simplified Arabic" w:eastAsia="Arial" w:hAnsi="Simplified Arabic" w:cs="Simplified Arabic"/>
                <w:b/>
                <w:bCs/>
                <w:color w:val="000000"/>
                <w:sz w:val="28"/>
                <w:szCs w:val="28"/>
              </w:rPr>
            </w:pPr>
            <w:r w:rsidRPr="00AD0625">
              <w:rPr>
                <w:rFonts w:ascii="Simplified Arabic" w:eastAsia="Arial" w:hAnsi="Simplified Arabic" w:cs="Simplified Arabic" w:hint="cs"/>
                <w:b/>
                <w:bCs/>
                <w:color w:val="000000"/>
                <w:sz w:val="28"/>
                <w:szCs w:val="28"/>
                <w:rtl/>
              </w:rPr>
              <w:t>المؤهل الدراسي</w:t>
            </w:r>
          </w:p>
        </w:tc>
      </w:tr>
      <w:tr w:rsidR="00B26152" w:rsidRPr="00AD0625" w14:paraId="4378D53E" w14:textId="77777777">
        <w:trPr>
          <w:trHeight w:val="530"/>
        </w:trPr>
        <w:tc>
          <w:tcPr>
            <w:tcW w:w="3196" w:type="dxa"/>
            <w:tcBorders>
              <w:top w:val="single" w:sz="4" w:space="0" w:color="000000"/>
              <w:left w:val="single" w:sz="4" w:space="0" w:color="000000"/>
              <w:bottom w:val="single" w:sz="4" w:space="0" w:color="000000"/>
              <w:right w:val="single" w:sz="4" w:space="0" w:color="000000"/>
            </w:tcBorders>
            <w:vAlign w:val="center"/>
          </w:tcPr>
          <w:p w14:paraId="1453DB77" w14:textId="77777777" w:rsidR="00B26152" w:rsidRPr="00AD0625" w:rsidRDefault="00E90305" w:rsidP="00EE7489">
            <w:pPr>
              <w:bidi w:val="0"/>
              <w:ind w:right="169"/>
              <w:jc w:val="center"/>
              <w:rPr>
                <w:rFonts w:ascii="Simplified Arabic" w:eastAsia="Arial" w:hAnsi="Simplified Arabic" w:cs="Simplified Arabic"/>
                <w:color w:val="000000"/>
                <w:sz w:val="28"/>
              </w:rPr>
            </w:pPr>
            <w:r w:rsidRPr="00AD0625">
              <w:rPr>
                <w:rFonts w:ascii="Simplified Arabic" w:eastAsia="Sakkal Majalla" w:hAnsi="Simplified Arabic" w:cs="Simplified Arabic" w:hint="cs"/>
                <w:color w:val="000000"/>
                <w:sz w:val="28"/>
              </w:rPr>
              <w:t>37.7%</w:t>
            </w:r>
          </w:p>
        </w:tc>
        <w:tc>
          <w:tcPr>
            <w:tcW w:w="850" w:type="dxa"/>
            <w:tcBorders>
              <w:top w:val="single" w:sz="4" w:space="0" w:color="000000"/>
              <w:left w:val="single" w:sz="4" w:space="0" w:color="000000"/>
              <w:bottom w:val="single" w:sz="4" w:space="0" w:color="000000"/>
              <w:right w:val="single" w:sz="4" w:space="0" w:color="000000"/>
            </w:tcBorders>
            <w:vAlign w:val="center"/>
          </w:tcPr>
          <w:p w14:paraId="70171754" w14:textId="77777777" w:rsidR="00B26152" w:rsidRPr="00AD0625" w:rsidRDefault="00E90305" w:rsidP="00EE7489">
            <w:pPr>
              <w:bidi w:val="0"/>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rPr>
              <w:t>43</w:t>
            </w:r>
          </w:p>
        </w:tc>
        <w:tc>
          <w:tcPr>
            <w:tcW w:w="3051" w:type="dxa"/>
            <w:tcBorders>
              <w:top w:val="single" w:sz="4" w:space="0" w:color="000000"/>
              <w:left w:val="single" w:sz="4" w:space="0" w:color="000000"/>
              <w:bottom w:val="single" w:sz="4" w:space="0" w:color="000000"/>
              <w:right w:val="single" w:sz="4" w:space="0" w:color="000000"/>
            </w:tcBorders>
            <w:vAlign w:val="center"/>
          </w:tcPr>
          <w:p w14:paraId="06DA68FF" w14:textId="4C990BB1" w:rsidR="00B26152" w:rsidRPr="00AD0625" w:rsidRDefault="00E90305" w:rsidP="0062027C">
            <w:pPr>
              <w:ind w:left="5"/>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szCs w:val="28"/>
                <w:rtl/>
              </w:rPr>
              <w:t>دبلوم</w:t>
            </w:r>
          </w:p>
        </w:tc>
        <w:tc>
          <w:tcPr>
            <w:tcW w:w="0" w:type="auto"/>
            <w:vMerge/>
            <w:tcBorders>
              <w:top w:val="nil"/>
              <w:left w:val="single" w:sz="4" w:space="0" w:color="000000"/>
              <w:bottom w:val="nil"/>
              <w:right w:val="single" w:sz="4" w:space="0" w:color="000000"/>
            </w:tcBorders>
          </w:tcPr>
          <w:p w14:paraId="03FAB184" w14:textId="77777777" w:rsidR="00B26152" w:rsidRPr="00AD0625" w:rsidRDefault="00B26152" w:rsidP="00EE7489">
            <w:pPr>
              <w:bidi w:val="0"/>
              <w:rPr>
                <w:rFonts w:ascii="Simplified Arabic" w:eastAsia="Arial" w:hAnsi="Simplified Arabic" w:cs="Simplified Arabic"/>
                <w:color w:val="000000"/>
                <w:sz w:val="28"/>
              </w:rPr>
            </w:pPr>
          </w:p>
        </w:tc>
      </w:tr>
      <w:tr w:rsidR="00B26152" w:rsidRPr="00AD0625" w14:paraId="212B1248" w14:textId="77777777">
        <w:trPr>
          <w:trHeight w:val="525"/>
        </w:trPr>
        <w:tc>
          <w:tcPr>
            <w:tcW w:w="3196" w:type="dxa"/>
            <w:tcBorders>
              <w:top w:val="single" w:sz="4" w:space="0" w:color="000000"/>
              <w:left w:val="single" w:sz="4" w:space="0" w:color="000000"/>
              <w:bottom w:val="single" w:sz="4" w:space="0" w:color="000000"/>
              <w:right w:val="single" w:sz="4" w:space="0" w:color="000000"/>
            </w:tcBorders>
            <w:vAlign w:val="center"/>
          </w:tcPr>
          <w:p w14:paraId="0D997F85" w14:textId="77777777" w:rsidR="00B26152" w:rsidRPr="00AD0625" w:rsidRDefault="00E90305" w:rsidP="00EE7489">
            <w:pPr>
              <w:bidi w:val="0"/>
              <w:ind w:right="157"/>
              <w:jc w:val="center"/>
              <w:rPr>
                <w:rFonts w:ascii="Simplified Arabic" w:eastAsia="Arial" w:hAnsi="Simplified Arabic" w:cs="Simplified Arabic"/>
                <w:color w:val="000000"/>
                <w:sz w:val="28"/>
                <w:rtl/>
              </w:rPr>
            </w:pPr>
            <w:r w:rsidRPr="00AD0625">
              <w:rPr>
                <w:rFonts w:ascii="Simplified Arabic" w:eastAsia="Sakkal Majalla" w:hAnsi="Simplified Arabic" w:cs="Simplified Arabic" w:hint="cs"/>
                <w:color w:val="000000"/>
                <w:sz w:val="28"/>
              </w:rPr>
              <w:t>40.4%</w:t>
            </w:r>
          </w:p>
        </w:tc>
        <w:tc>
          <w:tcPr>
            <w:tcW w:w="850" w:type="dxa"/>
            <w:tcBorders>
              <w:top w:val="single" w:sz="4" w:space="0" w:color="000000"/>
              <w:left w:val="single" w:sz="4" w:space="0" w:color="000000"/>
              <w:bottom w:val="single" w:sz="4" w:space="0" w:color="000000"/>
              <w:right w:val="single" w:sz="4" w:space="0" w:color="000000"/>
            </w:tcBorders>
            <w:vAlign w:val="center"/>
          </w:tcPr>
          <w:p w14:paraId="54BDDC8B" w14:textId="77777777" w:rsidR="00B26152" w:rsidRPr="00AD0625" w:rsidRDefault="00E90305" w:rsidP="00EE7489">
            <w:pPr>
              <w:bidi w:val="0"/>
              <w:ind w:left="75"/>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rPr>
              <w:t>46</w:t>
            </w:r>
          </w:p>
        </w:tc>
        <w:tc>
          <w:tcPr>
            <w:tcW w:w="3051" w:type="dxa"/>
            <w:tcBorders>
              <w:top w:val="single" w:sz="4" w:space="0" w:color="000000"/>
              <w:left w:val="single" w:sz="4" w:space="0" w:color="000000"/>
              <w:bottom w:val="single" w:sz="4" w:space="0" w:color="000000"/>
              <w:right w:val="single" w:sz="4" w:space="0" w:color="000000"/>
            </w:tcBorders>
            <w:vAlign w:val="center"/>
          </w:tcPr>
          <w:p w14:paraId="0C70FBD8" w14:textId="7A10E85B" w:rsidR="00B26152" w:rsidRPr="00AD0625" w:rsidRDefault="0062027C" w:rsidP="0062027C">
            <w:pPr>
              <w:ind w:left="7"/>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szCs w:val="28"/>
                <w:rtl/>
              </w:rPr>
              <w:t>بكالوريو</w:t>
            </w:r>
            <w:r w:rsidRPr="00AD0625">
              <w:rPr>
                <w:rFonts w:ascii="Simplified Arabic" w:eastAsia="Arial" w:hAnsi="Simplified Arabic" w:cs="Simplified Arabic" w:hint="eastAsia"/>
                <w:color w:val="000000"/>
                <w:sz w:val="28"/>
                <w:szCs w:val="28"/>
                <w:rtl/>
              </w:rPr>
              <w:t>س</w:t>
            </w:r>
          </w:p>
        </w:tc>
        <w:tc>
          <w:tcPr>
            <w:tcW w:w="0" w:type="auto"/>
            <w:vMerge/>
            <w:tcBorders>
              <w:top w:val="nil"/>
              <w:left w:val="single" w:sz="4" w:space="0" w:color="000000"/>
              <w:bottom w:val="nil"/>
              <w:right w:val="single" w:sz="4" w:space="0" w:color="000000"/>
            </w:tcBorders>
          </w:tcPr>
          <w:p w14:paraId="657A5566" w14:textId="77777777" w:rsidR="00B26152" w:rsidRPr="00AD0625" w:rsidRDefault="00B26152" w:rsidP="00EE7489">
            <w:pPr>
              <w:bidi w:val="0"/>
              <w:rPr>
                <w:rFonts w:ascii="Simplified Arabic" w:eastAsia="Arial" w:hAnsi="Simplified Arabic" w:cs="Simplified Arabic"/>
                <w:color w:val="000000"/>
                <w:sz w:val="28"/>
              </w:rPr>
            </w:pPr>
          </w:p>
        </w:tc>
      </w:tr>
      <w:tr w:rsidR="00B26152" w:rsidRPr="00AD0625" w14:paraId="4062EA0C" w14:textId="77777777">
        <w:trPr>
          <w:trHeight w:val="530"/>
        </w:trPr>
        <w:tc>
          <w:tcPr>
            <w:tcW w:w="3196" w:type="dxa"/>
            <w:tcBorders>
              <w:top w:val="single" w:sz="4" w:space="0" w:color="000000"/>
              <w:left w:val="single" w:sz="4" w:space="0" w:color="000000"/>
              <w:bottom w:val="single" w:sz="4" w:space="0" w:color="000000"/>
              <w:right w:val="single" w:sz="4" w:space="0" w:color="000000"/>
            </w:tcBorders>
            <w:vAlign w:val="center"/>
          </w:tcPr>
          <w:p w14:paraId="0C692109" w14:textId="77777777" w:rsidR="00B26152" w:rsidRPr="00AD0625" w:rsidRDefault="00E90305" w:rsidP="00EE7489">
            <w:pPr>
              <w:bidi w:val="0"/>
              <w:ind w:right="123"/>
              <w:jc w:val="center"/>
              <w:rPr>
                <w:rFonts w:ascii="Simplified Arabic" w:eastAsia="Arial" w:hAnsi="Simplified Arabic" w:cs="Simplified Arabic"/>
                <w:color w:val="000000"/>
                <w:sz w:val="28"/>
              </w:rPr>
            </w:pPr>
            <w:r w:rsidRPr="00AD0625">
              <w:rPr>
                <w:rFonts w:ascii="Simplified Arabic" w:eastAsia="Arial" w:hAnsi="Simplified Arabic" w:cs="Simplified Arabic" w:hint="cs"/>
                <w:b/>
                <w:bCs/>
                <w:color w:val="000000"/>
                <w:sz w:val="28"/>
              </w:rPr>
              <w:t>%100</w:t>
            </w:r>
          </w:p>
        </w:tc>
        <w:tc>
          <w:tcPr>
            <w:tcW w:w="850" w:type="dxa"/>
            <w:tcBorders>
              <w:top w:val="single" w:sz="4" w:space="0" w:color="000000"/>
              <w:left w:val="single" w:sz="4" w:space="0" w:color="000000"/>
              <w:bottom w:val="single" w:sz="4" w:space="0" w:color="000000"/>
              <w:right w:val="single" w:sz="4" w:space="0" w:color="000000"/>
            </w:tcBorders>
            <w:vAlign w:val="center"/>
          </w:tcPr>
          <w:p w14:paraId="382517AF" w14:textId="77777777" w:rsidR="00B26152" w:rsidRPr="00AD0625" w:rsidRDefault="00E90305" w:rsidP="00EE7489">
            <w:pPr>
              <w:bidi w:val="0"/>
              <w:jc w:val="center"/>
              <w:rPr>
                <w:rFonts w:ascii="Simplified Arabic" w:eastAsia="Arial" w:hAnsi="Simplified Arabic" w:cs="Simplified Arabic"/>
                <w:color w:val="000000"/>
                <w:sz w:val="28"/>
              </w:rPr>
            </w:pPr>
            <w:r w:rsidRPr="00AD0625">
              <w:rPr>
                <w:rFonts w:ascii="Simplified Arabic" w:eastAsia="Arial" w:hAnsi="Simplified Arabic" w:cs="Simplified Arabic" w:hint="cs"/>
                <w:b/>
                <w:bCs/>
                <w:color w:val="000000"/>
                <w:sz w:val="28"/>
              </w:rPr>
              <w:t>114</w:t>
            </w:r>
          </w:p>
        </w:tc>
        <w:tc>
          <w:tcPr>
            <w:tcW w:w="3051" w:type="dxa"/>
            <w:tcBorders>
              <w:top w:val="single" w:sz="4" w:space="0" w:color="000000"/>
              <w:left w:val="single" w:sz="4" w:space="0" w:color="000000"/>
              <w:bottom w:val="single" w:sz="4" w:space="0" w:color="000000"/>
              <w:right w:val="single" w:sz="4" w:space="0" w:color="000000"/>
            </w:tcBorders>
            <w:vAlign w:val="center"/>
          </w:tcPr>
          <w:p w14:paraId="020A5E02" w14:textId="77777777" w:rsidR="00B26152" w:rsidRPr="00AD0625" w:rsidRDefault="00E90305" w:rsidP="00EE7489">
            <w:pPr>
              <w:ind w:left="13"/>
              <w:jc w:val="center"/>
              <w:rPr>
                <w:rFonts w:ascii="Simplified Arabic" w:eastAsia="Arial" w:hAnsi="Simplified Arabic" w:cs="Simplified Arabic"/>
                <w:color w:val="000000"/>
                <w:sz w:val="28"/>
              </w:rPr>
            </w:pPr>
            <w:r w:rsidRPr="00AD0625">
              <w:rPr>
                <w:rFonts w:ascii="Simplified Arabic" w:eastAsia="Arial" w:hAnsi="Simplified Arabic" w:cs="Simplified Arabic" w:hint="cs"/>
                <w:b/>
                <w:bCs/>
                <w:color w:val="000000"/>
                <w:sz w:val="28"/>
                <w:szCs w:val="28"/>
                <w:rtl/>
              </w:rPr>
              <w:t>الإجمالي</w:t>
            </w:r>
          </w:p>
        </w:tc>
        <w:tc>
          <w:tcPr>
            <w:tcW w:w="0" w:type="auto"/>
            <w:vMerge/>
            <w:tcBorders>
              <w:top w:val="nil"/>
              <w:left w:val="single" w:sz="4" w:space="0" w:color="000000"/>
              <w:bottom w:val="single" w:sz="4" w:space="0" w:color="000000"/>
              <w:right w:val="single" w:sz="4" w:space="0" w:color="000000"/>
            </w:tcBorders>
          </w:tcPr>
          <w:p w14:paraId="62C52680" w14:textId="77777777" w:rsidR="00B26152" w:rsidRPr="00AD0625" w:rsidRDefault="00B26152" w:rsidP="00EE7489">
            <w:pPr>
              <w:bidi w:val="0"/>
              <w:rPr>
                <w:rFonts w:ascii="Simplified Arabic" w:eastAsia="Arial" w:hAnsi="Simplified Arabic" w:cs="Simplified Arabic"/>
                <w:color w:val="000000"/>
                <w:sz w:val="28"/>
              </w:rPr>
            </w:pPr>
          </w:p>
        </w:tc>
      </w:tr>
    </w:tbl>
    <w:p w14:paraId="53356A8B" w14:textId="77777777" w:rsidR="00F51BE2" w:rsidRPr="00AD0625" w:rsidRDefault="00F51BE2" w:rsidP="00EE7489">
      <w:pPr>
        <w:spacing w:before="100" w:beforeAutospacing="1" w:after="100" w:afterAutospacing="1" w:line="240" w:lineRule="auto"/>
        <w:jc w:val="center"/>
        <w:rPr>
          <w:rFonts w:ascii="Arial" w:eastAsia="SimSun" w:hAnsi="Arial"/>
          <w:b/>
          <w:bCs/>
          <w:kern w:val="0"/>
          <w:sz w:val="28"/>
          <w:szCs w:val="28"/>
          <w:rtl/>
          <w14:ligatures w14:val="none"/>
        </w:rPr>
      </w:pPr>
    </w:p>
    <w:p w14:paraId="2DB9AE45" w14:textId="7C1BF200" w:rsidR="00B26152" w:rsidRPr="00AD0625" w:rsidRDefault="00E90305" w:rsidP="00EE7489">
      <w:pPr>
        <w:spacing w:before="100" w:beforeAutospacing="1" w:after="100" w:afterAutospacing="1" w:line="240" w:lineRule="auto"/>
        <w:jc w:val="center"/>
        <w:rPr>
          <w:rFonts w:ascii="Arial" w:eastAsia="SimSun" w:hAnsi="Arial"/>
          <w:b/>
          <w:bCs/>
          <w:kern w:val="0"/>
          <w:sz w:val="28"/>
          <w:szCs w:val="28"/>
          <w:rtl/>
          <w14:ligatures w14:val="none"/>
        </w:rPr>
      </w:pPr>
      <w:r w:rsidRPr="00AD0625">
        <w:rPr>
          <w:rFonts w:ascii="Arial" w:eastAsia="SimSun" w:hAnsi="Arial" w:hint="cs"/>
          <w:b/>
          <w:bCs/>
          <w:kern w:val="0"/>
          <w:sz w:val="28"/>
          <w:szCs w:val="28"/>
          <w:rtl/>
          <w14:ligatures w14:val="none"/>
        </w:rPr>
        <w:t>جدول رقم (</w:t>
      </w:r>
      <w:r w:rsidR="008A7A54" w:rsidRPr="00AD0625">
        <w:rPr>
          <w:rFonts w:ascii="Arial" w:eastAsia="SimSun" w:hAnsi="Arial" w:hint="cs"/>
          <w:b/>
          <w:bCs/>
          <w:kern w:val="0"/>
          <w:sz w:val="28"/>
          <w:szCs w:val="28"/>
          <w:rtl/>
          <w14:ligatures w14:val="none"/>
        </w:rPr>
        <w:t>1</w:t>
      </w:r>
      <w:r w:rsidRPr="00AD0625">
        <w:rPr>
          <w:rFonts w:ascii="Arial" w:eastAsia="SimSun" w:hAnsi="Arial" w:hint="cs"/>
          <w:b/>
          <w:bCs/>
          <w:kern w:val="0"/>
          <w:sz w:val="28"/>
          <w:szCs w:val="28"/>
          <w:rtl/>
          <w14:ligatures w14:val="none"/>
        </w:rPr>
        <w:t>)</w:t>
      </w:r>
    </w:p>
    <w:p w14:paraId="475F53B9" w14:textId="77777777" w:rsidR="00B26152" w:rsidRPr="00AD0625" w:rsidRDefault="00E90305" w:rsidP="00EE7489">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r w:rsidRPr="00AD0625">
        <w:rPr>
          <w:rFonts w:ascii="Simplified Arabic" w:eastAsia="SimSun" w:hAnsi="Simplified Arabic" w:cs="Simplified Arabic" w:hint="cs"/>
          <w:b/>
          <w:bCs/>
          <w:noProof/>
          <w:kern w:val="0"/>
          <w:sz w:val="28"/>
          <w:szCs w:val="28"/>
          <w:rtl/>
          <w:lang w:val="ar-SA"/>
        </w:rPr>
        <w:lastRenderedPageBreak/>
        <w:drawing>
          <wp:anchor distT="0" distB="0" distL="0" distR="0" simplePos="0" relativeHeight="5" behindDoc="0" locked="0" layoutInCell="1" allowOverlap="1" wp14:anchorId="41DF408E" wp14:editId="2CBC6446">
            <wp:simplePos x="0" y="0"/>
            <wp:positionH relativeFrom="column">
              <wp:posOffset>1833245</wp:posOffset>
            </wp:positionH>
            <wp:positionV relativeFrom="paragraph">
              <wp:posOffset>457200</wp:posOffset>
            </wp:positionV>
            <wp:extent cx="2552700" cy="2006600"/>
            <wp:effectExtent l="0" t="0" r="0" b="0"/>
            <wp:wrapTopAndBottom/>
            <wp:docPr id="1052"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صورة 1"/>
                    <pic:cNvPicPr/>
                  </pic:nvPicPr>
                  <pic:blipFill>
                    <a:blip r:embed="rId9" cstate="print"/>
                    <a:srcRect/>
                    <a:stretch/>
                  </pic:blipFill>
                  <pic:spPr>
                    <a:xfrm>
                      <a:off x="0" y="0"/>
                      <a:ext cx="2552700" cy="2006600"/>
                    </a:xfrm>
                    <a:prstGeom prst="rect">
                      <a:avLst/>
                    </a:prstGeom>
                  </pic:spPr>
                </pic:pic>
              </a:graphicData>
            </a:graphic>
            <wp14:sizeRelH relativeFrom="margin">
              <wp14:pctWidth>0</wp14:pctWidth>
            </wp14:sizeRelH>
            <wp14:sizeRelV relativeFrom="margin">
              <wp14:pctHeight>0</wp14:pctHeight>
            </wp14:sizeRelV>
          </wp:anchor>
        </w:drawing>
      </w:r>
      <w:r w:rsidRPr="00AD0625">
        <w:rPr>
          <w:rFonts w:ascii="Simplified Arabic" w:eastAsia="SimSun" w:hAnsi="Simplified Arabic" w:cs="Simplified Arabic" w:hint="cs"/>
          <w:b/>
          <w:bCs/>
          <w:kern w:val="0"/>
          <w:sz w:val="28"/>
          <w:szCs w:val="28"/>
          <w:rtl/>
          <w14:ligatures w14:val="none"/>
        </w:rPr>
        <w:t>من بيانات الجدول السابق تم استخلاص النتائج التالية:</w:t>
      </w:r>
    </w:p>
    <w:p w14:paraId="2F1BC510" w14:textId="258A4E48" w:rsidR="00B26152" w:rsidRPr="00AD0625" w:rsidRDefault="00E90305" w:rsidP="00EE7489">
      <w:pPr>
        <w:bidi w:val="0"/>
        <w:spacing w:before="100" w:beforeAutospacing="1" w:after="100" w:afterAutospacing="1" w:line="240" w:lineRule="auto"/>
        <w:jc w:val="center"/>
        <w:rPr>
          <w:rFonts w:ascii="Simplified Arabic" w:eastAsia="SimSun" w:hAnsi="Simplified Arabic" w:cs="Simplified Arabic"/>
          <w:b/>
          <w:bCs/>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التصنيف وفق الجنس شكل (</w:t>
      </w:r>
      <w:r w:rsidR="003E4101" w:rsidRPr="00AD0625">
        <w:rPr>
          <w:rFonts w:ascii="Simplified Arabic" w:eastAsia="SimSun" w:hAnsi="Simplified Arabic" w:cs="Simplified Arabic" w:hint="cs"/>
          <w:b/>
          <w:bCs/>
          <w:kern w:val="0"/>
          <w:sz w:val="28"/>
          <w:szCs w:val="28"/>
          <w:rtl/>
          <w14:ligatures w14:val="none"/>
        </w:rPr>
        <w:t>2</w:t>
      </w:r>
      <w:r w:rsidRPr="00AD0625">
        <w:rPr>
          <w:rFonts w:ascii="Simplified Arabic" w:eastAsia="SimSun" w:hAnsi="Simplified Arabic" w:cs="Simplified Arabic" w:hint="cs"/>
          <w:b/>
          <w:bCs/>
          <w:kern w:val="0"/>
          <w:sz w:val="28"/>
          <w:szCs w:val="28"/>
          <w:rtl/>
          <w14:ligatures w14:val="none"/>
        </w:rPr>
        <w:t>)</w:t>
      </w:r>
    </w:p>
    <w:p w14:paraId="5763BD05"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14:ligatures w14:val="none"/>
        </w:rPr>
      </w:pPr>
      <w:r w:rsidRPr="00AD0625">
        <w:rPr>
          <w:rFonts w:ascii="Simplified Arabic" w:eastAsia="SimSun" w:hAnsi="Simplified Arabic" w:cs="Simplified Arabic" w:hint="cs"/>
          <w:b/>
          <w:bCs/>
          <w:noProof/>
          <w:kern w:val="0"/>
          <w:sz w:val="36"/>
          <w:szCs w:val="36"/>
          <w:rtl/>
          <w:lang w:val="ar-SA"/>
        </w:rPr>
        <w:drawing>
          <wp:anchor distT="0" distB="0" distL="0" distR="0" simplePos="0" relativeHeight="6" behindDoc="0" locked="0" layoutInCell="1" allowOverlap="1" wp14:anchorId="525F9F5B" wp14:editId="39713C4D">
            <wp:simplePos x="0" y="0"/>
            <wp:positionH relativeFrom="column">
              <wp:posOffset>1502410</wp:posOffset>
            </wp:positionH>
            <wp:positionV relativeFrom="paragraph">
              <wp:posOffset>933450</wp:posOffset>
            </wp:positionV>
            <wp:extent cx="2780665" cy="2340609"/>
            <wp:effectExtent l="0" t="0" r="635" b="0"/>
            <wp:wrapTopAndBottom/>
            <wp:docPr id="1053"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صورة 1"/>
                    <pic:cNvPicPr/>
                  </pic:nvPicPr>
                  <pic:blipFill>
                    <a:blip r:embed="rId10" cstate="print"/>
                    <a:srcRect/>
                    <a:stretch/>
                  </pic:blipFill>
                  <pic:spPr>
                    <a:xfrm>
                      <a:off x="0" y="0"/>
                      <a:ext cx="2780665" cy="2340609"/>
                    </a:xfrm>
                    <a:prstGeom prst="rect">
                      <a:avLst/>
                    </a:prstGeom>
                  </pic:spPr>
                </pic:pic>
              </a:graphicData>
            </a:graphic>
            <wp14:sizeRelH relativeFrom="margin">
              <wp14:pctWidth>0</wp14:pctWidth>
            </wp14:sizeRelH>
            <wp14:sizeRelV relativeFrom="margin">
              <wp14:pctHeight>0</wp14:pctHeight>
            </wp14:sizeRelV>
          </wp:anchor>
        </w:drawing>
      </w:r>
      <w:proofErr w:type="spellStart"/>
      <w:r w:rsidRPr="00AD0625">
        <w:rPr>
          <w:rFonts w:ascii="Simplified Arabic" w:eastAsia="SimSun" w:hAnsi="Simplified Arabic" w:cs="Simplified Arabic" w:hint="cs"/>
          <w:b/>
          <w:bCs/>
          <w:kern w:val="0"/>
          <w:sz w:val="28"/>
          <w:szCs w:val="28"/>
          <w:rtl/>
          <w14:ligatures w14:val="none"/>
        </w:rPr>
        <w:t>الجنس</w:t>
      </w:r>
      <w:r w:rsidRPr="00AD0625">
        <w:rPr>
          <w:rFonts w:ascii="Simplified Arabic" w:eastAsia="SimSun" w:hAnsi="Simplified Arabic" w:cs="Simplified Arabic" w:hint="cs"/>
          <w:kern w:val="0"/>
          <w:sz w:val="28"/>
          <w:szCs w:val="28"/>
          <w:rtl/>
          <w14:ligatures w14:val="none"/>
        </w:rPr>
        <w:t>:اظهرت</w:t>
      </w:r>
      <w:proofErr w:type="spellEnd"/>
      <w:r w:rsidRPr="00AD0625">
        <w:rPr>
          <w:rFonts w:ascii="Simplified Arabic" w:eastAsia="SimSun" w:hAnsi="Simplified Arabic" w:cs="Simplified Arabic" w:hint="cs"/>
          <w:kern w:val="0"/>
          <w:sz w:val="28"/>
          <w:szCs w:val="28"/>
          <w:rtl/>
          <w14:ligatures w14:val="none"/>
        </w:rPr>
        <w:t xml:space="preserve"> نتائج الإحصائية ان عدد الذكور الذين شاركوا بالإجابة على </w:t>
      </w:r>
      <w:proofErr w:type="spellStart"/>
      <w:r w:rsidRPr="00AD0625">
        <w:rPr>
          <w:rFonts w:ascii="Simplified Arabic" w:eastAsia="SimSun" w:hAnsi="Simplified Arabic" w:cs="Simplified Arabic" w:hint="cs"/>
          <w:kern w:val="0"/>
          <w:sz w:val="28"/>
          <w:szCs w:val="28"/>
          <w:rtl/>
          <w14:ligatures w14:val="none"/>
        </w:rPr>
        <w:t>الإستبيان</w:t>
      </w:r>
      <w:proofErr w:type="spellEnd"/>
      <w:r w:rsidRPr="00AD0625">
        <w:rPr>
          <w:rFonts w:ascii="Simplified Arabic" w:eastAsia="SimSun" w:hAnsi="Simplified Arabic" w:cs="Simplified Arabic" w:hint="cs"/>
          <w:kern w:val="0"/>
          <w:sz w:val="28"/>
          <w:szCs w:val="28"/>
          <w:rtl/>
          <w14:ligatures w14:val="none"/>
        </w:rPr>
        <w:t xml:space="preserve"> بلغ ( 71) بنسبة62.3% وبينما بلغ عدد الإناث (43 ) بنسبة37.7</w:t>
      </w:r>
    </w:p>
    <w:p w14:paraId="28574A3A" w14:textId="4A7F08EC" w:rsidR="00B26152" w:rsidRPr="00AD0625" w:rsidRDefault="00E90305" w:rsidP="00EE7489">
      <w:pPr>
        <w:bidi w:val="0"/>
        <w:spacing w:before="100" w:beforeAutospacing="1" w:after="100" w:afterAutospacing="1" w:line="240" w:lineRule="auto"/>
        <w:jc w:val="center"/>
        <w:rPr>
          <w:rFonts w:ascii="Simplified Arabic" w:eastAsia="SimSun" w:hAnsi="Simplified Arabic" w:cs="Simplified Arabic"/>
          <w:b/>
          <w:bCs/>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التصنيف وفق العمر شكل (</w:t>
      </w:r>
      <w:r w:rsidR="003E4101" w:rsidRPr="00AD0625">
        <w:rPr>
          <w:rFonts w:ascii="Simplified Arabic" w:eastAsia="SimSun" w:hAnsi="Simplified Arabic" w:cs="Simplified Arabic" w:hint="cs"/>
          <w:b/>
          <w:bCs/>
          <w:kern w:val="0"/>
          <w:sz w:val="28"/>
          <w:szCs w:val="28"/>
          <w:rtl/>
          <w14:ligatures w14:val="none"/>
        </w:rPr>
        <w:t>3</w:t>
      </w:r>
      <w:r w:rsidRPr="00AD0625">
        <w:rPr>
          <w:rFonts w:ascii="Simplified Arabic" w:eastAsia="SimSun" w:hAnsi="Simplified Arabic" w:cs="Simplified Arabic" w:hint="cs"/>
          <w:b/>
          <w:bCs/>
          <w:kern w:val="0"/>
          <w:sz w:val="28"/>
          <w:szCs w:val="28"/>
          <w:rtl/>
          <w14:ligatures w14:val="none"/>
        </w:rPr>
        <w:t>)</w:t>
      </w:r>
    </w:p>
    <w:p w14:paraId="65C7775B" w14:textId="77777777" w:rsidR="00AD6DA0" w:rsidRPr="00AD0625" w:rsidRDefault="00AD6DA0" w:rsidP="00AD6DA0">
      <w:pPr>
        <w:bidi w:val="0"/>
        <w:spacing w:before="100" w:beforeAutospacing="1" w:after="100" w:afterAutospacing="1" w:line="240" w:lineRule="auto"/>
        <w:jc w:val="center"/>
        <w:rPr>
          <w:rFonts w:ascii="Simplified Arabic" w:eastAsia="SimSun" w:hAnsi="Simplified Arabic" w:cs="Simplified Arabic"/>
          <w:b/>
          <w:bCs/>
          <w:kern w:val="0"/>
          <w:sz w:val="28"/>
          <w:szCs w:val="28"/>
          <w:rtl/>
          <w14:ligatures w14:val="none"/>
        </w:rPr>
      </w:pPr>
    </w:p>
    <w:p w14:paraId="37C74BA4"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14:ligatures w14:val="none"/>
        </w:rPr>
      </w:pPr>
      <w:r w:rsidRPr="00AD0625">
        <w:rPr>
          <w:rFonts w:ascii="Simplified Arabic" w:eastAsia="SimSun" w:hAnsi="Simplified Arabic" w:cs="Simplified Arabic" w:hint="cs"/>
          <w:b/>
          <w:bCs/>
          <w:kern w:val="0"/>
          <w:sz w:val="28"/>
          <w:szCs w:val="28"/>
          <w:rtl/>
          <w14:ligatures w14:val="none"/>
        </w:rPr>
        <w:t>العمر</w:t>
      </w:r>
      <w:r w:rsidRPr="00AD0625">
        <w:rPr>
          <w:rFonts w:ascii="Simplified Arabic" w:eastAsia="SimSun" w:hAnsi="Simplified Arabic" w:cs="Simplified Arabic" w:hint="cs"/>
          <w:kern w:val="0"/>
          <w:sz w:val="28"/>
          <w:szCs w:val="28"/>
          <w:rtl/>
          <w14:ligatures w14:val="none"/>
        </w:rPr>
        <w:t xml:space="preserve">: أظهرت النتائج الإحصائية أن الأشخاص في الفئة العمرية اكثر من 30 سنة بلغ عددهم ( 82) بنسبة 71.9%بينما بلغ عدد الأشخاص من الفئة العمرية </w:t>
      </w:r>
      <w:proofErr w:type="spellStart"/>
      <w:r w:rsidRPr="00AD0625">
        <w:rPr>
          <w:rFonts w:ascii="Simplified Arabic" w:eastAsia="SimSun" w:hAnsi="Simplified Arabic" w:cs="Simplified Arabic" w:hint="cs"/>
          <w:kern w:val="0"/>
          <w:sz w:val="28"/>
          <w:szCs w:val="28"/>
          <w:rtl/>
          <w14:ligatures w14:val="none"/>
        </w:rPr>
        <w:t>مابين</w:t>
      </w:r>
      <w:proofErr w:type="spellEnd"/>
      <w:r w:rsidRPr="00AD0625">
        <w:rPr>
          <w:rFonts w:ascii="Simplified Arabic" w:eastAsia="SimSun" w:hAnsi="Simplified Arabic" w:cs="Simplified Arabic" w:hint="cs"/>
          <w:kern w:val="0"/>
          <w:sz w:val="28"/>
          <w:szCs w:val="28"/>
          <w:rtl/>
          <w14:ligatures w14:val="none"/>
        </w:rPr>
        <w:t xml:space="preserve"> 20 الى 25 ( 13) بنسبة 11.4% واما الأشخاص مابين25  الى 30 بلغ عددهم ( 19) بنسبة16.7%</w:t>
      </w:r>
    </w:p>
    <w:p w14:paraId="73ADB1BC" w14:textId="77777777" w:rsidR="00B26152" w:rsidRPr="00AD0625" w:rsidRDefault="00E90305" w:rsidP="00EE7489">
      <w:pPr>
        <w:spacing w:before="100" w:beforeAutospacing="1" w:after="100" w:afterAutospacing="1" w:line="240" w:lineRule="auto"/>
        <w:rPr>
          <w:rFonts w:ascii="Arial" w:eastAsia="SimSun" w:hAnsi="Arial"/>
          <w:b/>
          <w:bCs/>
          <w:kern w:val="0"/>
          <w:sz w:val="28"/>
          <w:szCs w:val="28"/>
          <w:rtl/>
          <w14:ligatures w14:val="none"/>
        </w:rPr>
      </w:pPr>
      <w:r w:rsidRPr="00AD0625">
        <w:rPr>
          <w:rFonts w:ascii="Simplified Arabic" w:eastAsia="SimSun" w:hAnsi="Simplified Arabic" w:cs="Simplified Arabic"/>
          <w:b/>
          <w:bCs/>
          <w:noProof/>
          <w:kern w:val="0"/>
          <w:sz w:val="36"/>
          <w:szCs w:val="36"/>
          <w:rtl/>
          <w:lang w:val="ar-SA"/>
        </w:rPr>
        <w:lastRenderedPageBreak/>
        <w:drawing>
          <wp:anchor distT="0" distB="0" distL="0" distR="0" simplePos="0" relativeHeight="7" behindDoc="0" locked="0" layoutInCell="1" allowOverlap="1" wp14:anchorId="4823326F" wp14:editId="0952ABB6">
            <wp:simplePos x="0" y="0"/>
            <wp:positionH relativeFrom="column">
              <wp:posOffset>1364607</wp:posOffset>
            </wp:positionH>
            <wp:positionV relativeFrom="paragraph">
              <wp:posOffset>459781</wp:posOffset>
            </wp:positionV>
            <wp:extent cx="3251126" cy="2373548"/>
            <wp:effectExtent l="0" t="0" r="635" b="1905"/>
            <wp:wrapTopAndBottom/>
            <wp:docPr id="1054" name="صورة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صورة 2"/>
                    <pic:cNvPicPr/>
                  </pic:nvPicPr>
                  <pic:blipFill>
                    <a:blip r:embed="rId11" cstate="print"/>
                    <a:srcRect/>
                    <a:stretch/>
                  </pic:blipFill>
                  <pic:spPr>
                    <a:xfrm>
                      <a:off x="0" y="0"/>
                      <a:ext cx="3251126" cy="2373548"/>
                    </a:xfrm>
                    <a:prstGeom prst="rect">
                      <a:avLst/>
                    </a:prstGeom>
                  </pic:spPr>
                </pic:pic>
              </a:graphicData>
            </a:graphic>
            <wp14:sizeRelH relativeFrom="margin">
              <wp14:pctWidth>0</wp14:pctWidth>
            </wp14:sizeRelH>
            <wp14:sizeRelV relativeFrom="margin">
              <wp14:pctHeight>0</wp14:pctHeight>
            </wp14:sizeRelV>
          </wp:anchor>
        </w:drawing>
      </w:r>
    </w:p>
    <w:p w14:paraId="69886D5C" w14:textId="77777777" w:rsidR="00B26152" w:rsidRPr="00AD0625" w:rsidRDefault="00B26152" w:rsidP="00EE7489">
      <w:pPr>
        <w:bidi w:val="0"/>
        <w:spacing w:before="100" w:beforeAutospacing="1" w:after="100" w:afterAutospacing="1" w:line="240" w:lineRule="auto"/>
        <w:jc w:val="right"/>
        <w:rPr>
          <w:rFonts w:ascii="Arial" w:eastAsia="SimSun" w:hAnsi="Arial"/>
          <w:b/>
          <w:bCs/>
          <w:kern w:val="0"/>
          <w:sz w:val="28"/>
          <w:szCs w:val="28"/>
          <w:rtl/>
          <w14:ligatures w14:val="none"/>
        </w:rPr>
      </w:pPr>
    </w:p>
    <w:p w14:paraId="51A34FF5" w14:textId="65BD764F" w:rsidR="00B26152" w:rsidRPr="00AD0625" w:rsidRDefault="00E90305" w:rsidP="00F1678E">
      <w:pPr>
        <w:bidi w:val="0"/>
        <w:spacing w:before="100" w:beforeAutospacing="1" w:after="100" w:afterAutospacing="1" w:line="240" w:lineRule="auto"/>
        <w:jc w:val="center"/>
        <w:rPr>
          <w:rFonts w:ascii="Simplified Arabic" w:eastAsia="SimSun" w:hAnsi="Simplified Arabic" w:cs="Simplified Arabic"/>
          <w:b/>
          <w:bCs/>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التصنيف وفق المؤهل الدراسي شكل (</w:t>
      </w:r>
      <w:r w:rsidR="003E4101" w:rsidRPr="00AD0625">
        <w:rPr>
          <w:rFonts w:ascii="Simplified Arabic" w:eastAsia="SimSun" w:hAnsi="Simplified Arabic" w:cs="Simplified Arabic" w:hint="cs"/>
          <w:b/>
          <w:bCs/>
          <w:kern w:val="0"/>
          <w:sz w:val="28"/>
          <w:szCs w:val="28"/>
          <w:rtl/>
          <w14:ligatures w14:val="none"/>
        </w:rPr>
        <w:t>3</w:t>
      </w:r>
      <w:r w:rsidRPr="00AD0625">
        <w:rPr>
          <w:rFonts w:ascii="Simplified Arabic" w:eastAsia="SimSun" w:hAnsi="Simplified Arabic" w:cs="Simplified Arabic" w:hint="cs"/>
          <w:b/>
          <w:bCs/>
          <w:kern w:val="0"/>
          <w:sz w:val="28"/>
          <w:szCs w:val="28"/>
          <w:rtl/>
          <w14:ligatures w14:val="none"/>
        </w:rPr>
        <w:t>)</w:t>
      </w:r>
    </w:p>
    <w:p w14:paraId="013F4426" w14:textId="62CAA52F"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المؤهل الدراسي</w:t>
      </w:r>
      <w:r w:rsidRPr="00AD0625">
        <w:rPr>
          <w:rFonts w:ascii="Simplified Arabic" w:eastAsia="SimSun" w:hAnsi="Simplified Arabic" w:cs="Simplified Arabic" w:hint="cs"/>
          <w:kern w:val="0"/>
          <w:sz w:val="28"/>
          <w:szCs w:val="28"/>
          <w:rtl/>
          <w14:ligatures w14:val="none"/>
        </w:rPr>
        <w:t>:</w:t>
      </w:r>
      <w:r w:rsidR="00DA43DE" w:rsidRPr="00AD0625">
        <w:rPr>
          <w:rFonts w:ascii="Simplified Arabic" w:eastAsia="SimSun" w:hAnsi="Simplified Arabic" w:cs="Simplified Arabic" w:hint="cs"/>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 xml:space="preserve">أظهرت نتائج الإحصائية أن عدد الأشخاص ذو الدراسات العليا يصل الى ( 25) بنسبة21.9% وبلغ عدد اصحاب الدبلوم (43 ) بنسبة37.7% بينما بلغ اصحاب مؤهل </w:t>
      </w:r>
      <w:proofErr w:type="spellStart"/>
      <w:r w:rsidRPr="00AD0625">
        <w:rPr>
          <w:rFonts w:ascii="Simplified Arabic" w:eastAsia="SimSun" w:hAnsi="Simplified Arabic" w:cs="Simplified Arabic" w:hint="cs"/>
          <w:kern w:val="0"/>
          <w:sz w:val="28"/>
          <w:szCs w:val="28"/>
          <w:rtl/>
          <w14:ligatures w14:val="none"/>
        </w:rPr>
        <w:t>البكالوريس</w:t>
      </w:r>
      <w:proofErr w:type="spellEnd"/>
      <w:r w:rsidRPr="00AD0625">
        <w:rPr>
          <w:rFonts w:ascii="Simplified Arabic" w:eastAsia="SimSun" w:hAnsi="Simplified Arabic" w:cs="Simplified Arabic" w:hint="cs"/>
          <w:kern w:val="0"/>
          <w:sz w:val="28"/>
          <w:szCs w:val="28"/>
          <w:rtl/>
          <w14:ligatures w14:val="none"/>
        </w:rPr>
        <w:t xml:space="preserve"> ( 46) بنسبة 40.4%</w:t>
      </w:r>
    </w:p>
    <w:p w14:paraId="7326069F" w14:textId="77777777" w:rsidR="00B26152" w:rsidRPr="00AD0625" w:rsidRDefault="00B26152" w:rsidP="00EE7489">
      <w:pPr>
        <w:bidi w:val="0"/>
        <w:spacing w:before="100" w:beforeAutospacing="1" w:after="100" w:afterAutospacing="1" w:line="240" w:lineRule="auto"/>
        <w:jc w:val="right"/>
        <w:rPr>
          <w:rFonts w:ascii="Simplified Arabic" w:eastAsia="SimSun" w:hAnsi="Simplified Arabic" w:cs="Simplified Arabic"/>
          <w:b/>
          <w:bCs/>
          <w:kern w:val="0"/>
          <w:sz w:val="36"/>
          <w:szCs w:val="36"/>
          <w14:ligatures w14:val="none"/>
        </w:rPr>
      </w:pPr>
    </w:p>
    <w:p w14:paraId="14D8F109" w14:textId="77777777" w:rsidR="00B26152" w:rsidRPr="00AD0625" w:rsidRDefault="00E90305" w:rsidP="00EE7489">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AD0625">
        <w:rPr>
          <w:rFonts w:ascii="Simplified Arabic" w:eastAsia="SimSun" w:hAnsi="Simplified Arabic" w:cs="Simplified Arabic"/>
          <w:b/>
          <w:bCs/>
          <w:kern w:val="0"/>
          <w:sz w:val="36"/>
          <w:szCs w:val="36"/>
          <w:rtl/>
          <w14:ligatures w14:val="none"/>
        </w:rPr>
        <w:t>قياس صدق وثبات الدراسة</w:t>
      </w:r>
    </w:p>
    <w:p w14:paraId="61A39B18" w14:textId="2DAAD5B7"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انطلاقًا من حرص الباحث على ترسيخ مصداقية النتائج وضمان استنادها إلى أسس علمية رصينة تم تبنّي منهج تحليلي شامل يجمع بين الدقة الإحصائية والصرامة المنهجية للتحقق من صدق وثبات أدوات الدراسة بوصفهما الدعامة الأساسية التي تُبنى عليها موثوقية النتائج وصحة التفسيرات</w:t>
      </w:r>
      <w:r w:rsidR="00BE5E53"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فقد أولى الباحث عناية خاصة بالتأكد من صدق أدوات القياس</w:t>
      </w:r>
      <w:r w:rsidR="00BE5E53"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ومن خلال فحص مدى تمثيلها للمفاهيم النظرية المكونة للظاهرة المدروسة والتأكد من قدرتها على التعبير عنها بعبارات واضحة ودقيقة تعكس أبعادها الحقيقية دون تحيّز أو غموض</w:t>
      </w:r>
      <w:r w:rsidR="000538EE"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وقد شمل ذلك تحليلًا لمحتوى الأداة وتقييم مدى ارتباط بنودها بالأهداف العلمية للدراسة مما يضمن أن الأداة البحثية تقيس فعلاً ما أُعدّت لقياسه وتعكس بدقة البنية </w:t>
      </w:r>
      <w:proofErr w:type="spellStart"/>
      <w:r w:rsidRPr="00AD0625">
        <w:rPr>
          <w:rFonts w:ascii="Simplified Arabic" w:eastAsia="SimSun" w:hAnsi="Simplified Arabic" w:cs="Simplified Arabic" w:hint="cs"/>
          <w:kern w:val="0"/>
          <w:sz w:val="28"/>
          <w:szCs w:val="28"/>
          <w:rtl/>
          <w14:ligatures w14:val="none"/>
        </w:rPr>
        <w:t>المفاهيمية</w:t>
      </w:r>
      <w:proofErr w:type="spellEnd"/>
      <w:r w:rsidRPr="00AD0625">
        <w:rPr>
          <w:rFonts w:ascii="Simplified Arabic" w:eastAsia="SimSun" w:hAnsi="Simplified Arabic" w:cs="Simplified Arabic" w:hint="cs"/>
          <w:kern w:val="0"/>
          <w:sz w:val="28"/>
          <w:szCs w:val="28"/>
          <w:rtl/>
          <w14:ligatures w14:val="none"/>
        </w:rPr>
        <w:t xml:space="preserve"> المقصودة</w:t>
      </w:r>
      <w:r w:rsidR="000538EE"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وأما بالنسبة إلى الثبات فقد جرى التحقق منه للتأكد من مدى الاتساق الداخلي بين فقرات الاستبيان واستقرار استجابات أفراد العينة وهو ما يُعد مؤشرًا على موثوقية الأداة وقدرتها على إعطاء نتائج متقاربة عند إعادة تطبيقها في أزمنة أو ظروف مختلفة</w:t>
      </w:r>
      <w:r w:rsidR="00E20C39"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وقد استخدم الباحث معامل ألفا </w:t>
      </w:r>
      <w:proofErr w:type="spellStart"/>
      <w:r w:rsidRPr="00AD0625">
        <w:rPr>
          <w:rFonts w:ascii="Simplified Arabic" w:eastAsia="SimSun" w:hAnsi="Simplified Arabic" w:cs="Simplified Arabic" w:hint="cs"/>
          <w:kern w:val="0"/>
          <w:sz w:val="28"/>
          <w:szCs w:val="28"/>
          <w:rtl/>
          <w14:ligatures w14:val="none"/>
        </w:rPr>
        <w:t>كرونباخ</w:t>
      </w:r>
      <w:proofErr w:type="spellEnd"/>
      <w:r w:rsidRPr="00AD0625">
        <w:rPr>
          <w:rFonts w:ascii="Simplified Arabic" w:eastAsia="SimSun" w:hAnsi="Simplified Arabic" w:cs="Simplified Arabic" w:hint="cs"/>
          <w:kern w:val="0"/>
          <w:sz w:val="28"/>
          <w:szCs w:val="28"/>
          <w:rtl/>
          <w14:ligatures w14:val="none"/>
        </w:rPr>
        <w:t xml:space="preserve"> (</w:t>
      </w:r>
      <w:r w:rsidRPr="00AD0625">
        <w:rPr>
          <w:rFonts w:ascii="Simplified Arabic" w:eastAsia="SimSun" w:hAnsi="Simplified Arabic" w:cs="Simplified Arabic" w:hint="cs"/>
          <w:kern w:val="0"/>
          <w:sz w:val="28"/>
          <w:szCs w:val="28"/>
          <w14:ligatures w14:val="none"/>
        </w:rPr>
        <w:t xml:space="preserve">Cronbach’s </w:t>
      </w:r>
      <w:r w:rsidRPr="00AD0625">
        <w:rPr>
          <w:rFonts w:ascii="Simplified Arabic" w:eastAsia="SimSun" w:hAnsi="Simplified Arabic" w:cs="Simplified Arabic" w:hint="cs"/>
          <w:kern w:val="0"/>
          <w:sz w:val="28"/>
          <w:szCs w:val="28"/>
          <w14:ligatures w14:val="none"/>
        </w:rPr>
        <w:lastRenderedPageBreak/>
        <w:t>Alpha</w:t>
      </w:r>
      <w:r w:rsidRPr="00AD0625">
        <w:rPr>
          <w:rFonts w:ascii="Simplified Arabic" w:eastAsia="SimSun" w:hAnsi="Simplified Arabic" w:cs="Simplified Arabic" w:hint="cs"/>
          <w:kern w:val="0"/>
          <w:sz w:val="28"/>
          <w:szCs w:val="28"/>
          <w:rtl/>
          <w14:ligatures w14:val="none"/>
        </w:rPr>
        <w:t>) كأداة إحصائية رئيسية لقياس درجة الاتساق الداخلي استنادًا إلى المعايير التي تشير إلى أن القيم التي تتجاوز (0.70) تدل على مستوى مرتفع من الثبات والموثوقية مما يعكس جودة البناء الإحصائي للمقاييس المعتمدة ولم يقتصر الجهد البحثي على فحص الصدق والثبات فحسب بل امتد إلى تحليل البنية الداخلية للعلاقات بين المتغيرات ضمن نموذج إحصائي متكامل يهدف إلى اختبار مدى ترابط المكونات النظرية وتماسكها البنائي</w:t>
      </w:r>
      <w:r w:rsidR="00E20C39"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وقد مكّن هذا التحليل من تقديم رؤية أكثر عمقًا للعلاقات الكامنة بين متغيرات الدراسة وإبراز مدى انسجامها المنطقي والإحصائي في إطار منظومة علمية مترابطة وبهذه الخطوات المنهجية الدقيقة استطاع الباحث أن يؤسس قاعدة صلبة لنتائج الدراسة تضمن أن ما تم التوصل إليه لا يمثل مجرد بيانات رقمية بل يعكس صورة علمية دقيقة وموضوعية للواقع البحثي تعبّر عن الظاهرة المدروسة بعمق وتحليل متزن يرسّخ موثوقية النتائج وجودة الاستنتاجات.</w:t>
      </w:r>
    </w:p>
    <w:p w14:paraId="157BECD0" w14:textId="77777777" w:rsidR="00F973DF" w:rsidRPr="00AD0625" w:rsidRDefault="00F973DF" w:rsidP="00EE7489">
      <w:pPr>
        <w:spacing w:after="0" w:line="240" w:lineRule="auto"/>
        <w:jc w:val="both"/>
        <w:rPr>
          <w:rFonts w:ascii="Simplified Arabic" w:eastAsia="SimSun" w:hAnsi="Simplified Arabic" w:cs="Simplified Arabic"/>
          <w:kern w:val="0"/>
          <w:sz w:val="28"/>
          <w:szCs w:val="28"/>
          <w14:ligatures w14:val="none"/>
        </w:rPr>
      </w:pPr>
    </w:p>
    <w:p w14:paraId="5C81C3BB" w14:textId="77777777" w:rsidR="00B26152" w:rsidRPr="00AD0625" w:rsidRDefault="00E90305" w:rsidP="00EE7489">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AD0625">
        <w:rPr>
          <w:rFonts w:ascii="Simplified Arabic" w:eastAsia="SimSun" w:hAnsi="Simplified Arabic" w:cs="Simplified Arabic"/>
          <w:b/>
          <w:bCs/>
          <w:kern w:val="0"/>
          <w:sz w:val="36"/>
          <w:szCs w:val="36"/>
          <w:rtl/>
          <w14:ligatures w14:val="none"/>
        </w:rPr>
        <w:t>صدق المقاييس المستخدمة في الدراسة</w:t>
      </w:r>
    </w:p>
    <w:p w14:paraId="0DBEC76B" w14:textId="77777777" w:rsidR="000958E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سعى الباحث في هذه الدراسة إلى بناء أدوات قياس تتمتع بدرجة عالية من الدقة والموثوقية لذلك تم اعتماد منهج تحليلي متكامل للتحقق من صدق الاتساق الداخلي باعتباره أحد المؤشرات الأساسية التي تُظهر مدى جودة أداة البحث وقدرتها على تمثيل المفهوم العلمي المستهدف</w:t>
      </w:r>
      <w:r w:rsidR="000958E2"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w:t>
      </w:r>
    </w:p>
    <w:p w14:paraId="793EB8DE" w14:textId="5179A4C6"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فقد ارتكزت هذه العملية على اختبار الترابط المنطقي والإحصائي بين العبارات المكونة لكل محور وبهدف التأكد من أن جميع البنود تسير في اتجاه واحد نحو قياس الظاهرة ذاتها دون تشتت أو انحراف وفي هذا الإطار تم تحليل قوة العلاقة بين كل عبارة والدرجة الكلية للمحور الذي تنتمي إليه</w:t>
      </w:r>
      <w:r w:rsidR="000958E2"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إذ إن ارتفاع هذه العلاقات يشير إلى أن العبارات مترابطة ومتجانسة في قياس البعد نفسه مما يعكس صدق الأداة في تمثيل البنية </w:t>
      </w:r>
      <w:proofErr w:type="spellStart"/>
      <w:r w:rsidRPr="00AD0625">
        <w:rPr>
          <w:rFonts w:ascii="Simplified Arabic" w:eastAsia="SimSun" w:hAnsi="Simplified Arabic" w:cs="Simplified Arabic" w:hint="cs"/>
          <w:kern w:val="0"/>
          <w:sz w:val="28"/>
          <w:szCs w:val="28"/>
          <w:rtl/>
          <w14:ligatures w14:val="none"/>
        </w:rPr>
        <w:t>المفاهيمية</w:t>
      </w:r>
      <w:proofErr w:type="spellEnd"/>
      <w:r w:rsidRPr="00AD0625">
        <w:rPr>
          <w:rFonts w:ascii="Simplified Arabic" w:eastAsia="SimSun" w:hAnsi="Simplified Arabic" w:cs="Simplified Arabic" w:hint="cs"/>
          <w:kern w:val="0"/>
          <w:sz w:val="28"/>
          <w:szCs w:val="28"/>
          <w:rtl/>
          <w14:ligatures w14:val="none"/>
        </w:rPr>
        <w:t xml:space="preserve"> للدراسة</w:t>
      </w:r>
      <w:r w:rsidR="0000326E"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وكما تم التركيز على التأكد من أن القيم الإحصائية المحققة تقع ضمن الحدود المقبولة علميًا التي تدل على اتساق داخلي مرتفع بين الفقرات وهو ما يعزز ثقة الباحث في استقرار النتائج وعدم تأثرها بعوامل خارجية</w:t>
      </w:r>
      <w:r w:rsidR="0000326E"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وإلى جانب ذلك تم التحقق من الصدق </w:t>
      </w:r>
      <w:proofErr w:type="spellStart"/>
      <w:r w:rsidRPr="00AD0625">
        <w:rPr>
          <w:rFonts w:ascii="Simplified Arabic" w:eastAsia="SimSun" w:hAnsi="Simplified Arabic" w:cs="Simplified Arabic" w:hint="cs"/>
          <w:kern w:val="0"/>
          <w:sz w:val="28"/>
          <w:szCs w:val="28"/>
          <w:rtl/>
          <w14:ligatures w14:val="none"/>
        </w:rPr>
        <w:t>التقاربي</w:t>
      </w:r>
      <w:proofErr w:type="spellEnd"/>
      <w:r w:rsidRPr="00AD0625">
        <w:rPr>
          <w:rFonts w:ascii="Simplified Arabic" w:eastAsia="SimSun" w:hAnsi="Simplified Arabic" w:cs="Simplified Arabic" w:hint="cs"/>
          <w:kern w:val="0"/>
          <w:sz w:val="28"/>
          <w:szCs w:val="28"/>
          <w:rtl/>
          <w14:ligatures w14:val="none"/>
        </w:rPr>
        <w:t xml:space="preserve"> من خلال تقدير مقدار التباين المشترك الذي تفسره البنود المرتبطة بكل متغير حيث يعكس هذا المؤشر مدى تقارب هذه البنود في التعبير عن المفهوم ذاته بما يبرهن على أن كل مجموعة من العبارات تمثل بُعداً متجانساً ومتماسكاً داخل الإطار العام للدراسة</w:t>
      </w:r>
      <w:r w:rsidR="005C085F"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وإن هذه الخطوات المنهجية الدقيقة لم تكن مجرد إجراءات إحصائية شكلية بل كانت عملية علمية تهدف إلى بناء أداة قياس رصينة قادرة على التقاط جوهر الظواهر موضوع البحث بدقة عالية وبما يضمن أن النتائج النهائية تعبّر بصدق عن الواقع المدروس وتستند إلى أسس علمية موثوقة ترفع من قيمة البحث ومصداقيته.</w:t>
      </w:r>
    </w:p>
    <w:tbl>
      <w:tblPr>
        <w:tblpPr w:leftFromText="180" w:rightFromText="180" w:horzAnchor="margin" w:tblpXSpec="center" w:tblpY="-240"/>
        <w:tblW w:w="9789" w:type="dxa"/>
        <w:tblCellMar>
          <w:left w:w="0" w:type="dxa"/>
          <w:right w:w="0" w:type="dxa"/>
        </w:tblCellMar>
        <w:tblLook w:val="0420" w:firstRow="1" w:lastRow="0" w:firstColumn="0" w:lastColumn="0" w:noHBand="0" w:noVBand="1"/>
      </w:tblPr>
      <w:tblGrid>
        <w:gridCol w:w="1002"/>
        <w:gridCol w:w="1121"/>
        <w:gridCol w:w="894"/>
        <w:gridCol w:w="1166"/>
        <w:gridCol w:w="1110"/>
        <w:gridCol w:w="960"/>
        <w:gridCol w:w="1290"/>
        <w:gridCol w:w="1070"/>
        <w:gridCol w:w="1176"/>
      </w:tblGrid>
      <w:tr w:rsidR="00B26152" w:rsidRPr="00AD0625" w14:paraId="1D598DE2" w14:textId="77777777" w:rsidTr="009D55C2">
        <w:trPr>
          <w:trHeight w:val="1166"/>
        </w:trPr>
        <w:tc>
          <w:tcPr>
            <w:tcW w:w="2163" w:type="dxa"/>
            <w:gridSpan w:val="2"/>
            <w:tcBorders>
              <w:top w:val="single" w:sz="8" w:space="0" w:color="000000"/>
              <w:left w:val="single" w:sz="8" w:space="0" w:color="000000"/>
              <w:bottom w:val="single" w:sz="8" w:space="0" w:color="000000"/>
              <w:right w:val="single" w:sz="8" w:space="0" w:color="000000"/>
            </w:tcBorders>
            <w:shd w:val="clear" w:color="auto" w:fill="98B7C2"/>
            <w:tcMar>
              <w:top w:w="72" w:type="dxa"/>
              <w:left w:w="144" w:type="dxa"/>
              <w:bottom w:w="72" w:type="dxa"/>
              <w:right w:w="144" w:type="dxa"/>
            </w:tcMar>
            <w:vAlign w:val="center"/>
            <w:hideMark/>
          </w:tcPr>
          <w:p w14:paraId="764717FA" w14:textId="77777777" w:rsidR="00B26152" w:rsidRPr="00AD0625" w:rsidRDefault="00E90305" w:rsidP="00EE7489">
            <w:pPr>
              <w:spacing w:after="0" w:line="240" w:lineRule="auto"/>
              <w:jc w:val="both"/>
              <w:rPr>
                <w:rFonts w:ascii="Simplified Arabic" w:eastAsia="Times New Roman" w:hAnsi="Simplified Arabic" w:cs="Simplified Arabic"/>
                <w:kern w:val="0"/>
                <w:lang w:val="en-GB" w:eastAsia="en-GB"/>
                <w14:ligatures w14:val="none"/>
              </w:rPr>
            </w:pPr>
            <w:r w:rsidRPr="00AD0625">
              <w:rPr>
                <w:rFonts w:ascii="Simplified Arabic" w:eastAsia="Times New Roman" w:hAnsi="Simplified Arabic" w:cs="Simplified Arabic" w:hint="cs"/>
                <w:color w:val="000000"/>
                <w:kern w:val="24"/>
                <w:lang w:eastAsia="en-GB"/>
                <w14:ligatures w14:val="none"/>
              </w:rPr>
              <w:lastRenderedPageBreak/>
              <w:t>Average variance extracted</w:t>
            </w:r>
          </w:p>
          <w:p w14:paraId="206FD147" w14:textId="77777777" w:rsidR="00B26152" w:rsidRPr="00AD0625" w:rsidRDefault="00E90305" w:rsidP="00EE7489">
            <w:pPr>
              <w:spacing w:after="0" w:line="240" w:lineRule="auto"/>
              <w:jc w:val="both"/>
              <w:rPr>
                <w:rFonts w:ascii="Simplified Arabic" w:eastAsia="Times New Roman" w:hAnsi="Simplified Arabic" w:cs="Simplified Arabic"/>
                <w:kern w:val="0"/>
                <w:rtl/>
                <w:lang w:val="en-GB" w:eastAsia="en-GB"/>
                <w14:ligatures w14:val="none"/>
              </w:rPr>
            </w:pPr>
            <w:r w:rsidRPr="00AD0625">
              <w:rPr>
                <w:rFonts w:ascii="Simplified Arabic" w:eastAsia="Times New Roman" w:hAnsi="Simplified Arabic" w:cs="Simplified Arabic" w:hint="cs"/>
                <w:color w:val="000000"/>
                <w:kern w:val="24"/>
                <w:rtl/>
                <w:lang w:val="en-GB" w:eastAsia="en-GB"/>
                <w14:ligatures w14:val="none"/>
              </w:rPr>
              <w:t>متوسط التباين المستخرج</w:t>
            </w:r>
          </w:p>
        </w:tc>
        <w:tc>
          <w:tcPr>
            <w:tcW w:w="842" w:type="dxa"/>
            <w:tcBorders>
              <w:top w:val="single" w:sz="8" w:space="0" w:color="000000"/>
              <w:left w:val="single" w:sz="8" w:space="0" w:color="000000"/>
              <w:bottom w:val="single" w:sz="8" w:space="0" w:color="000000"/>
              <w:right w:val="single" w:sz="8" w:space="0" w:color="000000"/>
            </w:tcBorders>
            <w:shd w:val="clear" w:color="auto" w:fill="98B7C2"/>
            <w:tcMar>
              <w:top w:w="72" w:type="dxa"/>
              <w:left w:w="144" w:type="dxa"/>
              <w:bottom w:w="72" w:type="dxa"/>
              <w:right w:w="144" w:type="dxa"/>
            </w:tcMar>
            <w:vAlign w:val="center"/>
            <w:hideMark/>
          </w:tcPr>
          <w:p w14:paraId="7CBC4337" w14:textId="77777777" w:rsidR="00B26152" w:rsidRPr="00AD0625" w:rsidRDefault="00E90305" w:rsidP="00EE7489">
            <w:pPr>
              <w:spacing w:after="0" w:line="240" w:lineRule="auto"/>
              <w:jc w:val="both"/>
              <w:rPr>
                <w:rFonts w:ascii="Simplified Arabic" w:eastAsia="Times New Roman" w:hAnsi="Simplified Arabic" w:cs="Simplified Arabic"/>
                <w:kern w:val="0"/>
                <w:lang w:val="en-GB" w:eastAsia="en-GB"/>
                <w14:ligatures w14:val="none"/>
              </w:rPr>
            </w:pPr>
            <w:r w:rsidRPr="00AD0625">
              <w:rPr>
                <w:rFonts w:ascii="Simplified Arabic" w:eastAsia="Times New Roman" w:hAnsi="Simplified Arabic" w:cs="Simplified Arabic" w:hint="cs"/>
                <w:color w:val="000000"/>
                <w:kern w:val="24"/>
                <w:lang w:eastAsia="en-GB"/>
                <w14:ligatures w14:val="none"/>
              </w:rPr>
              <w:t>P</w:t>
            </w:r>
          </w:p>
          <w:p w14:paraId="5D6B9E8C" w14:textId="77777777" w:rsidR="00B26152" w:rsidRPr="00AD0625" w:rsidRDefault="00E90305" w:rsidP="00EE7489">
            <w:pPr>
              <w:spacing w:after="0" w:line="240" w:lineRule="auto"/>
              <w:jc w:val="both"/>
              <w:rPr>
                <w:rFonts w:ascii="Simplified Arabic" w:eastAsia="Times New Roman" w:hAnsi="Simplified Arabic" w:cs="Simplified Arabic"/>
                <w:kern w:val="0"/>
                <w:lang w:val="en-GB" w:eastAsia="en-GB"/>
                <w14:ligatures w14:val="none"/>
              </w:rPr>
            </w:pPr>
            <w:r w:rsidRPr="00AD0625">
              <w:rPr>
                <w:rFonts w:ascii="Simplified Arabic" w:eastAsia="Times New Roman" w:hAnsi="Simplified Arabic" w:cs="Simplified Arabic" w:hint="cs"/>
                <w:color w:val="000000"/>
                <w:kern w:val="24"/>
                <w:lang w:eastAsia="en-GB"/>
                <w14:ligatures w14:val="none"/>
              </w:rPr>
              <w:t>Values</w:t>
            </w:r>
          </w:p>
        </w:tc>
        <w:tc>
          <w:tcPr>
            <w:tcW w:w="1187" w:type="dxa"/>
            <w:tcBorders>
              <w:top w:val="single" w:sz="8" w:space="0" w:color="000000"/>
              <w:left w:val="single" w:sz="8" w:space="0" w:color="000000"/>
              <w:bottom w:val="single" w:sz="8" w:space="0" w:color="000000"/>
              <w:right w:val="single" w:sz="8" w:space="0" w:color="000000"/>
            </w:tcBorders>
            <w:shd w:val="clear" w:color="auto" w:fill="98B7C2"/>
            <w:tcMar>
              <w:top w:w="72" w:type="dxa"/>
              <w:left w:w="144" w:type="dxa"/>
              <w:bottom w:w="72" w:type="dxa"/>
              <w:right w:w="144" w:type="dxa"/>
            </w:tcMar>
            <w:vAlign w:val="center"/>
            <w:hideMark/>
          </w:tcPr>
          <w:p w14:paraId="04AE4D96" w14:textId="77777777" w:rsidR="00B26152" w:rsidRPr="00AD0625" w:rsidRDefault="00E90305" w:rsidP="00EE7489">
            <w:pPr>
              <w:spacing w:after="0" w:line="240" w:lineRule="auto"/>
              <w:jc w:val="both"/>
              <w:rPr>
                <w:rFonts w:ascii="Simplified Arabic" w:eastAsia="Times New Roman" w:hAnsi="Simplified Arabic" w:cs="Simplified Arabic"/>
                <w:kern w:val="0"/>
                <w:lang w:val="en-GB" w:eastAsia="en-GB"/>
                <w14:ligatures w14:val="none"/>
              </w:rPr>
            </w:pPr>
            <w:r w:rsidRPr="00AD0625">
              <w:rPr>
                <w:rFonts w:ascii="Simplified Arabic" w:eastAsia="Times New Roman" w:hAnsi="Simplified Arabic" w:cs="Simplified Arabic" w:hint="cs"/>
                <w:color w:val="000000"/>
                <w:kern w:val="24"/>
                <w:lang w:eastAsia="en-GB"/>
                <w14:ligatures w14:val="none"/>
              </w:rPr>
              <w:t>Standard deviation</w:t>
            </w:r>
          </w:p>
          <w:p w14:paraId="2DE3161C" w14:textId="77777777" w:rsidR="00B26152" w:rsidRPr="00AD0625" w:rsidRDefault="00E90305" w:rsidP="00EE7489">
            <w:pPr>
              <w:spacing w:after="0" w:line="240" w:lineRule="auto"/>
              <w:jc w:val="both"/>
              <w:rPr>
                <w:rFonts w:ascii="Simplified Arabic" w:eastAsia="Times New Roman" w:hAnsi="Simplified Arabic" w:cs="Simplified Arabic"/>
                <w:kern w:val="0"/>
                <w:lang w:val="en-GB" w:eastAsia="en-GB"/>
                <w14:ligatures w14:val="none"/>
              </w:rPr>
            </w:pPr>
            <w:r w:rsidRPr="00AD0625">
              <w:rPr>
                <w:rFonts w:ascii="Simplified Arabic" w:eastAsia="Times New Roman" w:hAnsi="Simplified Arabic" w:cs="Simplified Arabic" w:hint="cs"/>
                <w:color w:val="000000"/>
                <w:kern w:val="24"/>
                <w:rtl/>
                <w:lang w:val="en-GB" w:eastAsia="en-GB"/>
                <w14:ligatures w14:val="none"/>
              </w:rPr>
              <w:t>الانحراف المعياري</w:t>
            </w:r>
          </w:p>
        </w:tc>
        <w:tc>
          <w:tcPr>
            <w:tcW w:w="1133" w:type="dxa"/>
            <w:tcBorders>
              <w:top w:val="single" w:sz="8" w:space="0" w:color="000000"/>
              <w:left w:val="single" w:sz="8" w:space="0" w:color="000000"/>
              <w:bottom w:val="single" w:sz="8" w:space="0" w:color="000000"/>
              <w:right w:val="single" w:sz="8" w:space="0" w:color="000000"/>
            </w:tcBorders>
            <w:shd w:val="clear" w:color="auto" w:fill="98B7C2"/>
            <w:tcMar>
              <w:top w:w="72" w:type="dxa"/>
              <w:left w:w="144" w:type="dxa"/>
              <w:bottom w:w="72" w:type="dxa"/>
              <w:right w:w="144" w:type="dxa"/>
            </w:tcMar>
            <w:vAlign w:val="center"/>
            <w:hideMark/>
          </w:tcPr>
          <w:p w14:paraId="7BD406DC" w14:textId="77777777" w:rsidR="00B26152" w:rsidRPr="00AD0625" w:rsidRDefault="00E90305" w:rsidP="00EE7489">
            <w:pPr>
              <w:spacing w:after="0" w:line="240" w:lineRule="auto"/>
              <w:jc w:val="both"/>
              <w:rPr>
                <w:rFonts w:ascii="Simplified Arabic" w:eastAsia="Times New Roman" w:hAnsi="Simplified Arabic" w:cs="Simplified Arabic"/>
                <w:kern w:val="0"/>
                <w:lang w:val="en-GB" w:eastAsia="en-GB"/>
                <w14:ligatures w14:val="none"/>
              </w:rPr>
            </w:pPr>
            <w:r w:rsidRPr="00AD0625">
              <w:rPr>
                <w:rFonts w:ascii="Simplified Arabic" w:eastAsia="Times New Roman" w:hAnsi="Simplified Arabic" w:cs="Simplified Arabic" w:hint="cs"/>
                <w:color w:val="000000"/>
                <w:kern w:val="24"/>
                <w:lang w:eastAsia="en-GB"/>
                <w14:ligatures w14:val="none"/>
              </w:rPr>
              <w:t>Factor loadings</w:t>
            </w:r>
          </w:p>
          <w:p w14:paraId="10182C32" w14:textId="77777777" w:rsidR="00B26152" w:rsidRPr="00AD0625" w:rsidRDefault="00E90305" w:rsidP="00EE7489">
            <w:pPr>
              <w:spacing w:after="0" w:line="240" w:lineRule="auto"/>
              <w:jc w:val="both"/>
              <w:rPr>
                <w:rFonts w:ascii="Simplified Arabic" w:eastAsia="Times New Roman" w:hAnsi="Simplified Arabic" w:cs="Simplified Arabic"/>
                <w:kern w:val="0"/>
                <w:lang w:val="en-GB" w:eastAsia="en-GB"/>
                <w14:ligatures w14:val="none"/>
              </w:rPr>
            </w:pPr>
            <w:r w:rsidRPr="00AD0625">
              <w:rPr>
                <w:rFonts w:ascii="Simplified Arabic" w:eastAsia="Times New Roman" w:hAnsi="Simplified Arabic" w:cs="Simplified Arabic" w:hint="cs"/>
                <w:color w:val="000000"/>
                <w:kern w:val="24"/>
                <w:rtl/>
                <w:lang w:val="en-GB" w:eastAsia="en-GB"/>
                <w14:ligatures w14:val="none"/>
              </w:rPr>
              <w:t>معامل الارتباط</w:t>
            </w:r>
          </w:p>
        </w:tc>
        <w:tc>
          <w:tcPr>
            <w:tcW w:w="994" w:type="dxa"/>
            <w:tcBorders>
              <w:top w:val="single" w:sz="8" w:space="0" w:color="000000"/>
              <w:left w:val="single" w:sz="8" w:space="0" w:color="000000"/>
              <w:bottom w:val="single" w:sz="8" w:space="0" w:color="000000"/>
              <w:right w:val="single" w:sz="8" w:space="0" w:color="000000"/>
            </w:tcBorders>
            <w:shd w:val="clear" w:color="auto" w:fill="98B7C2"/>
            <w:tcMar>
              <w:top w:w="72" w:type="dxa"/>
              <w:left w:w="144" w:type="dxa"/>
              <w:bottom w:w="72" w:type="dxa"/>
              <w:right w:w="144" w:type="dxa"/>
            </w:tcMar>
            <w:vAlign w:val="center"/>
            <w:hideMark/>
          </w:tcPr>
          <w:p w14:paraId="0A6440D3" w14:textId="77777777" w:rsidR="00B26152" w:rsidRPr="00AD0625" w:rsidRDefault="00E90305" w:rsidP="00EE7489">
            <w:pPr>
              <w:spacing w:after="0" w:line="240" w:lineRule="auto"/>
              <w:jc w:val="both"/>
              <w:rPr>
                <w:rFonts w:ascii="Simplified Arabic" w:eastAsia="Times New Roman" w:hAnsi="Simplified Arabic" w:cs="Simplified Arabic"/>
                <w:kern w:val="0"/>
                <w:lang w:val="en-GB" w:eastAsia="en-GB"/>
                <w14:ligatures w14:val="none"/>
              </w:rPr>
            </w:pPr>
            <w:r w:rsidRPr="00AD0625">
              <w:rPr>
                <w:rFonts w:ascii="Simplified Arabic" w:eastAsia="Times New Roman" w:hAnsi="Simplified Arabic" w:cs="Simplified Arabic" w:hint="cs"/>
                <w:color w:val="000000"/>
                <w:kern w:val="24"/>
                <w:lang w:eastAsia="en-GB"/>
                <w14:ligatures w14:val="none"/>
              </w:rPr>
              <w:t>KMO</w:t>
            </w:r>
          </w:p>
        </w:tc>
        <w:tc>
          <w:tcPr>
            <w:tcW w:w="1243" w:type="dxa"/>
            <w:tcBorders>
              <w:top w:val="single" w:sz="8" w:space="0" w:color="000000"/>
              <w:left w:val="single" w:sz="8" w:space="0" w:color="000000"/>
              <w:bottom w:val="single" w:sz="8" w:space="0" w:color="000000"/>
              <w:right w:val="single" w:sz="8" w:space="0" w:color="000000"/>
            </w:tcBorders>
            <w:shd w:val="clear" w:color="auto" w:fill="98B7C2"/>
            <w:tcMar>
              <w:top w:w="72" w:type="dxa"/>
              <w:left w:w="144" w:type="dxa"/>
              <w:bottom w:w="72" w:type="dxa"/>
              <w:right w:w="144" w:type="dxa"/>
            </w:tcMar>
            <w:vAlign w:val="center"/>
            <w:hideMark/>
          </w:tcPr>
          <w:p w14:paraId="43179D25" w14:textId="77777777" w:rsidR="00B26152" w:rsidRPr="00AD0625" w:rsidRDefault="00E90305" w:rsidP="00EE7489">
            <w:pPr>
              <w:spacing w:after="0" w:line="240" w:lineRule="auto"/>
              <w:jc w:val="both"/>
              <w:rPr>
                <w:rFonts w:ascii="Simplified Arabic" w:eastAsia="Times New Roman" w:hAnsi="Simplified Arabic" w:cs="Simplified Arabic"/>
                <w:kern w:val="0"/>
                <w:lang w:val="en-GB" w:eastAsia="en-GB"/>
                <w14:ligatures w14:val="none"/>
              </w:rPr>
            </w:pPr>
            <w:r w:rsidRPr="00AD0625">
              <w:rPr>
                <w:rFonts w:ascii="Simplified Arabic" w:eastAsia="Times New Roman" w:hAnsi="Simplified Arabic" w:cs="Simplified Arabic" w:hint="cs"/>
                <w:color w:val="000000"/>
                <w:kern w:val="24"/>
                <w:lang w:eastAsia="en-GB"/>
                <w14:ligatures w14:val="none"/>
              </w:rPr>
              <w:t>Statements</w:t>
            </w:r>
          </w:p>
          <w:p w14:paraId="7BF45AA5" w14:textId="77777777" w:rsidR="00B26152" w:rsidRPr="00AD0625" w:rsidRDefault="00E90305" w:rsidP="00EE7489">
            <w:pPr>
              <w:spacing w:after="0" w:line="240" w:lineRule="auto"/>
              <w:jc w:val="both"/>
              <w:rPr>
                <w:rFonts w:ascii="Simplified Arabic" w:eastAsia="Times New Roman" w:hAnsi="Simplified Arabic" w:cs="Simplified Arabic"/>
                <w:kern w:val="0"/>
                <w:lang w:val="en-GB" w:eastAsia="en-GB"/>
                <w14:ligatures w14:val="none"/>
              </w:rPr>
            </w:pPr>
            <w:r w:rsidRPr="00AD0625">
              <w:rPr>
                <w:rFonts w:ascii="Simplified Arabic" w:eastAsia="Times New Roman" w:hAnsi="Simplified Arabic" w:cs="Simplified Arabic" w:hint="cs"/>
                <w:color w:val="000000"/>
                <w:kern w:val="24"/>
                <w:rtl/>
                <w:lang w:val="en-GB" w:eastAsia="en-GB"/>
                <w14:ligatures w14:val="none"/>
              </w:rPr>
              <w:t>العبارات</w:t>
            </w:r>
          </w:p>
        </w:tc>
        <w:tc>
          <w:tcPr>
            <w:tcW w:w="2224" w:type="dxa"/>
            <w:gridSpan w:val="2"/>
            <w:tcBorders>
              <w:top w:val="single" w:sz="8" w:space="0" w:color="000000"/>
              <w:left w:val="single" w:sz="8" w:space="0" w:color="000000"/>
              <w:bottom w:val="single" w:sz="8" w:space="0" w:color="000000"/>
              <w:right w:val="single" w:sz="8" w:space="0" w:color="000000"/>
            </w:tcBorders>
            <w:shd w:val="clear" w:color="auto" w:fill="98B7C2"/>
            <w:tcMar>
              <w:top w:w="72" w:type="dxa"/>
              <w:left w:w="144" w:type="dxa"/>
              <w:bottom w:w="72" w:type="dxa"/>
              <w:right w:w="144" w:type="dxa"/>
            </w:tcMar>
            <w:vAlign w:val="center"/>
            <w:hideMark/>
          </w:tcPr>
          <w:p w14:paraId="684673B6" w14:textId="77777777" w:rsidR="00B26152" w:rsidRPr="00AD0625" w:rsidRDefault="00E90305" w:rsidP="00EE7489">
            <w:pPr>
              <w:spacing w:after="0" w:line="240" w:lineRule="auto"/>
              <w:jc w:val="both"/>
              <w:rPr>
                <w:rFonts w:ascii="Simplified Arabic" w:eastAsia="Times New Roman" w:hAnsi="Simplified Arabic" w:cs="Simplified Arabic"/>
                <w:kern w:val="0"/>
                <w:lang w:eastAsia="en-GB"/>
                <w14:ligatures w14:val="none"/>
              </w:rPr>
            </w:pPr>
            <w:r w:rsidRPr="00AD0625">
              <w:rPr>
                <w:rFonts w:ascii="Simplified Arabic" w:eastAsia="Times New Roman" w:hAnsi="Simplified Arabic" w:cs="Simplified Arabic" w:hint="cs"/>
                <w:color w:val="000000"/>
                <w:kern w:val="24"/>
                <w:lang w:eastAsia="en-GB"/>
                <w14:ligatures w14:val="none"/>
              </w:rPr>
              <w:t>Variable</w:t>
            </w:r>
          </w:p>
          <w:p w14:paraId="71D1EC0C" w14:textId="77777777" w:rsidR="00B26152" w:rsidRPr="00AD0625" w:rsidRDefault="00E90305" w:rsidP="00EE7489">
            <w:pPr>
              <w:spacing w:after="0" w:line="240" w:lineRule="auto"/>
              <w:jc w:val="both"/>
              <w:rPr>
                <w:rFonts w:ascii="Simplified Arabic" w:eastAsia="Times New Roman" w:hAnsi="Simplified Arabic" w:cs="Simplified Arabic"/>
                <w:kern w:val="0"/>
                <w:rtl/>
                <w:lang w:val="en-GB" w:eastAsia="en-GB"/>
                <w14:ligatures w14:val="none"/>
              </w:rPr>
            </w:pPr>
            <w:r w:rsidRPr="00AD0625">
              <w:rPr>
                <w:rFonts w:ascii="Simplified Arabic" w:eastAsia="Times New Roman" w:hAnsi="Simplified Arabic" w:cs="Simplified Arabic" w:hint="cs"/>
                <w:color w:val="000000"/>
                <w:kern w:val="24"/>
                <w:rtl/>
                <w:lang w:val="en-GB" w:eastAsia="en-GB"/>
                <w14:ligatures w14:val="none"/>
              </w:rPr>
              <w:t>المتغير</w:t>
            </w:r>
          </w:p>
        </w:tc>
      </w:tr>
      <w:tr w:rsidR="00B26152" w:rsidRPr="00AD0625" w14:paraId="1746E759" w14:textId="77777777" w:rsidTr="005C085F">
        <w:trPr>
          <w:trHeight w:val="342"/>
        </w:trPr>
        <w:tc>
          <w:tcPr>
            <w:tcW w:w="1005" w:type="dxa"/>
            <w:vMerge w:val="restart"/>
            <w:tcBorders>
              <w:top w:val="single" w:sz="8" w:space="0" w:color="000000"/>
              <w:left w:val="single" w:sz="8" w:space="0" w:color="000000"/>
              <w:right w:val="single" w:sz="8" w:space="0" w:color="000000"/>
            </w:tcBorders>
            <w:shd w:val="clear" w:color="auto" w:fill="FFFFFF"/>
            <w:tcMar>
              <w:top w:w="72" w:type="dxa"/>
              <w:left w:w="144" w:type="dxa"/>
              <w:bottom w:w="72" w:type="dxa"/>
              <w:right w:w="144" w:type="dxa"/>
            </w:tcMar>
            <w:vAlign w:val="center"/>
          </w:tcPr>
          <w:p w14:paraId="0FA4E4CE" w14:textId="77777777" w:rsidR="00B26152" w:rsidRPr="00AD0625" w:rsidRDefault="00E90305" w:rsidP="00EE7489">
            <w:pPr>
              <w:bidi w:val="0"/>
              <w:spacing w:before="100" w:beforeAutospacing="1" w:after="100" w:afterAutospacing="1" w:line="240" w:lineRule="auto"/>
              <w:jc w:val="center"/>
              <w:rPr>
                <w:rFonts w:ascii="Arial" w:eastAsia="SimSun" w:hAnsi="Arial"/>
                <w:kern w:val="0"/>
                <w:sz w:val="28"/>
                <w:szCs w:val="28"/>
                <w14:ligatures w14:val="none"/>
              </w:rPr>
            </w:pPr>
            <w:r w:rsidRPr="00AD0625">
              <w:rPr>
                <w:rFonts w:ascii="Arial" w:eastAsia="SimSun" w:hAnsi="Arial"/>
                <w:kern w:val="0"/>
                <w:sz w:val="28"/>
                <w:szCs w:val="28"/>
                <w14:ligatures w14:val="none"/>
              </w:rPr>
              <w:t>0.338</w:t>
            </w:r>
          </w:p>
          <w:p w14:paraId="43EA742C" w14:textId="77777777" w:rsidR="00B26152" w:rsidRPr="00AD0625" w:rsidRDefault="00B26152" w:rsidP="00EE7489">
            <w:pPr>
              <w:bidi w:val="0"/>
              <w:spacing w:after="0" w:line="240" w:lineRule="auto"/>
              <w:jc w:val="both"/>
              <w:rPr>
                <w:rFonts w:ascii="Arial" w:eastAsia="Times New Roman" w:hAnsi="Arial"/>
                <w:kern w:val="0"/>
                <w:lang w:eastAsia="en-GB"/>
                <w14:ligatures w14:val="none"/>
              </w:rPr>
            </w:pPr>
          </w:p>
          <w:p w14:paraId="1477A4D0" w14:textId="77777777" w:rsidR="00B26152" w:rsidRPr="00AD0625" w:rsidRDefault="00B26152" w:rsidP="00EE7489">
            <w:pPr>
              <w:bidi w:val="0"/>
              <w:spacing w:after="0" w:line="240" w:lineRule="auto"/>
              <w:jc w:val="both"/>
              <w:rPr>
                <w:rFonts w:ascii="Arial" w:eastAsia="Times New Roman" w:hAnsi="Arial"/>
                <w:kern w:val="0"/>
                <w:lang w:eastAsia="en-GB"/>
                <w14:ligatures w14:val="none"/>
              </w:rPr>
            </w:pPr>
          </w:p>
          <w:p w14:paraId="4CFA7775" w14:textId="77777777" w:rsidR="00B26152" w:rsidRPr="00AD0625" w:rsidRDefault="00B26152" w:rsidP="00EE7489">
            <w:pPr>
              <w:bidi w:val="0"/>
              <w:spacing w:after="0" w:line="240" w:lineRule="auto"/>
              <w:jc w:val="both"/>
              <w:rPr>
                <w:rFonts w:ascii="Arial" w:eastAsia="Times New Roman" w:hAnsi="Arial"/>
                <w:kern w:val="0"/>
                <w:lang w:eastAsia="en-GB"/>
                <w14:ligatures w14:val="none"/>
              </w:rPr>
            </w:pPr>
          </w:p>
          <w:p w14:paraId="3FC5B0AD" w14:textId="77777777" w:rsidR="00B26152" w:rsidRPr="00AD0625" w:rsidRDefault="00B26152" w:rsidP="00EE7489">
            <w:pPr>
              <w:bidi w:val="0"/>
              <w:spacing w:after="0" w:line="240" w:lineRule="auto"/>
              <w:jc w:val="both"/>
              <w:rPr>
                <w:rFonts w:ascii="Arial" w:eastAsia="Times New Roman" w:hAnsi="Arial"/>
                <w:kern w:val="0"/>
                <w:lang w:eastAsia="en-GB"/>
                <w14:ligatures w14:val="none"/>
              </w:rPr>
            </w:pPr>
          </w:p>
          <w:p w14:paraId="1E17A947" w14:textId="77777777" w:rsidR="00B26152" w:rsidRPr="00AD0625" w:rsidRDefault="00B26152" w:rsidP="00EE7489">
            <w:pPr>
              <w:bidi w:val="0"/>
              <w:spacing w:after="0" w:line="240" w:lineRule="auto"/>
              <w:jc w:val="both"/>
              <w:rPr>
                <w:rFonts w:ascii="Arial" w:eastAsia="Times New Roman" w:hAnsi="Arial"/>
                <w:kern w:val="0"/>
                <w:lang w:eastAsia="en-GB"/>
                <w14:ligatures w14:val="none"/>
              </w:rPr>
            </w:pPr>
          </w:p>
          <w:p w14:paraId="0CC5C6C3" w14:textId="77777777" w:rsidR="00B26152" w:rsidRPr="00AD0625" w:rsidRDefault="00B26152" w:rsidP="00EE7489">
            <w:pPr>
              <w:bidi w:val="0"/>
              <w:spacing w:after="0" w:line="240" w:lineRule="auto"/>
              <w:jc w:val="both"/>
              <w:rPr>
                <w:rFonts w:ascii="Arial" w:eastAsia="Times New Roman" w:hAnsi="Arial"/>
                <w:kern w:val="0"/>
                <w:lang w:eastAsia="en-GB"/>
                <w14:ligatures w14:val="none"/>
              </w:rPr>
            </w:pPr>
          </w:p>
          <w:p w14:paraId="1A66E2A3" w14:textId="77777777" w:rsidR="00B26152" w:rsidRPr="00AD0625" w:rsidRDefault="00B26152" w:rsidP="00EE7489">
            <w:pPr>
              <w:bidi w:val="0"/>
              <w:spacing w:after="0" w:line="240" w:lineRule="auto"/>
              <w:jc w:val="both"/>
              <w:rPr>
                <w:rFonts w:ascii="Arial" w:eastAsia="Times New Roman" w:hAnsi="Arial"/>
                <w:kern w:val="0"/>
                <w:lang w:eastAsia="en-GB"/>
                <w14:ligatures w14:val="none"/>
              </w:rPr>
            </w:pPr>
          </w:p>
          <w:p w14:paraId="781138BD" w14:textId="77777777" w:rsidR="00B26152" w:rsidRPr="00AD0625" w:rsidRDefault="00B26152" w:rsidP="00EE7489">
            <w:pPr>
              <w:bidi w:val="0"/>
              <w:spacing w:after="0" w:line="240" w:lineRule="auto"/>
              <w:jc w:val="both"/>
              <w:rPr>
                <w:rFonts w:ascii="Arial" w:eastAsia="Times New Roman" w:hAnsi="Arial"/>
                <w:kern w:val="0"/>
                <w:lang w:eastAsia="en-GB"/>
                <w14:ligatures w14:val="none"/>
              </w:rPr>
            </w:pPr>
          </w:p>
          <w:p w14:paraId="47BAAD56" w14:textId="77777777" w:rsidR="00B26152" w:rsidRPr="00AD0625" w:rsidRDefault="00B26152" w:rsidP="00EE7489">
            <w:pPr>
              <w:bidi w:val="0"/>
              <w:spacing w:after="0" w:line="240" w:lineRule="auto"/>
              <w:jc w:val="both"/>
              <w:rPr>
                <w:rFonts w:ascii="Arial" w:eastAsia="Times New Roman" w:hAnsi="Arial"/>
                <w:kern w:val="0"/>
                <w:lang w:eastAsia="en-GB"/>
                <w14:ligatures w14:val="none"/>
              </w:rPr>
            </w:pPr>
          </w:p>
          <w:p w14:paraId="5F988DB0" w14:textId="77777777" w:rsidR="00B26152" w:rsidRPr="00AD0625" w:rsidRDefault="00B26152" w:rsidP="00EE7489">
            <w:pPr>
              <w:bidi w:val="0"/>
              <w:spacing w:after="0" w:line="240" w:lineRule="auto"/>
              <w:jc w:val="both"/>
              <w:rPr>
                <w:rFonts w:ascii="Arial" w:eastAsia="Times New Roman" w:hAnsi="Arial"/>
                <w:kern w:val="0"/>
                <w:lang w:eastAsia="en-GB"/>
                <w14:ligatures w14:val="none"/>
              </w:rPr>
            </w:pPr>
          </w:p>
          <w:p w14:paraId="7A8083C8" w14:textId="77777777" w:rsidR="00B26152" w:rsidRPr="00AD0625" w:rsidRDefault="00B26152" w:rsidP="00EE7489">
            <w:pPr>
              <w:bidi w:val="0"/>
              <w:spacing w:after="0" w:line="240" w:lineRule="auto"/>
              <w:jc w:val="both"/>
              <w:rPr>
                <w:rFonts w:ascii="Arial" w:eastAsia="Times New Roman" w:hAnsi="Arial"/>
                <w:kern w:val="0"/>
                <w:lang w:eastAsia="en-GB"/>
                <w14:ligatures w14:val="none"/>
              </w:rPr>
            </w:pPr>
          </w:p>
          <w:p w14:paraId="2F4C909C" w14:textId="77777777" w:rsidR="00B26152" w:rsidRPr="00AD0625" w:rsidRDefault="00B26152" w:rsidP="00EE7489">
            <w:pPr>
              <w:bidi w:val="0"/>
              <w:spacing w:after="0" w:line="240" w:lineRule="auto"/>
              <w:jc w:val="both"/>
              <w:rPr>
                <w:rFonts w:ascii="Arial" w:eastAsia="Times New Roman" w:hAnsi="Arial"/>
                <w:kern w:val="0"/>
                <w:lang w:eastAsia="en-GB"/>
                <w14:ligatures w14:val="none"/>
              </w:rPr>
            </w:pPr>
          </w:p>
          <w:p w14:paraId="27547B61" w14:textId="77777777" w:rsidR="00B26152" w:rsidRPr="00AD0625" w:rsidRDefault="00B26152" w:rsidP="00EE7489">
            <w:pPr>
              <w:bidi w:val="0"/>
              <w:spacing w:after="0" w:line="240" w:lineRule="auto"/>
              <w:jc w:val="both"/>
              <w:rPr>
                <w:rFonts w:ascii="Arial" w:eastAsia="Times New Roman" w:hAnsi="Arial"/>
                <w:kern w:val="0"/>
                <w:lang w:eastAsia="en-GB"/>
                <w14:ligatures w14:val="none"/>
              </w:rPr>
            </w:pPr>
          </w:p>
          <w:p w14:paraId="6F0DEF62" w14:textId="77777777" w:rsidR="00B26152" w:rsidRPr="00AD0625" w:rsidRDefault="00B26152" w:rsidP="00EE7489">
            <w:pPr>
              <w:bidi w:val="0"/>
              <w:spacing w:after="0" w:line="240" w:lineRule="auto"/>
              <w:jc w:val="both"/>
              <w:rPr>
                <w:rFonts w:ascii="Arial" w:eastAsia="Times New Roman" w:hAnsi="Arial"/>
                <w:kern w:val="0"/>
                <w:lang w:eastAsia="en-GB"/>
                <w14:ligatures w14:val="none"/>
              </w:rPr>
            </w:pPr>
          </w:p>
          <w:p w14:paraId="04A576D2" w14:textId="77777777" w:rsidR="00B26152" w:rsidRPr="00AD0625" w:rsidRDefault="00E90305" w:rsidP="00EE7489">
            <w:pPr>
              <w:spacing w:before="100" w:beforeAutospacing="1" w:after="100" w:afterAutospacing="1" w:line="240" w:lineRule="auto"/>
              <w:jc w:val="center"/>
              <w:rPr>
                <w:rFonts w:ascii="Arial" w:eastAsia="SimSun" w:hAnsi="Arial"/>
                <w:kern w:val="0"/>
                <w:sz w:val="28"/>
                <w:szCs w:val="28"/>
                <w14:ligatures w14:val="none"/>
              </w:rPr>
            </w:pPr>
            <w:r w:rsidRPr="00AD0625">
              <w:rPr>
                <w:rFonts w:ascii="Arial" w:eastAsia="SimSun" w:hAnsi="Arial"/>
                <w:kern w:val="0"/>
                <w:sz w:val="28"/>
                <w:szCs w:val="28"/>
                <w14:ligatures w14:val="none"/>
              </w:rPr>
              <w:t>0.414</w:t>
            </w:r>
          </w:p>
          <w:p w14:paraId="5ACBFF46" w14:textId="77777777" w:rsidR="00B26152" w:rsidRPr="00AD0625" w:rsidRDefault="00B26152" w:rsidP="00EE7489">
            <w:pPr>
              <w:bidi w:val="0"/>
              <w:spacing w:after="0" w:line="240" w:lineRule="auto"/>
              <w:jc w:val="both"/>
              <w:rPr>
                <w:rFonts w:ascii="Arial" w:eastAsia="Times New Roman" w:hAnsi="Arial"/>
                <w:kern w:val="0"/>
                <w:lang w:eastAsia="en-GB"/>
                <w14:ligatures w14:val="none"/>
              </w:rPr>
            </w:pPr>
          </w:p>
        </w:tc>
        <w:tc>
          <w:tcPr>
            <w:tcW w:w="1158" w:type="dxa"/>
            <w:vMerge w:val="restart"/>
            <w:tcBorders>
              <w:top w:val="single" w:sz="8" w:space="0" w:color="000000"/>
              <w:left w:val="single" w:sz="8" w:space="0" w:color="000000"/>
              <w:right w:val="single" w:sz="8" w:space="0" w:color="000000"/>
            </w:tcBorders>
            <w:shd w:val="clear" w:color="auto" w:fill="FFFFFF"/>
            <w:tcMar>
              <w:top w:w="72" w:type="dxa"/>
              <w:left w:w="144" w:type="dxa"/>
              <w:bottom w:w="72" w:type="dxa"/>
              <w:right w:w="144" w:type="dxa"/>
            </w:tcMar>
            <w:vAlign w:val="center"/>
          </w:tcPr>
          <w:p w14:paraId="5F0D07FB" w14:textId="77777777" w:rsidR="00B26152" w:rsidRPr="00AD0625" w:rsidRDefault="00E90305" w:rsidP="00EE7489">
            <w:pPr>
              <w:bidi w:val="0"/>
              <w:spacing w:before="100" w:beforeAutospacing="1" w:after="100" w:afterAutospacing="1" w:line="240" w:lineRule="auto"/>
              <w:jc w:val="center"/>
              <w:rPr>
                <w:rFonts w:ascii="Arial" w:eastAsia="SimSun" w:hAnsi="Arial"/>
                <w:kern w:val="0"/>
                <w:sz w:val="28"/>
                <w:szCs w:val="28"/>
                <w14:ligatures w14:val="none"/>
              </w:rPr>
            </w:pPr>
            <w:r w:rsidRPr="00AD0625">
              <w:rPr>
                <w:rFonts w:ascii="Arial" w:eastAsia="SimSun" w:hAnsi="Arial"/>
                <w:kern w:val="0"/>
                <w:sz w:val="28"/>
                <w:szCs w:val="28"/>
                <w14:ligatures w14:val="none"/>
              </w:rPr>
              <w:t>0.338</w:t>
            </w:r>
          </w:p>
          <w:p w14:paraId="11F80313" w14:textId="77777777" w:rsidR="00B26152" w:rsidRPr="00AD0625" w:rsidRDefault="00B26152" w:rsidP="00EE7489">
            <w:pPr>
              <w:bidi w:val="0"/>
              <w:spacing w:after="0" w:line="240" w:lineRule="auto"/>
              <w:rPr>
                <w:rFonts w:ascii="Arial" w:eastAsia="Times New Roman" w:hAnsi="Arial"/>
                <w:color w:val="FFFFFF"/>
                <w:kern w:val="0"/>
                <w:rtl/>
                <w:lang w:val="en-GB" w:eastAsia="en-GB"/>
                <w14:ligatures w14:val="none"/>
              </w:rPr>
            </w:pPr>
          </w:p>
        </w:tc>
        <w:tc>
          <w:tcPr>
            <w:tcW w:w="84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729AB00A" w14:textId="77777777" w:rsidR="00B26152" w:rsidRPr="00AD0625" w:rsidRDefault="00E90305" w:rsidP="00EE7489">
            <w:pPr>
              <w:spacing w:after="0" w:line="240" w:lineRule="auto"/>
              <w:jc w:val="center"/>
              <w:rPr>
                <w:rFonts w:ascii="Arial" w:eastAsia="Times New Roman" w:hAnsi="Arial"/>
                <w:kern w:val="0"/>
                <w:lang w:val="en-GB" w:eastAsia="en-GB"/>
                <w14:ligatures w14:val="none"/>
              </w:rPr>
            </w:pPr>
            <w:r w:rsidRPr="00AD0625">
              <w:rPr>
                <w:rFonts w:ascii="Arial" w:eastAsia="Times New Roman" w:hAnsi="Arial"/>
                <w:color w:val="000000"/>
                <w:kern w:val="24"/>
                <w:lang w:eastAsia="en-GB"/>
                <w14:ligatures w14:val="none"/>
              </w:rPr>
              <w:t>0.00</w:t>
            </w:r>
          </w:p>
        </w:tc>
        <w:tc>
          <w:tcPr>
            <w:tcW w:w="118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33605C0E"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0.620</w:t>
            </w:r>
          </w:p>
        </w:tc>
        <w:tc>
          <w:tcPr>
            <w:tcW w:w="113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12B858A2" w14:textId="77777777" w:rsidR="00B26152" w:rsidRPr="00AD0625" w:rsidRDefault="00B26152" w:rsidP="00EE7489">
            <w:pPr>
              <w:bidi w:val="0"/>
              <w:spacing w:after="0" w:line="240" w:lineRule="auto"/>
              <w:jc w:val="center"/>
              <w:rPr>
                <w:rFonts w:ascii="Arial" w:eastAsia="Times New Roman" w:hAnsi="Arial"/>
                <w:kern w:val="0"/>
                <w:lang w:val="en-GB" w:eastAsia="en-GB"/>
                <w14:ligatures w14:val="none"/>
              </w:rPr>
            </w:pPr>
          </w:p>
          <w:p w14:paraId="452D06A2" w14:textId="77777777" w:rsidR="00B26152" w:rsidRPr="00AD0625" w:rsidRDefault="00E90305" w:rsidP="00EE7489">
            <w:pPr>
              <w:bidi w:val="0"/>
              <w:spacing w:after="0" w:line="240" w:lineRule="auto"/>
              <w:jc w:val="center"/>
              <w:rPr>
                <w:rFonts w:ascii="Arial" w:eastAsia="Times New Roman" w:hAnsi="Arial"/>
                <w:kern w:val="0"/>
                <w:lang w:val="en-GB" w:eastAsia="en-GB"/>
                <w14:ligatures w14:val="none"/>
              </w:rPr>
            </w:pPr>
            <w:r w:rsidRPr="00AD0625">
              <w:rPr>
                <w:rFonts w:ascii="Arial" w:eastAsia="Times New Roman" w:hAnsi="Arial"/>
                <w:kern w:val="0"/>
                <w:lang w:val="en-GB" w:eastAsia="en-GB"/>
                <w14:ligatures w14:val="none"/>
              </w:rPr>
              <w:t>0.309</w:t>
            </w:r>
          </w:p>
        </w:tc>
        <w:tc>
          <w:tcPr>
            <w:tcW w:w="994" w:type="dxa"/>
            <w:vMerge w:val="restart"/>
            <w:tcBorders>
              <w:top w:val="single" w:sz="8" w:space="0" w:color="000000"/>
              <w:left w:val="single" w:sz="8" w:space="0" w:color="000000"/>
              <w:right w:val="single" w:sz="8" w:space="0" w:color="000000"/>
            </w:tcBorders>
            <w:shd w:val="clear" w:color="auto" w:fill="FFFFFF"/>
            <w:tcMar>
              <w:top w:w="72" w:type="dxa"/>
              <w:left w:w="144" w:type="dxa"/>
              <w:bottom w:w="72" w:type="dxa"/>
              <w:right w:w="144" w:type="dxa"/>
            </w:tcMar>
            <w:vAlign w:val="center"/>
          </w:tcPr>
          <w:p w14:paraId="6B644F23" w14:textId="77777777" w:rsidR="00B26152" w:rsidRPr="00AD0625" w:rsidRDefault="00E90305" w:rsidP="00EE7489">
            <w:pPr>
              <w:bidi w:val="0"/>
              <w:spacing w:after="0" w:line="240" w:lineRule="auto"/>
              <w:jc w:val="center"/>
              <w:rPr>
                <w:rFonts w:ascii="Arial" w:eastAsia="Times New Roman" w:hAnsi="Arial"/>
                <w:b/>
                <w:bCs/>
                <w:kern w:val="0"/>
                <w:lang w:val="en-GB" w:eastAsia="en-GB"/>
                <w14:ligatures w14:val="none"/>
              </w:rPr>
            </w:pPr>
            <w:r w:rsidRPr="00AD0625">
              <w:rPr>
                <w:rFonts w:ascii="Arial" w:eastAsia="Times New Roman" w:hAnsi="Arial"/>
                <w:b/>
                <w:bCs/>
                <w:kern w:val="0"/>
                <w:lang w:val="en-GB" w:eastAsia="en-GB"/>
                <w14:ligatures w14:val="none"/>
              </w:rPr>
              <w:t>0.916</w:t>
            </w:r>
          </w:p>
        </w:tc>
        <w:tc>
          <w:tcPr>
            <w:tcW w:w="124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023CED33" w14:textId="77777777" w:rsidR="00B26152" w:rsidRPr="00AD0625" w:rsidRDefault="00E90305" w:rsidP="00EE7489">
            <w:pPr>
              <w:spacing w:after="0" w:line="240" w:lineRule="auto"/>
              <w:jc w:val="center"/>
              <w:rPr>
                <w:rFonts w:ascii="Arial" w:eastAsia="Times New Roman" w:hAnsi="Arial"/>
                <w:kern w:val="0"/>
                <w:sz w:val="26"/>
                <w:szCs w:val="26"/>
                <w:lang w:val="en-GB" w:eastAsia="en-GB"/>
                <w14:ligatures w14:val="none"/>
              </w:rPr>
            </w:pPr>
            <w:r w:rsidRPr="00AD0625">
              <w:rPr>
                <w:rFonts w:ascii="Arial" w:eastAsia="Times New Roman" w:hAnsi="Arial"/>
                <w:color w:val="000000"/>
                <w:kern w:val="24"/>
                <w:sz w:val="26"/>
                <w:szCs w:val="26"/>
                <w:lang w:eastAsia="en-GB"/>
                <w14:ligatures w14:val="none"/>
              </w:rPr>
              <w:t>A1</w:t>
            </w:r>
          </w:p>
        </w:tc>
        <w:tc>
          <w:tcPr>
            <w:tcW w:w="1075" w:type="dxa"/>
            <w:vMerge w:val="restart"/>
            <w:tcBorders>
              <w:top w:val="single" w:sz="8" w:space="0" w:color="000000"/>
              <w:left w:val="single" w:sz="8" w:space="0" w:color="000000"/>
              <w:right w:val="single" w:sz="8" w:space="0" w:color="000000"/>
            </w:tcBorders>
            <w:shd w:val="clear" w:color="auto" w:fill="FFFFFF"/>
            <w:tcMar>
              <w:top w:w="72" w:type="dxa"/>
              <w:left w:w="144" w:type="dxa"/>
              <w:bottom w:w="72" w:type="dxa"/>
              <w:right w:w="144" w:type="dxa"/>
            </w:tcMar>
            <w:vAlign w:val="center"/>
          </w:tcPr>
          <w:p w14:paraId="76647E30" w14:textId="77777777" w:rsidR="00B26152" w:rsidRPr="00AD0625" w:rsidRDefault="00E90305" w:rsidP="00EE7489">
            <w:pPr>
              <w:spacing w:after="0" w:line="240" w:lineRule="auto"/>
              <w:jc w:val="center"/>
              <w:rPr>
                <w:rFonts w:ascii="Arial" w:eastAsia="Times New Roman" w:hAnsi="Arial"/>
                <w:b/>
                <w:bCs/>
                <w:kern w:val="0"/>
                <w:sz w:val="28"/>
                <w:szCs w:val="28"/>
                <w:lang w:val="en-GB" w:eastAsia="en-GB"/>
                <w14:ligatures w14:val="none"/>
              </w:rPr>
            </w:pPr>
            <w:r w:rsidRPr="00AD0625">
              <w:rPr>
                <w:rFonts w:ascii="Arial" w:eastAsia="Times New Roman" w:hAnsi="Arial" w:hint="cs"/>
                <w:b/>
                <w:bCs/>
                <w:kern w:val="0"/>
                <w:sz w:val="28"/>
                <w:szCs w:val="28"/>
                <w:rtl/>
                <w:lang w:val="en-GB" w:eastAsia="en-GB"/>
                <w14:ligatures w14:val="none"/>
              </w:rPr>
              <w:t xml:space="preserve">الإبداع </w:t>
            </w:r>
            <w:proofErr w:type="spellStart"/>
            <w:r w:rsidRPr="00AD0625">
              <w:rPr>
                <w:rFonts w:ascii="Arial" w:eastAsia="Times New Roman" w:hAnsi="Arial" w:hint="cs"/>
                <w:b/>
                <w:bCs/>
                <w:kern w:val="0"/>
                <w:sz w:val="28"/>
                <w:szCs w:val="28"/>
                <w:rtl/>
                <w:lang w:val="en-GB" w:eastAsia="en-GB"/>
                <w14:ligatures w14:val="none"/>
              </w:rPr>
              <w:t>والإبتكار</w:t>
            </w:r>
            <w:proofErr w:type="spellEnd"/>
          </w:p>
        </w:tc>
        <w:tc>
          <w:tcPr>
            <w:tcW w:w="1149" w:type="dxa"/>
            <w:vMerge w:val="restart"/>
            <w:tcBorders>
              <w:top w:val="single" w:sz="8" w:space="0" w:color="000000"/>
              <w:left w:val="single" w:sz="8" w:space="0" w:color="000000"/>
              <w:right w:val="single" w:sz="8" w:space="0" w:color="000000"/>
            </w:tcBorders>
            <w:shd w:val="clear" w:color="auto" w:fill="FFFFFF"/>
            <w:tcMar>
              <w:top w:w="72" w:type="dxa"/>
              <w:left w:w="144" w:type="dxa"/>
              <w:bottom w:w="72" w:type="dxa"/>
              <w:right w:w="144" w:type="dxa"/>
            </w:tcMar>
            <w:vAlign w:val="center"/>
          </w:tcPr>
          <w:p w14:paraId="0849EE48" w14:textId="77777777" w:rsidR="00B26152" w:rsidRPr="00AD0625" w:rsidRDefault="00E90305" w:rsidP="00EE7489">
            <w:pPr>
              <w:spacing w:after="0" w:line="240" w:lineRule="auto"/>
              <w:jc w:val="both"/>
              <w:rPr>
                <w:rFonts w:ascii="Arial" w:eastAsia="Times New Roman" w:hAnsi="Arial"/>
                <w:b/>
                <w:bCs/>
                <w:kern w:val="0"/>
                <w:sz w:val="28"/>
                <w:szCs w:val="28"/>
                <w:lang w:val="en-GB" w:eastAsia="en-GB"/>
                <w14:ligatures w14:val="none"/>
              </w:rPr>
            </w:pPr>
            <w:r w:rsidRPr="00AD0625">
              <w:rPr>
                <w:rFonts w:ascii="Arial" w:eastAsia="Times New Roman" w:hAnsi="Arial" w:hint="cs"/>
                <w:b/>
                <w:bCs/>
                <w:kern w:val="0"/>
                <w:sz w:val="28"/>
                <w:szCs w:val="28"/>
                <w:rtl/>
                <w:lang w:val="en-GB" w:eastAsia="en-GB"/>
                <w14:ligatures w14:val="none"/>
              </w:rPr>
              <w:t xml:space="preserve">الإبداع </w:t>
            </w:r>
            <w:proofErr w:type="spellStart"/>
            <w:r w:rsidRPr="00AD0625">
              <w:rPr>
                <w:rFonts w:ascii="Arial" w:eastAsia="Times New Roman" w:hAnsi="Arial" w:hint="cs"/>
                <w:b/>
                <w:bCs/>
                <w:kern w:val="0"/>
                <w:sz w:val="28"/>
                <w:szCs w:val="28"/>
                <w:rtl/>
                <w:lang w:val="en-GB" w:eastAsia="en-GB"/>
                <w14:ligatures w14:val="none"/>
              </w:rPr>
              <w:t>والإبتكار</w:t>
            </w:r>
            <w:proofErr w:type="spellEnd"/>
          </w:p>
        </w:tc>
      </w:tr>
      <w:tr w:rsidR="00B26152" w:rsidRPr="00AD0625" w14:paraId="0E2D3F8F" w14:textId="77777777" w:rsidTr="005C085F">
        <w:trPr>
          <w:trHeight w:val="342"/>
        </w:trPr>
        <w:tc>
          <w:tcPr>
            <w:tcW w:w="0" w:type="auto"/>
            <w:vMerge/>
            <w:tcBorders>
              <w:left w:val="single" w:sz="8" w:space="0" w:color="000000"/>
              <w:right w:val="single" w:sz="8" w:space="0" w:color="000000"/>
            </w:tcBorders>
            <w:vAlign w:val="center"/>
            <w:hideMark/>
          </w:tcPr>
          <w:p w14:paraId="1625F4BC"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1158" w:type="dxa"/>
            <w:vMerge/>
            <w:tcBorders>
              <w:left w:val="single" w:sz="8" w:space="0" w:color="000000"/>
              <w:right w:val="single" w:sz="8" w:space="0" w:color="000000"/>
            </w:tcBorders>
            <w:vAlign w:val="center"/>
            <w:hideMark/>
          </w:tcPr>
          <w:p w14:paraId="492A9B00"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84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02892C84" w14:textId="77777777" w:rsidR="00B26152" w:rsidRPr="00AD0625" w:rsidRDefault="00E90305" w:rsidP="00EE7489">
            <w:pPr>
              <w:spacing w:after="0" w:line="240" w:lineRule="auto"/>
              <w:jc w:val="center"/>
              <w:rPr>
                <w:rFonts w:ascii="Arial" w:eastAsia="Times New Roman" w:hAnsi="Arial"/>
                <w:kern w:val="0"/>
                <w:lang w:val="en-GB" w:eastAsia="en-GB"/>
                <w14:ligatures w14:val="none"/>
              </w:rPr>
            </w:pPr>
            <w:r w:rsidRPr="00AD0625">
              <w:rPr>
                <w:rFonts w:ascii="Arial" w:eastAsia="Times New Roman" w:hAnsi="Arial"/>
                <w:color w:val="000000"/>
                <w:kern w:val="24"/>
                <w:lang w:eastAsia="en-GB"/>
                <w14:ligatures w14:val="none"/>
              </w:rPr>
              <w:t>0.00</w:t>
            </w:r>
          </w:p>
        </w:tc>
        <w:tc>
          <w:tcPr>
            <w:tcW w:w="118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637D6B70"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0.617</w:t>
            </w:r>
          </w:p>
        </w:tc>
        <w:tc>
          <w:tcPr>
            <w:tcW w:w="113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5D8F9D53" w14:textId="77777777" w:rsidR="00B26152" w:rsidRPr="00AD0625" w:rsidRDefault="00E90305" w:rsidP="00EE7489">
            <w:pPr>
              <w:bidi w:val="0"/>
              <w:spacing w:after="0" w:line="240" w:lineRule="auto"/>
              <w:jc w:val="center"/>
              <w:rPr>
                <w:rFonts w:ascii="Arial" w:eastAsia="Times New Roman" w:hAnsi="Arial"/>
                <w:kern w:val="0"/>
                <w:lang w:val="en-GB" w:eastAsia="en-GB"/>
                <w14:ligatures w14:val="none"/>
              </w:rPr>
            </w:pPr>
            <w:r w:rsidRPr="00AD0625">
              <w:rPr>
                <w:rFonts w:ascii="Arial" w:eastAsia="Times New Roman" w:hAnsi="Arial"/>
                <w:kern w:val="0"/>
                <w:lang w:val="en-GB" w:eastAsia="en-GB"/>
                <w14:ligatures w14:val="none"/>
              </w:rPr>
              <w:t>0.441</w:t>
            </w:r>
          </w:p>
        </w:tc>
        <w:tc>
          <w:tcPr>
            <w:tcW w:w="994" w:type="dxa"/>
            <w:vMerge/>
            <w:tcBorders>
              <w:left w:val="single" w:sz="8" w:space="0" w:color="000000"/>
              <w:right w:val="single" w:sz="8" w:space="0" w:color="000000"/>
            </w:tcBorders>
            <w:vAlign w:val="center"/>
            <w:hideMark/>
          </w:tcPr>
          <w:p w14:paraId="699370BC" w14:textId="77777777" w:rsidR="00B26152" w:rsidRPr="00AD0625" w:rsidRDefault="00B26152" w:rsidP="00EE7489">
            <w:pPr>
              <w:spacing w:after="0" w:line="240" w:lineRule="auto"/>
              <w:jc w:val="both"/>
              <w:rPr>
                <w:rFonts w:ascii="Arial" w:eastAsia="Times New Roman" w:hAnsi="Arial"/>
                <w:kern w:val="0"/>
                <w:sz w:val="26"/>
                <w:szCs w:val="26"/>
                <w:lang w:val="en-GB" w:eastAsia="en-GB"/>
                <w14:ligatures w14:val="none"/>
              </w:rPr>
            </w:pPr>
          </w:p>
        </w:tc>
        <w:tc>
          <w:tcPr>
            <w:tcW w:w="124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5858D89A" w14:textId="77777777" w:rsidR="00B26152" w:rsidRPr="00AD0625" w:rsidRDefault="00E90305" w:rsidP="00EE7489">
            <w:pPr>
              <w:spacing w:after="0" w:line="240" w:lineRule="auto"/>
              <w:jc w:val="center"/>
              <w:rPr>
                <w:rFonts w:ascii="Arial" w:eastAsia="Times New Roman" w:hAnsi="Arial"/>
                <w:kern w:val="0"/>
                <w:sz w:val="26"/>
                <w:szCs w:val="26"/>
                <w:lang w:val="en-GB" w:eastAsia="en-GB"/>
                <w14:ligatures w14:val="none"/>
              </w:rPr>
            </w:pPr>
            <w:r w:rsidRPr="00AD0625">
              <w:rPr>
                <w:rFonts w:ascii="Arial" w:eastAsia="Times New Roman" w:hAnsi="Arial"/>
                <w:color w:val="000000"/>
                <w:kern w:val="24"/>
                <w:sz w:val="26"/>
                <w:szCs w:val="26"/>
                <w:lang w:eastAsia="en-GB"/>
                <w14:ligatures w14:val="none"/>
              </w:rPr>
              <w:t>A2</w:t>
            </w:r>
          </w:p>
        </w:tc>
        <w:tc>
          <w:tcPr>
            <w:tcW w:w="1075" w:type="dxa"/>
            <w:vMerge/>
            <w:tcBorders>
              <w:left w:val="single" w:sz="8" w:space="0" w:color="000000"/>
              <w:right w:val="single" w:sz="8" w:space="0" w:color="000000"/>
            </w:tcBorders>
            <w:vAlign w:val="center"/>
            <w:hideMark/>
          </w:tcPr>
          <w:p w14:paraId="637A72E5"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0" w:type="auto"/>
            <w:vMerge/>
            <w:tcBorders>
              <w:left w:val="single" w:sz="8" w:space="0" w:color="000000"/>
              <w:right w:val="single" w:sz="8" w:space="0" w:color="000000"/>
            </w:tcBorders>
            <w:vAlign w:val="center"/>
            <w:hideMark/>
          </w:tcPr>
          <w:p w14:paraId="6B96AB0F"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r>
      <w:tr w:rsidR="00B26152" w:rsidRPr="00AD0625" w14:paraId="460258C9" w14:textId="77777777" w:rsidTr="005C085F">
        <w:trPr>
          <w:trHeight w:val="342"/>
        </w:trPr>
        <w:tc>
          <w:tcPr>
            <w:tcW w:w="0" w:type="auto"/>
            <w:vMerge/>
            <w:tcBorders>
              <w:left w:val="single" w:sz="8" w:space="0" w:color="000000"/>
              <w:right w:val="single" w:sz="8" w:space="0" w:color="000000"/>
            </w:tcBorders>
            <w:vAlign w:val="center"/>
            <w:hideMark/>
          </w:tcPr>
          <w:p w14:paraId="78EC1402"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1158" w:type="dxa"/>
            <w:vMerge/>
            <w:tcBorders>
              <w:left w:val="single" w:sz="8" w:space="0" w:color="000000"/>
              <w:right w:val="single" w:sz="8" w:space="0" w:color="000000"/>
            </w:tcBorders>
            <w:vAlign w:val="center"/>
            <w:hideMark/>
          </w:tcPr>
          <w:p w14:paraId="13C8805F"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84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0DF188B8" w14:textId="77777777" w:rsidR="00B26152" w:rsidRPr="00AD0625" w:rsidRDefault="00E90305" w:rsidP="00EE7489">
            <w:pPr>
              <w:spacing w:after="0" w:line="240" w:lineRule="auto"/>
              <w:jc w:val="center"/>
              <w:rPr>
                <w:rFonts w:ascii="Arial" w:eastAsia="Times New Roman" w:hAnsi="Arial"/>
                <w:kern w:val="0"/>
                <w:lang w:val="en-GB" w:eastAsia="en-GB"/>
                <w14:ligatures w14:val="none"/>
              </w:rPr>
            </w:pPr>
            <w:r w:rsidRPr="00AD0625">
              <w:rPr>
                <w:rFonts w:ascii="Arial" w:eastAsia="Times New Roman" w:hAnsi="Arial"/>
                <w:color w:val="000000"/>
                <w:kern w:val="24"/>
                <w:lang w:eastAsia="en-GB"/>
                <w14:ligatures w14:val="none"/>
              </w:rPr>
              <w:t>0.00</w:t>
            </w:r>
          </w:p>
        </w:tc>
        <w:tc>
          <w:tcPr>
            <w:tcW w:w="118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616A3E9"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0.729</w:t>
            </w:r>
          </w:p>
        </w:tc>
        <w:tc>
          <w:tcPr>
            <w:tcW w:w="113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2D9AC370" w14:textId="77777777" w:rsidR="00B26152" w:rsidRPr="00AD0625" w:rsidRDefault="00E90305" w:rsidP="00EE7489">
            <w:pPr>
              <w:bidi w:val="0"/>
              <w:spacing w:after="0" w:line="240" w:lineRule="auto"/>
              <w:jc w:val="center"/>
              <w:rPr>
                <w:rFonts w:ascii="Arial" w:eastAsia="Times New Roman" w:hAnsi="Arial"/>
                <w:kern w:val="0"/>
                <w:lang w:val="en-GB" w:eastAsia="en-GB"/>
                <w14:ligatures w14:val="none"/>
              </w:rPr>
            </w:pPr>
            <w:r w:rsidRPr="00AD0625">
              <w:rPr>
                <w:rFonts w:ascii="Arial" w:eastAsia="Times New Roman" w:hAnsi="Arial"/>
                <w:kern w:val="0"/>
                <w:lang w:val="en-GB" w:eastAsia="en-GB"/>
                <w14:ligatures w14:val="none"/>
              </w:rPr>
              <w:t>0.335</w:t>
            </w:r>
          </w:p>
        </w:tc>
        <w:tc>
          <w:tcPr>
            <w:tcW w:w="994" w:type="dxa"/>
            <w:vMerge/>
            <w:tcBorders>
              <w:left w:val="single" w:sz="8" w:space="0" w:color="000000"/>
              <w:right w:val="single" w:sz="8" w:space="0" w:color="000000"/>
            </w:tcBorders>
            <w:vAlign w:val="center"/>
            <w:hideMark/>
          </w:tcPr>
          <w:p w14:paraId="25487675" w14:textId="77777777" w:rsidR="00B26152" w:rsidRPr="00AD0625" w:rsidRDefault="00B26152" w:rsidP="00EE7489">
            <w:pPr>
              <w:spacing w:after="0" w:line="240" w:lineRule="auto"/>
              <w:jc w:val="both"/>
              <w:rPr>
                <w:rFonts w:ascii="Arial" w:eastAsia="Times New Roman" w:hAnsi="Arial"/>
                <w:kern w:val="0"/>
                <w:sz w:val="26"/>
                <w:szCs w:val="26"/>
                <w:lang w:val="en-GB" w:eastAsia="en-GB"/>
                <w14:ligatures w14:val="none"/>
              </w:rPr>
            </w:pPr>
          </w:p>
        </w:tc>
        <w:tc>
          <w:tcPr>
            <w:tcW w:w="124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67F52704" w14:textId="77777777" w:rsidR="00B26152" w:rsidRPr="00AD0625" w:rsidRDefault="00E90305" w:rsidP="00EE7489">
            <w:pPr>
              <w:spacing w:after="0" w:line="240" w:lineRule="auto"/>
              <w:jc w:val="center"/>
              <w:rPr>
                <w:rFonts w:ascii="Arial" w:eastAsia="Times New Roman" w:hAnsi="Arial"/>
                <w:kern w:val="0"/>
                <w:sz w:val="26"/>
                <w:szCs w:val="26"/>
                <w:lang w:val="en-GB" w:eastAsia="en-GB"/>
                <w14:ligatures w14:val="none"/>
              </w:rPr>
            </w:pPr>
            <w:r w:rsidRPr="00AD0625">
              <w:rPr>
                <w:rFonts w:ascii="Arial" w:eastAsia="Times New Roman" w:hAnsi="Arial"/>
                <w:color w:val="000000"/>
                <w:kern w:val="24"/>
                <w:sz w:val="26"/>
                <w:szCs w:val="26"/>
                <w:lang w:eastAsia="en-GB"/>
                <w14:ligatures w14:val="none"/>
              </w:rPr>
              <w:t>A3</w:t>
            </w:r>
          </w:p>
        </w:tc>
        <w:tc>
          <w:tcPr>
            <w:tcW w:w="1075" w:type="dxa"/>
            <w:vMerge/>
            <w:tcBorders>
              <w:left w:val="single" w:sz="8" w:space="0" w:color="000000"/>
              <w:right w:val="single" w:sz="8" w:space="0" w:color="000000"/>
            </w:tcBorders>
            <w:vAlign w:val="center"/>
            <w:hideMark/>
          </w:tcPr>
          <w:p w14:paraId="42E6AD5A"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0" w:type="auto"/>
            <w:vMerge/>
            <w:tcBorders>
              <w:left w:val="single" w:sz="8" w:space="0" w:color="000000"/>
              <w:right w:val="single" w:sz="8" w:space="0" w:color="000000"/>
            </w:tcBorders>
            <w:vAlign w:val="center"/>
            <w:hideMark/>
          </w:tcPr>
          <w:p w14:paraId="26953AED"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r>
      <w:tr w:rsidR="00B26152" w:rsidRPr="00AD0625" w14:paraId="12B371F2" w14:textId="77777777" w:rsidTr="005C085F">
        <w:trPr>
          <w:trHeight w:val="342"/>
        </w:trPr>
        <w:tc>
          <w:tcPr>
            <w:tcW w:w="1005" w:type="dxa"/>
            <w:vMerge/>
            <w:tcBorders>
              <w:left w:val="single" w:sz="8" w:space="0" w:color="000000"/>
              <w:right w:val="single" w:sz="8" w:space="0" w:color="000000"/>
            </w:tcBorders>
            <w:shd w:val="clear" w:color="auto" w:fill="FFFFFF"/>
            <w:tcMar>
              <w:top w:w="72" w:type="dxa"/>
              <w:left w:w="144" w:type="dxa"/>
              <w:bottom w:w="72" w:type="dxa"/>
              <w:right w:w="144" w:type="dxa"/>
            </w:tcMar>
            <w:vAlign w:val="center"/>
          </w:tcPr>
          <w:p w14:paraId="6314E3D2" w14:textId="77777777" w:rsidR="00B26152" w:rsidRPr="00AD0625" w:rsidRDefault="00B26152" w:rsidP="00EE7489">
            <w:pPr>
              <w:bidi w:val="0"/>
              <w:spacing w:after="0" w:line="240" w:lineRule="auto"/>
              <w:jc w:val="both"/>
              <w:rPr>
                <w:rFonts w:ascii="Arial" w:eastAsia="Times New Roman" w:hAnsi="Arial"/>
                <w:kern w:val="0"/>
                <w:lang w:val="en-GB" w:eastAsia="en-GB"/>
                <w14:ligatures w14:val="none"/>
              </w:rPr>
            </w:pPr>
          </w:p>
        </w:tc>
        <w:tc>
          <w:tcPr>
            <w:tcW w:w="1158" w:type="dxa"/>
            <w:vMerge/>
            <w:tcBorders>
              <w:left w:val="single" w:sz="8" w:space="0" w:color="000000"/>
              <w:right w:val="single" w:sz="8" w:space="0" w:color="000000"/>
            </w:tcBorders>
            <w:shd w:val="clear" w:color="auto" w:fill="FFFFFF"/>
            <w:tcMar>
              <w:top w:w="72" w:type="dxa"/>
              <w:left w:w="144" w:type="dxa"/>
              <w:bottom w:w="72" w:type="dxa"/>
              <w:right w:w="144" w:type="dxa"/>
            </w:tcMar>
            <w:vAlign w:val="center"/>
          </w:tcPr>
          <w:p w14:paraId="3374D019" w14:textId="77777777" w:rsidR="00B26152" w:rsidRPr="00AD0625" w:rsidRDefault="00B26152" w:rsidP="00EE7489">
            <w:pPr>
              <w:bidi w:val="0"/>
              <w:spacing w:after="0" w:line="240" w:lineRule="auto"/>
              <w:rPr>
                <w:rFonts w:ascii="Arial" w:eastAsia="Times New Roman" w:hAnsi="Arial"/>
                <w:kern w:val="0"/>
                <w:rtl/>
                <w:lang w:eastAsia="en-GB"/>
                <w14:ligatures w14:val="none"/>
              </w:rPr>
            </w:pPr>
          </w:p>
        </w:tc>
        <w:tc>
          <w:tcPr>
            <w:tcW w:w="84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23601CA3" w14:textId="77777777" w:rsidR="00B26152" w:rsidRPr="00AD0625" w:rsidRDefault="00E90305" w:rsidP="00EE7489">
            <w:pPr>
              <w:spacing w:after="0" w:line="240" w:lineRule="auto"/>
              <w:jc w:val="center"/>
              <w:rPr>
                <w:rFonts w:ascii="Arial" w:eastAsia="Times New Roman" w:hAnsi="Arial"/>
                <w:kern w:val="0"/>
                <w:lang w:val="en-GB" w:eastAsia="en-GB"/>
                <w14:ligatures w14:val="none"/>
              </w:rPr>
            </w:pPr>
            <w:r w:rsidRPr="00AD0625">
              <w:rPr>
                <w:rFonts w:ascii="Arial" w:eastAsia="Times New Roman" w:hAnsi="Arial"/>
                <w:color w:val="000000"/>
                <w:kern w:val="24"/>
                <w:lang w:eastAsia="en-GB"/>
                <w14:ligatures w14:val="none"/>
              </w:rPr>
              <w:t>0.00</w:t>
            </w:r>
          </w:p>
        </w:tc>
        <w:tc>
          <w:tcPr>
            <w:tcW w:w="118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39374C9E"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0.731</w:t>
            </w:r>
          </w:p>
        </w:tc>
        <w:tc>
          <w:tcPr>
            <w:tcW w:w="113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1983141B" w14:textId="77777777" w:rsidR="00B26152" w:rsidRPr="00AD0625" w:rsidRDefault="00B26152" w:rsidP="00EE7489">
            <w:pPr>
              <w:bidi w:val="0"/>
              <w:spacing w:after="0" w:line="240" w:lineRule="auto"/>
              <w:rPr>
                <w:rFonts w:ascii="Arial" w:eastAsia="Times New Roman" w:hAnsi="Arial"/>
                <w:kern w:val="0"/>
                <w:sz w:val="28"/>
                <w:szCs w:val="28"/>
                <w:lang w:val="en-GB" w:eastAsia="en-GB"/>
                <w14:ligatures w14:val="none"/>
              </w:rPr>
            </w:pPr>
          </w:p>
          <w:p w14:paraId="54A706F4" w14:textId="77777777" w:rsidR="00B26152" w:rsidRPr="00AD0625" w:rsidRDefault="00E90305" w:rsidP="00EE7489">
            <w:pPr>
              <w:bidi w:val="0"/>
              <w:spacing w:after="0" w:line="240" w:lineRule="auto"/>
              <w:jc w:val="center"/>
              <w:rPr>
                <w:rFonts w:ascii="Arial" w:eastAsia="Times New Roman" w:hAnsi="Arial"/>
                <w:kern w:val="0"/>
                <w:lang w:val="en-GB" w:eastAsia="en-GB"/>
                <w14:ligatures w14:val="none"/>
              </w:rPr>
            </w:pPr>
            <w:r w:rsidRPr="00AD0625">
              <w:rPr>
                <w:rFonts w:ascii="Arial" w:eastAsia="Times New Roman" w:hAnsi="Arial"/>
                <w:kern w:val="0"/>
                <w:lang w:val="en-GB" w:eastAsia="en-GB"/>
                <w14:ligatures w14:val="none"/>
              </w:rPr>
              <w:t>0.312</w:t>
            </w:r>
          </w:p>
          <w:p w14:paraId="26C2B2DB" w14:textId="77777777" w:rsidR="00B26152" w:rsidRPr="00AD0625" w:rsidRDefault="00B26152" w:rsidP="00EE7489">
            <w:pPr>
              <w:bidi w:val="0"/>
              <w:spacing w:after="0" w:line="240" w:lineRule="auto"/>
              <w:rPr>
                <w:rFonts w:ascii="Arial" w:eastAsia="Times New Roman" w:hAnsi="Arial"/>
                <w:kern w:val="0"/>
                <w:lang w:val="en-GB" w:eastAsia="en-GB"/>
                <w14:ligatures w14:val="none"/>
              </w:rPr>
            </w:pPr>
          </w:p>
        </w:tc>
        <w:tc>
          <w:tcPr>
            <w:tcW w:w="994" w:type="dxa"/>
            <w:vMerge/>
            <w:tcBorders>
              <w:left w:val="single" w:sz="8" w:space="0" w:color="000000"/>
              <w:right w:val="single" w:sz="8" w:space="0" w:color="000000"/>
            </w:tcBorders>
            <w:shd w:val="clear" w:color="auto" w:fill="FFFFFF"/>
            <w:tcMar>
              <w:top w:w="72" w:type="dxa"/>
              <w:left w:w="144" w:type="dxa"/>
              <w:bottom w:w="72" w:type="dxa"/>
              <w:right w:w="144" w:type="dxa"/>
            </w:tcMar>
            <w:vAlign w:val="center"/>
          </w:tcPr>
          <w:p w14:paraId="16544AD6" w14:textId="77777777" w:rsidR="00B26152" w:rsidRPr="00AD0625" w:rsidRDefault="00B26152" w:rsidP="00EE7489">
            <w:pPr>
              <w:bidi w:val="0"/>
              <w:spacing w:after="0" w:line="240" w:lineRule="auto"/>
              <w:jc w:val="both"/>
              <w:rPr>
                <w:rFonts w:ascii="Arial" w:eastAsia="Times New Roman" w:hAnsi="Arial"/>
                <w:kern w:val="0"/>
                <w:sz w:val="26"/>
                <w:szCs w:val="26"/>
                <w:lang w:val="en-GB" w:eastAsia="en-GB"/>
                <w14:ligatures w14:val="none"/>
              </w:rPr>
            </w:pPr>
          </w:p>
        </w:tc>
        <w:tc>
          <w:tcPr>
            <w:tcW w:w="124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3AC7ADF6" w14:textId="77777777" w:rsidR="00B26152" w:rsidRPr="00AD0625" w:rsidRDefault="00E90305" w:rsidP="00EE7489">
            <w:pPr>
              <w:bidi w:val="0"/>
              <w:spacing w:after="0" w:line="240" w:lineRule="auto"/>
              <w:jc w:val="center"/>
              <w:rPr>
                <w:rFonts w:ascii="Arial" w:eastAsia="Times New Roman" w:hAnsi="Arial"/>
                <w:kern w:val="0"/>
                <w:sz w:val="26"/>
                <w:szCs w:val="26"/>
                <w:lang w:eastAsia="en-GB"/>
                <w14:ligatures w14:val="none"/>
              </w:rPr>
            </w:pPr>
            <w:r w:rsidRPr="00AD0625">
              <w:rPr>
                <w:rFonts w:ascii="Arial" w:eastAsia="Times New Roman" w:hAnsi="Arial"/>
                <w:kern w:val="0"/>
                <w:sz w:val="26"/>
                <w:szCs w:val="26"/>
                <w:lang w:eastAsia="en-GB"/>
                <w14:ligatures w14:val="none"/>
              </w:rPr>
              <w:t>A4</w:t>
            </w:r>
          </w:p>
        </w:tc>
        <w:tc>
          <w:tcPr>
            <w:tcW w:w="1075" w:type="dxa"/>
            <w:vMerge/>
            <w:tcBorders>
              <w:left w:val="single" w:sz="8" w:space="0" w:color="000000"/>
              <w:right w:val="single" w:sz="8" w:space="0" w:color="000000"/>
            </w:tcBorders>
            <w:shd w:val="clear" w:color="auto" w:fill="FFFFFF"/>
            <w:tcMar>
              <w:top w:w="72" w:type="dxa"/>
              <w:left w:w="144" w:type="dxa"/>
              <w:bottom w:w="72" w:type="dxa"/>
              <w:right w:w="144" w:type="dxa"/>
            </w:tcMar>
            <w:vAlign w:val="center"/>
          </w:tcPr>
          <w:p w14:paraId="19699561" w14:textId="77777777" w:rsidR="00B26152" w:rsidRPr="00AD0625" w:rsidRDefault="00B26152" w:rsidP="00EE7489">
            <w:pPr>
              <w:spacing w:after="0" w:line="240" w:lineRule="auto"/>
              <w:jc w:val="center"/>
              <w:rPr>
                <w:rFonts w:ascii="Arial" w:eastAsia="Times New Roman" w:hAnsi="Arial"/>
                <w:b/>
                <w:bCs/>
                <w:kern w:val="0"/>
                <w:sz w:val="28"/>
                <w:szCs w:val="28"/>
                <w:lang w:val="en-GB" w:eastAsia="en-GB"/>
                <w14:ligatures w14:val="none"/>
              </w:rPr>
            </w:pPr>
          </w:p>
        </w:tc>
        <w:tc>
          <w:tcPr>
            <w:tcW w:w="1149" w:type="dxa"/>
            <w:vMerge/>
            <w:tcBorders>
              <w:left w:val="single" w:sz="8" w:space="0" w:color="000000"/>
              <w:right w:val="single" w:sz="8" w:space="0" w:color="000000"/>
            </w:tcBorders>
            <w:shd w:val="clear" w:color="auto" w:fill="FFFFFF"/>
            <w:tcMar>
              <w:top w:w="72" w:type="dxa"/>
              <w:left w:w="144" w:type="dxa"/>
              <w:bottom w:w="72" w:type="dxa"/>
              <w:right w:w="144" w:type="dxa"/>
            </w:tcMar>
            <w:vAlign w:val="center"/>
          </w:tcPr>
          <w:p w14:paraId="02946A02"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r>
      <w:tr w:rsidR="00B26152" w:rsidRPr="00AD0625" w14:paraId="649C2FC3" w14:textId="77777777" w:rsidTr="005C085F">
        <w:trPr>
          <w:trHeight w:val="342"/>
        </w:trPr>
        <w:tc>
          <w:tcPr>
            <w:tcW w:w="0" w:type="auto"/>
            <w:vMerge/>
            <w:tcBorders>
              <w:left w:val="single" w:sz="8" w:space="0" w:color="000000"/>
              <w:right w:val="single" w:sz="8" w:space="0" w:color="000000"/>
            </w:tcBorders>
            <w:vAlign w:val="center"/>
            <w:hideMark/>
          </w:tcPr>
          <w:p w14:paraId="092712A2"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1158" w:type="dxa"/>
            <w:vMerge/>
            <w:tcBorders>
              <w:left w:val="single" w:sz="8" w:space="0" w:color="000000"/>
              <w:right w:val="single" w:sz="8" w:space="0" w:color="000000"/>
            </w:tcBorders>
            <w:vAlign w:val="center"/>
            <w:hideMark/>
          </w:tcPr>
          <w:p w14:paraId="3B02806F"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84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6A05E2E9" w14:textId="77777777" w:rsidR="00B26152" w:rsidRPr="00AD0625" w:rsidRDefault="00E90305" w:rsidP="00EE7489">
            <w:pPr>
              <w:spacing w:after="0" w:line="240" w:lineRule="auto"/>
              <w:jc w:val="center"/>
              <w:rPr>
                <w:rFonts w:ascii="Arial" w:eastAsia="Times New Roman" w:hAnsi="Arial"/>
                <w:kern w:val="0"/>
                <w:lang w:val="en-GB" w:eastAsia="en-GB"/>
                <w14:ligatures w14:val="none"/>
              </w:rPr>
            </w:pPr>
            <w:r w:rsidRPr="00AD0625">
              <w:rPr>
                <w:rFonts w:ascii="Arial" w:eastAsia="Times New Roman" w:hAnsi="Arial"/>
                <w:color w:val="000000"/>
                <w:kern w:val="24"/>
                <w:lang w:eastAsia="en-GB"/>
                <w14:ligatures w14:val="none"/>
              </w:rPr>
              <w:t>0.00</w:t>
            </w:r>
          </w:p>
        </w:tc>
        <w:tc>
          <w:tcPr>
            <w:tcW w:w="118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7EDEF482"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0.766</w:t>
            </w:r>
          </w:p>
        </w:tc>
        <w:tc>
          <w:tcPr>
            <w:tcW w:w="113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4A5726B2" w14:textId="77777777" w:rsidR="00B26152" w:rsidRPr="00AD0625" w:rsidRDefault="00E90305" w:rsidP="00EE7489">
            <w:pPr>
              <w:bidi w:val="0"/>
              <w:spacing w:after="0" w:line="240" w:lineRule="auto"/>
              <w:jc w:val="center"/>
              <w:rPr>
                <w:rFonts w:ascii="Arial" w:eastAsia="Times New Roman" w:hAnsi="Arial"/>
                <w:kern w:val="0"/>
                <w:lang w:val="en-GB" w:eastAsia="en-GB"/>
                <w14:ligatures w14:val="none"/>
              </w:rPr>
            </w:pPr>
            <w:r w:rsidRPr="00AD0625">
              <w:rPr>
                <w:rFonts w:ascii="Arial" w:eastAsia="Times New Roman" w:hAnsi="Arial"/>
                <w:kern w:val="0"/>
                <w:lang w:val="en-GB" w:eastAsia="en-GB"/>
                <w14:ligatures w14:val="none"/>
              </w:rPr>
              <w:t>0.502</w:t>
            </w:r>
          </w:p>
        </w:tc>
        <w:tc>
          <w:tcPr>
            <w:tcW w:w="994" w:type="dxa"/>
            <w:vMerge/>
            <w:tcBorders>
              <w:left w:val="single" w:sz="8" w:space="0" w:color="000000"/>
              <w:right w:val="single" w:sz="8" w:space="0" w:color="000000"/>
            </w:tcBorders>
            <w:vAlign w:val="center"/>
            <w:hideMark/>
          </w:tcPr>
          <w:p w14:paraId="0C746417" w14:textId="77777777" w:rsidR="00B26152" w:rsidRPr="00AD0625" w:rsidRDefault="00B26152" w:rsidP="00EE7489">
            <w:pPr>
              <w:spacing w:after="0" w:line="240" w:lineRule="auto"/>
              <w:jc w:val="both"/>
              <w:rPr>
                <w:rFonts w:ascii="Arial" w:eastAsia="Times New Roman" w:hAnsi="Arial"/>
                <w:kern w:val="0"/>
                <w:sz w:val="26"/>
                <w:szCs w:val="26"/>
                <w:lang w:val="en-GB" w:eastAsia="en-GB"/>
                <w14:ligatures w14:val="none"/>
              </w:rPr>
            </w:pPr>
          </w:p>
        </w:tc>
        <w:tc>
          <w:tcPr>
            <w:tcW w:w="124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68308FA2" w14:textId="77777777" w:rsidR="00B26152" w:rsidRPr="00AD0625" w:rsidRDefault="00E90305" w:rsidP="00EE7489">
            <w:pPr>
              <w:bidi w:val="0"/>
              <w:spacing w:after="0" w:line="240" w:lineRule="auto"/>
              <w:jc w:val="center"/>
              <w:rPr>
                <w:rFonts w:ascii="Arial" w:eastAsia="Times New Roman" w:hAnsi="Arial"/>
                <w:kern w:val="0"/>
                <w:sz w:val="26"/>
                <w:szCs w:val="26"/>
                <w:lang w:eastAsia="en-GB"/>
                <w14:ligatures w14:val="none"/>
              </w:rPr>
            </w:pPr>
            <w:r w:rsidRPr="00AD0625">
              <w:rPr>
                <w:rFonts w:ascii="Arial" w:eastAsia="Times New Roman" w:hAnsi="Arial"/>
                <w:kern w:val="0"/>
                <w:sz w:val="26"/>
                <w:szCs w:val="26"/>
                <w:lang w:eastAsia="en-GB"/>
                <w14:ligatures w14:val="none"/>
              </w:rPr>
              <w:t>A5</w:t>
            </w:r>
          </w:p>
        </w:tc>
        <w:tc>
          <w:tcPr>
            <w:tcW w:w="1075" w:type="dxa"/>
            <w:vMerge/>
            <w:tcBorders>
              <w:left w:val="single" w:sz="8" w:space="0" w:color="000000"/>
              <w:right w:val="single" w:sz="8" w:space="0" w:color="000000"/>
            </w:tcBorders>
            <w:vAlign w:val="center"/>
            <w:hideMark/>
          </w:tcPr>
          <w:p w14:paraId="2A032C6B"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0" w:type="auto"/>
            <w:vMerge/>
            <w:tcBorders>
              <w:left w:val="single" w:sz="8" w:space="0" w:color="000000"/>
              <w:right w:val="single" w:sz="8" w:space="0" w:color="000000"/>
            </w:tcBorders>
            <w:vAlign w:val="center"/>
            <w:hideMark/>
          </w:tcPr>
          <w:p w14:paraId="56CBD44B"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r>
      <w:tr w:rsidR="00B26152" w:rsidRPr="00AD0625" w14:paraId="60CC3E8E" w14:textId="77777777" w:rsidTr="005C085F">
        <w:trPr>
          <w:trHeight w:val="342"/>
        </w:trPr>
        <w:tc>
          <w:tcPr>
            <w:tcW w:w="0" w:type="auto"/>
            <w:vMerge/>
            <w:tcBorders>
              <w:left w:val="single" w:sz="8" w:space="0" w:color="000000"/>
              <w:right w:val="single" w:sz="8" w:space="0" w:color="000000"/>
            </w:tcBorders>
            <w:vAlign w:val="center"/>
            <w:hideMark/>
          </w:tcPr>
          <w:p w14:paraId="56E148F8"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1158" w:type="dxa"/>
            <w:vMerge/>
            <w:tcBorders>
              <w:left w:val="single" w:sz="8" w:space="0" w:color="000000"/>
              <w:right w:val="single" w:sz="8" w:space="0" w:color="000000"/>
            </w:tcBorders>
            <w:shd w:val="clear" w:color="auto" w:fill="FFFFFF"/>
            <w:tcMar>
              <w:top w:w="72" w:type="dxa"/>
              <w:left w:w="144" w:type="dxa"/>
              <w:bottom w:w="72" w:type="dxa"/>
              <w:right w:w="144" w:type="dxa"/>
            </w:tcMar>
            <w:vAlign w:val="center"/>
            <w:hideMark/>
          </w:tcPr>
          <w:p w14:paraId="1BB938F9" w14:textId="77777777" w:rsidR="00B26152" w:rsidRPr="00AD0625" w:rsidRDefault="00B26152" w:rsidP="00EE7489">
            <w:pPr>
              <w:bidi w:val="0"/>
              <w:spacing w:after="0" w:line="240" w:lineRule="auto"/>
              <w:rPr>
                <w:rFonts w:ascii="Arial" w:eastAsia="Times New Roman" w:hAnsi="Arial"/>
                <w:kern w:val="0"/>
                <w:lang w:eastAsia="en-GB"/>
                <w14:ligatures w14:val="none"/>
              </w:rPr>
            </w:pPr>
          </w:p>
        </w:tc>
        <w:tc>
          <w:tcPr>
            <w:tcW w:w="84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2BCB6AFF" w14:textId="77777777" w:rsidR="00B26152" w:rsidRPr="00AD0625" w:rsidRDefault="00E90305" w:rsidP="00EE7489">
            <w:pPr>
              <w:spacing w:after="0" w:line="240" w:lineRule="auto"/>
              <w:jc w:val="center"/>
              <w:rPr>
                <w:rFonts w:ascii="Arial" w:eastAsia="Times New Roman" w:hAnsi="Arial"/>
                <w:kern w:val="0"/>
                <w:lang w:val="en-GB" w:eastAsia="en-GB"/>
                <w14:ligatures w14:val="none"/>
              </w:rPr>
            </w:pPr>
            <w:r w:rsidRPr="00AD0625">
              <w:rPr>
                <w:rFonts w:ascii="Arial" w:eastAsia="Times New Roman" w:hAnsi="Arial"/>
                <w:color w:val="000000"/>
                <w:kern w:val="24"/>
                <w:lang w:eastAsia="en-GB"/>
                <w14:ligatures w14:val="none"/>
              </w:rPr>
              <w:t>0.00</w:t>
            </w:r>
          </w:p>
        </w:tc>
        <w:tc>
          <w:tcPr>
            <w:tcW w:w="118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35D47781"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0.704</w:t>
            </w:r>
          </w:p>
        </w:tc>
        <w:tc>
          <w:tcPr>
            <w:tcW w:w="113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32F9528D" w14:textId="77777777" w:rsidR="00B26152" w:rsidRPr="00AD0625" w:rsidRDefault="00E90305" w:rsidP="00EE7489">
            <w:pPr>
              <w:bidi w:val="0"/>
              <w:spacing w:after="0" w:line="240" w:lineRule="auto"/>
              <w:jc w:val="center"/>
              <w:rPr>
                <w:rFonts w:ascii="Arial" w:eastAsia="Times New Roman" w:hAnsi="Arial"/>
                <w:kern w:val="0"/>
                <w:lang w:val="en-GB" w:eastAsia="en-GB"/>
                <w14:ligatures w14:val="none"/>
              </w:rPr>
            </w:pPr>
            <w:r w:rsidRPr="00AD0625">
              <w:rPr>
                <w:rFonts w:ascii="Arial" w:eastAsia="Times New Roman" w:hAnsi="Arial"/>
                <w:kern w:val="0"/>
                <w:lang w:val="en-GB" w:eastAsia="en-GB"/>
                <w14:ligatures w14:val="none"/>
              </w:rPr>
              <w:t>0.816</w:t>
            </w:r>
          </w:p>
        </w:tc>
        <w:tc>
          <w:tcPr>
            <w:tcW w:w="994" w:type="dxa"/>
            <w:vMerge/>
            <w:tcBorders>
              <w:left w:val="single" w:sz="8" w:space="0" w:color="000000"/>
              <w:right w:val="single" w:sz="8" w:space="0" w:color="000000"/>
            </w:tcBorders>
            <w:vAlign w:val="center"/>
            <w:hideMark/>
          </w:tcPr>
          <w:p w14:paraId="21E0B807" w14:textId="77777777" w:rsidR="00B26152" w:rsidRPr="00AD0625" w:rsidRDefault="00B26152" w:rsidP="00EE7489">
            <w:pPr>
              <w:spacing w:after="0" w:line="240" w:lineRule="auto"/>
              <w:jc w:val="both"/>
              <w:rPr>
                <w:rFonts w:ascii="Arial" w:eastAsia="Times New Roman" w:hAnsi="Arial"/>
                <w:kern w:val="0"/>
                <w:sz w:val="26"/>
                <w:szCs w:val="26"/>
                <w:lang w:val="en-GB" w:eastAsia="en-GB"/>
                <w14:ligatures w14:val="none"/>
              </w:rPr>
            </w:pPr>
          </w:p>
        </w:tc>
        <w:tc>
          <w:tcPr>
            <w:tcW w:w="124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45009EFD" w14:textId="77777777" w:rsidR="00B26152" w:rsidRPr="00AD0625" w:rsidRDefault="00E90305" w:rsidP="00EE7489">
            <w:pPr>
              <w:bidi w:val="0"/>
              <w:spacing w:after="0" w:line="240" w:lineRule="auto"/>
              <w:jc w:val="center"/>
              <w:rPr>
                <w:rFonts w:ascii="Arial" w:eastAsia="Times New Roman" w:hAnsi="Arial"/>
                <w:kern w:val="0"/>
                <w:sz w:val="26"/>
                <w:szCs w:val="26"/>
                <w:lang w:val="en-GB" w:eastAsia="en-GB"/>
                <w14:ligatures w14:val="none"/>
              </w:rPr>
            </w:pPr>
            <w:r w:rsidRPr="00AD0625">
              <w:rPr>
                <w:rFonts w:ascii="Arial" w:eastAsia="Times New Roman" w:hAnsi="Arial"/>
                <w:kern w:val="0"/>
                <w:sz w:val="26"/>
                <w:szCs w:val="26"/>
                <w:lang w:val="en-GB" w:eastAsia="en-GB"/>
                <w14:ligatures w14:val="none"/>
              </w:rPr>
              <w:t>A6</w:t>
            </w:r>
          </w:p>
        </w:tc>
        <w:tc>
          <w:tcPr>
            <w:tcW w:w="1075" w:type="dxa"/>
            <w:vMerge/>
            <w:tcBorders>
              <w:left w:val="single" w:sz="8" w:space="0" w:color="000000"/>
              <w:right w:val="single" w:sz="8" w:space="0" w:color="000000"/>
            </w:tcBorders>
            <w:shd w:val="clear" w:color="auto" w:fill="FFFFFF"/>
            <w:tcMar>
              <w:top w:w="72" w:type="dxa"/>
              <w:left w:w="144" w:type="dxa"/>
              <w:bottom w:w="72" w:type="dxa"/>
              <w:right w:w="144" w:type="dxa"/>
            </w:tcMar>
            <w:vAlign w:val="center"/>
          </w:tcPr>
          <w:p w14:paraId="43E01D76" w14:textId="77777777" w:rsidR="00B26152" w:rsidRPr="00AD0625" w:rsidRDefault="00B26152" w:rsidP="00EE7489">
            <w:pPr>
              <w:spacing w:after="0" w:line="240" w:lineRule="auto"/>
              <w:jc w:val="center"/>
              <w:rPr>
                <w:rFonts w:ascii="Arial" w:eastAsia="Times New Roman" w:hAnsi="Arial"/>
                <w:b/>
                <w:bCs/>
                <w:kern w:val="0"/>
                <w:sz w:val="28"/>
                <w:szCs w:val="28"/>
                <w:lang w:val="en-GB" w:eastAsia="en-GB"/>
                <w14:ligatures w14:val="none"/>
              </w:rPr>
            </w:pPr>
          </w:p>
        </w:tc>
        <w:tc>
          <w:tcPr>
            <w:tcW w:w="0" w:type="auto"/>
            <w:vMerge/>
            <w:tcBorders>
              <w:left w:val="single" w:sz="8" w:space="0" w:color="000000"/>
              <w:right w:val="single" w:sz="8" w:space="0" w:color="000000"/>
            </w:tcBorders>
            <w:vAlign w:val="center"/>
            <w:hideMark/>
          </w:tcPr>
          <w:p w14:paraId="07D711A3"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r>
      <w:tr w:rsidR="00B26152" w:rsidRPr="00AD0625" w14:paraId="37C1F032" w14:textId="77777777" w:rsidTr="005C085F">
        <w:trPr>
          <w:trHeight w:val="342"/>
        </w:trPr>
        <w:tc>
          <w:tcPr>
            <w:tcW w:w="0" w:type="auto"/>
            <w:vMerge/>
            <w:tcBorders>
              <w:left w:val="single" w:sz="8" w:space="0" w:color="000000"/>
              <w:right w:val="single" w:sz="8" w:space="0" w:color="000000"/>
            </w:tcBorders>
            <w:vAlign w:val="center"/>
            <w:hideMark/>
          </w:tcPr>
          <w:p w14:paraId="1688AB19"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1158" w:type="dxa"/>
            <w:vMerge/>
            <w:tcBorders>
              <w:left w:val="single" w:sz="8" w:space="0" w:color="000000"/>
              <w:right w:val="single" w:sz="8" w:space="0" w:color="000000"/>
            </w:tcBorders>
            <w:vAlign w:val="center"/>
            <w:hideMark/>
          </w:tcPr>
          <w:p w14:paraId="1418ABEF"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84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1188BF1A" w14:textId="77777777" w:rsidR="00B26152" w:rsidRPr="00AD0625" w:rsidRDefault="00E90305" w:rsidP="00EE7489">
            <w:pPr>
              <w:spacing w:after="0" w:line="240" w:lineRule="auto"/>
              <w:jc w:val="center"/>
              <w:rPr>
                <w:rFonts w:ascii="Arial" w:eastAsia="Times New Roman" w:hAnsi="Arial"/>
                <w:kern w:val="0"/>
                <w:rtl/>
                <w:lang w:val="en-GB" w:eastAsia="en-GB"/>
                <w14:ligatures w14:val="none"/>
              </w:rPr>
            </w:pPr>
            <w:r w:rsidRPr="00AD0625">
              <w:rPr>
                <w:rFonts w:ascii="Arial" w:eastAsia="Times New Roman" w:hAnsi="Arial"/>
                <w:color w:val="000000"/>
                <w:kern w:val="24"/>
                <w:lang w:eastAsia="en-GB"/>
                <w14:ligatures w14:val="none"/>
              </w:rPr>
              <w:t>0.00</w:t>
            </w:r>
          </w:p>
        </w:tc>
        <w:tc>
          <w:tcPr>
            <w:tcW w:w="118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461802AA" w14:textId="77777777" w:rsidR="00B26152" w:rsidRPr="00AD0625" w:rsidRDefault="00E90305" w:rsidP="00EE7489">
            <w:pPr>
              <w:bidi w:val="0"/>
              <w:spacing w:after="0" w:line="240" w:lineRule="auto"/>
              <w:jc w:val="center"/>
              <w:rPr>
                <w:rFonts w:ascii="Arial" w:eastAsia="Times New Roman" w:hAnsi="Arial"/>
                <w:kern w:val="0"/>
                <w:sz w:val="28"/>
                <w:szCs w:val="28"/>
                <w:lang w:eastAsia="en-GB"/>
                <w14:ligatures w14:val="none"/>
              </w:rPr>
            </w:pPr>
            <w:r w:rsidRPr="00AD0625">
              <w:rPr>
                <w:rFonts w:ascii="Arial" w:eastAsia="Times New Roman" w:hAnsi="Arial"/>
                <w:kern w:val="0"/>
                <w:sz w:val="28"/>
                <w:szCs w:val="28"/>
                <w:lang w:eastAsia="en-GB"/>
                <w14:ligatures w14:val="none"/>
              </w:rPr>
              <w:t>0.691</w:t>
            </w:r>
          </w:p>
        </w:tc>
        <w:tc>
          <w:tcPr>
            <w:tcW w:w="113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222B12C5" w14:textId="77777777" w:rsidR="00B26152" w:rsidRPr="00AD0625" w:rsidRDefault="00E90305" w:rsidP="00EE7489">
            <w:pPr>
              <w:bidi w:val="0"/>
              <w:spacing w:after="0" w:line="240" w:lineRule="auto"/>
              <w:jc w:val="center"/>
              <w:rPr>
                <w:rFonts w:ascii="Arial" w:eastAsia="Times New Roman" w:hAnsi="Arial"/>
                <w:kern w:val="0"/>
                <w:lang w:eastAsia="en-GB"/>
                <w14:ligatures w14:val="none"/>
              </w:rPr>
            </w:pPr>
            <w:r w:rsidRPr="00AD0625">
              <w:rPr>
                <w:rFonts w:ascii="Arial" w:eastAsia="Times New Roman" w:hAnsi="Arial"/>
                <w:kern w:val="0"/>
                <w:lang w:eastAsia="en-GB"/>
                <w14:ligatures w14:val="none"/>
              </w:rPr>
              <w:t>0.799</w:t>
            </w:r>
          </w:p>
        </w:tc>
        <w:tc>
          <w:tcPr>
            <w:tcW w:w="994" w:type="dxa"/>
            <w:vMerge/>
            <w:tcBorders>
              <w:left w:val="single" w:sz="8" w:space="0" w:color="000000"/>
              <w:right w:val="single" w:sz="8" w:space="0" w:color="000000"/>
            </w:tcBorders>
            <w:vAlign w:val="center"/>
            <w:hideMark/>
          </w:tcPr>
          <w:p w14:paraId="697BCF54" w14:textId="77777777" w:rsidR="00B26152" w:rsidRPr="00AD0625" w:rsidRDefault="00B26152" w:rsidP="00EE7489">
            <w:pPr>
              <w:spacing w:after="0" w:line="240" w:lineRule="auto"/>
              <w:jc w:val="both"/>
              <w:rPr>
                <w:rFonts w:ascii="Arial" w:eastAsia="Times New Roman" w:hAnsi="Arial"/>
                <w:kern w:val="0"/>
                <w:sz w:val="26"/>
                <w:szCs w:val="26"/>
                <w:lang w:val="en-GB" w:eastAsia="en-GB"/>
                <w14:ligatures w14:val="none"/>
              </w:rPr>
            </w:pPr>
          </w:p>
        </w:tc>
        <w:tc>
          <w:tcPr>
            <w:tcW w:w="124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hideMark/>
          </w:tcPr>
          <w:p w14:paraId="4DCDB975" w14:textId="77777777" w:rsidR="00B26152" w:rsidRPr="00AD0625" w:rsidRDefault="00E90305" w:rsidP="00EE7489">
            <w:pPr>
              <w:bidi w:val="0"/>
              <w:spacing w:after="0" w:line="240" w:lineRule="auto"/>
              <w:jc w:val="center"/>
              <w:rPr>
                <w:rFonts w:ascii="Arial" w:eastAsia="Times New Roman" w:hAnsi="Arial"/>
                <w:kern w:val="0"/>
                <w:sz w:val="26"/>
                <w:szCs w:val="26"/>
                <w:lang w:val="en-GB" w:eastAsia="en-GB"/>
                <w14:ligatures w14:val="none"/>
              </w:rPr>
            </w:pPr>
            <w:r w:rsidRPr="00AD0625">
              <w:rPr>
                <w:rFonts w:ascii="Arial" w:eastAsia="Times New Roman" w:hAnsi="Arial"/>
                <w:kern w:val="0"/>
                <w:sz w:val="26"/>
                <w:szCs w:val="26"/>
                <w:lang w:val="en-GB" w:eastAsia="en-GB"/>
                <w14:ligatures w14:val="none"/>
              </w:rPr>
              <w:t>A7</w:t>
            </w:r>
          </w:p>
        </w:tc>
        <w:tc>
          <w:tcPr>
            <w:tcW w:w="1075" w:type="dxa"/>
            <w:vMerge/>
            <w:tcBorders>
              <w:left w:val="single" w:sz="8" w:space="0" w:color="000000"/>
              <w:right w:val="single" w:sz="8" w:space="0" w:color="000000"/>
            </w:tcBorders>
            <w:vAlign w:val="center"/>
          </w:tcPr>
          <w:p w14:paraId="6850A594"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0" w:type="auto"/>
            <w:vMerge/>
            <w:tcBorders>
              <w:left w:val="single" w:sz="8" w:space="0" w:color="000000"/>
              <w:right w:val="single" w:sz="8" w:space="0" w:color="000000"/>
            </w:tcBorders>
            <w:vAlign w:val="center"/>
            <w:hideMark/>
          </w:tcPr>
          <w:p w14:paraId="78ED0411"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r>
      <w:tr w:rsidR="00B26152" w:rsidRPr="00AD0625" w14:paraId="4CCE1333" w14:textId="77777777" w:rsidTr="005C085F">
        <w:trPr>
          <w:trHeight w:val="342"/>
        </w:trPr>
        <w:tc>
          <w:tcPr>
            <w:tcW w:w="0" w:type="auto"/>
            <w:vMerge/>
            <w:tcBorders>
              <w:left w:val="single" w:sz="8" w:space="0" w:color="000000"/>
              <w:right w:val="single" w:sz="8" w:space="0" w:color="000000"/>
            </w:tcBorders>
            <w:vAlign w:val="center"/>
          </w:tcPr>
          <w:p w14:paraId="262876EC"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1158" w:type="dxa"/>
            <w:vMerge/>
            <w:tcBorders>
              <w:left w:val="single" w:sz="8" w:space="0" w:color="000000"/>
              <w:right w:val="single" w:sz="8" w:space="0" w:color="000000"/>
            </w:tcBorders>
            <w:vAlign w:val="center"/>
          </w:tcPr>
          <w:p w14:paraId="7966FD85"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84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7F18C396" w14:textId="77777777" w:rsidR="00B26152" w:rsidRPr="00AD0625" w:rsidRDefault="00E90305" w:rsidP="00EE7489">
            <w:pPr>
              <w:spacing w:after="0" w:line="240" w:lineRule="auto"/>
              <w:jc w:val="center"/>
              <w:rPr>
                <w:rFonts w:ascii="Arial" w:eastAsia="Times New Roman" w:hAnsi="Arial"/>
                <w:color w:val="000000"/>
                <w:kern w:val="24"/>
                <w:lang w:eastAsia="en-GB"/>
                <w14:ligatures w14:val="none"/>
              </w:rPr>
            </w:pPr>
            <w:r w:rsidRPr="00AD0625">
              <w:rPr>
                <w:rFonts w:ascii="Arial" w:eastAsia="Times New Roman" w:hAnsi="Arial"/>
                <w:color w:val="000000"/>
                <w:kern w:val="24"/>
                <w:lang w:eastAsia="en-GB"/>
                <w14:ligatures w14:val="none"/>
              </w:rPr>
              <w:t>0.00</w:t>
            </w:r>
          </w:p>
        </w:tc>
        <w:tc>
          <w:tcPr>
            <w:tcW w:w="118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74143D76"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0.704</w:t>
            </w:r>
          </w:p>
        </w:tc>
        <w:tc>
          <w:tcPr>
            <w:tcW w:w="113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4786CE54" w14:textId="77777777" w:rsidR="00B26152" w:rsidRPr="00AD0625" w:rsidRDefault="00E90305" w:rsidP="00EE7489">
            <w:pPr>
              <w:bidi w:val="0"/>
              <w:spacing w:after="0" w:line="240" w:lineRule="auto"/>
              <w:jc w:val="center"/>
              <w:rPr>
                <w:rFonts w:ascii="Arial" w:eastAsia="Times New Roman" w:hAnsi="Arial"/>
                <w:kern w:val="0"/>
                <w:lang w:val="en-GB" w:eastAsia="en-GB"/>
                <w14:ligatures w14:val="none"/>
              </w:rPr>
            </w:pPr>
            <w:r w:rsidRPr="00AD0625">
              <w:rPr>
                <w:rFonts w:ascii="Arial" w:eastAsia="Times New Roman" w:hAnsi="Arial"/>
                <w:kern w:val="0"/>
                <w:lang w:val="en-GB" w:eastAsia="en-GB"/>
                <w14:ligatures w14:val="none"/>
              </w:rPr>
              <w:t>0.679</w:t>
            </w:r>
          </w:p>
        </w:tc>
        <w:tc>
          <w:tcPr>
            <w:tcW w:w="994" w:type="dxa"/>
            <w:vMerge/>
            <w:tcBorders>
              <w:left w:val="single" w:sz="8" w:space="0" w:color="000000"/>
              <w:right w:val="single" w:sz="8" w:space="0" w:color="000000"/>
            </w:tcBorders>
            <w:vAlign w:val="center"/>
          </w:tcPr>
          <w:p w14:paraId="19A64D1A" w14:textId="77777777" w:rsidR="00B26152" w:rsidRPr="00AD0625" w:rsidRDefault="00B26152" w:rsidP="00EE7489">
            <w:pPr>
              <w:spacing w:after="0" w:line="240" w:lineRule="auto"/>
              <w:jc w:val="both"/>
              <w:rPr>
                <w:rFonts w:ascii="Arial" w:eastAsia="Times New Roman" w:hAnsi="Arial"/>
                <w:kern w:val="0"/>
                <w:sz w:val="26"/>
                <w:szCs w:val="26"/>
                <w:lang w:val="en-GB" w:eastAsia="en-GB"/>
                <w14:ligatures w14:val="none"/>
              </w:rPr>
            </w:pPr>
          </w:p>
        </w:tc>
        <w:tc>
          <w:tcPr>
            <w:tcW w:w="124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1BE89718" w14:textId="77777777" w:rsidR="00B26152" w:rsidRPr="00AD0625" w:rsidRDefault="00E90305" w:rsidP="00EE7489">
            <w:pPr>
              <w:bidi w:val="0"/>
              <w:spacing w:after="0" w:line="240" w:lineRule="auto"/>
              <w:jc w:val="center"/>
              <w:rPr>
                <w:rFonts w:ascii="Arial" w:eastAsia="Times New Roman" w:hAnsi="Arial"/>
                <w:kern w:val="0"/>
                <w:sz w:val="26"/>
                <w:szCs w:val="26"/>
                <w:lang w:val="en-GB" w:eastAsia="en-GB"/>
                <w14:ligatures w14:val="none"/>
              </w:rPr>
            </w:pPr>
            <w:r w:rsidRPr="00AD0625">
              <w:rPr>
                <w:rFonts w:ascii="Arial" w:eastAsia="Times New Roman" w:hAnsi="Arial"/>
                <w:kern w:val="0"/>
                <w:sz w:val="26"/>
                <w:szCs w:val="26"/>
                <w:lang w:val="en-GB" w:eastAsia="en-GB"/>
                <w14:ligatures w14:val="none"/>
              </w:rPr>
              <w:t>A8</w:t>
            </w:r>
          </w:p>
        </w:tc>
        <w:tc>
          <w:tcPr>
            <w:tcW w:w="1075" w:type="dxa"/>
            <w:vMerge/>
            <w:tcBorders>
              <w:left w:val="single" w:sz="8" w:space="0" w:color="000000"/>
              <w:right w:val="single" w:sz="8" w:space="0" w:color="000000"/>
            </w:tcBorders>
            <w:vAlign w:val="center"/>
          </w:tcPr>
          <w:p w14:paraId="44F9337C"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0" w:type="auto"/>
            <w:vMerge/>
            <w:tcBorders>
              <w:left w:val="single" w:sz="8" w:space="0" w:color="000000"/>
              <w:right w:val="single" w:sz="8" w:space="0" w:color="000000"/>
            </w:tcBorders>
            <w:vAlign w:val="center"/>
          </w:tcPr>
          <w:p w14:paraId="2738E5A1"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r>
      <w:tr w:rsidR="00B26152" w:rsidRPr="00AD0625" w14:paraId="72EF64A6" w14:textId="77777777" w:rsidTr="005C085F">
        <w:trPr>
          <w:trHeight w:val="342"/>
        </w:trPr>
        <w:tc>
          <w:tcPr>
            <w:tcW w:w="0" w:type="auto"/>
            <w:vMerge/>
            <w:tcBorders>
              <w:left w:val="single" w:sz="8" w:space="0" w:color="000000"/>
              <w:right w:val="single" w:sz="8" w:space="0" w:color="000000"/>
            </w:tcBorders>
            <w:vAlign w:val="center"/>
          </w:tcPr>
          <w:p w14:paraId="18C370D5"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1158" w:type="dxa"/>
            <w:vMerge/>
            <w:tcBorders>
              <w:left w:val="single" w:sz="8" w:space="0" w:color="000000"/>
              <w:right w:val="single" w:sz="8" w:space="0" w:color="000000"/>
            </w:tcBorders>
            <w:vAlign w:val="center"/>
          </w:tcPr>
          <w:p w14:paraId="1CCC6509"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84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684CD2F3" w14:textId="77777777" w:rsidR="00B26152" w:rsidRPr="00AD0625" w:rsidRDefault="00E90305" w:rsidP="00EE7489">
            <w:pPr>
              <w:spacing w:after="0" w:line="240" w:lineRule="auto"/>
              <w:jc w:val="center"/>
              <w:rPr>
                <w:rFonts w:ascii="Arial" w:eastAsia="Times New Roman" w:hAnsi="Arial"/>
                <w:color w:val="000000"/>
                <w:kern w:val="24"/>
                <w:sz w:val="32"/>
                <w:szCs w:val="32"/>
                <w:lang w:eastAsia="en-GB"/>
                <w14:ligatures w14:val="none"/>
              </w:rPr>
            </w:pPr>
            <w:r w:rsidRPr="00AD0625">
              <w:rPr>
                <w:rFonts w:ascii="Arial" w:eastAsia="Times New Roman" w:hAnsi="Arial"/>
                <w:color w:val="000000"/>
                <w:kern w:val="24"/>
                <w:lang w:eastAsia="en-GB"/>
                <w14:ligatures w14:val="none"/>
              </w:rPr>
              <w:t>0.00</w:t>
            </w:r>
          </w:p>
        </w:tc>
        <w:tc>
          <w:tcPr>
            <w:tcW w:w="118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66459575"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0.778</w:t>
            </w:r>
          </w:p>
        </w:tc>
        <w:tc>
          <w:tcPr>
            <w:tcW w:w="113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168399E6"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0.537</w:t>
            </w:r>
          </w:p>
        </w:tc>
        <w:tc>
          <w:tcPr>
            <w:tcW w:w="994" w:type="dxa"/>
            <w:vMerge w:val="restart"/>
            <w:tcBorders>
              <w:left w:val="single" w:sz="8" w:space="0" w:color="000000"/>
              <w:right w:val="single" w:sz="8" w:space="0" w:color="000000"/>
            </w:tcBorders>
            <w:vAlign w:val="center"/>
          </w:tcPr>
          <w:p w14:paraId="51B3D1B6" w14:textId="77777777" w:rsidR="00B26152" w:rsidRPr="00AD0625" w:rsidRDefault="00B26152" w:rsidP="00EE7489">
            <w:pPr>
              <w:spacing w:after="0" w:line="240" w:lineRule="auto"/>
              <w:jc w:val="center"/>
              <w:rPr>
                <w:rFonts w:ascii="Arial" w:eastAsia="Times New Roman" w:hAnsi="Arial"/>
                <w:b/>
                <w:bCs/>
                <w:kern w:val="0"/>
                <w:lang w:val="en-GB" w:eastAsia="en-GB"/>
                <w14:ligatures w14:val="none"/>
              </w:rPr>
            </w:pPr>
          </w:p>
          <w:p w14:paraId="7A81260E" w14:textId="77777777" w:rsidR="00B26152" w:rsidRPr="00AD0625" w:rsidRDefault="00B26152" w:rsidP="00EE7489">
            <w:pPr>
              <w:spacing w:after="0" w:line="240" w:lineRule="auto"/>
              <w:jc w:val="center"/>
              <w:rPr>
                <w:rFonts w:ascii="Arial" w:eastAsia="Times New Roman" w:hAnsi="Arial"/>
                <w:b/>
                <w:bCs/>
                <w:kern w:val="0"/>
                <w:lang w:val="en-GB" w:eastAsia="en-GB"/>
                <w14:ligatures w14:val="none"/>
              </w:rPr>
            </w:pPr>
          </w:p>
          <w:p w14:paraId="479DD95A" w14:textId="77777777" w:rsidR="00B26152" w:rsidRPr="00AD0625" w:rsidRDefault="00B26152" w:rsidP="00EE7489">
            <w:pPr>
              <w:spacing w:after="0" w:line="240" w:lineRule="auto"/>
              <w:jc w:val="center"/>
              <w:rPr>
                <w:rFonts w:ascii="Arial" w:eastAsia="Times New Roman" w:hAnsi="Arial"/>
                <w:b/>
                <w:bCs/>
                <w:kern w:val="0"/>
                <w:lang w:val="en-GB" w:eastAsia="en-GB"/>
                <w14:ligatures w14:val="none"/>
              </w:rPr>
            </w:pPr>
          </w:p>
          <w:p w14:paraId="0DA82BB0" w14:textId="77777777" w:rsidR="00B26152" w:rsidRPr="00AD0625" w:rsidRDefault="00B26152" w:rsidP="00EE7489">
            <w:pPr>
              <w:spacing w:after="0" w:line="240" w:lineRule="auto"/>
              <w:jc w:val="center"/>
              <w:rPr>
                <w:rFonts w:ascii="Arial" w:eastAsia="Times New Roman" w:hAnsi="Arial"/>
                <w:b/>
                <w:bCs/>
                <w:kern w:val="0"/>
                <w:lang w:val="en-GB" w:eastAsia="en-GB"/>
                <w14:ligatures w14:val="none"/>
              </w:rPr>
            </w:pPr>
          </w:p>
          <w:p w14:paraId="07A0B830" w14:textId="77777777" w:rsidR="00B26152" w:rsidRPr="00AD0625" w:rsidRDefault="00E90305" w:rsidP="00EE7489">
            <w:pPr>
              <w:spacing w:after="0" w:line="240" w:lineRule="auto"/>
              <w:jc w:val="center"/>
              <w:rPr>
                <w:rFonts w:ascii="Arial" w:eastAsia="Times New Roman" w:hAnsi="Arial"/>
                <w:b/>
                <w:bCs/>
                <w:kern w:val="0"/>
                <w:lang w:val="en-GB" w:eastAsia="en-GB"/>
                <w14:ligatures w14:val="none"/>
              </w:rPr>
            </w:pPr>
            <w:r w:rsidRPr="00AD0625">
              <w:rPr>
                <w:rFonts w:ascii="Arial" w:eastAsia="Times New Roman" w:hAnsi="Arial"/>
                <w:b/>
                <w:bCs/>
                <w:kern w:val="0"/>
                <w:lang w:val="en-GB" w:eastAsia="en-GB"/>
                <w14:ligatures w14:val="none"/>
              </w:rPr>
              <w:t>0.909</w:t>
            </w:r>
          </w:p>
        </w:tc>
        <w:tc>
          <w:tcPr>
            <w:tcW w:w="124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3BC6B439"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A9</w:t>
            </w:r>
          </w:p>
        </w:tc>
        <w:tc>
          <w:tcPr>
            <w:tcW w:w="1075" w:type="dxa"/>
            <w:vMerge/>
            <w:tcBorders>
              <w:left w:val="single" w:sz="8" w:space="0" w:color="000000"/>
              <w:right w:val="single" w:sz="8" w:space="0" w:color="000000"/>
            </w:tcBorders>
            <w:vAlign w:val="center"/>
          </w:tcPr>
          <w:p w14:paraId="50FCBDAE"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0" w:type="auto"/>
            <w:vMerge/>
            <w:tcBorders>
              <w:left w:val="single" w:sz="8" w:space="0" w:color="000000"/>
              <w:right w:val="single" w:sz="8" w:space="0" w:color="000000"/>
            </w:tcBorders>
            <w:vAlign w:val="center"/>
          </w:tcPr>
          <w:p w14:paraId="0B05A749"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r>
      <w:tr w:rsidR="00B26152" w:rsidRPr="00AD0625" w14:paraId="3285FEF2" w14:textId="77777777" w:rsidTr="005C085F">
        <w:trPr>
          <w:trHeight w:val="342"/>
        </w:trPr>
        <w:tc>
          <w:tcPr>
            <w:tcW w:w="0" w:type="auto"/>
            <w:vMerge/>
            <w:tcBorders>
              <w:left w:val="single" w:sz="8" w:space="0" w:color="000000"/>
              <w:right w:val="single" w:sz="8" w:space="0" w:color="000000"/>
            </w:tcBorders>
            <w:vAlign w:val="center"/>
          </w:tcPr>
          <w:p w14:paraId="64F518EE"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1158" w:type="dxa"/>
            <w:vMerge/>
            <w:tcBorders>
              <w:left w:val="single" w:sz="8" w:space="0" w:color="000000"/>
              <w:bottom w:val="single" w:sz="8" w:space="0" w:color="000000"/>
              <w:right w:val="single" w:sz="8" w:space="0" w:color="000000"/>
            </w:tcBorders>
            <w:vAlign w:val="center"/>
          </w:tcPr>
          <w:p w14:paraId="29CA6091"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84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53E7690D" w14:textId="77777777" w:rsidR="00B26152" w:rsidRPr="00AD0625" w:rsidRDefault="00E90305" w:rsidP="00EE7489">
            <w:pPr>
              <w:spacing w:after="0" w:line="240" w:lineRule="auto"/>
              <w:jc w:val="center"/>
              <w:rPr>
                <w:rFonts w:ascii="Arial" w:eastAsia="Times New Roman" w:hAnsi="Arial"/>
                <w:color w:val="000000"/>
                <w:kern w:val="24"/>
                <w:sz w:val="32"/>
                <w:szCs w:val="32"/>
                <w:lang w:eastAsia="en-GB"/>
                <w14:ligatures w14:val="none"/>
              </w:rPr>
            </w:pPr>
            <w:r w:rsidRPr="00AD0625">
              <w:rPr>
                <w:rFonts w:ascii="Arial" w:eastAsia="Times New Roman" w:hAnsi="Arial"/>
                <w:color w:val="000000"/>
                <w:kern w:val="24"/>
                <w:lang w:eastAsia="en-GB"/>
                <w14:ligatures w14:val="none"/>
              </w:rPr>
              <w:t>0.00</w:t>
            </w:r>
          </w:p>
        </w:tc>
        <w:tc>
          <w:tcPr>
            <w:tcW w:w="118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6FB5F169"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0.754</w:t>
            </w:r>
          </w:p>
        </w:tc>
        <w:tc>
          <w:tcPr>
            <w:tcW w:w="113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31FB333F"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0.758</w:t>
            </w:r>
          </w:p>
        </w:tc>
        <w:tc>
          <w:tcPr>
            <w:tcW w:w="994" w:type="dxa"/>
            <w:vMerge/>
            <w:tcBorders>
              <w:left w:val="single" w:sz="8" w:space="0" w:color="000000"/>
              <w:right w:val="single" w:sz="8" w:space="0" w:color="000000"/>
            </w:tcBorders>
            <w:vAlign w:val="center"/>
          </w:tcPr>
          <w:p w14:paraId="0CE9B329" w14:textId="77777777" w:rsidR="00B26152" w:rsidRPr="00AD0625" w:rsidRDefault="00B26152" w:rsidP="00EE7489">
            <w:pPr>
              <w:spacing w:after="0" w:line="240" w:lineRule="auto"/>
              <w:jc w:val="center"/>
              <w:rPr>
                <w:rFonts w:ascii="Arial" w:eastAsia="Times New Roman" w:hAnsi="Arial"/>
                <w:b/>
                <w:bCs/>
                <w:kern w:val="0"/>
                <w:lang w:val="en-GB" w:eastAsia="en-GB"/>
                <w14:ligatures w14:val="none"/>
              </w:rPr>
            </w:pPr>
          </w:p>
        </w:tc>
        <w:tc>
          <w:tcPr>
            <w:tcW w:w="124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7C8AD301"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A10</w:t>
            </w:r>
          </w:p>
        </w:tc>
        <w:tc>
          <w:tcPr>
            <w:tcW w:w="1075" w:type="dxa"/>
            <w:vMerge/>
            <w:tcBorders>
              <w:left w:val="single" w:sz="8" w:space="0" w:color="000000"/>
              <w:bottom w:val="single" w:sz="8" w:space="0" w:color="000000"/>
              <w:right w:val="single" w:sz="8" w:space="0" w:color="000000"/>
            </w:tcBorders>
            <w:vAlign w:val="center"/>
          </w:tcPr>
          <w:p w14:paraId="74CDC685"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0" w:type="auto"/>
            <w:vMerge/>
            <w:tcBorders>
              <w:left w:val="single" w:sz="8" w:space="0" w:color="000000"/>
              <w:bottom w:val="single" w:sz="8" w:space="0" w:color="000000"/>
              <w:right w:val="single" w:sz="8" w:space="0" w:color="000000"/>
            </w:tcBorders>
            <w:vAlign w:val="center"/>
          </w:tcPr>
          <w:p w14:paraId="1545D195"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r>
      <w:tr w:rsidR="00B26152" w:rsidRPr="00AD0625" w14:paraId="57D74FBA" w14:textId="77777777" w:rsidTr="005C085F">
        <w:trPr>
          <w:trHeight w:val="342"/>
        </w:trPr>
        <w:tc>
          <w:tcPr>
            <w:tcW w:w="0" w:type="auto"/>
            <w:vMerge/>
            <w:tcBorders>
              <w:left w:val="single" w:sz="8" w:space="0" w:color="000000"/>
              <w:right w:val="single" w:sz="8" w:space="0" w:color="000000"/>
            </w:tcBorders>
            <w:vAlign w:val="center"/>
          </w:tcPr>
          <w:p w14:paraId="59925E22" w14:textId="77777777" w:rsidR="00B26152" w:rsidRPr="00AD0625" w:rsidRDefault="00B26152" w:rsidP="00EE7489">
            <w:pPr>
              <w:bidi w:val="0"/>
              <w:spacing w:after="0" w:line="240" w:lineRule="auto"/>
              <w:jc w:val="center"/>
              <w:rPr>
                <w:rFonts w:ascii="Arial" w:eastAsia="Times New Roman" w:hAnsi="Arial"/>
                <w:kern w:val="0"/>
                <w:sz w:val="28"/>
                <w:szCs w:val="28"/>
                <w:lang w:val="en-GB" w:eastAsia="en-GB"/>
                <w14:ligatures w14:val="none"/>
              </w:rPr>
            </w:pPr>
          </w:p>
        </w:tc>
        <w:tc>
          <w:tcPr>
            <w:tcW w:w="1158" w:type="dxa"/>
            <w:vMerge w:val="restart"/>
            <w:tcBorders>
              <w:left w:val="single" w:sz="8" w:space="0" w:color="000000"/>
              <w:right w:val="single" w:sz="8" w:space="0" w:color="000000"/>
            </w:tcBorders>
            <w:vAlign w:val="center"/>
          </w:tcPr>
          <w:p w14:paraId="5F321E7C" w14:textId="77777777" w:rsidR="00B26152" w:rsidRPr="00AD0625" w:rsidRDefault="00E90305" w:rsidP="00EE7489">
            <w:pPr>
              <w:spacing w:before="100" w:beforeAutospacing="1" w:after="100" w:afterAutospacing="1" w:line="240" w:lineRule="auto"/>
              <w:jc w:val="center"/>
              <w:rPr>
                <w:rFonts w:ascii="Arial" w:eastAsia="SimSun" w:hAnsi="Arial"/>
                <w:kern w:val="0"/>
                <w:sz w:val="28"/>
                <w:szCs w:val="28"/>
                <w14:ligatures w14:val="none"/>
              </w:rPr>
            </w:pPr>
            <w:r w:rsidRPr="00AD0625">
              <w:rPr>
                <w:rFonts w:ascii="Arial" w:eastAsia="SimSun" w:hAnsi="Arial"/>
                <w:kern w:val="0"/>
                <w:sz w:val="28"/>
                <w:szCs w:val="28"/>
                <w14:ligatures w14:val="none"/>
              </w:rPr>
              <w:t>0.414</w:t>
            </w:r>
          </w:p>
          <w:p w14:paraId="20C8569D" w14:textId="77777777" w:rsidR="00B26152" w:rsidRPr="00AD0625" w:rsidRDefault="00B26152" w:rsidP="00EE7489">
            <w:pPr>
              <w:bidi w:val="0"/>
              <w:spacing w:after="0" w:line="240" w:lineRule="auto"/>
              <w:jc w:val="center"/>
              <w:rPr>
                <w:rFonts w:ascii="Arial" w:eastAsia="Times New Roman" w:hAnsi="Arial"/>
                <w:kern w:val="0"/>
                <w:sz w:val="28"/>
                <w:szCs w:val="28"/>
                <w:lang w:val="en-GB" w:eastAsia="en-GB"/>
                <w14:ligatures w14:val="none"/>
              </w:rPr>
            </w:pPr>
          </w:p>
        </w:tc>
        <w:tc>
          <w:tcPr>
            <w:tcW w:w="84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40AF772A" w14:textId="77777777" w:rsidR="00B26152" w:rsidRPr="00AD0625" w:rsidRDefault="00E90305" w:rsidP="00EE7489">
            <w:pPr>
              <w:spacing w:after="0" w:line="240" w:lineRule="auto"/>
              <w:jc w:val="center"/>
              <w:rPr>
                <w:rFonts w:ascii="Arial" w:eastAsia="Times New Roman" w:hAnsi="Arial"/>
                <w:color w:val="000000"/>
                <w:kern w:val="24"/>
                <w:lang w:eastAsia="en-GB"/>
                <w14:ligatures w14:val="none"/>
              </w:rPr>
            </w:pPr>
            <w:r w:rsidRPr="00AD0625">
              <w:rPr>
                <w:rFonts w:ascii="Arial" w:eastAsia="Times New Roman" w:hAnsi="Arial"/>
                <w:color w:val="000000"/>
                <w:kern w:val="24"/>
                <w:lang w:eastAsia="en-GB"/>
                <w14:ligatures w14:val="none"/>
              </w:rPr>
              <w:t>0.00</w:t>
            </w:r>
          </w:p>
        </w:tc>
        <w:tc>
          <w:tcPr>
            <w:tcW w:w="118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267B4D97"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0.653</w:t>
            </w:r>
          </w:p>
        </w:tc>
        <w:tc>
          <w:tcPr>
            <w:tcW w:w="113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635C70B2"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0.778</w:t>
            </w:r>
          </w:p>
        </w:tc>
        <w:tc>
          <w:tcPr>
            <w:tcW w:w="994" w:type="dxa"/>
            <w:vMerge/>
            <w:tcBorders>
              <w:left w:val="single" w:sz="8" w:space="0" w:color="000000"/>
              <w:right w:val="single" w:sz="8" w:space="0" w:color="000000"/>
            </w:tcBorders>
            <w:vAlign w:val="center"/>
          </w:tcPr>
          <w:p w14:paraId="6C5C4A82"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124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2BA34202"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A1</w:t>
            </w:r>
          </w:p>
        </w:tc>
        <w:tc>
          <w:tcPr>
            <w:tcW w:w="1075" w:type="dxa"/>
            <w:vMerge w:val="restart"/>
            <w:tcBorders>
              <w:left w:val="single" w:sz="8" w:space="0" w:color="000000"/>
              <w:right w:val="single" w:sz="8" w:space="0" w:color="000000"/>
            </w:tcBorders>
            <w:vAlign w:val="center"/>
          </w:tcPr>
          <w:p w14:paraId="3128060B" w14:textId="77777777" w:rsidR="00B26152" w:rsidRPr="00AD0625" w:rsidRDefault="00B26152" w:rsidP="00EE7489">
            <w:pPr>
              <w:spacing w:after="0" w:line="240" w:lineRule="auto"/>
              <w:jc w:val="both"/>
              <w:rPr>
                <w:rFonts w:ascii="Arial" w:eastAsia="Times New Roman" w:hAnsi="Arial"/>
                <w:b/>
                <w:bCs/>
                <w:kern w:val="0"/>
                <w:sz w:val="28"/>
                <w:szCs w:val="28"/>
                <w:lang w:val="en-GB" w:eastAsia="en-GB"/>
                <w14:ligatures w14:val="none"/>
              </w:rPr>
            </w:pPr>
          </w:p>
          <w:p w14:paraId="677C9A20" w14:textId="77777777" w:rsidR="00B26152" w:rsidRPr="00AD0625" w:rsidRDefault="00B26152" w:rsidP="00EE7489">
            <w:pPr>
              <w:spacing w:after="0" w:line="240" w:lineRule="auto"/>
              <w:jc w:val="both"/>
              <w:rPr>
                <w:rFonts w:ascii="Arial" w:eastAsia="Times New Roman" w:hAnsi="Arial"/>
                <w:b/>
                <w:bCs/>
                <w:kern w:val="0"/>
                <w:sz w:val="28"/>
                <w:szCs w:val="28"/>
                <w:lang w:val="en-GB" w:eastAsia="en-GB"/>
                <w14:ligatures w14:val="none"/>
              </w:rPr>
            </w:pPr>
          </w:p>
          <w:p w14:paraId="3231BE6E" w14:textId="77777777" w:rsidR="00B26152" w:rsidRPr="00AD0625" w:rsidRDefault="00B26152" w:rsidP="00EE7489">
            <w:pPr>
              <w:spacing w:after="0" w:line="240" w:lineRule="auto"/>
              <w:jc w:val="both"/>
              <w:rPr>
                <w:rFonts w:ascii="Arial" w:eastAsia="Times New Roman" w:hAnsi="Arial"/>
                <w:b/>
                <w:bCs/>
                <w:kern w:val="0"/>
                <w:sz w:val="28"/>
                <w:szCs w:val="28"/>
                <w:rtl/>
                <w:lang w:val="en-GB" w:eastAsia="en-GB"/>
                <w14:ligatures w14:val="none"/>
              </w:rPr>
            </w:pPr>
          </w:p>
          <w:p w14:paraId="39633EA7" w14:textId="77777777" w:rsidR="00B26152" w:rsidRPr="00AD0625" w:rsidRDefault="00E90305" w:rsidP="00EE7489">
            <w:pPr>
              <w:spacing w:after="0" w:line="240" w:lineRule="auto"/>
              <w:jc w:val="both"/>
              <w:rPr>
                <w:rFonts w:ascii="Arial" w:eastAsia="Times New Roman" w:hAnsi="Arial"/>
                <w:b/>
                <w:bCs/>
                <w:kern w:val="0"/>
                <w:sz w:val="28"/>
                <w:szCs w:val="28"/>
                <w:lang w:val="en-GB" w:eastAsia="en-GB"/>
                <w14:ligatures w14:val="none"/>
              </w:rPr>
            </w:pPr>
            <w:r w:rsidRPr="00AD0625">
              <w:rPr>
                <w:rFonts w:ascii="Arial" w:eastAsia="Times New Roman" w:hAnsi="Arial" w:hint="cs"/>
                <w:b/>
                <w:bCs/>
                <w:kern w:val="0"/>
                <w:sz w:val="28"/>
                <w:szCs w:val="28"/>
                <w:rtl/>
                <w:lang w:val="en-GB" w:eastAsia="en-GB"/>
                <w14:ligatures w14:val="none"/>
              </w:rPr>
              <w:t>ريادة الأعمال</w:t>
            </w:r>
          </w:p>
        </w:tc>
        <w:tc>
          <w:tcPr>
            <w:tcW w:w="0" w:type="auto"/>
            <w:vMerge w:val="restart"/>
            <w:tcBorders>
              <w:left w:val="single" w:sz="8" w:space="0" w:color="000000"/>
              <w:right w:val="single" w:sz="8" w:space="0" w:color="000000"/>
            </w:tcBorders>
            <w:vAlign w:val="center"/>
          </w:tcPr>
          <w:p w14:paraId="2F676B74" w14:textId="77777777" w:rsidR="00B26152" w:rsidRPr="00AD0625" w:rsidRDefault="00B26152" w:rsidP="00EE7489">
            <w:pPr>
              <w:spacing w:after="0" w:line="240" w:lineRule="auto"/>
              <w:jc w:val="center"/>
              <w:rPr>
                <w:rFonts w:ascii="Arial" w:eastAsia="Times New Roman" w:hAnsi="Arial"/>
                <w:b/>
                <w:bCs/>
                <w:kern w:val="0"/>
                <w:sz w:val="28"/>
                <w:szCs w:val="28"/>
                <w:lang w:val="en-GB" w:eastAsia="en-GB"/>
                <w14:ligatures w14:val="none"/>
              </w:rPr>
            </w:pPr>
          </w:p>
          <w:p w14:paraId="2D92125D" w14:textId="77777777" w:rsidR="00B26152" w:rsidRPr="00AD0625" w:rsidRDefault="00E90305" w:rsidP="00EE7489">
            <w:pPr>
              <w:spacing w:after="0" w:line="240" w:lineRule="auto"/>
              <w:jc w:val="center"/>
              <w:rPr>
                <w:rFonts w:ascii="Arial" w:eastAsia="Times New Roman" w:hAnsi="Arial"/>
                <w:kern w:val="0"/>
                <w:lang w:val="en-GB" w:eastAsia="en-GB"/>
                <w14:ligatures w14:val="none"/>
              </w:rPr>
            </w:pPr>
            <w:r w:rsidRPr="00AD0625">
              <w:rPr>
                <w:rFonts w:ascii="Arial" w:eastAsia="Times New Roman" w:hAnsi="Arial" w:hint="cs"/>
                <w:b/>
                <w:bCs/>
                <w:kern w:val="0"/>
                <w:sz w:val="28"/>
                <w:szCs w:val="28"/>
                <w:rtl/>
                <w:lang w:val="en-GB" w:eastAsia="en-GB"/>
                <w14:ligatures w14:val="none"/>
              </w:rPr>
              <w:t>ريادة الأعمال</w:t>
            </w:r>
          </w:p>
        </w:tc>
      </w:tr>
      <w:tr w:rsidR="00B26152" w:rsidRPr="00AD0625" w14:paraId="4330FE38" w14:textId="77777777" w:rsidTr="005C085F">
        <w:trPr>
          <w:trHeight w:val="342"/>
        </w:trPr>
        <w:tc>
          <w:tcPr>
            <w:tcW w:w="0" w:type="auto"/>
            <w:vMerge/>
            <w:tcBorders>
              <w:left w:val="single" w:sz="8" w:space="0" w:color="000000"/>
              <w:bottom w:val="single" w:sz="8" w:space="0" w:color="000000"/>
              <w:right w:val="single" w:sz="8" w:space="0" w:color="000000"/>
            </w:tcBorders>
            <w:vAlign w:val="center"/>
          </w:tcPr>
          <w:p w14:paraId="7A1A7985"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1158" w:type="dxa"/>
            <w:vMerge/>
            <w:tcBorders>
              <w:left w:val="single" w:sz="8" w:space="0" w:color="000000"/>
              <w:right w:val="single" w:sz="8" w:space="0" w:color="000000"/>
            </w:tcBorders>
            <w:vAlign w:val="center"/>
          </w:tcPr>
          <w:p w14:paraId="64B4D32F" w14:textId="77777777" w:rsidR="00B26152" w:rsidRPr="00AD0625" w:rsidRDefault="00B26152" w:rsidP="00EE7489">
            <w:pPr>
              <w:spacing w:after="0" w:line="240" w:lineRule="auto"/>
              <w:jc w:val="center"/>
              <w:rPr>
                <w:rFonts w:ascii="Arial" w:eastAsia="Times New Roman" w:hAnsi="Arial"/>
                <w:kern w:val="0"/>
                <w:lang w:val="en-GB" w:eastAsia="en-GB"/>
                <w14:ligatures w14:val="none"/>
              </w:rPr>
            </w:pPr>
          </w:p>
        </w:tc>
        <w:tc>
          <w:tcPr>
            <w:tcW w:w="84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08169343" w14:textId="77777777" w:rsidR="00B26152" w:rsidRPr="00AD0625" w:rsidRDefault="00E90305" w:rsidP="00EE7489">
            <w:pPr>
              <w:spacing w:after="0" w:line="240" w:lineRule="auto"/>
              <w:jc w:val="center"/>
              <w:rPr>
                <w:rFonts w:ascii="Arial" w:eastAsia="Times New Roman" w:hAnsi="Arial"/>
                <w:color w:val="000000"/>
                <w:kern w:val="24"/>
                <w:lang w:eastAsia="en-GB"/>
                <w14:ligatures w14:val="none"/>
              </w:rPr>
            </w:pPr>
            <w:r w:rsidRPr="00AD0625">
              <w:rPr>
                <w:rFonts w:ascii="Arial" w:eastAsia="Times New Roman" w:hAnsi="Arial"/>
                <w:color w:val="000000"/>
                <w:kern w:val="24"/>
                <w:lang w:eastAsia="en-GB"/>
                <w14:ligatures w14:val="none"/>
              </w:rPr>
              <w:t>0.00</w:t>
            </w:r>
          </w:p>
        </w:tc>
        <w:tc>
          <w:tcPr>
            <w:tcW w:w="118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651C1501"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0.626</w:t>
            </w:r>
          </w:p>
        </w:tc>
        <w:tc>
          <w:tcPr>
            <w:tcW w:w="113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15EB2E4"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0.783</w:t>
            </w:r>
          </w:p>
        </w:tc>
        <w:tc>
          <w:tcPr>
            <w:tcW w:w="994" w:type="dxa"/>
            <w:vMerge/>
            <w:tcBorders>
              <w:left w:val="single" w:sz="8" w:space="0" w:color="000000"/>
              <w:bottom w:val="single" w:sz="8" w:space="0" w:color="000000"/>
              <w:right w:val="single" w:sz="8" w:space="0" w:color="000000"/>
            </w:tcBorders>
            <w:vAlign w:val="center"/>
          </w:tcPr>
          <w:p w14:paraId="29017B0B"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124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38DA20E6"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A2</w:t>
            </w:r>
          </w:p>
        </w:tc>
        <w:tc>
          <w:tcPr>
            <w:tcW w:w="1075" w:type="dxa"/>
            <w:vMerge/>
            <w:tcBorders>
              <w:left w:val="single" w:sz="8" w:space="0" w:color="000000"/>
              <w:right w:val="single" w:sz="8" w:space="0" w:color="000000"/>
            </w:tcBorders>
            <w:vAlign w:val="center"/>
          </w:tcPr>
          <w:p w14:paraId="232CFCF9"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0" w:type="auto"/>
            <w:vMerge/>
            <w:tcBorders>
              <w:left w:val="single" w:sz="8" w:space="0" w:color="000000"/>
              <w:right w:val="single" w:sz="8" w:space="0" w:color="000000"/>
            </w:tcBorders>
            <w:vAlign w:val="center"/>
          </w:tcPr>
          <w:p w14:paraId="0FF19D6C" w14:textId="77777777" w:rsidR="00B26152" w:rsidRPr="00AD0625" w:rsidRDefault="00B26152" w:rsidP="00EE7489">
            <w:pPr>
              <w:spacing w:after="0" w:line="240" w:lineRule="auto"/>
              <w:jc w:val="center"/>
              <w:rPr>
                <w:rFonts w:ascii="Arial" w:eastAsia="Times New Roman" w:hAnsi="Arial"/>
                <w:b/>
                <w:bCs/>
                <w:kern w:val="0"/>
                <w:sz w:val="28"/>
                <w:szCs w:val="28"/>
                <w:lang w:val="en-GB" w:eastAsia="en-GB"/>
                <w14:ligatures w14:val="none"/>
              </w:rPr>
            </w:pPr>
          </w:p>
        </w:tc>
      </w:tr>
      <w:tr w:rsidR="00B26152" w:rsidRPr="00AD0625" w14:paraId="42AD725F" w14:textId="77777777" w:rsidTr="005C085F">
        <w:trPr>
          <w:trHeight w:val="342"/>
        </w:trPr>
        <w:tc>
          <w:tcPr>
            <w:tcW w:w="0" w:type="auto"/>
            <w:vMerge/>
            <w:tcBorders>
              <w:left w:val="single" w:sz="8" w:space="0" w:color="000000"/>
              <w:right w:val="single" w:sz="8" w:space="0" w:color="000000"/>
            </w:tcBorders>
            <w:vAlign w:val="center"/>
          </w:tcPr>
          <w:p w14:paraId="499576D8"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1158" w:type="dxa"/>
            <w:vMerge/>
            <w:tcBorders>
              <w:left w:val="single" w:sz="8" w:space="0" w:color="000000"/>
              <w:right w:val="single" w:sz="8" w:space="0" w:color="000000"/>
            </w:tcBorders>
            <w:vAlign w:val="center"/>
          </w:tcPr>
          <w:p w14:paraId="05FD27C5" w14:textId="77777777" w:rsidR="00B26152" w:rsidRPr="00AD0625" w:rsidRDefault="00B26152" w:rsidP="00EE7489">
            <w:pPr>
              <w:spacing w:after="0" w:line="240" w:lineRule="auto"/>
              <w:jc w:val="center"/>
              <w:rPr>
                <w:rFonts w:ascii="Arial" w:eastAsia="Times New Roman" w:hAnsi="Arial"/>
                <w:kern w:val="0"/>
                <w:lang w:val="en-GB" w:eastAsia="en-GB"/>
                <w14:ligatures w14:val="none"/>
              </w:rPr>
            </w:pPr>
          </w:p>
        </w:tc>
        <w:tc>
          <w:tcPr>
            <w:tcW w:w="84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5BEB683D" w14:textId="77777777" w:rsidR="00B26152" w:rsidRPr="00AD0625" w:rsidRDefault="00E90305" w:rsidP="00EE7489">
            <w:pPr>
              <w:spacing w:after="0" w:line="240" w:lineRule="auto"/>
              <w:jc w:val="center"/>
              <w:rPr>
                <w:rFonts w:ascii="Arial" w:eastAsia="Times New Roman" w:hAnsi="Arial"/>
                <w:color w:val="000000"/>
                <w:kern w:val="24"/>
                <w:lang w:eastAsia="en-GB"/>
                <w14:ligatures w14:val="none"/>
              </w:rPr>
            </w:pPr>
            <w:r w:rsidRPr="00AD0625">
              <w:rPr>
                <w:rFonts w:ascii="Arial" w:eastAsia="Times New Roman" w:hAnsi="Arial"/>
                <w:color w:val="000000"/>
                <w:kern w:val="24"/>
                <w:lang w:eastAsia="en-GB"/>
                <w14:ligatures w14:val="none"/>
              </w:rPr>
              <w:t>0.00</w:t>
            </w:r>
          </w:p>
        </w:tc>
        <w:tc>
          <w:tcPr>
            <w:tcW w:w="118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710AC46C"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0.737</w:t>
            </w:r>
          </w:p>
        </w:tc>
        <w:tc>
          <w:tcPr>
            <w:tcW w:w="113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451E6263"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0.479</w:t>
            </w:r>
          </w:p>
        </w:tc>
        <w:tc>
          <w:tcPr>
            <w:tcW w:w="994" w:type="dxa"/>
            <w:vMerge/>
            <w:tcBorders>
              <w:left w:val="single" w:sz="8" w:space="0" w:color="000000"/>
              <w:right w:val="single" w:sz="8" w:space="0" w:color="000000"/>
            </w:tcBorders>
            <w:vAlign w:val="center"/>
          </w:tcPr>
          <w:p w14:paraId="39B1533F"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124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62D36536"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A3</w:t>
            </w:r>
          </w:p>
        </w:tc>
        <w:tc>
          <w:tcPr>
            <w:tcW w:w="1075" w:type="dxa"/>
            <w:vMerge/>
            <w:tcBorders>
              <w:left w:val="single" w:sz="8" w:space="0" w:color="000000"/>
              <w:right w:val="single" w:sz="8" w:space="0" w:color="000000"/>
            </w:tcBorders>
            <w:vAlign w:val="center"/>
          </w:tcPr>
          <w:p w14:paraId="62DEB3D6"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0" w:type="auto"/>
            <w:vMerge/>
            <w:tcBorders>
              <w:left w:val="single" w:sz="8" w:space="0" w:color="000000"/>
              <w:right w:val="single" w:sz="8" w:space="0" w:color="000000"/>
            </w:tcBorders>
            <w:vAlign w:val="center"/>
          </w:tcPr>
          <w:p w14:paraId="14A6162D"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r>
      <w:tr w:rsidR="00B26152" w:rsidRPr="00AD0625" w14:paraId="46054397" w14:textId="77777777" w:rsidTr="005C085F">
        <w:trPr>
          <w:trHeight w:val="342"/>
        </w:trPr>
        <w:tc>
          <w:tcPr>
            <w:tcW w:w="0" w:type="auto"/>
            <w:vMerge/>
            <w:tcBorders>
              <w:left w:val="single" w:sz="8" w:space="0" w:color="000000"/>
              <w:right w:val="single" w:sz="8" w:space="0" w:color="000000"/>
            </w:tcBorders>
            <w:vAlign w:val="center"/>
          </w:tcPr>
          <w:p w14:paraId="13097EEE"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1158" w:type="dxa"/>
            <w:vMerge/>
            <w:tcBorders>
              <w:left w:val="single" w:sz="8" w:space="0" w:color="000000"/>
              <w:right w:val="single" w:sz="8" w:space="0" w:color="000000"/>
            </w:tcBorders>
            <w:vAlign w:val="center"/>
          </w:tcPr>
          <w:p w14:paraId="6E5730D2" w14:textId="77777777" w:rsidR="00B26152" w:rsidRPr="00AD0625" w:rsidRDefault="00B26152" w:rsidP="00EE7489">
            <w:pPr>
              <w:spacing w:after="0" w:line="240" w:lineRule="auto"/>
              <w:rPr>
                <w:rFonts w:ascii="Arial" w:eastAsia="Times New Roman" w:hAnsi="Arial"/>
                <w:kern w:val="0"/>
                <w:sz w:val="28"/>
                <w:szCs w:val="28"/>
                <w:lang w:val="en-GB" w:eastAsia="en-GB"/>
                <w14:ligatures w14:val="none"/>
              </w:rPr>
            </w:pPr>
          </w:p>
        </w:tc>
        <w:tc>
          <w:tcPr>
            <w:tcW w:w="84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21F8E99E" w14:textId="77777777" w:rsidR="00B26152" w:rsidRPr="00AD0625" w:rsidRDefault="00E90305" w:rsidP="00EE7489">
            <w:pPr>
              <w:spacing w:after="0" w:line="240" w:lineRule="auto"/>
              <w:jc w:val="center"/>
              <w:rPr>
                <w:rFonts w:ascii="Arial" w:eastAsia="Times New Roman" w:hAnsi="Arial"/>
                <w:color w:val="000000"/>
                <w:kern w:val="24"/>
                <w:lang w:eastAsia="en-GB"/>
                <w14:ligatures w14:val="none"/>
              </w:rPr>
            </w:pPr>
            <w:r w:rsidRPr="00AD0625">
              <w:rPr>
                <w:rFonts w:ascii="Arial" w:eastAsia="Times New Roman" w:hAnsi="Arial"/>
                <w:color w:val="000000"/>
                <w:kern w:val="24"/>
                <w:lang w:eastAsia="en-GB"/>
                <w14:ligatures w14:val="none"/>
              </w:rPr>
              <w:t>0.00</w:t>
            </w:r>
          </w:p>
        </w:tc>
        <w:tc>
          <w:tcPr>
            <w:tcW w:w="118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65271981"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0.739</w:t>
            </w:r>
          </w:p>
        </w:tc>
        <w:tc>
          <w:tcPr>
            <w:tcW w:w="113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280A522A"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0.435</w:t>
            </w:r>
          </w:p>
        </w:tc>
        <w:tc>
          <w:tcPr>
            <w:tcW w:w="994" w:type="dxa"/>
            <w:vMerge/>
            <w:tcBorders>
              <w:left w:val="single" w:sz="8" w:space="0" w:color="000000"/>
              <w:right w:val="single" w:sz="8" w:space="0" w:color="000000"/>
            </w:tcBorders>
            <w:vAlign w:val="center"/>
          </w:tcPr>
          <w:p w14:paraId="2EFEE91B"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124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04416E1B"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A4</w:t>
            </w:r>
          </w:p>
        </w:tc>
        <w:tc>
          <w:tcPr>
            <w:tcW w:w="1075" w:type="dxa"/>
            <w:vMerge/>
            <w:tcBorders>
              <w:left w:val="single" w:sz="8" w:space="0" w:color="000000"/>
              <w:right w:val="single" w:sz="8" w:space="0" w:color="000000"/>
            </w:tcBorders>
            <w:vAlign w:val="center"/>
          </w:tcPr>
          <w:p w14:paraId="5D29A540" w14:textId="77777777" w:rsidR="00B26152" w:rsidRPr="00AD0625" w:rsidRDefault="00B26152" w:rsidP="00EE7489">
            <w:pPr>
              <w:spacing w:after="0" w:line="240" w:lineRule="auto"/>
              <w:jc w:val="center"/>
              <w:rPr>
                <w:rFonts w:ascii="Arial" w:eastAsia="Times New Roman" w:hAnsi="Arial"/>
                <w:b/>
                <w:bCs/>
                <w:kern w:val="0"/>
                <w:sz w:val="28"/>
                <w:szCs w:val="28"/>
                <w:lang w:val="en-GB" w:eastAsia="en-GB"/>
                <w14:ligatures w14:val="none"/>
              </w:rPr>
            </w:pPr>
          </w:p>
        </w:tc>
        <w:tc>
          <w:tcPr>
            <w:tcW w:w="0" w:type="auto"/>
            <w:vMerge/>
            <w:tcBorders>
              <w:left w:val="single" w:sz="8" w:space="0" w:color="000000"/>
              <w:right w:val="single" w:sz="8" w:space="0" w:color="000000"/>
            </w:tcBorders>
            <w:vAlign w:val="center"/>
          </w:tcPr>
          <w:p w14:paraId="21B55EDF"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r>
      <w:tr w:rsidR="00B26152" w:rsidRPr="00AD0625" w14:paraId="0C051FF1" w14:textId="77777777" w:rsidTr="005C085F">
        <w:trPr>
          <w:trHeight w:val="342"/>
        </w:trPr>
        <w:tc>
          <w:tcPr>
            <w:tcW w:w="0" w:type="auto"/>
            <w:vMerge/>
            <w:tcBorders>
              <w:left w:val="single" w:sz="8" w:space="0" w:color="000000"/>
              <w:right w:val="single" w:sz="8" w:space="0" w:color="000000"/>
            </w:tcBorders>
            <w:vAlign w:val="center"/>
          </w:tcPr>
          <w:p w14:paraId="52FEC2A2"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1158" w:type="dxa"/>
            <w:vMerge/>
            <w:tcBorders>
              <w:left w:val="single" w:sz="8" w:space="0" w:color="000000"/>
              <w:right w:val="single" w:sz="8" w:space="0" w:color="000000"/>
            </w:tcBorders>
            <w:vAlign w:val="center"/>
          </w:tcPr>
          <w:p w14:paraId="127DA555" w14:textId="77777777" w:rsidR="00B26152" w:rsidRPr="00AD0625" w:rsidRDefault="00B26152" w:rsidP="00EE7489">
            <w:pPr>
              <w:spacing w:after="0" w:line="240" w:lineRule="auto"/>
              <w:jc w:val="center"/>
              <w:rPr>
                <w:rFonts w:ascii="Arial" w:eastAsia="Times New Roman" w:hAnsi="Arial"/>
                <w:kern w:val="0"/>
                <w:lang w:val="en-GB" w:eastAsia="en-GB"/>
                <w14:ligatures w14:val="none"/>
              </w:rPr>
            </w:pPr>
          </w:p>
        </w:tc>
        <w:tc>
          <w:tcPr>
            <w:tcW w:w="84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793C779B" w14:textId="77777777" w:rsidR="00B26152" w:rsidRPr="00AD0625" w:rsidRDefault="00E90305" w:rsidP="00EE7489">
            <w:pPr>
              <w:spacing w:after="0" w:line="240" w:lineRule="auto"/>
              <w:jc w:val="center"/>
              <w:rPr>
                <w:rFonts w:ascii="Arial" w:eastAsia="Times New Roman" w:hAnsi="Arial"/>
                <w:color w:val="000000"/>
                <w:kern w:val="24"/>
                <w:lang w:eastAsia="en-GB"/>
                <w14:ligatures w14:val="none"/>
              </w:rPr>
            </w:pPr>
            <w:r w:rsidRPr="00AD0625">
              <w:rPr>
                <w:rFonts w:ascii="Arial" w:eastAsia="Times New Roman" w:hAnsi="Arial"/>
                <w:color w:val="000000"/>
                <w:kern w:val="24"/>
                <w:lang w:eastAsia="en-GB"/>
                <w14:ligatures w14:val="none"/>
              </w:rPr>
              <w:t>0.00</w:t>
            </w:r>
          </w:p>
        </w:tc>
        <w:tc>
          <w:tcPr>
            <w:tcW w:w="118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1FC56B53"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0.775</w:t>
            </w:r>
          </w:p>
        </w:tc>
        <w:tc>
          <w:tcPr>
            <w:tcW w:w="113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73B305EC"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0.408</w:t>
            </w:r>
          </w:p>
        </w:tc>
        <w:tc>
          <w:tcPr>
            <w:tcW w:w="994" w:type="dxa"/>
            <w:vMerge/>
            <w:tcBorders>
              <w:left w:val="single" w:sz="8" w:space="0" w:color="000000"/>
              <w:right w:val="single" w:sz="8" w:space="0" w:color="000000"/>
            </w:tcBorders>
            <w:vAlign w:val="center"/>
          </w:tcPr>
          <w:p w14:paraId="35F72679"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124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658BAD79"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A5</w:t>
            </w:r>
          </w:p>
        </w:tc>
        <w:tc>
          <w:tcPr>
            <w:tcW w:w="1075" w:type="dxa"/>
            <w:vMerge/>
            <w:tcBorders>
              <w:left w:val="single" w:sz="8" w:space="0" w:color="000000"/>
              <w:right w:val="single" w:sz="8" w:space="0" w:color="000000"/>
            </w:tcBorders>
            <w:vAlign w:val="center"/>
          </w:tcPr>
          <w:p w14:paraId="3A8AD9AB"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0" w:type="auto"/>
            <w:vMerge/>
            <w:tcBorders>
              <w:left w:val="single" w:sz="8" w:space="0" w:color="000000"/>
              <w:right w:val="single" w:sz="8" w:space="0" w:color="000000"/>
            </w:tcBorders>
            <w:vAlign w:val="center"/>
          </w:tcPr>
          <w:p w14:paraId="7BCD3F5F"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r>
      <w:tr w:rsidR="00B26152" w:rsidRPr="00AD0625" w14:paraId="431A0CEA" w14:textId="77777777" w:rsidTr="005C085F">
        <w:trPr>
          <w:trHeight w:val="342"/>
        </w:trPr>
        <w:tc>
          <w:tcPr>
            <w:tcW w:w="0" w:type="auto"/>
            <w:vMerge/>
            <w:tcBorders>
              <w:left w:val="single" w:sz="8" w:space="0" w:color="000000"/>
              <w:right w:val="single" w:sz="8" w:space="0" w:color="000000"/>
            </w:tcBorders>
            <w:vAlign w:val="center"/>
          </w:tcPr>
          <w:p w14:paraId="3BA720C4"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1158" w:type="dxa"/>
            <w:vMerge/>
            <w:tcBorders>
              <w:left w:val="single" w:sz="8" w:space="0" w:color="000000"/>
              <w:right w:val="single" w:sz="8" w:space="0" w:color="000000"/>
            </w:tcBorders>
            <w:vAlign w:val="center"/>
          </w:tcPr>
          <w:p w14:paraId="15A0CC3B" w14:textId="77777777" w:rsidR="00B26152" w:rsidRPr="00AD0625" w:rsidRDefault="00B26152" w:rsidP="00EE7489">
            <w:pPr>
              <w:spacing w:after="0" w:line="240" w:lineRule="auto"/>
              <w:jc w:val="center"/>
              <w:rPr>
                <w:rFonts w:ascii="Arial" w:eastAsia="Times New Roman" w:hAnsi="Arial"/>
                <w:kern w:val="0"/>
                <w:lang w:val="en-GB" w:eastAsia="en-GB"/>
                <w14:ligatures w14:val="none"/>
              </w:rPr>
            </w:pPr>
          </w:p>
        </w:tc>
        <w:tc>
          <w:tcPr>
            <w:tcW w:w="84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54C7C2C8" w14:textId="77777777" w:rsidR="00B26152" w:rsidRPr="00AD0625" w:rsidRDefault="00E90305" w:rsidP="00EE7489">
            <w:pPr>
              <w:spacing w:after="0" w:line="240" w:lineRule="auto"/>
              <w:jc w:val="center"/>
              <w:rPr>
                <w:rFonts w:ascii="Arial" w:eastAsia="Times New Roman" w:hAnsi="Arial"/>
                <w:color w:val="000000"/>
                <w:kern w:val="24"/>
                <w:lang w:eastAsia="en-GB"/>
                <w14:ligatures w14:val="none"/>
              </w:rPr>
            </w:pPr>
            <w:r w:rsidRPr="00AD0625">
              <w:rPr>
                <w:rFonts w:ascii="Arial" w:eastAsia="Times New Roman" w:hAnsi="Arial"/>
                <w:color w:val="000000"/>
                <w:kern w:val="24"/>
                <w:lang w:eastAsia="en-GB"/>
                <w14:ligatures w14:val="none"/>
              </w:rPr>
              <w:t>0.00</w:t>
            </w:r>
          </w:p>
        </w:tc>
        <w:tc>
          <w:tcPr>
            <w:tcW w:w="118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0E885A36"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0.655</w:t>
            </w:r>
          </w:p>
        </w:tc>
        <w:tc>
          <w:tcPr>
            <w:tcW w:w="113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1FF97E25"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0.772</w:t>
            </w:r>
          </w:p>
        </w:tc>
        <w:tc>
          <w:tcPr>
            <w:tcW w:w="994" w:type="dxa"/>
            <w:vMerge/>
            <w:tcBorders>
              <w:left w:val="single" w:sz="8" w:space="0" w:color="000000"/>
              <w:right w:val="single" w:sz="8" w:space="0" w:color="000000"/>
            </w:tcBorders>
            <w:vAlign w:val="center"/>
          </w:tcPr>
          <w:p w14:paraId="41691195"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124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76D4472F"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A6</w:t>
            </w:r>
          </w:p>
        </w:tc>
        <w:tc>
          <w:tcPr>
            <w:tcW w:w="1075" w:type="dxa"/>
            <w:vMerge/>
            <w:tcBorders>
              <w:left w:val="single" w:sz="8" w:space="0" w:color="000000"/>
              <w:right w:val="single" w:sz="8" w:space="0" w:color="000000"/>
            </w:tcBorders>
            <w:vAlign w:val="center"/>
          </w:tcPr>
          <w:p w14:paraId="48BBCFE8"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0" w:type="auto"/>
            <w:vMerge/>
            <w:tcBorders>
              <w:left w:val="single" w:sz="8" w:space="0" w:color="000000"/>
              <w:right w:val="single" w:sz="8" w:space="0" w:color="000000"/>
            </w:tcBorders>
            <w:vAlign w:val="center"/>
          </w:tcPr>
          <w:p w14:paraId="6823DE75"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r>
      <w:tr w:rsidR="00B26152" w:rsidRPr="00AD0625" w14:paraId="5EC71FA3" w14:textId="77777777" w:rsidTr="005C085F">
        <w:trPr>
          <w:trHeight w:val="342"/>
        </w:trPr>
        <w:tc>
          <w:tcPr>
            <w:tcW w:w="0" w:type="auto"/>
            <w:vMerge/>
            <w:tcBorders>
              <w:left w:val="single" w:sz="8" w:space="0" w:color="000000"/>
              <w:right w:val="single" w:sz="8" w:space="0" w:color="000000"/>
            </w:tcBorders>
            <w:vAlign w:val="center"/>
          </w:tcPr>
          <w:p w14:paraId="596E41C0"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6560" w:type="dxa"/>
            <w:gridSpan w:val="6"/>
            <w:tcBorders>
              <w:left w:val="single" w:sz="8" w:space="0" w:color="000000"/>
              <w:bottom w:val="single" w:sz="8" w:space="0" w:color="000000"/>
              <w:right w:val="single" w:sz="8" w:space="0" w:color="000000"/>
            </w:tcBorders>
            <w:vAlign w:val="center"/>
          </w:tcPr>
          <w:p w14:paraId="75DD4D4C" w14:textId="77777777" w:rsidR="00B26152" w:rsidRPr="00AD0625" w:rsidRDefault="00B26152" w:rsidP="00EE7489">
            <w:pPr>
              <w:bidi w:val="0"/>
              <w:spacing w:after="0" w:line="240" w:lineRule="auto"/>
              <w:jc w:val="center"/>
              <w:rPr>
                <w:rFonts w:ascii="Arial" w:eastAsia="Times New Roman" w:hAnsi="Arial"/>
                <w:kern w:val="0"/>
                <w:sz w:val="28"/>
                <w:szCs w:val="28"/>
                <w:lang w:val="en-GB" w:eastAsia="en-GB"/>
                <w14:ligatures w14:val="none"/>
              </w:rPr>
            </w:pPr>
          </w:p>
        </w:tc>
        <w:tc>
          <w:tcPr>
            <w:tcW w:w="1075" w:type="dxa"/>
            <w:tcBorders>
              <w:left w:val="single" w:sz="8" w:space="0" w:color="000000"/>
              <w:right w:val="single" w:sz="8" w:space="0" w:color="000000"/>
            </w:tcBorders>
            <w:vAlign w:val="center"/>
          </w:tcPr>
          <w:p w14:paraId="45EB41B0"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0" w:type="auto"/>
            <w:vMerge/>
            <w:tcBorders>
              <w:left w:val="single" w:sz="8" w:space="0" w:color="000000"/>
              <w:right w:val="single" w:sz="8" w:space="0" w:color="000000"/>
            </w:tcBorders>
            <w:vAlign w:val="center"/>
          </w:tcPr>
          <w:p w14:paraId="6D43D81F"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r>
      <w:tr w:rsidR="00B26152" w:rsidRPr="00AD0625" w14:paraId="44604231" w14:textId="77777777" w:rsidTr="005C085F">
        <w:trPr>
          <w:trHeight w:val="342"/>
        </w:trPr>
        <w:tc>
          <w:tcPr>
            <w:tcW w:w="0" w:type="auto"/>
            <w:vMerge/>
            <w:tcBorders>
              <w:left w:val="single" w:sz="8" w:space="0" w:color="000000"/>
              <w:right w:val="single" w:sz="8" w:space="0" w:color="000000"/>
            </w:tcBorders>
            <w:vAlign w:val="center"/>
          </w:tcPr>
          <w:p w14:paraId="18158C28"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1158" w:type="dxa"/>
            <w:tcBorders>
              <w:left w:val="single" w:sz="8" w:space="0" w:color="000000"/>
              <w:bottom w:val="single" w:sz="8" w:space="0" w:color="000000"/>
              <w:right w:val="single" w:sz="8" w:space="0" w:color="000000"/>
            </w:tcBorders>
            <w:vAlign w:val="center"/>
          </w:tcPr>
          <w:p w14:paraId="0DAE8924"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842"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7BCFDCCD" w14:textId="77777777" w:rsidR="00B26152" w:rsidRPr="00AD0625" w:rsidRDefault="00E90305" w:rsidP="00EE7489">
            <w:pPr>
              <w:spacing w:after="0" w:line="240" w:lineRule="auto"/>
              <w:jc w:val="center"/>
              <w:rPr>
                <w:rFonts w:ascii="Arial" w:eastAsia="Times New Roman" w:hAnsi="Arial"/>
                <w:color w:val="000000"/>
                <w:kern w:val="24"/>
                <w:lang w:eastAsia="en-GB"/>
                <w14:ligatures w14:val="none"/>
              </w:rPr>
            </w:pPr>
            <w:r w:rsidRPr="00AD0625">
              <w:rPr>
                <w:rFonts w:ascii="Arial" w:eastAsia="Times New Roman" w:hAnsi="Arial"/>
                <w:color w:val="000000"/>
                <w:kern w:val="24"/>
                <w:lang w:eastAsia="en-GB"/>
                <w14:ligatures w14:val="none"/>
              </w:rPr>
              <w:t>0.00</w:t>
            </w:r>
          </w:p>
        </w:tc>
        <w:tc>
          <w:tcPr>
            <w:tcW w:w="1187"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7056A38C"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0.614</w:t>
            </w:r>
          </w:p>
        </w:tc>
        <w:tc>
          <w:tcPr>
            <w:tcW w:w="113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tcPr>
          <w:p w14:paraId="46CD3476" w14:textId="77777777" w:rsidR="00B26152" w:rsidRPr="00AD0625" w:rsidRDefault="00E90305" w:rsidP="00EE7489">
            <w:pPr>
              <w:bidi w:val="0"/>
              <w:spacing w:after="0" w:line="240" w:lineRule="auto"/>
              <w:jc w:val="center"/>
              <w:rPr>
                <w:rFonts w:ascii="Arial" w:eastAsia="Times New Roman" w:hAnsi="Arial"/>
                <w:kern w:val="0"/>
                <w:sz w:val="28"/>
                <w:szCs w:val="28"/>
                <w:rtl/>
                <w:lang w:val="en-GB" w:eastAsia="en-GB"/>
                <w14:ligatures w14:val="none"/>
              </w:rPr>
            </w:pPr>
            <w:r w:rsidRPr="00AD0625">
              <w:rPr>
                <w:rFonts w:ascii="Arial" w:eastAsia="Times New Roman" w:hAnsi="Arial"/>
                <w:kern w:val="0"/>
                <w:sz w:val="28"/>
                <w:szCs w:val="28"/>
                <w:lang w:val="en-GB" w:eastAsia="en-GB"/>
                <w14:ligatures w14:val="none"/>
              </w:rPr>
              <w:t>0.706</w:t>
            </w:r>
          </w:p>
        </w:tc>
        <w:tc>
          <w:tcPr>
            <w:tcW w:w="994" w:type="dxa"/>
            <w:tcBorders>
              <w:left w:val="single" w:sz="8" w:space="0" w:color="000000"/>
              <w:right w:val="single" w:sz="8" w:space="0" w:color="000000"/>
            </w:tcBorders>
            <w:vAlign w:val="center"/>
          </w:tcPr>
          <w:p w14:paraId="49625D6C"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1243" w:type="dxa"/>
            <w:tcBorders>
              <w:top w:val="single" w:sz="8" w:space="0" w:color="000000"/>
              <w:left w:val="single" w:sz="8" w:space="0" w:color="000000"/>
              <w:bottom w:val="single" w:sz="8" w:space="0" w:color="000000"/>
              <w:right w:val="single" w:sz="8" w:space="0" w:color="000000"/>
            </w:tcBorders>
            <w:shd w:val="clear" w:color="auto" w:fill="FFFFFF"/>
            <w:tcMar>
              <w:top w:w="72" w:type="dxa"/>
              <w:left w:w="144" w:type="dxa"/>
              <w:bottom w:w="72" w:type="dxa"/>
              <w:right w:w="144" w:type="dxa"/>
            </w:tcMar>
            <w:vAlign w:val="center"/>
          </w:tcPr>
          <w:p w14:paraId="5DA6C7CF" w14:textId="77777777" w:rsidR="00B26152" w:rsidRPr="00AD0625" w:rsidRDefault="00E90305" w:rsidP="00EE7489">
            <w:pPr>
              <w:bidi w:val="0"/>
              <w:spacing w:after="0" w:line="240" w:lineRule="auto"/>
              <w:jc w:val="center"/>
              <w:rPr>
                <w:rFonts w:ascii="Arial" w:eastAsia="Times New Roman" w:hAnsi="Arial"/>
                <w:kern w:val="0"/>
                <w:sz w:val="28"/>
                <w:szCs w:val="28"/>
                <w:lang w:val="en-GB" w:eastAsia="en-GB"/>
                <w14:ligatures w14:val="none"/>
              </w:rPr>
            </w:pPr>
            <w:r w:rsidRPr="00AD0625">
              <w:rPr>
                <w:rFonts w:ascii="Arial" w:eastAsia="Times New Roman" w:hAnsi="Arial"/>
                <w:kern w:val="0"/>
                <w:sz w:val="28"/>
                <w:szCs w:val="28"/>
                <w:lang w:val="en-GB" w:eastAsia="en-GB"/>
                <w14:ligatures w14:val="none"/>
              </w:rPr>
              <w:t>A7</w:t>
            </w:r>
          </w:p>
        </w:tc>
        <w:tc>
          <w:tcPr>
            <w:tcW w:w="1075" w:type="dxa"/>
            <w:tcBorders>
              <w:left w:val="single" w:sz="8" w:space="0" w:color="000000"/>
              <w:bottom w:val="single" w:sz="8" w:space="0" w:color="000000"/>
              <w:right w:val="single" w:sz="8" w:space="0" w:color="000000"/>
            </w:tcBorders>
            <w:vAlign w:val="center"/>
          </w:tcPr>
          <w:p w14:paraId="624C264A"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c>
          <w:tcPr>
            <w:tcW w:w="0" w:type="auto"/>
            <w:vMerge/>
            <w:tcBorders>
              <w:left w:val="single" w:sz="8" w:space="0" w:color="000000"/>
              <w:right w:val="single" w:sz="8" w:space="0" w:color="000000"/>
            </w:tcBorders>
            <w:vAlign w:val="center"/>
          </w:tcPr>
          <w:p w14:paraId="1E65D9C6" w14:textId="77777777" w:rsidR="00B26152" w:rsidRPr="00AD0625" w:rsidRDefault="00B26152" w:rsidP="00EE7489">
            <w:pPr>
              <w:spacing w:after="0" w:line="240" w:lineRule="auto"/>
              <w:jc w:val="both"/>
              <w:rPr>
                <w:rFonts w:ascii="Arial" w:eastAsia="Times New Roman" w:hAnsi="Arial"/>
                <w:kern w:val="0"/>
                <w:lang w:val="en-GB" w:eastAsia="en-GB"/>
                <w14:ligatures w14:val="none"/>
              </w:rPr>
            </w:pPr>
          </w:p>
        </w:tc>
      </w:tr>
    </w:tbl>
    <w:p w14:paraId="23F8AFB5" w14:textId="39B2F9A2" w:rsidR="009D55C2" w:rsidRPr="00AD0625" w:rsidRDefault="003C3503" w:rsidP="003C3503">
      <w:pPr>
        <w:bidi w:val="0"/>
        <w:spacing w:before="100" w:beforeAutospacing="1" w:after="100" w:afterAutospacing="1" w:line="240" w:lineRule="auto"/>
        <w:jc w:val="center"/>
        <w:rPr>
          <w:rFonts w:ascii="Simplified Arabic" w:eastAsia="SimSun" w:hAnsi="Simplified Arabic" w:cs="Simplified Arabic"/>
          <w:b/>
          <w:bCs/>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ج</w:t>
      </w:r>
      <w:r w:rsidR="00E90305" w:rsidRPr="00AD0625">
        <w:rPr>
          <w:rFonts w:ascii="Simplified Arabic" w:eastAsia="SimSun" w:hAnsi="Simplified Arabic" w:cs="Simplified Arabic" w:hint="cs"/>
          <w:b/>
          <w:bCs/>
          <w:kern w:val="0"/>
          <w:sz w:val="28"/>
          <w:szCs w:val="28"/>
          <w:rtl/>
          <w14:ligatures w14:val="none"/>
        </w:rPr>
        <w:t>دول رقم (</w:t>
      </w:r>
      <w:r w:rsidR="003E4101" w:rsidRPr="00AD0625">
        <w:rPr>
          <w:rFonts w:ascii="Simplified Arabic" w:eastAsia="SimSun" w:hAnsi="Simplified Arabic" w:cs="Simplified Arabic" w:hint="cs"/>
          <w:b/>
          <w:bCs/>
          <w:kern w:val="0"/>
          <w:sz w:val="28"/>
          <w:szCs w:val="28"/>
          <w:rtl/>
          <w14:ligatures w14:val="none"/>
        </w:rPr>
        <w:t>2</w:t>
      </w:r>
      <w:r w:rsidR="00E90305" w:rsidRPr="00AD0625">
        <w:rPr>
          <w:rFonts w:ascii="Simplified Arabic" w:eastAsia="SimSun" w:hAnsi="Simplified Arabic" w:cs="Simplified Arabic" w:hint="cs"/>
          <w:b/>
          <w:bCs/>
          <w:kern w:val="0"/>
          <w:sz w:val="28"/>
          <w:szCs w:val="28"/>
          <w:rtl/>
          <w14:ligatures w14:val="none"/>
        </w:rPr>
        <w:t>)</w:t>
      </w:r>
    </w:p>
    <w:p w14:paraId="180298DF" w14:textId="0F56ED0B" w:rsidR="002C511E" w:rsidRPr="00AD0625" w:rsidRDefault="002C511E"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 xml:space="preserve">يتضح من الجدول أعلاه أن مقياس المتغير الأول </w:t>
      </w:r>
      <w:r w:rsidR="008D3849"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الإبداع والابتكار</w:t>
      </w:r>
      <w:r w:rsidR="008D3849"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أظهر مستوى جيدًا من الاتساق الداخلي، حيث كانت معاملات الارتباط بين العبارات والمتغير التابع متفاوتة، إلا أنها في معظمها جاءت ضمن نطاق مقبول إحصائيًا، وبلغت أعلى قيمة لها 0.816، بينما كانت بعض القيم أقل من مستوى 0.7 مثل 0.309 </w:t>
      </w:r>
      <w:r w:rsidR="00F12327" w:rsidRPr="00AD0625">
        <w:rPr>
          <w:rFonts w:ascii="Simplified Arabic" w:eastAsia="SimSun" w:hAnsi="Simplified Arabic" w:cs="Simplified Arabic" w:hint="cs"/>
          <w:kern w:val="0"/>
          <w:sz w:val="28"/>
          <w:szCs w:val="28"/>
          <w:rtl/>
          <w14:ligatures w14:val="none"/>
        </w:rPr>
        <w:t>و0.312</w:t>
      </w:r>
      <w:r w:rsidRPr="00AD0625">
        <w:rPr>
          <w:rFonts w:ascii="Simplified Arabic" w:eastAsia="SimSun" w:hAnsi="Simplified Arabic" w:cs="Simplified Arabic" w:hint="cs"/>
          <w:kern w:val="0"/>
          <w:sz w:val="28"/>
          <w:szCs w:val="28"/>
          <w:rtl/>
          <w14:ligatures w14:val="none"/>
        </w:rPr>
        <w:t>، مما يشير إلى وجود تفاوت في قوة ارتباط بعض العبارات بالمتغير.</w:t>
      </w:r>
    </w:p>
    <w:p w14:paraId="36AF6D6B" w14:textId="77777777" w:rsidR="002C511E" w:rsidRPr="00AD0625" w:rsidRDefault="002C511E"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lastRenderedPageBreak/>
        <w:t>ورغم هذا التفاوت، فإن جميع معاملات الارتباط كانت دالة إحصائيًا عند مستوى معنوية أقل من 0.001، مما يعزز موثوقية المقياس في قياس المتغير.</w:t>
      </w:r>
    </w:p>
    <w:p w14:paraId="03056383" w14:textId="73E50AD2" w:rsidR="002C511E" w:rsidRPr="00AD0625" w:rsidRDefault="002C511E"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أما فيما يتعلق بنتائج التباين المستخرج (</w:t>
      </w:r>
      <w:r w:rsidRPr="00AD0625">
        <w:rPr>
          <w:rFonts w:ascii="Simplified Arabic" w:eastAsia="SimSun" w:hAnsi="Simplified Arabic" w:cs="Simplified Arabic" w:hint="cs"/>
          <w:kern w:val="0"/>
          <w:sz w:val="28"/>
          <w:szCs w:val="28"/>
          <w14:ligatures w14:val="none"/>
        </w:rPr>
        <w:t>AVE</w:t>
      </w:r>
      <w:r w:rsidRPr="00AD0625">
        <w:rPr>
          <w:rFonts w:ascii="Simplified Arabic" w:eastAsia="SimSun" w:hAnsi="Simplified Arabic" w:cs="Simplified Arabic" w:hint="cs"/>
          <w:kern w:val="0"/>
          <w:sz w:val="28"/>
          <w:szCs w:val="28"/>
          <w:rtl/>
          <w14:ligatures w14:val="none"/>
        </w:rPr>
        <w:t>) فقد بلغت قيمته للمتغير الإبداع والابتكار 0.338، مما يعني أن المتغير يفسر حوالي 33.8% من التباين في العبارات التابعة له</w:t>
      </w:r>
      <w:r w:rsidR="00432CBF"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وتشير هذه القيمة إلى تحقق الصدق </w:t>
      </w:r>
      <w:proofErr w:type="spellStart"/>
      <w:r w:rsidRPr="00AD0625">
        <w:rPr>
          <w:rFonts w:ascii="Simplified Arabic" w:eastAsia="SimSun" w:hAnsi="Simplified Arabic" w:cs="Simplified Arabic" w:hint="cs"/>
          <w:kern w:val="0"/>
          <w:sz w:val="28"/>
          <w:szCs w:val="28"/>
          <w:rtl/>
          <w14:ligatures w14:val="none"/>
        </w:rPr>
        <w:t>التقاربي</w:t>
      </w:r>
      <w:proofErr w:type="spellEnd"/>
      <w:r w:rsidRPr="00AD0625">
        <w:rPr>
          <w:rFonts w:ascii="Simplified Arabic" w:eastAsia="SimSun" w:hAnsi="Simplified Arabic" w:cs="Simplified Arabic" w:hint="cs"/>
          <w:kern w:val="0"/>
          <w:sz w:val="28"/>
          <w:szCs w:val="28"/>
          <w:rtl/>
          <w14:ligatures w14:val="none"/>
        </w:rPr>
        <w:t xml:space="preserve"> بدرجة متوسطة، وهو ما يدل على أن المقياس قادر على قياس البعد الكامن بشكل مقبول، وإن كانت هناك حاجة لتحسين قوة بعض العبارات لرفع جودة المقياس بشكل أكبر.</w:t>
      </w:r>
    </w:p>
    <w:p w14:paraId="459126F1" w14:textId="77777777" w:rsidR="00B26152" w:rsidRPr="00AD0625" w:rsidRDefault="00B26152" w:rsidP="00EE7489">
      <w:pPr>
        <w:spacing w:after="0" w:line="240" w:lineRule="auto"/>
        <w:jc w:val="both"/>
        <w:rPr>
          <w:rFonts w:ascii="Simplified Arabic" w:eastAsia="SimSun" w:hAnsi="Simplified Arabic" w:cs="Simplified Arabic"/>
          <w:kern w:val="0"/>
          <w:sz w:val="16"/>
          <w:szCs w:val="16"/>
          <w14:ligatures w14:val="none"/>
        </w:rPr>
      </w:pPr>
    </w:p>
    <w:p w14:paraId="6EF0E257" w14:textId="1165F7FB" w:rsidR="00F12327" w:rsidRPr="00AD0625" w:rsidRDefault="00F12327"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 xml:space="preserve">ويتضح من النتائج أن مقياس المتغير الثاني </w:t>
      </w:r>
      <w:r w:rsidR="00904129"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ريادة الأعمال</w:t>
      </w:r>
      <w:r w:rsidR="00904129"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أظهر مستوى جيدًا من الاتساق الداخلي، حيث جاءت معظم معاملات الارتباط بين العبارات والمتغير بقيم مرتفعة نسبيًا، وبلغت أعلى قيمة لها 0.783، بينما كانت بعض القيم أقل من 0.7 مثل 0.479 </w:t>
      </w:r>
      <w:proofErr w:type="gramStart"/>
      <w:r w:rsidRPr="00AD0625">
        <w:rPr>
          <w:rFonts w:ascii="Simplified Arabic" w:eastAsia="SimSun" w:hAnsi="Simplified Arabic" w:cs="Simplified Arabic" w:hint="cs"/>
          <w:kern w:val="0"/>
          <w:sz w:val="28"/>
          <w:szCs w:val="28"/>
          <w:rtl/>
          <w14:ligatures w14:val="none"/>
        </w:rPr>
        <w:t>و 0.435</w:t>
      </w:r>
      <w:proofErr w:type="gramEnd"/>
      <w:r w:rsidRPr="00AD0625">
        <w:rPr>
          <w:rFonts w:ascii="Simplified Arabic" w:eastAsia="SimSun" w:hAnsi="Simplified Arabic" w:cs="Simplified Arabic" w:hint="cs"/>
          <w:kern w:val="0"/>
          <w:sz w:val="28"/>
          <w:szCs w:val="28"/>
          <w:rtl/>
          <w14:ligatures w14:val="none"/>
        </w:rPr>
        <w:t xml:space="preserve"> و 0.408، مما يشير إلى وجود تباين في قوة بعض العبارات في تمثيل المتغير.</w:t>
      </w:r>
    </w:p>
    <w:p w14:paraId="2A28089C" w14:textId="77777777" w:rsidR="00F12327" w:rsidRPr="00AD0625" w:rsidRDefault="00F12327"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ورغم هذا التفاوت، فقد كانت جميع معاملات الارتباط دالة إحصائيًا عند مستوى معنوية أقل من 0.0001، مما يعزز موثوقية المقياس بشكل عام.</w:t>
      </w:r>
    </w:p>
    <w:p w14:paraId="6118F012" w14:textId="0FA9DE9B" w:rsidR="00B26152" w:rsidRPr="00AD0625" w:rsidRDefault="00F12327" w:rsidP="008A58FE">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أما بالنسبة لنتائج متوسط التباين المستخرج (</w:t>
      </w:r>
      <w:r w:rsidRPr="00AD0625">
        <w:rPr>
          <w:rFonts w:ascii="Simplified Arabic" w:eastAsia="SimSun" w:hAnsi="Simplified Arabic" w:cs="Simplified Arabic" w:hint="cs"/>
          <w:kern w:val="0"/>
          <w:sz w:val="28"/>
          <w:szCs w:val="28"/>
          <w14:ligatures w14:val="none"/>
        </w:rPr>
        <w:t>AVE</w:t>
      </w:r>
      <w:r w:rsidRPr="00AD0625">
        <w:rPr>
          <w:rFonts w:ascii="Simplified Arabic" w:eastAsia="SimSun" w:hAnsi="Simplified Arabic" w:cs="Simplified Arabic" w:hint="cs"/>
          <w:kern w:val="0"/>
          <w:sz w:val="28"/>
          <w:szCs w:val="28"/>
          <w:rtl/>
          <w14:ligatures w14:val="none"/>
        </w:rPr>
        <w:t xml:space="preserve">)، فقد بلغت قيمة </w:t>
      </w:r>
      <w:r w:rsidRPr="00AD0625">
        <w:rPr>
          <w:rFonts w:ascii="Simplified Arabic" w:eastAsia="SimSun" w:hAnsi="Simplified Arabic" w:cs="Simplified Arabic" w:hint="cs"/>
          <w:kern w:val="0"/>
          <w:sz w:val="28"/>
          <w:szCs w:val="28"/>
          <w14:ligatures w14:val="none"/>
        </w:rPr>
        <w:t>AVE</w:t>
      </w:r>
      <w:r w:rsidRPr="00AD0625">
        <w:rPr>
          <w:rFonts w:ascii="Simplified Arabic" w:eastAsia="SimSun" w:hAnsi="Simplified Arabic" w:cs="Simplified Arabic" w:hint="cs"/>
          <w:kern w:val="0"/>
          <w:sz w:val="28"/>
          <w:szCs w:val="28"/>
          <w:rtl/>
          <w14:ligatures w14:val="none"/>
        </w:rPr>
        <w:t xml:space="preserve"> لمتغير ريادة الأعمال 0.414، مما يعني أن العبارات تفسر ما نسبته 41.4% من التباين الكلي للمتغير. وتشير هذه النتيجة إلى أن الصدق </w:t>
      </w:r>
      <w:proofErr w:type="spellStart"/>
      <w:r w:rsidRPr="00AD0625">
        <w:rPr>
          <w:rFonts w:ascii="Simplified Arabic" w:eastAsia="SimSun" w:hAnsi="Simplified Arabic" w:cs="Simplified Arabic" w:hint="cs"/>
          <w:kern w:val="0"/>
          <w:sz w:val="28"/>
          <w:szCs w:val="28"/>
          <w:rtl/>
          <w14:ligatures w14:val="none"/>
        </w:rPr>
        <w:t>التقاربي</w:t>
      </w:r>
      <w:proofErr w:type="spellEnd"/>
      <w:r w:rsidRPr="00AD0625">
        <w:rPr>
          <w:rFonts w:ascii="Simplified Arabic" w:eastAsia="SimSun" w:hAnsi="Simplified Arabic" w:cs="Simplified Arabic" w:hint="cs"/>
          <w:kern w:val="0"/>
          <w:sz w:val="28"/>
          <w:szCs w:val="28"/>
          <w:rtl/>
          <w14:ligatures w14:val="none"/>
        </w:rPr>
        <w:t xml:space="preserve"> للمقياس قد تحقق بدرجة مناسبة، وهو ما يعكس قدرة مقبولة للمقياس في قياس البعد الكامن لريادة الأعمال.</w:t>
      </w:r>
    </w:p>
    <w:p w14:paraId="23C256A9" w14:textId="77777777" w:rsidR="008A58FE" w:rsidRPr="00AD0625" w:rsidRDefault="008A58FE" w:rsidP="008A58FE">
      <w:pPr>
        <w:spacing w:after="0" w:line="240" w:lineRule="auto"/>
        <w:jc w:val="both"/>
        <w:rPr>
          <w:rFonts w:ascii="Simplified Arabic" w:eastAsia="SimSun" w:hAnsi="Simplified Arabic" w:cs="Simplified Arabic"/>
          <w:kern w:val="0"/>
          <w:sz w:val="16"/>
          <w:szCs w:val="16"/>
          <w14:ligatures w14:val="none"/>
        </w:rPr>
      </w:pPr>
    </w:p>
    <w:p w14:paraId="14BEC2D3" w14:textId="77777777" w:rsidR="00B26152" w:rsidRPr="00AD0625" w:rsidRDefault="00E90305" w:rsidP="00EE7489">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AD0625">
        <w:rPr>
          <w:rFonts w:ascii="Simplified Arabic" w:eastAsia="SimSun" w:hAnsi="Simplified Arabic" w:cs="Simplified Arabic"/>
          <w:b/>
          <w:bCs/>
          <w:kern w:val="0"/>
          <w:sz w:val="36"/>
          <w:szCs w:val="36"/>
          <w:rtl/>
          <w14:ligatures w14:val="none"/>
        </w:rPr>
        <w:t>ثبات أداة الدراسة</w:t>
      </w:r>
    </w:p>
    <w:p w14:paraId="6DB0A4A1" w14:textId="6163229E" w:rsidR="00B26152" w:rsidRPr="00AD0625" w:rsidRDefault="00E90305" w:rsidP="004C0CA8">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يشير ثبات الاستبيان إلى مدى الاتساق والاستقرار في النتائج التي يتم الحصول عليها عند إعادة تطبيق الأداة البحثية على نفس العينة أو على عينات مشابهة في فترات زمنية مختلفة مما يعكس قدرة الأداة على قياس المتغيرات المستهدفة بطريقة موضوعية ومستقرة بغضّ النظر عن تغير الظروف أو الزمن</w:t>
      </w:r>
      <w:r w:rsidR="00001636"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ولضمان تحقق هذا الثبات في الدراسة الحالية تم حساب معامل ألفا </w:t>
      </w:r>
      <w:proofErr w:type="spellStart"/>
      <w:r w:rsidRPr="00AD0625">
        <w:rPr>
          <w:rFonts w:ascii="Simplified Arabic" w:eastAsia="SimSun" w:hAnsi="Simplified Arabic" w:cs="Simplified Arabic" w:hint="cs"/>
          <w:kern w:val="0"/>
          <w:sz w:val="28"/>
          <w:szCs w:val="28"/>
          <w:rtl/>
          <w14:ligatures w14:val="none"/>
        </w:rPr>
        <w:t>كرونباخ</w:t>
      </w:r>
      <w:proofErr w:type="spellEnd"/>
      <w:r w:rsidRPr="00AD0625">
        <w:rPr>
          <w:rFonts w:ascii="Simplified Arabic" w:eastAsia="SimSun" w:hAnsi="Simplified Arabic" w:cs="Simplified Arabic" w:hint="cs"/>
          <w:kern w:val="0"/>
          <w:sz w:val="28"/>
          <w:szCs w:val="28"/>
          <w:rtl/>
          <w14:ligatures w14:val="none"/>
        </w:rPr>
        <w:t xml:space="preserve"> (</w:t>
      </w:r>
      <w:r w:rsidRPr="00AD0625">
        <w:rPr>
          <w:rFonts w:ascii="Simplified Arabic" w:eastAsia="SimSun" w:hAnsi="Simplified Arabic" w:cs="Simplified Arabic" w:hint="cs"/>
          <w:kern w:val="0"/>
          <w:sz w:val="28"/>
          <w:szCs w:val="28"/>
          <w14:ligatures w14:val="none"/>
        </w:rPr>
        <w:t>Cronbach’s Alpha</w:t>
      </w:r>
      <w:r w:rsidRPr="00AD0625">
        <w:rPr>
          <w:rFonts w:ascii="Simplified Arabic" w:eastAsia="SimSun" w:hAnsi="Simplified Arabic" w:cs="Simplified Arabic" w:hint="cs"/>
          <w:kern w:val="0"/>
          <w:sz w:val="28"/>
          <w:szCs w:val="28"/>
          <w:rtl/>
          <w14:ligatures w14:val="none"/>
        </w:rPr>
        <w:t>) الذي يُعد من أكثر الأساليب الإحصائية استخدامًا وشيوعًا لقياس درجة الاتساق الداخلي بين فقرات المقياس ومدى ترابطها في قياس المفهوم نفسه</w:t>
      </w:r>
      <w:r w:rsidR="004C0CA8"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وتُشير معايير (</w:t>
      </w:r>
      <w:r w:rsidRPr="00AD0625">
        <w:rPr>
          <w:rFonts w:ascii="Simplified Arabic" w:eastAsia="SimSun" w:hAnsi="Simplified Arabic" w:cs="Simplified Arabic" w:hint="cs"/>
          <w:kern w:val="0"/>
          <w:sz w:val="28"/>
          <w:szCs w:val="28"/>
          <w14:ligatures w14:val="none"/>
        </w:rPr>
        <w:t>Hair et al., 2010</w:t>
      </w:r>
      <w:r w:rsidRPr="00AD0625">
        <w:rPr>
          <w:rFonts w:ascii="Simplified Arabic" w:eastAsia="SimSun" w:hAnsi="Simplified Arabic" w:cs="Simplified Arabic" w:hint="cs"/>
          <w:kern w:val="0"/>
          <w:sz w:val="28"/>
          <w:szCs w:val="28"/>
          <w:rtl/>
          <w14:ligatures w14:val="none"/>
        </w:rPr>
        <w:t xml:space="preserve">) إلى أن القيمة المقبولة لمعامل ألفا </w:t>
      </w:r>
      <w:proofErr w:type="spellStart"/>
      <w:r w:rsidRPr="00AD0625">
        <w:rPr>
          <w:rFonts w:ascii="Simplified Arabic" w:eastAsia="SimSun" w:hAnsi="Simplified Arabic" w:cs="Simplified Arabic" w:hint="cs"/>
          <w:kern w:val="0"/>
          <w:sz w:val="28"/>
          <w:szCs w:val="28"/>
          <w:rtl/>
          <w14:ligatures w14:val="none"/>
        </w:rPr>
        <w:t>كرونباخ</w:t>
      </w:r>
      <w:proofErr w:type="spellEnd"/>
      <w:r w:rsidRPr="00AD0625">
        <w:rPr>
          <w:rFonts w:ascii="Simplified Arabic" w:eastAsia="SimSun" w:hAnsi="Simplified Arabic" w:cs="Simplified Arabic" w:hint="cs"/>
          <w:kern w:val="0"/>
          <w:sz w:val="28"/>
          <w:szCs w:val="28"/>
          <w:rtl/>
          <w14:ligatures w14:val="none"/>
        </w:rPr>
        <w:t xml:space="preserve"> ينبغي أن تكون (0.70) أو أكثر حيث تُعد القيم التي تتجاوز هذا الحد دلالة واضحة على تمتع المقياس بدرجة عالية من الثبات والموثوقية مما يمنح الباحث ثقة أكبر في جودة الأداة البحثية وقدرتها على تمثيل المفاهيم قيد الدراسة بدقة واتساق.</w:t>
      </w:r>
    </w:p>
    <w:tbl>
      <w:tblPr>
        <w:tblStyle w:val="a5"/>
        <w:tblpPr w:leftFromText="180" w:rightFromText="180" w:vertAnchor="text" w:tblpY="1"/>
        <w:tblOverlap w:val="never"/>
        <w:bidiVisual/>
        <w:tblW w:w="5000" w:type="pct"/>
        <w:tblLook w:val="04A0" w:firstRow="1" w:lastRow="0" w:firstColumn="1" w:lastColumn="0" w:noHBand="0" w:noVBand="1"/>
      </w:tblPr>
      <w:tblGrid>
        <w:gridCol w:w="968"/>
        <w:gridCol w:w="2400"/>
        <w:gridCol w:w="2850"/>
        <w:gridCol w:w="1304"/>
        <w:gridCol w:w="1300"/>
      </w:tblGrid>
      <w:tr w:rsidR="00B26152" w:rsidRPr="00AD0625" w14:paraId="23E66252" w14:textId="77777777" w:rsidTr="00992855">
        <w:tc>
          <w:tcPr>
            <w:tcW w:w="1909" w:type="pct"/>
            <w:gridSpan w:val="2"/>
            <w:shd w:val="clear" w:color="auto" w:fill="98B7C2"/>
            <w:vAlign w:val="center"/>
          </w:tcPr>
          <w:p w14:paraId="2CA8A302" w14:textId="77777777" w:rsidR="00B26152" w:rsidRPr="00AD0625" w:rsidRDefault="00E90305" w:rsidP="00992855">
            <w:pPr>
              <w:bidi w:val="0"/>
              <w:spacing w:before="100" w:beforeAutospacing="1" w:after="100" w:afterAutospacing="1"/>
              <w:jc w:val="center"/>
              <w:rPr>
                <w:rFonts w:ascii="Simplified Arabic" w:eastAsia="Franklin Gothic Book" w:hAnsi="Simplified Arabic" w:cs="Simplified Arabic"/>
                <w:b/>
                <w:bCs/>
                <w:kern w:val="0"/>
                <w:sz w:val="28"/>
                <w:szCs w:val="28"/>
                <w:lang w:val="en-GB"/>
                <w14:ligatures w14:val="none"/>
              </w:rPr>
            </w:pPr>
            <w:r w:rsidRPr="00AD0625">
              <w:rPr>
                <w:rFonts w:ascii="Simplified Arabic" w:eastAsia="Franklin Gothic Book" w:hAnsi="Simplified Arabic" w:cs="Simplified Arabic" w:hint="cs"/>
                <w:b/>
                <w:bCs/>
                <w:kern w:val="0"/>
                <w:sz w:val="28"/>
                <w:szCs w:val="28"/>
                <w:lang w:val="en-GB"/>
                <w14:ligatures w14:val="none"/>
              </w:rPr>
              <w:lastRenderedPageBreak/>
              <w:t>Variable</w:t>
            </w:r>
          </w:p>
          <w:p w14:paraId="5C825A91" w14:textId="77777777" w:rsidR="00B26152" w:rsidRPr="00AD0625" w:rsidRDefault="00E90305" w:rsidP="00992855">
            <w:pPr>
              <w:spacing w:before="100" w:beforeAutospacing="1" w:after="100" w:afterAutospacing="1"/>
              <w:jc w:val="center"/>
              <w:rPr>
                <w:rFonts w:ascii="Simplified Arabic" w:eastAsia="Franklin Gothic Book" w:hAnsi="Simplified Arabic" w:cs="Simplified Arabic"/>
                <w:b/>
                <w:bCs/>
                <w:kern w:val="0"/>
                <w:sz w:val="28"/>
                <w:szCs w:val="28"/>
                <w:rtl/>
                <w:lang w:val="en-GB"/>
                <w14:ligatures w14:val="none"/>
              </w:rPr>
            </w:pPr>
            <w:r w:rsidRPr="00AD0625">
              <w:rPr>
                <w:rFonts w:ascii="Simplified Arabic" w:eastAsia="Franklin Gothic Book" w:hAnsi="Simplified Arabic" w:cs="Simplified Arabic" w:hint="cs"/>
                <w:b/>
                <w:bCs/>
                <w:kern w:val="0"/>
                <w:sz w:val="28"/>
                <w:szCs w:val="28"/>
                <w:rtl/>
                <w:lang w:val="en-GB"/>
                <w14:ligatures w14:val="none"/>
              </w:rPr>
              <w:t>المتغير</w:t>
            </w:r>
          </w:p>
        </w:tc>
        <w:tc>
          <w:tcPr>
            <w:tcW w:w="1615" w:type="pct"/>
            <w:shd w:val="clear" w:color="auto" w:fill="98B7C2"/>
            <w:vAlign w:val="center"/>
          </w:tcPr>
          <w:p w14:paraId="0FD95A86" w14:textId="77777777" w:rsidR="00B26152" w:rsidRPr="00AD0625" w:rsidRDefault="00E90305" w:rsidP="00992855">
            <w:pPr>
              <w:bidi w:val="0"/>
              <w:spacing w:before="100" w:beforeAutospacing="1" w:after="100" w:afterAutospacing="1"/>
              <w:jc w:val="center"/>
              <w:rPr>
                <w:rFonts w:ascii="Simplified Arabic" w:eastAsia="Franklin Gothic Book" w:hAnsi="Simplified Arabic" w:cs="Simplified Arabic"/>
                <w:b/>
                <w:bCs/>
                <w:kern w:val="0"/>
                <w:sz w:val="28"/>
                <w:szCs w:val="28"/>
                <w:lang w:val="en-GB"/>
                <w14:ligatures w14:val="none"/>
              </w:rPr>
            </w:pPr>
            <w:r w:rsidRPr="00AD0625">
              <w:rPr>
                <w:rFonts w:ascii="Simplified Arabic" w:eastAsia="Franklin Gothic Book" w:hAnsi="Simplified Arabic" w:cs="Simplified Arabic" w:hint="cs"/>
                <w:b/>
                <w:bCs/>
                <w:kern w:val="0"/>
                <w:sz w:val="28"/>
                <w:szCs w:val="28"/>
                <w:lang w:val="en-GB"/>
                <w14:ligatures w14:val="none"/>
              </w:rPr>
              <w:t>Number of statements</w:t>
            </w:r>
          </w:p>
          <w:p w14:paraId="20728519" w14:textId="77777777" w:rsidR="00B26152" w:rsidRPr="00AD0625" w:rsidRDefault="00E90305" w:rsidP="00992855">
            <w:pPr>
              <w:spacing w:before="100" w:beforeAutospacing="1" w:after="100" w:afterAutospacing="1"/>
              <w:jc w:val="center"/>
              <w:rPr>
                <w:rFonts w:ascii="Simplified Arabic" w:eastAsia="Franklin Gothic Book" w:hAnsi="Simplified Arabic" w:cs="Simplified Arabic"/>
                <w:b/>
                <w:bCs/>
                <w:kern w:val="0"/>
                <w:sz w:val="28"/>
                <w:szCs w:val="28"/>
                <w:rtl/>
                <w:lang w:val="en-GB"/>
                <w14:ligatures w14:val="none"/>
              </w:rPr>
            </w:pPr>
            <w:r w:rsidRPr="00AD0625">
              <w:rPr>
                <w:rFonts w:ascii="Simplified Arabic" w:eastAsia="Franklin Gothic Book" w:hAnsi="Simplified Arabic" w:cs="Simplified Arabic" w:hint="cs"/>
                <w:b/>
                <w:bCs/>
                <w:kern w:val="0"/>
                <w:sz w:val="28"/>
                <w:szCs w:val="28"/>
                <w:rtl/>
                <w:lang w:val="en-GB"/>
                <w14:ligatures w14:val="none"/>
              </w:rPr>
              <w:t>عدد العبارات</w:t>
            </w:r>
          </w:p>
        </w:tc>
        <w:tc>
          <w:tcPr>
            <w:tcW w:w="1476" w:type="pct"/>
            <w:gridSpan w:val="2"/>
            <w:shd w:val="clear" w:color="auto" w:fill="98B7C2"/>
            <w:vAlign w:val="center"/>
          </w:tcPr>
          <w:p w14:paraId="6468CF52" w14:textId="77777777" w:rsidR="00B26152" w:rsidRPr="00AD0625" w:rsidRDefault="00E90305" w:rsidP="00992855">
            <w:pPr>
              <w:spacing w:before="100" w:beforeAutospacing="1" w:after="100" w:afterAutospacing="1"/>
              <w:jc w:val="center"/>
              <w:rPr>
                <w:rFonts w:ascii="Simplified Arabic" w:eastAsia="Franklin Gothic Book" w:hAnsi="Simplified Arabic" w:cs="Simplified Arabic"/>
                <w:b/>
                <w:bCs/>
                <w:kern w:val="0"/>
                <w:sz w:val="28"/>
                <w:szCs w:val="28"/>
                <w:lang w:val="en-GB"/>
                <w14:ligatures w14:val="none"/>
              </w:rPr>
            </w:pPr>
            <w:r w:rsidRPr="00AD0625">
              <w:rPr>
                <w:rFonts w:ascii="Simplified Arabic" w:eastAsia="Times New Roman" w:hAnsi="Simplified Arabic" w:cs="Simplified Arabic" w:hint="cs"/>
                <w:b/>
                <w:bCs/>
                <w:color w:val="000000"/>
                <w:kern w:val="24"/>
                <w:sz w:val="28"/>
                <w:szCs w:val="28"/>
                <w:lang w:eastAsia="en-GB"/>
                <w14:ligatures w14:val="none"/>
              </w:rPr>
              <w:t>Cronbach's alph</w:t>
            </w:r>
            <w:r w:rsidRPr="00AD0625">
              <w:rPr>
                <w:rFonts w:ascii="Simplified Arabic" w:eastAsia="Franklin Gothic Book" w:hAnsi="Simplified Arabic" w:cs="Simplified Arabic" w:hint="cs"/>
                <w:b/>
                <w:bCs/>
                <w:kern w:val="0"/>
                <w:sz w:val="28"/>
                <w:szCs w:val="28"/>
                <w:lang w:val="en-GB"/>
                <w14:ligatures w14:val="none"/>
              </w:rPr>
              <w:t>a</w:t>
            </w:r>
          </w:p>
        </w:tc>
      </w:tr>
      <w:tr w:rsidR="00B26152" w:rsidRPr="00AD0625" w14:paraId="04F08EC7" w14:textId="77777777" w:rsidTr="00992855">
        <w:trPr>
          <w:trHeight w:val="2033"/>
        </w:trPr>
        <w:tc>
          <w:tcPr>
            <w:tcW w:w="549" w:type="pct"/>
            <w:textDirection w:val="btLr"/>
            <w:vAlign w:val="center"/>
          </w:tcPr>
          <w:p w14:paraId="58569BFC" w14:textId="15E9BC19" w:rsidR="00B26152" w:rsidRPr="00AD0625" w:rsidRDefault="00E90305" w:rsidP="00992855">
            <w:pPr>
              <w:spacing w:before="100" w:beforeAutospacing="1" w:after="100" w:afterAutospacing="1"/>
              <w:ind w:left="113" w:right="113"/>
              <w:jc w:val="center"/>
              <w:rPr>
                <w:rFonts w:ascii="Simplified Arabic" w:eastAsia="Franklin Gothic Book" w:hAnsi="Simplified Arabic" w:cs="Simplified Arabic"/>
                <w:b/>
                <w:bCs/>
                <w:kern w:val="0"/>
                <w:sz w:val="28"/>
                <w:szCs w:val="28"/>
                <w:rtl/>
                <w14:ligatures w14:val="none"/>
              </w:rPr>
            </w:pPr>
            <w:r w:rsidRPr="00AD0625">
              <w:rPr>
                <w:rFonts w:ascii="Simplified Arabic" w:eastAsia="Franklin Gothic Book" w:hAnsi="Simplified Arabic" w:cs="Simplified Arabic" w:hint="cs"/>
                <w:b/>
                <w:bCs/>
                <w:kern w:val="0"/>
                <w:sz w:val="28"/>
                <w:szCs w:val="28"/>
                <w:rtl/>
                <w14:ligatures w14:val="none"/>
              </w:rPr>
              <w:t xml:space="preserve">الإبداع </w:t>
            </w:r>
            <w:r w:rsidR="004C0CA8" w:rsidRPr="00AD0625">
              <w:rPr>
                <w:rFonts w:ascii="Simplified Arabic" w:eastAsia="Franklin Gothic Book" w:hAnsi="Simplified Arabic" w:cs="Simplified Arabic" w:hint="cs"/>
                <w:b/>
                <w:bCs/>
                <w:kern w:val="0"/>
                <w:sz w:val="28"/>
                <w:szCs w:val="28"/>
                <w:rtl/>
                <w14:ligatures w14:val="none"/>
              </w:rPr>
              <w:t>والابتكار</w:t>
            </w:r>
          </w:p>
        </w:tc>
        <w:tc>
          <w:tcPr>
            <w:tcW w:w="1360" w:type="pct"/>
            <w:vAlign w:val="center"/>
          </w:tcPr>
          <w:p w14:paraId="0DAAF53B" w14:textId="6C00A88A" w:rsidR="00B26152" w:rsidRPr="00AD0625" w:rsidRDefault="00E90305" w:rsidP="00992855">
            <w:pPr>
              <w:spacing w:before="100" w:beforeAutospacing="1" w:after="100" w:afterAutospacing="1"/>
              <w:jc w:val="center"/>
              <w:rPr>
                <w:rFonts w:ascii="Simplified Arabic" w:eastAsia="Franklin Gothic Book" w:hAnsi="Simplified Arabic" w:cs="Simplified Arabic"/>
                <w:b/>
                <w:bCs/>
                <w:kern w:val="0"/>
                <w:sz w:val="28"/>
                <w:szCs w:val="28"/>
                <w:rtl/>
                <w14:ligatures w14:val="none"/>
              </w:rPr>
            </w:pPr>
            <w:r w:rsidRPr="00AD0625">
              <w:rPr>
                <w:rFonts w:ascii="Simplified Arabic" w:eastAsia="Franklin Gothic Book" w:hAnsi="Simplified Arabic" w:cs="Simplified Arabic" w:hint="cs"/>
                <w:b/>
                <w:bCs/>
                <w:kern w:val="0"/>
                <w:sz w:val="28"/>
                <w:szCs w:val="28"/>
                <w:rtl/>
                <w14:ligatures w14:val="none"/>
              </w:rPr>
              <w:t xml:space="preserve">الإبداع </w:t>
            </w:r>
            <w:r w:rsidR="004C0CA8" w:rsidRPr="00AD0625">
              <w:rPr>
                <w:rFonts w:ascii="Simplified Arabic" w:eastAsia="Franklin Gothic Book" w:hAnsi="Simplified Arabic" w:cs="Simplified Arabic" w:hint="cs"/>
                <w:b/>
                <w:bCs/>
                <w:kern w:val="0"/>
                <w:sz w:val="28"/>
                <w:szCs w:val="28"/>
                <w:rtl/>
                <w14:ligatures w14:val="none"/>
              </w:rPr>
              <w:t>والابتكار</w:t>
            </w:r>
          </w:p>
        </w:tc>
        <w:tc>
          <w:tcPr>
            <w:tcW w:w="1615" w:type="pct"/>
            <w:vAlign w:val="center"/>
          </w:tcPr>
          <w:p w14:paraId="728E9460" w14:textId="4C58C25E" w:rsidR="00B26152" w:rsidRPr="00AD0625" w:rsidRDefault="00E90305" w:rsidP="00992855">
            <w:pPr>
              <w:bidi w:val="0"/>
              <w:spacing w:before="100" w:beforeAutospacing="1" w:after="100" w:afterAutospacing="1"/>
              <w:jc w:val="center"/>
              <w:rPr>
                <w:rFonts w:ascii="Simplified Arabic" w:eastAsia="Franklin Gothic Book" w:hAnsi="Simplified Arabic" w:cs="Simplified Arabic"/>
                <w:kern w:val="0"/>
                <w:sz w:val="28"/>
                <w:szCs w:val="28"/>
                <w:rtl/>
                <w:lang w:val="en-GB"/>
                <w14:ligatures w14:val="none"/>
              </w:rPr>
            </w:pPr>
            <w:r w:rsidRPr="00AD0625">
              <w:rPr>
                <w:rFonts w:ascii="Simplified Arabic" w:eastAsia="Franklin Gothic Book" w:hAnsi="Simplified Arabic" w:cs="Simplified Arabic" w:hint="cs"/>
                <w:kern w:val="0"/>
                <w:sz w:val="28"/>
                <w:szCs w:val="28"/>
                <w:rtl/>
                <w:lang w:val="en-GB"/>
                <w14:ligatures w14:val="none"/>
              </w:rPr>
              <w:t>عبارات</w:t>
            </w:r>
            <w:r w:rsidRPr="00AD0625">
              <w:rPr>
                <w:rFonts w:ascii="Simplified Arabic" w:eastAsia="Franklin Gothic Book" w:hAnsi="Simplified Arabic" w:cs="Simplified Arabic" w:hint="cs"/>
                <w:kern w:val="0"/>
                <w:sz w:val="28"/>
                <w:szCs w:val="28"/>
                <w:lang w:val="en-GB"/>
                <w14:ligatures w14:val="none"/>
              </w:rPr>
              <w:t>10</w:t>
            </w:r>
          </w:p>
        </w:tc>
        <w:tc>
          <w:tcPr>
            <w:tcW w:w="739" w:type="pct"/>
            <w:vAlign w:val="center"/>
          </w:tcPr>
          <w:p w14:paraId="62DF0CB3" w14:textId="77777777" w:rsidR="00B26152" w:rsidRPr="00AD0625" w:rsidRDefault="00E90305" w:rsidP="00992855">
            <w:pPr>
              <w:bidi w:val="0"/>
              <w:jc w:val="center"/>
              <w:rPr>
                <w:rFonts w:ascii="Simplified Arabic" w:eastAsia="SimSun" w:hAnsi="Simplified Arabic" w:cs="Simplified Arabic"/>
                <w:kern w:val="0"/>
                <w:sz w:val="28"/>
                <w:szCs w:val="28"/>
                <w:lang w:val="en-GB"/>
                <w14:ligatures w14:val="none"/>
              </w:rPr>
            </w:pPr>
            <w:r w:rsidRPr="00AD0625">
              <w:rPr>
                <w:rFonts w:ascii="Simplified Arabic" w:eastAsia="SimSun" w:hAnsi="Simplified Arabic" w:cs="Simplified Arabic" w:hint="cs"/>
                <w:kern w:val="0"/>
                <w:sz w:val="28"/>
                <w:szCs w:val="28"/>
                <w:lang w:val="en-GB"/>
                <w14:ligatures w14:val="none"/>
              </w:rPr>
              <w:t>0.946</w:t>
            </w:r>
          </w:p>
          <w:p w14:paraId="21F7298A" w14:textId="77777777" w:rsidR="00B26152" w:rsidRPr="00AD0625" w:rsidRDefault="00E90305" w:rsidP="00992855">
            <w:pPr>
              <w:bidi w:val="0"/>
              <w:jc w:val="center"/>
              <w:rPr>
                <w:rFonts w:ascii="Simplified Arabic" w:eastAsia="SimSun" w:hAnsi="Simplified Arabic" w:cs="Simplified Arabic"/>
                <w:kern w:val="0"/>
                <w:sz w:val="28"/>
                <w:szCs w:val="28"/>
                <w:lang w:val="en-GB"/>
                <w14:ligatures w14:val="none"/>
              </w:rPr>
            </w:pPr>
            <w:r w:rsidRPr="00AD0625">
              <w:rPr>
                <w:rFonts w:ascii="Simplified Arabic" w:eastAsia="SimSun" w:hAnsi="Simplified Arabic" w:cs="Simplified Arabic" w:hint="cs"/>
                <w:kern w:val="0"/>
                <w:sz w:val="28"/>
                <w:szCs w:val="28"/>
                <w:lang w:val="en-GB"/>
                <w14:ligatures w14:val="none"/>
              </w:rPr>
              <w:t>0.943</w:t>
            </w:r>
          </w:p>
          <w:p w14:paraId="220145F0" w14:textId="77777777" w:rsidR="00B26152" w:rsidRPr="00AD0625" w:rsidRDefault="00E90305" w:rsidP="00992855">
            <w:pPr>
              <w:bidi w:val="0"/>
              <w:jc w:val="center"/>
              <w:rPr>
                <w:rFonts w:ascii="Simplified Arabic" w:eastAsia="SimSun" w:hAnsi="Simplified Arabic" w:cs="Simplified Arabic"/>
                <w:kern w:val="0"/>
                <w:sz w:val="28"/>
                <w:szCs w:val="28"/>
                <w:lang w:val="en-GB"/>
                <w14:ligatures w14:val="none"/>
              </w:rPr>
            </w:pPr>
            <w:r w:rsidRPr="00AD0625">
              <w:rPr>
                <w:rFonts w:ascii="Simplified Arabic" w:eastAsia="SimSun" w:hAnsi="Simplified Arabic" w:cs="Simplified Arabic" w:hint="cs"/>
                <w:kern w:val="0"/>
                <w:sz w:val="28"/>
                <w:szCs w:val="28"/>
                <w:lang w:val="en-GB"/>
                <w14:ligatures w14:val="none"/>
              </w:rPr>
              <w:t>0.944</w:t>
            </w:r>
          </w:p>
          <w:p w14:paraId="25E4C182" w14:textId="77777777" w:rsidR="00B26152" w:rsidRPr="00AD0625" w:rsidRDefault="00E90305" w:rsidP="00992855">
            <w:pPr>
              <w:bidi w:val="0"/>
              <w:jc w:val="center"/>
              <w:rPr>
                <w:rFonts w:ascii="Simplified Arabic" w:eastAsia="SimSun" w:hAnsi="Simplified Arabic" w:cs="Simplified Arabic"/>
                <w:kern w:val="0"/>
                <w:sz w:val="28"/>
                <w:szCs w:val="28"/>
                <w:lang w:val="en-GB"/>
                <w14:ligatures w14:val="none"/>
              </w:rPr>
            </w:pPr>
            <w:r w:rsidRPr="00AD0625">
              <w:rPr>
                <w:rFonts w:ascii="Simplified Arabic" w:eastAsia="SimSun" w:hAnsi="Simplified Arabic" w:cs="Simplified Arabic" w:hint="cs"/>
                <w:kern w:val="0"/>
                <w:sz w:val="28"/>
                <w:szCs w:val="28"/>
                <w:lang w:val="en-GB"/>
                <w14:ligatures w14:val="none"/>
              </w:rPr>
              <w:t>0.942</w:t>
            </w:r>
          </w:p>
          <w:p w14:paraId="53E07057" w14:textId="77777777" w:rsidR="00B26152" w:rsidRPr="00AD0625" w:rsidRDefault="00E90305" w:rsidP="00992855">
            <w:pPr>
              <w:bidi w:val="0"/>
              <w:jc w:val="center"/>
              <w:rPr>
                <w:rFonts w:ascii="Simplified Arabic" w:eastAsia="SimSun" w:hAnsi="Simplified Arabic" w:cs="Simplified Arabic"/>
                <w:kern w:val="0"/>
                <w:sz w:val="28"/>
                <w:szCs w:val="28"/>
                <w:lang w:val="en-GB"/>
                <w14:ligatures w14:val="none"/>
              </w:rPr>
            </w:pPr>
            <w:r w:rsidRPr="00AD0625">
              <w:rPr>
                <w:rFonts w:ascii="Simplified Arabic" w:eastAsia="SimSun" w:hAnsi="Simplified Arabic" w:cs="Simplified Arabic" w:hint="cs"/>
                <w:kern w:val="0"/>
                <w:sz w:val="28"/>
                <w:szCs w:val="28"/>
                <w:lang w:val="en-GB"/>
                <w14:ligatures w14:val="none"/>
              </w:rPr>
              <w:t>0.942</w:t>
            </w:r>
          </w:p>
          <w:p w14:paraId="6442AAD2" w14:textId="77777777" w:rsidR="00B26152" w:rsidRPr="00AD0625" w:rsidRDefault="00E90305" w:rsidP="00992855">
            <w:pPr>
              <w:bidi w:val="0"/>
              <w:jc w:val="center"/>
              <w:rPr>
                <w:rFonts w:ascii="Simplified Arabic" w:eastAsia="SimSun" w:hAnsi="Simplified Arabic" w:cs="Simplified Arabic"/>
                <w:kern w:val="0"/>
                <w:sz w:val="28"/>
                <w:szCs w:val="28"/>
                <w:lang w:val="en-GB"/>
                <w14:ligatures w14:val="none"/>
              </w:rPr>
            </w:pPr>
            <w:r w:rsidRPr="00AD0625">
              <w:rPr>
                <w:rFonts w:ascii="Simplified Arabic" w:eastAsia="SimSun" w:hAnsi="Simplified Arabic" w:cs="Simplified Arabic" w:hint="cs"/>
                <w:kern w:val="0"/>
                <w:sz w:val="28"/>
                <w:szCs w:val="28"/>
                <w:lang w:val="en-GB"/>
                <w14:ligatures w14:val="none"/>
              </w:rPr>
              <w:t>0.943</w:t>
            </w:r>
          </w:p>
          <w:p w14:paraId="6CA025BC" w14:textId="77777777" w:rsidR="00B26152" w:rsidRPr="00AD0625" w:rsidRDefault="00E90305" w:rsidP="00992855">
            <w:pPr>
              <w:bidi w:val="0"/>
              <w:jc w:val="center"/>
              <w:rPr>
                <w:rFonts w:ascii="Simplified Arabic" w:eastAsia="SimSun" w:hAnsi="Simplified Arabic" w:cs="Simplified Arabic"/>
                <w:kern w:val="0"/>
                <w:sz w:val="28"/>
                <w:szCs w:val="28"/>
                <w:lang w:val="en-GB"/>
                <w14:ligatures w14:val="none"/>
              </w:rPr>
            </w:pPr>
            <w:r w:rsidRPr="00AD0625">
              <w:rPr>
                <w:rFonts w:ascii="Simplified Arabic" w:eastAsia="SimSun" w:hAnsi="Simplified Arabic" w:cs="Simplified Arabic" w:hint="cs"/>
                <w:kern w:val="0"/>
                <w:sz w:val="28"/>
                <w:szCs w:val="28"/>
                <w:lang w:val="en-GB"/>
                <w14:ligatures w14:val="none"/>
              </w:rPr>
              <w:t>0.939</w:t>
            </w:r>
          </w:p>
          <w:p w14:paraId="56D48944" w14:textId="77777777" w:rsidR="00B26152" w:rsidRPr="00AD0625" w:rsidRDefault="00E90305" w:rsidP="00992855">
            <w:pPr>
              <w:bidi w:val="0"/>
              <w:jc w:val="center"/>
              <w:rPr>
                <w:rFonts w:ascii="Simplified Arabic" w:eastAsia="SimSun" w:hAnsi="Simplified Arabic" w:cs="Simplified Arabic"/>
                <w:kern w:val="0"/>
                <w:sz w:val="28"/>
                <w:szCs w:val="28"/>
                <w:lang w:val="en-GB"/>
                <w14:ligatures w14:val="none"/>
              </w:rPr>
            </w:pPr>
            <w:r w:rsidRPr="00AD0625">
              <w:rPr>
                <w:rFonts w:ascii="Simplified Arabic" w:eastAsia="SimSun" w:hAnsi="Simplified Arabic" w:cs="Simplified Arabic" w:hint="cs"/>
                <w:kern w:val="0"/>
                <w:sz w:val="28"/>
                <w:szCs w:val="28"/>
                <w:lang w:val="en-GB"/>
                <w14:ligatures w14:val="none"/>
              </w:rPr>
              <w:t>0.940</w:t>
            </w:r>
          </w:p>
          <w:p w14:paraId="32A2EC2A" w14:textId="77777777" w:rsidR="00B26152" w:rsidRPr="00AD0625" w:rsidRDefault="00E90305" w:rsidP="00992855">
            <w:pPr>
              <w:bidi w:val="0"/>
              <w:jc w:val="center"/>
              <w:rPr>
                <w:rFonts w:ascii="Simplified Arabic" w:eastAsia="SimSun" w:hAnsi="Simplified Arabic" w:cs="Simplified Arabic"/>
                <w:kern w:val="0"/>
                <w:sz w:val="28"/>
                <w:szCs w:val="28"/>
                <w:lang w:val="en-GB"/>
                <w14:ligatures w14:val="none"/>
              </w:rPr>
            </w:pPr>
            <w:r w:rsidRPr="00AD0625">
              <w:rPr>
                <w:rFonts w:ascii="Simplified Arabic" w:eastAsia="SimSun" w:hAnsi="Simplified Arabic" w:cs="Simplified Arabic" w:hint="cs"/>
                <w:kern w:val="0"/>
                <w:sz w:val="28"/>
                <w:szCs w:val="28"/>
                <w:lang w:val="en-GB"/>
                <w14:ligatures w14:val="none"/>
              </w:rPr>
              <w:t>0.946</w:t>
            </w:r>
          </w:p>
          <w:p w14:paraId="2F4AE7C4" w14:textId="77777777" w:rsidR="00B26152" w:rsidRPr="00AD0625" w:rsidRDefault="00E90305" w:rsidP="00992855">
            <w:pPr>
              <w:bidi w:val="0"/>
              <w:jc w:val="center"/>
              <w:rPr>
                <w:rFonts w:ascii="Simplified Arabic" w:eastAsia="SimSun" w:hAnsi="Simplified Arabic" w:cs="Simplified Arabic"/>
                <w:kern w:val="0"/>
                <w:sz w:val="28"/>
                <w:szCs w:val="28"/>
                <w:rtl/>
                <w:lang w:val="en-GB"/>
                <w14:ligatures w14:val="none"/>
              </w:rPr>
            </w:pPr>
            <w:r w:rsidRPr="00AD0625">
              <w:rPr>
                <w:rFonts w:ascii="Simplified Arabic" w:eastAsia="SimSun" w:hAnsi="Simplified Arabic" w:cs="Simplified Arabic" w:hint="cs"/>
                <w:kern w:val="0"/>
                <w:sz w:val="28"/>
                <w:szCs w:val="28"/>
                <w:lang w:val="en-GB"/>
                <w14:ligatures w14:val="none"/>
              </w:rPr>
              <w:t>0.943</w:t>
            </w:r>
          </w:p>
        </w:tc>
        <w:tc>
          <w:tcPr>
            <w:tcW w:w="737" w:type="pct"/>
            <w:vAlign w:val="center"/>
          </w:tcPr>
          <w:p w14:paraId="67AA223E" w14:textId="77777777" w:rsidR="00B26152" w:rsidRPr="00AD0625" w:rsidRDefault="00E90305" w:rsidP="00992855">
            <w:pPr>
              <w:spacing w:before="100" w:beforeAutospacing="1" w:after="100" w:afterAutospacing="1"/>
              <w:jc w:val="center"/>
              <w:rPr>
                <w:rFonts w:ascii="Simplified Arabic" w:eastAsia="Franklin Gothic Book" w:hAnsi="Simplified Arabic" w:cs="Simplified Arabic"/>
                <w:kern w:val="0"/>
                <w:sz w:val="28"/>
                <w:szCs w:val="28"/>
                <w:rtl/>
                <w14:ligatures w14:val="none"/>
              </w:rPr>
            </w:pPr>
            <w:r w:rsidRPr="00AD0625">
              <w:rPr>
                <w:rFonts w:ascii="Simplified Arabic" w:eastAsia="Franklin Gothic Book" w:hAnsi="Simplified Arabic" w:cs="Simplified Arabic" w:hint="cs"/>
                <w:kern w:val="0"/>
                <w:sz w:val="28"/>
                <w:szCs w:val="28"/>
                <w14:ligatures w14:val="none"/>
              </w:rPr>
              <w:t>0.948</w:t>
            </w:r>
          </w:p>
        </w:tc>
      </w:tr>
      <w:tr w:rsidR="00B26152" w:rsidRPr="00AD0625" w14:paraId="292A84B8" w14:textId="77777777" w:rsidTr="00992855">
        <w:trPr>
          <w:trHeight w:val="201"/>
        </w:trPr>
        <w:tc>
          <w:tcPr>
            <w:tcW w:w="549" w:type="pct"/>
            <w:textDirection w:val="btLr"/>
            <w:vAlign w:val="center"/>
          </w:tcPr>
          <w:p w14:paraId="1BA20B23" w14:textId="77777777" w:rsidR="00B26152" w:rsidRPr="00AD0625" w:rsidRDefault="00E90305" w:rsidP="00992855">
            <w:pPr>
              <w:spacing w:before="100" w:beforeAutospacing="1" w:after="100" w:afterAutospacing="1"/>
              <w:ind w:left="113" w:right="113"/>
              <w:jc w:val="center"/>
              <w:rPr>
                <w:rFonts w:ascii="Simplified Arabic" w:eastAsia="Franklin Gothic Book" w:hAnsi="Simplified Arabic" w:cs="Simplified Arabic"/>
                <w:b/>
                <w:bCs/>
                <w:kern w:val="0"/>
                <w:sz w:val="28"/>
                <w:szCs w:val="28"/>
                <w:rtl/>
                <w14:ligatures w14:val="none"/>
              </w:rPr>
            </w:pPr>
            <w:r w:rsidRPr="00AD0625">
              <w:rPr>
                <w:rFonts w:ascii="Simplified Arabic" w:eastAsia="Franklin Gothic Book" w:hAnsi="Simplified Arabic" w:cs="Simplified Arabic" w:hint="cs"/>
                <w:b/>
                <w:bCs/>
                <w:kern w:val="0"/>
                <w:sz w:val="28"/>
                <w:szCs w:val="28"/>
                <w:rtl/>
                <w14:ligatures w14:val="none"/>
              </w:rPr>
              <w:t>ريادة الأعمال</w:t>
            </w:r>
          </w:p>
        </w:tc>
        <w:tc>
          <w:tcPr>
            <w:tcW w:w="1360" w:type="pct"/>
            <w:vAlign w:val="center"/>
          </w:tcPr>
          <w:p w14:paraId="329202F3" w14:textId="77777777" w:rsidR="00B26152" w:rsidRPr="00AD0625" w:rsidRDefault="00E90305" w:rsidP="00992855">
            <w:pPr>
              <w:spacing w:before="100" w:beforeAutospacing="1" w:after="100" w:afterAutospacing="1"/>
              <w:jc w:val="center"/>
              <w:rPr>
                <w:rFonts w:ascii="Simplified Arabic" w:eastAsia="Franklin Gothic Book" w:hAnsi="Simplified Arabic" w:cs="Simplified Arabic"/>
                <w:b/>
                <w:bCs/>
                <w:kern w:val="0"/>
                <w:sz w:val="28"/>
                <w:szCs w:val="28"/>
                <w:rtl/>
                <w14:ligatures w14:val="none"/>
              </w:rPr>
            </w:pPr>
            <w:r w:rsidRPr="00AD0625">
              <w:rPr>
                <w:rFonts w:ascii="Simplified Arabic" w:eastAsia="Franklin Gothic Book" w:hAnsi="Simplified Arabic" w:cs="Simplified Arabic" w:hint="cs"/>
                <w:b/>
                <w:bCs/>
                <w:kern w:val="0"/>
                <w:sz w:val="28"/>
                <w:szCs w:val="28"/>
                <w:rtl/>
                <w14:ligatures w14:val="none"/>
              </w:rPr>
              <w:t>ريادة الأعمال</w:t>
            </w:r>
          </w:p>
        </w:tc>
        <w:tc>
          <w:tcPr>
            <w:tcW w:w="1615" w:type="pct"/>
            <w:vAlign w:val="center"/>
          </w:tcPr>
          <w:p w14:paraId="2687F7D3" w14:textId="77777777" w:rsidR="00B26152" w:rsidRPr="00AD0625" w:rsidRDefault="00E90305" w:rsidP="00992855">
            <w:pPr>
              <w:spacing w:before="100" w:beforeAutospacing="1" w:after="100" w:afterAutospacing="1"/>
              <w:jc w:val="center"/>
              <w:rPr>
                <w:rFonts w:ascii="Simplified Arabic" w:eastAsia="Franklin Gothic Book" w:hAnsi="Simplified Arabic" w:cs="Simplified Arabic"/>
                <w:kern w:val="0"/>
                <w:sz w:val="28"/>
                <w:szCs w:val="28"/>
                <w:rtl/>
                <w14:ligatures w14:val="none"/>
              </w:rPr>
            </w:pPr>
            <w:r w:rsidRPr="00AD0625">
              <w:rPr>
                <w:rFonts w:ascii="Simplified Arabic" w:eastAsia="Franklin Gothic Book" w:hAnsi="Simplified Arabic" w:cs="Simplified Arabic" w:hint="cs"/>
                <w:kern w:val="0"/>
                <w:sz w:val="28"/>
                <w:szCs w:val="28"/>
                <w:lang w:val="en-GB"/>
                <w14:ligatures w14:val="none"/>
              </w:rPr>
              <w:t>7</w:t>
            </w:r>
            <w:r w:rsidRPr="00AD0625">
              <w:rPr>
                <w:rFonts w:ascii="Simplified Arabic" w:eastAsia="Franklin Gothic Book" w:hAnsi="Simplified Arabic" w:cs="Simplified Arabic" w:hint="cs"/>
                <w:kern w:val="0"/>
                <w:sz w:val="28"/>
                <w:szCs w:val="28"/>
                <w:rtl/>
                <w:lang w:val="en-GB"/>
                <w14:ligatures w14:val="none"/>
              </w:rPr>
              <w:t>عبارات</w:t>
            </w:r>
          </w:p>
          <w:p w14:paraId="493B216F" w14:textId="77777777" w:rsidR="00B26152" w:rsidRPr="00AD0625" w:rsidRDefault="00B26152" w:rsidP="00992855">
            <w:pPr>
              <w:spacing w:before="100" w:beforeAutospacing="1" w:after="100" w:afterAutospacing="1"/>
              <w:jc w:val="center"/>
              <w:rPr>
                <w:rFonts w:ascii="Simplified Arabic" w:eastAsia="Franklin Gothic Book" w:hAnsi="Simplified Arabic" w:cs="Simplified Arabic"/>
                <w:kern w:val="0"/>
                <w:sz w:val="28"/>
                <w:szCs w:val="28"/>
                <w:lang w:val="en-GB"/>
                <w14:ligatures w14:val="none"/>
              </w:rPr>
            </w:pPr>
          </w:p>
        </w:tc>
        <w:tc>
          <w:tcPr>
            <w:tcW w:w="739" w:type="pct"/>
            <w:vAlign w:val="center"/>
          </w:tcPr>
          <w:p w14:paraId="7C7E799C" w14:textId="77777777" w:rsidR="00B26152" w:rsidRPr="00AD0625" w:rsidRDefault="00E90305" w:rsidP="00992855">
            <w:pPr>
              <w:jc w:val="center"/>
              <w:rPr>
                <w:rFonts w:ascii="Simplified Arabic" w:eastAsia="SimSun" w:hAnsi="Simplified Arabic" w:cs="Simplified Arabic"/>
                <w:kern w:val="0"/>
                <w:sz w:val="28"/>
                <w:szCs w:val="28"/>
                <w14:ligatures w14:val="none"/>
              </w:rPr>
            </w:pPr>
            <w:r w:rsidRPr="00AD0625">
              <w:rPr>
                <w:rFonts w:ascii="Simplified Arabic" w:eastAsia="SimSun" w:hAnsi="Simplified Arabic" w:cs="Simplified Arabic" w:hint="cs"/>
                <w:kern w:val="0"/>
                <w:sz w:val="28"/>
                <w:szCs w:val="28"/>
                <w14:ligatures w14:val="none"/>
              </w:rPr>
              <w:t>0.953</w:t>
            </w:r>
          </w:p>
          <w:p w14:paraId="1B0C5128" w14:textId="77777777" w:rsidR="00B26152" w:rsidRPr="00AD0625" w:rsidRDefault="00E90305" w:rsidP="00992855">
            <w:pPr>
              <w:jc w:val="center"/>
              <w:rPr>
                <w:rFonts w:ascii="Simplified Arabic" w:eastAsia="SimSun" w:hAnsi="Simplified Arabic" w:cs="Simplified Arabic"/>
                <w:kern w:val="0"/>
                <w:sz w:val="28"/>
                <w:szCs w:val="28"/>
                <w14:ligatures w14:val="none"/>
              </w:rPr>
            </w:pPr>
            <w:r w:rsidRPr="00AD0625">
              <w:rPr>
                <w:rFonts w:ascii="Simplified Arabic" w:eastAsia="SimSun" w:hAnsi="Simplified Arabic" w:cs="Simplified Arabic" w:hint="cs"/>
                <w:kern w:val="0"/>
                <w:sz w:val="28"/>
                <w:szCs w:val="28"/>
                <w14:ligatures w14:val="none"/>
              </w:rPr>
              <w:t>0.953</w:t>
            </w:r>
          </w:p>
          <w:p w14:paraId="42922C32" w14:textId="77777777" w:rsidR="00B26152" w:rsidRPr="00AD0625" w:rsidRDefault="00E90305" w:rsidP="00992855">
            <w:pPr>
              <w:jc w:val="center"/>
              <w:rPr>
                <w:rFonts w:ascii="Simplified Arabic" w:eastAsia="SimSun" w:hAnsi="Simplified Arabic" w:cs="Simplified Arabic"/>
                <w:kern w:val="0"/>
                <w:sz w:val="28"/>
                <w:szCs w:val="28"/>
                <w14:ligatures w14:val="none"/>
              </w:rPr>
            </w:pPr>
            <w:r w:rsidRPr="00AD0625">
              <w:rPr>
                <w:rFonts w:ascii="Simplified Arabic" w:eastAsia="SimSun" w:hAnsi="Simplified Arabic" w:cs="Simplified Arabic" w:hint="cs"/>
                <w:kern w:val="0"/>
                <w:sz w:val="28"/>
                <w:szCs w:val="28"/>
                <w14:ligatures w14:val="none"/>
              </w:rPr>
              <w:t>0.958</w:t>
            </w:r>
          </w:p>
          <w:p w14:paraId="7CB64AA2" w14:textId="77777777" w:rsidR="00B26152" w:rsidRPr="00AD0625" w:rsidRDefault="00E90305" w:rsidP="00992855">
            <w:pPr>
              <w:jc w:val="center"/>
              <w:rPr>
                <w:rFonts w:ascii="Simplified Arabic" w:eastAsia="SimSun" w:hAnsi="Simplified Arabic" w:cs="Simplified Arabic"/>
                <w:kern w:val="0"/>
                <w:sz w:val="28"/>
                <w:szCs w:val="28"/>
                <w14:ligatures w14:val="none"/>
              </w:rPr>
            </w:pPr>
            <w:r w:rsidRPr="00AD0625">
              <w:rPr>
                <w:rFonts w:ascii="Simplified Arabic" w:eastAsia="SimSun" w:hAnsi="Simplified Arabic" w:cs="Simplified Arabic" w:hint="cs"/>
                <w:kern w:val="0"/>
                <w:sz w:val="28"/>
                <w:szCs w:val="28"/>
                <w14:ligatures w14:val="none"/>
              </w:rPr>
              <w:t>0.954</w:t>
            </w:r>
          </w:p>
          <w:p w14:paraId="785A2C33" w14:textId="77777777" w:rsidR="00B26152" w:rsidRPr="00AD0625" w:rsidRDefault="00E90305" w:rsidP="00992855">
            <w:pPr>
              <w:jc w:val="center"/>
              <w:rPr>
                <w:rFonts w:ascii="Simplified Arabic" w:eastAsia="SimSun" w:hAnsi="Simplified Arabic" w:cs="Simplified Arabic"/>
                <w:kern w:val="0"/>
                <w:sz w:val="28"/>
                <w:szCs w:val="28"/>
                <w14:ligatures w14:val="none"/>
              </w:rPr>
            </w:pPr>
            <w:r w:rsidRPr="00AD0625">
              <w:rPr>
                <w:rFonts w:ascii="Simplified Arabic" w:eastAsia="SimSun" w:hAnsi="Simplified Arabic" w:cs="Simplified Arabic" w:hint="cs"/>
                <w:kern w:val="0"/>
                <w:sz w:val="28"/>
                <w:szCs w:val="28"/>
                <w14:ligatures w14:val="none"/>
              </w:rPr>
              <w:t>0.955</w:t>
            </w:r>
          </w:p>
          <w:p w14:paraId="365E8A67" w14:textId="77777777" w:rsidR="00B26152" w:rsidRPr="00AD0625" w:rsidRDefault="00E90305" w:rsidP="00992855">
            <w:pPr>
              <w:jc w:val="center"/>
              <w:rPr>
                <w:rFonts w:ascii="Simplified Arabic" w:eastAsia="SimSun" w:hAnsi="Simplified Arabic" w:cs="Simplified Arabic"/>
                <w:kern w:val="0"/>
                <w:sz w:val="28"/>
                <w:szCs w:val="28"/>
                <w14:ligatures w14:val="none"/>
              </w:rPr>
            </w:pPr>
            <w:r w:rsidRPr="00AD0625">
              <w:rPr>
                <w:rFonts w:ascii="Simplified Arabic" w:eastAsia="SimSun" w:hAnsi="Simplified Arabic" w:cs="Simplified Arabic" w:hint="cs"/>
                <w:kern w:val="0"/>
                <w:sz w:val="28"/>
                <w:szCs w:val="28"/>
                <w14:ligatures w14:val="none"/>
              </w:rPr>
              <w:t>0.956</w:t>
            </w:r>
          </w:p>
          <w:p w14:paraId="63F05E38" w14:textId="77777777" w:rsidR="00B26152" w:rsidRPr="00AD0625" w:rsidRDefault="00E90305" w:rsidP="00992855">
            <w:pPr>
              <w:jc w:val="center"/>
              <w:rPr>
                <w:rFonts w:ascii="Simplified Arabic" w:eastAsia="SimSun" w:hAnsi="Simplified Arabic" w:cs="Simplified Arabic"/>
                <w:kern w:val="0"/>
                <w:sz w:val="28"/>
                <w:szCs w:val="28"/>
                <w14:ligatures w14:val="none"/>
              </w:rPr>
            </w:pPr>
            <w:r w:rsidRPr="00AD0625">
              <w:rPr>
                <w:rFonts w:ascii="Simplified Arabic" w:eastAsia="SimSun" w:hAnsi="Simplified Arabic" w:cs="Simplified Arabic" w:hint="cs"/>
                <w:kern w:val="0"/>
                <w:sz w:val="28"/>
                <w:szCs w:val="28"/>
                <w14:ligatures w14:val="none"/>
              </w:rPr>
              <w:t>0.951</w:t>
            </w:r>
          </w:p>
        </w:tc>
        <w:tc>
          <w:tcPr>
            <w:tcW w:w="737" w:type="pct"/>
            <w:vAlign w:val="center"/>
          </w:tcPr>
          <w:p w14:paraId="175B6B27" w14:textId="77777777" w:rsidR="00B26152" w:rsidRPr="00AD0625" w:rsidRDefault="00E90305" w:rsidP="00992855">
            <w:pPr>
              <w:spacing w:before="100" w:beforeAutospacing="1" w:after="100" w:afterAutospacing="1"/>
              <w:jc w:val="center"/>
              <w:rPr>
                <w:rFonts w:ascii="Simplified Arabic" w:eastAsia="Franklin Gothic Book" w:hAnsi="Simplified Arabic" w:cs="Simplified Arabic"/>
                <w:kern w:val="0"/>
                <w:sz w:val="28"/>
                <w:szCs w:val="28"/>
                <w:rtl/>
                <w14:ligatures w14:val="none"/>
              </w:rPr>
            </w:pPr>
            <w:r w:rsidRPr="00AD0625">
              <w:rPr>
                <w:rFonts w:ascii="Simplified Arabic" w:eastAsia="Franklin Gothic Book" w:hAnsi="Simplified Arabic" w:cs="Simplified Arabic" w:hint="cs"/>
                <w:kern w:val="0"/>
                <w:sz w:val="28"/>
                <w:szCs w:val="28"/>
                <w14:ligatures w14:val="none"/>
              </w:rPr>
              <w:t>0.960</w:t>
            </w:r>
          </w:p>
        </w:tc>
      </w:tr>
    </w:tbl>
    <w:p w14:paraId="2AB10B61" w14:textId="6CAB2CAD" w:rsidR="00B26152" w:rsidRPr="00AD0625" w:rsidRDefault="00E90305" w:rsidP="00500CFF">
      <w:pPr>
        <w:spacing w:before="100" w:beforeAutospacing="1" w:after="100" w:afterAutospacing="1" w:line="240" w:lineRule="auto"/>
        <w:jc w:val="center"/>
        <w:rPr>
          <w:rFonts w:ascii="Simplified Arabic" w:eastAsia="SimSun" w:hAnsi="Simplified Arabic" w:cs="Simplified Arabic"/>
          <w:b/>
          <w:bCs/>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جدول رقم (</w:t>
      </w:r>
      <w:r w:rsidR="003E4101" w:rsidRPr="00AD0625">
        <w:rPr>
          <w:rFonts w:ascii="Simplified Arabic" w:eastAsia="SimSun" w:hAnsi="Simplified Arabic" w:cs="Simplified Arabic" w:hint="cs"/>
          <w:b/>
          <w:bCs/>
          <w:kern w:val="0"/>
          <w:sz w:val="28"/>
          <w:szCs w:val="28"/>
          <w:rtl/>
          <w14:ligatures w14:val="none"/>
        </w:rPr>
        <w:t>3</w:t>
      </w:r>
      <w:r w:rsidRPr="00AD0625">
        <w:rPr>
          <w:rFonts w:ascii="Simplified Arabic" w:eastAsia="SimSun" w:hAnsi="Simplified Arabic" w:cs="Simplified Arabic" w:hint="cs"/>
          <w:b/>
          <w:bCs/>
          <w:kern w:val="0"/>
          <w:sz w:val="28"/>
          <w:szCs w:val="28"/>
          <w:rtl/>
          <w14:ligatures w14:val="none"/>
        </w:rPr>
        <w:t>)</w:t>
      </w:r>
    </w:p>
    <w:p w14:paraId="650E3F62" w14:textId="77777777" w:rsidR="00B26152" w:rsidRPr="00AD0625" w:rsidRDefault="00E90305" w:rsidP="00EE7489">
      <w:pPr>
        <w:spacing w:after="0" w:line="240" w:lineRule="auto"/>
        <w:jc w:val="both"/>
        <w:rPr>
          <w:rFonts w:ascii="Simplified Arabic" w:eastAsia="SimSun" w:hAnsi="Simplified Arabic" w:cs="Simplified Arabic"/>
          <w:kern w:val="0"/>
          <w:sz w:val="32"/>
          <w:szCs w:val="32"/>
          <w14:ligatures w14:val="none"/>
        </w:rPr>
      </w:pPr>
      <w:r w:rsidRPr="00AD0625">
        <w:rPr>
          <w:rFonts w:ascii="Simplified Arabic" w:eastAsia="SimSun" w:hAnsi="Simplified Arabic" w:cs="Simplified Arabic" w:hint="cs"/>
          <w:b/>
          <w:bCs/>
          <w:kern w:val="0"/>
          <w:sz w:val="32"/>
          <w:szCs w:val="32"/>
          <w:rtl/>
          <w14:ligatures w14:val="none"/>
        </w:rPr>
        <w:t>الإبداع والابتكار:</w:t>
      </w:r>
    </w:p>
    <w:p w14:paraId="6EA286D0" w14:textId="20564789"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 xml:space="preserve">أظهرت النتائج الإحصائية المتعلقة بمتغير الإبداع والابتكار أن معامل الثبات لأداة القياس المتمثل في ألفا </w:t>
      </w:r>
      <w:proofErr w:type="spellStart"/>
      <w:r w:rsidR="003B42E7" w:rsidRPr="00AD0625">
        <w:rPr>
          <w:rFonts w:ascii="Simplified Arabic" w:eastAsia="SimSun" w:hAnsi="Simplified Arabic" w:cs="Simplified Arabic" w:hint="cs"/>
          <w:kern w:val="0"/>
          <w:sz w:val="28"/>
          <w:szCs w:val="28"/>
          <w:rtl/>
          <w14:ligatures w14:val="none"/>
        </w:rPr>
        <w:t>كرونباخ</w:t>
      </w:r>
      <w:proofErr w:type="spellEnd"/>
      <w:r w:rsidR="003B42E7" w:rsidRPr="00AD0625">
        <w:rPr>
          <w:rFonts w:ascii="Simplified Arabic" w:eastAsia="SimSun" w:hAnsi="Simplified Arabic" w:cs="Simplified Arabic" w:hint="cs"/>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 بلغ 0.948، وهي قيمة مرتفعة جدًا تتجاوز الحد الأدنى المقبول إحصائيًا البالغ 0.70. وتعكس هذه القيمة درجة عالية من الاتساق الداخلي بين عبارات الاستبيان مما يشير إلى تجانس الفقرات وتوافقها في قياس المفهوم نفسه بدقة عالية وبمستوى متسق من الثبات</w:t>
      </w:r>
      <w:r w:rsidR="00375EDC"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ويُعتبر هذا مؤشراً قوياً على قدرة الأداة البحثية على تقديم نتائج موثوقة حيث يشير </w:t>
      </w:r>
      <w:r w:rsidRPr="00AD0625">
        <w:rPr>
          <w:rFonts w:ascii="Simplified Arabic" w:eastAsia="SimSun" w:hAnsi="Simplified Arabic" w:cs="Simplified Arabic" w:hint="cs"/>
          <w:kern w:val="0"/>
          <w:sz w:val="28"/>
          <w:szCs w:val="28"/>
          <w14:ligatures w14:val="none"/>
        </w:rPr>
        <w:t>Hair</w:t>
      </w:r>
      <w:r w:rsidRPr="00AD0625">
        <w:rPr>
          <w:rFonts w:ascii="Simplified Arabic" w:eastAsia="SimSun" w:hAnsi="Simplified Arabic" w:cs="Simplified Arabic" w:hint="cs"/>
          <w:kern w:val="0"/>
          <w:sz w:val="28"/>
          <w:szCs w:val="28"/>
          <w:rtl/>
          <w14:ligatures w14:val="none"/>
        </w:rPr>
        <w:t xml:space="preserve"> وآخرون (2010) إلى أن أي قيمة لألفا </w:t>
      </w:r>
      <w:proofErr w:type="spellStart"/>
      <w:r w:rsidRPr="00AD0625">
        <w:rPr>
          <w:rFonts w:ascii="Simplified Arabic" w:eastAsia="SimSun" w:hAnsi="Simplified Arabic" w:cs="Simplified Arabic" w:hint="cs"/>
          <w:kern w:val="0"/>
          <w:sz w:val="28"/>
          <w:szCs w:val="28"/>
          <w:rtl/>
          <w14:ligatures w14:val="none"/>
        </w:rPr>
        <w:t>كرونباخ</w:t>
      </w:r>
      <w:proofErr w:type="spellEnd"/>
      <w:r w:rsidRPr="00AD0625">
        <w:rPr>
          <w:rFonts w:ascii="Simplified Arabic" w:eastAsia="SimSun" w:hAnsi="Simplified Arabic" w:cs="Simplified Arabic" w:hint="cs"/>
          <w:kern w:val="0"/>
          <w:sz w:val="28"/>
          <w:szCs w:val="28"/>
          <w:rtl/>
          <w14:ligatures w14:val="none"/>
        </w:rPr>
        <w:t xml:space="preserve"> تفوق 0.70 تعد دليلاً واضحاً على الثبات الداخلي للقياس وموثوقية الأداة في الدراسات الميدانية </w:t>
      </w:r>
      <w:r w:rsidRPr="00AD0625">
        <w:rPr>
          <w:rFonts w:ascii="Simplified Arabic" w:eastAsia="SimSun" w:hAnsi="Simplified Arabic" w:cs="Simplified Arabic" w:hint="cs"/>
          <w:kern w:val="0"/>
          <w:sz w:val="28"/>
          <w:szCs w:val="28"/>
          <w:rtl/>
          <w14:ligatures w14:val="none"/>
        </w:rPr>
        <w:lastRenderedPageBreak/>
        <w:t>والتطبيقية</w:t>
      </w:r>
      <w:r w:rsidR="00E4371D"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وكما تؤكد النتائج أن جميع عبارات المقياس جاءت متسقة في اتجاهها ومضمونها وهو ما يعزز قدرة الاستبيان على تقييم الإبداع والابتكار بشكل دقيق ويضمن أن البيانات المستخلصة منه تعكس الواقع البحثي للمتغير دون انحراف أو غموض مما يمنح الباحث ثقة عالية في الاعتماد على هذه الأداة عند إجراء التحليلات الإحصائية واستنتاج النتائج المتعلقة بتأثير الإبداع والابتكار على المتغيرات الأخرى في الدراسة.</w:t>
      </w:r>
    </w:p>
    <w:p w14:paraId="6C1ACF33" w14:textId="77777777" w:rsidR="00B26152" w:rsidRPr="00AD0625" w:rsidRDefault="00B26152" w:rsidP="00EE7489">
      <w:pPr>
        <w:spacing w:after="0" w:line="240" w:lineRule="auto"/>
        <w:jc w:val="both"/>
        <w:rPr>
          <w:rFonts w:ascii="Arial" w:eastAsia="SimSun" w:hAnsi="Arial"/>
          <w:kern w:val="0"/>
          <w:sz w:val="28"/>
          <w:szCs w:val="28"/>
          <w14:ligatures w14:val="none"/>
        </w:rPr>
      </w:pPr>
    </w:p>
    <w:p w14:paraId="5B8BB81C" w14:textId="77777777" w:rsidR="00B26152" w:rsidRPr="00AD0625" w:rsidRDefault="00E90305" w:rsidP="00EE7489">
      <w:pPr>
        <w:spacing w:after="0" w:line="240" w:lineRule="auto"/>
        <w:jc w:val="both"/>
        <w:rPr>
          <w:rFonts w:ascii="Simplified Arabic" w:eastAsia="SimSun" w:hAnsi="Simplified Arabic" w:cs="Simplified Arabic"/>
          <w:kern w:val="0"/>
          <w:sz w:val="32"/>
          <w:szCs w:val="32"/>
          <w:rtl/>
          <w14:ligatures w14:val="none"/>
        </w:rPr>
      </w:pPr>
      <w:r w:rsidRPr="00AD0625">
        <w:rPr>
          <w:rFonts w:ascii="Simplified Arabic" w:eastAsia="SimSun" w:hAnsi="Simplified Arabic" w:cs="Simplified Arabic" w:hint="cs"/>
          <w:b/>
          <w:bCs/>
          <w:kern w:val="0"/>
          <w:sz w:val="32"/>
          <w:szCs w:val="32"/>
          <w:rtl/>
          <w14:ligatures w14:val="none"/>
        </w:rPr>
        <w:t>ريادة الأعمال</w:t>
      </w:r>
    </w:p>
    <w:p w14:paraId="1A22E942" w14:textId="72CABE4D"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 xml:space="preserve">وأما بالنسبة لمتغير ريادة الأعمال فقد أظهرت نتائج التحليل الإحصائي أن معامل الثبات لأداة القياس المتمثل في ألفا </w:t>
      </w:r>
      <w:proofErr w:type="spellStart"/>
      <w:r w:rsidRPr="00AD0625">
        <w:rPr>
          <w:rFonts w:ascii="Simplified Arabic" w:eastAsia="SimSun" w:hAnsi="Simplified Arabic" w:cs="Simplified Arabic" w:hint="cs"/>
          <w:kern w:val="0"/>
          <w:sz w:val="28"/>
          <w:szCs w:val="28"/>
          <w:rtl/>
          <w14:ligatures w14:val="none"/>
        </w:rPr>
        <w:t>كرونباخ</w:t>
      </w:r>
      <w:proofErr w:type="spellEnd"/>
      <w:r w:rsidRPr="00AD0625">
        <w:rPr>
          <w:rFonts w:ascii="Simplified Arabic" w:eastAsia="SimSun" w:hAnsi="Simplified Arabic" w:cs="Simplified Arabic" w:hint="cs"/>
          <w:kern w:val="0"/>
          <w:sz w:val="28"/>
          <w:szCs w:val="28"/>
          <w:rtl/>
          <w14:ligatures w14:val="none"/>
        </w:rPr>
        <w:t xml:space="preserve">، قد بلغ 0.960، وهي قيمة مرتفعة جداً تتجاوز الحد الأدنى المقبول إحصائياً والمقدر بـ 0.70، مما يعكس مستوى عالٍ من الاتساق الداخلي والثبات بين العبارات المكونة للاستبيان وتشير هذه النتيجة إلى أن المقياس المستخدم يتميز بدرجة عالية من الموثوقية والدقة في قياس أبعاد متغير ريادة الأعمال، الأمر الذي يجعل الأداة مناسبة وصالحة للاستخدام في الدراسات التطبيقية </w:t>
      </w:r>
      <w:r w:rsidR="00EE45C7" w:rsidRPr="00AD0625">
        <w:rPr>
          <w:rFonts w:ascii="Simplified Arabic" w:eastAsia="SimSun" w:hAnsi="Simplified Arabic" w:cs="Simplified Arabic" w:hint="cs"/>
          <w:kern w:val="0"/>
          <w:sz w:val="28"/>
          <w:szCs w:val="28"/>
          <w:rtl/>
          <w14:ligatures w14:val="none"/>
        </w:rPr>
        <w:t>الميدانية،</w:t>
      </w:r>
      <w:r w:rsidRPr="00AD0625">
        <w:rPr>
          <w:rFonts w:ascii="Simplified Arabic" w:eastAsia="SimSun" w:hAnsi="Simplified Arabic" w:cs="Simplified Arabic" w:hint="cs"/>
          <w:kern w:val="0"/>
          <w:sz w:val="28"/>
          <w:szCs w:val="28"/>
          <w:rtl/>
          <w14:ligatures w14:val="none"/>
        </w:rPr>
        <w:t xml:space="preserve"> وكما تؤكد القيمة المرتفعة على أن فقرات المقياس جاءت متجانسة ومنسجمة في مضمونها مما يعكس بوضوح المفهوم العام لريادة الأعمال في سياق المؤسسة ويضمن قدرة الأداة على التقاط جميع جوانب المتغير بشكل دقيق ومتسق</w:t>
      </w:r>
      <w:r w:rsidR="000D6D57"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وبناءً على ما أشار إليه </w:t>
      </w:r>
      <w:r w:rsidRPr="00AD0625">
        <w:rPr>
          <w:rFonts w:ascii="Simplified Arabic" w:eastAsia="SimSun" w:hAnsi="Simplified Arabic" w:cs="Simplified Arabic" w:hint="cs"/>
          <w:kern w:val="0"/>
          <w:sz w:val="28"/>
          <w:szCs w:val="28"/>
          <w14:ligatures w14:val="none"/>
        </w:rPr>
        <w:t>Hair</w:t>
      </w:r>
      <w:r w:rsidRPr="00AD0625">
        <w:rPr>
          <w:rFonts w:ascii="Simplified Arabic" w:eastAsia="SimSun" w:hAnsi="Simplified Arabic" w:cs="Simplified Arabic" w:hint="cs"/>
          <w:kern w:val="0"/>
          <w:sz w:val="28"/>
          <w:szCs w:val="28"/>
          <w:rtl/>
          <w14:ligatures w14:val="none"/>
        </w:rPr>
        <w:t xml:space="preserve"> وآخرون (2010)، فإن تجاوز قيمة ألفا </w:t>
      </w:r>
      <w:proofErr w:type="spellStart"/>
      <w:r w:rsidRPr="00AD0625">
        <w:rPr>
          <w:rFonts w:ascii="Simplified Arabic" w:eastAsia="SimSun" w:hAnsi="Simplified Arabic" w:cs="Simplified Arabic" w:hint="cs"/>
          <w:kern w:val="0"/>
          <w:sz w:val="28"/>
          <w:szCs w:val="28"/>
          <w:rtl/>
          <w14:ligatures w14:val="none"/>
        </w:rPr>
        <w:t>كرونباخ</w:t>
      </w:r>
      <w:proofErr w:type="spellEnd"/>
      <w:r w:rsidRPr="00AD0625">
        <w:rPr>
          <w:rFonts w:ascii="Simplified Arabic" w:eastAsia="SimSun" w:hAnsi="Simplified Arabic" w:cs="Simplified Arabic" w:hint="cs"/>
          <w:kern w:val="0"/>
          <w:sz w:val="28"/>
          <w:szCs w:val="28"/>
          <w:rtl/>
          <w14:ligatures w14:val="none"/>
        </w:rPr>
        <w:t xml:space="preserve"> للحد 0.70 يعد مؤشراً قوياً على تحقق الثبات الداخلي للأداة البحثية ويعزز من مصداقيتها وقدرتها على قياس مفهوم ريادة الأعمال بطريقة متكاملة ومترابطة مما يدعم الباحث في الاعتماد على النتائج المستخلصة من هذه الأداة عند إجراء التحليلات الإحصائية واستخلاص الاستنتاجات المتعلقة بتأثير ريادة الأعمال على المتغيرات الأخرى في الدراسة.</w:t>
      </w:r>
    </w:p>
    <w:p w14:paraId="26F4F6DC" w14:textId="77777777" w:rsidR="000D6D57" w:rsidRPr="00AD0625" w:rsidRDefault="000D6D57" w:rsidP="00EE7489">
      <w:pPr>
        <w:spacing w:after="0" w:line="240" w:lineRule="auto"/>
        <w:jc w:val="both"/>
        <w:rPr>
          <w:rFonts w:ascii="Simplified Arabic" w:eastAsia="SimSun" w:hAnsi="Simplified Arabic" w:cs="Simplified Arabic"/>
          <w:kern w:val="0"/>
          <w:sz w:val="28"/>
          <w:szCs w:val="28"/>
          <w14:ligatures w14:val="none"/>
        </w:rPr>
      </w:pPr>
    </w:p>
    <w:p w14:paraId="720DBE93" w14:textId="75075DB1" w:rsidR="00B26152" w:rsidRPr="00AD0625" w:rsidRDefault="00E90305" w:rsidP="000D6D57">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sidRPr="00AD0625">
        <w:rPr>
          <w:rFonts w:ascii="Simplified Arabic" w:eastAsia="SimSun" w:hAnsi="Simplified Arabic" w:cs="Simplified Arabic"/>
          <w:b/>
          <w:bCs/>
          <w:kern w:val="0"/>
          <w:sz w:val="36"/>
          <w:szCs w:val="36"/>
          <w:rtl/>
          <w14:ligatures w14:val="none"/>
        </w:rPr>
        <w:t>التحليل الوصفي لمتغيرات الدراسة</w:t>
      </w:r>
    </w:p>
    <w:tbl>
      <w:tblPr>
        <w:tblStyle w:val="TableGrid"/>
        <w:tblW w:w="5000" w:type="pct"/>
        <w:tblInd w:w="0" w:type="dxa"/>
        <w:shd w:val="clear" w:color="auto" w:fill="98B7C2"/>
        <w:tblCellMar>
          <w:top w:w="65" w:type="dxa"/>
          <w:left w:w="64" w:type="dxa"/>
          <w:right w:w="115" w:type="dxa"/>
        </w:tblCellMar>
        <w:tblLook w:val="04A0" w:firstRow="1" w:lastRow="0" w:firstColumn="1" w:lastColumn="0" w:noHBand="0" w:noVBand="1"/>
      </w:tblPr>
      <w:tblGrid>
        <w:gridCol w:w="1765"/>
        <w:gridCol w:w="1765"/>
        <w:gridCol w:w="1764"/>
        <w:gridCol w:w="1764"/>
        <w:gridCol w:w="1764"/>
      </w:tblGrid>
      <w:tr w:rsidR="00B26152" w:rsidRPr="00AD0625" w14:paraId="19EA6447" w14:textId="77777777" w:rsidTr="000D6D57">
        <w:trPr>
          <w:trHeight w:val="493"/>
        </w:trPr>
        <w:tc>
          <w:tcPr>
            <w:tcW w:w="1000" w:type="pct"/>
            <w:tcBorders>
              <w:top w:val="single" w:sz="4" w:space="0" w:color="000000"/>
              <w:left w:val="single" w:sz="4" w:space="0" w:color="000000"/>
              <w:bottom w:val="single" w:sz="4" w:space="0" w:color="000000"/>
              <w:right w:val="single" w:sz="4" w:space="0" w:color="000000"/>
            </w:tcBorders>
            <w:shd w:val="clear" w:color="auto" w:fill="98B7C2"/>
          </w:tcPr>
          <w:p w14:paraId="1454F5DB" w14:textId="77777777" w:rsidR="00B26152" w:rsidRPr="00AD0625" w:rsidRDefault="00B26152" w:rsidP="00EE7489">
            <w:pPr>
              <w:ind w:right="155"/>
              <w:jc w:val="right"/>
              <w:rPr>
                <w:rFonts w:ascii="Simplified Arabic" w:eastAsia="Arial" w:hAnsi="Simplified Arabic" w:cs="Simplified Arabic"/>
                <w:color w:val="000000"/>
                <w:sz w:val="28"/>
                <w:szCs w:val="28"/>
                <w:rtl/>
              </w:rPr>
            </w:pPr>
          </w:p>
          <w:p w14:paraId="1A688DFB" w14:textId="0AD14712" w:rsidR="00B26152" w:rsidRPr="00AD0625" w:rsidRDefault="00E90305" w:rsidP="00EE7489">
            <w:pPr>
              <w:ind w:right="155"/>
              <w:jc w:val="right"/>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szCs w:val="28"/>
                <w:rtl/>
              </w:rPr>
              <w:t xml:space="preserve">غير موافق </w:t>
            </w:r>
            <w:r w:rsidR="000D6D57" w:rsidRPr="00AD0625">
              <w:rPr>
                <w:rFonts w:ascii="Simplified Arabic" w:eastAsia="Arial" w:hAnsi="Simplified Arabic" w:cs="Simplified Arabic" w:hint="cs"/>
                <w:color w:val="000000"/>
                <w:sz w:val="28"/>
                <w:szCs w:val="28"/>
                <w:rtl/>
              </w:rPr>
              <w:t>بشدة</w:t>
            </w:r>
            <w:r w:rsidRPr="00AD0625">
              <w:rPr>
                <w:rFonts w:ascii="Simplified Arabic" w:eastAsia="Arial" w:hAnsi="Simplified Arabic" w:cs="Simplified Arabic" w:hint="cs"/>
                <w:color w:val="000000"/>
                <w:sz w:val="28"/>
                <w:szCs w:val="28"/>
                <w:rtl/>
              </w:rPr>
              <w:t xml:space="preserve"> </w:t>
            </w:r>
          </w:p>
        </w:tc>
        <w:tc>
          <w:tcPr>
            <w:tcW w:w="1000" w:type="pct"/>
            <w:tcBorders>
              <w:top w:val="single" w:sz="4" w:space="0" w:color="000000"/>
              <w:left w:val="single" w:sz="4" w:space="0" w:color="000000"/>
              <w:bottom w:val="single" w:sz="4" w:space="0" w:color="000000"/>
              <w:right w:val="single" w:sz="4" w:space="0" w:color="000000"/>
            </w:tcBorders>
            <w:shd w:val="clear" w:color="auto" w:fill="98B7C2"/>
          </w:tcPr>
          <w:p w14:paraId="381B8B3C" w14:textId="77777777" w:rsidR="00B26152" w:rsidRPr="00AD0625" w:rsidRDefault="00B26152" w:rsidP="00EE7489">
            <w:pPr>
              <w:ind w:right="391"/>
              <w:jc w:val="right"/>
              <w:rPr>
                <w:rFonts w:ascii="Simplified Arabic" w:eastAsia="Arial" w:hAnsi="Simplified Arabic" w:cs="Simplified Arabic"/>
                <w:color w:val="000000"/>
                <w:sz w:val="28"/>
                <w:szCs w:val="28"/>
                <w:rtl/>
              </w:rPr>
            </w:pPr>
          </w:p>
          <w:p w14:paraId="13B9475B" w14:textId="77777777" w:rsidR="00B26152" w:rsidRPr="00AD0625" w:rsidRDefault="00E90305" w:rsidP="00EE7489">
            <w:pPr>
              <w:ind w:right="391"/>
              <w:jc w:val="right"/>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szCs w:val="28"/>
                <w:rtl/>
              </w:rPr>
              <w:t>غير موافق</w:t>
            </w:r>
          </w:p>
        </w:tc>
        <w:tc>
          <w:tcPr>
            <w:tcW w:w="1000" w:type="pct"/>
            <w:tcBorders>
              <w:top w:val="single" w:sz="4" w:space="0" w:color="000000"/>
              <w:left w:val="single" w:sz="4" w:space="0" w:color="000000"/>
              <w:bottom w:val="single" w:sz="4" w:space="0" w:color="000000"/>
              <w:right w:val="single" w:sz="4" w:space="0" w:color="000000"/>
            </w:tcBorders>
            <w:shd w:val="clear" w:color="auto" w:fill="98B7C2"/>
          </w:tcPr>
          <w:p w14:paraId="45F31745" w14:textId="77777777" w:rsidR="00B26152" w:rsidRPr="00AD0625" w:rsidRDefault="00B26152" w:rsidP="00EE7489">
            <w:pPr>
              <w:ind w:right="51"/>
              <w:jc w:val="center"/>
              <w:rPr>
                <w:rFonts w:ascii="Simplified Arabic" w:eastAsia="Arial" w:hAnsi="Simplified Arabic" w:cs="Simplified Arabic"/>
                <w:color w:val="000000"/>
                <w:sz w:val="28"/>
                <w:szCs w:val="28"/>
                <w:rtl/>
              </w:rPr>
            </w:pPr>
          </w:p>
          <w:p w14:paraId="19D08829" w14:textId="77777777" w:rsidR="00B26152" w:rsidRPr="00AD0625" w:rsidRDefault="00E90305" w:rsidP="00EE7489">
            <w:pPr>
              <w:ind w:right="51"/>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szCs w:val="28"/>
                <w:rtl/>
              </w:rPr>
              <w:t>محايد</w:t>
            </w:r>
          </w:p>
        </w:tc>
        <w:tc>
          <w:tcPr>
            <w:tcW w:w="1000" w:type="pct"/>
            <w:tcBorders>
              <w:top w:val="single" w:sz="4" w:space="0" w:color="000000"/>
              <w:left w:val="single" w:sz="4" w:space="0" w:color="000000"/>
              <w:bottom w:val="single" w:sz="4" w:space="0" w:color="000000"/>
              <w:right w:val="single" w:sz="4" w:space="0" w:color="000000"/>
            </w:tcBorders>
            <w:shd w:val="clear" w:color="auto" w:fill="98B7C2"/>
          </w:tcPr>
          <w:p w14:paraId="70045B6B" w14:textId="77777777" w:rsidR="00B26152" w:rsidRPr="00AD0625" w:rsidRDefault="00B26152" w:rsidP="00EE7489">
            <w:pPr>
              <w:ind w:right="606"/>
              <w:jc w:val="right"/>
              <w:rPr>
                <w:rFonts w:ascii="Simplified Arabic" w:eastAsia="Arial" w:hAnsi="Simplified Arabic" w:cs="Simplified Arabic"/>
                <w:color w:val="000000"/>
                <w:sz w:val="28"/>
                <w:szCs w:val="28"/>
                <w:rtl/>
              </w:rPr>
            </w:pPr>
          </w:p>
          <w:p w14:paraId="7233FF7F" w14:textId="77777777" w:rsidR="00B26152" w:rsidRPr="00AD0625" w:rsidRDefault="00E90305" w:rsidP="00EE7489">
            <w:pPr>
              <w:ind w:right="606"/>
              <w:jc w:val="right"/>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szCs w:val="28"/>
                <w:rtl/>
              </w:rPr>
              <w:t xml:space="preserve">موافق </w:t>
            </w:r>
          </w:p>
        </w:tc>
        <w:tc>
          <w:tcPr>
            <w:tcW w:w="1000" w:type="pct"/>
            <w:tcBorders>
              <w:top w:val="single" w:sz="4" w:space="0" w:color="000000"/>
              <w:left w:val="single" w:sz="4" w:space="0" w:color="000000"/>
              <w:bottom w:val="single" w:sz="4" w:space="0" w:color="000000"/>
              <w:right w:val="single" w:sz="4" w:space="0" w:color="000000"/>
            </w:tcBorders>
            <w:shd w:val="clear" w:color="auto" w:fill="98B7C2"/>
          </w:tcPr>
          <w:p w14:paraId="4FDD8D11" w14:textId="77777777" w:rsidR="00B26152" w:rsidRPr="00AD0625" w:rsidRDefault="00B26152" w:rsidP="00EE7489">
            <w:pPr>
              <w:ind w:right="372"/>
              <w:jc w:val="right"/>
              <w:rPr>
                <w:rFonts w:ascii="Simplified Arabic" w:eastAsia="Arial" w:hAnsi="Simplified Arabic" w:cs="Simplified Arabic"/>
                <w:color w:val="000000"/>
                <w:sz w:val="28"/>
                <w:szCs w:val="28"/>
                <w:rtl/>
              </w:rPr>
            </w:pPr>
          </w:p>
          <w:p w14:paraId="0179AE9B" w14:textId="3AFB831F" w:rsidR="00B26152" w:rsidRPr="00AD0625" w:rsidRDefault="00E90305" w:rsidP="00EE7489">
            <w:pPr>
              <w:ind w:right="372"/>
              <w:jc w:val="right"/>
              <w:rPr>
                <w:rFonts w:ascii="Simplified Arabic" w:eastAsia="Arial" w:hAnsi="Simplified Arabic" w:cs="Simplified Arabic"/>
                <w:color w:val="000000"/>
                <w:sz w:val="28"/>
                <w:rtl/>
              </w:rPr>
            </w:pPr>
            <w:r w:rsidRPr="00AD0625">
              <w:rPr>
                <w:rFonts w:ascii="Simplified Arabic" w:eastAsia="Arial" w:hAnsi="Simplified Arabic" w:cs="Simplified Arabic" w:hint="cs"/>
                <w:color w:val="000000"/>
                <w:sz w:val="28"/>
                <w:szCs w:val="28"/>
                <w:rtl/>
              </w:rPr>
              <w:t xml:space="preserve">موافق </w:t>
            </w:r>
            <w:r w:rsidR="000D6D57" w:rsidRPr="00AD0625">
              <w:rPr>
                <w:rFonts w:ascii="Simplified Arabic" w:eastAsia="Arial" w:hAnsi="Simplified Arabic" w:cs="Simplified Arabic" w:hint="cs"/>
                <w:color w:val="000000"/>
                <w:sz w:val="28"/>
                <w:szCs w:val="28"/>
                <w:rtl/>
              </w:rPr>
              <w:t>بشدة</w:t>
            </w:r>
            <w:r w:rsidRPr="00AD0625">
              <w:rPr>
                <w:rFonts w:ascii="Simplified Arabic" w:eastAsia="Arial" w:hAnsi="Simplified Arabic" w:cs="Simplified Arabic" w:hint="cs"/>
                <w:color w:val="000000"/>
                <w:sz w:val="28"/>
                <w:szCs w:val="28"/>
                <w:rtl/>
              </w:rPr>
              <w:t xml:space="preserve"> </w:t>
            </w:r>
          </w:p>
          <w:p w14:paraId="342C133A" w14:textId="77777777" w:rsidR="00B26152" w:rsidRPr="00AD0625" w:rsidRDefault="00B26152" w:rsidP="00EE7489">
            <w:pPr>
              <w:ind w:right="372"/>
              <w:jc w:val="right"/>
              <w:rPr>
                <w:rFonts w:ascii="Simplified Arabic" w:eastAsia="Arial" w:hAnsi="Simplified Arabic" w:cs="Simplified Arabic"/>
                <w:color w:val="000000"/>
                <w:sz w:val="28"/>
              </w:rPr>
            </w:pPr>
          </w:p>
        </w:tc>
      </w:tr>
    </w:tbl>
    <w:p w14:paraId="5015AC5B" w14:textId="77777777" w:rsidR="00B26152" w:rsidRPr="00AD0625" w:rsidRDefault="00B26152" w:rsidP="00EE7489">
      <w:pPr>
        <w:spacing w:after="0" w:line="240" w:lineRule="auto"/>
        <w:jc w:val="both"/>
        <w:rPr>
          <w:rFonts w:ascii="UICTFontTextStyleBody" w:eastAsia="SimSun" w:hAnsi="UICTFontTextStyleBody" w:cs="Times New Roman" w:hint="eastAsia"/>
          <w:kern w:val="0"/>
          <w:sz w:val="28"/>
          <w:szCs w:val="28"/>
          <w:rtl/>
          <w14:ligatures w14:val="none"/>
        </w:rPr>
      </w:pPr>
    </w:p>
    <w:p w14:paraId="6A81F5DC" w14:textId="77777777" w:rsidR="00B26152" w:rsidRPr="00AD0625" w:rsidRDefault="00E90305" w:rsidP="00EE7489">
      <w:pPr>
        <w:spacing w:after="0" w:line="240" w:lineRule="auto"/>
        <w:jc w:val="both"/>
        <w:rPr>
          <w:rFonts w:ascii="Simplified Arabic" w:eastAsia="SimSun" w:hAnsi="Simplified Arabic" w:cs="Simplified Arabic"/>
          <w:b/>
          <w:bCs/>
          <w:kern w:val="0"/>
          <w:sz w:val="28"/>
          <w:szCs w:val="28"/>
          <w14:ligatures w14:val="none"/>
        </w:rPr>
      </w:pPr>
      <w:r w:rsidRPr="00AD0625">
        <w:rPr>
          <w:rFonts w:ascii="Simplified Arabic" w:eastAsia="SimSun" w:hAnsi="Simplified Arabic" w:cs="Simplified Arabic" w:hint="cs"/>
          <w:b/>
          <w:bCs/>
          <w:kern w:val="0"/>
          <w:sz w:val="28"/>
          <w:szCs w:val="28"/>
          <w:rtl/>
          <w14:ligatures w14:val="none"/>
        </w:rPr>
        <w:t>وقد تم حساب مستوى الأهمية وفقاً للمعادلة التالية:</w:t>
      </w:r>
    </w:p>
    <w:p w14:paraId="16C1F681"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14:ligatures w14:val="none"/>
        </w:rPr>
      </w:pPr>
      <w:r w:rsidRPr="00AD0625">
        <w:rPr>
          <w:rFonts w:ascii="Simplified Arabic" w:eastAsia="SimSun" w:hAnsi="Simplified Arabic" w:cs="Simplified Arabic" w:hint="cs"/>
          <w:kern w:val="0"/>
          <w:sz w:val="28"/>
          <w:szCs w:val="28"/>
          <w:rtl/>
          <w14:ligatures w14:val="none"/>
        </w:rPr>
        <w:t>تم حساب الوزن النسبي المقابل لكل فئة عن طريق ضرب المتوسط الحسابي في [100 5 (المقياس الخماسي) = 20%]</w:t>
      </w:r>
    </w:p>
    <w:p w14:paraId="2A1A76D3" w14:textId="77777777" w:rsidR="00B26152" w:rsidRPr="00AD0625" w:rsidRDefault="00B26152" w:rsidP="00EE7489">
      <w:pPr>
        <w:spacing w:after="0" w:line="240" w:lineRule="auto"/>
        <w:jc w:val="both"/>
        <w:rPr>
          <w:rFonts w:ascii=".AppleSystemUIFont" w:eastAsia="SimSun" w:hAnsi=".AppleSystemUIFont" w:cs="Times New Roman" w:hint="eastAsia"/>
          <w:kern w:val="0"/>
          <w:sz w:val="28"/>
          <w:szCs w:val="28"/>
          <w:rtl/>
          <w14:ligatures w14:val="none"/>
        </w:rPr>
      </w:pPr>
    </w:p>
    <w:tbl>
      <w:tblPr>
        <w:tblStyle w:val="TableGrid"/>
        <w:tblW w:w="5000" w:type="pct"/>
        <w:tblInd w:w="0" w:type="dxa"/>
        <w:tblCellMar>
          <w:top w:w="97" w:type="dxa"/>
          <w:left w:w="60" w:type="dxa"/>
          <w:right w:w="115" w:type="dxa"/>
        </w:tblCellMar>
        <w:tblLook w:val="04A0" w:firstRow="1" w:lastRow="0" w:firstColumn="1" w:lastColumn="0" w:noHBand="0" w:noVBand="1"/>
      </w:tblPr>
      <w:tblGrid>
        <w:gridCol w:w="2205"/>
        <w:gridCol w:w="2201"/>
        <w:gridCol w:w="2207"/>
        <w:gridCol w:w="2199"/>
      </w:tblGrid>
      <w:tr w:rsidR="00B26152" w:rsidRPr="00AD0625" w14:paraId="0095D8BA" w14:textId="77777777" w:rsidTr="000D6D57">
        <w:trPr>
          <w:trHeight w:val="1102"/>
        </w:trPr>
        <w:tc>
          <w:tcPr>
            <w:tcW w:w="1251" w:type="pct"/>
            <w:tcBorders>
              <w:top w:val="single" w:sz="8" w:space="0" w:color="000000"/>
              <w:left w:val="single" w:sz="8" w:space="0" w:color="000000"/>
              <w:bottom w:val="single" w:sz="8" w:space="0" w:color="000000"/>
              <w:right w:val="single" w:sz="8" w:space="0" w:color="000000"/>
            </w:tcBorders>
            <w:shd w:val="clear" w:color="auto" w:fill="98B7C2"/>
          </w:tcPr>
          <w:p w14:paraId="544D4CD3" w14:textId="77777777" w:rsidR="00B26152" w:rsidRPr="00AD0625" w:rsidRDefault="00E90305" w:rsidP="00EE7489">
            <w:pPr>
              <w:spacing w:after="180"/>
              <w:ind w:right="135"/>
              <w:jc w:val="center"/>
              <w:rPr>
                <w:rFonts w:ascii="Simplified Arabic" w:eastAsia="Arial" w:hAnsi="Simplified Arabic" w:cs="Simplified Arabic"/>
                <w:color w:val="000000"/>
                <w:sz w:val="28"/>
              </w:rPr>
            </w:pPr>
            <w:r w:rsidRPr="00AD0625">
              <w:rPr>
                <w:rFonts w:ascii="Simplified Arabic" w:eastAsia="Arial" w:hAnsi="Simplified Arabic" w:cs="Simplified Arabic" w:hint="cs"/>
                <w:b/>
                <w:bCs/>
                <w:color w:val="000000"/>
                <w:sz w:val="28"/>
                <w:szCs w:val="28"/>
                <w:rtl/>
              </w:rPr>
              <w:lastRenderedPageBreak/>
              <w:t>مستوى (درجة)</w:t>
            </w:r>
          </w:p>
          <w:p w14:paraId="34892221" w14:textId="77777777" w:rsidR="00B26152" w:rsidRPr="00AD0625" w:rsidRDefault="00E90305" w:rsidP="00EE7489">
            <w:pPr>
              <w:ind w:right="59"/>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szCs w:val="28"/>
                <w:rtl/>
              </w:rPr>
              <w:t xml:space="preserve"> </w:t>
            </w:r>
            <w:r w:rsidRPr="00AD0625">
              <w:rPr>
                <w:rFonts w:ascii="Simplified Arabic" w:eastAsia="Arial" w:hAnsi="Simplified Arabic" w:cs="Simplified Arabic" w:hint="cs"/>
                <w:b/>
                <w:bCs/>
                <w:color w:val="000000"/>
                <w:sz w:val="28"/>
                <w:szCs w:val="28"/>
                <w:rtl/>
              </w:rPr>
              <w:t xml:space="preserve">الممارسة / الأهمية </w:t>
            </w:r>
          </w:p>
        </w:tc>
        <w:tc>
          <w:tcPr>
            <w:tcW w:w="1249" w:type="pct"/>
            <w:tcBorders>
              <w:top w:val="single" w:sz="8" w:space="0" w:color="000000"/>
              <w:left w:val="single" w:sz="8" w:space="0" w:color="000000"/>
              <w:bottom w:val="single" w:sz="8" w:space="0" w:color="000000"/>
              <w:right w:val="single" w:sz="8" w:space="0" w:color="000000"/>
            </w:tcBorders>
            <w:shd w:val="clear" w:color="auto" w:fill="98B7C2"/>
          </w:tcPr>
          <w:p w14:paraId="0BEF1FE9" w14:textId="77777777" w:rsidR="00B26152" w:rsidRPr="00AD0625" w:rsidRDefault="00E90305" w:rsidP="00EE7489">
            <w:pPr>
              <w:bidi w:val="0"/>
              <w:ind w:right="94"/>
              <w:jc w:val="center"/>
              <w:rPr>
                <w:rFonts w:ascii="Simplified Arabic" w:eastAsia="Arial" w:hAnsi="Simplified Arabic" w:cs="Simplified Arabic"/>
                <w:color w:val="000000"/>
                <w:sz w:val="28"/>
              </w:rPr>
            </w:pPr>
            <w:r w:rsidRPr="00AD0625">
              <w:rPr>
                <w:rFonts w:ascii="Simplified Arabic" w:eastAsia="Arial" w:hAnsi="Simplified Arabic" w:cs="Simplified Arabic" w:hint="cs"/>
                <w:b/>
                <w:bCs/>
                <w:color w:val="000000"/>
                <w:sz w:val="28"/>
                <w:szCs w:val="28"/>
                <w:rtl/>
              </w:rPr>
              <w:t xml:space="preserve">الوزن النسبي % </w:t>
            </w:r>
            <w:r w:rsidRPr="00AD0625">
              <w:rPr>
                <w:rFonts w:ascii="Simplified Arabic" w:eastAsia="Arial" w:hAnsi="Simplified Arabic" w:cs="Simplified Arabic" w:hint="cs"/>
                <w:color w:val="000000"/>
                <w:sz w:val="28"/>
                <w:szCs w:val="28"/>
                <w:rtl/>
              </w:rPr>
              <w:t xml:space="preserve"> </w:t>
            </w:r>
          </w:p>
        </w:tc>
        <w:tc>
          <w:tcPr>
            <w:tcW w:w="1252" w:type="pct"/>
            <w:tcBorders>
              <w:top w:val="single" w:sz="8" w:space="0" w:color="000000"/>
              <w:left w:val="single" w:sz="8" w:space="0" w:color="000000"/>
              <w:bottom w:val="single" w:sz="8" w:space="0" w:color="000000"/>
              <w:right w:val="single" w:sz="8" w:space="0" w:color="000000"/>
            </w:tcBorders>
            <w:shd w:val="clear" w:color="auto" w:fill="98B7C2"/>
          </w:tcPr>
          <w:p w14:paraId="6FA7F1E7" w14:textId="77777777" w:rsidR="00B26152" w:rsidRPr="00AD0625" w:rsidRDefault="00E90305" w:rsidP="00EE7489">
            <w:pPr>
              <w:ind w:right="54"/>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szCs w:val="28"/>
                <w:rtl/>
              </w:rPr>
              <w:t xml:space="preserve"> </w:t>
            </w:r>
            <w:r w:rsidRPr="00AD0625">
              <w:rPr>
                <w:rFonts w:ascii="Simplified Arabic" w:eastAsia="Arial" w:hAnsi="Simplified Arabic" w:cs="Simplified Arabic" w:hint="cs"/>
                <w:b/>
                <w:bCs/>
                <w:color w:val="000000"/>
                <w:sz w:val="28"/>
                <w:szCs w:val="28"/>
                <w:rtl/>
              </w:rPr>
              <w:t>النتيجة (الاتجاه العام)</w:t>
            </w:r>
          </w:p>
        </w:tc>
        <w:tc>
          <w:tcPr>
            <w:tcW w:w="1248" w:type="pct"/>
            <w:tcBorders>
              <w:top w:val="single" w:sz="8" w:space="0" w:color="000000"/>
              <w:left w:val="single" w:sz="8" w:space="0" w:color="000000"/>
              <w:bottom w:val="single" w:sz="8" w:space="0" w:color="000000"/>
              <w:right w:val="single" w:sz="8" w:space="0" w:color="000000"/>
            </w:tcBorders>
            <w:shd w:val="clear" w:color="auto" w:fill="98B7C2"/>
          </w:tcPr>
          <w:p w14:paraId="18F816F8" w14:textId="77777777" w:rsidR="00B26152" w:rsidRPr="00AD0625" w:rsidRDefault="00E90305" w:rsidP="00EE7489">
            <w:pPr>
              <w:ind w:right="160"/>
              <w:jc w:val="center"/>
              <w:rPr>
                <w:rFonts w:ascii="Simplified Arabic" w:eastAsia="Arial" w:hAnsi="Simplified Arabic" w:cs="Simplified Arabic"/>
                <w:color w:val="000000"/>
                <w:sz w:val="28"/>
              </w:rPr>
            </w:pPr>
            <w:r w:rsidRPr="00AD0625">
              <w:rPr>
                <w:rFonts w:ascii="Simplified Arabic" w:eastAsia="Arial" w:hAnsi="Simplified Arabic" w:cs="Simplified Arabic" w:hint="cs"/>
                <w:b/>
                <w:bCs/>
                <w:color w:val="000000"/>
                <w:sz w:val="28"/>
                <w:szCs w:val="28"/>
                <w:rtl/>
              </w:rPr>
              <w:t>قيمة المتوسط الحسابي</w:t>
            </w:r>
          </w:p>
        </w:tc>
      </w:tr>
      <w:tr w:rsidR="00B26152" w:rsidRPr="00AD0625" w14:paraId="44074942" w14:textId="77777777">
        <w:trPr>
          <w:trHeight w:val="1102"/>
        </w:trPr>
        <w:tc>
          <w:tcPr>
            <w:tcW w:w="1251" w:type="pct"/>
            <w:tcBorders>
              <w:top w:val="single" w:sz="8" w:space="0" w:color="000000"/>
              <w:left w:val="single" w:sz="8" w:space="0" w:color="000000"/>
              <w:bottom w:val="single" w:sz="8" w:space="0" w:color="000000"/>
              <w:right w:val="single" w:sz="8" w:space="0" w:color="000000"/>
            </w:tcBorders>
          </w:tcPr>
          <w:p w14:paraId="0FA806A1" w14:textId="77777777" w:rsidR="00B26152" w:rsidRPr="00AD0625" w:rsidRDefault="00B26152" w:rsidP="00EE7489">
            <w:pPr>
              <w:ind w:right="59"/>
              <w:jc w:val="center"/>
              <w:rPr>
                <w:rFonts w:ascii="Simplified Arabic" w:eastAsia="Arial" w:hAnsi="Simplified Arabic" w:cs="Simplified Arabic"/>
                <w:color w:val="000000"/>
                <w:sz w:val="28"/>
                <w:szCs w:val="28"/>
              </w:rPr>
            </w:pPr>
          </w:p>
          <w:p w14:paraId="3C1304AA" w14:textId="77777777" w:rsidR="00B26152" w:rsidRPr="00AD0625" w:rsidRDefault="00E90305" w:rsidP="00EE7489">
            <w:pPr>
              <w:ind w:right="59"/>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منخفض جد ا</w:t>
            </w:r>
          </w:p>
        </w:tc>
        <w:tc>
          <w:tcPr>
            <w:tcW w:w="1249" w:type="pct"/>
            <w:tcBorders>
              <w:top w:val="single" w:sz="8" w:space="0" w:color="000000"/>
              <w:left w:val="single" w:sz="8" w:space="0" w:color="000000"/>
              <w:bottom w:val="single" w:sz="8" w:space="0" w:color="000000"/>
              <w:right w:val="single" w:sz="8" w:space="0" w:color="000000"/>
            </w:tcBorders>
          </w:tcPr>
          <w:p w14:paraId="40A6B940" w14:textId="77777777" w:rsidR="00B26152" w:rsidRPr="00AD0625" w:rsidRDefault="00B26152" w:rsidP="00EE7489">
            <w:pPr>
              <w:bidi w:val="0"/>
              <w:spacing w:after="133"/>
              <w:ind w:right="157"/>
              <w:jc w:val="center"/>
              <w:rPr>
                <w:rFonts w:ascii="Simplified Arabic" w:eastAsia="Arial" w:hAnsi="Simplified Arabic" w:cs="Simplified Arabic"/>
                <w:color w:val="000000"/>
                <w:sz w:val="28"/>
              </w:rPr>
            </w:pPr>
          </w:p>
          <w:p w14:paraId="571D930E" w14:textId="77777777" w:rsidR="00B26152" w:rsidRPr="00AD0625" w:rsidRDefault="00E90305" w:rsidP="00EE7489">
            <w:pPr>
              <w:spacing w:after="181"/>
              <w:ind w:right="70"/>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szCs w:val="28"/>
                <w:rtl/>
              </w:rPr>
              <w:t xml:space="preserve">من </w:t>
            </w:r>
            <w:r w:rsidRPr="00AD0625">
              <w:rPr>
                <w:rFonts w:ascii="Simplified Arabic" w:eastAsia="Arial" w:hAnsi="Simplified Arabic" w:cs="Simplified Arabic" w:hint="cs"/>
                <w:color w:val="000000"/>
                <w:sz w:val="28"/>
                <w:szCs w:val="28"/>
              </w:rPr>
              <w:t>20</w:t>
            </w:r>
            <w:r w:rsidRPr="00AD0625">
              <w:rPr>
                <w:rFonts w:ascii="Simplified Arabic" w:eastAsia="Arial" w:hAnsi="Simplified Arabic" w:cs="Simplified Arabic" w:hint="cs"/>
                <w:color w:val="000000"/>
                <w:sz w:val="28"/>
                <w:szCs w:val="28"/>
                <w:rtl/>
              </w:rPr>
              <w:t xml:space="preserve"> إلى أقل من</w:t>
            </w:r>
          </w:p>
          <w:p w14:paraId="249F72E1" w14:textId="77777777" w:rsidR="00B26152" w:rsidRPr="00AD0625" w:rsidRDefault="00E90305" w:rsidP="00EE7489">
            <w:pPr>
              <w:spacing w:after="182"/>
              <w:ind w:right="65"/>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rPr>
              <w:t>%36</w:t>
            </w:r>
          </w:p>
        </w:tc>
        <w:tc>
          <w:tcPr>
            <w:tcW w:w="1252" w:type="pct"/>
            <w:tcBorders>
              <w:top w:val="single" w:sz="8" w:space="0" w:color="000000"/>
              <w:left w:val="single" w:sz="8" w:space="0" w:color="000000"/>
              <w:bottom w:val="single" w:sz="8" w:space="0" w:color="000000"/>
              <w:right w:val="single" w:sz="8" w:space="0" w:color="000000"/>
            </w:tcBorders>
          </w:tcPr>
          <w:p w14:paraId="1406DFB5" w14:textId="77777777" w:rsidR="00B26152" w:rsidRPr="00AD0625" w:rsidRDefault="00B26152" w:rsidP="00EE7489">
            <w:pPr>
              <w:ind w:right="54"/>
              <w:jc w:val="center"/>
              <w:rPr>
                <w:rFonts w:ascii="Simplified Arabic" w:eastAsia="Arial" w:hAnsi="Simplified Arabic" w:cs="Simplified Arabic"/>
                <w:color w:val="000000"/>
                <w:sz w:val="28"/>
                <w:szCs w:val="28"/>
                <w:rtl/>
              </w:rPr>
            </w:pPr>
          </w:p>
          <w:p w14:paraId="66C0DE8B" w14:textId="7FF5D47E" w:rsidR="00B26152" w:rsidRPr="00AD0625" w:rsidRDefault="00E90305" w:rsidP="00EE7489">
            <w:pPr>
              <w:ind w:right="54"/>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غير موافق بشدة</w:t>
            </w:r>
          </w:p>
        </w:tc>
        <w:tc>
          <w:tcPr>
            <w:tcW w:w="1248" w:type="pct"/>
            <w:tcBorders>
              <w:top w:val="single" w:sz="8" w:space="0" w:color="000000"/>
              <w:left w:val="single" w:sz="8" w:space="0" w:color="000000"/>
              <w:bottom w:val="single" w:sz="8" w:space="0" w:color="000000"/>
              <w:right w:val="single" w:sz="8" w:space="0" w:color="000000"/>
            </w:tcBorders>
          </w:tcPr>
          <w:p w14:paraId="102678C1" w14:textId="77777777" w:rsidR="00B26152" w:rsidRPr="00AD0625" w:rsidRDefault="00B26152" w:rsidP="00EE7489">
            <w:pPr>
              <w:bidi w:val="0"/>
              <w:spacing w:after="180"/>
              <w:ind w:left="135"/>
              <w:jc w:val="center"/>
              <w:rPr>
                <w:rFonts w:ascii="Simplified Arabic" w:eastAsia="Arial" w:hAnsi="Simplified Arabic" w:cs="Simplified Arabic"/>
                <w:color w:val="000000"/>
                <w:sz w:val="28"/>
              </w:rPr>
            </w:pPr>
          </w:p>
          <w:p w14:paraId="2EF33A10" w14:textId="77777777" w:rsidR="00B26152" w:rsidRPr="00AD0625" w:rsidRDefault="00E90305" w:rsidP="00EE7489">
            <w:pPr>
              <w:ind w:right="160"/>
              <w:jc w:val="center"/>
              <w:rPr>
                <w:rFonts w:ascii="Simplified Arabic" w:eastAsia="Arial" w:hAnsi="Simplified Arabic" w:cs="Simplified Arabic"/>
                <w:color w:val="000000"/>
                <w:sz w:val="28"/>
                <w:szCs w:val="28"/>
                <w:rtl/>
                <w:lang w:val="en-GB"/>
              </w:rPr>
            </w:pPr>
            <w:r w:rsidRPr="00AD0625">
              <w:rPr>
                <w:rFonts w:ascii="Simplified Arabic" w:eastAsia="Arial" w:hAnsi="Simplified Arabic" w:cs="Simplified Arabic" w:hint="cs"/>
                <w:color w:val="000000"/>
                <w:sz w:val="28"/>
                <w:szCs w:val="28"/>
                <w:rtl/>
              </w:rPr>
              <w:t xml:space="preserve">من </w:t>
            </w:r>
            <w:r w:rsidRPr="00AD0625">
              <w:rPr>
                <w:rFonts w:ascii="Simplified Arabic" w:eastAsia="Arial" w:hAnsi="Simplified Arabic" w:cs="Simplified Arabic" w:hint="cs"/>
                <w:color w:val="000000"/>
                <w:sz w:val="28"/>
                <w:szCs w:val="28"/>
              </w:rPr>
              <w:t>1</w:t>
            </w:r>
            <w:r w:rsidRPr="00AD0625">
              <w:rPr>
                <w:rFonts w:ascii="Simplified Arabic" w:eastAsia="Arial" w:hAnsi="Simplified Arabic" w:cs="Simplified Arabic" w:hint="cs"/>
                <w:color w:val="000000"/>
                <w:sz w:val="28"/>
                <w:szCs w:val="28"/>
                <w:rtl/>
              </w:rPr>
              <w:t xml:space="preserve"> إلى أقل من </w:t>
            </w:r>
            <w:r w:rsidRPr="00AD0625">
              <w:rPr>
                <w:rFonts w:ascii="Simplified Arabic" w:eastAsia="Arial" w:hAnsi="Simplified Arabic" w:cs="Simplified Arabic" w:hint="cs"/>
                <w:color w:val="000000"/>
                <w:sz w:val="28"/>
                <w:szCs w:val="28"/>
              </w:rPr>
              <w:t>1.80</w:t>
            </w:r>
          </w:p>
        </w:tc>
      </w:tr>
      <w:tr w:rsidR="00B26152" w:rsidRPr="00AD0625" w14:paraId="6AB64FDC" w14:textId="77777777">
        <w:trPr>
          <w:trHeight w:val="1102"/>
        </w:trPr>
        <w:tc>
          <w:tcPr>
            <w:tcW w:w="1251" w:type="pct"/>
            <w:tcBorders>
              <w:top w:val="single" w:sz="8" w:space="0" w:color="000000"/>
              <w:left w:val="single" w:sz="8" w:space="0" w:color="000000"/>
              <w:bottom w:val="single" w:sz="8" w:space="0" w:color="000000"/>
              <w:right w:val="single" w:sz="8" w:space="0" w:color="000000"/>
            </w:tcBorders>
          </w:tcPr>
          <w:p w14:paraId="669253D3" w14:textId="77777777" w:rsidR="00B26152" w:rsidRPr="00AD0625" w:rsidRDefault="00B26152" w:rsidP="00EE7489">
            <w:pPr>
              <w:ind w:right="59"/>
              <w:jc w:val="center"/>
              <w:rPr>
                <w:rFonts w:ascii="Simplified Arabic" w:eastAsia="Arial" w:hAnsi="Simplified Arabic" w:cs="Simplified Arabic"/>
                <w:color w:val="000000"/>
                <w:sz w:val="28"/>
                <w:szCs w:val="28"/>
                <w:rtl/>
              </w:rPr>
            </w:pPr>
          </w:p>
          <w:p w14:paraId="16A6A03E" w14:textId="77777777" w:rsidR="00B26152" w:rsidRPr="00AD0625" w:rsidRDefault="00E90305" w:rsidP="00EE7489">
            <w:pPr>
              <w:ind w:right="59"/>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منخفض</w:t>
            </w:r>
          </w:p>
        </w:tc>
        <w:tc>
          <w:tcPr>
            <w:tcW w:w="1249" w:type="pct"/>
            <w:tcBorders>
              <w:top w:val="single" w:sz="8" w:space="0" w:color="000000"/>
              <w:left w:val="single" w:sz="8" w:space="0" w:color="000000"/>
              <w:bottom w:val="single" w:sz="8" w:space="0" w:color="000000"/>
              <w:right w:val="single" w:sz="8" w:space="0" w:color="000000"/>
            </w:tcBorders>
          </w:tcPr>
          <w:p w14:paraId="115E3528" w14:textId="77777777" w:rsidR="00B26152" w:rsidRPr="00AD0625" w:rsidRDefault="00E90305" w:rsidP="00EE7489">
            <w:pPr>
              <w:spacing w:after="181"/>
              <w:ind w:right="70"/>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szCs w:val="28"/>
                <w:rtl/>
              </w:rPr>
              <w:t xml:space="preserve">من </w:t>
            </w:r>
            <w:r w:rsidRPr="00AD0625">
              <w:rPr>
                <w:rFonts w:ascii="Simplified Arabic" w:eastAsia="Arial" w:hAnsi="Simplified Arabic" w:cs="Simplified Arabic" w:hint="cs"/>
                <w:color w:val="000000"/>
                <w:sz w:val="28"/>
                <w:szCs w:val="28"/>
              </w:rPr>
              <w:t>36</w:t>
            </w:r>
            <w:r w:rsidRPr="00AD0625">
              <w:rPr>
                <w:rFonts w:ascii="Simplified Arabic" w:eastAsia="Arial" w:hAnsi="Simplified Arabic" w:cs="Simplified Arabic" w:hint="cs"/>
                <w:color w:val="000000"/>
                <w:sz w:val="28"/>
                <w:szCs w:val="28"/>
                <w:rtl/>
              </w:rPr>
              <w:t xml:space="preserve"> إلى أقل من</w:t>
            </w:r>
          </w:p>
          <w:p w14:paraId="6629EFB5" w14:textId="77777777" w:rsidR="00B26152" w:rsidRPr="00AD0625" w:rsidRDefault="00E90305" w:rsidP="00EE7489">
            <w:pPr>
              <w:spacing w:after="182"/>
              <w:ind w:right="65"/>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rPr>
              <w:t>%52</w:t>
            </w:r>
          </w:p>
        </w:tc>
        <w:tc>
          <w:tcPr>
            <w:tcW w:w="1252" w:type="pct"/>
            <w:tcBorders>
              <w:top w:val="single" w:sz="8" w:space="0" w:color="000000"/>
              <w:left w:val="single" w:sz="8" w:space="0" w:color="000000"/>
              <w:bottom w:val="single" w:sz="8" w:space="0" w:color="000000"/>
              <w:right w:val="single" w:sz="8" w:space="0" w:color="000000"/>
            </w:tcBorders>
          </w:tcPr>
          <w:p w14:paraId="71DDEB16" w14:textId="77777777" w:rsidR="00B26152" w:rsidRPr="00AD0625" w:rsidRDefault="00B26152" w:rsidP="00EE7489">
            <w:pPr>
              <w:ind w:right="54"/>
              <w:jc w:val="center"/>
              <w:rPr>
                <w:rFonts w:ascii="Simplified Arabic" w:eastAsia="Arial" w:hAnsi="Simplified Arabic" w:cs="Simplified Arabic"/>
                <w:color w:val="000000"/>
                <w:sz w:val="28"/>
                <w:szCs w:val="28"/>
              </w:rPr>
            </w:pPr>
          </w:p>
          <w:p w14:paraId="6990A041" w14:textId="77777777" w:rsidR="00B26152" w:rsidRPr="00AD0625" w:rsidRDefault="00E90305" w:rsidP="00EE7489">
            <w:pPr>
              <w:ind w:right="54"/>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غير موافق</w:t>
            </w:r>
          </w:p>
        </w:tc>
        <w:tc>
          <w:tcPr>
            <w:tcW w:w="1248" w:type="pct"/>
            <w:tcBorders>
              <w:top w:val="single" w:sz="8" w:space="0" w:color="000000"/>
              <w:left w:val="single" w:sz="8" w:space="0" w:color="000000"/>
              <w:bottom w:val="single" w:sz="8" w:space="0" w:color="000000"/>
              <w:right w:val="single" w:sz="8" w:space="0" w:color="000000"/>
            </w:tcBorders>
          </w:tcPr>
          <w:p w14:paraId="6C60C1CA" w14:textId="77777777" w:rsidR="00B26152" w:rsidRPr="00AD0625" w:rsidRDefault="00E90305" w:rsidP="00EE7489">
            <w:pPr>
              <w:spacing w:after="181"/>
              <w:ind w:right="67"/>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szCs w:val="28"/>
                <w:rtl/>
              </w:rPr>
              <w:t xml:space="preserve">من </w:t>
            </w:r>
            <w:r w:rsidRPr="00AD0625">
              <w:rPr>
                <w:rFonts w:ascii="Simplified Arabic" w:eastAsia="Arial" w:hAnsi="Simplified Arabic" w:cs="Simplified Arabic" w:hint="cs"/>
                <w:color w:val="000000"/>
                <w:sz w:val="28"/>
                <w:szCs w:val="28"/>
              </w:rPr>
              <w:t>1.80</w:t>
            </w:r>
            <w:r w:rsidRPr="00AD0625">
              <w:rPr>
                <w:rFonts w:ascii="Simplified Arabic" w:eastAsia="Arial" w:hAnsi="Simplified Arabic" w:cs="Simplified Arabic" w:hint="cs"/>
                <w:color w:val="000000"/>
                <w:sz w:val="28"/>
                <w:szCs w:val="28"/>
                <w:rtl/>
              </w:rPr>
              <w:t xml:space="preserve"> إلى أقل من</w:t>
            </w:r>
          </w:p>
          <w:p w14:paraId="56F75CF7" w14:textId="77777777" w:rsidR="00B26152" w:rsidRPr="00AD0625" w:rsidRDefault="00E90305" w:rsidP="00EE7489">
            <w:pPr>
              <w:ind w:right="160"/>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rPr>
              <w:t>2.60</w:t>
            </w:r>
          </w:p>
        </w:tc>
      </w:tr>
      <w:tr w:rsidR="00B26152" w:rsidRPr="00AD0625" w14:paraId="20151942" w14:textId="77777777">
        <w:trPr>
          <w:trHeight w:val="1102"/>
        </w:trPr>
        <w:tc>
          <w:tcPr>
            <w:tcW w:w="1251" w:type="pct"/>
            <w:tcBorders>
              <w:top w:val="single" w:sz="8" w:space="0" w:color="000000"/>
              <w:left w:val="single" w:sz="8" w:space="0" w:color="000000"/>
              <w:bottom w:val="single" w:sz="8" w:space="0" w:color="000000"/>
              <w:right w:val="single" w:sz="8" w:space="0" w:color="000000"/>
            </w:tcBorders>
          </w:tcPr>
          <w:p w14:paraId="6F22ACD8" w14:textId="77777777" w:rsidR="00B26152" w:rsidRPr="00AD0625" w:rsidRDefault="00B26152" w:rsidP="00EE7489">
            <w:pPr>
              <w:ind w:right="59"/>
              <w:jc w:val="center"/>
              <w:rPr>
                <w:rFonts w:ascii="Simplified Arabic" w:eastAsia="Arial" w:hAnsi="Simplified Arabic" w:cs="Simplified Arabic"/>
                <w:color w:val="000000"/>
                <w:sz w:val="28"/>
                <w:szCs w:val="28"/>
              </w:rPr>
            </w:pPr>
          </w:p>
          <w:p w14:paraId="204DD953" w14:textId="77777777" w:rsidR="00B26152" w:rsidRPr="00AD0625" w:rsidRDefault="00E90305" w:rsidP="00EE7489">
            <w:pPr>
              <w:ind w:right="59"/>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متوسط</w:t>
            </w:r>
          </w:p>
        </w:tc>
        <w:tc>
          <w:tcPr>
            <w:tcW w:w="1249" w:type="pct"/>
            <w:tcBorders>
              <w:top w:val="single" w:sz="8" w:space="0" w:color="000000"/>
              <w:left w:val="single" w:sz="8" w:space="0" w:color="000000"/>
              <w:bottom w:val="single" w:sz="8" w:space="0" w:color="000000"/>
              <w:right w:val="single" w:sz="8" w:space="0" w:color="000000"/>
            </w:tcBorders>
          </w:tcPr>
          <w:p w14:paraId="65970C8F" w14:textId="77777777" w:rsidR="00B26152" w:rsidRPr="00AD0625" w:rsidRDefault="00E90305" w:rsidP="00EE7489">
            <w:pPr>
              <w:spacing w:after="181"/>
              <w:ind w:right="70"/>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szCs w:val="28"/>
                <w:rtl/>
              </w:rPr>
              <w:t xml:space="preserve">من </w:t>
            </w:r>
            <w:r w:rsidRPr="00AD0625">
              <w:rPr>
                <w:rFonts w:ascii="Simplified Arabic" w:eastAsia="Arial" w:hAnsi="Simplified Arabic" w:cs="Simplified Arabic" w:hint="cs"/>
                <w:color w:val="000000"/>
                <w:sz w:val="28"/>
                <w:szCs w:val="28"/>
              </w:rPr>
              <w:t>52</w:t>
            </w:r>
            <w:r w:rsidRPr="00AD0625">
              <w:rPr>
                <w:rFonts w:ascii="Simplified Arabic" w:eastAsia="Arial" w:hAnsi="Simplified Arabic" w:cs="Simplified Arabic" w:hint="cs"/>
                <w:color w:val="000000"/>
                <w:sz w:val="28"/>
                <w:szCs w:val="28"/>
                <w:rtl/>
              </w:rPr>
              <w:t xml:space="preserve"> إلى أقل من</w:t>
            </w:r>
          </w:p>
          <w:p w14:paraId="6EC9A7C2" w14:textId="77777777" w:rsidR="00B26152" w:rsidRPr="00AD0625" w:rsidRDefault="00E90305" w:rsidP="00EE7489">
            <w:pPr>
              <w:spacing w:after="182"/>
              <w:ind w:right="65"/>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rPr>
              <w:t>%68</w:t>
            </w:r>
          </w:p>
        </w:tc>
        <w:tc>
          <w:tcPr>
            <w:tcW w:w="1252" w:type="pct"/>
            <w:tcBorders>
              <w:top w:val="single" w:sz="8" w:space="0" w:color="000000"/>
              <w:left w:val="single" w:sz="8" w:space="0" w:color="000000"/>
              <w:bottom w:val="single" w:sz="8" w:space="0" w:color="000000"/>
              <w:right w:val="single" w:sz="8" w:space="0" w:color="000000"/>
            </w:tcBorders>
          </w:tcPr>
          <w:p w14:paraId="4935A733" w14:textId="77777777" w:rsidR="00B26152" w:rsidRPr="00AD0625" w:rsidRDefault="00B26152" w:rsidP="00EE7489">
            <w:pPr>
              <w:ind w:right="54"/>
              <w:jc w:val="center"/>
              <w:rPr>
                <w:rFonts w:ascii="Simplified Arabic" w:eastAsia="Arial" w:hAnsi="Simplified Arabic" w:cs="Simplified Arabic"/>
                <w:color w:val="000000"/>
                <w:sz w:val="28"/>
                <w:szCs w:val="28"/>
              </w:rPr>
            </w:pPr>
          </w:p>
          <w:p w14:paraId="2A5C34C2" w14:textId="77777777" w:rsidR="00B26152" w:rsidRPr="00AD0625" w:rsidRDefault="00E90305" w:rsidP="00EE7489">
            <w:pPr>
              <w:ind w:right="54"/>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محايد</w:t>
            </w:r>
          </w:p>
        </w:tc>
        <w:tc>
          <w:tcPr>
            <w:tcW w:w="1248" w:type="pct"/>
            <w:tcBorders>
              <w:top w:val="single" w:sz="8" w:space="0" w:color="000000"/>
              <w:left w:val="single" w:sz="8" w:space="0" w:color="000000"/>
              <w:bottom w:val="single" w:sz="8" w:space="0" w:color="000000"/>
              <w:right w:val="single" w:sz="8" w:space="0" w:color="000000"/>
            </w:tcBorders>
          </w:tcPr>
          <w:p w14:paraId="2E60B92A" w14:textId="77777777" w:rsidR="00B26152" w:rsidRPr="00AD0625" w:rsidRDefault="00E90305" w:rsidP="00EE7489">
            <w:pPr>
              <w:spacing w:after="181"/>
              <w:ind w:right="67"/>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szCs w:val="28"/>
                <w:rtl/>
              </w:rPr>
              <w:t xml:space="preserve">من </w:t>
            </w:r>
            <w:r w:rsidRPr="00AD0625">
              <w:rPr>
                <w:rFonts w:ascii="Simplified Arabic" w:eastAsia="Arial" w:hAnsi="Simplified Arabic" w:cs="Simplified Arabic" w:hint="cs"/>
                <w:color w:val="000000"/>
                <w:sz w:val="28"/>
                <w:szCs w:val="28"/>
                <w:lang w:val="en-GB"/>
              </w:rPr>
              <w:t>2.60</w:t>
            </w:r>
            <w:r w:rsidRPr="00AD0625">
              <w:rPr>
                <w:rFonts w:ascii="Simplified Arabic" w:eastAsia="Arial" w:hAnsi="Simplified Arabic" w:cs="Simplified Arabic" w:hint="cs"/>
                <w:color w:val="000000"/>
                <w:sz w:val="28"/>
                <w:szCs w:val="28"/>
                <w:rtl/>
              </w:rPr>
              <w:t xml:space="preserve"> إلى أقل من</w:t>
            </w:r>
          </w:p>
          <w:p w14:paraId="4FAC4D0F" w14:textId="77777777" w:rsidR="00B26152" w:rsidRPr="00AD0625" w:rsidRDefault="00E90305" w:rsidP="00EE7489">
            <w:pPr>
              <w:ind w:right="160"/>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rPr>
              <w:t>3.40</w:t>
            </w:r>
          </w:p>
        </w:tc>
      </w:tr>
      <w:tr w:rsidR="00B26152" w:rsidRPr="00AD0625" w14:paraId="5CCB7B05" w14:textId="77777777">
        <w:trPr>
          <w:trHeight w:val="1102"/>
        </w:trPr>
        <w:tc>
          <w:tcPr>
            <w:tcW w:w="1251" w:type="pct"/>
            <w:tcBorders>
              <w:top w:val="single" w:sz="8" w:space="0" w:color="000000"/>
              <w:left w:val="single" w:sz="8" w:space="0" w:color="000000"/>
              <w:bottom w:val="single" w:sz="8" w:space="0" w:color="000000"/>
              <w:right w:val="single" w:sz="8" w:space="0" w:color="000000"/>
            </w:tcBorders>
          </w:tcPr>
          <w:p w14:paraId="6476C687" w14:textId="77777777" w:rsidR="00B26152" w:rsidRPr="00AD0625" w:rsidRDefault="00B26152" w:rsidP="00EE7489">
            <w:pPr>
              <w:ind w:right="59"/>
              <w:jc w:val="center"/>
              <w:rPr>
                <w:rFonts w:ascii="Simplified Arabic" w:eastAsia="Arial" w:hAnsi="Simplified Arabic" w:cs="Simplified Arabic"/>
                <w:color w:val="000000"/>
                <w:sz w:val="28"/>
                <w:szCs w:val="28"/>
              </w:rPr>
            </w:pPr>
          </w:p>
          <w:p w14:paraId="3BAB02CF" w14:textId="77777777" w:rsidR="00B26152" w:rsidRPr="00AD0625" w:rsidRDefault="00E90305" w:rsidP="00EE7489">
            <w:pPr>
              <w:ind w:right="59"/>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مرتفع</w:t>
            </w:r>
          </w:p>
        </w:tc>
        <w:tc>
          <w:tcPr>
            <w:tcW w:w="1249" w:type="pct"/>
            <w:tcBorders>
              <w:top w:val="single" w:sz="8" w:space="0" w:color="000000"/>
              <w:left w:val="single" w:sz="8" w:space="0" w:color="000000"/>
              <w:bottom w:val="single" w:sz="8" w:space="0" w:color="000000"/>
              <w:right w:val="single" w:sz="8" w:space="0" w:color="000000"/>
            </w:tcBorders>
          </w:tcPr>
          <w:p w14:paraId="2A9789E8" w14:textId="77777777" w:rsidR="00B26152" w:rsidRPr="00AD0625" w:rsidRDefault="00E90305" w:rsidP="00EE7489">
            <w:pPr>
              <w:spacing w:after="181"/>
              <w:ind w:right="70"/>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szCs w:val="28"/>
                <w:rtl/>
              </w:rPr>
              <w:t xml:space="preserve">من </w:t>
            </w:r>
            <w:r w:rsidRPr="00AD0625">
              <w:rPr>
                <w:rFonts w:ascii="Simplified Arabic" w:eastAsia="Arial" w:hAnsi="Simplified Arabic" w:cs="Simplified Arabic" w:hint="cs"/>
                <w:color w:val="000000"/>
                <w:sz w:val="28"/>
                <w:szCs w:val="28"/>
              </w:rPr>
              <w:t>68</w:t>
            </w:r>
            <w:r w:rsidRPr="00AD0625">
              <w:rPr>
                <w:rFonts w:ascii="Simplified Arabic" w:eastAsia="Arial" w:hAnsi="Simplified Arabic" w:cs="Simplified Arabic" w:hint="cs"/>
                <w:color w:val="000000"/>
                <w:sz w:val="28"/>
                <w:szCs w:val="28"/>
                <w:rtl/>
              </w:rPr>
              <w:t xml:space="preserve"> إلى أقل من</w:t>
            </w:r>
          </w:p>
          <w:p w14:paraId="1292406E" w14:textId="77777777" w:rsidR="00B26152" w:rsidRPr="00AD0625" w:rsidRDefault="00E90305" w:rsidP="00EE7489">
            <w:pPr>
              <w:spacing w:after="182"/>
              <w:ind w:right="65"/>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rPr>
              <w:t>%84</w:t>
            </w:r>
          </w:p>
        </w:tc>
        <w:tc>
          <w:tcPr>
            <w:tcW w:w="1252" w:type="pct"/>
            <w:tcBorders>
              <w:top w:val="single" w:sz="8" w:space="0" w:color="000000"/>
              <w:left w:val="single" w:sz="8" w:space="0" w:color="000000"/>
              <w:bottom w:val="single" w:sz="8" w:space="0" w:color="000000"/>
              <w:right w:val="single" w:sz="8" w:space="0" w:color="000000"/>
            </w:tcBorders>
          </w:tcPr>
          <w:p w14:paraId="0FBE89D1" w14:textId="77777777" w:rsidR="00B26152" w:rsidRPr="00AD0625" w:rsidRDefault="00B26152" w:rsidP="00EE7489">
            <w:pPr>
              <w:ind w:right="54"/>
              <w:jc w:val="center"/>
              <w:rPr>
                <w:rFonts w:ascii="Simplified Arabic" w:eastAsia="Arial" w:hAnsi="Simplified Arabic" w:cs="Simplified Arabic"/>
                <w:color w:val="000000"/>
                <w:sz w:val="28"/>
                <w:szCs w:val="28"/>
              </w:rPr>
            </w:pPr>
          </w:p>
          <w:p w14:paraId="1BB9BFD7" w14:textId="77777777" w:rsidR="00B26152" w:rsidRPr="00AD0625" w:rsidRDefault="00E90305" w:rsidP="00EE7489">
            <w:pPr>
              <w:ind w:right="54"/>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موافق</w:t>
            </w:r>
          </w:p>
        </w:tc>
        <w:tc>
          <w:tcPr>
            <w:tcW w:w="1248" w:type="pct"/>
            <w:tcBorders>
              <w:top w:val="single" w:sz="8" w:space="0" w:color="000000"/>
              <w:left w:val="single" w:sz="8" w:space="0" w:color="000000"/>
              <w:bottom w:val="single" w:sz="8" w:space="0" w:color="000000"/>
              <w:right w:val="single" w:sz="8" w:space="0" w:color="000000"/>
            </w:tcBorders>
          </w:tcPr>
          <w:p w14:paraId="40015553" w14:textId="77777777" w:rsidR="00B26152" w:rsidRPr="00AD0625" w:rsidRDefault="00E90305" w:rsidP="00EE7489">
            <w:pPr>
              <w:spacing w:after="181"/>
              <w:ind w:right="67"/>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szCs w:val="28"/>
                <w:rtl/>
              </w:rPr>
              <w:t xml:space="preserve">من </w:t>
            </w:r>
            <w:r w:rsidRPr="00AD0625">
              <w:rPr>
                <w:rFonts w:ascii="Simplified Arabic" w:eastAsia="Arial" w:hAnsi="Simplified Arabic" w:cs="Simplified Arabic" w:hint="cs"/>
                <w:color w:val="000000"/>
                <w:sz w:val="28"/>
                <w:szCs w:val="28"/>
              </w:rPr>
              <w:t>3.40</w:t>
            </w:r>
            <w:r w:rsidRPr="00AD0625">
              <w:rPr>
                <w:rFonts w:ascii="Simplified Arabic" w:eastAsia="Arial" w:hAnsi="Simplified Arabic" w:cs="Simplified Arabic" w:hint="cs"/>
                <w:color w:val="000000"/>
                <w:sz w:val="28"/>
                <w:szCs w:val="28"/>
                <w:rtl/>
              </w:rPr>
              <w:t xml:space="preserve"> إلى أقل من</w:t>
            </w:r>
          </w:p>
          <w:p w14:paraId="0E33302A" w14:textId="77777777" w:rsidR="00B26152" w:rsidRPr="00AD0625" w:rsidRDefault="00E90305" w:rsidP="00EE7489">
            <w:pPr>
              <w:ind w:right="160"/>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rPr>
              <w:t>4.20</w:t>
            </w:r>
          </w:p>
        </w:tc>
      </w:tr>
      <w:tr w:rsidR="00B26152" w:rsidRPr="00AD0625" w14:paraId="36A0B1F0" w14:textId="77777777">
        <w:trPr>
          <w:trHeight w:val="1102"/>
        </w:trPr>
        <w:tc>
          <w:tcPr>
            <w:tcW w:w="1251" w:type="pct"/>
            <w:tcBorders>
              <w:top w:val="single" w:sz="8" w:space="0" w:color="000000"/>
              <w:left w:val="single" w:sz="8" w:space="0" w:color="000000"/>
              <w:bottom w:val="single" w:sz="8" w:space="0" w:color="000000"/>
              <w:right w:val="single" w:sz="8" w:space="0" w:color="000000"/>
            </w:tcBorders>
          </w:tcPr>
          <w:p w14:paraId="053B5EC3" w14:textId="77777777" w:rsidR="00B26152" w:rsidRPr="00AD0625" w:rsidRDefault="00E90305" w:rsidP="00EE7489">
            <w:pPr>
              <w:ind w:right="59"/>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مرتفع جداً</w:t>
            </w:r>
          </w:p>
        </w:tc>
        <w:tc>
          <w:tcPr>
            <w:tcW w:w="1249" w:type="pct"/>
            <w:tcBorders>
              <w:top w:val="single" w:sz="8" w:space="0" w:color="000000"/>
              <w:left w:val="single" w:sz="8" w:space="0" w:color="000000"/>
              <w:bottom w:val="single" w:sz="8" w:space="0" w:color="000000"/>
              <w:right w:val="single" w:sz="8" w:space="0" w:color="000000"/>
            </w:tcBorders>
          </w:tcPr>
          <w:p w14:paraId="51AF208D" w14:textId="77777777" w:rsidR="00B26152" w:rsidRPr="00AD0625" w:rsidRDefault="00E90305" w:rsidP="00EE7489">
            <w:pPr>
              <w:spacing w:after="182"/>
              <w:ind w:right="65"/>
              <w:jc w:val="center"/>
              <w:rPr>
                <w:rFonts w:ascii="Simplified Arabic" w:eastAsia="Arial" w:hAnsi="Simplified Arabic" w:cs="Simplified Arabic"/>
                <w:color w:val="000000"/>
                <w:sz w:val="28"/>
              </w:rPr>
            </w:pPr>
            <w:r w:rsidRPr="00AD0625">
              <w:rPr>
                <w:rFonts w:ascii="Simplified Arabic" w:eastAsia="Arial" w:hAnsi="Simplified Arabic" w:cs="Simplified Arabic" w:hint="cs"/>
                <w:color w:val="000000"/>
                <w:sz w:val="28"/>
                <w:szCs w:val="28"/>
                <w:rtl/>
              </w:rPr>
              <w:t xml:space="preserve">من </w:t>
            </w:r>
            <w:r w:rsidRPr="00AD0625">
              <w:rPr>
                <w:rFonts w:ascii="Simplified Arabic" w:eastAsia="Arial" w:hAnsi="Simplified Arabic" w:cs="Simplified Arabic" w:hint="cs"/>
                <w:color w:val="000000"/>
                <w:sz w:val="28"/>
                <w:szCs w:val="28"/>
              </w:rPr>
              <w:t>84</w:t>
            </w:r>
            <w:r w:rsidRPr="00AD0625">
              <w:rPr>
                <w:rFonts w:ascii="Simplified Arabic" w:eastAsia="Arial" w:hAnsi="Simplified Arabic" w:cs="Simplified Arabic" w:hint="cs"/>
                <w:color w:val="000000"/>
                <w:sz w:val="28"/>
                <w:szCs w:val="28"/>
                <w:rtl/>
              </w:rPr>
              <w:t xml:space="preserve"> إلى أقل من</w:t>
            </w:r>
          </w:p>
          <w:p w14:paraId="4680A687" w14:textId="77777777" w:rsidR="00B26152" w:rsidRPr="00AD0625" w:rsidRDefault="00E90305" w:rsidP="00EE7489">
            <w:pPr>
              <w:spacing w:after="182"/>
              <w:ind w:right="65"/>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rPr>
              <w:t>%100</w:t>
            </w:r>
          </w:p>
        </w:tc>
        <w:tc>
          <w:tcPr>
            <w:tcW w:w="1252" w:type="pct"/>
            <w:tcBorders>
              <w:top w:val="single" w:sz="8" w:space="0" w:color="000000"/>
              <w:left w:val="single" w:sz="8" w:space="0" w:color="000000"/>
              <w:bottom w:val="single" w:sz="8" w:space="0" w:color="000000"/>
              <w:right w:val="single" w:sz="8" w:space="0" w:color="000000"/>
            </w:tcBorders>
          </w:tcPr>
          <w:p w14:paraId="508152B2" w14:textId="77777777" w:rsidR="00B26152" w:rsidRPr="00AD0625" w:rsidRDefault="00E90305" w:rsidP="00EE7489">
            <w:pPr>
              <w:ind w:right="54"/>
              <w:jc w:val="center"/>
              <w:rPr>
                <w:rFonts w:ascii="Simplified Arabic" w:eastAsia="Arial" w:hAnsi="Simplified Arabic" w:cs="Simplified Arabic"/>
                <w:color w:val="000000"/>
                <w:sz w:val="28"/>
                <w:szCs w:val="28"/>
                <w:rtl/>
              </w:rPr>
            </w:pPr>
            <w:r w:rsidRPr="00AD0625">
              <w:rPr>
                <w:rFonts w:ascii="Simplified Arabic" w:eastAsia="Arial" w:hAnsi="Simplified Arabic" w:cs="Simplified Arabic" w:hint="cs"/>
                <w:color w:val="000000"/>
                <w:sz w:val="28"/>
                <w:szCs w:val="28"/>
                <w:rtl/>
              </w:rPr>
              <w:t>موافق بشدة</w:t>
            </w:r>
          </w:p>
        </w:tc>
        <w:tc>
          <w:tcPr>
            <w:tcW w:w="1248" w:type="pct"/>
            <w:tcBorders>
              <w:top w:val="single" w:sz="8" w:space="0" w:color="000000"/>
              <w:left w:val="single" w:sz="8" w:space="0" w:color="000000"/>
              <w:bottom w:val="single" w:sz="8" w:space="0" w:color="000000"/>
              <w:right w:val="single" w:sz="8" w:space="0" w:color="000000"/>
            </w:tcBorders>
          </w:tcPr>
          <w:p w14:paraId="0C4E65B6" w14:textId="77777777" w:rsidR="00B26152" w:rsidRPr="00AD0625" w:rsidRDefault="00E90305" w:rsidP="00EE7489">
            <w:pPr>
              <w:ind w:right="160"/>
              <w:jc w:val="center"/>
              <w:rPr>
                <w:rFonts w:ascii="Simplified Arabic" w:eastAsia="Arial" w:hAnsi="Simplified Arabic" w:cs="Simplified Arabic"/>
                <w:color w:val="000000"/>
                <w:sz w:val="28"/>
                <w:szCs w:val="28"/>
                <w:rtl/>
                <w:lang w:val="en-GB"/>
              </w:rPr>
            </w:pPr>
            <w:r w:rsidRPr="00AD0625">
              <w:rPr>
                <w:rFonts w:ascii="Simplified Arabic" w:eastAsia="Arial" w:hAnsi="Simplified Arabic" w:cs="Simplified Arabic" w:hint="cs"/>
                <w:color w:val="000000"/>
                <w:sz w:val="28"/>
                <w:szCs w:val="28"/>
                <w:rtl/>
              </w:rPr>
              <w:t xml:space="preserve">من </w:t>
            </w:r>
            <w:r w:rsidRPr="00AD0625">
              <w:rPr>
                <w:rFonts w:ascii="Simplified Arabic" w:eastAsia="Arial" w:hAnsi="Simplified Arabic" w:cs="Simplified Arabic" w:hint="cs"/>
                <w:color w:val="000000"/>
                <w:sz w:val="28"/>
                <w:szCs w:val="28"/>
                <w:lang w:val="en-GB"/>
              </w:rPr>
              <w:t xml:space="preserve">4.20 </w:t>
            </w:r>
            <w:r w:rsidRPr="00AD0625">
              <w:rPr>
                <w:rFonts w:ascii="Simplified Arabic" w:eastAsia="Arial" w:hAnsi="Simplified Arabic" w:cs="Simplified Arabic" w:hint="cs"/>
                <w:color w:val="000000"/>
                <w:sz w:val="28"/>
                <w:szCs w:val="28"/>
                <w:rtl/>
                <w:lang w:val="en-GB"/>
              </w:rPr>
              <w:t xml:space="preserve">  </w:t>
            </w:r>
            <w:r w:rsidRPr="00AD0625">
              <w:rPr>
                <w:rFonts w:ascii="Simplified Arabic" w:eastAsia="Arial" w:hAnsi="Simplified Arabic" w:cs="Simplified Arabic" w:hint="cs"/>
                <w:color w:val="000000"/>
                <w:sz w:val="28"/>
                <w:szCs w:val="28"/>
                <w:rtl/>
              </w:rPr>
              <w:t xml:space="preserve">الى أقل من </w:t>
            </w:r>
            <w:r w:rsidRPr="00AD0625">
              <w:rPr>
                <w:rFonts w:ascii="Simplified Arabic" w:eastAsia="Arial" w:hAnsi="Simplified Arabic" w:cs="Simplified Arabic" w:hint="cs"/>
                <w:color w:val="000000"/>
                <w:sz w:val="28"/>
                <w:szCs w:val="28"/>
              </w:rPr>
              <w:t>5</w:t>
            </w:r>
          </w:p>
        </w:tc>
      </w:tr>
    </w:tbl>
    <w:p w14:paraId="4DD70E37" w14:textId="572C703C" w:rsidR="00B26152" w:rsidRPr="00AD0625" w:rsidRDefault="00E90305" w:rsidP="00EE7489">
      <w:pPr>
        <w:bidi w:val="0"/>
        <w:spacing w:before="100" w:beforeAutospacing="1" w:after="100" w:afterAutospacing="1" w:line="240" w:lineRule="auto"/>
        <w:jc w:val="center"/>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جدول رقم(</w:t>
      </w:r>
      <w:r w:rsidR="003E4101" w:rsidRPr="00AD0625">
        <w:rPr>
          <w:rFonts w:ascii="Simplified Arabic" w:eastAsia="SimSun" w:hAnsi="Simplified Arabic" w:cs="Simplified Arabic" w:hint="cs"/>
          <w:kern w:val="0"/>
          <w:sz w:val="28"/>
          <w:szCs w:val="28"/>
          <w:rtl/>
          <w14:ligatures w14:val="none"/>
        </w:rPr>
        <w:t>4</w:t>
      </w:r>
      <w:r w:rsidRPr="00AD0625">
        <w:rPr>
          <w:rFonts w:ascii="Simplified Arabic" w:eastAsia="SimSun" w:hAnsi="Simplified Arabic" w:cs="Simplified Arabic" w:hint="cs"/>
          <w:kern w:val="0"/>
          <w:sz w:val="28"/>
          <w:szCs w:val="28"/>
          <w:rtl/>
          <w14:ligatures w14:val="none"/>
        </w:rPr>
        <w:t>)</w:t>
      </w:r>
    </w:p>
    <w:p w14:paraId="17977642" w14:textId="77777777" w:rsidR="001448E5" w:rsidRPr="00AD0625" w:rsidRDefault="001448E5" w:rsidP="001448E5">
      <w:pPr>
        <w:bidi w:val="0"/>
        <w:spacing w:before="100" w:beforeAutospacing="1" w:after="100" w:afterAutospacing="1" w:line="240" w:lineRule="auto"/>
        <w:jc w:val="center"/>
        <w:rPr>
          <w:rFonts w:ascii="Simplified Arabic" w:eastAsia="SimSun" w:hAnsi="Simplified Arabic" w:cs="Simplified Arabic"/>
          <w:kern w:val="0"/>
          <w:sz w:val="16"/>
          <w:szCs w:val="16"/>
          <w:rtl/>
          <w14:ligatures w14:val="none"/>
        </w:rPr>
      </w:pPr>
    </w:p>
    <w:tbl>
      <w:tblPr>
        <w:tblStyle w:val="a5"/>
        <w:bidiVisual/>
        <w:tblW w:w="5000" w:type="pct"/>
        <w:tblLook w:val="04A0" w:firstRow="1" w:lastRow="0" w:firstColumn="1" w:lastColumn="0" w:noHBand="0" w:noVBand="1"/>
      </w:tblPr>
      <w:tblGrid>
        <w:gridCol w:w="1283"/>
        <w:gridCol w:w="1246"/>
        <w:gridCol w:w="1069"/>
        <w:gridCol w:w="1156"/>
        <w:gridCol w:w="891"/>
        <w:gridCol w:w="891"/>
        <w:gridCol w:w="1143"/>
        <w:gridCol w:w="1143"/>
      </w:tblGrid>
      <w:tr w:rsidR="00B26152" w:rsidRPr="00AD0625" w14:paraId="5BDE4EC3" w14:textId="77777777" w:rsidTr="001448E5">
        <w:tc>
          <w:tcPr>
            <w:tcW w:w="1433" w:type="pct"/>
            <w:gridSpan w:val="2"/>
            <w:shd w:val="clear" w:color="auto" w:fill="98B7C2"/>
            <w:vAlign w:val="center"/>
          </w:tcPr>
          <w:p w14:paraId="6B0BA018" w14:textId="2A984CA6" w:rsidR="00B26152" w:rsidRPr="00AD0625" w:rsidRDefault="00E90305" w:rsidP="001448E5">
            <w:pPr>
              <w:jc w:val="center"/>
              <w:rPr>
                <w:rFonts w:ascii="Simplified Arabic" w:eastAsia="Arial" w:hAnsi="Simplified Arabic" w:cs="Simplified Arabic"/>
                <w:b/>
                <w:bCs/>
                <w:color w:val="000000"/>
                <w:sz w:val="32"/>
                <w:szCs w:val="32"/>
                <w:rtl/>
              </w:rPr>
            </w:pPr>
            <w:r w:rsidRPr="00AD0625">
              <w:rPr>
                <w:rFonts w:ascii="Simplified Arabic" w:eastAsia="Arial" w:hAnsi="Simplified Arabic" w:cs="Simplified Arabic" w:hint="cs"/>
                <w:b/>
                <w:bCs/>
                <w:color w:val="000000"/>
                <w:sz w:val="32"/>
                <w:szCs w:val="32"/>
                <w:rtl/>
              </w:rPr>
              <w:t>المتغير</w:t>
            </w:r>
          </w:p>
        </w:tc>
        <w:tc>
          <w:tcPr>
            <w:tcW w:w="1261" w:type="pct"/>
            <w:gridSpan w:val="2"/>
            <w:shd w:val="clear" w:color="auto" w:fill="98B7C2"/>
            <w:vAlign w:val="center"/>
          </w:tcPr>
          <w:p w14:paraId="1F2BDEBA" w14:textId="77777777" w:rsidR="00B26152" w:rsidRPr="00AD0625" w:rsidRDefault="00E90305" w:rsidP="000D6D57">
            <w:pPr>
              <w:jc w:val="center"/>
              <w:rPr>
                <w:rFonts w:ascii="Simplified Arabic" w:eastAsia="SimSun" w:hAnsi="Simplified Arabic" w:cs="Simplified Arabic"/>
                <w:sz w:val="32"/>
                <w:szCs w:val="32"/>
                <w:rtl/>
              </w:rPr>
            </w:pPr>
            <w:r w:rsidRPr="00AD0625">
              <w:rPr>
                <w:rFonts w:ascii="Simplified Arabic" w:eastAsia="SimSun" w:hAnsi="Simplified Arabic" w:cs="Simplified Arabic" w:hint="cs"/>
                <w:b/>
                <w:bCs/>
                <w:sz w:val="32"/>
                <w:szCs w:val="32"/>
                <w:rtl/>
              </w:rPr>
              <w:t>المتوسط الحسابي</w:t>
            </w:r>
          </w:p>
        </w:tc>
        <w:tc>
          <w:tcPr>
            <w:tcW w:w="1010" w:type="pct"/>
            <w:gridSpan w:val="2"/>
            <w:shd w:val="clear" w:color="auto" w:fill="98B7C2"/>
            <w:vAlign w:val="center"/>
          </w:tcPr>
          <w:p w14:paraId="36DBFDB6" w14:textId="78126C43" w:rsidR="00B26152" w:rsidRPr="00AD0625" w:rsidRDefault="00E90305" w:rsidP="000D6D57">
            <w:pPr>
              <w:jc w:val="center"/>
              <w:rPr>
                <w:rFonts w:eastAsia="SimSun"/>
                <w:sz w:val="32"/>
                <w:szCs w:val="32"/>
                <w:rtl/>
              </w:rPr>
            </w:pPr>
            <w:proofErr w:type="spellStart"/>
            <w:r w:rsidRPr="00AD0625">
              <w:rPr>
                <w:rFonts w:ascii="Simplified Arabic" w:eastAsia="Arial" w:hAnsi="Simplified Arabic" w:cs="Simplified Arabic" w:hint="cs"/>
                <w:b/>
                <w:bCs/>
                <w:color w:val="000000"/>
                <w:sz w:val="32"/>
                <w:szCs w:val="32"/>
                <w:rtl/>
              </w:rPr>
              <w:t>الإتجاه</w:t>
            </w:r>
            <w:proofErr w:type="spellEnd"/>
            <w:r w:rsidRPr="00AD0625">
              <w:rPr>
                <w:rFonts w:ascii="Simplified Arabic" w:eastAsia="Arial" w:hAnsi="Simplified Arabic" w:cs="Simplified Arabic" w:hint="cs"/>
                <w:b/>
                <w:bCs/>
                <w:color w:val="000000"/>
                <w:sz w:val="32"/>
                <w:szCs w:val="32"/>
                <w:rtl/>
              </w:rPr>
              <w:t xml:space="preserve"> العام</w:t>
            </w:r>
          </w:p>
        </w:tc>
        <w:tc>
          <w:tcPr>
            <w:tcW w:w="1296" w:type="pct"/>
            <w:gridSpan w:val="2"/>
            <w:shd w:val="clear" w:color="auto" w:fill="98B7C2"/>
            <w:vAlign w:val="center"/>
          </w:tcPr>
          <w:p w14:paraId="6D79271C" w14:textId="75D04917" w:rsidR="00B26152" w:rsidRPr="00AD0625" w:rsidRDefault="00E90305" w:rsidP="000D6D57">
            <w:pPr>
              <w:jc w:val="center"/>
              <w:rPr>
                <w:rFonts w:eastAsia="SimSun"/>
                <w:sz w:val="32"/>
                <w:szCs w:val="32"/>
                <w:rtl/>
              </w:rPr>
            </w:pPr>
            <w:r w:rsidRPr="00AD0625">
              <w:rPr>
                <w:rFonts w:ascii="Simplified Arabic" w:eastAsia="Arial" w:hAnsi="Simplified Arabic" w:cs="Simplified Arabic" w:hint="cs"/>
                <w:b/>
                <w:bCs/>
                <w:color w:val="000000"/>
                <w:sz w:val="32"/>
                <w:szCs w:val="32"/>
                <w:rtl/>
              </w:rPr>
              <w:t>مستوى الأهمية</w:t>
            </w:r>
          </w:p>
        </w:tc>
      </w:tr>
      <w:tr w:rsidR="00B26152" w:rsidRPr="00AD0625" w14:paraId="6BC87239" w14:textId="77777777" w:rsidTr="000D6D57">
        <w:tc>
          <w:tcPr>
            <w:tcW w:w="727" w:type="pct"/>
            <w:vAlign w:val="center"/>
          </w:tcPr>
          <w:p w14:paraId="6825F01F" w14:textId="2739A0D8" w:rsidR="00B26152" w:rsidRPr="00AD0625" w:rsidRDefault="00E90305" w:rsidP="005E632E">
            <w:pPr>
              <w:jc w:val="center"/>
              <w:rPr>
                <w:rFonts w:ascii="Simplified Arabic" w:eastAsia="Arial" w:hAnsi="Simplified Arabic" w:cs="Simplified Arabic"/>
                <w:b/>
                <w:bCs/>
                <w:color w:val="000000"/>
                <w:sz w:val="28"/>
                <w:szCs w:val="28"/>
                <w:rtl/>
              </w:rPr>
            </w:pPr>
            <w:r w:rsidRPr="00AD0625">
              <w:rPr>
                <w:rFonts w:ascii="Simplified Arabic" w:eastAsia="Arial" w:hAnsi="Simplified Arabic" w:cs="Simplified Arabic" w:hint="cs"/>
                <w:b/>
                <w:bCs/>
                <w:color w:val="000000"/>
                <w:sz w:val="28"/>
                <w:szCs w:val="28"/>
                <w:rtl/>
              </w:rPr>
              <w:t xml:space="preserve">الإبداع </w:t>
            </w:r>
            <w:r w:rsidR="0000772F" w:rsidRPr="00AD0625">
              <w:rPr>
                <w:rFonts w:ascii="Simplified Arabic" w:eastAsia="Arial" w:hAnsi="Simplified Arabic" w:cs="Simplified Arabic" w:hint="cs"/>
                <w:b/>
                <w:bCs/>
                <w:color w:val="000000"/>
                <w:sz w:val="28"/>
                <w:szCs w:val="28"/>
                <w:rtl/>
              </w:rPr>
              <w:t>والابتكار</w:t>
            </w:r>
          </w:p>
        </w:tc>
        <w:tc>
          <w:tcPr>
            <w:tcW w:w="706" w:type="pct"/>
            <w:vAlign w:val="center"/>
          </w:tcPr>
          <w:p w14:paraId="650DBE46" w14:textId="068A85E8" w:rsidR="00B26152" w:rsidRPr="00AD0625" w:rsidRDefault="00E90305" w:rsidP="000D6D57">
            <w:pPr>
              <w:jc w:val="center"/>
              <w:rPr>
                <w:rFonts w:eastAsia="SimSun"/>
                <w:sz w:val="28"/>
                <w:szCs w:val="28"/>
                <w:rtl/>
              </w:rPr>
            </w:pPr>
            <w:r w:rsidRPr="00AD0625">
              <w:rPr>
                <w:rFonts w:ascii="Simplified Arabic" w:eastAsia="Arial" w:hAnsi="Simplified Arabic" w:cs="Simplified Arabic" w:hint="cs"/>
                <w:b/>
                <w:bCs/>
                <w:color w:val="000000"/>
                <w:sz w:val="28"/>
                <w:szCs w:val="28"/>
                <w:rtl/>
              </w:rPr>
              <w:t xml:space="preserve">الإبداع </w:t>
            </w:r>
            <w:r w:rsidR="0000772F" w:rsidRPr="00AD0625">
              <w:rPr>
                <w:rFonts w:ascii="Simplified Arabic" w:eastAsia="Arial" w:hAnsi="Simplified Arabic" w:cs="Simplified Arabic" w:hint="cs"/>
                <w:b/>
                <w:bCs/>
                <w:color w:val="000000"/>
                <w:sz w:val="28"/>
                <w:szCs w:val="28"/>
                <w:rtl/>
              </w:rPr>
              <w:t>والابتكار</w:t>
            </w:r>
          </w:p>
        </w:tc>
        <w:tc>
          <w:tcPr>
            <w:tcW w:w="606" w:type="pct"/>
            <w:vAlign w:val="center"/>
          </w:tcPr>
          <w:p w14:paraId="04F6B626" w14:textId="37D93A47" w:rsidR="00B26152" w:rsidRPr="00AD0625" w:rsidRDefault="00E90305" w:rsidP="005E632E">
            <w:pPr>
              <w:bidi w:val="0"/>
              <w:jc w:val="center"/>
              <w:rPr>
                <w:rFonts w:ascii="Simplified Arabic" w:eastAsia="SimSun" w:hAnsi="Simplified Arabic" w:cs="Simplified Arabic"/>
                <w:b/>
                <w:bCs/>
                <w:kern w:val="0"/>
                <w:sz w:val="28"/>
                <w:szCs w:val="28"/>
                <w14:ligatures w14:val="none"/>
              </w:rPr>
            </w:pPr>
            <w:r w:rsidRPr="00AD0625">
              <w:rPr>
                <w:rFonts w:ascii="Simplified Arabic" w:eastAsia="SimSun" w:hAnsi="Simplified Arabic" w:cs="Simplified Arabic"/>
                <w:b/>
                <w:bCs/>
                <w:kern w:val="0"/>
                <w:sz w:val="28"/>
                <w:szCs w:val="28"/>
                <w14:ligatures w14:val="none"/>
              </w:rPr>
              <w:t>1.58</w:t>
            </w:r>
          </w:p>
        </w:tc>
        <w:tc>
          <w:tcPr>
            <w:tcW w:w="655" w:type="pct"/>
            <w:vAlign w:val="center"/>
          </w:tcPr>
          <w:p w14:paraId="2D99EA2A" w14:textId="760C5D13" w:rsidR="00B26152" w:rsidRPr="00AD0625" w:rsidRDefault="00E90305" w:rsidP="005E632E">
            <w:pPr>
              <w:bidi w:val="0"/>
              <w:jc w:val="center"/>
              <w:rPr>
                <w:rFonts w:ascii="Simplified Arabic" w:eastAsia="SimSun" w:hAnsi="Simplified Arabic" w:cs="Simplified Arabic"/>
                <w:b/>
                <w:bCs/>
                <w:kern w:val="0"/>
                <w:sz w:val="28"/>
                <w:szCs w:val="28"/>
                <w:rtl/>
                <w14:ligatures w14:val="none"/>
              </w:rPr>
            </w:pPr>
            <w:r w:rsidRPr="00AD0625">
              <w:rPr>
                <w:rFonts w:ascii="Simplified Arabic" w:eastAsia="SimSun" w:hAnsi="Simplified Arabic" w:cs="Simplified Arabic"/>
                <w:b/>
                <w:bCs/>
                <w:kern w:val="0"/>
                <w:sz w:val="28"/>
                <w:szCs w:val="28"/>
                <w14:ligatures w14:val="none"/>
              </w:rPr>
              <w:t>1.58</w:t>
            </w:r>
          </w:p>
        </w:tc>
        <w:tc>
          <w:tcPr>
            <w:tcW w:w="505" w:type="pct"/>
            <w:vAlign w:val="center"/>
          </w:tcPr>
          <w:p w14:paraId="4DF85D6F" w14:textId="77777777" w:rsidR="00B26152" w:rsidRPr="00AD0625" w:rsidRDefault="00B26152" w:rsidP="000D6D57">
            <w:pPr>
              <w:ind w:right="54"/>
              <w:jc w:val="center"/>
              <w:rPr>
                <w:rFonts w:ascii="Simplified Arabic" w:eastAsia="Arial" w:hAnsi="Simplified Arabic" w:cs="Simplified Arabic"/>
                <w:b/>
                <w:bCs/>
                <w:color w:val="000000"/>
                <w:sz w:val="28"/>
                <w:szCs w:val="28"/>
                <w:rtl/>
              </w:rPr>
            </w:pPr>
          </w:p>
          <w:p w14:paraId="4C2553EC" w14:textId="77777777" w:rsidR="00B26152" w:rsidRPr="00AD0625" w:rsidRDefault="00E90305" w:rsidP="000D6D57">
            <w:pPr>
              <w:jc w:val="center"/>
              <w:rPr>
                <w:rFonts w:eastAsia="SimSun"/>
                <w:sz w:val="28"/>
                <w:szCs w:val="28"/>
                <w:rtl/>
              </w:rPr>
            </w:pPr>
            <w:r w:rsidRPr="00AD0625">
              <w:rPr>
                <w:rFonts w:ascii="Simplified Arabic" w:eastAsia="Arial" w:hAnsi="Simplified Arabic" w:cs="Simplified Arabic" w:hint="cs"/>
                <w:b/>
                <w:bCs/>
                <w:color w:val="000000"/>
                <w:sz w:val="28"/>
                <w:szCs w:val="28"/>
                <w:rtl/>
              </w:rPr>
              <w:t>غير موافق بشد ة</w:t>
            </w:r>
          </w:p>
        </w:tc>
        <w:tc>
          <w:tcPr>
            <w:tcW w:w="505" w:type="pct"/>
            <w:vAlign w:val="center"/>
          </w:tcPr>
          <w:p w14:paraId="4F117474" w14:textId="77777777" w:rsidR="00B26152" w:rsidRPr="00AD0625" w:rsidRDefault="00B26152" w:rsidP="000D6D57">
            <w:pPr>
              <w:ind w:right="54"/>
              <w:jc w:val="center"/>
              <w:rPr>
                <w:rFonts w:ascii="Simplified Arabic" w:eastAsia="Arial" w:hAnsi="Simplified Arabic" w:cs="Simplified Arabic"/>
                <w:b/>
                <w:bCs/>
                <w:color w:val="000000"/>
                <w:sz w:val="28"/>
                <w:szCs w:val="28"/>
                <w:rtl/>
              </w:rPr>
            </w:pPr>
          </w:p>
          <w:p w14:paraId="74481D5D" w14:textId="77777777" w:rsidR="00B26152" w:rsidRPr="00AD0625" w:rsidRDefault="00E90305" w:rsidP="000D6D57">
            <w:pPr>
              <w:jc w:val="center"/>
              <w:rPr>
                <w:rFonts w:eastAsia="SimSun"/>
                <w:sz w:val="28"/>
                <w:szCs w:val="28"/>
                <w:rtl/>
              </w:rPr>
            </w:pPr>
            <w:r w:rsidRPr="00AD0625">
              <w:rPr>
                <w:rFonts w:ascii="Simplified Arabic" w:eastAsia="Arial" w:hAnsi="Simplified Arabic" w:cs="Simplified Arabic" w:hint="cs"/>
                <w:b/>
                <w:bCs/>
                <w:color w:val="000000"/>
                <w:sz w:val="28"/>
                <w:szCs w:val="28"/>
                <w:rtl/>
              </w:rPr>
              <w:t>غير موافق بشد ة</w:t>
            </w:r>
          </w:p>
        </w:tc>
        <w:tc>
          <w:tcPr>
            <w:tcW w:w="648" w:type="pct"/>
            <w:vAlign w:val="center"/>
          </w:tcPr>
          <w:p w14:paraId="6FBC1189" w14:textId="7EC705DC" w:rsidR="00B26152" w:rsidRPr="00AD0625" w:rsidRDefault="00E90305" w:rsidP="000D6D57">
            <w:pPr>
              <w:jc w:val="center"/>
              <w:rPr>
                <w:rFonts w:eastAsia="SimSun"/>
                <w:sz w:val="28"/>
                <w:szCs w:val="28"/>
                <w:rtl/>
              </w:rPr>
            </w:pPr>
            <w:r w:rsidRPr="00AD0625">
              <w:rPr>
                <w:rFonts w:ascii="Simplified Arabic" w:eastAsia="Arial" w:hAnsi="Simplified Arabic" w:cs="Simplified Arabic" w:hint="cs"/>
                <w:b/>
                <w:bCs/>
                <w:color w:val="000000"/>
                <w:sz w:val="28"/>
                <w:szCs w:val="28"/>
                <w:rtl/>
              </w:rPr>
              <w:t xml:space="preserve">منخفض </w:t>
            </w:r>
            <w:r w:rsidR="000D6D57" w:rsidRPr="00AD0625">
              <w:rPr>
                <w:rFonts w:ascii="Simplified Arabic" w:eastAsia="Arial" w:hAnsi="Simplified Arabic" w:cs="Simplified Arabic" w:hint="cs"/>
                <w:b/>
                <w:bCs/>
                <w:color w:val="000000"/>
                <w:sz w:val="28"/>
                <w:szCs w:val="28"/>
                <w:rtl/>
              </w:rPr>
              <w:t>جدا</w:t>
            </w:r>
          </w:p>
        </w:tc>
        <w:tc>
          <w:tcPr>
            <w:tcW w:w="648" w:type="pct"/>
            <w:vAlign w:val="center"/>
          </w:tcPr>
          <w:p w14:paraId="16DE5DFD" w14:textId="58170E84" w:rsidR="00B26152" w:rsidRPr="00AD0625" w:rsidRDefault="00E90305" w:rsidP="000D6D57">
            <w:pPr>
              <w:jc w:val="center"/>
              <w:rPr>
                <w:rFonts w:eastAsia="SimSun"/>
                <w:sz w:val="28"/>
                <w:szCs w:val="28"/>
                <w:rtl/>
              </w:rPr>
            </w:pPr>
            <w:r w:rsidRPr="00AD0625">
              <w:rPr>
                <w:rFonts w:ascii="Simplified Arabic" w:eastAsia="Arial" w:hAnsi="Simplified Arabic" w:cs="Simplified Arabic" w:hint="cs"/>
                <w:b/>
                <w:bCs/>
                <w:color w:val="000000"/>
                <w:sz w:val="28"/>
                <w:szCs w:val="28"/>
                <w:rtl/>
              </w:rPr>
              <w:t xml:space="preserve">منخفض </w:t>
            </w:r>
            <w:r w:rsidR="000D6D57" w:rsidRPr="00AD0625">
              <w:rPr>
                <w:rFonts w:ascii="Simplified Arabic" w:eastAsia="Arial" w:hAnsi="Simplified Arabic" w:cs="Simplified Arabic" w:hint="cs"/>
                <w:b/>
                <w:bCs/>
                <w:color w:val="000000"/>
                <w:sz w:val="28"/>
                <w:szCs w:val="28"/>
                <w:rtl/>
              </w:rPr>
              <w:t>جدا</w:t>
            </w:r>
          </w:p>
        </w:tc>
      </w:tr>
      <w:tr w:rsidR="00B26152" w:rsidRPr="00AD0625" w14:paraId="5AFC24B6" w14:textId="77777777" w:rsidTr="000D6D57">
        <w:tc>
          <w:tcPr>
            <w:tcW w:w="727" w:type="pct"/>
            <w:vAlign w:val="center"/>
          </w:tcPr>
          <w:p w14:paraId="4C166254" w14:textId="77777777" w:rsidR="00B26152" w:rsidRPr="00AD0625" w:rsidRDefault="00E90305" w:rsidP="000D6D57">
            <w:pPr>
              <w:bidi w:val="0"/>
              <w:ind w:left="387"/>
              <w:jc w:val="center"/>
              <w:rPr>
                <w:rFonts w:ascii="Simplified Arabic" w:eastAsia="Arial" w:hAnsi="Simplified Arabic" w:cs="Simplified Arabic"/>
                <w:b/>
                <w:bCs/>
                <w:color w:val="000000"/>
                <w:sz w:val="28"/>
                <w:szCs w:val="28"/>
                <w:rtl/>
              </w:rPr>
            </w:pPr>
            <w:r w:rsidRPr="00AD0625">
              <w:rPr>
                <w:rFonts w:ascii="Simplified Arabic" w:eastAsia="Arial" w:hAnsi="Simplified Arabic" w:cs="Simplified Arabic" w:hint="cs"/>
                <w:b/>
                <w:bCs/>
                <w:color w:val="000000"/>
                <w:sz w:val="28"/>
                <w:szCs w:val="28"/>
                <w:rtl/>
              </w:rPr>
              <w:lastRenderedPageBreak/>
              <w:t>ريادة</w:t>
            </w:r>
          </w:p>
          <w:p w14:paraId="11C71393" w14:textId="77777777" w:rsidR="00B26152" w:rsidRPr="00AD0625" w:rsidRDefault="00E90305" w:rsidP="000D6D57">
            <w:pPr>
              <w:jc w:val="center"/>
              <w:rPr>
                <w:rFonts w:eastAsia="SimSun"/>
                <w:sz w:val="28"/>
                <w:szCs w:val="28"/>
                <w:rtl/>
              </w:rPr>
            </w:pPr>
            <w:r w:rsidRPr="00AD0625">
              <w:rPr>
                <w:rFonts w:ascii="Simplified Arabic" w:eastAsia="Arial" w:hAnsi="Simplified Arabic" w:cs="Simplified Arabic" w:hint="cs"/>
                <w:b/>
                <w:bCs/>
                <w:color w:val="000000"/>
                <w:sz w:val="28"/>
                <w:szCs w:val="28"/>
                <w:rtl/>
              </w:rPr>
              <w:t>الأعمال</w:t>
            </w:r>
          </w:p>
          <w:p w14:paraId="1D46A6D3" w14:textId="77777777" w:rsidR="00B26152" w:rsidRPr="00AD0625" w:rsidRDefault="00B26152" w:rsidP="000D6D57">
            <w:pPr>
              <w:jc w:val="center"/>
              <w:rPr>
                <w:rFonts w:eastAsia="SimSun"/>
                <w:sz w:val="28"/>
                <w:szCs w:val="28"/>
                <w:rtl/>
              </w:rPr>
            </w:pPr>
          </w:p>
        </w:tc>
        <w:tc>
          <w:tcPr>
            <w:tcW w:w="706" w:type="pct"/>
            <w:vAlign w:val="center"/>
          </w:tcPr>
          <w:p w14:paraId="11D31052" w14:textId="77777777" w:rsidR="00B26152" w:rsidRPr="00AD0625" w:rsidRDefault="00E90305" w:rsidP="000D6D57">
            <w:pPr>
              <w:bidi w:val="0"/>
              <w:ind w:left="387"/>
              <w:jc w:val="center"/>
              <w:rPr>
                <w:rFonts w:ascii="Simplified Arabic" w:eastAsia="Arial" w:hAnsi="Simplified Arabic" w:cs="Simplified Arabic"/>
                <w:b/>
                <w:bCs/>
                <w:color w:val="000000"/>
                <w:sz w:val="28"/>
                <w:szCs w:val="28"/>
                <w:rtl/>
              </w:rPr>
            </w:pPr>
            <w:r w:rsidRPr="00AD0625">
              <w:rPr>
                <w:rFonts w:ascii="Simplified Arabic" w:eastAsia="Arial" w:hAnsi="Simplified Arabic" w:cs="Simplified Arabic" w:hint="cs"/>
                <w:b/>
                <w:bCs/>
                <w:color w:val="000000"/>
                <w:sz w:val="28"/>
                <w:szCs w:val="28"/>
                <w:rtl/>
              </w:rPr>
              <w:t>ريادة</w:t>
            </w:r>
          </w:p>
          <w:p w14:paraId="6925DA60" w14:textId="77777777" w:rsidR="00B26152" w:rsidRPr="00AD0625" w:rsidRDefault="00E90305" w:rsidP="000D6D57">
            <w:pPr>
              <w:jc w:val="center"/>
              <w:rPr>
                <w:rFonts w:eastAsia="SimSun"/>
                <w:sz w:val="28"/>
                <w:szCs w:val="28"/>
                <w:rtl/>
              </w:rPr>
            </w:pPr>
            <w:r w:rsidRPr="00AD0625">
              <w:rPr>
                <w:rFonts w:ascii="Simplified Arabic" w:eastAsia="Arial" w:hAnsi="Simplified Arabic" w:cs="Simplified Arabic" w:hint="cs"/>
                <w:b/>
                <w:bCs/>
                <w:color w:val="000000"/>
                <w:sz w:val="28"/>
                <w:szCs w:val="28"/>
                <w:rtl/>
              </w:rPr>
              <w:t>الأعمال</w:t>
            </w:r>
          </w:p>
        </w:tc>
        <w:tc>
          <w:tcPr>
            <w:tcW w:w="606" w:type="pct"/>
            <w:vAlign w:val="center"/>
          </w:tcPr>
          <w:p w14:paraId="0C7E316A" w14:textId="77777777" w:rsidR="00B26152" w:rsidRPr="00AD0625" w:rsidRDefault="00B26152" w:rsidP="000D6D57">
            <w:pPr>
              <w:jc w:val="center"/>
              <w:rPr>
                <w:rFonts w:eastAsia="SimSun"/>
                <w:sz w:val="28"/>
                <w:szCs w:val="28"/>
              </w:rPr>
            </w:pPr>
          </w:p>
          <w:p w14:paraId="603A78C9" w14:textId="77777777" w:rsidR="00B26152" w:rsidRPr="00AD0625" w:rsidRDefault="00E90305" w:rsidP="000D6D57">
            <w:pPr>
              <w:bidi w:val="0"/>
              <w:jc w:val="center"/>
              <w:rPr>
                <w:rFonts w:ascii="Simplified Arabic" w:eastAsia="SimSun" w:hAnsi="Simplified Arabic" w:cs="Simplified Arabic"/>
                <w:b/>
                <w:bCs/>
                <w:kern w:val="0"/>
                <w:sz w:val="28"/>
                <w:szCs w:val="28"/>
                <w14:ligatures w14:val="none"/>
              </w:rPr>
            </w:pPr>
            <w:r w:rsidRPr="00AD0625">
              <w:rPr>
                <w:rFonts w:ascii="Simplified Arabic" w:eastAsia="SimSun" w:hAnsi="Simplified Arabic" w:cs="Simplified Arabic"/>
                <w:b/>
                <w:bCs/>
                <w:kern w:val="0"/>
                <w:sz w:val="28"/>
                <w:szCs w:val="28"/>
                <w14:ligatures w14:val="none"/>
              </w:rPr>
              <w:t>1.38</w:t>
            </w:r>
          </w:p>
          <w:p w14:paraId="3E38A996" w14:textId="77777777" w:rsidR="00B26152" w:rsidRPr="00AD0625" w:rsidRDefault="00B26152" w:rsidP="000D6D57">
            <w:pPr>
              <w:jc w:val="center"/>
              <w:rPr>
                <w:rFonts w:eastAsia="SimSun"/>
                <w:sz w:val="28"/>
                <w:szCs w:val="28"/>
                <w:rtl/>
              </w:rPr>
            </w:pPr>
          </w:p>
        </w:tc>
        <w:tc>
          <w:tcPr>
            <w:tcW w:w="655" w:type="pct"/>
            <w:vAlign w:val="center"/>
          </w:tcPr>
          <w:p w14:paraId="1ECEAEEB" w14:textId="77777777" w:rsidR="00B26152" w:rsidRPr="00AD0625" w:rsidRDefault="00B26152" w:rsidP="000D6D57">
            <w:pPr>
              <w:jc w:val="center"/>
              <w:rPr>
                <w:rFonts w:eastAsia="SimSun"/>
                <w:sz w:val="28"/>
                <w:szCs w:val="28"/>
                <w:rtl/>
              </w:rPr>
            </w:pPr>
          </w:p>
          <w:p w14:paraId="63A0B613" w14:textId="77777777" w:rsidR="00B26152" w:rsidRPr="00AD0625" w:rsidRDefault="00E90305" w:rsidP="000D6D57">
            <w:pPr>
              <w:bidi w:val="0"/>
              <w:jc w:val="center"/>
              <w:rPr>
                <w:rFonts w:ascii="Simplified Arabic" w:eastAsia="SimSun" w:hAnsi="Simplified Arabic" w:cs="Simplified Arabic"/>
                <w:b/>
                <w:bCs/>
                <w:kern w:val="0"/>
                <w:sz w:val="28"/>
                <w:szCs w:val="28"/>
                <w14:ligatures w14:val="none"/>
              </w:rPr>
            </w:pPr>
            <w:r w:rsidRPr="00AD0625">
              <w:rPr>
                <w:rFonts w:ascii="Simplified Arabic" w:eastAsia="SimSun" w:hAnsi="Simplified Arabic" w:cs="Simplified Arabic"/>
                <w:b/>
                <w:bCs/>
                <w:kern w:val="0"/>
                <w:sz w:val="28"/>
                <w:szCs w:val="28"/>
                <w14:ligatures w14:val="none"/>
              </w:rPr>
              <w:t>1.38</w:t>
            </w:r>
          </w:p>
          <w:p w14:paraId="2775DFCE" w14:textId="77777777" w:rsidR="00B26152" w:rsidRPr="00AD0625" w:rsidRDefault="00B26152" w:rsidP="000D6D57">
            <w:pPr>
              <w:jc w:val="center"/>
              <w:rPr>
                <w:rFonts w:eastAsia="SimSun"/>
                <w:sz w:val="28"/>
                <w:szCs w:val="28"/>
                <w:rtl/>
              </w:rPr>
            </w:pPr>
          </w:p>
        </w:tc>
        <w:tc>
          <w:tcPr>
            <w:tcW w:w="505" w:type="pct"/>
            <w:vAlign w:val="center"/>
          </w:tcPr>
          <w:p w14:paraId="3213B811" w14:textId="77777777" w:rsidR="00B26152" w:rsidRPr="00AD0625" w:rsidRDefault="00E90305" w:rsidP="000D6D57">
            <w:pPr>
              <w:jc w:val="center"/>
              <w:rPr>
                <w:rFonts w:eastAsia="SimSun"/>
                <w:sz w:val="28"/>
                <w:szCs w:val="28"/>
                <w:rtl/>
              </w:rPr>
            </w:pPr>
            <w:r w:rsidRPr="00AD0625">
              <w:rPr>
                <w:rFonts w:ascii="Simplified Arabic" w:eastAsia="Arial" w:hAnsi="Simplified Arabic" w:cs="Simplified Arabic" w:hint="cs"/>
                <w:b/>
                <w:bCs/>
                <w:color w:val="000000"/>
                <w:sz w:val="28"/>
                <w:szCs w:val="28"/>
                <w:rtl/>
              </w:rPr>
              <w:t>غير موافق بشد ة</w:t>
            </w:r>
          </w:p>
        </w:tc>
        <w:tc>
          <w:tcPr>
            <w:tcW w:w="505" w:type="pct"/>
            <w:vAlign w:val="center"/>
          </w:tcPr>
          <w:p w14:paraId="3DEFA9D9" w14:textId="77777777" w:rsidR="00B26152" w:rsidRPr="00AD0625" w:rsidRDefault="00E90305" w:rsidP="000D6D57">
            <w:pPr>
              <w:jc w:val="center"/>
              <w:rPr>
                <w:rFonts w:eastAsia="SimSun"/>
                <w:sz w:val="28"/>
                <w:szCs w:val="28"/>
                <w:rtl/>
              </w:rPr>
            </w:pPr>
            <w:r w:rsidRPr="00AD0625">
              <w:rPr>
                <w:rFonts w:ascii="Simplified Arabic" w:eastAsia="Arial" w:hAnsi="Simplified Arabic" w:cs="Simplified Arabic" w:hint="cs"/>
                <w:b/>
                <w:bCs/>
                <w:color w:val="000000"/>
                <w:sz w:val="28"/>
                <w:szCs w:val="28"/>
                <w:rtl/>
              </w:rPr>
              <w:t>غير موافق بشد ة</w:t>
            </w:r>
          </w:p>
        </w:tc>
        <w:tc>
          <w:tcPr>
            <w:tcW w:w="648" w:type="pct"/>
            <w:vAlign w:val="center"/>
          </w:tcPr>
          <w:p w14:paraId="62D39D01" w14:textId="2244FA6B" w:rsidR="00B26152" w:rsidRPr="00AD0625" w:rsidRDefault="00E90305" w:rsidP="000D6D57">
            <w:pPr>
              <w:jc w:val="center"/>
              <w:rPr>
                <w:rFonts w:eastAsia="SimSun"/>
                <w:sz w:val="28"/>
                <w:szCs w:val="28"/>
                <w:rtl/>
              </w:rPr>
            </w:pPr>
            <w:r w:rsidRPr="00AD0625">
              <w:rPr>
                <w:rFonts w:ascii="Simplified Arabic" w:eastAsia="Arial" w:hAnsi="Simplified Arabic" w:cs="Simplified Arabic" w:hint="cs"/>
                <w:b/>
                <w:bCs/>
                <w:color w:val="000000"/>
                <w:sz w:val="28"/>
                <w:szCs w:val="28"/>
                <w:rtl/>
              </w:rPr>
              <w:t xml:space="preserve">منخفض </w:t>
            </w:r>
            <w:r w:rsidR="00A419C2" w:rsidRPr="00AD0625">
              <w:rPr>
                <w:rFonts w:ascii="Simplified Arabic" w:eastAsia="Arial" w:hAnsi="Simplified Arabic" w:cs="Simplified Arabic" w:hint="cs"/>
                <w:b/>
                <w:bCs/>
                <w:color w:val="000000"/>
                <w:sz w:val="28"/>
                <w:szCs w:val="28"/>
                <w:rtl/>
              </w:rPr>
              <w:t>جدا</w:t>
            </w:r>
          </w:p>
        </w:tc>
        <w:tc>
          <w:tcPr>
            <w:tcW w:w="648" w:type="pct"/>
            <w:vAlign w:val="center"/>
          </w:tcPr>
          <w:p w14:paraId="4ED1A036" w14:textId="00334F6F" w:rsidR="00B26152" w:rsidRPr="00AD0625" w:rsidRDefault="00E90305" w:rsidP="000D6D57">
            <w:pPr>
              <w:jc w:val="center"/>
              <w:rPr>
                <w:rFonts w:eastAsia="SimSun"/>
                <w:sz w:val="28"/>
                <w:szCs w:val="28"/>
                <w:rtl/>
              </w:rPr>
            </w:pPr>
            <w:r w:rsidRPr="00AD0625">
              <w:rPr>
                <w:rFonts w:ascii="Simplified Arabic" w:eastAsia="Arial" w:hAnsi="Simplified Arabic" w:cs="Simplified Arabic" w:hint="cs"/>
                <w:b/>
                <w:bCs/>
                <w:color w:val="000000"/>
                <w:sz w:val="28"/>
                <w:szCs w:val="28"/>
                <w:rtl/>
              </w:rPr>
              <w:t xml:space="preserve">منخفض </w:t>
            </w:r>
            <w:r w:rsidR="00A419C2" w:rsidRPr="00AD0625">
              <w:rPr>
                <w:rFonts w:ascii="Simplified Arabic" w:eastAsia="Arial" w:hAnsi="Simplified Arabic" w:cs="Simplified Arabic" w:hint="cs"/>
                <w:b/>
                <w:bCs/>
                <w:color w:val="000000"/>
                <w:sz w:val="28"/>
                <w:szCs w:val="28"/>
                <w:rtl/>
              </w:rPr>
              <w:t>جدا</w:t>
            </w:r>
          </w:p>
        </w:tc>
      </w:tr>
    </w:tbl>
    <w:p w14:paraId="161945F1" w14:textId="04A35C91" w:rsidR="00B26152" w:rsidRPr="00AD0625" w:rsidRDefault="00E90305" w:rsidP="00EE7489">
      <w:pPr>
        <w:spacing w:before="100" w:beforeAutospacing="1" w:after="100" w:afterAutospacing="1" w:line="240" w:lineRule="auto"/>
        <w:jc w:val="center"/>
        <w:rPr>
          <w:rFonts w:ascii="Simplified Arabic" w:eastAsia="SimSun" w:hAnsi="Simplified Arabic" w:cs="Simplified Arabic"/>
          <w:b/>
          <w:bCs/>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جدول رقم(</w:t>
      </w:r>
      <w:r w:rsidR="00C76C7D" w:rsidRPr="00AD0625">
        <w:rPr>
          <w:rFonts w:ascii="Simplified Arabic" w:eastAsia="SimSun" w:hAnsi="Simplified Arabic" w:cs="Simplified Arabic" w:hint="cs"/>
          <w:b/>
          <w:bCs/>
          <w:kern w:val="0"/>
          <w:sz w:val="28"/>
          <w:szCs w:val="28"/>
          <w:rtl/>
          <w14:ligatures w14:val="none"/>
        </w:rPr>
        <w:t>5</w:t>
      </w:r>
      <w:r w:rsidRPr="00AD0625">
        <w:rPr>
          <w:rFonts w:ascii="Simplified Arabic" w:eastAsia="SimSun" w:hAnsi="Simplified Arabic" w:cs="Simplified Arabic" w:hint="cs"/>
          <w:b/>
          <w:bCs/>
          <w:kern w:val="0"/>
          <w:sz w:val="28"/>
          <w:szCs w:val="28"/>
          <w:rtl/>
          <w14:ligatures w14:val="none"/>
        </w:rPr>
        <w:t>)</w:t>
      </w:r>
    </w:p>
    <w:p w14:paraId="629CF0A3" w14:textId="77777777" w:rsidR="00B26152" w:rsidRPr="00AD0625" w:rsidRDefault="00B26152" w:rsidP="00EE7489">
      <w:pPr>
        <w:spacing w:before="100" w:beforeAutospacing="1" w:after="100" w:afterAutospacing="1" w:line="240" w:lineRule="auto"/>
        <w:rPr>
          <w:rFonts w:ascii="Arial" w:eastAsia="SimSun" w:hAnsi="Arial"/>
          <w:b/>
          <w:bCs/>
          <w:kern w:val="0"/>
          <w:sz w:val="28"/>
          <w:szCs w:val="28"/>
          <w:rtl/>
          <w14:ligatures w14:val="none"/>
        </w:rPr>
      </w:pPr>
    </w:p>
    <w:p w14:paraId="39C87EFF" w14:textId="77777777" w:rsidR="00B26152" w:rsidRPr="00AD0625" w:rsidRDefault="00E90305" w:rsidP="00EE7489">
      <w:pPr>
        <w:bidi w:val="0"/>
        <w:spacing w:before="100" w:beforeAutospacing="1" w:after="100" w:afterAutospacing="1" w:line="240" w:lineRule="auto"/>
        <w:jc w:val="right"/>
        <w:rPr>
          <w:rFonts w:ascii="Simplified Arabic" w:eastAsia="SimSun" w:hAnsi="Simplified Arabic" w:cs="Simplified Arabic"/>
          <w:b/>
          <w:bCs/>
          <w:kern w:val="0"/>
          <w:sz w:val="36"/>
          <w:szCs w:val="36"/>
          <w14:ligatures w14:val="none"/>
        </w:rPr>
      </w:pPr>
      <w:r w:rsidRPr="00AD0625">
        <w:rPr>
          <w:rFonts w:ascii="Simplified Arabic" w:eastAsia="SimSun" w:hAnsi="Simplified Arabic" w:cs="Simplified Arabic"/>
          <w:b/>
          <w:bCs/>
          <w:kern w:val="0"/>
          <w:sz w:val="36"/>
          <w:szCs w:val="36"/>
          <w:rtl/>
          <w14:ligatures w14:val="none"/>
        </w:rPr>
        <w:t>معاملات الارتباط الخطي بين متغيرات الدراسة</w:t>
      </w:r>
    </w:p>
    <w:p w14:paraId="5EBE1618" w14:textId="77777777" w:rsidR="00BD56E7"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يعرض الجدول التالي نتائج معاملات الارتباط الخطي بين متغيرات الدراسة والتي تم حسابها باستخدام معامل بيرسون للارتباط بعد جمع البيانات من عينة البحث ومعالجتها إحصائيًا بالاعتماد على مجموعة من الأساليب والأدوات الإحصائية الملائمة لطبيعة الدراسة وأهدافها البحثية</w:t>
      </w:r>
      <w:r w:rsidR="00A419C2"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ويهدف هذا التحليل إلى استكشاف وفهم طبيعة العلاقات القائمة بين المتغيرات المختلفة من حيث درجة قوة الارتباط واتجاهه سواء كان طرديًا أي متزايدًا مع زيادة أحد المتغيرات أو عكسيًا أي تناقص أحد المتغيرات مع زيادة الآخر ويتيح هذا الفهم الأولي للباحث تكوين تصور واضح حول كيفية تفاعل المتغيرات مع بعضها البعض ضمن الإطار المفاهيمي والنظري للدراسة</w:t>
      </w:r>
      <w:r w:rsidR="00BD56E7" w:rsidRPr="00AD0625">
        <w:rPr>
          <w:rFonts w:ascii="Simplified Arabic" w:eastAsia="SimSun" w:hAnsi="Simplified Arabic" w:cs="Simplified Arabic" w:hint="cs"/>
          <w:kern w:val="0"/>
          <w:sz w:val="28"/>
          <w:szCs w:val="28"/>
          <w:rtl/>
          <w14:ligatures w14:val="none"/>
        </w:rPr>
        <w:t xml:space="preserve">. </w:t>
      </w:r>
    </w:p>
    <w:p w14:paraId="76B93546" w14:textId="1B79AF28" w:rsidR="00B26152" w:rsidRPr="00AD0625" w:rsidRDefault="00E90305" w:rsidP="00FE7735">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ومن خلال هذا التحليل يمكن للباحث تحديد المتغيرات التي ترتبط ارتباطًا وثيقًا ببعضها البعض مما يساعد في توجيه الانتباه نحو المتغيرات الأكثر تأثيرًا ضمن النموذج النظري للدراسة وبالتالي التركيز على العوامل الرئيسة التي قد تلعب دورًا أساسيًا في الظاهرة المدروسة</w:t>
      </w:r>
      <w:r w:rsidR="00036B5C"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ومع ذلك يجب التنويه إلى أن وجود ارتباط بين متغيرين لا يعني بالضرورة وجود علاقة سببية مباشرة بينهما بل يعكس فقط مدى تلازم حركتهما أو اتجاه العلاقة بينهما</w:t>
      </w:r>
      <w:r w:rsidR="00036B5C"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w:t>
      </w:r>
    </w:p>
    <w:p w14:paraId="355F378E" w14:textId="77777777" w:rsidR="001D7252" w:rsidRPr="00AD0625" w:rsidRDefault="001D7252" w:rsidP="00FE7735">
      <w:pPr>
        <w:spacing w:after="0" w:line="240" w:lineRule="auto"/>
        <w:jc w:val="both"/>
        <w:rPr>
          <w:rFonts w:ascii="Simplified Arabic" w:eastAsia="SimSun" w:hAnsi="Simplified Arabic" w:cs="Simplified Arabic"/>
          <w:kern w:val="0"/>
          <w:sz w:val="28"/>
          <w:szCs w:val="28"/>
          <w:rtl/>
          <w14:ligatures w14:val="none"/>
        </w:rPr>
      </w:pPr>
    </w:p>
    <w:p w14:paraId="3D9B4F6E" w14:textId="77777777" w:rsidR="001D7252" w:rsidRPr="00AD0625" w:rsidRDefault="001D7252" w:rsidP="00FE7735">
      <w:pPr>
        <w:spacing w:after="0" w:line="240" w:lineRule="auto"/>
        <w:jc w:val="both"/>
        <w:rPr>
          <w:rFonts w:ascii="Simplified Arabic" w:eastAsia="SimSun" w:hAnsi="Simplified Arabic" w:cs="Simplified Arabic"/>
          <w:kern w:val="0"/>
          <w:sz w:val="28"/>
          <w:szCs w:val="28"/>
          <w:rtl/>
          <w14:ligatures w14:val="none"/>
        </w:rPr>
      </w:pPr>
    </w:p>
    <w:tbl>
      <w:tblPr>
        <w:tblStyle w:val="3"/>
        <w:tblW w:w="5000" w:type="pct"/>
        <w:tblLook w:val="04A0" w:firstRow="1" w:lastRow="0" w:firstColumn="1" w:lastColumn="0" w:noHBand="0" w:noVBand="1"/>
      </w:tblPr>
      <w:tblGrid>
        <w:gridCol w:w="3431"/>
        <w:gridCol w:w="2924"/>
        <w:gridCol w:w="2467"/>
      </w:tblGrid>
      <w:tr w:rsidR="001D7252" w:rsidRPr="00AD0625" w14:paraId="71192327" w14:textId="77777777" w:rsidTr="00276554">
        <w:trPr>
          <w:trHeight w:val="334"/>
        </w:trPr>
        <w:tc>
          <w:tcPr>
            <w:tcW w:w="1945" w:type="pct"/>
            <w:shd w:val="clear" w:color="auto" w:fill="98B7C1"/>
            <w:vAlign w:val="center"/>
          </w:tcPr>
          <w:p w14:paraId="72D33062" w14:textId="77777777" w:rsidR="001D7252" w:rsidRPr="00AD0625" w:rsidRDefault="001D7252" w:rsidP="001D7252">
            <w:pPr>
              <w:jc w:val="center"/>
              <w:rPr>
                <w:rFonts w:ascii="Simplified Arabic" w:hAnsi="Simplified Arabic" w:cs="Simplified Arabic"/>
                <w:b/>
                <w:bCs/>
                <w:sz w:val="28"/>
                <w:szCs w:val="28"/>
              </w:rPr>
            </w:pPr>
            <w:r w:rsidRPr="00AD0625">
              <w:rPr>
                <w:rFonts w:ascii="Simplified Arabic" w:hAnsi="Simplified Arabic" w:cs="Simplified Arabic" w:hint="cs"/>
                <w:b/>
                <w:bCs/>
                <w:sz w:val="28"/>
                <w:szCs w:val="28"/>
                <w:rtl/>
              </w:rPr>
              <w:t>ريادة الأعمال</w:t>
            </w:r>
          </w:p>
        </w:tc>
        <w:tc>
          <w:tcPr>
            <w:tcW w:w="3055" w:type="pct"/>
            <w:gridSpan w:val="2"/>
            <w:shd w:val="clear" w:color="auto" w:fill="98B7C1"/>
            <w:vAlign w:val="center"/>
          </w:tcPr>
          <w:p w14:paraId="2AF416BD" w14:textId="77777777" w:rsidR="001D7252" w:rsidRPr="00AD0625" w:rsidRDefault="001D7252" w:rsidP="001D7252">
            <w:pPr>
              <w:jc w:val="center"/>
              <w:rPr>
                <w:rFonts w:ascii="Simplified Arabic" w:hAnsi="Simplified Arabic" w:cs="Simplified Arabic"/>
                <w:b/>
                <w:bCs/>
                <w:sz w:val="28"/>
                <w:szCs w:val="28"/>
              </w:rPr>
            </w:pPr>
            <w:r w:rsidRPr="00AD0625">
              <w:rPr>
                <w:rFonts w:ascii="Simplified Arabic" w:hAnsi="Simplified Arabic" w:cs="Simplified Arabic" w:hint="cs"/>
                <w:b/>
                <w:bCs/>
                <w:sz w:val="28"/>
                <w:szCs w:val="28"/>
                <w:rtl/>
              </w:rPr>
              <w:t xml:space="preserve">الإبداع </w:t>
            </w:r>
            <w:proofErr w:type="spellStart"/>
            <w:r w:rsidRPr="00AD0625">
              <w:rPr>
                <w:rFonts w:ascii="Simplified Arabic" w:hAnsi="Simplified Arabic" w:cs="Simplified Arabic" w:hint="cs"/>
                <w:b/>
                <w:bCs/>
                <w:sz w:val="28"/>
                <w:szCs w:val="28"/>
                <w:rtl/>
              </w:rPr>
              <w:t>والإبتكار</w:t>
            </w:r>
            <w:proofErr w:type="spellEnd"/>
          </w:p>
        </w:tc>
      </w:tr>
      <w:tr w:rsidR="001D7252" w:rsidRPr="00AD0625" w14:paraId="1C69EEE9" w14:textId="77777777" w:rsidTr="00FE1666">
        <w:trPr>
          <w:trHeight w:val="627"/>
        </w:trPr>
        <w:tc>
          <w:tcPr>
            <w:tcW w:w="1945" w:type="pct"/>
            <w:vAlign w:val="center"/>
          </w:tcPr>
          <w:p w14:paraId="6C668ED8" w14:textId="77777777" w:rsidR="001D7252" w:rsidRPr="00AD0625" w:rsidRDefault="001D7252" w:rsidP="001D7252">
            <w:pPr>
              <w:bidi w:val="0"/>
              <w:spacing w:before="100" w:beforeAutospacing="1" w:after="100" w:afterAutospacing="1"/>
              <w:jc w:val="center"/>
              <w:rPr>
                <w:rFonts w:ascii="Simplified Arabic" w:eastAsia="SimSun" w:hAnsi="Simplified Arabic" w:cs="Simplified Arabic"/>
                <w:sz w:val="28"/>
                <w:szCs w:val="28"/>
              </w:rPr>
            </w:pPr>
            <w:r w:rsidRPr="00AD0625">
              <w:rPr>
                <w:rFonts w:ascii="Simplified Arabic" w:eastAsia="SimSun" w:hAnsi="Simplified Arabic" w:cs="Simplified Arabic"/>
                <w:sz w:val="28"/>
                <w:szCs w:val="28"/>
              </w:rPr>
              <w:t>0.753</w:t>
            </w:r>
          </w:p>
        </w:tc>
        <w:tc>
          <w:tcPr>
            <w:tcW w:w="1657" w:type="pct"/>
            <w:vAlign w:val="center"/>
          </w:tcPr>
          <w:p w14:paraId="3582E217" w14:textId="77777777" w:rsidR="001D7252" w:rsidRPr="00AD0625" w:rsidRDefault="001D7252" w:rsidP="001D7252">
            <w:pPr>
              <w:jc w:val="center"/>
              <w:rPr>
                <w:rFonts w:ascii="Simplified Arabic" w:hAnsi="Simplified Arabic" w:cs="Simplified Arabic"/>
                <w:sz w:val="28"/>
                <w:szCs w:val="28"/>
              </w:rPr>
            </w:pPr>
            <w:r w:rsidRPr="00AD0625">
              <w:rPr>
                <w:rFonts w:ascii="Simplified Arabic" w:hAnsi="Simplified Arabic" w:cs="Simplified Arabic" w:hint="cs"/>
                <w:sz w:val="28"/>
                <w:szCs w:val="28"/>
              </w:rPr>
              <w:t>Pearson  correlation</w:t>
            </w:r>
          </w:p>
        </w:tc>
        <w:tc>
          <w:tcPr>
            <w:tcW w:w="1398" w:type="pct"/>
            <w:vMerge w:val="restart"/>
            <w:vAlign w:val="center"/>
          </w:tcPr>
          <w:p w14:paraId="79285C4D" w14:textId="77777777" w:rsidR="001D7252" w:rsidRPr="00AD0625" w:rsidRDefault="001D7252" w:rsidP="001D7252">
            <w:pPr>
              <w:jc w:val="center"/>
              <w:rPr>
                <w:rFonts w:ascii="Simplified Arabic" w:hAnsi="Simplified Arabic" w:cs="Simplified Arabic"/>
                <w:b/>
                <w:bCs/>
                <w:sz w:val="28"/>
                <w:szCs w:val="28"/>
              </w:rPr>
            </w:pPr>
            <w:r w:rsidRPr="00AD0625">
              <w:rPr>
                <w:rFonts w:ascii="Simplified Arabic" w:hAnsi="Simplified Arabic" w:cs="Simplified Arabic" w:hint="cs"/>
                <w:b/>
                <w:bCs/>
                <w:sz w:val="28"/>
                <w:szCs w:val="28"/>
                <w:rtl/>
              </w:rPr>
              <w:t xml:space="preserve">الإبداع </w:t>
            </w:r>
            <w:proofErr w:type="spellStart"/>
            <w:r w:rsidRPr="00AD0625">
              <w:rPr>
                <w:rFonts w:ascii="Simplified Arabic" w:hAnsi="Simplified Arabic" w:cs="Simplified Arabic" w:hint="cs"/>
                <w:b/>
                <w:bCs/>
                <w:sz w:val="28"/>
                <w:szCs w:val="28"/>
                <w:rtl/>
              </w:rPr>
              <w:t>والإبتكار</w:t>
            </w:r>
            <w:proofErr w:type="spellEnd"/>
            <w:r w:rsidRPr="00AD0625">
              <w:rPr>
                <w:rFonts w:ascii="Simplified Arabic" w:hAnsi="Simplified Arabic" w:cs="Simplified Arabic" w:hint="cs"/>
                <w:b/>
                <w:bCs/>
                <w:sz w:val="28"/>
                <w:szCs w:val="28"/>
                <w:rtl/>
              </w:rPr>
              <w:t xml:space="preserve"> على ريادة الأعمال</w:t>
            </w:r>
          </w:p>
        </w:tc>
      </w:tr>
      <w:tr w:rsidR="001D7252" w:rsidRPr="00AD0625" w14:paraId="0610C9A6" w14:textId="77777777" w:rsidTr="00FE1666">
        <w:trPr>
          <w:trHeight w:val="191"/>
        </w:trPr>
        <w:tc>
          <w:tcPr>
            <w:tcW w:w="1945" w:type="pct"/>
            <w:vAlign w:val="center"/>
          </w:tcPr>
          <w:p w14:paraId="26FF1A91" w14:textId="77777777" w:rsidR="001D7252" w:rsidRPr="00AD0625" w:rsidRDefault="001D7252" w:rsidP="001D7252">
            <w:pPr>
              <w:jc w:val="center"/>
              <w:rPr>
                <w:rFonts w:ascii="Simplified Arabic" w:hAnsi="Simplified Arabic" w:cs="Simplified Arabic"/>
                <w:sz w:val="28"/>
                <w:szCs w:val="28"/>
              </w:rPr>
            </w:pPr>
            <w:r w:rsidRPr="00AD0625">
              <w:rPr>
                <w:rFonts w:ascii="Simplified Arabic" w:hAnsi="Simplified Arabic" w:cs="Simplified Arabic" w:hint="cs"/>
                <w:sz w:val="28"/>
                <w:szCs w:val="28"/>
              </w:rPr>
              <w:t>&lt;0.01</w:t>
            </w:r>
          </w:p>
        </w:tc>
        <w:tc>
          <w:tcPr>
            <w:tcW w:w="1657" w:type="pct"/>
            <w:vAlign w:val="center"/>
          </w:tcPr>
          <w:p w14:paraId="23AAEFD0" w14:textId="77777777" w:rsidR="001D7252" w:rsidRPr="00AD0625" w:rsidRDefault="001D7252" w:rsidP="001D7252">
            <w:pPr>
              <w:jc w:val="center"/>
              <w:rPr>
                <w:rFonts w:ascii="Simplified Arabic" w:hAnsi="Simplified Arabic" w:cs="Simplified Arabic"/>
                <w:sz w:val="28"/>
                <w:szCs w:val="28"/>
              </w:rPr>
            </w:pPr>
            <w:r w:rsidRPr="00AD0625">
              <w:rPr>
                <w:rFonts w:ascii="Simplified Arabic" w:hAnsi="Simplified Arabic" w:cs="Simplified Arabic" w:hint="cs"/>
                <w:sz w:val="28"/>
                <w:szCs w:val="28"/>
              </w:rPr>
              <w:t>Sig. (2 tailed)</w:t>
            </w:r>
          </w:p>
        </w:tc>
        <w:tc>
          <w:tcPr>
            <w:tcW w:w="1398" w:type="pct"/>
            <w:vMerge/>
            <w:vAlign w:val="center"/>
          </w:tcPr>
          <w:p w14:paraId="6FBECECF" w14:textId="77777777" w:rsidR="001D7252" w:rsidRPr="00AD0625" w:rsidRDefault="001D7252" w:rsidP="001D7252">
            <w:pPr>
              <w:jc w:val="center"/>
              <w:rPr>
                <w:rFonts w:ascii="Simplified Arabic" w:hAnsi="Simplified Arabic" w:cs="Simplified Arabic"/>
                <w:sz w:val="28"/>
                <w:szCs w:val="28"/>
              </w:rPr>
            </w:pPr>
          </w:p>
        </w:tc>
      </w:tr>
      <w:tr w:rsidR="001D7252" w:rsidRPr="00AD0625" w14:paraId="01D67C57" w14:textId="77777777" w:rsidTr="00FE1666">
        <w:trPr>
          <w:trHeight w:val="202"/>
        </w:trPr>
        <w:tc>
          <w:tcPr>
            <w:tcW w:w="1945" w:type="pct"/>
            <w:vAlign w:val="center"/>
          </w:tcPr>
          <w:p w14:paraId="4D148EBD" w14:textId="77777777" w:rsidR="001D7252" w:rsidRPr="00AD0625" w:rsidRDefault="001D7252" w:rsidP="001D7252">
            <w:pPr>
              <w:bidi w:val="0"/>
              <w:jc w:val="center"/>
              <w:rPr>
                <w:rFonts w:ascii="Simplified Arabic" w:hAnsi="Simplified Arabic" w:cs="Simplified Arabic"/>
                <w:sz w:val="28"/>
                <w:szCs w:val="28"/>
                <w:lang w:val="en-GB"/>
              </w:rPr>
            </w:pPr>
            <w:r w:rsidRPr="00AD0625">
              <w:rPr>
                <w:rFonts w:ascii="Simplified Arabic" w:hAnsi="Simplified Arabic" w:cs="Simplified Arabic"/>
                <w:sz w:val="28"/>
                <w:szCs w:val="28"/>
                <w:lang w:val="en-GB"/>
              </w:rPr>
              <w:t>114</w:t>
            </w:r>
          </w:p>
        </w:tc>
        <w:tc>
          <w:tcPr>
            <w:tcW w:w="1657" w:type="pct"/>
            <w:vAlign w:val="center"/>
          </w:tcPr>
          <w:p w14:paraId="28B4D3A9" w14:textId="77777777" w:rsidR="001D7252" w:rsidRPr="00AD0625" w:rsidRDefault="001D7252" w:rsidP="001D7252">
            <w:pPr>
              <w:jc w:val="center"/>
              <w:rPr>
                <w:rFonts w:ascii="Simplified Arabic" w:hAnsi="Simplified Arabic" w:cs="Simplified Arabic"/>
                <w:sz w:val="28"/>
                <w:szCs w:val="28"/>
              </w:rPr>
            </w:pPr>
            <w:r w:rsidRPr="00AD0625">
              <w:rPr>
                <w:rFonts w:ascii="Simplified Arabic" w:hAnsi="Simplified Arabic" w:cs="Simplified Arabic" w:hint="cs"/>
                <w:sz w:val="28"/>
                <w:szCs w:val="28"/>
              </w:rPr>
              <w:t>N</w:t>
            </w:r>
          </w:p>
        </w:tc>
        <w:tc>
          <w:tcPr>
            <w:tcW w:w="1398" w:type="pct"/>
            <w:vMerge/>
            <w:vAlign w:val="center"/>
          </w:tcPr>
          <w:p w14:paraId="3C28BC8F" w14:textId="77777777" w:rsidR="001D7252" w:rsidRPr="00AD0625" w:rsidRDefault="001D7252" w:rsidP="001D7252">
            <w:pPr>
              <w:jc w:val="center"/>
              <w:rPr>
                <w:rFonts w:ascii="Simplified Arabic" w:hAnsi="Simplified Arabic" w:cs="Simplified Arabic"/>
                <w:sz w:val="28"/>
                <w:szCs w:val="28"/>
              </w:rPr>
            </w:pPr>
          </w:p>
        </w:tc>
      </w:tr>
    </w:tbl>
    <w:p w14:paraId="3A3DB45E" w14:textId="77777777" w:rsidR="00B26152" w:rsidRPr="00AD0625" w:rsidRDefault="00B26152" w:rsidP="00EE7489">
      <w:pPr>
        <w:spacing w:after="0" w:line="240" w:lineRule="auto"/>
        <w:jc w:val="both"/>
        <w:rPr>
          <w:rFonts w:ascii="Arial" w:eastAsia="SimSun" w:hAnsi="Arial"/>
          <w:kern w:val="0"/>
          <w:sz w:val="28"/>
          <w:szCs w:val="28"/>
          <w14:ligatures w14:val="none"/>
        </w:rPr>
      </w:pPr>
    </w:p>
    <w:p w14:paraId="5CD33020" w14:textId="38437805" w:rsidR="001D7252" w:rsidRPr="00AD0625" w:rsidRDefault="00E90305" w:rsidP="001D7252">
      <w:pPr>
        <w:spacing w:before="100" w:beforeAutospacing="1" w:after="100" w:afterAutospacing="1" w:line="240" w:lineRule="auto"/>
        <w:jc w:val="center"/>
        <w:rPr>
          <w:rFonts w:ascii="Simplified Arabic" w:eastAsia="SimSun" w:hAnsi="Simplified Arabic" w:cs="Simplified Arabic"/>
          <w:b/>
          <w:bCs/>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جدول رقم (</w:t>
      </w:r>
      <w:r w:rsidR="00C76C7D" w:rsidRPr="00AD0625">
        <w:rPr>
          <w:rFonts w:ascii="Simplified Arabic" w:eastAsia="SimSun" w:hAnsi="Simplified Arabic" w:cs="Simplified Arabic" w:hint="cs"/>
          <w:b/>
          <w:bCs/>
          <w:kern w:val="0"/>
          <w:sz w:val="28"/>
          <w:szCs w:val="28"/>
          <w:rtl/>
          <w14:ligatures w14:val="none"/>
        </w:rPr>
        <w:t>6</w:t>
      </w:r>
      <w:r w:rsidRPr="00AD0625">
        <w:rPr>
          <w:rFonts w:ascii="Simplified Arabic" w:eastAsia="SimSun" w:hAnsi="Simplified Arabic" w:cs="Simplified Arabic" w:hint="cs"/>
          <w:b/>
          <w:bCs/>
          <w:kern w:val="0"/>
          <w:sz w:val="28"/>
          <w:szCs w:val="28"/>
          <w:rtl/>
          <w14:ligatures w14:val="none"/>
        </w:rPr>
        <w:t>)</w:t>
      </w:r>
    </w:p>
    <w:p w14:paraId="0FAB5319" w14:textId="77777777" w:rsidR="00B26152" w:rsidRPr="00AD0625" w:rsidRDefault="00E90305" w:rsidP="00EE7489">
      <w:pPr>
        <w:spacing w:before="100" w:beforeAutospacing="1" w:after="100" w:afterAutospacing="1" w:line="240" w:lineRule="auto"/>
        <w:jc w:val="both"/>
        <w:rPr>
          <w:rFonts w:ascii="Simplified Arabic" w:eastAsia="SimSun" w:hAnsi="Simplified Arabic" w:cs="Simplified Arabic"/>
          <w:b/>
          <w:bCs/>
          <w:kern w:val="0"/>
          <w:sz w:val="36"/>
          <w:szCs w:val="36"/>
          <w:rtl/>
          <w14:ligatures w14:val="none"/>
        </w:rPr>
      </w:pPr>
      <w:r w:rsidRPr="00AD0625">
        <w:rPr>
          <w:rFonts w:ascii="Simplified Arabic" w:eastAsia="SimSun" w:hAnsi="Simplified Arabic" w:cs="Simplified Arabic"/>
          <w:b/>
          <w:bCs/>
          <w:kern w:val="0"/>
          <w:sz w:val="36"/>
          <w:szCs w:val="36"/>
          <w:rtl/>
          <w14:ligatures w14:val="none"/>
        </w:rPr>
        <w:lastRenderedPageBreak/>
        <w:t>اختبار صدق الدراسة</w:t>
      </w:r>
    </w:p>
    <w:p w14:paraId="3A9FA446" w14:textId="77777777" w:rsidR="00B26152" w:rsidRPr="00AD0625" w:rsidRDefault="00E90305" w:rsidP="00EE7489">
      <w:pPr>
        <w:spacing w:before="100" w:beforeAutospacing="1" w:after="100" w:afterAutospacing="1" w:line="240" w:lineRule="auto"/>
        <w:jc w:val="both"/>
        <w:rPr>
          <w:rFonts w:ascii="Simplified Arabic" w:eastAsia="SimSun" w:hAnsi="Simplified Arabic" w:cs="Simplified Arabic"/>
          <w:b/>
          <w:bCs/>
          <w:kern w:val="0"/>
          <w:sz w:val="36"/>
          <w:szCs w:val="36"/>
          <w:rtl/>
          <w14:ligatures w14:val="none"/>
        </w:rPr>
      </w:pPr>
      <w:r w:rsidRPr="00AD0625">
        <w:rPr>
          <w:rFonts w:ascii="Simplified Arabic" w:eastAsia="SimSun" w:hAnsi="Simplified Arabic" w:cs="Simplified Arabic" w:hint="cs"/>
          <w:b/>
          <w:bCs/>
          <w:kern w:val="0"/>
          <w:sz w:val="36"/>
          <w:szCs w:val="36"/>
          <w:rtl/>
          <w14:ligatures w14:val="none"/>
        </w:rPr>
        <w:t>نتائج اختبار صدق فرضيات الدراسة</w:t>
      </w:r>
    </w:p>
    <w:p w14:paraId="196DE221" w14:textId="77777777" w:rsidR="00B26152" w:rsidRPr="00AD0625" w:rsidRDefault="00E90305" w:rsidP="00EE7489">
      <w:pPr>
        <w:spacing w:line="240" w:lineRule="auto"/>
        <w:jc w:val="both"/>
        <w:rPr>
          <w:rFonts w:ascii="Simplified Arabic" w:hAnsi="Simplified Arabic" w:cs="Simplified Arabic"/>
          <w:b/>
          <w:bCs/>
          <w:sz w:val="28"/>
          <w:szCs w:val="28"/>
          <w:u w:val="single"/>
          <w:rtl/>
        </w:rPr>
      </w:pPr>
      <w:r w:rsidRPr="00AD0625">
        <w:rPr>
          <w:rFonts w:ascii="Simplified Arabic" w:hAnsi="Simplified Arabic" w:cs="Simplified Arabic" w:hint="cs"/>
          <w:b/>
          <w:bCs/>
          <w:sz w:val="28"/>
          <w:szCs w:val="28"/>
          <w:u w:val="single"/>
          <w:rtl/>
        </w:rPr>
        <w:t>فروض الدراسة:</w:t>
      </w:r>
    </w:p>
    <w:p w14:paraId="2788D785"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 xml:space="preserve">الفرضية </w:t>
      </w:r>
      <w:proofErr w:type="spellStart"/>
      <w:r w:rsidRPr="00AD0625">
        <w:rPr>
          <w:rFonts w:ascii="Simplified Arabic" w:eastAsia="SimSun" w:hAnsi="Simplified Arabic" w:cs="Simplified Arabic" w:hint="cs"/>
          <w:b/>
          <w:bCs/>
          <w:kern w:val="0"/>
          <w:sz w:val="28"/>
          <w:szCs w:val="28"/>
          <w:rtl/>
          <w14:ligatures w14:val="none"/>
        </w:rPr>
        <w:t>الأرلى</w:t>
      </w:r>
      <w:proofErr w:type="spellEnd"/>
      <w:r w:rsidRPr="00AD0625">
        <w:rPr>
          <w:rFonts w:ascii="Simplified Arabic" w:eastAsia="SimSun" w:hAnsi="Simplified Arabic" w:cs="Simplified Arabic" w:hint="cs"/>
          <w:kern w:val="0"/>
          <w:sz w:val="28"/>
          <w:szCs w:val="28"/>
          <w:rtl/>
          <w14:ligatures w14:val="none"/>
        </w:rPr>
        <w:t xml:space="preserve">-توجد علاقة معنوية ذات دلالة إحصائية بين الابتكار وريادة الأعمال في 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للسيارات بالقصيم.</w:t>
      </w:r>
    </w:p>
    <w:p w14:paraId="47C0C063"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الفرضية الثانية</w:t>
      </w:r>
      <w:r w:rsidRPr="00AD0625">
        <w:rPr>
          <w:rFonts w:ascii="Simplified Arabic" w:eastAsia="SimSun" w:hAnsi="Simplified Arabic" w:cs="Simplified Arabic" w:hint="cs"/>
          <w:kern w:val="0"/>
          <w:sz w:val="28"/>
          <w:szCs w:val="28"/>
          <w:rtl/>
          <w14:ligatures w14:val="none"/>
        </w:rPr>
        <w:t xml:space="preserve">-توجد علاقة معنوية ذات دلالة إحصائية بين  فاعلية الابتكار والتكنولوجيا في تعزيز التنافسية المؤسسية في 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للسيارات بالقصيم. </w:t>
      </w:r>
    </w:p>
    <w:p w14:paraId="48A18336"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الفرضية الثالثة</w:t>
      </w:r>
      <w:r w:rsidRPr="00AD0625">
        <w:rPr>
          <w:rFonts w:ascii="Simplified Arabic" w:eastAsia="SimSun" w:hAnsi="Simplified Arabic" w:cs="Simplified Arabic" w:hint="cs"/>
          <w:kern w:val="0"/>
          <w:sz w:val="28"/>
          <w:szCs w:val="28"/>
          <w:rtl/>
          <w14:ligatures w14:val="none"/>
        </w:rPr>
        <w:t xml:space="preserve">-توجد علاقة معنوية ذات دلالة إحصائية بين  جودة الخدمات المقدمة وتميزها عن المنافسين في تمكين المؤسسة من تحقيق فرق تنافسي ملموس وتلبية تطلعات العملاء بشركة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للسيارات بالقصيم.</w:t>
      </w:r>
    </w:p>
    <w:p w14:paraId="77338202"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الفرضية الرابعة</w:t>
      </w:r>
      <w:r w:rsidRPr="00AD0625">
        <w:rPr>
          <w:rFonts w:ascii="Simplified Arabic" w:eastAsia="SimSun" w:hAnsi="Simplified Arabic" w:cs="Simplified Arabic" w:hint="cs"/>
          <w:kern w:val="0"/>
          <w:sz w:val="28"/>
          <w:szCs w:val="28"/>
          <w:rtl/>
          <w14:ligatures w14:val="none"/>
        </w:rPr>
        <w:t xml:space="preserve">-توجد علاقة معنوية ذات دلالة إحصائية بين  إسهام جهود البحث والتطوير والتحديث في تقليل التكاليف التشغيلية وتحقيق أهداف المؤسسة بكفاءة عالية في 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للسيارات بالقصيم.</w:t>
      </w:r>
    </w:p>
    <w:p w14:paraId="0E0F8D4D"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الفرضية الخامسة</w:t>
      </w:r>
      <w:r w:rsidRPr="00AD0625">
        <w:rPr>
          <w:rFonts w:ascii="Simplified Arabic" w:eastAsia="SimSun" w:hAnsi="Simplified Arabic" w:cs="Simplified Arabic" w:hint="cs"/>
          <w:kern w:val="0"/>
          <w:sz w:val="28"/>
          <w:szCs w:val="28"/>
          <w:rtl/>
          <w14:ligatures w14:val="none"/>
        </w:rPr>
        <w:t xml:space="preserve">-توجد علاقة معنوية ذات دلالة إحصائية بين أثر ثقافة التجريب والمبادرة وتحمل المخاطرة في دعم قدرة  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للسيارات بالقصيم على التميز التنافسي مقارنة بالشركات الأخرى في القطاع. </w:t>
      </w:r>
    </w:p>
    <w:p w14:paraId="05AC7F25"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الفرضية السادسة</w:t>
      </w:r>
      <w:r w:rsidRPr="00AD0625">
        <w:rPr>
          <w:rFonts w:ascii="Simplified Arabic" w:eastAsia="SimSun" w:hAnsi="Simplified Arabic" w:cs="Simplified Arabic" w:hint="cs"/>
          <w:kern w:val="0"/>
          <w:sz w:val="28"/>
          <w:szCs w:val="28"/>
          <w:rtl/>
          <w14:ligatures w14:val="none"/>
        </w:rPr>
        <w:t xml:space="preserve">-توجد علاقة معنوية ذات دلالة إحصائية بين  فاعلية أنظمة الأمن والخدمات الرقمية الحديثة في تعزيز ثقة العملاء وتحقيق التفوق السوقي لشركة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للسيارات بالقصيم.</w:t>
      </w:r>
    </w:p>
    <w:p w14:paraId="45965C73"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الفرضية السابعة</w:t>
      </w:r>
      <w:r w:rsidRPr="00AD0625">
        <w:rPr>
          <w:rFonts w:ascii="Simplified Arabic" w:eastAsia="SimSun" w:hAnsi="Simplified Arabic" w:cs="Simplified Arabic" w:hint="cs"/>
          <w:kern w:val="0"/>
          <w:sz w:val="28"/>
          <w:szCs w:val="28"/>
          <w:rtl/>
          <w14:ligatures w14:val="none"/>
        </w:rPr>
        <w:t xml:space="preserve">-توجد علاقة معنوية ذات دلالة إحصائية بين تأثير تبني الأساليب والخدمات المتميزة على تحسين الأداء المؤسسي وتنمية قدرة 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w:t>
      </w:r>
      <w:proofErr w:type="spellStart"/>
      <w:r w:rsidRPr="00AD0625">
        <w:rPr>
          <w:rFonts w:ascii="Simplified Arabic" w:eastAsia="SimSun" w:hAnsi="Simplified Arabic" w:cs="Simplified Arabic" w:hint="cs"/>
          <w:kern w:val="0"/>
          <w:sz w:val="28"/>
          <w:szCs w:val="28"/>
          <w:rtl/>
          <w14:ligatures w14:val="none"/>
        </w:rPr>
        <w:t>للسيارت</w:t>
      </w:r>
      <w:proofErr w:type="spellEnd"/>
      <w:r w:rsidRPr="00AD0625">
        <w:rPr>
          <w:rFonts w:ascii="Simplified Arabic" w:eastAsia="SimSun" w:hAnsi="Simplified Arabic" w:cs="Simplified Arabic" w:hint="cs"/>
          <w:kern w:val="0"/>
          <w:sz w:val="28"/>
          <w:szCs w:val="28"/>
          <w:rtl/>
          <w14:ligatures w14:val="none"/>
        </w:rPr>
        <w:t xml:space="preserve"> بالقصيم على الاستجابة الفعالة لرغبات العملاء وتحقيق التميز المهني.</w:t>
      </w:r>
    </w:p>
    <w:p w14:paraId="34656F7C" w14:textId="77777777" w:rsidR="00B26152" w:rsidRPr="00AD0625" w:rsidRDefault="00B26152" w:rsidP="00EE7489">
      <w:pPr>
        <w:spacing w:after="0" w:line="240" w:lineRule="auto"/>
        <w:jc w:val="both"/>
        <w:rPr>
          <w:rFonts w:ascii="Simplified Arabic" w:eastAsia="SimSun" w:hAnsi="Simplified Arabic" w:cs="Simplified Arabic"/>
          <w:kern w:val="0"/>
          <w:sz w:val="28"/>
          <w:szCs w:val="28"/>
          <w:rtl/>
          <w14:ligatures w14:val="none"/>
        </w:rPr>
      </w:pPr>
    </w:p>
    <w:p w14:paraId="711BA5E0" w14:textId="77777777" w:rsidR="00B26152" w:rsidRPr="00AD0625" w:rsidRDefault="00B26152" w:rsidP="00EE7489">
      <w:pPr>
        <w:spacing w:before="100" w:beforeAutospacing="1" w:after="100" w:afterAutospacing="1" w:line="240" w:lineRule="auto"/>
        <w:jc w:val="both"/>
        <w:rPr>
          <w:rFonts w:ascii="Arial" w:eastAsia="SimSun" w:hAnsi="Arial"/>
          <w:b/>
          <w:bCs/>
          <w:kern w:val="0"/>
          <w:sz w:val="28"/>
          <w:szCs w:val="28"/>
          <w:rtl/>
          <w14:ligatures w14:val="none"/>
        </w:rPr>
      </w:pPr>
    </w:p>
    <w:p w14:paraId="4CB76D5F" w14:textId="69D2AC7A" w:rsidR="00B26152" w:rsidRPr="00AD0625" w:rsidRDefault="00B26152" w:rsidP="00EE7489">
      <w:pPr>
        <w:spacing w:before="100" w:beforeAutospacing="1" w:after="100" w:afterAutospacing="1" w:line="240" w:lineRule="auto"/>
        <w:jc w:val="both"/>
        <w:rPr>
          <w:rFonts w:ascii="Simplified Arabic" w:eastAsia="SimSun" w:hAnsi="Simplified Arabic" w:cs="Simplified Arabic"/>
          <w:b/>
          <w:bCs/>
          <w:kern w:val="0"/>
          <w:sz w:val="32"/>
          <w:szCs w:val="32"/>
          <w:rtl/>
          <w14:ligatures w14:val="none"/>
        </w:rPr>
      </w:pPr>
    </w:p>
    <w:p w14:paraId="08717575" w14:textId="77777777" w:rsidR="001D7252" w:rsidRPr="00AD0625" w:rsidRDefault="001D7252" w:rsidP="00EE7489">
      <w:pPr>
        <w:spacing w:before="100" w:beforeAutospacing="1" w:after="100" w:afterAutospacing="1" w:line="240" w:lineRule="auto"/>
        <w:jc w:val="both"/>
        <w:rPr>
          <w:rFonts w:ascii="Simplified Arabic" w:eastAsia="SimSun" w:hAnsi="Simplified Arabic" w:cs="Simplified Arabic"/>
          <w:b/>
          <w:bCs/>
          <w:kern w:val="0"/>
          <w:sz w:val="32"/>
          <w:szCs w:val="32"/>
          <w:rtl/>
          <w14:ligatures w14:val="none"/>
        </w:rPr>
      </w:pPr>
    </w:p>
    <w:p w14:paraId="626DDCD0" w14:textId="77777777" w:rsidR="001D7252" w:rsidRPr="00AD0625" w:rsidRDefault="001D7252" w:rsidP="00EE7489">
      <w:pPr>
        <w:spacing w:before="100" w:beforeAutospacing="1" w:after="100" w:afterAutospacing="1" w:line="240" w:lineRule="auto"/>
        <w:jc w:val="both"/>
        <w:rPr>
          <w:rFonts w:ascii="Simplified Arabic" w:eastAsia="SimSun" w:hAnsi="Simplified Arabic" w:cs="Simplified Arabic"/>
          <w:b/>
          <w:bCs/>
          <w:kern w:val="0"/>
          <w:sz w:val="32"/>
          <w:szCs w:val="32"/>
          <w:rtl/>
          <w14:ligatures w14:val="none"/>
        </w:rPr>
      </w:pPr>
    </w:p>
    <w:p w14:paraId="33EBBE0A" w14:textId="5DFEC66C" w:rsidR="00B26152" w:rsidRPr="00AD0625" w:rsidRDefault="001D7252" w:rsidP="00EE7489">
      <w:pPr>
        <w:spacing w:before="100" w:beforeAutospacing="1" w:after="100" w:afterAutospacing="1" w:line="240" w:lineRule="auto"/>
        <w:jc w:val="both"/>
        <w:rPr>
          <w:rFonts w:ascii="Simplified Arabic" w:eastAsia="SimSun" w:hAnsi="Simplified Arabic" w:cs="Simplified Arabic"/>
          <w:b/>
          <w:bCs/>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lastRenderedPageBreak/>
        <w:t>العلاقة بين</w:t>
      </w:r>
      <w:r w:rsidR="00E90305" w:rsidRPr="00AD0625">
        <w:rPr>
          <w:rFonts w:ascii="Simplified Arabic" w:eastAsia="SimSun" w:hAnsi="Simplified Arabic" w:cs="Simplified Arabic" w:hint="cs"/>
          <w:b/>
          <w:bCs/>
          <w:kern w:val="0"/>
          <w:sz w:val="28"/>
          <w:szCs w:val="28"/>
          <w:rtl/>
          <w14:ligatures w14:val="none"/>
        </w:rPr>
        <w:t xml:space="preserve"> الإبداع </w:t>
      </w:r>
      <w:r w:rsidRPr="00AD0625">
        <w:rPr>
          <w:rFonts w:ascii="Simplified Arabic" w:eastAsia="SimSun" w:hAnsi="Simplified Arabic" w:cs="Simplified Arabic" w:hint="cs"/>
          <w:b/>
          <w:bCs/>
          <w:kern w:val="0"/>
          <w:sz w:val="28"/>
          <w:szCs w:val="28"/>
          <w:rtl/>
          <w14:ligatures w14:val="none"/>
        </w:rPr>
        <w:t>والابتكار</w:t>
      </w:r>
      <w:r w:rsidR="00E90305" w:rsidRPr="00AD0625">
        <w:rPr>
          <w:rFonts w:ascii="Simplified Arabic" w:eastAsia="SimSun" w:hAnsi="Simplified Arabic" w:cs="Simplified Arabic" w:hint="cs"/>
          <w:b/>
          <w:bCs/>
          <w:kern w:val="0"/>
          <w:sz w:val="28"/>
          <w:szCs w:val="28"/>
          <w:rtl/>
          <w14:ligatures w14:val="none"/>
        </w:rPr>
        <w:t xml:space="preserve"> وريادة الأعمال </w:t>
      </w:r>
    </w:p>
    <w:p w14:paraId="75E64804" w14:textId="77777777" w:rsidR="00B26152" w:rsidRPr="00AD0625" w:rsidRDefault="00B26152" w:rsidP="00EE7489">
      <w:pPr>
        <w:spacing w:before="100" w:beforeAutospacing="1" w:after="100" w:afterAutospacing="1" w:line="240" w:lineRule="auto"/>
        <w:jc w:val="both"/>
        <w:rPr>
          <w:rFonts w:ascii="Arial" w:eastAsia="SimSun" w:hAnsi="Arial"/>
          <w:b/>
          <w:bCs/>
          <w:kern w:val="0"/>
          <w:sz w:val="28"/>
          <w:szCs w:val="28"/>
          <w:rtl/>
          <w14:ligatures w14:val="none"/>
        </w:rPr>
      </w:pPr>
    </w:p>
    <w:p w14:paraId="1E65BF1C" w14:textId="4C41F332" w:rsidR="00B26152" w:rsidRPr="00AD0625" w:rsidRDefault="00B26152" w:rsidP="00EE7489">
      <w:pPr>
        <w:keepNext/>
        <w:keepLines/>
        <w:bidi w:val="0"/>
        <w:spacing w:after="116" w:line="240" w:lineRule="auto"/>
        <w:ind w:left="-5" w:hanging="10"/>
        <w:outlineLvl w:val="0"/>
        <w:rPr>
          <w:rFonts w:ascii="Segoe UI" w:eastAsia="Segoe UI" w:hAnsi="Segoe UI" w:cs="Segoe UI"/>
          <w:b/>
          <w:color w:val="3E6DA9"/>
          <w:sz w:val="29"/>
          <w:szCs w:val="24"/>
        </w:rPr>
      </w:pPr>
    </w:p>
    <w:p w14:paraId="4061602D" w14:textId="7A73D475" w:rsidR="00B26152" w:rsidRPr="00AD0625" w:rsidRDefault="00E90305" w:rsidP="004A734C">
      <w:pPr>
        <w:bidi w:val="0"/>
        <w:spacing w:after="3" w:line="240" w:lineRule="auto"/>
        <w:ind w:left="26" w:hanging="10"/>
        <w:jc w:val="center"/>
        <w:rPr>
          <w:rFonts w:cs="Times New Roman"/>
          <w:color w:val="000000"/>
          <w:szCs w:val="24"/>
        </w:rPr>
      </w:pPr>
      <w:r w:rsidRPr="00AD0625">
        <w:rPr>
          <w:rFonts w:ascii="Segoe UI" w:eastAsia="Segoe UI" w:hAnsi="Segoe UI" w:cs="Segoe UI"/>
          <w:color w:val="333333"/>
          <w:sz w:val="18"/>
          <w:szCs w:val="24"/>
        </w:rPr>
        <w:t>Model Fit Measures</w:t>
      </w:r>
    </w:p>
    <w:tbl>
      <w:tblPr>
        <w:tblStyle w:val="TableGrid"/>
        <w:tblW w:w="4453" w:type="dxa"/>
        <w:jc w:val="center"/>
        <w:tblInd w:w="0" w:type="dxa"/>
        <w:tblCellMar>
          <w:top w:w="162" w:type="dxa"/>
          <w:right w:w="115" w:type="dxa"/>
        </w:tblCellMar>
        <w:tblLook w:val="04A0" w:firstRow="1" w:lastRow="0" w:firstColumn="1" w:lastColumn="0" w:noHBand="0" w:noVBand="1"/>
      </w:tblPr>
      <w:tblGrid>
        <w:gridCol w:w="2110"/>
        <w:gridCol w:w="1476"/>
        <w:gridCol w:w="867"/>
      </w:tblGrid>
      <w:tr w:rsidR="00B26152" w:rsidRPr="00AD0625" w14:paraId="6D0671F4" w14:textId="77777777" w:rsidTr="004A734C">
        <w:trPr>
          <w:trHeight w:val="403"/>
          <w:jc w:val="center"/>
        </w:trPr>
        <w:tc>
          <w:tcPr>
            <w:tcW w:w="2110" w:type="dxa"/>
            <w:tcBorders>
              <w:top w:val="single" w:sz="6" w:space="0" w:color="333333"/>
              <w:left w:val="nil"/>
              <w:bottom w:val="single" w:sz="6" w:space="0" w:color="333333"/>
              <w:right w:val="nil"/>
            </w:tcBorders>
            <w:shd w:val="clear" w:color="auto" w:fill="98B7C2"/>
          </w:tcPr>
          <w:p w14:paraId="72B3715E" w14:textId="77777777" w:rsidR="00B26152" w:rsidRPr="00AD0625" w:rsidRDefault="00E90305" w:rsidP="00EE7489">
            <w:pPr>
              <w:bidi w:val="0"/>
              <w:ind w:left="444"/>
              <w:rPr>
                <w:rFonts w:cs="Times New Roman"/>
                <w:color w:val="000000"/>
              </w:rPr>
            </w:pPr>
            <w:r w:rsidRPr="00AD0625">
              <w:rPr>
                <w:rFonts w:ascii="Segoe UI" w:eastAsia="Segoe UI" w:hAnsi="Segoe UI" w:cs="Segoe UI"/>
                <w:b/>
                <w:color w:val="333333"/>
                <w:sz w:val="18"/>
              </w:rPr>
              <w:t xml:space="preserve">Model </w:t>
            </w:r>
          </w:p>
        </w:tc>
        <w:tc>
          <w:tcPr>
            <w:tcW w:w="1476" w:type="dxa"/>
            <w:tcBorders>
              <w:top w:val="single" w:sz="6" w:space="0" w:color="333333"/>
              <w:left w:val="nil"/>
              <w:bottom w:val="single" w:sz="6" w:space="0" w:color="333333"/>
              <w:right w:val="nil"/>
            </w:tcBorders>
            <w:shd w:val="clear" w:color="auto" w:fill="98B7C2"/>
          </w:tcPr>
          <w:p w14:paraId="691106E0" w14:textId="77777777" w:rsidR="00B26152" w:rsidRPr="00AD0625" w:rsidRDefault="00E90305" w:rsidP="00EE7489">
            <w:pPr>
              <w:bidi w:val="0"/>
              <w:rPr>
                <w:rFonts w:cs="Times New Roman"/>
                <w:color w:val="000000"/>
              </w:rPr>
            </w:pPr>
            <w:r w:rsidRPr="00AD0625">
              <w:rPr>
                <w:rFonts w:ascii="Segoe UI" w:eastAsia="Segoe UI" w:hAnsi="Segoe UI" w:cs="Segoe UI"/>
                <w:b/>
                <w:color w:val="333333"/>
                <w:sz w:val="18"/>
              </w:rPr>
              <w:t xml:space="preserve">R </w:t>
            </w:r>
          </w:p>
        </w:tc>
        <w:tc>
          <w:tcPr>
            <w:tcW w:w="867" w:type="dxa"/>
            <w:tcBorders>
              <w:top w:val="single" w:sz="6" w:space="0" w:color="333333"/>
              <w:left w:val="nil"/>
              <w:bottom w:val="single" w:sz="6" w:space="0" w:color="333333"/>
              <w:right w:val="nil"/>
            </w:tcBorders>
            <w:shd w:val="clear" w:color="auto" w:fill="98B7C2"/>
          </w:tcPr>
          <w:p w14:paraId="4D41B696" w14:textId="77777777" w:rsidR="00B26152" w:rsidRPr="00AD0625" w:rsidRDefault="00E90305" w:rsidP="00EE7489">
            <w:pPr>
              <w:bidi w:val="0"/>
              <w:rPr>
                <w:rFonts w:cs="Times New Roman"/>
                <w:color w:val="000000"/>
              </w:rPr>
            </w:pPr>
            <w:r w:rsidRPr="00AD0625">
              <w:rPr>
                <w:rFonts w:ascii="Segoe UI" w:eastAsia="Segoe UI" w:hAnsi="Segoe UI" w:cs="Segoe UI"/>
                <w:b/>
                <w:color w:val="333333"/>
                <w:sz w:val="18"/>
              </w:rPr>
              <w:t xml:space="preserve">R² </w:t>
            </w:r>
          </w:p>
        </w:tc>
      </w:tr>
      <w:tr w:rsidR="00B26152" w:rsidRPr="00AD0625" w14:paraId="74DA0E23" w14:textId="77777777" w:rsidTr="001D7252">
        <w:trPr>
          <w:trHeight w:val="533"/>
          <w:jc w:val="center"/>
        </w:trPr>
        <w:tc>
          <w:tcPr>
            <w:tcW w:w="2110" w:type="dxa"/>
            <w:tcBorders>
              <w:top w:val="single" w:sz="6" w:space="0" w:color="333333"/>
              <w:left w:val="nil"/>
              <w:bottom w:val="single" w:sz="12" w:space="0" w:color="333333"/>
              <w:right w:val="nil"/>
            </w:tcBorders>
            <w:vAlign w:val="center"/>
          </w:tcPr>
          <w:p w14:paraId="2B4E9933" w14:textId="77777777" w:rsidR="00B26152" w:rsidRPr="00AD0625" w:rsidRDefault="00E90305" w:rsidP="00EE7489">
            <w:pPr>
              <w:bidi w:val="0"/>
              <w:ind w:left="151"/>
              <w:rPr>
                <w:rFonts w:cs="Times New Roman"/>
                <w:color w:val="000000"/>
              </w:rPr>
            </w:pPr>
            <w:r w:rsidRPr="00AD0625">
              <w:rPr>
                <w:rFonts w:ascii="Segoe UI" w:eastAsia="Segoe UI" w:hAnsi="Segoe UI" w:cs="Segoe UI"/>
                <w:color w:val="333333"/>
                <w:sz w:val="18"/>
              </w:rPr>
              <w:t xml:space="preserve">1 </w:t>
            </w:r>
          </w:p>
        </w:tc>
        <w:tc>
          <w:tcPr>
            <w:tcW w:w="1476" w:type="dxa"/>
            <w:tcBorders>
              <w:top w:val="single" w:sz="6" w:space="0" w:color="333333"/>
              <w:left w:val="nil"/>
              <w:bottom w:val="single" w:sz="12" w:space="0" w:color="333333"/>
              <w:right w:val="nil"/>
            </w:tcBorders>
            <w:vAlign w:val="center"/>
          </w:tcPr>
          <w:p w14:paraId="0158013D" w14:textId="77777777" w:rsidR="00B26152" w:rsidRPr="00AD0625" w:rsidRDefault="00E90305" w:rsidP="00EE7489">
            <w:pPr>
              <w:bidi w:val="0"/>
              <w:ind w:left="74"/>
              <w:rPr>
                <w:rFonts w:cs="Times New Roman"/>
                <w:color w:val="000000"/>
              </w:rPr>
            </w:pPr>
            <w:r w:rsidRPr="00AD0625">
              <w:rPr>
                <w:rFonts w:ascii="Segoe UI" w:eastAsia="Segoe UI" w:hAnsi="Segoe UI" w:cs="Segoe UI"/>
                <w:color w:val="333333"/>
                <w:sz w:val="18"/>
              </w:rPr>
              <w:t xml:space="preserve">0.753 </w:t>
            </w:r>
          </w:p>
        </w:tc>
        <w:tc>
          <w:tcPr>
            <w:tcW w:w="867" w:type="dxa"/>
            <w:tcBorders>
              <w:top w:val="single" w:sz="6" w:space="0" w:color="333333"/>
              <w:left w:val="nil"/>
              <w:bottom w:val="single" w:sz="12" w:space="0" w:color="333333"/>
              <w:right w:val="nil"/>
            </w:tcBorders>
            <w:vAlign w:val="center"/>
          </w:tcPr>
          <w:p w14:paraId="28342E1E" w14:textId="77777777" w:rsidR="00B26152" w:rsidRPr="00AD0625" w:rsidRDefault="00E90305" w:rsidP="00EE7489">
            <w:pPr>
              <w:bidi w:val="0"/>
              <w:ind w:left="110"/>
              <w:rPr>
                <w:rFonts w:cs="Times New Roman"/>
                <w:color w:val="000000"/>
              </w:rPr>
            </w:pPr>
            <w:r w:rsidRPr="00AD0625">
              <w:rPr>
                <w:rFonts w:ascii="Segoe UI" w:eastAsia="Segoe UI" w:hAnsi="Segoe UI" w:cs="Segoe UI"/>
                <w:color w:val="333333"/>
                <w:sz w:val="18"/>
              </w:rPr>
              <w:t xml:space="preserve">0.567 </w:t>
            </w:r>
          </w:p>
        </w:tc>
      </w:tr>
    </w:tbl>
    <w:p w14:paraId="6C5D46DE" w14:textId="1B89399C" w:rsidR="00B26152" w:rsidRPr="00AD0625" w:rsidRDefault="00E90305" w:rsidP="004A734C">
      <w:pPr>
        <w:bidi w:val="0"/>
        <w:spacing w:after="316" w:line="240" w:lineRule="auto"/>
        <w:ind w:left="161" w:hanging="10"/>
        <w:jc w:val="center"/>
        <w:rPr>
          <w:rFonts w:cs="Times New Roman"/>
          <w:color w:val="000000"/>
          <w:szCs w:val="24"/>
        </w:rPr>
      </w:pPr>
      <w:r w:rsidRPr="00AD0625">
        <w:rPr>
          <w:rFonts w:ascii="Segoe UI" w:eastAsia="Segoe UI" w:hAnsi="Segoe UI" w:cs="Segoe UI"/>
          <w:color w:val="333333"/>
          <w:sz w:val="18"/>
          <w:szCs w:val="24"/>
        </w:rPr>
        <w:t>Note. Models estimated using sample size of N=114</w:t>
      </w:r>
    </w:p>
    <w:p w14:paraId="51749554" w14:textId="77777777" w:rsidR="00B26152" w:rsidRPr="00AD0625" w:rsidRDefault="00E90305" w:rsidP="00EE7489">
      <w:pPr>
        <w:bidi w:val="0"/>
        <w:spacing w:after="350" w:line="240" w:lineRule="auto"/>
        <w:rPr>
          <w:rFonts w:cs="Times New Roman"/>
          <w:color w:val="000000"/>
          <w:szCs w:val="24"/>
        </w:rPr>
      </w:pPr>
      <w:r w:rsidRPr="00AD0625">
        <w:rPr>
          <w:rFonts w:ascii="Segoe UI" w:eastAsia="Segoe UI" w:hAnsi="Segoe UI" w:cs="Segoe UI"/>
          <w:color w:val="333333"/>
          <w:sz w:val="18"/>
          <w:szCs w:val="24"/>
        </w:rPr>
        <w:t xml:space="preserve">  </w:t>
      </w:r>
    </w:p>
    <w:p w14:paraId="009199E7" w14:textId="48AA94F3" w:rsidR="00B26152" w:rsidRPr="00AD0625" w:rsidRDefault="00E90305" w:rsidP="004A734C">
      <w:pPr>
        <w:bidi w:val="0"/>
        <w:spacing w:after="3" w:line="240" w:lineRule="auto"/>
        <w:ind w:left="26" w:hanging="10"/>
        <w:jc w:val="center"/>
        <w:rPr>
          <w:rFonts w:cs="Times New Roman"/>
          <w:color w:val="000000"/>
          <w:szCs w:val="24"/>
        </w:rPr>
      </w:pPr>
      <w:r w:rsidRPr="00AD0625">
        <w:rPr>
          <w:rFonts w:ascii="Segoe UI" w:eastAsia="Segoe UI" w:hAnsi="Segoe UI" w:cs="Segoe UI"/>
          <w:color w:val="333333"/>
          <w:sz w:val="18"/>
          <w:szCs w:val="24"/>
        </w:rPr>
        <w:t>Omnibus ANOVA Test</w:t>
      </w:r>
    </w:p>
    <w:p w14:paraId="6CC9D2FC" w14:textId="666B5864" w:rsidR="00B26152" w:rsidRPr="00AD0625" w:rsidRDefault="00B26152" w:rsidP="00EE7489">
      <w:pPr>
        <w:bidi w:val="0"/>
        <w:spacing w:after="214" w:line="240" w:lineRule="auto"/>
        <w:rPr>
          <w:rFonts w:cs="Times New Roman"/>
          <w:color w:val="000000"/>
          <w:szCs w:val="24"/>
        </w:rPr>
      </w:pPr>
    </w:p>
    <w:p w14:paraId="15B003DD" w14:textId="75259F65" w:rsidR="00B26152" w:rsidRPr="00AD0625" w:rsidRDefault="00E90305" w:rsidP="00EE7489">
      <w:pPr>
        <w:tabs>
          <w:tab w:val="center" w:pos="2505"/>
          <w:tab w:val="center" w:pos="3187"/>
          <w:tab w:val="center" w:pos="3929"/>
          <w:tab w:val="center" w:pos="5310"/>
          <w:tab w:val="center" w:pos="6056"/>
          <w:tab w:val="right" w:pos="9795"/>
        </w:tabs>
        <w:spacing w:after="0" w:line="240" w:lineRule="auto"/>
        <w:rPr>
          <w:rFonts w:cs="Times New Roman"/>
          <w:color w:val="000000"/>
          <w:szCs w:val="24"/>
        </w:rPr>
      </w:pPr>
      <w:r w:rsidRPr="00AD0625">
        <w:rPr>
          <w:rFonts w:cs="Times New Roman"/>
          <w:color w:val="000000"/>
          <w:rtl/>
        </w:rPr>
        <w:tab/>
      </w:r>
      <w:r w:rsidRPr="00AD0625">
        <w:rPr>
          <w:rFonts w:ascii="Segoe UI" w:eastAsia="Segoe UI" w:hAnsi="Segoe UI" w:cs="Segoe UI"/>
          <w:color w:val="333333"/>
          <w:sz w:val="18"/>
          <w:szCs w:val="18"/>
          <w:rtl/>
        </w:rPr>
        <w:t xml:space="preserve"> </w:t>
      </w:r>
      <w:r w:rsidRPr="00AD0625">
        <w:rPr>
          <w:rFonts w:ascii="Segoe UI" w:eastAsia="Segoe UI" w:hAnsi="Segoe UI" w:cs="Segoe UI"/>
          <w:color w:val="333333"/>
          <w:sz w:val="18"/>
          <w:szCs w:val="18"/>
        </w:rPr>
        <w:t>100</w:t>
      </w:r>
      <w:r w:rsidRPr="00AD0625">
        <w:rPr>
          <w:rFonts w:ascii="Segoe UI" w:eastAsia="Segoe UI" w:hAnsi="Segoe UI" w:cs="Segoe UI"/>
          <w:color w:val="333333"/>
          <w:sz w:val="18"/>
          <w:szCs w:val="18"/>
          <w:rtl/>
        </w:rPr>
        <w:t>.&lt;</w:t>
      </w:r>
      <w:r w:rsidRPr="00AD0625">
        <w:rPr>
          <w:rFonts w:ascii="Segoe UI" w:eastAsia="Segoe UI" w:hAnsi="Segoe UI" w:cs="Segoe UI"/>
          <w:color w:val="333333"/>
          <w:sz w:val="18"/>
          <w:szCs w:val="18"/>
          <w:rtl/>
        </w:rPr>
        <w:tab/>
        <w:t xml:space="preserve"> </w:t>
      </w:r>
      <w:r w:rsidRPr="00AD0625">
        <w:rPr>
          <w:rFonts w:ascii="Segoe UI" w:eastAsia="Segoe UI" w:hAnsi="Segoe UI" w:cs="Segoe UI"/>
          <w:color w:val="333333"/>
          <w:sz w:val="18"/>
          <w:szCs w:val="18"/>
        </w:rPr>
        <w:t>147</w:t>
      </w:r>
      <w:r w:rsidRPr="00AD0625">
        <w:rPr>
          <w:rFonts w:ascii="Segoe UI" w:eastAsia="Segoe UI" w:hAnsi="Segoe UI" w:cs="Segoe UI"/>
          <w:color w:val="333333"/>
          <w:sz w:val="18"/>
          <w:szCs w:val="18"/>
          <w:rtl/>
        </w:rPr>
        <w:tab/>
        <w:t xml:space="preserve"> </w:t>
      </w:r>
      <w:r w:rsidRPr="00AD0625">
        <w:rPr>
          <w:rFonts w:ascii="Segoe UI" w:eastAsia="Segoe UI" w:hAnsi="Segoe UI" w:cs="Segoe UI"/>
          <w:color w:val="333333"/>
          <w:sz w:val="18"/>
          <w:szCs w:val="18"/>
        </w:rPr>
        <w:t>24</w:t>
      </w:r>
      <w:r w:rsidRPr="00AD0625">
        <w:rPr>
          <w:rFonts w:ascii="Segoe UI" w:eastAsia="Segoe UI" w:hAnsi="Segoe UI" w:cs="Segoe UI"/>
          <w:color w:val="333333"/>
          <w:sz w:val="18"/>
          <w:szCs w:val="18"/>
          <w:rtl/>
        </w:rPr>
        <w:t>.</w:t>
      </w:r>
      <w:r w:rsidRPr="00AD0625">
        <w:rPr>
          <w:rFonts w:ascii="Segoe UI" w:eastAsia="Segoe UI" w:hAnsi="Segoe UI" w:cs="Segoe UI"/>
          <w:color w:val="333333"/>
          <w:sz w:val="18"/>
          <w:szCs w:val="18"/>
        </w:rPr>
        <w:t>521</w:t>
      </w:r>
      <w:r w:rsidRPr="00AD0625">
        <w:rPr>
          <w:rFonts w:ascii="Segoe UI" w:eastAsia="Segoe UI" w:hAnsi="Segoe UI" w:cs="Segoe UI"/>
          <w:color w:val="333333"/>
          <w:sz w:val="18"/>
          <w:szCs w:val="18"/>
          <w:rtl/>
        </w:rPr>
        <w:tab/>
        <w:t xml:space="preserve"> </w:t>
      </w:r>
      <w:r w:rsidRPr="00AD0625">
        <w:rPr>
          <w:rFonts w:ascii="Segoe UI" w:eastAsia="Segoe UI" w:hAnsi="Segoe UI" w:cs="Segoe UI"/>
          <w:color w:val="333333"/>
          <w:sz w:val="18"/>
          <w:szCs w:val="18"/>
        </w:rPr>
        <w:t>1</w:t>
      </w:r>
      <w:r w:rsidRPr="00AD0625">
        <w:rPr>
          <w:rFonts w:ascii="Segoe UI" w:eastAsia="Segoe UI" w:hAnsi="Segoe UI" w:cs="Segoe UI"/>
          <w:color w:val="333333"/>
          <w:sz w:val="18"/>
          <w:szCs w:val="18"/>
          <w:rtl/>
        </w:rPr>
        <w:tab/>
        <w:t xml:space="preserve"> </w:t>
      </w:r>
      <w:r w:rsidRPr="00AD0625">
        <w:rPr>
          <w:rFonts w:ascii="Segoe UI" w:eastAsia="Segoe UI" w:hAnsi="Segoe UI" w:cs="Segoe UI"/>
          <w:color w:val="333333"/>
          <w:sz w:val="18"/>
          <w:szCs w:val="18"/>
        </w:rPr>
        <w:t>24</w:t>
      </w:r>
      <w:r w:rsidRPr="00AD0625">
        <w:rPr>
          <w:rFonts w:ascii="Segoe UI" w:eastAsia="Segoe UI" w:hAnsi="Segoe UI" w:cs="Segoe UI"/>
          <w:color w:val="333333"/>
          <w:sz w:val="18"/>
          <w:szCs w:val="18"/>
          <w:rtl/>
        </w:rPr>
        <w:t>.</w:t>
      </w:r>
      <w:r w:rsidRPr="00AD0625">
        <w:rPr>
          <w:rFonts w:ascii="Segoe UI" w:eastAsia="Segoe UI" w:hAnsi="Segoe UI" w:cs="Segoe UI"/>
          <w:color w:val="333333"/>
          <w:sz w:val="18"/>
          <w:szCs w:val="18"/>
        </w:rPr>
        <w:t>5</w:t>
      </w:r>
      <w:r w:rsidR="004A734C" w:rsidRPr="00AD0625">
        <w:rPr>
          <w:rFonts w:ascii="Segoe UI" w:eastAsia="Segoe UI" w:hAnsi="Segoe UI" w:cs="Segoe UI" w:hint="cs"/>
          <w:b/>
          <w:bCs/>
          <w:color w:val="333333"/>
          <w:sz w:val="18"/>
          <w:szCs w:val="18"/>
          <w:rtl/>
        </w:rPr>
        <w:t xml:space="preserve"> </w:t>
      </w:r>
      <w:r w:rsidRPr="00AD0625">
        <w:rPr>
          <w:rFonts w:ascii="Segoe UI" w:eastAsia="Segoe UI" w:hAnsi="Segoe UI" w:cs="Segoe UI"/>
          <w:b/>
          <w:bCs/>
          <w:color w:val="333333"/>
          <w:sz w:val="18"/>
          <w:szCs w:val="18"/>
          <w:rtl/>
        </w:rPr>
        <w:t xml:space="preserve"> المتغير الاول </w:t>
      </w:r>
      <w:r w:rsidR="004A734C" w:rsidRPr="00AD0625">
        <w:rPr>
          <w:rFonts w:ascii="Segoe UI" w:eastAsia="Segoe UI" w:hAnsi="Segoe UI" w:cs="Segoe UI" w:hint="cs"/>
          <w:b/>
          <w:bCs/>
          <w:color w:val="333333"/>
          <w:sz w:val="18"/>
          <w:szCs w:val="18"/>
          <w:rtl/>
        </w:rPr>
        <w:t>(</w:t>
      </w:r>
      <w:r w:rsidRPr="00AD0625">
        <w:rPr>
          <w:rFonts w:ascii="Segoe UI" w:eastAsia="Segoe UI" w:hAnsi="Segoe UI" w:cs="Segoe UI"/>
          <w:b/>
          <w:bCs/>
          <w:color w:val="333333"/>
          <w:sz w:val="18"/>
          <w:szCs w:val="18"/>
          <w:rtl/>
        </w:rPr>
        <w:t>الابداع والابتكار</w:t>
      </w:r>
      <w:r w:rsidR="004A734C" w:rsidRPr="00AD0625">
        <w:rPr>
          <w:rFonts w:ascii="Segoe UI" w:eastAsia="Segoe UI" w:hAnsi="Segoe UI" w:cs="Segoe UI" w:hint="cs"/>
          <w:b/>
          <w:bCs/>
          <w:color w:val="333333"/>
          <w:sz w:val="18"/>
          <w:szCs w:val="18"/>
          <w:rtl/>
        </w:rPr>
        <w:t>)</w:t>
      </w:r>
      <w:r w:rsidRPr="00AD0625">
        <w:rPr>
          <w:rFonts w:ascii="Segoe UI" w:eastAsia="Segoe UI" w:hAnsi="Segoe UI" w:cs="Segoe UI"/>
          <w:b/>
          <w:bCs/>
          <w:color w:val="333333"/>
          <w:sz w:val="18"/>
          <w:szCs w:val="18"/>
          <w:rtl/>
        </w:rPr>
        <w:t xml:space="preserve"> </w:t>
      </w:r>
    </w:p>
    <w:p w14:paraId="1C90ECF6" w14:textId="61A07BDF" w:rsidR="00B26152" w:rsidRPr="00AD0625" w:rsidRDefault="00E90305" w:rsidP="004A734C">
      <w:pPr>
        <w:bidi w:val="0"/>
        <w:spacing w:after="3" w:line="240" w:lineRule="auto"/>
        <w:ind w:left="26" w:hanging="10"/>
        <w:jc w:val="center"/>
        <w:rPr>
          <w:rFonts w:cs="Times New Roman"/>
          <w:color w:val="000000"/>
          <w:szCs w:val="24"/>
        </w:rPr>
      </w:pPr>
      <w:r w:rsidRPr="00AD0625">
        <w:rPr>
          <w:rFonts w:ascii="Segoe UI" w:eastAsia="Segoe UI" w:hAnsi="Segoe UI" w:cs="Segoe UI"/>
          <w:color w:val="333333"/>
          <w:sz w:val="18"/>
          <w:szCs w:val="24"/>
        </w:rPr>
        <w:t>Omnibus ANOVA Test</w:t>
      </w:r>
    </w:p>
    <w:tbl>
      <w:tblPr>
        <w:tblStyle w:val="TableGrid"/>
        <w:tblW w:w="7823" w:type="dxa"/>
        <w:jc w:val="center"/>
        <w:tblInd w:w="0" w:type="dxa"/>
        <w:tblCellMar>
          <w:top w:w="162" w:type="dxa"/>
          <w:right w:w="115" w:type="dxa"/>
        </w:tblCellMar>
        <w:tblLook w:val="04A0" w:firstRow="1" w:lastRow="0" w:firstColumn="1" w:lastColumn="0" w:noHBand="0" w:noVBand="1"/>
      </w:tblPr>
      <w:tblGrid>
        <w:gridCol w:w="2580"/>
        <w:gridCol w:w="1594"/>
        <w:gridCol w:w="740"/>
        <w:gridCol w:w="2909"/>
      </w:tblGrid>
      <w:tr w:rsidR="00B26152" w:rsidRPr="00AD0625" w14:paraId="36A1B22F" w14:textId="77777777" w:rsidTr="004A734C">
        <w:trPr>
          <w:trHeight w:val="403"/>
          <w:jc w:val="center"/>
        </w:trPr>
        <w:tc>
          <w:tcPr>
            <w:tcW w:w="2581" w:type="dxa"/>
            <w:tcBorders>
              <w:top w:val="single" w:sz="6" w:space="0" w:color="333333"/>
              <w:left w:val="nil"/>
              <w:bottom w:val="single" w:sz="6" w:space="0" w:color="333333"/>
              <w:right w:val="nil"/>
            </w:tcBorders>
            <w:shd w:val="clear" w:color="auto" w:fill="98B7C2"/>
          </w:tcPr>
          <w:p w14:paraId="7EDF4B44" w14:textId="33EE07D5" w:rsidR="00B26152" w:rsidRPr="00AD0625" w:rsidRDefault="00B26152" w:rsidP="004A734C">
            <w:pPr>
              <w:bidi w:val="0"/>
              <w:ind w:left="44"/>
              <w:jc w:val="center"/>
              <w:rPr>
                <w:rFonts w:cs="Times New Roman"/>
                <w:color w:val="000000"/>
              </w:rPr>
            </w:pPr>
          </w:p>
        </w:tc>
        <w:tc>
          <w:tcPr>
            <w:tcW w:w="1594" w:type="dxa"/>
            <w:tcBorders>
              <w:top w:val="single" w:sz="6" w:space="0" w:color="333333"/>
              <w:left w:val="nil"/>
              <w:bottom w:val="single" w:sz="6" w:space="0" w:color="333333"/>
              <w:right w:val="nil"/>
            </w:tcBorders>
            <w:shd w:val="clear" w:color="auto" w:fill="98B7C2"/>
          </w:tcPr>
          <w:p w14:paraId="57576EDB" w14:textId="4DAF4354" w:rsidR="00B26152" w:rsidRPr="00AD0625" w:rsidRDefault="00E90305" w:rsidP="004A734C">
            <w:pPr>
              <w:bidi w:val="0"/>
              <w:jc w:val="center"/>
              <w:rPr>
                <w:rFonts w:cs="Times New Roman"/>
                <w:color w:val="000000"/>
              </w:rPr>
            </w:pPr>
            <w:r w:rsidRPr="00AD0625">
              <w:rPr>
                <w:rFonts w:ascii="Segoe UI" w:eastAsia="Segoe UI" w:hAnsi="Segoe UI" w:cs="Segoe UI"/>
                <w:b/>
                <w:color w:val="333333"/>
                <w:sz w:val="18"/>
              </w:rPr>
              <w:t>Sum of Squares</w:t>
            </w:r>
          </w:p>
        </w:tc>
        <w:tc>
          <w:tcPr>
            <w:tcW w:w="740" w:type="dxa"/>
            <w:tcBorders>
              <w:top w:val="single" w:sz="6" w:space="0" w:color="333333"/>
              <w:left w:val="nil"/>
              <w:bottom w:val="single" w:sz="6" w:space="0" w:color="333333"/>
              <w:right w:val="nil"/>
            </w:tcBorders>
            <w:shd w:val="clear" w:color="auto" w:fill="98B7C2"/>
          </w:tcPr>
          <w:p w14:paraId="5044AAD7" w14:textId="57B6DC42" w:rsidR="00B26152" w:rsidRPr="00AD0625" w:rsidRDefault="00E90305" w:rsidP="004A734C">
            <w:pPr>
              <w:bidi w:val="0"/>
              <w:ind w:left="144"/>
              <w:jc w:val="center"/>
              <w:rPr>
                <w:rFonts w:cs="Times New Roman"/>
                <w:color w:val="000000"/>
              </w:rPr>
            </w:pPr>
            <w:r w:rsidRPr="00AD0625">
              <w:rPr>
                <w:rFonts w:ascii="Segoe UI" w:eastAsia="Segoe UI" w:hAnsi="Segoe UI" w:cs="Segoe UI"/>
                <w:b/>
                <w:color w:val="333333"/>
                <w:sz w:val="18"/>
              </w:rPr>
              <w:t>df</w:t>
            </w:r>
          </w:p>
        </w:tc>
        <w:tc>
          <w:tcPr>
            <w:tcW w:w="2909" w:type="dxa"/>
            <w:tcBorders>
              <w:top w:val="single" w:sz="6" w:space="0" w:color="333333"/>
              <w:left w:val="nil"/>
              <w:bottom w:val="single" w:sz="6" w:space="0" w:color="333333"/>
              <w:right w:val="nil"/>
            </w:tcBorders>
            <w:shd w:val="clear" w:color="auto" w:fill="98B7C2"/>
          </w:tcPr>
          <w:p w14:paraId="755AC76E" w14:textId="1D2CBBA7" w:rsidR="00B26152" w:rsidRPr="00AD0625" w:rsidRDefault="00E90305" w:rsidP="004A734C">
            <w:pPr>
              <w:tabs>
                <w:tab w:val="center" w:pos="1619"/>
                <w:tab w:val="center" w:pos="2440"/>
              </w:tabs>
              <w:bidi w:val="0"/>
              <w:jc w:val="center"/>
              <w:rPr>
                <w:rFonts w:cs="Times New Roman"/>
                <w:color w:val="000000"/>
              </w:rPr>
            </w:pPr>
            <w:r w:rsidRPr="00AD0625">
              <w:rPr>
                <w:rFonts w:ascii="Segoe UI" w:eastAsia="Segoe UI" w:hAnsi="Segoe UI" w:cs="Segoe UI"/>
                <w:b/>
                <w:color w:val="333333"/>
                <w:sz w:val="18"/>
              </w:rPr>
              <w:t xml:space="preserve">Mean Square </w:t>
            </w:r>
            <w:r w:rsidRPr="00AD0625">
              <w:rPr>
                <w:rFonts w:ascii="Segoe UI" w:eastAsia="Segoe UI" w:hAnsi="Segoe UI" w:cs="Segoe UI"/>
                <w:b/>
                <w:color w:val="333333"/>
                <w:sz w:val="18"/>
              </w:rPr>
              <w:tab/>
              <w:t xml:space="preserve">F </w:t>
            </w:r>
            <w:r w:rsidRPr="00AD0625">
              <w:rPr>
                <w:rFonts w:ascii="Segoe UI" w:eastAsia="Segoe UI" w:hAnsi="Segoe UI" w:cs="Segoe UI"/>
                <w:b/>
                <w:color w:val="333333"/>
                <w:sz w:val="18"/>
              </w:rPr>
              <w:tab/>
              <w:t>p</w:t>
            </w:r>
          </w:p>
        </w:tc>
      </w:tr>
      <w:tr w:rsidR="00B26152" w:rsidRPr="00AD0625" w14:paraId="1EBAB853" w14:textId="77777777" w:rsidTr="004A734C">
        <w:trPr>
          <w:trHeight w:val="533"/>
          <w:jc w:val="center"/>
        </w:trPr>
        <w:tc>
          <w:tcPr>
            <w:tcW w:w="2581" w:type="dxa"/>
            <w:tcBorders>
              <w:top w:val="single" w:sz="6" w:space="0" w:color="333333"/>
              <w:left w:val="nil"/>
              <w:bottom w:val="single" w:sz="12" w:space="0" w:color="333333"/>
              <w:right w:val="nil"/>
            </w:tcBorders>
            <w:vAlign w:val="center"/>
          </w:tcPr>
          <w:p w14:paraId="743D8C37" w14:textId="5827A9D1" w:rsidR="00B26152" w:rsidRPr="00AD0625" w:rsidRDefault="00E90305" w:rsidP="004A734C">
            <w:pPr>
              <w:bidi w:val="0"/>
              <w:ind w:left="151"/>
              <w:jc w:val="center"/>
              <w:rPr>
                <w:rFonts w:cs="Times New Roman"/>
                <w:color w:val="000000"/>
              </w:rPr>
            </w:pPr>
            <w:r w:rsidRPr="00AD0625">
              <w:rPr>
                <w:rFonts w:ascii="Segoe UI" w:eastAsia="Segoe UI" w:hAnsi="Segoe UI" w:cs="Segoe UI"/>
                <w:b/>
                <w:color w:val="333333"/>
                <w:sz w:val="18"/>
              </w:rPr>
              <w:t>Residuals</w:t>
            </w:r>
          </w:p>
        </w:tc>
        <w:tc>
          <w:tcPr>
            <w:tcW w:w="1594" w:type="dxa"/>
            <w:tcBorders>
              <w:top w:val="single" w:sz="6" w:space="0" w:color="333333"/>
              <w:left w:val="nil"/>
              <w:bottom w:val="single" w:sz="12" w:space="0" w:color="333333"/>
              <w:right w:val="nil"/>
            </w:tcBorders>
            <w:vAlign w:val="center"/>
          </w:tcPr>
          <w:p w14:paraId="7838FD55" w14:textId="04AAA0F4" w:rsidR="00B26152" w:rsidRPr="00AD0625" w:rsidRDefault="00E90305" w:rsidP="004A734C">
            <w:pPr>
              <w:bidi w:val="0"/>
              <w:ind w:left="469"/>
              <w:jc w:val="center"/>
              <w:rPr>
                <w:rFonts w:cs="Times New Roman"/>
                <w:color w:val="000000"/>
              </w:rPr>
            </w:pPr>
            <w:r w:rsidRPr="00AD0625">
              <w:rPr>
                <w:rFonts w:ascii="Segoe UI" w:eastAsia="Segoe UI" w:hAnsi="Segoe UI" w:cs="Segoe UI"/>
                <w:color w:val="333333"/>
                <w:sz w:val="18"/>
              </w:rPr>
              <w:t>18.7</w:t>
            </w:r>
          </w:p>
        </w:tc>
        <w:tc>
          <w:tcPr>
            <w:tcW w:w="740" w:type="dxa"/>
            <w:tcBorders>
              <w:top w:val="single" w:sz="6" w:space="0" w:color="333333"/>
              <w:left w:val="nil"/>
              <w:bottom w:val="single" w:sz="12" w:space="0" w:color="333333"/>
              <w:right w:val="nil"/>
            </w:tcBorders>
            <w:vAlign w:val="center"/>
          </w:tcPr>
          <w:p w14:paraId="3D5BA089" w14:textId="20ED64F1" w:rsidR="00B26152" w:rsidRPr="00AD0625" w:rsidRDefault="00E90305" w:rsidP="004A734C">
            <w:pPr>
              <w:bidi w:val="0"/>
              <w:jc w:val="center"/>
              <w:rPr>
                <w:rFonts w:cs="Times New Roman"/>
                <w:color w:val="000000"/>
              </w:rPr>
            </w:pPr>
            <w:r w:rsidRPr="00AD0625">
              <w:rPr>
                <w:rFonts w:ascii="Segoe UI" w:eastAsia="Segoe UI" w:hAnsi="Segoe UI" w:cs="Segoe UI"/>
                <w:color w:val="333333"/>
                <w:sz w:val="18"/>
              </w:rPr>
              <w:t>112</w:t>
            </w:r>
          </w:p>
        </w:tc>
        <w:tc>
          <w:tcPr>
            <w:tcW w:w="2909" w:type="dxa"/>
            <w:tcBorders>
              <w:top w:val="single" w:sz="6" w:space="0" w:color="333333"/>
              <w:left w:val="nil"/>
              <w:bottom w:val="single" w:sz="12" w:space="0" w:color="333333"/>
              <w:right w:val="nil"/>
            </w:tcBorders>
            <w:vAlign w:val="center"/>
          </w:tcPr>
          <w:p w14:paraId="7F2A8EF1" w14:textId="788ADB39" w:rsidR="00B26152" w:rsidRPr="00AD0625" w:rsidRDefault="00E90305" w:rsidP="004A734C">
            <w:pPr>
              <w:tabs>
                <w:tab w:val="center" w:pos="719"/>
                <w:tab w:val="center" w:pos="1625"/>
                <w:tab w:val="center" w:pos="2528"/>
              </w:tabs>
              <w:bidi w:val="0"/>
              <w:jc w:val="center"/>
              <w:rPr>
                <w:rFonts w:cs="Times New Roman"/>
                <w:color w:val="000000"/>
              </w:rPr>
            </w:pPr>
            <w:r w:rsidRPr="00AD0625">
              <w:rPr>
                <w:rFonts w:ascii="Segoe UI" w:eastAsia="Segoe UI" w:hAnsi="Segoe UI" w:cs="Segoe UI"/>
                <w:color w:val="333333"/>
                <w:sz w:val="18"/>
              </w:rPr>
              <w:t>0.167</w:t>
            </w:r>
          </w:p>
        </w:tc>
      </w:tr>
    </w:tbl>
    <w:p w14:paraId="7C3E1CE5" w14:textId="5320FF46" w:rsidR="00B26152" w:rsidRPr="00AD0625" w:rsidRDefault="00E90305" w:rsidP="004A734C">
      <w:pPr>
        <w:bidi w:val="0"/>
        <w:spacing w:after="316" w:line="240" w:lineRule="auto"/>
        <w:ind w:left="161" w:hanging="10"/>
        <w:jc w:val="center"/>
        <w:rPr>
          <w:rFonts w:cs="Times New Roman"/>
          <w:color w:val="000000"/>
          <w:szCs w:val="24"/>
        </w:rPr>
      </w:pPr>
      <w:r w:rsidRPr="00AD0625">
        <w:rPr>
          <w:rFonts w:ascii="Segoe UI" w:eastAsia="Segoe UI" w:hAnsi="Segoe UI" w:cs="Segoe UI"/>
          <w:color w:val="333333"/>
          <w:sz w:val="18"/>
          <w:szCs w:val="24"/>
        </w:rPr>
        <w:t>Note. Type 3 sum of squares</w:t>
      </w:r>
    </w:p>
    <w:p w14:paraId="75E767BD" w14:textId="77777777" w:rsidR="00B26152" w:rsidRPr="00AD0625" w:rsidRDefault="00E90305" w:rsidP="00EE7489">
      <w:pPr>
        <w:bidi w:val="0"/>
        <w:spacing w:after="347" w:line="240" w:lineRule="auto"/>
        <w:rPr>
          <w:rFonts w:cs="Times New Roman"/>
          <w:color w:val="000000"/>
          <w:szCs w:val="24"/>
        </w:rPr>
      </w:pPr>
      <w:r w:rsidRPr="00AD0625">
        <w:rPr>
          <w:rFonts w:ascii="Segoe UI" w:eastAsia="Segoe UI" w:hAnsi="Segoe UI" w:cs="Segoe UI"/>
          <w:color w:val="333333"/>
          <w:sz w:val="18"/>
          <w:szCs w:val="24"/>
        </w:rPr>
        <w:t xml:space="preserve">  </w:t>
      </w:r>
    </w:p>
    <w:p w14:paraId="4983A2BD" w14:textId="456F8079" w:rsidR="00B26152" w:rsidRPr="00AD0625" w:rsidRDefault="00E90305" w:rsidP="004A734C">
      <w:pPr>
        <w:spacing w:after="0" w:line="240" w:lineRule="auto"/>
        <w:ind w:right="31"/>
        <w:jc w:val="center"/>
        <w:rPr>
          <w:rFonts w:cs="Times New Roman"/>
          <w:color w:val="000000"/>
          <w:szCs w:val="24"/>
        </w:rPr>
      </w:pPr>
      <w:r w:rsidRPr="00AD0625">
        <w:rPr>
          <w:rFonts w:ascii="Segoe UI" w:eastAsia="Segoe UI" w:hAnsi="Segoe UI" w:cs="Segoe UI"/>
          <w:color w:val="333333"/>
          <w:sz w:val="18"/>
          <w:szCs w:val="18"/>
          <w:rtl/>
        </w:rPr>
        <w:t>المتغير الثاني )ريادة الاعمال(  -</w:t>
      </w:r>
      <w:r w:rsidRPr="00AD0625">
        <w:rPr>
          <w:rFonts w:ascii="Segoe UI" w:eastAsia="Segoe UI" w:hAnsi="Segoe UI" w:cs="Segoe UI"/>
          <w:color w:val="333333"/>
          <w:sz w:val="18"/>
          <w:szCs w:val="24"/>
        </w:rPr>
        <w:t>Model Coefficients</w:t>
      </w:r>
    </w:p>
    <w:tbl>
      <w:tblPr>
        <w:tblStyle w:val="TableGrid"/>
        <w:tblW w:w="6191" w:type="dxa"/>
        <w:jc w:val="center"/>
        <w:tblInd w:w="0" w:type="dxa"/>
        <w:tblCellMar>
          <w:top w:w="77" w:type="dxa"/>
          <w:bottom w:w="68" w:type="dxa"/>
          <w:right w:w="115" w:type="dxa"/>
        </w:tblCellMar>
        <w:tblLook w:val="04A0" w:firstRow="1" w:lastRow="0" w:firstColumn="1" w:lastColumn="0" w:noHBand="0" w:noVBand="1"/>
      </w:tblPr>
      <w:tblGrid>
        <w:gridCol w:w="2558"/>
        <w:gridCol w:w="998"/>
        <w:gridCol w:w="972"/>
        <w:gridCol w:w="878"/>
        <w:gridCol w:w="785"/>
      </w:tblGrid>
      <w:tr w:rsidR="00B26152" w:rsidRPr="00AD0625" w14:paraId="60D3ADD2" w14:textId="77777777" w:rsidTr="004A734C">
        <w:trPr>
          <w:trHeight w:val="406"/>
          <w:jc w:val="center"/>
        </w:trPr>
        <w:tc>
          <w:tcPr>
            <w:tcW w:w="2557" w:type="dxa"/>
            <w:tcBorders>
              <w:top w:val="single" w:sz="6" w:space="0" w:color="333333"/>
              <w:left w:val="nil"/>
              <w:bottom w:val="single" w:sz="6" w:space="0" w:color="333333"/>
              <w:right w:val="nil"/>
            </w:tcBorders>
            <w:shd w:val="clear" w:color="auto" w:fill="98B7C2"/>
            <w:vAlign w:val="center"/>
          </w:tcPr>
          <w:p w14:paraId="5A0707D9" w14:textId="15171EE5" w:rsidR="00B26152" w:rsidRPr="00AD0625" w:rsidRDefault="00E90305" w:rsidP="004A734C">
            <w:pPr>
              <w:bidi w:val="0"/>
              <w:ind w:right="6"/>
              <w:jc w:val="center"/>
              <w:rPr>
                <w:rFonts w:cs="Times New Roman"/>
                <w:color w:val="000000"/>
              </w:rPr>
            </w:pPr>
            <w:r w:rsidRPr="00AD0625">
              <w:rPr>
                <w:rFonts w:ascii="Segoe UI" w:eastAsia="Segoe UI" w:hAnsi="Segoe UI" w:cs="Segoe UI"/>
                <w:b/>
                <w:color w:val="333333"/>
                <w:sz w:val="18"/>
              </w:rPr>
              <w:t>Predictor</w:t>
            </w:r>
          </w:p>
        </w:tc>
        <w:tc>
          <w:tcPr>
            <w:tcW w:w="998" w:type="dxa"/>
            <w:tcBorders>
              <w:top w:val="single" w:sz="6" w:space="0" w:color="333333"/>
              <w:left w:val="nil"/>
              <w:bottom w:val="single" w:sz="6" w:space="0" w:color="333333"/>
              <w:right w:val="nil"/>
            </w:tcBorders>
            <w:shd w:val="clear" w:color="auto" w:fill="98B7C2"/>
            <w:vAlign w:val="center"/>
          </w:tcPr>
          <w:p w14:paraId="5AC4EBD8" w14:textId="33090019" w:rsidR="00B26152" w:rsidRPr="00AD0625" w:rsidRDefault="00E90305" w:rsidP="004A734C">
            <w:pPr>
              <w:bidi w:val="0"/>
              <w:jc w:val="center"/>
              <w:rPr>
                <w:rFonts w:cs="Times New Roman"/>
                <w:color w:val="000000"/>
              </w:rPr>
            </w:pPr>
            <w:r w:rsidRPr="00AD0625">
              <w:rPr>
                <w:rFonts w:ascii="Segoe UI" w:eastAsia="Segoe UI" w:hAnsi="Segoe UI" w:cs="Segoe UI"/>
                <w:b/>
                <w:color w:val="333333"/>
                <w:sz w:val="18"/>
              </w:rPr>
              <w:t>Estimate</w:t>
            </w:r>
          </w:p>
        </w:tc>
        <w:tc>
          <w:tcPr>
            <w:tcW w:w="972" w:type="dxa"/>
            <w:tcBorders>
              <w:top w:val="single" w:sz="6" w:space="0" w:color="333333"/>
              <w:left w:val="nil"/>
              <w:bottom w:val="single" w:sz="6" w:space="0" w:color="333333"/>
              <w:right w:val="nil"/>
            </w:tcBorders>
            <w:shd w:val="clear" w:color="auto" w:fill="98B7C2"/>
            <w:vAlign w:val="center"/>
          </w:tcPr>
          <w:p w14:paraId="4F989968" w14:textId="7B558ECD" w:rsidR="00B26152" w:rsidRPr="00AD0625" w:rsidRDefault="00E90305" w:rsidP="004A734C">
            <w:pPr>
              <w:bidi w:val="0"/>
              <w:ind w:left="252"/>
              <w:jc w:val="center"/>
              <w:rPr>
                <w:rFonts w:cs="Times New Roman"/>
                <w:color w:val="000000"/>
              </w:rPr>
            </w:pPr>
            <w:r w:rsidRPr="00AD0625">
              <w:rPr>
                <w:rFonts w:ascii="Segoe UI" w:eastAsia="Segoe UI" w:hAnsi="Segoe UI" w:cs="Segoe UI"/>
                <w:b/>
                <w:color w:val="333333"/>
                <w:sz w:val="18"/>
              </w:rPr>
              <w:t>SE</w:t>
            </w:r>
          </w:p>
        </w:tc>
        <w:tc>
          <w:tcPr>
            <w:tcW w:w="878" w:type="dxa"/>
            <w:tcBorders>
              <w:top w:val="single" w:sz="6" w:space="0" w:color="333333"/>
              <w:left w:val="nil"/>
              <w:bottom w:val="single" w:sz="6" w:space="0" w:color="333333"/>
              <w:right w:val="nil"/>
            </w:tcBorders>
            <w:shd w:val="clear" w:color="auto" w:fill="98B7C2"/>
            <w:vAlign w:val="center"/>
          </w:tcPr>
          <w:p w14:paraId="2C41FFC0" w14:textId="1C5458DE" w:rsidR="00B26152" w:rsidRPr="00AD0625" w:rsidRDefault="00E90305" w:rsidP="004A734C">
            <w:pPr>
              <w:bidi w:val="0"/>
              <w:ind w:left="269"/>
              <w:jc w:val="center"/>
              <w:rPr>
                <w:rFonts w:cs="Times New Roman"/>
                <w:color w:val="000000"/>
              </w:rPr>
            </w:pPr>
            <w:r w:rsidRPr="00AD0625">
              <w:rPr>
                <w:rFonts w:ascii="Segoe UI" w:eastAsia="Segoe UI" w:hAnsi="Segoe UI" w:cs="Segoe UI"/>
                <w:b/>
                <w:color w:val="333333"/>
                <w:sz w:val="18"/>
              </w:rPr>
              <w:t>t</w:t>
            </w:r>
          </w:p>
        </w:tc>
        <w:tc>
          <w:tcPr>
            <w:tcW w:w="785" w:type="dxa"/>
            <w:tcBorders>
              <w:top w:val="single" w:sz="6" w:space="0" w:color="333333"/>
              <w:left w:val="nil"/>
              <w:bottom w:val="single" w:sz="6" w:space="0" w:color="333333"/>
              <w:right w:val="nil"/>
            </w:tcBorders>
            <w:shd w:val="clear" w:color="auto" w:fill="98B7C2"/>
            <w:vAlign w:val="center"/>
          </w:tcPr>
          <w:p w14:paraId="7AFD41D6" w14:textId="6AE20301" w:rsidR="00B26152" w:rsidRPr="00AD0625" w:rsidRDefault="00E90305" w:rsidP="004A734C">
            <w:pPr>
              <w:bidi w:val="0"/>
              <w:ind w:left="259"/>
              <w:jc w:val="center"/>
              <w:rPr>
                <w:rFonts w:cs="Times New Roman"/>
                <w:color w:val="000000"/>
              </w:rPr>
            </w:pPr>
            <w:r w:rsidRPr="00AD0625">
              <w:rPr>
                <w:rFonts w:ascii="Segoe UI" w:eastAsia="Segoe UI" w:hAnsi="Segoe UI" w:cs="Segoe UI"/>
                <w:b/>
                <w:color w:val="333333"/>
                <w:sz w:val="18"/>
              </w:rPr>
              <w:t>p</w:t>
            </w:r>
          </w:p>
        </w:tc>
      </w:tr>
      <w:tr w:rsidR="00B26152" w:rsidRPr="00AD0625" w14:paraId="126FC567" w14:textId="77777777" w:rsidTr="004A734C">
        <w:trPr>
          <w:trHeight w:val="475"/>
          <w:jc w:val="center"/>
        </w:trPr>
        <w:tc>
          <w:tcPr>
            <w:tcW w:w="2557" w:type="dxa"/>
            <w:tcBorders>
              <w:top w:val="single" w:sz="6" w:space="0" w:color="333333"/>
              <w:left w:val="nil"/>
              <w:bottom w:val="nil"/>
              <w:right w:val="nil"/>
            </w:tcBorders>
            <w:vAlign w:val="center"/>
          </w:tcPr>
          <w:p w14:paraId="33C02D87" w14:textId="7B9A2CB4" w:rsidR="00B26152" w:rsidRPr="00AD0625" w:rsidRDefault="00E90305" w:rsidP="004A734C">
            <w:pPr>
              <w:bidi w:val="0"/>
              <w:ind w:left="151"/>
              <w:jc w:val="center"/>
              <w:rPr>
                <w:rFonts w:cs="Times New Roman"/>
                <w:color w:val="000000"/>
              </w:rPr>
            </w:pPr>
            <w:r w:rsidRPr="00AD0625">
              <w:rPr>
                <w:rFonts w:ascii="Segoe UI" w:eastAsia="Segoe UI" w:hAnsi="Segoe UI" w:cs="Segoe UI"/>
                <w:color w:val="333333"/>
                <w:sz w:val="18"/>
              </w:rPr>
              <w:t>Intercept</w:t>
            </w:r>
          </w:p>
        </w:tc>
        <w:tc>
          <w:tcPr>
            <w:tcW w:w="998" w:type="dxa"/>
            <w:tcBorders>
              <w:top w:val="single" w:sz="6" w:space="0" w:color="333333"/>
              <w:left w:val="nil"/>
              <w:bottom w:val="nil"/>
              <w:right w:val="nil"/>
            </w:tcBorders>
            <w:vAlign w:val="center"/>
          </w:tcPr>
          <w:p w14:paraId="6E9F5E85" w14:textId="64B1F272" w:rsidR="00B26152" w:rsidRPr="00AD0625" w:rsidRDefault="00E90305" w:rsidP="004A734C">
            <w:pPr>
              <w:bidi w:val="0"/>
              <w:ind w:left="120"/>
              <w:jc w:val="center"/>
              <w:rPr>
                <w:rFonts w:cs="Times New Roman"/>
                <w:color w:val="000000"/>
              </w:rPr>
            </w:pPr>
            <w:r w:rsidRPr="00AD0625">
              <w:rPr>
                <w:rFonts w:ascii="Segoe UI" w:eastAsia="Segoe UI" w:hAnsi="Segoe UI" w:cs="Segoe UI"/>
                <w:color w:val="333333"/>
                <w:sz w:val="18"/>
              </w:rPr>
              <w:t>0.243</w:t>
            </w:r>
          </w:p>
        </w:tc>
        <w:tc>
          <w:tcPr>
            <w:tcW w:w="972" w:type="dxa"/>
            <w:tcBorders>
              <w:top w:val="single" w:sz="6" w:space="0" w:color="333333"/>
              <w:left w:val="nil"/>
              <w:bottom w:val="nil"/>
              <w:right w:val="nil"/>
            </w:tcBorders>
            <w:vAlign w:val="center"/>
          </w:tcPr>
          <w:p w14:paraId="72FA0348" w14:textId="19AEDF66" w:rsidR="00B26152" w:rsidRPr="00AD0625" w:rsidRDefault="00E90305" w:rsidP="004A734C">
            <w:pPr>
              <w:bidi w:val="0"/>
              <w:jc w:val="center"/>
              <w:rPr>
                <w:rFonts w:cs="Times New Roman"/>
                <w:color w:val="000000"/>
              </w:rPr>
            </w:pPr>
            <w:r w:rsidRPr="00AD0625">
              <w:rPr>
                <w:rFonts w:ascii="Segoe UI" w:eastAsia="Segoe UI" w:hAnsi="Segoe UI" w:cs="Segoe UI"/>
                <w:color w:val="333333"/>
                <w:sz w:val="18"/>
              </w:rPr>
              <w:t>0.1013</w:t>
            </w:r>
          </w:p>
        </w:tc>
        <w:tc>
          <w:tcPr>
            <w:tcW w:w="878" w:type="dxa"/>
            <w:tcBorders>
              <w:top w:val="single" w:sz="6" w:space="0" w:color="333333"/>
              <w:left w:val="nil"/>
              <w:bottom w:val="nil"/>
              <w:right w:val="nil"/>
            </w:tcBorders>
            <w:vAlign w:val="center"/>
          </w:tcPr>
          <w:p w14:paraId="7C5CE1CE" w14:textId="64BD19AE" w:rsidR="00B26152" w:rsidRPr="00AD0625" w:rsidRDefault="00E90305" w:rsidP="004A734C">
            <w:pPr>
              <w:bidi w:val="0"/>
              <w:ind w:left="96"/>
              <w:jc w:val="center"/>
              <w:rPr>
                <w:rFonts w:cs="Times New Roman"/>
                <w:color w:val="000000"/>
              </w:rPr>
            </w:pPr>
            <w:r w:rsidRPr="00AD0625">
              <w:rPr>
                <w:rFonts w:ascii="Segoe UI" w:eastAsia="Segoe UI" w:hAnsi="Segoe UI" w:cs="Segoe UI"/>
                <w:color w:val="333333"/>
                <w:sz w:val="18"/>
              </w:rPr>
              <w:t>2.40</w:t>
            </w:r>
          </w:p>
        </w:tc>
        <w:tc>
          <w:tcPr>
            <w:tcW w:w="785" w:type="dxa"/>
            <w:tcBorders>
              <w:top w:val="single" w:sz="6" w:space="0" w:color="333333"/>
              <w:left w:val="nil"/>
              <w:bottom w:val="nil"/>
              <w:right w:val="nil"/>
            </w:tcBorders>
            <w:vAlign w:val="center"/>
          </w:tcPr>
          <w:p w14:paraId="124F9765" w14:textId="458F08F1" w:rsidR="00B26152" w:rsidRPr="00AD0625" w:rsidRDefault="00E90305" w:rsidP="004A734C">
            <w:pPr>
              <w:bidi w:val="0"/>
              <w:ind w:left="26"/>
              <w:jc w:val="center"/>
              <w:rPr>
                <w:rFonts w:cs="Times New Roman"/>
                <w:color w:val="000000"/>
              </w:rPr>
            </w:pPr>
            <w:r w:rsidRPr="00AD0625">
              <w:rPr>
                <w:rFonts w:ascii="Segoe UI" w:eastAsia="Segoe UI" w:hAnsi="Segoe UI" w:cs="Segoe UI"/>
                <w:color w:val="333333"/>
                <w:sz w:val="18"/>
              </w:rPr>
              <w:t>0.018</w:t>
            </w:r>
          </w:p>
        </w:tc>
      </w:tr>
      <w:tr w:rsidR="00B26152" w:rsidRPr="00AD0625" w14:paraId="57EACF05" w14:textId="77777777" w:rsidTr="004A734C">
        <w:trPr>
          <w:trHeight w:val="388"/>
          <w:jc w:val="center"/>
        </w:trPr>
        <w:tc>
          <w:tcPr>
            <w:tcW w:w="2557" w:type="dxa"/>
            <w:tcBorders>
              <w:top w:val="nil"/>
              <w:left w:val="nil"/>
              <w:bottom w:val="single" w:sz="12" w:space="0" w:color="333333"/>
              <w:right w:val="nil"/>
            </w:tcBorders>
            <w:vAlign w:val="center"/>
          </w:tcPr>
          <w:p w14:paraId="64F4AD5F" w14:textId="1B56F280" w:rsidR="00B26152" w:rsidRPr="00AD0625" w:rsidRDefault="00E90305" w:rsidP="004A734C">
            <w:pPr>
              <w:ind w:right="149"/>
              <w:jc w:val="center"/>
              <w:rPr>
                <w:rFonts w:cs="Times New Roman"/>
                <w:color w:val="000000"/>
              </w:rPr>
            </w:pPr>
            <w:r w:rsidRPr="00AD0625">
              <w:rPr>
                <w:rFonts w:ascii="Segoe UI" w:eastAsia="Segoe UI" w:hAnsi="Segoe UI" w:cs="Segoe UI"/>
                <w:color w:val="333333"/>
                <w:sz w:val="18"/>
                <w:szCs w:val="18"/>
                <w:rtl/>
              </w:rPr>
              <w:t>المتغير الاول )الابداع والابتكار (</w:t>
            </w:r>
          </w:p>
        </w:tc>
        <w:tc>
          <w:tcPr>
            <w:tcW w:w="998" w:type="dxa"/>
            <w:tcBorders>
              <w:top w:val="nil"/>
              <w:left w:val="nil"/>
              <w:bottom w:val="single" w:sz="12" w:space="0" w:color="333333"/>
              <w:right w:val="nil"/>
            </w:tcBorders>
            <w:vAlign w:val="center"/>
          </w:tcPr>
          <w:p w14:paraId="19AC151E" w14:textId="71A1D005" w:rsidR="00B26152" w:rsidRPr="00AD0625" w:rsidRDefault="00E90305" w:rsidP="004A734C">
            <w:pPr>
              <w:bidi w:val="0"/>
              <w:ind w:left="120"/>
              <w:jc w:val="center"/>
              <w:rPr>
                <w:rFonts w:cs="Times New Roman"/>
                <w:color w:val="000000"/>
              </w:rPr>
            </w:pPr>
            <w:r w:rsidRPr="00AD0625">
              <w:rPr>
                <w:rFonts w:ascii="Segoe UI" w:eastAsia="Segoe UI" w:hAnsi="Segoe UI" w:cs="Segoe UI"/>
                <w:color w:val="333333"/>
                <w:sz w:val="18"/>
              </w:rPr>
              <w:t>0.793</w:t>
            </w:r>
          </w:p>
        </w:tc>
        <w:tc>
          <w:tcPr>
            <w:tcW w:w="972" w:type="dxa"/>
            <w:tcBorders>
              <w:top w:val="nil"/>
              <w:left w:val="nil"/>
              <w:bottom w:val="single" w:sz="12" w:space="0" w:color="333333"/>
              <w:right w:val="nil"/>
            </w:tcBorders>
            <w:vAlign w:val="center"/>
          </w:tcPr>
          <w:p w14:paraId="79B2E02F" w14:textId="67B64082" w:rsidR="00B26152" w:rsidRPr="00AD0625" w:rsidRDefault="00E90305" w:rsidP="004A734C">
            <w:pPr>
              <w:bidi w:val="0"/>
              <w:jc w:val="center"/>
              <w:rPr>
                <w:rFonts w:cs="Times New Roman"/>
                <w:color w:val="000000"/>
              </w:rPr>
            </w:pPr>
            <w:r w:rsidRPr="00AD0625">
              <w:rPr>
                <w:rFonts w:ascii="Segoe UI" w:eastAsia="Segoe UI" w:hAnsi="Segoe UI" w:cs="Segoe UI"/>
                <w:color w:val="333333"/>
                <w:sz w:val="18"/>
              </w:rPr>
              <w:t>0.0655</w:t>
            </w:r>
          </w:p>
        </w:tc>
        <w:tc>
          <w:tcPr>
            <w:tcW w:w="878" w:type="dxa"/>
            <w:tcBorders>
              <w:top w:val="nil"/>
              <w:left w:val="nil"/>
              <w:bottom w:val="single" w:sz="12" w:space="0" w:color="333333"/>
              <w:right w:val="nil"/>
            </w:tcBorders>
            <w:vAlign w:val="center"/>
          </w:tcPr>
          <w:p w14:paraId="5E4F656E" w14:textId="55D59C42" w:rsidR="00B26152" w:rsidRPr="00AD0625" w:rsidRDefault="00E90305" w:rsidP="004A734C">
            <w:pPr>
              <w:bidi w:val="0"/>
              <w:jc w:val="center"/>
              <w:rPr>
                <w:rFonts w:cs="Times New Roman"/>
                <w:color w:val="000000"/>
              </w:rPr>
            </w:pPr>
            <w:r w:rsidRPr="00AD0625">
              <w:rPr>
                <w:rFonts w:ascii="Segoe UI" w:eastAsia="Segoe UI" w:hAnsi="Segoe UI" w:cs="Segoe UI"/>
                <w:color w:val="333333"/>
                <w:sz w:val="18"/>
              </w:rPr>
              <w:t>12.10</w:t>
            </w:r>
          </w:p>
        </w:tc>
        <w:tc>
          <w:tcPr>
            <w:tcW w:w="785" w:type="dxa"/>
            <w:tcBorders>
              <w:top w:val="nil"/>
              <w:left w:val="nil"/>
              <w:bottom w:val="single" w:sz="12" w:space="0" w:color="333333"/>
              <w:right w:val="nil"/>
            </w:tcBorders>
            <w:vAlign w:val="center"/>
          </w:tcPr>
          <w:p w14:paraId="26F31EA1" w14:textId="7ED8726E" w:rsidR="00B26152" w:rsidRPr="00AD0625" w:rsidRDefault="00E90305" w:rsidP="004A734C">
            <w:pPr>
              <w:bidi w:val="0"/>
              <w:jc w:val="center"/>
              <w:rPr>
                <w:rFonts w:cs="Times New Roman"/>
                <w:color w:val="000000"/>
              </w:rPr>
            </w:pPr>
            <w:r w:rsidRPr="00AD0625">
              <w:rPr>
                <w:rFonts w:ascii="Segoe UI" w:eastAsia="Segoe UI" w:hAnsi="Segoe UI" w:cs="Segoe UI"/>
                <w:color w:val="333333"/>
                <w:sz w:val="18"/>
              </w:rPr>
              <w:t>&lt;.001</w:t>
            </w:r>
          </w:p>
        </w:tc>
      </w:tr>
    </w:tbl>
    <w:p w14:paraId="6614C60F" w14:textId="7AAEAF40" w:rsidR="00B26152" w:rsidRPr="00AD0625" w:rsidRDefault="00E90305" w:rsidP="00EE7489">
      <w:pPr>
        <w:bidi w:val="0"/>
        <w:spacing w:after="326" w:line="240" w:lineRule="auto"/>
        <w:rPr>
          <w:rFonts w:cs="Times New Roman"/>
          <w:color w:val="000000"/>
          <w:szCs w:val="24"/>
        </w:rPr>
      </w:pPr>
      <w:r w:rsidRPr="00AD0625">
        <w:rPr>
          <w:rFonts w:ascii="Segoe UI" w:eastAsia="Segoe UI" w:hAnsi="Segoe UI" w:cs="Segoe UI"/>
          <w:color w:val="333333"/>
          <w:sz w:val="18"/>
          <w:szCs w:val="24"/>
        </w:rPr>
        <w:t xml:space="preserve">  </w:t>
      </w:r>
    </w:p>
    <w:p w14:paraId="6864DE66" w14:textId="69D54138" w:rsidR="00B26152" w:rsidRPr="00AD0625" w:rsidRDefault="00E90305" w:rsidP="002434D0">
      <w:pPr>
        <w:bidi w:val="0"/>
        <w:spacing w:after="254" w:line="240" w:lineRule="auto"/>
        <w:ind w:right="5565"/>
        <w:jc w:val="right"/>
        <w:rPr>
          <w:rFonts w:cs="Times New Roman"/>
          <w:color w:val="000000"/>
          <w:szCs w:val="24"/>
        </w:rPr>
      </w:pPr>
      <w:r w:rsidRPr="00AD0625">
        <w:rPr>
          <w:rFonts w:ascii="Arial" w:eastAsia="Arial" w:hAnsi="Arial"/>
          <w:color w:val="333333"/>
          <w:sz w:val="28"/>
          <w:szCs w:val="24"/>
        </w:rPr>
        <w:t xml:space="preserve">  </w:t>
      </w:r>
    </w:p>
    <w:p w14:paraId="03F1CCC6" w14:textId="010AC07E" w:rsidR="00B26152" w:rsidRPr="00AD0625" w:rsidRDefault="008C2012" w:rsidP="00EE7489">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AD0625">
        <w:rPr>
          <w:rFonts w:ascii="Simplified Arabic" w:eastAsia="SimSun" w:hAnsi="Simplified Arabic" w:cs="Simplified Arabic"/>
          <w:b/>
          <w:bCs/>
          <w:noProof/>
          <w:kern w:val="0"/>
          <w:sz w:val="36"/>
          <w:szCs w:val="36"/>
          <w:rtl/>
          <w:lang w:val="ar-SA"/>
        </w:rPr>
        <mc:AlternateContent>
          <mc:Choice Requires="wps">
            <w:drawing>
              <wp:anchor distT="0" distB="0" distL="114300" distR="114300" simplePos="0" relativeHeight="251661312" behindDoc="0" locked="0" layoutInCell="1" allowOverlap="1" wp14:anchorId="08C75488" wp14:editId="6A93441E">
                <wp:simplePos x="0" y="0"/>
                <wp:positionH relativeFrom="column">
                  <wp:posOffset>3996690</wp:posOffset>
                </wp:positionH>
                <wp:positionV relativeFrom="paragraph">
                  <wp:posOffset>147955</wp:posOffset>
                </wp:positionV>
                <wp:extent cx="1828800" cy="607060"/>
                <wp:effectExtent l="0" t="0" r="19050" b="21590"/>
                <wp:wrapNone/>
                <wp:docPr id="1443024183" name="مستطيل 2"/>
                <wp:cNvGraphicFramePr/>
                <a:graphic xmlns:a="http://schemas.openxmlformats.org/drawingml/2006/main">
                  <a:graphicData uri="http://schemas.microsoft.com/office/word/2010/wordprocessingShape">
                    <wps:wsp>
                      <wps:cNvSpPr/>
                      <wps:spPr>
                        <a:xfrm>
                          <a:off x="0" y="0"/>
                          <a:ext cx="1828800" cy="607060"/>
                        </a:xfrm>
                        <a:prstGeom prst="rect">
                          <a:avLst/>
                        </a:prstGeom>
                        <a:solidFill>
                          <a:srgbClr val="B2D0D0"/>
                        </a:solidFill>
                        <a:ln>
                          <a:solidFill>
                            <a:srgbClr val="8BB8B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7D225937" w14:textId="30A74AC6" w:rsidR="008C2012" w:rsidRPr="00CD2AA8" w:rsidRDefault="00CD2AA8" w:rsidP="008C2012">
                            <w:pPr>
                              <w:jc w:val="center"/>
                              <w:rPr>
                                <w:b/>
                                <w:bCs/>
                                <w:color w:val="000000" w:themeColor="text1"/>
                                <w:sz w:val="28"/>
                                <w:szCs w:val="28"/>
                              </w:rPr>
                            </w:pPr>
                            <w:r w:rsidRPr="00CD2AA8">
                              <w:rPr>
                                <w:rFonts w:hint="cs"/>
                                <w:b/>
                                <w:bCs/>
                                <w:color w:val="000000" w:themeColor="text1"/>
                                <w:sz w:val="28"/>
                                <w:szCs w:val="28"/>
                                <w:rtl/>
                              </w:rPr>
                              <w:t xml:space="preserve">الابتكار والإبداع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8C75488" id="مستطيل 2" o:spid="_x0000_s1026" style="position:absolute;left:0;text-align:left;margin-left:314.7pt;margin-top:11.65pt;width:2in;height:47.8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" fillcolor="#b2d0d0" strokecolor="#8bb8b9" strokeweight="2pt">
                <v:textbox>
                  <w:txbxContent>
                    <w:p w14:paraId="7D225937" w14:textId="30A74AC6" w:rsidR="008C2012" w:rsidRPr="00CD2AA8" w:rsidRDefault="00CD2AA8" w:rsidP="008C2012">
                      <w:pPr>
                        <w:jc w:val="center"/>
                        <w:rPr>
                          <w:b/>
                          <w:bCs/>
                          <w:color w:val="000000" w:themeColor="text1"/>
                          <w:sz w:val="28"/>
                          <w:szCs w:val="28"/>
                        </w:rPr>
                      </w:pPr>
                      <w:r w:rsidRPr="00CD2AA8">
                        <w:rPr>
                          <w:rFonts w:hint="cs"/>
                          <w:b/>
                          <w:bCs/>
                          <w:color w:val="000000" w:themeColor="text1"/>
                          <w:sz w:val="28"/>
                          <w:szCs w:val="28"/>
                          <w:rtl/>
                        </w:rPr>
                        <w:t xml:space="preserve">الابتكار والإبداع </w:t>
                      </w:r>
                    </w:p>
                  </w:txbxContent>
                </v:textbox>
              </v:rect>
            </w:pict>
          </mc:Fallback>
        </mc:AlternateContent>
      </w:r>
      <w:r w:rsidRPr="00AD0625">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10" behindDoc="0" locked="0" layoutInCell="1" allowOverlap="1" wp14:anchorId="3901F90A" wp14:editId="14875AB9">
                <wp:simplePos x="0" y="0"/>
                <wp:positionH relativeFrom="column">
                  <wp:posOffset>2132965</wp:posOffset>
                </wp:positionH>
                <wp:positionV relativeFrom="paragraph">
                  <wp:posOffset>25400</wp:posOffset>
                </wp:positionV>
                <wp:extent cx="1623060" cy="803910"/>
                <wp:effectExtent l="0" t="0" r="15240" b="15240"/>
                <wp:wrapNone/>
                <wp:docPr id="1077"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23060" cy="803910"/>
                        </a:xfrm>
                        <a:prstGeom prst="leftArrow">
                          <a:avLst/>
                        </a:prstGeom>
                        <a:solidFill>
                          <a:srgbClr val="B2D0D0"/>
                        </a:solidFill>
                        <a:ln w="25400" cap="flat" cmpd="sng">
                          <a:solidFill>
                            <a:srgbClr val="8BB8B9"/>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type w14:anchorId="4FFE990B"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2" o:spid="_x0000_s1026" type="#_x0000_t66" style="position:absolute;left:0;text-align:left;margin-left:167.95pt;margin-top:2pt;width:127.8pt;height:63.3pt;z-index:1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" adj="5349" fillcolor="#b2d0d0" strokecolor="#8bb8b9" strokeweight="2pt">
                <v:stroke joinstyle="round"/>
                <v:path arrowok="t"/>
              </v:shape>
            </w:pict>
          </mc:Fallback>
        </mc:AlternateContent>
      </w:r>
      <w:r w:rsidR="002434D0" w:rsidRPr="00AD0625">
        <w:rPr>
          <w:rFonts w:ascii="Simplified Arabic" w:eastAsia="SimSun" w:hAnsi="Simplified Arabic" w:cs="Simplified Arabic"/>
          <w:b/>
          <w:bCs/>
          <w:noProof/>
          <w:kern w:val="0"/>
          <w:sz w:val="36"/>
          <w:szCs w:val="36"/>
          <w:rtl/>
          <w:lang w:val="ar-SA"/>
        </w:rPr>
        <mc:AlternateContent>
          <mc:Choice Requires="wps">
            <w:drawing>
              <wp:anchor distT="0" distB="0" distL="114300" distR="114300" simplePos="0" relativeHeight="251663360" behindDoc="0" locked="0" layoutInCell="1" allowOverlap="1" wp14:anchorId="665324B5" wp14:editId="303F7150">
                <wp:simplePos x="0" y="0"/>
                <wp:positionH relativeFrom="column">
                  <wp:posOffset>-68580</wp:posOffset>
                </wp:positionH>
                <wp:positionV relativeFrom="paragraph">
                  <wp:posOffset>151765</wp:posOffset>
                </wp:positionV>
                <wp:extent cx="1828800" cy="607060"/>
                <wp:effectExtent l="0" t="0" r="19050" b="21590"/>
                <wp:wrapNone/>
                <wp:docPr id="1430120624" name="مستطيل 2"/>
                <wp:cNvGraphicFramePr/>
                <a:graphic xmlns:a="http://schemas.openxmlformats.org/drawingml/2006/main">
                  <a:graphicData uri="http://schemas.microsoft.com/office/word/2010/wordprocessingShape">
                    <wps:wsp>
                      <wps:cNvSpPr/>
                      <wps:spPr>
                        <a:xfrm>
                          <a:off x="0" y="0"/>
                          <a:ext cx="1828800" cy="607060"/>
                        </a:xfrm>
                        <a:prstGeom prst="rect">
                          <a:avLst/>
                        </a:prstGeom>
                        <a:solidFill>
                          <a:srgbClr val="B2D0D0"/>
                        </a:solidFill>
                        <a:ln>
                          <a:solidFill>
                            <a:srgbClr val="8BB8B9"/>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1CEC4C7F" w14:textId="3F70EF25" w:rsidR="00CD2AA8" w:rsidRPr="00CD2AA8" w:rsidRDefault="00CD2AA8" w:rsidP="00CD2AA8">
                            <w:pPr>
                              <w:jc w:val="center"/>
                              <w:rPr>
                                <w:b/>
                                <w:bCs/>
                                <w:color w:val="000000" w:themeColor="text1"/>
                                <w:sz w:val="28"/>
                                <w:szCs w:val="28"/>
                              </w:rPr>
                            </w:pPr>
                            <w:r w:rsidRPr="00CD2AA8">
                              <w:rPr>
                                <w:rFonts w:hint="cs"/>
                                <w:b/>
                                <w:bCs/>
                                <w:color w:val="000000" w:themeColor="text1"/>
                                <w:sz w:val="28"/>
                                <w:szCs w:val="28"/>
                                <w:rtl/>
                              </w:rPr>
                              <w:t xml:space="preserve">إدارة الأعمال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65324B5" id="_x0000_s1027" style="position:absolute;left:0;text-align:left;margin-left:-5.4pt;margin-top:11.95pt;width:2in;height:47.8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" fillcolor="#b2d0d0" strokecolor="#8bb8b9" strokeweight="2pt">
                <v:textbox>
                  <w:txbxContent>
                    <w:p w14:paraId="1CEC4C7F" w14:textId="3F70EF25" w:rsidR="00CD2AA8" w:rsidRPr="00CD2AA8" w:rsidRDefault="00CD2AA8" w:rsidP="00CD2AA8">
                      <w:pPr>
                        <w:jc w:val="center"/>
                        <w:rPr>
                          <w:b/>
                          <w:bCs/>
                          <w:color w:val="000000" w:themeColor="text1"/>
                          <w:sz w:val="28"/>
                          <w:szCs w:val="28"/>
                        </w:rPr>
                      </w:pPr>
                      <w:r w:rsidRPr="00CD2AA8">
                        <w:rPr>
                          <w:rFonts w:hint="cs"/>
                          <w:b/>
                          <w:bCs/>
                          <w:color w:val="000000" w:themeColor="text1"/>
                          <w:sz w:val="28"/>
                          <w:szCs w:val="28"/>
                          <w:rtl/>
                        </w:rPr>
                        <w:t xml:space="preserve">إدارة الأعمال </w:t>
                      </w:r>
                    </w:p>
                  </w:txbxContent>
                </v:textbox>
              </v:rect>
            </w:pict>
          </mc:Fallback>
        </mc:AlternateContent>
      </w:r>
    </w:p>
    <w:p w14:paraId="2EBEB6A5" w14:textId="77777777" w:rsidR="00A102BB" w:rsidRPr="00AD0625" w:rsidRDefault="00A102BB" w:rsidP="00EE7489">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29264022" w14:textId="77777777" w:rsidR="00CD2AA8" w:rsidRPr="00AD0625" w:rsidRDefault="00CD2AA8" w:rsidP="00EE7489">
      <w:pPr>
        <w:pStyle w:val="p1"/>
        <w:bidi/>
        <w:rPr>
          <w:rFonts w:ascii="Simplified Arabic" w:hAnsi="Simplified Arabic" w:cs="Simplified Arabic"/>
          <w:b/>
          <w:bCs/>
          <w:sz w:val="36"/>
          <w:szCs w:val="36"/>
          <w:rtl/>
        </w:rPr>
      </w:pPr>
    </w:p>
    <w:p w14:paraId="6E498285" w14:textId="2EA91F65" w:rsidR="00B26152" w:rsidRPr="00AD0625" w:rsidRDefault="00E90305" w:rsidP="00CD2AA8">
      <w:pPr>
        <w:pStyle w:val="p1"/>
        <w:bidi/>
        <w:rPr>
          <w:rFonts w:ascii="Simplified Arabic" w:hAnsi="Simplified Arabic" w:cs="Simplified Arabic"/>
          <w:b/>
          <w:bCs/>
          <w:sz w:val="36"/>
          <w:szCs w:val="36"/>
          <w:rtl/>
        </w:rPr>
      </w:pPr>
      <w:r w:rsidRPr="00AD0625">
        <w:rPr>
          <w:rFonts w:ascii="Simplified Arabic" w:hAnsi="Simplified Arabic" w:cs="Simplified Arabic" w:hint="cs"/>
          <w:b/>
          <w:bCs/>
          <w:sz w:val="36"/>
          <w:szCs w:val="36"/>
          <w:rtl/>
        </w:rPr>
        <w:lastRenderedPageBreak/>
        <w:t>النتائج:</w:t>
      </w:r>
    </w:p>
    <w:p w14:paraId="15212A2C" w14:textId="77777777" w:rsidR="00B26152" w:rsidRPr="00AD0625" w:rsidRDefault="00B26152" w:rsidP="00EE7489">
      <w:pPr>
        <w:pStyle w:val="p1"/>
        <w:bidi/>
        <w:jc w:val="both"/>
        <w:rPr>
          <w:rFonts w:ascii="Arial" w:hAnsi="Arial" w:cs="Arial"/>
          <w:b/>
          <w:bCs/>
          <w:sz w:val="28"/>
          <w:szCs w:val="28"/>
          <w:rtl/>
        </w:rPr>
      </w:pPr>
    </w:p>
    <w:p w14:paraId="345B8538" w14:textId="77777777" w:rsidR="00B26152" w:rsidRPr="00AD0625" w:rsidRDefault="00E90305" w:rsidP="00EE7489">
      <w:pPr>
        <w:pStyle w:val="p1"/>
        <w:bidi/>
        <w:jc w:val="both"/>
        <w:rPr>
          <w:rFonts w:ascii="Simplified Arabic" w:hAnsi="Simplified Arabic" w:cs="Simplified Arabic"/>
          <w:sz w:val="28"/>
          <w:szCs w:val="28"/>
        </w:rPr>
      </w:pPr>
      <w:r w:rsidRPr="00AD0625">
        <w:rPr>
          <w:rFonts w:ascii="Arial" w:hAnsi="Arial" w:cs="Arial"/>
          <w:b/>
          <w:bCs/>
          <w:sz w:val="28"/>
          <w:szCs w:val="28"/>
          <w:rtl/>
        </w:rPr>
        <w:t xml:space="preserve"> </w:t>
      </w:r>
      <w:r w:rsidRPr="00AD0625">
        <w:rPr>
          <w:rFonts w:ascii="Simplified Arabic" w:hAnsi="Simplified Arabic" w:cs="Simplified Arabic" w:hint="cs"/>
          <w:sz w:val="28"/>
          <w:szCs w:val="28"/>
          <w:rtl/>
        </w:rPr>
        <w:t>استنادًا إلى مقارنة نتائج الدراسة الحالية مع نتائج الدراسات السابقة يمكن استخلاص أوجه الشبه والاختلاف بينهما على النحو التالي:</w:t>
      </w:r>
    </w:p>
    <w:p w14:paraId="361287C4" w14:textId="77777777" w:rsidR="00B26152" w:rsidRPr="00AD0625" w:rsidRDefault="00B26152" w:rsidP="00EE7489">
      <w:pPr>
        <w:bidi w:val="0"/>
        <w:spacing w:after="0" w:line="240" w:lineRule="auto"/>
        <w:jc w:val="both"/>
        <w:rPr>
          <w:rFonts w:ascii="Simplified Arabic" w:eastAsia="SimSun" w:hAnsi="Simplified Arabic" w:cs="Simplified Arabic"/>
          <w:kern w:val="0"/>
          <w:sz w:val="28"/>
          <w:szCs w:val="28"/>
          <w:rtl/>
          <w14:ligatures w14:val="none"/>
        </w:rPr>
      </w:pPr>
    </w:p>
    <w:p w14:paraId="7FEF3C8C" w14:textId="77777777" w:rsidR="00B26152" w:rsidRPr="00AD0625" w:rsidRDefault="00E90305" w:rsidP="00EE7489">
      <w:pPr>
        <w:spacing w:after="0" w:line="240" w:lineRule="auto"/>
        <w:jc w:val="both"/>
        <w:rPr>
          <w:rFonts w:ascii="Simplified Arabic" w:eastAsia="SimSun" w:hAnsi="Simplified Arabic" w:cs="Simplified Arabic"/>
          <w:kern w:val="0"/>
          <w:sz w:val="32"/>
          <w:szCs w:val="32"/>
          <w:rtl/>
          <w14:ligatures w14:val="none"/>
        </w:rPr>
      </w:pPr>
      <w:r w:rsidRPr="00AD0625">
        <w:rPr>
          <w:rFonts w:ascii="Simplified Arabic" w:eastAsia="SimSun" w:hAnsi="Simplified Arabic" w:cs="Simplified Arabic" w:hint="cs"/>
          <w:b/>
          <w:bCs/>
          <w:kern w:val="0"/>
          <w:sz w:val="32"/>
          <w:szCs w:val="32"/>
          <w:rtl/>
          <w14:ligatures w14:val="none"/>
        </w:rPr>
        <w:t>أوجه الشبه بين الدراسة الحالية والدراسات السابقة:</w:t>
      </w:r>
    </w:p>
    <w:p w14:paraId="01F396B7" w14:textId="77777777" w:rsidR="00A02B2E" w:rsidRPr="00AD0625" w:rsidRDefault="00A02B2E" w:rsidP="00EE7489">
      <w:pPr>
        <w:spacing w:after="0" w:line="240" w:lineRule="auto"/>
        <w:jc w:val="both"/>
        <w:rPr>
          <w:rFonts w:ascii="Simplified Arabic" w:eastAsia="SimSun" w:hAnsi="Simplified Arabic" w:cs="Simplified Arabic"/>
          <w:kern w:val="0"/>
          <w:sz w:val="32"/>
          <w:szCs w:val="32"/>
          <w14:ligatures w14:val="none"/>
        </w:rPr>
      </w:pPr>
    </w:p>
    <w:p w14:paraId="17F2B89A" w14:textId="2EF79D82"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1.</w:t>
      </w:r>
      <w:r w:rsidRPr="00AD0625">
        <w:rPr>
          <w:rFonts w:ascii="Simplified Arabic" w:eastAsia="SimSun" w:hAnsi="Simplified Arabic" w:cs="Simplified Arabic" w:hint="cs"/>
          <w:b/>
          <w:bCs/>
          <w:kern w:val="0"/>
          <w:sz w:val="28"/>
          <w:szCs w:val="28"/>
          <w:rtl/>
          <w14:ligatures w14:val="none"/>
        </w:rPr>
        <w:t xml:space="preserve">العلاقة بين الابتكار/الإبداع وريادة </w:t>
      </w:r>
      <w:r w:rsidR="000F69A7" w:rsidRPr="00AD0625">
        <w:rPr>
          <w:rFonts w:ascii="Simplified Arabic" w:eastAsia="SimSun" w:hAnsi="Simplified Arabic" w:cs="Simplified Arabic" w:hint="cs"/>
          <w:b/>
          <w:bCs/>
          <w:kern w:val="0"/>
          <w:sz w:val="28"/>
          <w:szCs w:val="28"/>
          <w:rtl/>
          <w14:ligatures w14:val="none"/>
        </w:rPr>
        <w:t>الأعمال:</w:t>
      </w:r>
      <w:r w:rsidR="000F69A7" w:rsidRPr="00AD0625">
        <w:rPr>
          <w:rFonts w:ascii="Simplified Arabic" w:eastAsia="SimSun" w:hAnsi="Simplified Arabic" w:cs="Simplified Arabic" w:hint="cs"/>
          <w:kern w:val="0"/>
          <w:sz w:val="28"/>
          <w:szCs w:val="28"/>
          <w:rtl/>
          <w14:ligatures w14:val="none"/>
        </w:rPr>
        <w:t xml:space="preserve"> جمي</w:t>
      </w:r>
      <w:r w:rsidR="000F69A7" w:rsidRPr="00AD0625">
        <w:rPr>
          <w:rFonts w:ascii="Simplified Arabic" w:eastAsia="SimSun" w:hAnsi="Simplified Arabic" w:cs="Simplified Arabic"/>
          <w:kern w:val="0"/>
          <w:sz w:val="28"/>
          <w:szCs w:val="28"/>
          <w:rtl/>
          <w14:ligatures w14:val="none"/>
        </w:rPr>
        <w:t>ع</w:t>
      </w:r>
      <w:r w:rsidRPr="00AD0625">
        <w:rPr>
          <w:rFonts w:ascii="Simplified Arabic" w:eastAsia="SimSun" w:hAnsi="Simplified Arabic" w:cs="Simplified Arabic" w:hint="cs"/>
          <w:kern w:val="0"/>
          <w:sz w:val="28"/>
          <w:szCs w:val="28"/>
          <w:rtl/>
          <w14:ligatures w14:val="none"/>
        </w:rPr>
        <w:t xml:space="preserve"> الدراسات السابقة تشير </w:t>
      </w:r>
      <w:r w:rsidR="000F69A7" w:rsidRPr="00AD0625">
        <w:rPr>
          <w:rFonts w:ascii="Simplified Arabic" w:eastAsia="SimSun" w:hAnsi="Simplified Arabic" w:cs="Simplified Arabic" w:hint="cs"/>
          <w:kern w:val="0"/>
          <w:sz w:val="28"/>
          <w:szCs w:val="28"/>
          <w:rtl/>
          <w14:ligatures w14:val="none"/>
        </w:rPr>
        <w:t>ضمنيًا إلى</w:t>
      </w:r>
      <w:r w:rsidRPr="00AD0625">
        <w:rPr>
          <w:rFonts w:ascii="Simplified Arabic" w:eastAsia="SimSun" w:hAnsi="Simplified Arabic" w:cs="Simplified Arabic" w:hint="cs"/>
          <w:kern w:val="0"/>
          <w:sz w:val="28"/>
          <w:szCs w:val="28"/>
          <w:rtl/>
          <w14:ligatures w14:val="none"/>
        </w:rPr>
        <w:t xml:space="preserve"> وجود علاقة بين الابتكار وريادة الأعمال سواء في تحسين الأداء الاقتصادي أو دعم المشاريع الصغيرة والمتوسطة، أو تعزيز التنمية المستدامة.</w:t>
      </w:r>
    </w:p>
    <w:p w14:paraId="2FA423A3" w14:textId="08676543" w:rsidR="000F69A7" w:rsidRPr="00AD0625" w:rsidRDefault="00E90305" w:rsidP="00C47268">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الدراسة الحالية تتفق مع هذه الدراسات من حيث إبراز العلاقة الإيجابية بين الإبداع والابتكار كمحرك أساسي لريادة الأعمال.</w:t>
      </w:r>
    </w:p>
    <w:p w14:paraId="1243D38B" w14:textId="763CC33B"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2.</w:t>
      </w:r>
      <w:r w:rsidRPr="00AD0625">
        <w:rPr>
          <w:rFonts w:ascii="Simplified Arabic" w:eastAsia="SimSun" w:hAnsi="Simplified Arabic" w:cs="Simplified Arabic" w:hint="cs"/>
          <w:b/>
          <w:bCs/>
          <w:kern w:val="0"/>
          <w:sz w:val="28"/>
          <w:szCs w:val="28"/>
          <w:rtl/>
          <w14:ligatures w14:val="none"/>
        </w:rPr>
        <w:t xml:space="preserve">دور البيئة والدعم </w:t>
      </w:r>
      <w:r w:rsidR="000F69A7" w:rsidRPr="00AD0625">
        <w:rPr>
          <w:rFonts w:ascii="Simplified Arabic" w:eastAsia="SimSun" w:hAnsi="Simplified Arabic" w:cs="Simplified Arabic" w:hint="cs"/>
          <w:b/>
          <w:bCs/>
          <w:kern w:val="0"/>
          <w:sz w:val="28"/>
          <w:szCs w:val="28"/>
          <w:rtl/>
          <w14:ligatures w14:val="none"/>
        </w:rPr>
        <w:t>المؤسسي:</w:t>
      </w:r>
      <w:r w:rsidR="000F69A7" w:rsidRPr="00AD0625">
        <w:rPr>
          <w:rFonts w:ascii="Simplified Arabic" w:eastAsia="SimSun" w:hAnsi="Simplified Arabic" w:cs="Simplified Arabic" w:hint="cs"/>
          <w:kern w:val="0"/>
          <w:sz w:val="28"/>
          <w:szCs w:val="28"/>
          <w:rtl/>
          <w14:ligatures w14:val="none"/>
        </w:rPr>
        <w:t xml:space="preserve"> الدراسا</w:t>
      </w:r>
      <w:r w:rsidR="000F69A7" w:rsidRPr="00AD0625">
        <w:rPr>
          <w:rFonts w:ascii="Simplified Arabic" w:eastAsia="SimSun" w:hAnsi="Simplified Arabic" w:cs="Simplified Arabic"/>
          <w:kern w:val="0"/>
          <w:sz w:val="28"/>
          <w:szCs w:val="28"/>
          <w:rtl/>
          <w14:ligatures w14:val="none"/>
        </w:rPr>
        <w:t>ت</w:t>
      </w:r>
      <w:r w:rsidRPr="00AD0625">
        <w:rPr>
          <w:rFonts w:ascii="Simplified Arabic" w:eastAsia="SimSun" w:hAnsi="Simplified Arabic" w:cs="Simplified Arabic" w:hint="cs"/>
          <w:kern w:val="0"/>
          <w:sz w:val="28"/>
          <w:szCs w:val="28"/>
          <w:rtl/>
          <w14:ligatures w14:val="none"/>
        </w:rPr>
        <w:t xml:space="preserve"> مثل دراسة قطب (2025) </w:t>
      </w:r>
      <w:proofErr w:type="spellStart"/>
      <w:r w:rsidRPr="00AD0625">
        <w:rPr>
          <w:rFonts w:ascii="Simplified Arabic" w:eastAsia="SimSun" w:hAnsi="Simplified Arabic" w:cs="Simplified Arabic" w:hint="cs"/>
          <w:kern w:val="0"/>
          <w:sz w:val="28"/>
          <w:szCs w:val="28"/>
          <w:rtl/>
          <w14:ligatures w14:val="none"/>
        </w:rPr>
        <w:t>والمخزنجي</w:t>
      </w:r>
      <w:proofErr w:type="spellEnd"/>
      <w:r w:rsidRPr="00AD0625">
        <w:rPr>
          <w:rFonts w:ascii="Simplified Arabic" w:eastAsia="SimSun" w:hAnsi="Simplified Arabic" w:cs="Simplified Arabic" w:hint="cs"/>
          <w:kern w:val="0"/>
          <w:sz w:val="28"/>
          <w:szCs w:val="28"/>
          <w:rtl/>
          <w14:ligatures w14:val="none"/>
        </w:rPr>
        <w:t xml:space="preserve"> (2022) </w:t>
      </w:r>
      <w:proofErr w:type="spellStart"/>
      <w:r w:rsidRPr="00AD0625">
        <w:rPr>
          <w:rFonts w:ascii="Simplified Arabic" w:eastAsia="SimSun" w:hAnsi="Simplified Arabic" w:cs="Simplified Arabic" w:hint="cs"/>
          <w:kern w:val="0"/>
          <w:sz w:val="28"/>
          <w:szCs w:val="28"/>
          <w:rtl/>
          <w14:ligatures w14:val="none"/>
        </w:rPr>
        <w:t>والكنزي</w:t>
      </w:r>
      <w:proofErr w:type="spellEnd"/>
      <w:r w:rsidRPr="00AD0625">
        <w:rPr>
          <w:rFonts w:ascii="Simplified Arabic" w:eastAsia="SimSun" w:hAnsi="Simplified Arabic" w:cs="Simplified Arabic" w:hint="cs"/>
          <w:kern w:val="0"/>
          <w:sz w:val="28"/>
          <w:szCs w:val="28"/>
          <w:rtl/>
          <w14:ligatures w14:val="none"/>
        </w:rPr>
        <w:t xml:space="preserve"> طه (2018) تشير إلى أهمية البيئة الداعمة (مثل التحول الرقمي، الحاضنات، مراكز الاحتضان، الدعم المالي) في تعزيز الابتكار وريادة الأعمال</w:t>
      </w:r>
      <w:r w:rsidR="00264840"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وهذا يتماشى مع منظور الدراسة الحالية حول أن الابتكار والإبداع يشكلان قاعدة أساسية لتحفيز ريادة الأعمال ما يعني أن وجود دعم مؤسسي أو بيئة محفزة يزيد من قوة العلاقة.</w:t>
      </w:r>
    </w:p>
    <w:p w14:paraId="4F1727C7" w14:textId="4D5E2816"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3.</w:t>
      </w:r>
      <w:r w:rsidRPr="00AD0625">
        <w:rPr>
          <w:rFonts w:ascii="Simplified Arabic" w:eastAsia="SimSun" w:hAnsi="Simplified Arabic" w:cs="Simplified Arabic" w:hint="cs"/>
          <w:b/>
          <w:bCs/>
          <w:kern w:val="0"/>
          <w:sz w:val="28"/>
          <w:szCs w:val="28"/>
          <w:rtl/>
          <w14:ligatures w14:val="none"/>
        </w:rPr>
        <w:t>التركيز على التنمية الاقتصادية والاجتماعية:</w:t>
      </w:r>
      <w:r w:rsidR="00264840" w:rsidRPr="00AD0625">
        <w:rPr>
          <w:rFonts w:ascii="Simplified Arabic" w:eastAsia="SimSun" w:hAnsi="Simplified Arabic" w:cs="Simplified Arabic" w:hint="cs"/>
          <w:b/>
          <w:bCs/>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 xml:space="preserve">الدراسات مثل العبيدي (2025) وأمير (2024) </w:t>
      </w:r>
      <w:proofErr w:type="spellStart"/>
      <w:r w:rsidRPr="00AD0625">
        <w:rPr>
          <w:rFonts w:ascii="Simplified Arabic" w:eastAsia="SimSun" w:hAnsi="Simplified Arabic" w:cs="Simplified Arabic" w:hint="cs"/>
          <w:kern w:val="0"/>
          <w:sz w:val="28"/>
          <w:szCs w:val="28"/>
          <w:rtl/>
          <w14:ligatures w14:val="none"/>
        </w:rPr>
        <w:t>والمخزنجي</w:t>
      </w:r>
      <w:proofErr w:type="spellEnd"/>
      <w:r w:rsidRPr="00AD0625">
        <w:rPr>
          <w:rFonts w:ascii="Simplified Arabic" w:eastAsia="SimSun" w:hAnsi="Simplified Arabic" w:cs="Simplified Arabic" w:hint="cs"/>
          <w:kern w:val="0"/>
          <w:sz w:val="28"/>
          <w:szCs w:val="28"/>
          <w:rtl/>
          <w14:ligatures w14:val="none"/>
        </w:rPr>
        <w:t xml:space="preserve"> (2022) تربط بين الابتكار وريادة الأعمال وبين التنمية الاقتصادية المستدامة وخلق فرص العمل والدراسة الحالية</w:t>
      </w:r>
      <w:r w:rsidR="00C47268"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أيضًا تتفق مع هذا الاتجاه حيث يُعد الإبداع والابتكار عناصر مركزية لتعزيز ريادة الأعمال وبالتالي دعم الأداء الاقتصادي.</w:t>
      </w:r>
    </w:p>
    <w:p w14:paraId="465DE48B" w14:textId="3034C429"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4.</w:t>
      </w:r>
      <w:r w:rsidRPr="00AD0625">
        <w:rPr>
          <w:rFonts w:ascii="Simplified Arabic" w:eastAsia="SimSun" w:hAnsi="Simplified Arabic" w:cs="Simplified Arabic" w:hint="cs"/>
          <w:b/>
          <w:bCs/>
          <w:kern w:val="0"/>
          <w:sz w:val="28"/>
          <w:szCs w:val="28"/>
          <w:rtl/>
          <w14:ligatures w14:val="none"/>
        </w:rPr>
        <w:t>أهمية الموارد البشرية:</w:t>
      </w:r>
      <w:r w:rsidR="00C47268" w:rsidRPr="00AD0625">
        <w:rPr>
          <w:rFonts w:ascii="Simplified Arabic" w:eastAsia="SimSun" w:hAnsi="Simplified Arabic" w:cs="Simplified Arabic" w:hint="cs"/>
          <w:b/>
          <w:bCs/>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 xml:space="preserve">في الدراسات مثل عبد الرحمن (2024) </w:t>
      </w:r>
      <w:proofErr w:type="spellStart"/>
      <w:r w:rsidRPr="00AD0625">
        <w:rPr>
          <w:rFonts w:ascii="Simplified Arabic" w:eastAsia="SimSun" w:hAnsi="Simplified Arabic" w:cs="Simplified Arabic" w:hint="cs"/>
          <w:kern w:val="0"/>
          <w:sz w:val="28"/>
          <w:szCs w:val="28"/>
          <w:rtl/>
          <w14:ligatures w14:val="none"/>
        </w:rPr>
        <w:t>والمخزنجي</w:t>
      </w:r>
      <w:proofErr w:type="spellEnd"/>
      <w:r w:rsidRPr="00AD0625">
        <w:rPr>
          <w:rFonts w:ascii="Simplified Arabic" w:eastAsia="SimSun" w:hAnsi="Simplified Arabic" w:cs="Simplified Arabic" w:hint="cs"/>
          <w:kern w:val="0"/>
          <w:sz w:val="28"/>
          <w:szCs w:val="28"/>
          <w:rtl/>
          <w14:ligatures w14:val="none"/>
        </w:rPr>
        <w:t xml:space="preserve"> (2022)، يُبرز البحث دور الموارد البشرية المبتكرة والمدربة في تعزيز ريادة الأعمال وهذا يتقاطع مع نتائج الدراسة الحالية التي تعكس أن الابتكار والإبداع (وهما غالبًا سلوك بشري ومهارات معرفية) مرتبطان بشكل مباشر بنجاح ريادة الأعمال.</w:t>
      </w:r>
    </w:p>
    <w:p w14:paraId="1B158DE0" w14:textId="77777777" w:rsidR="00B26152" w:rsidRPr="00AD0625" w:rsidRDefault="00B26152" w:rsidP="00EE7489">
      <w:pPr>
        <w:spacing w:after="0" w:line="240" w:lineRule="auto"/>
        <w:jc w:val="both"/>
        <w:rPr>
          <w:rFonts w:ascii="Simplified Arabic" w:eastAsia="SimSun" w:hAnsi="Simplified Arabic" w:cs="Simplified Arabic"/>
          <w:kern w:val="0"/>
          <w:sz w:val="28"/>
          <w:szCs w:val="28"/>
          <w:rtl/>
          <w14:ligatures w14:val="none"/>
        </w:rPr>
      </w:pPr>
    </w:p>
    <w:p w14:paraId="697FCADE" w14:textId="77777777" w:rsidR="00953124" w:rsidRPr="00AD0625" w:rsidRDefault="00953124" w:rsidP="00EE7489">
      <w:pPr>
        <w:spacing w:after="0" w:line="240" w:lineRule="auto"/>
        <w:jc w:val="both"/>
        <w:rPr>
          <w:rFonts w:ascii="Simplified Arabic" w:eastAsia="SimSun" w:hAnsi="Simplified Arabic" w:cs="Simplified Arabic"/>
          <w:kern w:val="0"/>
          <w:sz w:val="28"/>
          <w:szCs w:val="28"/>
          <w:rtl/>
          <w14:ligatures w14:val="none"/>
        </w:rPr>
      </w:pPr>
    </w:p>
    <w:p w14:paraId="374A8764" w14:textId="77777777" w:rsidR="00953124" w:rsidRPr="00AD0625" w:rsidRDefault="00953124" w:rsidP="00EE7489">
      <w:pPr>
        <w:spacing w:after="0" w:line="240" w:lineRule="auto"/>
        <w:jc w:val="both"/>
        <w:rPr>
          <w:rFonts w:ascii="Simplified Arabic" w:eastAsia="SimSun" w:hAnsi="Simplified Arabic" w:cs="Simplified Arabic"/>
          <w:kern w:val="0"/>
          <w:sz w:val="28"/>
          <w:szCs w:val="28"/>
          <w:rtl/>
          <w14:ligatures w14:val="none"/>
        </w:rPr>
      </w:pPr>
    </w:p>
    <w:p w14:paraId="60210346" w14:textId="77777777" w:rsidR="00953124" w:rsidRPr="00AD0625" w:rsidRDefault="00953124" w:rsidP="00EE7489">
      <w:pPr>
        <w:spacing w:after="0" w:line="240" w:lineRule="auto"/>
        <w:jc w:val="both"/>
        <w:rPr>
          <w:rFonts w:ascii="Simplified Arabic" w:eastAsia="SimSun" w:hAnsi="Simplified Arabic" w:cs="Simplified Arabic"/>
          <w:kern w:val="0"/>
          <w:sz w:val="28"/>
          <w:szCs w:val="28"/>
          <w:rtl/>
          <w14:ligatures w14:val="none"/>
        </w:rPr>
      </w:pPr>
    </w:p>
    <w:p w14:paraId="635ACB75" w14:textId="77777777" w:rsidR="00953124" w:rsidRPr="00AD0625" w:rsidRDefault="00953124" w:rsidP="00EE7489">
      <w:pPr>
        <w:spacing w:after="0" w:line="240" w:lineRule="auto"/>
        <w:jc w:val="both"/>
        <w:rPr>
          <w:rFonts w:ascii="Simplified Arabic" w:eastAsia="SimSun" w:hAnsi="Simplified Arabic" w:cs="Simplified Arabic"/>
          <w:kern w:val="0"/>
          <w:sz w:val="28"/>
          <w:szCs w:val="28"/>
          <w:rtl/>
          <w14:ligatures w14:val="none"/>
        </w:rPr>
      </w:pPr>
    </w:p>
    <w:p w14:paraId="7A58B509" w14:textId="287389E6" w:rsidR="0067713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32"/>
          <w:szCs w:val="32"/>
          <w:rtl/>
          <w14:ligatures w14:val="none"/>
        </w:rPr>
        <w:t>أوجه الاختلاف بين الدراسة الحالية والدراسات السابقة:</w:t>
      </w:r>
    </w:p>
    <w:p w14:paraId="27154551" w14:textId="77777777" w:rsidR="00A02B2E" w:rsidRPr="00AD0625" w:rsidRDefault="00A02B2E" w:rsidP="00EE7489">
      <w:pPr>
        <w:spacing w:after="0" w:line="240" w:lineRule="auto"/>
        <w:jc w:val="both"/>
        <w:rPr>
          <w:rFonts w:ascii="Simplified Arabic" w:eastAsia="SimSun" w:hAnsi="Simplified Arabic" w:cs="Simplified Arabic"/>
          <w:kern w:val="0"/>
          <w:sz w:val="28"/>
          <w:szCs w:val="28"/>
          <w:rtl/>
          <w14:ligatures w14:val="none"/>
        </w:rPr>
      </w:pPr>
    </w:p>
    <w:p w14:paraId="3D77138F" w14:textId="362592FC" w:rsidR="00B26152" w:rsidRPr="00AD0625" w:rsidRDefault="00677132" w:rsidP="00677132">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1</w:t>
      </w:r>
      <w:r w:rsidR="00E90305" w:rsidRPr="00AD0625">
        <w:rPr>
          <w:rFonts w:ascii="Simplified Arabic" w:eastAsia="SimSun" w:hAnsi="Simplified Arabic" w:cs="Simplified Arabic" w:hint="cs"/>
          <w:kern w:val="0"/>
          <w:sz w:val="28"/>
          <w:szCs w:val="28"/>
          <w:rtl/>
          <w14:ligatures w14:val="none"/>
        </w:rPr>
        <w:t>.</w:t>
      </w:r>
      <w:r w:rsidR="00E90305" w:rsidRPr="00AD0625">
        <w:rPr>
          <w:rFonts w:ascii="Simplified Arabic" w:eastAsia="SimSun" w:hAnsi="Simplified Arabic" w:cs="Simplified Arabic" w:hint="cs"/>
          <w:b/>
          <w:bCs/>
          <w:kern w:val="0"/>
          <w:sz w:val="28"/>
          <w:szCs w:val="28"/>
          <w:rtl/>
          <w14:ligatures w14:val="none"/>
        </w:rPr>
        <w:t>المنهجية:</w:t>
      </w:r>
      <w:r w:rsidRPr="00AD0625">
        <w:rPr>
          <w:rFonts w:ascii="Simplified Arabic" w:eastAsia="SimSun" w:hAnsi="Simplified Arabic" w:cs="Simplified Arabic" w:hint="cs"/>
          <w:kern w:val="0"/>
          <w:sz w:val="28"/>
          <w:szCs w:val="28"/>
          <w:rtl/>
          <w14:ligatures w14:val="none"/>
        </w:rPr>
        <w:t xml:space="preserve"> </w:t>
      </w:r>
      <w:r w:rsidR="00E90305" w:rsidRPr="00AD0625">
        <w:rPr>
          <w:rFonts w:ascii="Simplified Arabic" w:eastAsia="SimSun" w:hAnsi="Simplified Arabic" w:cs="Simplified Arabic" w:hint="cs"/>
          <w:kern w:val="0"/>
          <w:sz w:val="28"/>
          <w:szCs w:val="28"/>
          <w:rtl/>
          <w14:ligatures w14:val="none"/>
        </w:rPr>
        <w:t>الدراسة الحالية اعتمدت على تحليل العلاقة الإحصائية المباشرة بين الإبداع/الابتكار وريادة الأعمال باستخدام أدوات كمية مثل معامل الارتباط ومعظم الدراسات السابقة، مثل قطب (2025) والعبيدي (2025)، كانت تحليلية أو وصفية أكثر وتركز على دراسة البيئة الاقتصادية أو السياسات المؤسسية أو تجارب الدول، دون قياس إحصائي مباشر لقوة العلاقة بين المتغيرات.</w:t>
      </w:r>
    </w:p>
    <w:p w14:paraId="1C363682"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2.</w:t>
      </w:r>
      <w:r w:rsidRPr="00AD0625">
        <w:rPr>
          <w:rFonts w:ascii="Simplified Arabic" w:eastAsia="SimSun" w:hAnsi="Simplified Arabic" w:cs="Simplified Arabic" w:hint="cs"/>
          <w:b/>
          <w:bCs/>
          <w:kern w:val="0"/>
          <w:sz w:val="28"/>
          <w:szCs w:val="28"/>
          <w:rtl/>
          <w14:ligatures w14:val="none"/>
        </w:rPr>
        <w:t>التركيز على السياق المحلي أو الوطني:</w:t>
      </w:r>
      <w:r w:rsidRPr="00AD0625">
        <w:rPr>
          <w:rFonts w:ascii="Simplified Arabic" w:eastAsia="SimSun" w:hAnsi="Simplified Arabic" w:cs="Simplified Arabic" w:hint="cs"/>
          <w:kern w:val="0"/>
          <w:sz w:val="28"/>
          <w:szCs w:val="28"/>
          <w:rtl/>
          <w14:ligatures w14:val="none"/>
        </w:rPr>
        <w:t xml:space="preserve"> الدراسة الحالية يبدو أنها تركّز على العلاقة بين الإبداع والابتكار وريادة الأعمال بشكل عام ضمن سياق محدد (قد يكون قطاع أو مجتمع معين)، بينما الدراسات السابقة غالبًا تركز على البلدان أو القطاعات بشكل واسع، مثل الدول العربية (قطب، 2025) أو العراق (العبيدي، 2025) أو الجزائر (أمير، 2024).</w:t>
      </w:r>
    </w:p>
    <w:p w14:paraId="66D5DFBB" w14:textId="12CC4570"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3.</w:t>
      </w:r>
      <w:r w:rsidRPr="00AD0625">
        <w:rPr>
          <w:rFonts w:ascii="Simplified Arabic" w:eastAsia="SimSun" w:hAnsi="Simplified Arabic" w:cs="Simplified Arabic" w:hint="cs"/>
          <w:b/>
          <w:bCs/>
          <w:kern w:val="0"/>
          <w:sz w:val="28"/>
          <w:szCs w:val="28"/>
          <w:rtl/>
          <w14:ligatures w14:val="none"/>
        </w:rPr>
        <w:t>التركيز على البُعد التنظيمي أو القيادي:</w:t>
      </w:r>
      <w:r w:rsidR="00130AE5" w:rsidRPr="00AD0625">
        <w:rPr>
          <w:rFonts w:ascii="Simplified Arabic" w:eastAsia="SimSun" w:hAnsi="Simplified Arabic" w:cs="Simplified Arabic" w:hint="cs"/>
          <w:b/>
          <w:bCs/>
          <w:kern w:val="0"/>
          <w:sz w:val="28"/>
          <w:szCs w:val="28"/>
          <w:rtl/>
          <w14:ligatures w14:val="none"/>
        </w:rPr>
        <w:t xml:space="preserve"> </w:t>
      </w:r>
      <w:r w:rsidRPr="00AD0625">
        <w:rPr>
          <w:rFonts w:ascii="Simplified Arabic" w:eastAsia="SimSun" w:hAnsi="Simplified Arabic" w:cs="Simplified Arabic" w:hint="cs"/>
          <w:kern w:val="0"/>
          <w:sz w:val="28"/>
          <w:szCs w:val="28"/>
          <w:rtl/>
          <w14:ligatures w14:val="none"/>
        </w:rPr>
        <w:t>بعض الدراسات مثل المهدي (2024) تركز على القيادة البارعة وتأثيرها على ريادة الأعمال المؤسسية ما يضيف بعدًا إداريًا وتنظيميًا بينما الدراسة الحالية تركز على العلاقة بين متغيرين محددين (الإبداع والابتكار وريادة الأعمال) دون إدراج أبعاد قيادية أو تنظيمية أخرى.</w:t>
      </w:r>
    </w:p>
    <w:p w14:paraId="35F50637"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4.</w:t>
      </w:r>
      <w:r w:rsidRPr="00AD0625">
        <w:rPr>
          <w:rFonts w:ascii="Simplified Arabic" w:eastAsia="SimSun" w:hAnsi="Simplified Arabic" w:cs="Simplified Arabic" w:hint="cs"/>
          <w:b/>
          <w:bCs/>
          <w:kern w:val="0"/>
          <w:sz w:val="28"/>
          <w:szCs w:val="28"/>
          <w:rtl/>
          <w14:ligatures w14:val="none"/>
        </w:rPr>
        <w:t>استخدام أدوات القياس:</w:t>
      </w:r>
      <w:r w:rsidRPr="00AD0625">
        <w:rPr>
          <w:rFonts w:ascii="Simplified Arabic" w:eastAsia="SimSun" w:hAnsi="Simplified Arabic" w:cs="Simplified Arabic" w:hint="cs"/>
          <w:kern w:val="0"/>
          <w:sz w:val="28"/>
          <w:szCs w:val="28"/>
          <w:rtl/>
          <w14:ligatures w14:val="none"/>
        </w:rPr>
        <w:t xml:space="preserve"> الدراسة الحالية استخدمت أدوات قياس كمية لإظهار </w:t>
      </w:r>
      <w:r w:rsidRPr="00AD0625">
        <w:rPr>
          <w:rFonts w:ascii="Simplified Arabic" w:eastAsia="SimSun" w:hAnsi="Simplified Arabic" w:cs="Simplified Arabic" w:hint="cs"/>
          <w:b/>
          <w:bCs/>
          <w:kern w:val="0"/>
          <w:sz w:val="28"/>
          <w:szCs w:val="28"/>
          <w:rtl/>
          <w14:ligatures w14:val="none"/>
        </w:rPr>
        <w:t>الدلالة الإحصائية</w:t>
      </w:r>
      <w:r w:rsidRPr="00AD0625">
        <w:rPr>
          <w:rFonts w:ascii="Simplified Arabic" w:eastAsia="SimSun" w:hAnsi="Simplified Arabic" w:cs="Simplified Arabic" w:hint="cs"/>
          <w:kern w:val="0"/>
          <w:sz w:val="28"/>
          <w:szCs w:val="28"/>
          <w:rtl/>
          <w14:ligatures w14:val="none"/>
        </w:rPr>
        <w:t xml:space="preserve"> للعلاقة بينما بعض الدراسات السابقة، مثل </w:t>
      </w:r>
      <w:proofErr w:type="spellStart"/>
      <w:r w:rsidRPr="00AD0625">
        <w:rPr>
          <w:rFonts w:ascii="Simplified Arabic" w:eastAsia="SimSun" w:hAnsi="Simplified Arabic" w:cs="Simplified Arabic" w:hint="cs"/>
          <w:kern w:val="0"/>
          <w:sz w:val="28"/>
          <w:szCs w:val="28"/>
          <w:rtl/>
          <w14:ligatures w14:val="none"/>
        </w:rPr>
        <w:t>المخزنجي</w:t>
      </w:r>
      <w:proofErr w:type="spellEnd"/>
      <w:r w:rsidRPr="00AD0625">
        <w:rPr>
          <w:rFonts w:ascii="Simplified Arabic" w:eastAsia="SimSun" w:hAnsi="Simplified Arabic" w:cs="Simplified Arabic" w:hint="cs"/>
          <w:kern w:val="0"/>
          <w:sz w:val="28"/>
          <w:szCs w:val="28"/>
          <w:rtl/>
          <w14:ligatures w14:val="none"/>
        </w:rPr>
        <w:t xml:space="preserve"> (2022) أو </w:t>
      </w:r>
      <w:proofErr w:type="spellStart"/>
      <w:r w:rsidRPr="00AD0625">
        <w:rPr>
          <w:rFonts w:ascii="Simplified Arabic" w:eastAsia="SimSun" w:hAnsi="Simplified Arabic" w:cs="Simplified Arabic" w:hint="cs"/>
          <w:kern w:val="0"/>
          <w:sz w:val="28"/>
          <w:szCs w:val="28"/>
          <w:rtl/>
          <w14:ligatures w14:val="none"/>
        </w:rPr>
        <w:t>الكنزي</w:t>
      </w:r>
      <w:proofErr w:type="spellEnd"/>
      <w:r w:rsidRPr="00AD0625">
        <w:rPr>
          <w:rFonts w:ascii="Simplified Arabic" w:eastAsia="SimSun" w:hAnsi="Simplified Arabic" w:cs="Simplified Arabic" w:hint="cs"/>
          <w:kern w:val="0"/>
          <w:sz w:val="28"/>
          <w:szCs w:val="28"/>
          <w:rtl/>
          <w14:ligatures w14:val="none"/>
        </w:rPr>
        <w:t xml:space="preserve"> طه (2018)، اعتمدت على التحليل الوصفي والنماذج التطبيقية لتوضيح العلاقة أو تأثير المبادرات (مثل الحاضنات أو برامج دعم ريادة الأعمال).</w:t>
      </w:r>
    </w:p>
    <w:p w14:paraId="13FC3A6F" w14:textId="77777777" w:rsidR="00B26152" w:rsidRPr="00AD0625" w:rsidRDefault="00E90305"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5.</w:t>
      </w:r>
      <w:r w:rsidRPr="00AD0625">
        <w:rPr>
          <w:rFonts w:ascii="Simplified Arabic" w:eastAsia="SimSun" w:hAnsi="Simplified Arabic" w:cs="Simplified Arabic" w:hint="cs"/>
          <w:b/>
          <w:bCs/>
          <w:kern w:val="0"/>
          <w:sz w:val="28"/>
          <w:szCs w:val="28"/>
          <w:rtl/>
          <w14:ligatures w14:val="none"/>
        </w:rPr>
        <w:t>درجة التركيز على النتائج العملية:</w:t>
      </w:r>
      <w:r w:rsidRPr="00AD0625">
        <w:rPr>
          <w:rFonts w:ascii="Simplified Arabic" w:eastAsia="SimSun" w:hAnsi="Simplified Arabic" w:cs="Simplified Arabic" w:hint="cs"/>
          <w:kern w:val="0"/>
          <w:sz w:val="28"/>
          <w:szCs w:val="28"/>
          <w:rtl/>
          <w14:ligatures w14:val="none"/>
        </w:rPr>
        <w:t xml:space="preserve"> الدراسة الحالية تركز على العلاقة المباشرة بين الإبداع والابتكار وبين ريادة الأعمال بينما الدراسات السابقة تتنوع بين التركيز على التمويل أو السياسات المؤسسية أو التنمية المستدامة أو التسويق الابتكاري أي أنها أوسع من ناحية النتائج أو التطبيقات العملية.</w:t>
      </w:r>
    </w:p>
    <w:p w14:paraId="035AB38A" w14:textId="77777777" w:rsidR="00953124" w:rsidRPr="00AD0625" w:rsidRDefault="00953124" w:rsidP="00EE7489">
      <w:pPr>
        <w:spacing w:after="0" w:line="240" w:lineRule="auto"/>
        <w:jc w:val="both"/>
        <w:rPr>
          <w:rFonts w:ascii="Simplified Arabic" w:eastAsia="SimSun" w:hAnsi="Simplified Arabic" w:cs="Simplified Arabic"/>
          <w:kern w:val="0"/>
          <w:sz w:val="28"/>
          <w:szCs w:val="28"/>
          <w:rtl/>
          <w14:ligatures w14:val="none"/>
        </w:rPr>
      </w:pPr>
    </w:p>
    <w:p w14:paraId="114FAB9B" w14:textId="77777777" w:rsidR="00953124" w:rsidRPr="00AD0625" w:rsidRDefault="00953124" w:rsidP="00EE7489">
      <w:pPr>
        <w:spacing w:after="0" w:line="240" w:lineRule="auto"/>
        <w:jc w:val="both"/>
        <w:rPr>
          <w:rFonts w:ascii="Simplified Arabic" w:eastAsia="SimSun" w:hAnsi="Simplified Arabic" w:cs="Simplified Arabic"/>
          <w:kern w:val="0"/>
          <w:sz w:val="28"/>
          <w:szCs w:val="28"/>
          <w:rtl/>
          <w14:ligatures w14:val="none"/>
        </w:rPr>
      </w:pPr>
    </w:p>
    <w:p w14:paraId="48B6DDC3" w14:textId="77777777" w:rsidR="00953124" w:rsidRPr="00AD0625" w:rsidRDefault="00953124" w:rsidP="00EE7489">
      <w:pPr>
        <w:spacing w:after="0" w:line="240" w:lineRule="auto"/>
        <w:jc w:val="both"/>
        <w:rPr>
          <w:rFonts w:ascii="Simplified Arabic" w:eastAsia="SimSun" w:hAnsi="Simplified Arabic" w:cs="Simplified Arabic"/>
          <w:kern w:val="0"/>
          <w:sz w:val="28"/>
          <w:szCs w:val="28"/>
          <w:rtl/>
          <w14:ligatures w14:val="none"/>
        </w:rPr>
      </w:pPr>
    </w:p>
    <w:p w14:paraId="34CF28C3" w14:textId="77777777" w:rsidR="00953124" w:rsidRPr="00AD0625" w:rsidRDefault="00953124" w:rsidP="00EE7489">
      <w:pPr>
        <w:spacing w:after="0" w:line="240" w:lineRule="auto"/>
        <w:jc w:val="both"/>
        <w:rPr>
          <w:rFonts w:ascii="Simplified Arabic" w:eastAsia="SimSun" w:hAnsi="Simplified Arabic" w:cs="Simplified Arabic"/>
          <w:kern w:val="0"/>
          <w:sz w:val="28"/>
          <w:szCs w:val="28"/>
          <w:rtl/>
          <w14:ligatures w14:val="none"/>
        </w:rPr>
      </w:pPr>
    </w:p>
    <w:p w14:paraId="75D9E76F" w14:textId="77777777" w:rsidR="00953124" w:rsidRPr="00AD0625" w:rsidRDefault="00953124" w:rsidP="00EE7489">
      <w:pPr>
        <w:spacing w:after="0" w:line="240" w:lineRule="auto"/>
        <w:jc w:val="both"/>
        <w:rPr>
          <w:rFonts w:ascii="Simplified Arabic" w:eastAsia="SimSun" w:hAnsi="Simplified Arabic" w:cs="Simplified Arabic"/>
          <w:kern w:val="0"/>
          <w:sz w:val="28"/>
          <w:szCs w:val="28"/>
          <w:rtl/>
          <w14:ligatures w14:val="none"/>
        </w:rPr>
      </w:pPr>
    </w:p>
    <w:p w14:paraId="1A11171F" w14:textId="77777777" w:rsidR="00953124" w:rsidRPr="00AD0625" w:rsidRDefault="00953124" w:rsidP="00EE7489">
      <w:pPr>
        <w:spacing w:after="0" w:line="240" w:lineRule="auto"/>
        <w:jc w:val="both"/>
        <w:rPr>
          <w:rFonts w:ascii="Simplified Arabic" w:eastAsia="SimSun" w:hAnsi="Simplified Arabic" w:cs="Simplified Arabic"/>
          <w:kern w:val="0"/>
          <w:sz w:val="28"/>
          <w:szCs w:val="28"/>
          <w:rtl/>
          <w14:ligatures w14:val="none"/>
        </w:rPr>
      </w:pPr>
    </w:p>
    <w:p w14:paraId="57F7618F" w14:textId="77777777" w:rsidR="00953124" w:rsidRPr="00AD0625" w:rsidRDefault="00953124" w:rsidP="00EE7489">
      <w:pPr>
        <w:spacing w:after="0" w:line="240" w:lineRule="auto"/>
        <w:jc w:val="both"/>
        <w:rPr>
          <w:rFonts w:ascii="Simplified Arabic" w:eastAsia="SimSun" w:hAnsi="Simplified Arabic" w:cs="Simplified Arabic"/>
          <w:kern w:val="0"/>
          <w:sz w:val="28"/>
          <w:szCs w:val="28"/>
          <w:rtl/>
          <w14:ligatures w14:val="none"/>
        </w:rPr>
      </w:pPr>
    </w:p>
    <w:p w14:paraId="72B5B5CA" w14:textId="77777777" w:rsidR="00EC2C49" w:rsidRPr="00AD0625" w:rsidRDefault="00EC2C49" w:rsidP="00EE7489">
      <w:pPr>
        <w:spacing w:after="0" w:line="240" w:lineRule="auto"/>
        <w:jc w:val="both"/>
        <w:rPr>
          <w:rFonts w:ascii="Simplified Arabic" w:eastAsia="SimSun" w:hAnsi="Simplified Arabic" w:cs="Simplified Arabic"/>
          <w:kern w:val="0"/>
          <w:sz w:val="16"/>
          <w:szCs w:val="16"/>
          <w:rtl/>
          <w14:ligatures w14:val="none"/>
        </w:rPr>
      </w:pPr>
    </w:p>
    <w:p w14:paraId="4E5A6E9E" w14:textId="77777777" w:rsidR="00B26152" w:rsidRPr="00AD0625" w:rsidRDefault="00E90305" w:rsidP="00EE7489">
      <w:pPr>
        <w:spacing w:before="100" w:beforeAutospacing="1" w:after="100" w:afterAutospacing="1" w:line="240" w:lineRule="auto"/>
        <w:jc w:val="both"/>
        <w:rPr>
          <w:rFonts w:ascii="Simplified Arabic" w:eastAsia="SimSun" w:hAnsi="Simplified Arabic" w:cs="Simplified Arabic"/>
          <w:b/>
          <w:bCs/>
          <w:kern w:val="0"/>
          <w:sz w:val="30"/>
          <w:szCs w:val="30"/>
          <w:rtl/>
          <w14:ligatures w14:val="none"/>
        </w:rPr>
      </w:pPr>
      <w:r w:rsidRPr="00AD0625">
        <w:rPr>
          <w:rFonts w:ascii="Simplified Arabic" w:eastAsia="SimSun" w:hAnsi="Simplified Arabic" w:cs="Simplified Arabic" w:hint="cs"/>
          <w:b/>
          <w:bCs/>
          <w:kern w:val="0"/>
          <w:sz w:val="30"/>
          <w:szCs w:val="30"/>
          <w:rtl/>
          <w14:ligatures w14:val="none"/>
        </w:rPr>
        <w:lastRenderedPageBreak/>
        <w:t>التوصيات:</w:t>
      </w:r>
    </w:p>
    <w:p w14:paraId="7E52895F" w14:textId="7D68CA12" w:rsidR="00B26152" w:rsidRPr="00AD0625" w:rsidRDefault="00E90305" w:rsidP="00EE7489">
      <w:pPr>
        <w:pStyle w:val="p1"/>
        <w:bidi/>
        <w:ind w:right="540"/>
        <w:jc w:val="both"/>
        <w:rPr>
          <w:rFonts w:ascii="Simplified Arabic" w:hAnsi="Simplified Arabic" w:cs="Simplified Arabic"/>
          <w:sz w:val="30"/>
          <w:szCs w:val="30"/>
        </w:rPr>
      </w:pPr>
      <w:r w:rsidRPr="00AD0625">
        <w:rPr>
          <w:rFonts w:ascii="Arial" w:hAnsi="Arial" w:cs="Arial"/>
          <w:sz w:val="30"/>
          <w:szCs w:val="30"/>
          <w:rtl/>
        </w:rPr>
        <w:t xml:space="preserve"> </w:t>
      </w:r>
      <w:r w:rsidR="008A7A54" w:rsidRPr="00AD0625">
        <w:rPr>
          <w:rFonts w:ascii="Simplified Arabic" w:hAnsi="Simplified Arabic" w:cs="Simplified Arabic" w:hint="cs"/>
          <w:sz w:val="30"/>
          <w:szCs w:val="30"/>
          <w:rtl/>
          <w:lang w:val="en-GB"/>
        </w:rPr>
        <w:t>1</w:t>
      </w:r>
      <w:r w:rsidRPr="00AD0625">
        <w:rPr>
          <w:rFonts w:ascii="Simplified Arabic" w:hAnsi="Simplified Arabic" w:cs="Simplified Arabic" w:hint="cs"/>
          <w:sz w:val="30"/>
          <w:szCs w:val="30"/>
          <w:lang w:val="en-GB"/>
        </w:rPr>
        <w:t>-</w:t>
      </w:r>
      <w:r w:rsidRPr="00AD0625">
        <w:rPr>
          <w:rFonts w:ascii="Simplified Arabic" w:hAnsi="Simplified Arabic" w:cs="Simplified Arabic" w:hint="cs"/>
          <w:sz w:val="30"/>
          <w:szCs w:val="30"/>
          <w:rtl/>
        </w:rPr>
        <w:t>.تعزيز ثقافة الإبداع والابتكار داخل المؤسسات من خلال تشجيع الأفكار الجديدة والمبادرات الفردية والجماعية.</w:t>
      </w:r>
    </w:p>
    <w:p w14:paraId="3F6D09E2" w14:textId="2DF2B92D" w:rsidR="00B26152" w:rsidRPr="00AD0625" w:rsidRDefault="003E4101" w:rsidP="00EE7489">
      <w:pPr>
        <w:spacing w:after="0" w:line="240" w:lineRule="auto"/>
        <w:ind w:right="540"/>
        <w:jc w:val="both"/>
        <w:rPr>
          <w:rFonts w:ascii="Simplified Arabic" w:eastAsia="SimSun" w:hAnsi="Simplified Arabic" w:cs="Simplified Arabic"/>
          <w:kern w:val="0"/>
          <w:sz w:val="30"/>
          <w:szCs w:val="30"/>
          <w:rtl/>
          <w14:ligatures w14:val="none"/>
        </w:rPr>
      </w:pPr>
      <w:r w:rsidRPr="00AD0625">
        <w:rPr>
          <w:rFonts w:ascii="Simplified Arabic" w:eastAsia="SimSun" w:hAnsi="Simplified Arabic" w:cs="Simplified Arabic" w:hint="cs"/>
          <w:kern w:val="0"/>
          <w:sz w:val="30"/>
          <w:szCs w:val="30"/>
          <w:rtl/>
          <w14:ligatures w14:val="none"/>
        </w:rPr>
        <w:t>2</w:t>
      </w:r>
      <w:r w:rsidR="00E90305" w:rsidRPr="00AD0625">
        <w:rPr>
          <w:rFonts w:ascii="Simplified Arabic" w:eastAsia="SimSun" w:hAnsi="Simplified Arabic" w:cs="Simplified Arabic" w:hint="cs"/>
          <w:kern w:val="0"/>
          <w:sz w:val="30"/>
          <w:szCs w:val="30"/>
          <w:rtl/>
          <w14:ligatures w14:val="none"/>
        </w:rPr>
        <w:t>.توفير بيئة داعمة لريادة الأعمال تحفز على المبادرة والمخاطرة المحسوبة لتطبيق الأفكار المبتكرة على أرض الواقع.</w:t>
      </w:r>
    </w:p>
    <w:p w14:paraId="5520ED0E" w14:textId="444574DA" w:rsidR="00B26152" w:rsidRPr="00AD0625" w:rsidRDefault="003E4101" w:rsidP="00EE7489">
      <w:pPr>
        <w:spacing w:after="0" w:line="240" w:lineRule="auto"/>
        <w:ind w:right="540"/>
        <w:jc w:val="both"/>
        <w:rPr>
          <w:rFonts w:ascii="Simplified Arabic" w:eastAsia="SimSun" w:hAnsi="Simplified Arabic" w:cs="Simplified Arabic"/>
          <w:kern w:val="0"/>
          <w:sz w:val="30"/>
          <w:szCs w:val="30"/>
          <w:rtl/>
          <w14:ligatures w14:val="none"/>
        </w:rPr>
      </w:pPr>
      <w:r w:rsidRPr="00AD0625">
        <w:rPr>
          <w:rFonts w:ascii="Simplified Arabic" w:eastAsia="SimSun" w:hAnsi="Simplified Arabic" w:cs="Simplified Arabic" w:hint="cs"/>
          <w:kern w:val="0"/>
          <w:sz w:val="30"/>
          <w:szCs w:val="30"/>
          <w:rtl/>
          <w14:ligatures w14:val="none"/>
        </w:rPr>
        <w:t>3</w:t>
      </w:r>
      <w:r w:rsidR="00E90305" w:rsidRPr="00AD0625">
        <w:rPr>
          <w:rFonts w:ascii="Simplified Arabic" w:eastAsia="SimSun" w:hAnsi="Simplified Arabic" w:cs="Simplified Arabic" w:hint="cs"/>
          <w:kern w:val="0"/>
          <w:sz w:val="30"/>
          <w:szCs w:val="30"/>
          <w:rtl/>
          <w14:ligatures w14:val="none"/>
        </w:rPr>
        <w:t>.اعتماد التحول الرقمي والتكنولوجيا الحديثة لدعم الابتكار وتحسين الأداء المؤسسي وتعزيز التنافسية.</w:t>
      </w:r>
    </w:p>
    <w:p w14:paraId="6B3316A3" w14:textId="7FC07353" w:rsidR="00B26152" w:rsidRPr="00AD0625" w:rsidRDefault="003E4101" w:rsidP="00EE7489">
      <w:pPr>
        <w:spacing w:after="0" w:line="240" w:lineRule="auto"/>
        <w:ind w:right="540"/>
        <w:jc w:val="both"/>
        <w:rPr>
          <w:rFonts w:ascii="Simplified Arabic" w:eastAsia="SimSun" w:hAnsi="Simplified Arabic" w:cs="Simplified Arabic"/>
          <w:kern w:val="0"/>
          <w:sz w:val="30"/>
          <w:szCs w:val="30"/>
          <w:rtl/>
          <w14:ligatures w14:val="none"/>
        </w:rPr>
      </w:pPr>
      <w:r w:rsidRPr="00AD0625">
        <w:rPr>
          <w:rFonts w:ascii="Simplified Arabic" w:eastAsia="SimSun" w:hAnsi="Simplified Arabic" w:cs="Simplified Arabic" w:hint="cs"/>
          <w:kern w:val="0"/>
          <w:sz w:val="30"/>
          <w:szCs w:val="30"/>
          <w:rtl/>
          <w14:ligatures w14:val="none"/>
        </w:rPr>
        <w:t>4</w:t>
      </w:r>
      <w:r w:rsidR="00E90305" w:rsidRPr="00AD0625">
        <w:rPr>
          <w:rFonts w:ascii="Simplified Arabic" w:eastAsia="SimSun" w:hAnsi="Simplified Arabic" w:cs="Simplified Arabic" w:hint="cs"/>
          <w:kern w:val="0"/>
          <w:sz w:val="30"/>
          <w:szCs w:val="30"/>
          <w:rtl/>
          <w14:ligatures w14:val="none"/>
        </w:rPr>
        <w:t>.تطوير مهارات الأفراد والموظفين عبر برامج تدريبية وورش عمل متخصصة في الإبداع، الابتكار وريادة الأعمال.</w:t>
      </w:r>
    </w:p>
    <w:p w14:paraId="21F86247" w14:textId="789BBEDE" w:rsidR="00B26152" w:rsidRPr="00AD0625" w:rsidRDefault="00C76C7D" w:rsidP="00EE7489">
      <w:pPr>
        <w:spacing w:after="0" w:line="240" w:lineRule="auto"/>
        <w:ind w:right="540"/>
        <w:jc w:val="both"/>
        <w:rPr>
          <w:rFonts w:ascii="Simplified Arabic" w:eastAsia="SimSun" w:hAnsi="Simplified Arabic" w:cs="Simplified Arabic"/>
          <w:kern w:val="0"/>
          <w:sz w:val="30"/>
          <w:szCs w:val="30"/>
          <w:rtl/>
          <w14:ligatures w14:val="none"/>
        </w:rPr>
      </w:pPr>
      <w:r w:rsidRPr="00AD0625">
        <w:rPr>
          <w:rFonts w:ascii="Simplified Arabic" w:eastAsia="SimSun" w:hAnsi="Simplified Arabic" w:cs="Simplified Arabic" w:hint="cs"/>
          <w:kern w:val="0"/>
          <w:sz w:val="30"/>
          <w:szCs w:val="30"/>
          <w:rtl/>
          <w14:ligatures w14:val="none"/>
        </w:rPr>
        <w:t>5</w:t>
      </w:r>
      <w:r w:rsidR="00E90305" w:rsidRPr="00AD0625">
        <w:rPr>
          <w:rFonts w:ascii="Simplified Arabic" w:eastAsia="SimSun" w:hAnsi="Simplified Arabic" w:cs="Simplified Arabic" w:hint="cs"/>
          <w:kern w:val="0"/>
          <w:sz w:val="30"/>
          <w:szCs w:val="30"/>
          <w:rtl/>
          <w14:ligatures w14:val="none"/>
        </w:rPr>
        <w:t>.تشجيع التعاون والعمل الجماعي بين الأقسام والأفراد لتبادل الخبرات وخلق حلول مبتكرة.</w:t>
      </w:r>
    </w:p>
    <w:p w14:paraId="50DF0965" w14:textId="79C51B89" w:rsidR="00B26152" w:rsidRPr="00AD0625" w:rsidRDefault="00C76C7D" w:rsidP="00EE7489">
      <w:pPr>
        <w:spacing w:after="0" w:line="240" w:lineRule="auto"/>
        <w:ind w:right="540"/>
        <w:jc w:val="both"/>
        <w:rPr>
          <w:rFonts w:ascii="Simplified Arabic" w:eastAsia="SimSun" w:hAnsi="Simplified Arabic" w:cs="Simplified Arabic"/>
          <w:kern w:val="0"/>
          <w:sz w:val="30"/>
          <w:szCs w:val="30"/>
          <w:rtl/>
          <w14:ligatures w14:val="none"/>
        </w:rPr>
      </w:pPr>
      <w:r w:rsidRPr="00AD0625">
        <w:rPr>
          <w:rFonts w:ascii="Simplified Arabic" w:eastAsia="SimSun" w:hAnsi="Simplified Arabic" w:cs="Simplified Arabic" w:hint="cs"/>
          <w:kern w:val="0"/>
          <w:sz w:val="30"/>
          <w:szCs w:val="30"/>
          <w:rtl/>
          <w14:ligatures w14:val="none"/>
        </w:rPr>
        <w:t>6</w:t>
      </w:r>
      <w:r w:rsidR="00E90305" w:rsidRPr="00AD0625">
        <w:rPr>
          <w:rFonts w:ascii="Simplified Arabic" w:eastAsia="SimSun" w:hAnsi="Simplified Arabic" w:cs="Simplified Arabic" w:hint="cs"/>
          <w:kern w:val="0"/>
          <w:sz w:val="30"/>
          <w:szCs w:val="30"/>
          <w:rtl/>
          <w14:ligatures w14:val="none"/>
        </w:rPr>
        <w:t xml:space="preserve">.تقديم حوافز ومكافآت للأفكار المبتكرة لتعزيز المشاركة وتحفيز الأداء </w:t>
      </w:r>
      <w:r w:rsidR="00C00ADF" w:rsidRPr="00AD0625">
        <w:rPr>
          <w:rFonts w:ascii="Simplified Arabic" w:eastAsia="SimSun" w:hAnsi="Simplified Arabic" w:cs="Simplified Arabic" w:hint="cs"/>
          <w:kern w:val="0"/>
          <w:sz w:val="30"/>
          <w:szCs w:val="30"/>
          <w:rtl/>
          <w14:ligatures w14:val="none"/>
        </w:rPr>
        <w:t xml:space="preserve">المتميز. </w:t>
      </w:r>
    </w:p>
    <w:p w14:paraId="17784C19" w14:textId="27F6ED4B" w:rsidR="00B26152" w:rsidRPr="00AD0625" w:rsidRDefault="00C76C7D" w:rsidP="00EE7489">
      <w:pPr>
        <w:spacing w:after="0" w:line="240" w:lineRule="auto"/>
        <w:ind w:right="540"/>
        <w:jc w:val="both"/>
        <w:rPr>
          <w:rFonts w:ascii="Simplified Arabic" w:eastAsia="SimSun" w:hAnsi="Simplified Arabic" w:cs="Simplified Arabic"/>
          <w:kern w:val="0"/>
          <w:sz w:val="30"/>
          <w:szCs w:val="30"/>
          <w:rtl/>
          <w14:ligatures w14:val="none"/>
        </w:rPr>
      </w:pPr>
      <w:r w:rsidRPr="00AD0625">
        <w:rPr>
          <w:rFonts w:ascii="Simplified Arabic" w:eastAsia="SimSun" w:hAnsi="Simplified Arabic" w:cs="Simplified Arabic" w:hint="cs"/>
          <w:kern w:val="0"/>
          <w:sz w:val="30"/>
          <w:szCs w:val="30"/>
          <w:rtl/>
          <w14:ligatures w14:val="none"/>
        </w:rPr>
        <w:t>7</w:t>
      </w:r>
      <w:r w:rsidR="00E90305" w:rsidRPr="00AD0625">
        <w:rPr>
          <w:rFonts w:ascii="Simplified Arabic" w:eastAsia="SimSun" w:hAnsi="Simplified Arabic" w:cs="Simplified Arabic" w:hint="cs"/>
          <w:kern w:val="0"/>
          <w:sz w:val="30"/>
          <w:szCs w:val="30"/>
          <w:rtl/>
          <w14:ligatures w14:val="none"/>
        </w:rPr>
        <w:t>.تنظيم مسابقات ومبادرات داخلية للابتكار لتشجيع التنافس الإيجابي وتحفيز توليد حلول مبتكرة.</w:t>
      </w:r>
    </w:p>
    <w:p w14:paraId="7D0C1DD7" w14:textId="5847718D" w:rsidR="00B26152" w:rsidRPr="00AD0625" w:rsidRDefault="00C970B9" w:rsidP="00EE7489">
      <w:pPr>
        <w:spacing w:after="0" w:line="240" w:lineRule="auto"/>
        <w:ind w:right="540"/>
        <w:jc w:val="both"/>
        <w:rPr>
          <w:rFonts w:ascii="Simplified Arabic" w:eastAsia="SimSun" w:hAnsi="Simplified Arabic" w:cs="Simplified Arabic"/>
          <w:kern w:val="0"/>
          <w:sz w:val="30"/>
          <w:szCs w:val="30"/>
          <w:rtl/>
          <w14:ligatures w14:val="none"/>
        </w:rPr>
      </w:pPr>
      <w:r w:rsidRPr="00AD0625">
        <w:rPr>
          <w:rFonts w:ascii="Simplified Arabic" w:eastAsia="SimSun" w:hAnsi="Simplified Arabic" w:cs="Simplified Arabic" w:hint="cs"/>
          <w:kern w:val="0"/>
          <w:sz w:val="30"/>
          <w:szCs w:val="30"/>
          <w:rtl/>
          <w14:ligatures w14:val="none"/>
        </w:rPr>
        <w:t>8</w:t>
      </w:r>
      <w:r w:rsidR="00E90305" w:rsidRPr="00AD0625">
        <w:rPr>
          <w:rFonts w:ascii="Simplified Arabic" w:eastAsia="SimSun" w:hAnsi="Simplified Arabic" w:cs="Simplified Arabic" w:hint="cs"/>
          <w:kern w:val="0"/>
          <w:sz w:val="30"/>
          <w:szCs w:val="30"/>
          <w:rtl/>
          <w14:ligatures w14:val="none"/>
        </w:rPr>
        <w:t>.دعم الشراكات بين المؤسسات ورواد الأعمال لتبادل الموارد والخبرات وزيادة فرص نجاح المشاريع الريادية.</w:t>
      </w:r>
    </w:p>
    <w:p w14:paraId="54E1BB3D" w14:textId="0B7CCE27" w:rsidR="00B26152" w:rsidRPr="00AD0625" w:rsidRDefault="00C970B9" w:rsidP="00EE7489">
      <w:pPr>
        <w:spacing w:after="0" w:line="240" w:lineRule="auto"/>
        <w:ind w:right="540"/>
        <w:jc w:val="both"/>
        <w:rPr>
          <w:rFonts w:ascii="Simplified Arabic" w:eastAsia="SimSun" w:hAnsi="Simplified Arabic" w:cs="Simplified Arabic"/>
          <w:kern w:val="0"/>
          <w:sz w:val="30"/>
          <w:szCs w:val="30"/>
          <w:rtl/>
          <w14:ligatures w14:val="none"/>
        </w:rPr>
      </w:pPr>
      <w:r w:rsidRPr="00AD0625">
        <w:rPr>
          <w:rFonts w:ascii="Simplified Arabic" w:eastAsia="SimSun" w:hAnsi="Simplified Arabic" w:cs="Simplified Arabic" w:hint="cs"/>
          <w:kern w:val="0"/>
          <w:sz w:val="30"/>
          <w:szCs w:val="30"/>
          <w:rtl/>
          <w14:ligatures w14:val="none"/>
        </w:rPr>
        <w:t>9</w:t>
      </w:r>
      <w:r w:rsidR="00E90305" w:rsidRPr="00AD0625">
        <w:rPr>
          <w:rFonts w:ascii="Simplified Arabic" w:eastAsia="SimSun" w:hAnsi="Simplified Arabic" w:cs="Simplified Arabic" w:hint="cs"/>
          <w:kern w:val="0"/>
          <w:sz w:val="30"/>
          <w:szCs w:val="30"/>
          <w:rtl/>
          <w14:ligatures w14:val="none"/>
        </w:rPr>
        <w:t>.تعزيز ثقافة التعلم المستمر من خلال متابعة أحدث التطورات والتقنيات لدعم الابتكار وريادة الأعمال.</w:t>
      </w:r>
    </w:p>
    <w:p w14:paraId="72D8EFD8" w14:textId="4C198C92" w:rsidR="00B26152" w:rsidRPr="00AD0625" w:rsidRDefault="008A7A54" w:rsidP="00EE7489">
      <w:pPr>
        <w:spacing w:after="0" w:line="240" w:lineRule="auto"/>
        <w:ind w:right="540"/>
        <w:jc w:val="both"/>
        <w:rPr>
          <w:rFonts w:ascii="Simplified Arabic" w:eastAsia="SimSun" w:hAnsi="Simplified Arabic" w:cs="Simplified Arabic"/>
          <w:kern w:val="0"/>
          <w:sz w:val="30"/>
          <w:szCs w:val="30"/>
          <w:rtl/>
          <w14:ligatures w14:val="none"/>
        </w:rPr>
      </w:pPr>
      <w:r w:rsidRPr="00AD0625">
        <w:rPr>
          <w:rFonts w:ascii="Simplified Arabic" w:eastAsia="SimSun" w:hAnsi="Simplified Arabic" w:cs="Simplified Arabic" w:hint="cs"/>
          <w:kern w:val="0"/>
          <w:sz w:val="30"/>
          <w:szCs w:val="30"/>
          <w:rtl/>
          <w14:ligatures w14:val="none"/>
        </w:rPr>
        <w:t>10</w:t>
      </w:r>
      <w:r w:rsidR="00E90305" w:rsidRPr="00AD0625">
        <w:rPr>
          <w:rFonts w:ascii="Simplified Arabic" w:eastAsia="SimSun" w:hAnsi="Simplified Arabic" w:cs="Simplified Arabic" w:hint="cs"/>
          <w:kern w:val="0"/>
          <w:sz w:val="30"/>
          <w:szCs w:val="30"/>
          <w:rtl/>
          <w14:ligatures w14:val="none"/>
        </w:rPr>
        <w:t>.تقييم نتائج المبادرات الابتكارية بشكل دوري لضمان استدامة التحسينات وتحقيق الأهداف المرجوة.</w:t>
      </w:r>
    </w:p>
    <w:p w14:paraId="077625C3" w14:textId="2E615184" w:rsidR="00B26152" w:rsidRPr="00AD0625" w:rsidRDefault="008A7A54" w:rsidP="00EE7489">
      <w:pPr>
        <w:spacing w:after="0" w:line="240" w:lineRule="auto"/>
        <w:ind w:right="540"/>
        <w:jc w:val="both"/>
        <w:rPr>
          <w:rFonts w:ascii="Simplified Arabic" w:eastAsia="SimSun" w:hAnsi="Simplified Arabic" w:cs="Simplified Arabic"/>
          <w:kern w:val="0"/>
          <w:sz w:val="30"/>
          <w:szCs w:val="30"/>
          <w:rtl/>
          <w14:ligatures w14:val="none"/>
        </w:rPr>
      </w:pPr>
      <w:r w:rsidRPr="00AD0625">
        <w:rPr>
          <w:rFonts w:ascii="Simplified Arabic" w:eastAsia="SimSun" w:hAnsi="Simplified Arabic" w:cs="Simplified Arabic" w:hint="cs"/>
          <w:kern w:val="0"/>
          <w:sz w:val="30"/>
          <w:szCs w:val="30"/>
          <w:rtl/>
          <w14:ligatures w14:val="none"/>
        </w:rPr>
        <w:t>11</w:t>
      </w:r>
      <w:r w:rsidR="00E90305" w:rsidRPr="00AD0625">
        <w:rPr>
          <w:rFonts w:ascii="Simplified Arabic" w:eastAsia="SimSun" w:hAnsi="Simplified Arabic" w:cs="Simplified Arabic" w:hint="cs"/>
          <w:kern w:val="0"/>
          <w:sz w:val="30"/>
          <w:szCs w:val="30"/>
          <w:rtl/>
          <w14:ligatures w14:val="none"/>
        </w:rPr>
        <w:t>.تشجيع التفكير الاستراتيجي والتخطيط المستقبلي لتوجيه الابتكار نحو أولويات المؤسسة واحتياجات السوق.</w:t>
      </w:r>
    </w:p>
    <w:p w14:paraId="5A9359B8" w14:textId="25666D92" w:rsidR="00B26152" w:rsidRPr="00AD0625" w:rsidRDefault="008A7A54" w:rsidP="00EE7489">
      <w:pPr>
        <w:spacing w:after="0" w:line="240" w:lineRule="auto"/>
        <w:ind w:right="540"/>
        <w:jc w:val="both"/>
        <w:rPr>
          <w:rFonts w:ascii="Simplified Arabic" w:eastAsia="SimSun" w:hAnsi="Simplified Arabic" w:cs="Simplified Arabic"/>
          <w:kern w:val="0"/>
          <w:sz w:val="30"/>
          <w:szCs w:val="30"/>
          <w:rtl/>
          <w14:ligatures w14:val="none"/>
        </w:rPr>
      </w:pPr>
      <w:r w:rsidRPr="00AD0625">
        <w:rPr>
          <w:rFonts w:ascii="Simplified Arabic" w:eastAsia="SimSun" w:hAnsi="Simplified Arabic" w:cs="Simplified Arabic" w:hint="cs"/>
          <w:kern w:val="0"/>
          <w:sz w:val="30"/>
          <w:szCs w:val="30"/>
          <w:rtl/>
          <w14:ligatures w14:val="none"/>
        </w:rPr>
        <w:t>1</w:t>
      </w:r>
      <w:r w:rsidR="003E4101" w:rsidRPr="00AD0625">
        <w:rPr>
          <w:rFonts w:ascii="Simplified Arabic" w:eastAsia="SimSun" w:hAnsi="Simplified Arabic" w:cs="Simplified Arabic" w:hint="cs"/>
          <w:kern w:val="0"/>
          <w:sz w:val="30"/>
          <w:szCs w:val="30"/>
          <w:rtl/>
          <w14:ligatures w14:val="none"/>
        </w:rPr>
        <w:t>2</w:t>
      </w:r>
      <w:r w:rsidR="00E90305" w:rsidRPr="00AD0625">
        <w:rPr>
          <w:rFonts w:ascii="Simplified Arabic" w:eastAsia="SimSun" w:hAnsi="Simplified Arabic" w:cs="Simplified Arabic" w:hint="cs"/>
          <w:kern w:val="0"/>
          <w:sz w:val="30"/>
          <w:szCs w:val="30"/>
          <w:rtl/>
          <w14:ligatures w14:val="none"/>
        </w:rPr>
        <w:t>.تعزيز التواصل الفعّال مع الجمهور والعملاء لجمع المقترحات والأفكار التي تسهم في تطوير المنتجات والخدمات بشكل مبتكر.</w:t>
      </w:r>
    </w:p>
    <w:p w14:paraId="61E5C44E" w14:textId="2759A8C6" w:rsidR="00B26152" w:rsidRPr="00AD0625" w:rsidRDefault="008A7A54" w:rsidP="00EE7489">
      <w:pPr>
        <w:spacing w:after="0" w:line="240" w:lineRule="auto"/>
        <w:ind w:right="540"/>
        <w:jc w:val="both"/>
        <w:rPr>
          <w:rFonts w:ascii="Simplified Arabic" w:eastAsia="SimSun" w:hAnsi="Simplified Arabic" w:cs="Simplified Arabic"/>
          <w:kern w:val="0"/>
          <w:sz w:val="30"/>
          <w:szCs w:val="30"/>
          <w:rtl/>
          <w14:ligatures w14:val="none"/>
        </w:rPr>
      </w:pPr>
      <w:r w:rsidRPr="00AD0625">
        <w:rPr>
          <w:rFonts w:ascii="Simplified Arabic" w:eastAsia="SimSun" w:hAnsi="Simplified Arabic" w:cs="Simplified Arabic" w:hint="cs"/>
          <w:kern w:val="0"/>
          <w:sz w:val="30"/>
          <w:szCs w:val="30"/>
          <w:rtl/>
          <w14:ligatures w14:val="none"/>
        </w:rPr>
        <w:t>1</w:t>
      </w:r>
      <w:r w:rsidR="003E4101" w:rsidRPr="00AD0625">
        <w:rPr>
          <w:rFonts w:ascii="Simplified Arabic" w:eastAsia="SimSun" w:hAnsi="Simplified Arabic" w:cs="Simplified Arabic" w:hint="cs"/>
          <w:kern w:val="0"/>
          <w:sz w:val="30"/>
          <w:szCs w:val="30"/>
          <w:rtl/>
          <w14:ligatures w14:val="none"/>
        </w:rPr>
        <w:t>3</w:t>
      </w:r>
      <w:r w:rsidR="00E90305" w:rsidRPr="00AD0625">
        <w:rPr>
          <w:rFonts w:ascii="Simplified Arabic" w:eastAsia="SimSun" w:hAnsi="Simplified Arabic" w:cs="Simplified Arabic" w:hint="cs"/>
          <w:kern w:val="0"/>
          <w:sz w:val="30"/>
          <w:szCs w:val="30"/>
          <w:rtl/>
          <w14:ligatures w14:val="none"/>
        </w:rPr>
        <w:t>.تطبيق منهجيات إدارة المعرفة لتوثيق الأفكار والخبرات السابقة والاستفادة منها في دعم الابتكار المستقبلي.</w:t>
      </w:r>
    </w:p>
    <w:p w14:paraId="046E12C5" w14:textId="77777777" w:rsidR="00B26152" w:rsidRPr="00AD0625" w:rsidRDefault="00B26152" w:rsidP="00EE7489">
      <w:pPr>
        <w:pStyle w:val="p1"/>
        <w:bidi/>
        <w:jc w:val="lowKashida"/>
        <w:rPr>
          <w:rFonts w:ascii="Simplified Arabic" w:hAnsi="Simplified Arabic" w:cs="Simplified Arabic"/>
          <w:sz w:val="28"/>
          <w:szCs w:val="28"/>
          <w:rtl/>
        </w:rPr>
      </w:pPr>
    </w:p>
    <w:p w14:paraId="2FD4C2A3" w14:textId="77777777" w:rsidR="00B26152" w:rsidRPr="00AD0625" w:rsidRDefault="00B26152" w:rsidP="00EE7489">
      <w:pPr>
        <w:pStyle w:val="p1"/>
        <w:bidi/>
        <w:jc w:val="lowKashida"/>
        <w:rPr>
          <w:rFonts w:ascii="Simplified Arabic" w:hAnsi="Simplified Arabic" w:cs="Simplified Arabic"/>
          <w:sz w:val="28"/>
          <w:szCs w:val="28"/>
          <w:rtl/>
        </w:rPr>
      </w:pPr>
    </w:p>
    <w:p w14:paraId="103BC315" w14:textId="77777777" w:rsidR="00B26152" w:rsidRPr="00AD0625" w:rsidRDefault="00E90305" w:rsidP="00EE7489">
      <w:pPr>
        <w:spacing w:line="240" w:lineRule="auto"/>
        <w:jc w:val="both"/>
        <w:rPr>
          <w:rFonts w:ascii="Simplified Arabic" w:hAnsi="Simplified Arabic" w:cs="Simplified Arabic"/>
          <w:sz w:val="36"/>
          <w:szCs w:val="36"/>
          <w:u w:val="single"/>
          <w:rtl/>
        </w:rPr>
      </w:pPr>
      <w:r w:rsidRPr="00AD0625">
        <w:rPr>
          <w:rFonts w:ascii="Simplified Arabic" w:hAnsi="Simplified Arabic" w:cs="Simplified Arabic" w:hint="cs"/>
          <w:b/>
          <w:bCs/>
          <w:sz w:val="36"/>
          <w:szCs w:val="36"/>
          <w:u w:val="single"/>
          <w:rtl/>
        </w:rPr>
        <w:lastRenderedPageBreak/>
        <w:t>المراجع</w:t>
      </w:r>
    </w:p>
    <w:p w14:paraId="5FB7A444" w14:textId="77777777" w:rsidR="00B26152" w:rsidRPr="001330B0" w:rsidRDefault="00E90305" w:rsidP="00EE7489">
      <w:pPr>
        <w:spacing w:line="240" w:lineRule="auto"/>
        <w:jc w:val="both"/>
        <w:rPr>
          <w:rFonts w:ascii="Simplified Arabic" w:hAnsi="Simplified Arabic" w:cs="Simplified Arabic"/>
          <w:b/>
          <w:bCs/>
          <w:sz w:val="32"/>
          <w:szCs w:val="32"/>
          <w:rtl/>
        </w:rPr>
      </w:pPr>
      <w:r w:rsidRPr="001330B0">
        <w:rPr>
          <w:rFonts w:ascii="Simplified Arabic" w:hAnsi="Simplified Arabic" w:cs="Simplified Arabic" w:hint="cs"/>
          <w:b/>
          <w:bCs/>
          <w:sz w:val="32"/>
          <w:szCs w:val="32"/>
          <w:rtl/>
        </w:rPr>
        <w:t>المراجع العربية:</w:t>
      </w:r>
    </w:p>
    <w:p w14:paraId="2325A1EA" w14:textId="77777777" w:rsidR="00B26152" w:rsidRPr="00AD0625" w:rsidRDefault="00E90305" w:rsidP="00EE7489">
      <w:pPr>
        <w:pStyle w:val="a6"/>
        <w:numPr>
          <w:ilvl w:val="0"/>
          <w:numId w:val="8"/>
        </w:numPr>
        <w:spacing w:line="240" w:lineRule="auto"/>
        <w:jc w:val="lowKashida"/>
        <w:rPr>
          <w:rFonts w:ascii="Simplified Arabic" w:hAnsi="Simplified Arabic" w:cs="Simplified Arabic"/>
          <w:sz w:val="28"/>
          <w:szCs w:val="28"/>
        </w:rPr>
      </w:pPr>
      <w:proofErr w:type="spellStart"/>
      <w:r w:rsidRPr="00AD0625">
        <w:rPr>
          <w:rFonts w:ascii="Simplified Arabic" w:hAnsi="Simplified Arabic" w:cs="Simplified Arabic" w:hint="cs"/>
          <w:sz w:val="28"/>
          <w:szCs w:val="28"/>
          <w:rtl/>
        </w:rPr>
        <w:t>الكنزي</w:t>
      </w:r>
      <w:proofErr w:type="spellEnd"/>
      <w:r w:rsidRPr="00AD0625">
        <w:rPr>
          <w:rFonts w:ascii="Simplified Arabic" w:hAnsi="Simplified Arabic" w:cs="Simplified Arabic" w:hint="cs"/>
          <w:sz w:val="28"/>
          <w:szCs w:val="28"/>
          <w:rtl/>
        </w:rPr>
        <w:t>،</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ص</w:t>
      </w:r>
      <w:r w:rsidRPr="00AD0625">
        <w:rPr>
          <w:rFonts w:ascii="Simplified Arabic" w:hAnsi="Simplified Arabic" w:cs="Simplified Arabic"/>
          <w:sz w:val="28"/>
          <w:szCs w:val="28"/>
          <w:rtl/>
        </w:rPr>
        <w:t>.</w:t>
      </w:r>
      <w:r w:rsidRPr="00AD0625">
        <w:rPr>
          <w:rFonts w:ascii="Simplified Arabic" w:hAnsi="Simplified Arabic" w:cs="Simplified Arabic" w:hint="cs"/>
          <w:sz w:val="28"/>
          <w:szCs w:val="28"/>
          <w:rtl/>
        </w:rPr>
        <w:t>،</w:t>
      </w:r>
      <w:r w:rsidRPr="00AD0625">
        <w:rPr>
          <w:rFonts w:ascii="Simplified Arabic" w:hAnsi="Simplified Arabic" w:cs="Simplified Arabic"/>
          <w:sz w:val="28"/>
          <w:szCs w:val="28"/>
          <w:rtl/>
        </w:rPr>
        <w:t xml:space="preserve"> &amp; </w:t>
      </w:r>
      <w:r w:rsidRPr="00AD0625">
        <w:rPr>
          <w:rFonts w:ascii="Simplified Arabic" w:hAnsi="Simplified Arabic" w:cs="Simplified Arabic" w:hint="cs"/>
          <w:sz w:val="28"/>
          <w:szCs w:val="28"/>
          <w:rtl/>
        </w:rPr>
        <w:t>طه،</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w:t>
      </w:r>
      <w:r w:rsidRPr="00AD0625">
        <w:rPr>
          <w:rFonts w:ascii="Simplified Arabic" w:hAnsi="Simplified Arabic" w:cs="Simplified Arabic"/>
          <w:sz w:val="28"/>
          <w:szCs w:val="28"/>
          <w:rtl/>
        </w:rPr>
        <w:t xml:space="preserve">. (2018). </w:t>
      </w:r>
      <w:r w:rsidRPr="00AD0625">
        <w:rPr>
          <w:rFonts w:ascii="Simplified Arabic" w:hAnsi="Simplified Arabic" w:cs="Simplified Arabic" w:hint="cs"/>
          <w:sz w:val="28"/>
          <w:szCs w:val="28"/>
          <w:rtl/>
        </w:rPr>
        <w:t>أثر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حاضنات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خفض</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التكلفة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بدعم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للمشروعات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الصغيرة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المجلة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العربية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للعلوم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ونشر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الأبحاث،</w:t>
      </w:r>
      <w:r w:rsidRPr="00AD0625">
        <w:rPr>
          <w:rFonts w:ascii="Simplified Arabic" w:hAnsi="Simplified Arabic" w:cs="Simplified Arabic"/>
          <w:sz w:val="28"/>
          <w:szCs w:val="28"/>
          <w:rtl/>
        </w:rPr>
        <w:t xml:space="preserve"> 2(2).</w:t>
      </w:r>
    </w:p>
    <w:p w14:paraId="75C16658" w14:textId="77777777" w:rsidR="00B26152" w:rsidRPr="00AD0625" w:rsidRDefault="00B26152" w:rsidP="00EE7489">
      <w:pPr>
        <w:pStyle w:val="a6"/>
        <w:spacing w:line="240" w:lineRule="auto"/>
        <w:ind w:left="360"/>
        <w:jc w:val="lowKashida"/>
        <w:rPr>
          <w:rFonts w:ascii="Simplified Arabic" w:hAnsi="Simplified Arabic" w:cs="Simplified Arabic"/>
          <w:sz w:val="28"/>
          <w:szCs w:val="28"/>
        </w:rPr>
      </w:pPr>
    </w:p>
    <w:p w14:paraId="17804418" w14:textId="77777777" w:rsidR="00B26152" w:rsidRPr="00AD0625" w:rsidRDefault="00E90305" w:rsidP="00EE7489">
      <w:pPr>
        <w:pStyle w:val="a6"/>
        <w:numPr>
          <w:ilvl w:val="0"/>
          <w:numId w:val="8"/>
        </w:numPr>
        <w:spacing w:line="240" w:lineRule="auto"/>
        <w:jc w:val="lowKashida"/>
        <w:rPr>
          <w:rFonts w:ascii="Simplified Arabic" w:hAnsi="Simplified Arabic" w:cs="Simplified Arabic"/>
          <w:sz w:val="28"/>
          <w:szCs w:val="28"/>
        </w:rPr>
      </w:pPr>
      <w:r w:rsidRPr="00AD0625">
        <w:rPr>
          <w:rFonts w:ascii="Simplified Arabic" w:hAnsi="Simplified Arabic" w:cs="Simplified Arabic" w:hint="cs"/>
          <w:sz w:val="28"/>
          <w:szCs w:val="28"/>
          <w:rtl/>
        </w:rPr>
        <w:t>المحروق،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w:t>
      </w:r>
      <w:r w:rsidRPr="00AD0625">
        <w:rPr>
          <w:rFonts w:ascii="Simplified Arabic" w:hAnsi="Simplified Arabic" w:cs="Simplified Arabic"/>
          <w:sz w:val="28"/>
          <w:szCs w:val="28"/>
          <w:rtl/>
        </w:rPr>
        <w:t>.</w:t>
      </w:r>
      <w:r w:rsidRPr="00AD0625">
        <w:rPr>
          <w:rFonts w:ascii="Simplified Arabic" w:hAnsi="Simplified Arabic" w:cs="Simplified Arabic" w:hint="cs"/>
          <w:sz w:val="28"/>
          <w:szCs w:val="28"/>
          <w:rtl/>
        </w:rPr>
        <w:t>،</w:t>
      </w:r>
      <w:r w:rsidRPr="00AD0625">
        <w:rPr>
          <w:rFonts w:ascii="Simplified Arabic" w:hAnsi="Simplified Arabic" w:cs="Simplified Arabic"/>
          <w:sz w:val="28"/>
          <w:szCs w:val="28"/>
          <w:rtl/>
        </w:rPr>
        <w:t xml:space="preserve"> &amp; </w:t>
      </w:r>
      <w:proofErr w:type="spellStart"/>
      <w:r w:rsidRPr="00AD0625">
        <w:rPr>
          <w:rFonts w:ascii="Simplified Arabic" w:hAnsi="Simplified Arabic" w:cs="Simplified Arabic" w:hint="cs"/>
          <w:sz w:val="28"/>
          <w:szCs w:val="28"/>
          <w:rtl/>
        </w:rPr>
        <w:t>أبوخريص</w:t>
      </w:r>
      <w:proofErr w:type="spellEnd"/>
      <w:r w:rsidRPr="00AD0625">
        <w:rPr>
          <w:rFonts w:ascii="Simplified Arabic" w:hAnsi="Simplified Arabic" w:cs="Simplified Arabic" w:hint="cs"/>
          <w:sz w:val="28"/>
          <w:szCs w:val="28"/>
          <w:rtl/>
        </w:rPr>
        <w:t>،</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w:t>
      </w:r>
      <w:r w:rsidRPr="00AD0625">
        <w:rPr>
          <w:rFonts w:ascii="Simplified Arabic" w:hAnsi="Simplified Arabic" w:cs="Simplified Arabic"/>
          <w:sz w:val="28"/>
          <w:szCs w:val="28"/>
          <w:rtl/>
        </w:rPr>
        <w:t xml:space="preserve">. (2020). </w:t>
      </w:r>
      <w:r w:rsidRPr="00AD0625">
        <w:rPr>
          <w:rFonts w:ascii="Simplified Arabic" w:hAnsi="Simplified Arabic" w:cs="Simplified Arabic" w:hint="cs"/>
          <w:sz w:val="28"/>
          <w:szCs w:val="28"/>
          <w:rtl/>
        </w:rPr>
        <w:t>دور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بطاقة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الأداء</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المتوازن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تحقيق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الميزة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التنافسية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دراسة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تطبيقية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فروع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مصارف</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الجمهورية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بالمنطقة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الغربية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مجلة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الدراسات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الاقتصادية،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الاقتصاد،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جامعة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سرت،</w:t>
      </w:r>
      <w:r w:rsidRPr="00AD0625">
        <w:rPr>
          <w:rFonts w:ascii="Simplified Arabic" w:hAnsi="Simplified Arabic" w:cs="Simplified Arabic"/>
          <w:sz w:val="28"/>
          <w:szCs w:val="28"/>
          <w:rtl/>
        </w:rPr>
        <w:t xml:space="preserve"> 3(1).</w:t>
      </w:r>
    </w:p>
    <w:p w14:paraId="2EC10571" w14:textId="77777777" w:rsidR="00B26152" w:rsidRPr="00AD0625" w:rsidRDefault="00B26152" w:rsidP="00EE7489">
      <w:pPr>
        <w:pStyle w:val="a6"/>
        <w:spacing w:line="240" w:lineRule="auto"/>
        <w:rPr>
          <w:rFonts w:ascii="Simplified Arabic" w:hAnsi="Simplified Arabic" w:cs="Simplified Arabic"/>
          <w:sz w:val="28"/>
          <w:szCs w:val="28"/>
          <w:rtl/>
        </w:rPr>
      </w:pPr>
    </w:p>
    <w:p w14:paraId="3DFA86C9" w14:textId="77777777" w:rsidR="00B26152" w:rsidRPr="00AD0625" w:rsidRDefault="00E90305" w:rsidP="00EE7489">
      <w:pPr>
        <w:pStyle w:val="a6"/>
        <w:numPr>
          <w:ilvl w:val="0"/>
          <w:numId w:val="8"/>
        </w:numPr>
        <w:spacing w:line="240" w:lineRule="auto"/>
        <w:jc w:val="lowKashida"/>
        <w:rPr>
          <w:rFonts w:ascii="Simplified Arabic" w:hAnsi="Simplified Arabic" w:cs="Simplified Arabic"/>
          <w:sz w:val="28"/>
          <w:szCs w:val="28"/>
        </w:rPr>
      </w:pPr>
      <w:proofErr w:type="spellStart"/>
      <w:r w:rsidRPr="00AD0625">
        <w:rPr>
          <w:rFonts w:ascii="Simplified Arabic" w:hAnsi="Simplified Arabic" w:cs="Simplified Arabic" w:hint="cs"/>
          <w:sz w:val="28"/>
          <w:szCs w:val="28"/>
          <w:rtl/>
        </w:rPr>
        <w:t>الفزاني</w:t>
      </w:r>
      <w:proofErr w:type="spellEnd"/>
      <w:r w:rsidRPr="00AD0625">
        <w:rPr>
          <w:rFonts w:ascii="Simplified Arabic" w:hAnsi="Simplified Arabic" w:cs="Simplified Arabic" w:hint="cs"/>
          <w:sz w:val="28"/>
          <w:szCs w:val="28"/>
          <w:rtl/>
        </w:rPr>
        <w:t>،</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w:t>
      </w:r>
      <w:r w:rsidRPr="00AD0625">
        <w:rPr>
          <w:rFonts w:ascii="Simplified Arabic" w:hAnsi="Simplified Arabic" w:cs="Simplified Arabic"/>
          <w:sz w:val="28"/>
          <w:szCs w:val="28"/>
          <w:rtl/>
        </w:rPr>
        <w:t xml:space="preserve">. (2022). </w:t>
      </w:r>
      <w:r w:rsidRPr="00AD0625">
        <w:rPr>
          <w:rFonts w:ascii="Simplified Arabic" w:hAnsi="Simplified Arabic" w:cs="Simplified Arabic" w:hint="cs"/>
          <w:sz w:val="28"/>
          <w:szCs w:val="28"/>
          <w:rtl/>
        </w:rPr>
        <w:t>استراتيجيات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وأثرها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تعزيز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مؤسسات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التعليم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التقني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والفني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جامعة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الزاوية،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الاقتصاد،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قسم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الإدارة</w:t>
      </w:r>
      <w:r w:rsidRPr="00AD0625">
        <w:rPr>
          <w:rFonts w:ascii="Simplified Arabic" w:hAnsi="Simplified Arabic" w:cs="Simplified Arabic"/>
          <w:sz w:val="28"/>
          <w:szCs w:val="28"/>
          <w:rtl/>
        </w:rPr>
        <w:t>.</w:t>
      </w:r>
    </w:p>
    <w:p w14:paraId="4F11927A" w14:textId="77777777" w:rsidR="00B26152" w:rsidRPr="00AD0625" w:rsidRDefault="00B26152" w:rsidP="00EE7489">
      <w:pPr>
        <w:pStyle w:val="a6"/>
        <w:spacing w:line="240" w:lineRule="auto"/>
        <w:rPr>
          <w:rFonts w:ascii="Simplified Arabic" w:hAnsi="Simplified Arabic" w:cs="Simplified Arabic"/>
          <w:sz w:val="28"/>
          <w:szCs w:val="28"/>
          <w:rtl/>
        </w:rPr>
      </w:pPr>
    </w:p>
    <w:p w14:paraId="702D3AC5" w14:textId="77777777" w:rsidR="00B26152" w:rsidRPr="00AD0625" w:rsidRDefault="00E90305" w:rsidP="00EE7489">
      <w:pPr>
        <w:pStyle w:val="a6"/>
        <w:numPr>
          <w:ilvl w:val="0"/>
          <w:numId w:val="8"/>
        </w:numPr>
        <w:spacing w:line="240" w:lineRule="auto"/>
        <w:jc w:val="lowKashida"/>
        <w:rPr>
          <w:rFonts w:ascii="Simplified Arabic" w:hAnsi="Simplified Arabic" w:cs="Simplified Arabic"/>
          <w:sz w:val="28"/>
          <w:szCs w:val="28"/>
        </w:rPr>
      </w:pPr>
      <w:proofErr w:type="spellStart"/>
      <w:r w:rsidRPr="00AD0625">
        <w:rPr>
          <w:rFonts w:ascii="Simplified Arabic" w:hAnsi="Simplified Arabic" w:cs="Simplified Arabic" w:hint="cs"/>
          <w:sz w:val="28"/>
          <w:szCs w:val="28"/>
          <w:rtl/>
        </w:rPr>
        <w:t>المخزنجي</w:t>
      </w:r>
      <w:proofErr w:type="spellEnd"/>
      <w:r w:rsidRPr="00AD0625">
        <w:rPr>
          <w:rFonts w:ascii="Simplified Arabic" w:hAnsi="Simplified Arabic" w:cs="Simplified Arabic" w:hint="cs"/>
          <w:sz w:val="28"/>
          <w:szCs w:val="28"/>
          <w:rtl/>
        </w:rPr>
        <w:t>،</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أ</w:t>
      </w:r>
      <w:r w:rsidRPr="00AD0625">
        <w:rPr>
          <w:rFonts w:ascii="Simplified Arabic" w:hAnsi="Simplified Arabic" w:cs="Simplified Arabic"/>
          <w:sz w:val="28"/>
          <w:szCs w:val="28"/>
          <w:rtl/>
        </w:rPr>
        <w:t xml:space="preserve">. (2022). </w:t>
      </w:r>
      <w:r w:rsidRPr="00AD0625">
        <w:rPr>
          <w:rFonts w:ascii="Simplified Arabic" w:hAnsi="Simplified Arabic" w:cs="Simplified Arabic" w:hint="cs"/>
          <w:sz w:val="28"/>
          <w:szCs w:val="28"/>
          <w:rtl/>
        </w:rPr>
        <w:t>ثقافة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كمدخل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للنمو</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المستدام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بمصر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المجلة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العربية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للإدارة،</w:t>
      </w:r>
      <w:r w:rsidRPr="00AD0625">
        <w:rPr>
          <w:rFonts w:ascii="Simplified Arabic" w:hAnsi="Simplified Arabic" w:cs="Simplified Arabic"/>
          <w:sz w:val="28"/>
          <w:szCs w:val="28"/>
          <w:rtl/>
        </w:rPr>
        <w:t xml:space="preserve"> 42(3).</w:t>
      </w:r>
    </w:p>
    <w:p w14:paraId="1234795A" w14:textId="77777777" w:rsidR="00B26152" w:rsidRPr="00AD0625" w:rsidRDefault="00B26152" w:rsidP="00EE7489">
      <w:pPr>
        <w:pStyle w:val="a6"/>
        <w:spacing w:line="240" w:lineRule="auto"/>
        <w:rPr>
          <w:rFonts w:ascii="Simplified Arabic" w:hAnsi="Simplified Arabic" w:cs="Simplified Arabic"/>
          <w:sz w:val="28"/>
          <w:szCs w:val="28"/>
          <w:rtl/>
        </w:rPr>
      </w:pPr>
    </w:p>
    <w:p w14:paraId="022026D3" w14:textId="77777777" w:rsidR="00B26152" w:rsidRPr="00AD0625" w:rsidRDefault="00E90305" w:rsidP="00EE7489">
      <w:pPr>
        <w:pStyle w:val="a6"/>
        <w:numPr>
          <w:ilvl w:val="0"/>
          <w:numId w:val="8"/>
        </w:numPr>
        <w:spacing w:line="240" w:lineRule="auto"/>
        <w:jc w:val="lowKashida"/>
        <w:rPr>
          <w:rFonts w:ascii="Simplified Arabic" w:hAnsi="Simplified Arabic" w:cs="Simplified Arabic"/>
          <w:sz w:val="28"/>
          <w:szCs w:val="28"/>
        </w:rPr>
      </w:pPr>
      <w:r w:rsidRPr="00AD0625">
        <w:rPr>
          <w:rFonts w:ascii="Simplified Arabic" w:hAnsi="Simplified Arabic" w:cs="Simplified Arabic" w:hint="cs"/>
          <w:sz w:val="28"/>
          <w:szCs w:val="28"/>
          <w:rtl/>
        </w:rPr>
        <w:t>رمزي،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w:t>
      </w:r>
      <w:r w:rsidRPr="00AD0625">
        <w:rPr>
          <w:rFonts w:ascii="Simplified Arabic" w:hAnsi="Simplified Arabic" w:cs="Simplified Arabic"/>
          <w:sz w:val="28"/>
          <w:szCs w:val="28"/>
          <w:rtl/>
        </w:rPr>
        <w:t xml:space="preserve">. (2023). </w:t>
      </w:r>
      <w:r w:rsidRPr="00AD0625">
        <w:rPr>
          <w:rFonts w:ascii="Simplified Arabic" w:hAnsi="Simplified Arabic" w:cs="Simplified Arabic" w:hint="cs"/>
          <w:sz w:val="28"/>
          <w:szCs w:val="28"/>
          <w:rtl/>
        </w:rPr>
        <w:t>مساهمة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استراتيجيات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تحسين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تنافسية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جامعة</w:t>
      </w:r>
      <w:r w:rsidRPr="00AD0625">
        <w:rPr>
          <w:rFonts w:ascii="Simplified Arabic" w:hAnsi="Simplified Arabic" w:cs="Simplified Arabic"/>
          <w:sz w:val="28"/>
          <w:szCs w:val="28"/>
          <w:rtl/>
        </w:rPr>
        <w:t xml:space="preserve"> 8 </w:t>
      </w:r>
      <w:r w:rsidRPr="00AD0625">
        <w:rPr>
          <w:rFonts w:ascii="Simplified Arabic" w:hAnsi="Simplified Arabic" w:cs="Simplified Arabic" w:hint="cs"/>
          <w:sz w:val="28"/>
          <w:szCs w:val="28"/>
          <w:rtl/>
        </w:rPr>
        <w:t>ماي</w:t>
      </w:r>
      <w:r w:rsidRPr="00AD0625">
        <w:rPr>
          <w:rFonts w:ascii="Simplified Arabic" w:hAnsi="Simplified Arabic" w:cs="Simplified Arabic"/>
          <w:sz w:val="28"/>
          <w:szCs w:val="28"/>
          <w:rtl/>
        </w:rPr>
        <w:t xml:space="preserve"> 1945 </w:t>
      </w:r>
      <w:r w:rsidRPr="00AD0625">
        <w:rPr>
          <w:rFonts w:ascii="Simplified Arabic" w:hAnsi="Simplified Arabic" w:cs="Simplified Arabic" w:hint="cs"/>
          <w:sz w:val="28"/>
          <w:szCs w:val="28"/>
          <w:rtl/>
        </w:rPr>
        <w:t>قالمة،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العلوم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الاقتصادية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والتجارية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وعلوم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التسيير،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قسم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العلوم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الاقتصادية</w:t>
      </w:r>
      <w:r w:rsidRPr="00AD0625">
        <w:rPr>
          <w:rFonts w:ascii="Simplified Arabic" w:hAnsi="Simplified Arabic" w:cs="Simplified Arabic"/>
          <w:sz w:val="28"/>
          <w:szCs w:val="28"/>
          <w:rtl/>
        </w:rPr>
        <w:t>.</w:t>
      </w:r>
    </w:p>
    <w:p w14:paraId="267E17D0" w14:textId="77777777" w:rsidR="00B26152" w:rsidRPr="00AD0625" w:rsidRDefault="00B26152" w:rsidP="00EE7489">
      <w:pPr>
        <w:pStyle w:val="a6"/>
        <w:spacing w:line="240" w:lineRule="auto"/>
        <w:rPr>
          <w:rFonts w:ascii="Simplified Arabic" w:hAnsi="Simplified Arabic" w:cs="Simplified Arabic"/>
          <w:sz w:val="28"/>
          <w:szCs w:val="28"/>
          <w:rtl/>
        </w:rPr>
      </w:pPr>
    </w:p>
    <w:p w14:paraId="4E645204" w14:textId="77777777" w:rsidR="00B26152" w:rsidRPr="00AD0625" w:rsidRDefault="00E90305" w:rsidP="00EE7489">
      <w:pPr>
        <w:pStyle w:val="a6"/>
        <w:numPr>
          <w:ilvl w:val="0"/>
          <w:numId w:val="8"/>
        </w:numPr>
        <w:spacing w:line="240" w:lineRule="auto"/>
        <w:jc w:val="lowKashida"/>
        <w:rPr>
          <w:rFonts w:ascii="Simplified Arabic" w:hAnsi="Simplified Arabic" w:cs="Simplified Arabic"/>
          <w:sz w:val="28"/>
          <w:szCs w:val="28"/>
        </w:rPr>
      </w:pPr>
      <w:r w:rsidRPr="00AD0625">
        <w:rPr>
          <w:rFonts w:ascii="Simplified Arabic" w:hAnsi="Simplified Arabic" w:cs="Simplified Arabic" w:hint="cs"/>
          <w:sz w:val="28"/>
          <w:szCs w:val="28"/>
          <w:rtl/>
        </w:rPr>
        <w:t>الرفاعي،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w:t>
      </w:r>
      <w:r w:rsidRPr="00AD0625">
        <w:rPr>
          <w:rFonts w:ascii="Simplified Arabic" w:hAnsi="Simplified Arabic" w:cs="Simplified Arabic"/>
          <w:sz w:val="28"/>
          <w:szCs w:val="28"/>
          <w:rtl/>
        </w:rPr>
        <w:t xml:space="preserve">. (2023). </w:t>
      </w:r>
      <w:r w:rsidRPr="00AD0625">
        <w:rPr>
          <w:rFonts w:ascii="Simplified Arabic" w:hAnsi="Simplified Arabic" w:cs="Simplified Arabic" w:hint="cs"/>
          <w:sz w:val="28"/>
          <w:szCs w:val="28"/>
          <w:rtl/>
        </w:rPr>
        <w:t>الاتجاهات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الحديثة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دراسات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وممارسات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إدارة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الإعلام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مجلة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اتحاد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الجامعات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العربية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لبحوث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الإعلام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وتكنولوجيا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الاتصال،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العدد</w:t>
      </w:r>
      <w:r w:rsidRPr="00AD0625">
        <w:rPr>
          <w:rFonts w:ascii="Simplified Arabic" w:hAnsi="Simplified Arabic" w:cs="Simplified Arabic"/>
          <w:sz w:val="28"/>
          <w:szCs w:val="28"/>
          <w:rtl/>
        </w:rPr>
        <w:t xml:space="preserve"> 11</w:t>
      </w:r>
      <w:r w:rsidRPr="00AD0625">
        <w:rPr>
          <w:rFonts w:ascii="Simplified Arabic" w:hAnsi="Simplified Arabic" w:cs="Simplified Arabic" w:hint="cs"/>
          <w:sz w:val="28"/>
          <w:szCs w:val="28"/>
          <w:rtl/>
        </w:rPr>
        <w:t>،</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الجزء</w:t>
      </w:r>
      <w:r w:rsidRPr="00AD0625">
        <w:rPr>
          <w:rFonts w:ascii="Simplified Arabic" w:hAnsi="Simplified Arabic" w:cs="Simplified Arabic"/>
          <w:sz w:val="28"/>
          <w:szCs w:val="28"/>
          <w:rtl/>
        </w:rPr>
        <w:t xml:space="preserve"> 3.</w:t>
      </w:r>
    </w:p>
    <w:p w14:paraId="79AB50EC" w14:textId="77777777" w:rsidR="00B26152" w:rsidRPr="00AD0625" w:rsidRDefault="00B26152" w:rsidP="00EE7489">
      <w:pPr>
        <w:pStyle w:val="a6"/>
        <w:spacing w:line="240" w:lineRule="auto"/>
        <w:rPr>
          <w:rFonts w:ascii="Simplified Arabic" w:hAnsi="Simplified Arabic" w:cs="Simplified Arabic"/>
          <w:sz w:val="28"/>
          <w:szCs w:val="28"/>
          <w:rtl/>
        </w:rPr>
      </w:pPr>
    </w:p>
    <w:p w14:paraId="3C4C5609" w14:textId="77777777" w:rsidR="00B26152" w:rsidRPr="00AD0625" w:rsidRDefault="00E90305" w:rsidP="00EE7489">
      <w:pPr>
        <w:pStyle w:val="a6"/>
        <w:numPr>
          <w:ilvl w:val="0"/>
          <w:numId w:val="8"/>
        </w:numPr>
        <w:spacing w:line="240" w:lineRule="auto"/>
        <w:jc w:val="lowKashida"/>
        <w:rPr>
          <w:rFonts w:ascii="Simplified Arabic" w:hAnsi="Simplified Arabic" w:cs="Simplified Arabic"/>
          <w:sz w:val="28"/>
          <w:szCs w:val="28"/>
        </w:rPr>
      </w:pPr>
      <w:r w:rsidRPr="00AD0625">
        <w:rPr>
          <w:rFonts w:ascii="Simplified Arabic" w:hAnsi="Simplified Arabic" w:cs="Simplified Arabic" w:hint="cs"/>
          <w:sz w:val="28"/>
          <w:szCs w:val="28"/>
          <w:rtl/>
        </w:rPr>
        <w:t>أمير،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w:t>
      </w:r>
      <w:r w:rsidRPr="00AD0625">
        <w:rPr>
          <w:rFonts w:ascii="Simplified Arabic" w:hAnsi="Simplified Arabic" w:cs="Simplified Arabic"/>
          <w:sz w:val="28"/>
          <w:szCs w:val="28"/>
          <w:rtl/>
        </w:rPr>
        <w:t xml:space="preserve">. (2024). </w:t>
      </w:r>
      <w:r w:rsidRPr="00AD0625">
        <w:rPr>
          <w:rFonts w:ascii="Simplified Arabic" w:hAnsi="Simplified Arabic" w:cs="Simplified Arabic" w:hint="cs"/>
          <w:sz w:val="28"/>
          <w:szCs w:val="28"/>
          <w:rtl/>
        </w:rPr>
        <w:t>تعزيز</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للمساهمة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التنمية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الاقتصادية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الجزائر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وزارة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التعليم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العالي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والبحث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العلمي،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جامعة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ابن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خلدون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تيارت،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العلوم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الاقتصادية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التجارية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وعلوم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التسيير،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قسم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علوم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التسيير</w:t>
      </w:r>
      <w:r w:rsidRPr="00AD0625">
        <w:rPr>
          <w:rFonts w:ascii="Simplified Arabic" w:hAnsi="Simplified Arabic" w:cs="Simplified Arabic"/>
          <w:sz w:val="28"/>
          <w:szCs w:val="28"/>
          <w:rtl/>
        </w:rPr>
        <w:t>.</w:t>
      </w:r>
    </w:p>
    <w:p w14:paraId="578D6B1D" w14:textId="77777777" w:rsidR="00B26152" w:rsidRPr="00AD0625" w:rsidRDefault="00B26152" w:rsidP="00EE7489">
      <w:pPr>
        <w:pStyle w:val="a6"/>
        <w:spacing w:line="240" w:lineRule="auto"/>
        <w:rPr>
          <w:rFonts w:ascii="Simplified Arabic" w:hAnsi="Simplified Arabic" w:cs="Simplified Arabic"/>
          <w:sz w:val="28"/>
          <w:szCs w:val="28"/>
          <w:rtl/>
        </w:rPr>
      </w:pPr>
    </w:p>
    <w:p w14:paraId="67531B30" w14:textId="77777777" w:rsidR="00B26152" w:rsidRPr="00AD0625" w:rsidRDefault="00E90305" w:rsidP="00EE7489">
      <w:pPr>
        <w:pStyle w:val="a6"/>
        <w:numPr>
          <w:ilvl w:val="0"/>
          <w:numId w:val="8"/>
        </w:numPr>
        <w:spacing w:line="240" w:lineRule="auto"/>
        <w:jc w:val="lowKashida"/>
        <w:rPr>
          <w:rFonts w:ascii="Simplified Arabic" w:hAnsi="Simplified Arabic" w:cs="Simplified Arabic"/>
          <w:sz w:val="28"/>
          <w:szCs w:val="28"/>
        </w:rPr>
      </w:pPr>
      <w:r w:rsidRPr="00AD0625">
        <w:rPr>
          <w:rFonts w:ascii="Simplified Arabic" w:hAnsi="Simplified Arabic" w:cs="Simplified Arabic" w:hint="cs"/>
          <w:sz w:val="28"/>
          <w:szCs w:val="28"/>
          <w:rtl/>
        </w:rPr>
        <w:t>حفاظ،</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ز</w:t>
      </w:r>
      <w:r w:rsidRPr="00AD0625">
        <w:rPr>
          <w:rFonts w:ascii="Simplified Arabic" w:hAnsi="Simplified Arabic" w:cs="Simplified Arabic"/>
          <w:sz w:val="28"/>
          <w:szCs w:val="28"/>
          <w:rtl/>
        </w:rPr>
        <w:t xml:space="preserve">. (2024). </w:t>
      </w:r>
      <w:r w:rsidRPr="00AD0625">
        <w:rPr>
          <w:rFonts w:ascii="Simplified Arabic" w:hAnsi="Simplified Arabic" w:cs="Simplified Arabic" w:hint="cs"/>
          <w:sz w:val="28"/>
          <w:szCs w:val="28"/>
          <w:rtl/>
        </w:rPr>
        <w:t>التعليم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الريادي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الجامعي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كمدخل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هام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لدعم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بالإشارة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إلى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حالة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الجامعة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الجزائرية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مجلة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الاقتصاد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الصناعي</w:t>
      </w:r>
      <w:r w:rsidRPr="00AD0625">
        <w:rPr>
          <w:rFonts w:ascii="Simplified Arabic" w:hAnsi="Simplified Arabic" w:cs="Simplified Arabic"/>
          <w:sz w:val="28"/>
          <w:szCs w:val="28"/>
          <w:rtl/>
        </w:rPr>
        <w:t xml:space="preserve"> (</w:t>
      </w:r>
      <w:proofErr w:type="spellStart"/>
      <w:r w:rsidRPr="00AD0625">
        <w:rPr>
          <w:rFonts w:ascii="Simplified Arabic" w:hAnsi="Simplified Arabic" w:cs="Simplified Arabic" w:hint="cs"/>
          <w:sz w:val="28"/>
          <w:szCs w:val="28"/>
          <w:rtl/>
        </w:rPr>
        <w:t>خزارتك</w:t>
      </w:r>
      <w:proofErr w:type="spellEnd"/>
      <w:r w:rsidRPr="00AD0625">
        <w:rPr>
          <w:rFonts w:ascii="Simplified Arabic" w:hAnsi="Simplified Arabic" w:cs="Simplified Arabic"/>
          <w:sz w:val="28"/>
          <w:szCs w:val="28"/>
          <w:rtl/>
        </w:rPr>
        <w:t>)</w:t>
      </w:r>
      <w:r w:rsidRPr="00AD0625">
        <w:rPr>
          <w:rFonts w:ascii="Simplified Arabic" w:hAnsi="Simplified Arabic" w:cs="Simplified Arabic" w:hint="cs"/>
          <w:sz w:val="28"/>
          <w:szCs w:val="28"/>
          <w:rtl/>
        </w:rPr>
        <w:t>،</w:t>
      </w:r>
      <w:r w:rsidRPr="00AD0625">
        <w:rPr>
          <w:rFonts w:ascii="Simplified Arabic" w:hAnsi="Simplified Arabic" w:cs="Simplified Arabic"/>
          <w:sz w:val="28"/>
          <w:szCs w:val="28"/>
          <w:rtl/>
        </w:rPr>
        <w:t xml:space="preserve"> 14(1).</w:t>
      </w:r>
    </w:p>
    <w:p w14:paraId="7A46F09A" w14:textId="77777777" w:rsidR="00B26152" w:rsidRPr="00AD0625" w:rsidRDefault="00B26152" w:rsidP="00EE7489">
      <w:pPr>
        <w:pStyle w:val="a6"/>
        <w:spacing w:line="240" w:lineRule="auto"/>
        <w:rPr>
          <w:rFonts w:ascii="Simplified Arabic" w:hAnsi="Simplified Arabic" w:cs="Simplified Arabic"/>
          <w:sz w:val="28"/>
          <w:szCs w:val="28"/>
          <w:rtl/>
        </w:rPr>
      </w:pPr>
    </w:p>
    <w:p w14:paraId="0E8940EE" w14:textId="77777777" w:rsidR="00B26152" w:rsidRPr="00AD0625" w:rsidRDefault="00E90305" w:rsidP="00EE7489">
      <w:pPr>
        <w:pStyle w:val="a6"/>
        <w:numPr>
          <w:ilvl w:val="0"/>
          <w:numId w:val="8"/>
        </w:numPr>
        <w:spacing w:line="240" w:lineRule="auto"/>
        <w:jc w:val="lowKashida"/>
        <w:rPr>
          <w:rFonts w:ascii="Simplified Arabic" w:hAnsi="Simplified Arabic" w:cs="Simplified Arabic"/>
          <w:sz w:val="28"/>
          <w:szCs w:val="28"/>
        </w:rPr>
      </w:pPr>
      <w:r w:rsidRPr="00AD0625">
        <w:rPr>
          <w:rFonts w:ascii="Simplified Arabic" w:hAnsi="Simplified Arabic" w:cs="Simplified Arabic" w:hint="cs"/>
          <w:sz w:val="28"/>
          <w:szCs w:val="28"/>
          <w:rtl/>
        </w:rPr>
        <w:lastRenderedPageBreak/>
        <w:t>عبدالرحمن،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آ</w:t>
      </w:r>
      <w:r w:rsidRPr="00AD0625">
        <w:rPr>
          <w:rFonts w:ascii="Simplified Arabic" w:hAnsi="Simplified Arabic" w:cs="Simplified Arabic"/>
          <w:sz w:val="28"/>
          <w:szCs w:val="28"/>
          <w:rtl/>
        </w:rPr>
        <w:t xml:space="preserve">. (2024). </w:t>
      </w:r>
      <w:r w:rsidRPr="00AD0625">
        <w:rPr>
          <w:rFonts w:ascii="Simplified Arabic" w:hAnsi="Simplified Arabic" w:cs="Simplified Arabic" w:hint="cs"/>
          <w:sz w:val="28"/>
          <w:szCs w:val="28"/>
          <w:rtl/>
        </w:rPr>
        <w:t>التسويق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للمشروعات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الصغيرة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والمتوسطة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برامج</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دراسة</w:t>
      </w:r>
      <w:r w:rsidRPr="00AD0625">
        <w:rPr>
          <w:rFonts w:ascii="Simplified Arabic" w:hAnsi="Simplified Arabic" w:cs="Simplified Arabic"/>
          <w:sz w:val="28"/>
          <w:szCs w:val="28"/>
          <w:rtl/>
        </w:rPr>
        <w:t xml:space="preserve"> </w:t>
      </w:r>
      <w:proofErr w:type="spellStart"/>
      <w:r w:rsidRPr="00AD0625">
        <w:rPr>
          <w:rFonts w:ascii="Simplified Arabic" w:hAnsi="Simplified Arabic" w:cs="Simplified Arabic" w:hint="cs"/>
          <w:sz w:val="28"/>
          <w:szCs w:val="28"/>
          <w:rtl/>
        </w:rPr>
        <w:t>سيمولوجية</w:t>
      </w:r>
      <w:proofErr w:type="spellEnd"/>
      <w:r w:rsidRPr="00AD0625">
        <w:rPr>
          <w:rFonts w:ascii="Simplified Arabic" w:hAnsi="Simplified Arabic" w:cs="Simplified Arabic" w:hint="cs"/>
          <w:sz w:val="28"/>
          <w:szCs w:val="28"/>
          <w:rtl/>
        </w:rPr>
        <w:t>،</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برنامج</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شارك</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تانك</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مصر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نموذجًا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المجلة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العلمية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لبحوث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الإعلام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وتكنولوجيا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الاتصال،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العدد</w:t>
      </w:r>
      <w:r w:rsidRPr="00AD0625">
        <w:rPr>
          <w:rFonts w:ascii="Simplified Arabic" w:hAnsi="Simplified Arabic" w:cs="Simplified Arabic"/>
          <w:sz w:val="28"/>
          <w:szCs w:val="28"/>
          <w:rtl/>
        </w:rPr>
        <w:t xml:space="preserve"> 15.</w:t>
      </w:r>
    </w:p>
    <w:p w14:paraId="428C9D0A" w14:textId="77777777" w:rsidR="00B26152" w:rsidRPr="00AD0625" w:rsidRDefault="00B26152" w:rsidP="00EE7489">
      <w:pPr>
        <w:pStyle w:val="a6"/>
        <w:spacing w:line="240" w:lineRule="auto"/>
        <w:rPr>
          <w:rFonts w:ascii="Simplified Arabic" w:hAnsi="Simplified Arabic" w:cs="Simplified Arabic"/>
          <w:sz w:val="28"/>
          <w:szCs w:val="28"/>
          <w:rtl/>
        </w:rPr>
      </w:pPr>
    </w:p>
    <w:p w14:paraId="2771536A" w14:textId="77777777" w:rsidR="00B26152" w:rsidRPr="00AD0625" w:rsidRDefault="00E90305" w:rsidP="00EE7489">
      <w:pPr>
        <w:pStyle w:val="a6"/>
        <w:numPr>
          <w:ilvl w:val="0"/>
          <w:numId w:val="8"/>
        </w:numPr>
        <w:spacing w:line="240" w:lineRule="auto"/>
        <w:jc w:val="lowKashida"/>
        <w:rPr>
          <w:rFonts w:ascii="Simplified Arabic" w:hAnsi="Simplified Arabic" w:cs="Simplified Arabic"/>
          <w:sz w:val="28"/>
          <w:szCs w:val="28"/>
        </w:rPr>
      </w:pPr>
      <w:r w:rsidRPr="00AD0625">
        <w:rPr>
          <w:rFonts w:ascii="Simplified Arabic" w:hAnsi="Simplified Arabic" w:cs="Simplified Arabic" w:hint="cs"/>
          <w:sz w:val="28"/>
          <w:szCs w:val="28"/>
          <w:rtl/>
        </w:rPr>
        <w:t>عياشي،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w:t>
      </w:r>
      <w:r w:rsidRPr="00AD0625">
        <w:rPr>
          <w:rFonts w:ascii="Simplified Arabic" w:hAnsi="Simplified Arabic" w:cs="Simplified Arabic"/>
          <w:sz w:val="28"/>
          <w:szCs w:val="28"/>
          <w:rtl/>
        </w:rPr>
        <w:t xml:space="preserve">. (2024). </w:t>
      </w:r>
      <w:r w:rsidRPr="00AD0625">
        <w:rPr>
          <w:rFonts w:ascii="Simplified Arabic" w:hAnsi="Simplified Arabic" w:cs="Simplified Arabic" w:hint="cs"/>
          <w:sz w:val="28"/>
          <w:szCs w:val="28"/>
          <w:rtl/>
        </w:rPr>
        <w:t>دور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تحسين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جودة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الحياة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لدى</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المجتمع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الجزائري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دراسة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تحليلية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لتأثير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والمشاريع</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الصغيرة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مجلة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السراج</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التربية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وقضايا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المجتمع،</w:t>
      </w:r>
      <w:r w:rsidRPr="00AD0625">
        <w:rPr>
          <w:rFonts w:ascii="Simplified Arabic" w:hAnsi="Simplified Arabic" w:cs="Simplified Arabic"/>
          <w:sz w:val="28"/>
          <w:szCs w:val="28"/>
          <w:rtl/>
        </w:rPr>
        <w:t xml:space="preserve"> 8(4).</w:t>
      </w:r>
    </w:p>
    <w:p w14:paraId="4199C7A0" w14:textId="77777777" w:rsidR="00B26152" w:rsidRPr="00AD0625" w:rsidRDefault="00B26152" w:rsidP="00EE7489">
      <w:pPr>
        <w:pStyle w:val="a6"/>
        <w:spacing w:line="240" w:lineRule="auto"/>
        <w:rPr>
          <w:rFonts w:ascii="Simplified Arabic" w:hAnsi="Simplified Arabic" w:cs="Simplified Arabic"/>
          <w:sz w:val="28"/>
          <w:szCs w:val="28"/>
          <w:rtl/>
        </w:rPr>
      </w:pPr>
    </w:p>
    <w:p w14:paraId="438C0EDB" w14:textId="77777777" w:rsidR="00B26152" w:rsidRPr="00AD0625" w:rsidRDefault="00E90305" w:rsidP="00EE7489">
      <w:pPr>
        <w:pStyle w:val="a6"/>
        <w:numPr>
          <w:ilvl w:val="0"/>
          <w:numId w:val="8"/>
        </w:numPr>
        <w:spacing w:line="240" w:lineRule="auto"/>
        <w:jc w:val="lowKashida"/>
        <w:rPr>
          <w:rFonts w:ascii="Simplified Arabic" w:hAnsi="Simplified Arabic" w:cs="Simplified Arabic"/>
          <w:sz w:val="28"/>
          <w:szCs w:val="28"/>
        </w:rPr>
      </w:pPr>
      <w:r w:rsidRPr="00AD0625">
        <w:rPr>
          <w:rFonts w:ascii="Simplified Arabic" w:hAnsi="Simplified Arabic" w:cs="Simplified Arabic" w:hint="cs"/>
          <w:sz w:val="28"/>
          <w:szCs w:val="28"/>
          <w:rtl/>
        </w:rPr>
        <w:t>المهدي،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w:t>
      </w:r>
      <w:r w:rsidRPr="00AD0625">
        <w:rPr>
          <w:rFonts w:ascii="Simplified Arabic" w:hAnsi="Simplified Arabic" w:cs="Simplified Arabic"/>
          <w:sz w:val="28"/>
          <w:szCs w:val="28"/>
          <w:rtl/>
        </w:rPr>
        <w:t xml:space="preserve">. (2024). </w:t>
      </w:r>
      <w:r w:rsidRPr="00AD0625">
        <w:rPr>
          <w:rFonts w:ascii="Simplified Arabic" w:hAnsi="Simplified Arabic" w:cs="Simplified Arabic" w:hint="cs"/>
          <w:sz w:val="28"/>
          <w:szCs w:val="28"/>
          <w:rtl/>
        </w:rPr>
        <w:t>القيادة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البارعة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وتأثيرها</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المؤسسية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بحث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تحليلي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شركة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التأمين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العراقية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العامة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مجلة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الدراسات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المحاسبية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والمالية،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مؤتمر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العلم</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الدولي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الثالث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والوطني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الخامس،</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عدد</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خاص</w:t>
      </w:r>
      <w:r w:rsidRPr="00AD0625">
        <w:rPr>
          <w:rFonts w:ascii="Simplified Arabic" w:hAnsi="Simplified Arabic" w:cs="Simplified Arabic"/>
          <w:sz w:val="28"/>
          <w:szCs w:val="28"/>
          <w:rtl/>
        </w:rPr>
        <w:t>.</w:t>
      </w:r>
    </w:p>
    <w:p w14:paraId="6F22B734" w14:textId="77777777" w:rsidR="00B26152" w:rsidRPr="00AD0625" w:rsidRDefault="00B26152" w:rsidP="00EE7489">
      <w:pPr>
        <w:pStyle w:val="a6"/>
        <w:spacing w:line="240" w:lineRule="auto"/>
        <w:rPr>
          <w:rFonts w:ascii="Simplified Arabic" w:hAnsi="Simplified Arabic" w:cs="Simplified Arabic"/>
          <w:sz w:val="28"/>
          <w:szCs w:val="28"/>
          <w:rtl/>
        </w:rPr>
      </w:pPr>
    </w:p>
    <w:p w14:paraId="21DB4951" w14:textId="77777777" w:rsidR="00B26152" w:rsidRPr="00AD0625" w:rsidRDefault="00E90305" w:rsidP="00EE7489">
      <w:pPr>
        <w:pStyle w:val="a6"/>
        <w:numPr>
          <w:ilvl w:val="0"/>
          <w:numId w:val="8"/>
        </w:numPr>
        <w:spacing w:line="240" w:lineRule="auto"/>
        <w:jc w:val="lowKashida"/>
        <w:rPr>
          <w:rFonts w:ascii="Simplified Arabic" w:hAnsi="Simplified Arabic" w:cs="Simplified Arabic"/>
          <w:sz w:val="28"/>
          <w:szCs w:val="28"/>
        </w:rPr>
      </w:pPr>
      <w:r w:rsidRPr="00AD0625">
        <w:rPr>
          <w:rFonts w:ascii="Simplified Arabic" w:hAnsi="Simplified Arabic" w:cs="Simplified Arabic" w:hint="cs"/>
          <w:sz w:val="28"/>
          <w:szCs w:val="28"/>
          <w:rtl/>
        </w:rPr>
        <w:t>العبيدي،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w:t>
      </w:r>
      <w:r w:rsidRPr="00AD0625">
        <w:rPr>
          <w:rFonts w:ascii="Simplified Arabic" w:hAnsi="Simplified Arabic" w:cs="Simplified Arabic"/>
          <w:sz w:val="28"/>
          <w:szCs w:val="28"/>
          <w:rtl/>
        </w:rPr>
        <w:t xml:space="preserve">. (2025).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منطلقات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التنمية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المستدامة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العراق</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مجلة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البحوث</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والدراسات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المعاصرة،</w:t>
      </w:r>
      <w:r w:rsidRPr="00AD0625">
        <w:rPr>
          <w:rFonts w:ascii="Simplified Arabic" w:hAnsi="Simplified Arabic" w:cs="Simplified Arabic"/>
          <w:sz w:val="28"/>
          <w:szCs w:val="28"/>
          <w:rtl/>
        </w:rPr>
        <w:t xml:space="preserve"> 3(1).</w:t>
      </w:r>
    </w:p>
    <w:p w14:paraId="749872D4" w14:textId="77777777" w:rsidR="00B26152" w:rsidRPr="00AD0625" w:rsidRDefault="00B26152" w:rsidP="00EE7489">
      <w:pPr>
        <w:pStyle w:val="a6"/>
        <w:spacing w:line="240" w:lineRule="auto"/>
        <w:rPr>
          <w:rFonts w:ascii="Simplified Arabic" w:hAnsi="Simplified Arabic" w:cs="Simplified Arabic"/>
          <w:sz w:val="28"/>
          <w:szCs w:val="28"/>
          <w:rtl/>
        </w:rPr>
      </w:pPr>
    </w:p>
    <w:p w14:paraId="177A1705" w14:textId="77777777" w:rsidR="00B26152" w:rsidRPr="00AD0625" w:rsidRDefault="00E90305" w:rsidP="00EE7489">
      <w:pPr>
        <w:pStyle w:val="a6"/>
        <w:numPr>
          <w:ilvl w:val="0"/>
          <w:numId w:val="8"/>
        </w:numPr>
        <w:spacing w:line="240" w:lineRule="auto"/>
        <w:jc w:val="lowKashida"/>
        <w:rPr>
          <w:rFonts w:ascii="Simplified Arabic" w:hAnsi="Simplified Arabic" w:cs="Simplified Arabic"/>
          <w:sz w:val="28"/>
          <w:szCs w:val="28"/>
        </w:rPr>
      </w:pPr>
      <w:r w:rsidRPr="00AD0625">
        <w:rPr>
          <w:rFonts w:ascii="Simplified Arabic" w:hAnsi="Simplified Arabic" w:cs="Simplified Arabic" w:hint="cs"/>
          <w:sz w:val="28"/>
          <w:szCs w:val="28"/>
          <w:rtl/>
        </w:rPr>
        <w:t>قطب،</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ي</w:t>
      </w:r>
      <w:r w:rsidRPr="00AD0625">
        <w:rPr>
          <w:rFonts w:ascii="Simplified Arabic" w:hAnsi="Simplified Arabic" w:cs="Simplified Arabic"/>
          <w:sz w:val="28"/>
          <w:szCs w:val="28"/>
          <w:rtl/>
        </w:rPr>
        <w:t xml:space="preserve">. (2025). </w:t>
      </w:r>
      <w:r w:rsidRPr="00AD0625">
        <w:rPr>
          <w:rFonts w:ascii="Simplified Arabic" w:hAnsi="Simplified Arabic" w:cs="Simplified Arabic" w:hint="cs"/>
          <w:sz w:val="28"/>
          <w:szCs w:val="28"/>
          <w:rtl/>
        </w:rPr>
        <w:t>آليات</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تمويل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الابتكار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وريادة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الأعمال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الدول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العربية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في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عصر</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التحول</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الرقمي</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المجلة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العربية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للمعلوماتية</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وأمن</w:t>
      </w:r>
      <w:r w:rsidRPr="00AD0625">
        <w:rPr>
          <w:rFonts w:ascii="Simplified Arabic" w:hAnsi="Simplified Arabic" w:cs="Simplified Arabic"/>
          <w:sz w:val="28"/>
          <w:szCs w:val="28"/>
          <w:rtl/>
        </w:rPr>
        <w:t xml:space="preserve"> </w:t>
      </w:r>
      <w:r w:rsidRPr="00AD0625">
        <w:rPr>
          <w:rFonts w:ascii="Simplified Arabic" w:hAnsi="Simplified Arabic" w:cs="Simplified Arabic" w:hint="cs"/>
          <w:sz w:val="28"/>
          <w:szCs w:val="28"/>
          <w:rtl/>
        </w:rPr>
        <w:t>المعلومات،</w:t>
      </w:r>
      <w:r w:rsidRPr="00AD0625">
        <w:rPr>
          <w:rFonts w:ascii="Simplified Arabic" w:hAnsi="Simplified Arabic" w:cs="Simplified Arabic"/>
          <w:sz w:val="28"/>
          <w:szCs w:val="28"/>
          <w:rtl/>
        </w:rPr>
        <w:t xml:space="preserve"> 6(19).</w:t>
      </w:r>
    </w:p>
    <w:p w14:paraId="01F5A3F8" w14:textId="77777777" w:rsidR="00953124" w:rsidRPr="00AD0625" w:rsidRDefault="00953124" w:rsidP="00953124">
      <w:pPr>
        <w:pStyle w:val="a6"/>
        <w:rPr>
          <w:rFonts w:ascii="Simplified Arabic" w:hAnsi="Simplified Arabic" w:cs="Simplified Arabic"/>
          <w:sz w:val="28"/>
          <w:szCs w:val="28"/>
          <w:rtl/>
        </w:rPr>
      </w:pPr>
    </w:p>
    <w:p w14:paraId="2EEAD4E2" w14:textId="77777777" w:rsidR="00953124" w:rsidRPr="00AD0625" w:rsidRDefault="00953124" w:rsidP="00953124">
      <w:pPr>
        <w:spacing w:line="240" w:lineRule="auto"/>
        <w:jc w:val="lowKashida"/>
        <w:rPr>
          <w:rFonts w:ascii="Simplified Arabic" w:hAnsi="Simplified Arabic" w:cs="Simplified Arabic"/>
          <w:sz w:val="28"/>
          <w:szCs w:val="28"/>
          <w:rtl/>
        </w:rPr>
      </w:pPr>
    </w:p>
    <w:p w14:paraId="419EE636" w14:textId="77777777" w:rsidR="00953124" w:rsidRPr="00AD0625" w:rsidRDefault="00953124" w:rsidP="00953124">
      <w:pPr>
        <w:spacing w:line="240" w:lineRule="auto"/>
        <w:jc w:val="lowKashida"/>
        <w:rPr>
          <w:rFonts w:ascii="Simplified Arabic" w:hAnsi="Simplified Arabic" w:cs="Simplified Arabic"/>
          <w:sz w:val="28"/>
          <w:szCs w:val="28"/>
          <w:rtl/>
        </w:rPr>
      </w:pPr>
    </w:p>
    <w:p w14:paraId="7EA00B32" w14:textId="77777777" w:rsidR="00953124" w:rsidRPr="00AD0625" w:rsidRDefault="00953124" w:rsidP="00953124">
      <w:pPr>
        <w:spacing w:line="240" w:lineRule="auto"/>
        <w:jc w:val="lowKashida"/>
        <w:rPr>
          <w:rFonts w:ascii="Simplified Arabic" w:hAnsi="Simplified Arabic" w:cs="Simplified Arabic"/>
          <w:sz w:val="28"/>
          <w:szCs w:val="28"/>
          <w:rtl/>
        </w:rPr>
      </w:pPr>
    </w:p>
    <w:p w14:paraId="41D1D2CA" w14:textId="77777777" w:rsidR="00B26152" w:rsidRPr="00AD0625" w:rsidRDefault="00B26152" w:rsidP="00EE7489">
      <w:pPr>
        <w:spacing w:line="240" w:lineRule="auto"/>
        <w:jc w:val="center"/>
        <w:rPr>
          <w:rFonts w:ascii="Simplified Arabic" w:hAnsi="Simplified Arabic" w:cs="Simplified Arabic"/>
          <w:b/>
          <w:bCs/>
          <w:sz w:val="28"/>
          <w:szCs w:val="28"/>
          <w:rtl/>
        </w:rPr>
      </w:pPr>
    </w:p>
    <w:p w14:paraId="455BAD12" w14:textId="77777777" w:rsidR="00953124" w:rsidRPr="00AD0625" w:rsidRDefault="00953124" w:rsidP="00EE7489">
      <w:pPr>
        <w:spacing w:line="240" w:lineRule="auto"/>
        <w:jc w:val="center"/>
        <w:rPr>
          <w:rFonts w:ascii="Simplified Arabic" w:hAnsi="Simplified Arabic" w:cs="Simplified Arabic"/>
          <w:b/>
          <w:bCs/>
          <w:sz w:val="28"/>
          <w:szCs w:val="28"/>
          <w:rtl/>
        </w:rPr>
      </w:pPr>
    </w:p>
    <w:p w14:paraId="74823450" w14:textId="77777777" w:rsidR="00953124" w:rsidRPr="00AD0625" w:rsidRDefault="00953124" w:rsidP="00EE7489">
      <w:pPr>
        <w:spacing w:line="240" w:lineRule="auto"/>
        <w:jc w:val="center"/>
        <w:rPr>
          <w:rFonts w:ascii="Simplified Arabic" w:hAnsi="Simplified Arabic" w:cs="Simplified Arabic"/>
          <w:b/>
          <w:bCs/>
          <w:sz w:val="28"/>
          <w:szCs w:val="28"/>
          <w:rtl/>
        </w:rPr>
      </w:pPr>
    </w:p>
    <w:p w14:paraId="0F2CA151" w14:textId="77777777" w:rsidR="00953124" w:rsidRPr="00AD0625" w:rsidRDefault="00953124" w:rsidP="00EE7489">
      <w:pPr>
        <w:spacing w:line="240" w:lineRule="auto"/>
        <w:jc w:val="center"/>
        <w:rPr>
          <w:rFonts w:ascii="Simplified Arabic" w:hAnsi="Simplified Arabic" w:cs="Simplified Arabic"/>
          <w:b/>
          <w:bCs/>
          <w:sz w:val="28"/>
          <w:szCs w:val="28"/>
          <w:rtl/>
        </w:rPr>
      </w:pPr>
    </w:p>
    <w:p w14:paraId="22530EE4" w14:textId="77777777" w:rsidR="00953124" w:rsidRPr="00AD0625" w:rsidRDefault="00953124" w:rsidP="00EE7489">
      <w:pPr>
        <w:spacing w:line="240" w:lineRule="auto"/>
        <w:jc w:val="center"/>
        <w:rPr>
          <w:rFonts w:ascii="Simplified Arabic" w:hAnsi="Simplified Arabic" w:cs="Simplified Arabic"/>
          <w:b/>
          <w:bCs/>
          <w:sz w:val="28"/>
          <w:szCs w:val="28"/>
          <w:rtl/>
        </w:rPr>
      </w:pPr>
    </w:p>
    <w:p w14:paraId="26AD855D" w14:textId="77777777" w:rsidR="00953124" w:rsidRPr="00AD0625" w:rsidRDefault="00953124" w:rsidP="00EE7489">
      <w:pPr>
        <w:spacing w:line="240" w:lineRule="auto"/>
        <w:jc w:val="center"/>
        <w:rPr>
          <w:rFonts w:ascii="Simplified Arabic" w:hAnsi="Simplified Arabic" w:cs="Simplified Arabic"/>
          <w:b/>
          <w:bCs/>
          <w:sz w:val="28"/>
          <w:szCs w:val="28"/>
          <w:rtl/>
        </w:rPr>
      </w:pPr>
    </w:p>
    <w:p w14:paraId="29905D29" w14:textId="77777777" w:rsidR="00B26152" w:rsidRPr="001330B0" w:rsidRDefault="00E90305" w:rsidP="00EE7489">
      <w:pPr>
        <w:spacing w:line="240" w:lineRule="auto"/>
        <w:jc w:val="both"/>
        <w:rPr>
          <w:rFonts w:ascii="Simplified Arabic" w:hAnsi="Simplified Arabic" w:cs="Simplified Arabic"/>
          <w:b/>
          <w:bCs/>
          <w:sz w:val="32"/>
          <w:szCs w:val="32"/>
          <w:rtl/>
        </w:rPr>
      </w:pPr>
      <w:r w:rsidRPr="001330B0">
        <w:rPr>
          <w:rFonts w:ascii="Simplified Arabic" w:hAnsi="Simplified Arabic" w:cs="Simplified Arabic" w:hint="cs"/>
          <w:b/>
          <w:bCs/>
          <w:sz w:val="32"/>
          <w:szCs w:val="32"/>
          <w:rtl/>
        </w:rPr>
        <w:lastRenderedPageBreak/>
        <w:t>المراجع الاجنبية:</w:t>
      </w:r>
    </w:p>
    <w:p w14:paraId="2252B634" w14:textId="77777777" w:rsidR="00B26152" w:rsidRPr="00AD0625" w:rsidRDefault="00B26152" w:rsidP="00EE7489">
      <w:pPr>
        <w:spacing w:after="0" w:line="240" w:lineRule="auto"/>
        <w:ind w:right="540"/>
        <w:jc w:val="both"/>
        <w:rPr>
          <w:rFonts w:ascii="Simplified Arabic" w:eastAsia="SimSun" w:hAnsi="Simplified Arabic" w:cs="Simplified Arabic"/>
          <w:kern w:val="0"/>
          <w:sz w:val="28"/>
          <w:szCs w:val="28"/>
          <w14:ligatures w14:val="none"/>
        </w:rPr>
      </w:pPr>
    </w:p>
    <w:p w14:paraId="5A24A73B" w14:textId="77777777" w:rsidR="00B26152" w:rsidRPr="00AD0625" w:rsidRDefault="00E90305" w:rsidP="00EE7489">
      <w:pPr>
        <w:spacing w:after="0" w:line="240" w:lineRule="auto"/>
        <w:ind w:right="540"/>
        <w:jc w:val="both"/>
        <w:rPr>
          <w:rFonts w:ascii="Simplified Arabic" w:eastAsia="SimSun" w:hAnsi="Simplified Arabic" w:cs="Simplified Arabic"/>
          <w:kern w:val="0"/>
          <w:sz w:val="28"/>
          <w:szCs w:val="28"/>
          <w14:ligatures w14:val="none"/>
        </w:rPr>
      </w:pPr>
      <w:r w:rsidRPr="00AD0625">
        <w:rPr>
          <w:rFonts w:ascii="Simplified Arabic" w:eastAsia="SimSun" w:hAnsi="Simplified Arabic" w:cs="Simplified Arabic" w:hint="cs"/>
          <w:kern w:val="0"/>
          <w:sz w:val="28"/>
          <w:szCs w:val="28"/>
          <w:rtl/>
          <w14:ligatures w14:val="none"/>
        </w:rPr>
        <w:tab/>
      </w:r>
      <w:r w:rsidRPr="00AD0625">
        <w:rPr>
          <w:rFonts w:ascii="Simplified Arabic" w:eastAsia="SimSun" w:hAnsi="Simplified Arabic" w:cs="Simplified Arabic" w:hint="cs"/>
          <w:kern w:val="0"/>
          <w:sz w:val="28"/>
          <w:szCs w:val="28"/>
          <w14:ligatures w14:val="none"/>
        </w:rPr>
        <w:t>Anderson, N., Poto</w:t>
      </w:r>
      <w:r w:rsidRPr="00AD0625">
        <w:rPr>
          <w:rFonts w:ascii="Cambria" w:eastAsia="SimSun" w:hAnsi="Cambria" w:cs="Cambria"/>
          <w:kern w:val="0"/>
          <w:sz w:val="28"/>
          <w:szCs w:val="28"/>
          <w14:ligatures w14:val="none"/>
        </w:rPr>
        <w:t>č</w:t>
      </w:r>
      <w:r w:rsidRPr="00AD0625">
        <w:rPr>
          <w:rFonts w:ascii="Simplified Arabic" w:eastAsia="SimSun" w:hAnsi="Simplified Arabic" w:cs="Simplified Arabic" w:hint="cs"/>
          <w:kern w:val="0"/>
          <w:sz w:val="28"/>
          <w:szCs w:val="28"/>
          <w14:ligatures w14:val="none"/>
        </w:rPr>
        <w:t>nik, K</w:t>
      </w:r>
      <w:r w:rsidRPr="00AD0625">
        <w:rPr>
          <w:rFonts w:ascii="Simplified Arabic" w:eastAsia="SimSun" w:hAnsi="Simplified Arabic" w:cs="Simplified Arabic" w:hint="cs"/>
          <w:kern w:val="0"/>
          <w:sz w:val="28"/>
          <w:szCs w:val="28"/>
          <w:rtl/>
          <w14:ligatures w14:val="none"/>
        </w:rPr>
        <w:t xml:space="preserve">., &amp; </w:t>
      </w:r>
      <w:r w:rsidRPr="00AD0625">
        <w:rPr>
          <w:rFonts w:ascii="Simplified Arabic" w:eastAsia="SimSun" w:hAnsi="Simplified Arabic" w:cs="Simplified Arabic" w:hint="cs"/>
          <w:kern w:val="0"/>
          <w:sz w:val="28"/>
          <w:szCs w:val="28"/>
          <w14:ligatures w14:val="none"/>
        </w:rPr>
        <w:t>Zhou, J. (2014)</w:t>
      </w:r>
      <w:r w:rsidRPr="00AD0625">
        <w:rPr>
          <w:rFonts w:ascii="Simplified Arabic" w:eastAsia="SimSun" w:hAnsi="Simplified Arabic" w:cs="Simplified Arabic" w:hint="cs"/>
          <w:kern w:val="0"/>
          <w:sz w:val="28"/>
          <w:szCs w:val="28"/>
          <w:rtl/>
          <w14:ligatures w14:val="none"/>
        </w:rPr>
        <w:t xml:space="preserve">. </w:t>
      </w:r>
      <w:r w:rsidRPr="00AD0625">
        <w:rPr>
          <w:rFonts w:ascii="Simplified Arabic" w:eastAsia="SimSun" w:hAnsi="Simplified Arabic" w:cs="Simplified Arabic" w:hint="cs"/>
          <w:i/>
          <w:iCs/>
          <w:kern w:val="0"/>
          <w:sz w:val="28"/>
          <w:szCs w:val="28"/>
          <w14:ligatures w14:val="none"/>
        </w:rPr>
        <w:t>1-Selecting for creativity and innovation potential: implications for practice in healthcare education</w:t>
      </w:r>
      <w:r w:rsidRPr="00AD0625">
        <w:rPr>
          <w:rFonts w:ascii="Simplified Arabic" w:eastAsia="SimSun" w:hAnsi="Simplified Arabic" w:cs="Simplified Arabic" w:hint="cs"/>
          <w:i/>
          <w:i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w:t>
      </w:r>
      <w:r w:rsidRPr="00AD0625">
        <w:rPr>
          <w:rFonts w:ascii="Simplified Arabic" w:eastAsia="SimSun" w:hAnsi="Simplified Arabic" w:cs="Simplified Arabic" w:hint="cs"/>
          <w:kern w:val="0"/>
          <w:sz w:val="28"/>
          <w:szCs w:val="28"/>
          <w14:ligatures w14:val="none"/>
        </w:rPr>
        <w:t>Advances in Health Sciences Education</w:t>
      </w:r>
      <w:r w:rsidRPr="00AD0625">
        <w:rPr>
          <w:rFonts w:ascii="Simplified Arabic" w:eastAsia="SimSun" w:hAnsi="Simplified Arabic" w:cs="Simplified Arabic" w:hint="cs"/>
          <w:kern w:val="0"/>
          <w:sz w:val="28"/>
          <w:szCs w:val="28"/>
          <w:rtl/>
          <w14:ligatures w14:val="none"/>
        </w:rPr>
        <w:t>.  </w:t>
      </w:r>
    </w:p>
    <w:p w14:paraId="4B306111" w14:textId="77777777" w:rsidR="00B26152" w:rsidRPr="00AD0625" w:rsidRDefault="00E90305" w:rsidP="00EE7489">
      <w:pPr>
        <w:spacing w:after="0" w:line="240" w:lineRule="auto"/>
        <w:ind w:right="540"/>
        <w:jc w:val="both"/>
        <w:rPr>
          <w:rFonts w:ascii="Simplified Arabic" w:eastAsia="SimSun" w:hAnsi="Simplified Arabic" w:cs="Simplified Arabic"/>
          <w:kern w:val="0"/>
          <w:sz w:val="28"/>
          <w:szCs w:val="28"/>
          <w14:ligatures w14:val="none"/>
        </w:rPr>
      </w:pPr>
      <w:r w:rsidRPr="00AD0625">
        <w:rPr>
          <w:rFonts w:ascii="Simplified Arabic" w:eastAsia="SimSun" w:hAnsi="Simplified Arabic" w:cs="Simplified Arabic" w:hint="cs"/>
          <w:kern w:val="0"/>
          <w:sz w:val="28"/>
          <w:szCs w:val="28"/>
          <w:rtl/>
          <w14:ligatures w14:val="none"/>
        </w:rPr>
        <w:tab/>
      </w:r>
      <w:r w:rsidRPr="00AD0625">
        <w:rPr>
          <w:rFonts w:ascii="Simplified Arabic" w:eastAsia="SimSun" w:hAnsi="Simplified Arabic" w:cs="Simplified Arabic" w:hint="cs"/>
          <w:kern w:val="0"/>
          <w:sz w:val="28"/>
          <w:szCs w:val="28"/>
          <w14:ligatures w14:val="none"/>
        </w:rPr>
        <w:t>Hisrich, R. D., Peters, M. P</w:t>
      </w:r>
      <w:r w:rsidRPr="00AD0625">
        <w:rPr>
          <w:rFonts w:ascii="Simplified Arabic" w:eastAsia="SimSun" w:hAnsi="Simplified Arabic" w:cs="Simplified Arabic" w:hint="cs"/>
          <w:kern w:val="0"/>
          <w:sz w:val="28"/>
          <w:szCs w:val="28"/>
          <w:rtl/>
          <w14:ligatures w14:val="none"/>
        </w:rPr>
        <w:t xml:space="preserve">., &amp; </w:t>
      </w:r>
      <w:r w:rsidRPr="00AD0625">
        <w:rPr>
          <w:rFonts w:ascii="Simplified Arabic" w:eastAsia="SimSun" w:hAnsi="Simplified Arabic" w:cs="Simplified Arabic" w:hint="cs"/>
          <w:kern w:val="0"/>
          <w:sz w:val="28"/>
          <w:szCs w:val="28"/>
          <w14:ligatures w14:val="none"/>
        </w:rPr>
        <w:t>Shepherd, D. A. (2017)</w:t>
      </w:r>
      <w:r w:rsidRPr="00AD0625">
        <w:rPr>
          <w:rFonts w:ascii="Simplified Arabic" w:eastAsia="SimSun" w:hAnsi="Simplified Arabic" w:cs="Simplified Arabic" w:hint="cs"/>
          <w:kern w:val="0"/>
          <w:sz w:val="28"/>
          <w:szCs w:val="28"/>
          <w:rtl/>
          <w14:ligatures w14:val="none"/>
        </w:rPr>
        <w:t>.</w:t>
      </w:r>
      <w:r w:rsidRPr="00AD0625">
        <w:rPr>
          <w:rFonts w:ascii="Simplified Arabic" w:eastAsia="SimSun" w:hAnsi="Simplified Arabic" w:cs="Simplified Arabic" w:hint="cs"/>
          <w:kern w:val="0"/>
          <w:sz w:val="28"/>
          <w:szCs w:val="28"/>
          <w14:ligatures w14:val="none"/>
        </w:rPr>
        <w:t>2</w:t>
      </w:r>
      <w:r w:rsidRPr="00AD0625">
        <w:rPr>
          <w:rFonts w:ascii="Simplified Arabic" w:eastAsia="SimSun" w:hAnsi="Simplified Arabic" w:cs="Simplified Arabic" w:hint="cs"/>
          <w:kern w:val="0"/>
          <w:sz w:val="28"/>
          <w:szCs w:val="28"/>
          <w:rtl/>
          <w14:ligatures w14:val="none"/>
        </w:rPr>
        <w:t xml:space="preserve"> </w:t>
      </w:r>
      <w:r w:rsidRPr="00AD0625">
        <w:rPr>
          <w:rFonts w:ascii="Simplified Arabic" w:eastAsia="SimSun" w:hAnsi="Simplified Arabic" w:cs="Simplified Arabic" w:hint="cs"/>
          <w:i/>
          <w:iCs/>
          <w:kern w:val="0"/>
          <w:sz w:val="28"/>
          <w:szCs w:val="28"/>
          <w14:ligatures w14:val="none"/>
        </w:rPr>
        <w:t>Entrepreneurship</w:t>
      </w:r>
      <w:r w:rsidRPr="00AD0625">
        <w:rPr>
          <w:rFonts w:ascii="Simplified Arabic" w:eastAsia="SimSun" w:hAnsi="Simplified Arabic" w:cs="Simplified Arabic" w:hint="cs"/>
          <w:kern w:val="0"/>
          <w:sz w:val="28"/>
          <w:szCs w:val="28"/>
          <w:rtl/>
          <w14:ligatures w14:val="none"/>
        </w:rPr>
        <w:t xml:space="preserve"> (10</w:t>
      </w:r>
      <w:r w:rsidRPr="00AD0625">
        <w:rPr>
          <w:rFonts w:ascii="Simplified Arabic" w:eastAsia="SimSun" w:hAnsi="Simplified Arabic" w:cs="Simplified Arabic" w:hint="cs"/>
          <w:kern w:val="0"/>
          <w:sz w:val="28"/>
          <w:szCs w:val="28"/>
          <w14:ligatures w14:val="none"/>
        </w:rPr>
        <w:t>th ed</w:t>
      </w:r>
      <w:r w:rsidRPr="00AD0625">
        <w:rPr>
          <w:rFonts w:ascii="Simplified Arabic" w:eastAsia="SimSun" w:hAnsi="Simplified Arabic" w:cs="Simplified Arabic" w:hint="cs"/>
          <w:kern w:val="0"/>
          <w:sz w:val="28"/>
          <w:szCs w:val="28"/>
          <w:rtl/>
          <w14:ligatures w14:val="none"/>
        </w:rPr>
        <w:t xml:space="preserve">.). </w:t>
      </w:r>
      <w:r w:rsidRPr="00AD0625">
        <w:rPr>
          <w:rFonts w:ascii="Simplified Arabic" w:eastAsia="SimSun" w:hAnsi="Simplified Arabic" w:cs="Simplified Arabic" w:hint="cs"/>
          <w:kern w:val="0"/>
          <w:sz w:val="28"/>
          <w:szCs w:val="28"/>
          <w14:ligatures w14:val="none"/>
        </w:rPr>
        <w:t>New York: McGraw-Hill Education</w:t>
      </w:r>
      <w:r w:rsidRPr="00AD0625">
        <w:rPr>
          <w:rFonts w:ascii="Simplified Arabic" w:eastAsia="SimSun" w:hAnsi="Simplified Arabic" w:cs="Simplified Arabic" w:hint="cs"/>
          <w:kern w:val="0"/>
          <w:sz w:val="28"/>
          <w:szCs w:val="28"/>
          <w:rtl/>
          <w14:ligatures w14:val="none"/>
        </w:rPr>
        <w:t>.</w:t>
      </w:r>
    </w:p>
    <w:p w14:paraId="1A08B2D4" w14:textId="77777777" w:rsidR="00B26152" w:rsidRPr="00AD0625" w:rsidRDefault="00B26152" w:rsidP="00EE7489">
      <w:pPr>
        <w:spacing w:after="0" w:line="240" w:lineRule="auto"/>
        <w:ind w:right="540"/>
        <w:jc w:val="both"/>
        <w:rPr>
          <w:rFonts w:ascii="Simplified Arabic" w:eastAsia="SimSun" w:hAnsi="Simplified Arabic" w:cs="Simplified Arabic"/>
          <w:kern w:val="0"/>
          <w:sz w:val="28"/>
          <w:szCs w:val="28"/>
          <w:rtl/>
          <w14:ligatures w14:val="none"/>
        </w:rPr>
      </w:pPr>
    </w:p>
    <w:p w14:paraId="5AC126D6" w14:textId="77777777" w:rsidR="00B26152" w:rsidRPr="00AD0625" w:rsidRDefault="00B26152" w:rsidP="00EE7489">
      <w:pPr>
        <w:bidi w:val="0"/>
        <w:spacing w:line="240" w:lineRule="auto"/>
        <w:jc w:val="both"/>
        <w:rPr>
          <w:rFonts w:ascii="Simplified Arabic" w:hAnsi="Simplified Arabic" w:cs="Simplified Arabic"/>
          <w:b/>
          <w:bCs/>
          <w:sz w:val="28"/>
          <w:szCs w:val="28"/>
          <w:lang w:val="en-GB"/>
        </w:rPr>
      </w:pPr>
    </w:p>
    <w:p w14:paraId="652061AA" w14:textId="77777777" w:rsidR="00854D61" w:rsidRPr="00AD0625" w:rsidRDefault="00854D61" w:rsidP="00EE7489">
      <w:pPr>
        <w:spacing w:line="240" w:lineRule="auto"/>
        <w:rPr>
          <w:rFonts w:ascii="Simplified Arabic" w:hAnsi="Simplified Arabic" w:cs="Simplified Arabic"/>
          <w:b/>
          <w:bCs/>
          <w:sz w:val="36"/>
          <w:szCs w:val="36"/>
          <w:rtl/>
        </w:rPr>
      </w:pPr>
    </w:p>
    <w:p w14:paraId="188568A2" w14:textId="77777777" w:rsidR="00343B0C" w:rsidRPr="00AD0625" w:rsidRDefault="00343B0C" w:rsidP="00EE7489">
      <w:pPr>
        <w:spacing w:line="240" w:lineRule="auto"/>
        <w:rPr>
          <w:rFonts w:ascii="Simplified Arabic" w:hAnsi="Simplified Arabic" w:cs="Simplified Arabic"/>
          <w:b/>
          <w:bCs/>
          <w:sz w:val="36"/>
          <w:szCs w:val="36"/>
          <w:rtl/>
        </w:rPr>
      </w:pPr>
    </w:p>
    <w:p w14:paraId="4E6C7CAF" w14:textId="77777777" w:rsidR="00343B0C" w:rsidRPr="00AD0625" w:rsidRDefault="00343B0C" w:rsidP="00EE7489">
      <w:pPr>
        <w:spacing w:line="240" w:lineRule="auto"/>
        <w:rPr>
          <w:rFonts w:ascii="Simplified Arabic" w:hAnsi="Simplified Arabic" w:cs="Simplified Arabic"/>
          <w:b/>
          <w:bCs/>
          <w:sz w:val="36"/>
          <w:szCs w:val="36"/>
          <w:rtl/>
        </w:rPr>
      </w:pPr>
    </w:p>
    <w:p w14:paraId="72E8820A" w14:textId="77777777" w:rsidR="00343B0C" w:rsidRPr="00AD0625" w:rsidRDefault="00343B0C" w:rsidP="00EE7489">
      <w:pPr>
        <w:spacing w:line="240" w:lineRule="auto"/>
        <w:rPr>
          <w:rFonts w:ascii="Simplified Arabic" w:hAnsi="Simplified Arabic" w:cs="Simplified Arabic"/>
          <w:b/>
          <w:bCs/>
          <w:sz w:val="36"/>
          <w:szCs w:val="36"/>
          <w:rtl/>
        </w:rPr>
      </w:pPr>
    </w:p>
    <w:p w14:paraId="74E457B6" w14:textId="77777777" w:rsidR="00343B0C" w:rsidRPr="00AD0625" w:rsidRDefault="00343B0C" w:rsidP="00EE7489">
      <w:pPr>
        <w:spacing w:line="240" w:lineRule="auto"/>
        <w:rPr>
          <w:rFonts w:ascii="Simplified Arabic" w:hAnsi="Simplified Arabic" w:cs="Simplified Arabic"/>
          <w:b/>
          <w:bCs/>
          <w:sz w:val="36"/>
          <w:szCs w:val="36"/>
          <w:rtl/>
        </w:rPr>
      </w:pPr>
    </w:p>
    <w:p w14:paraId="34E757E3" w14:textId="77777777" w:rsidR="00343B0C" w:rsidRPr="00AD0625" w:rsidRDefault="00343B0C" w:rsidP="00EE7489">
      <w:pPr>
        <w:spacing w:line="240" w:lineRule="auto"/>
        <w:rPr>
          <w:rFonts w:ascii="Simplified Arabic" w:hAnsi="Simplified Arabic" w:cs="Simplified Arabic"/>
          <w:b/>
          <w:bCs/>
          <w:sz w:val="36"/>
          <w:szCs w:val="36"/>
          <w:rtl/>
        </w:rPr>
      </w:pPr>
    </w:p>
    <w:p w14:paraId="2E7B70CD" w14:textId="77777777" w:rsidR="00343B0C" w:rsidRPr="00AD0625" w:rsidRDefault="00343B0C" w:rsidP="00EE7489">
      <w:pPr>
        <w:spacing w:line="240" w:lineRule="auto"/>
        <w:rPr>
          <w:rFonts w:ascii="Simplified Arabic" w:hAnsi="Simplified Arabic" w:cs="Simplified Arabic"/>
          <w:b/>
          <w:bCs/>
          <w:sz w:val="36"/>
          <w:szCs w:val="36"/>
          <w:rtl/>
        </w:rPr>
      </w:pPr>
    </w:p>
    <w:p w14:paraId="58C83487" w14:textId="77777777" w:rsidR="00343B0C" w:rsidRPr="00AD0625" w:rsidRDefault="00343B0C" w:rsidP="00EE7489">
      <w:pPr>
        <w:spacing w:line="240" w:lineRule="auto"/>
        <w:rPr>
          <w:rFonts w:ascii="Simplified Arabic" w:hAnsi="Simplified Arabic" w:cs="Simplified Arabic"/>
          <w:b/>
          <w:bCs/>
          <w:sz w:val="36"/>
          <w:szCs w:val="36"/>
          <w:rtl/>
        </w:rPr>
      </w:pPr>
    </w:p>
    <w:p w14:paraId="31E4A390" w14:textId="77777777" w:rsidR="00343B0C" w:rsidRPr="00AD0625" w:rsidRDefault="00343B0C" w:rsidP="00EE7489">
      <w:pPr>
        <w:spacing w:line="240" w:lineRule="auto"/>
        <w:rPr>
          <w:rFonts w:ascii="Simplified Arabic" w:hAnsi="Simplified Arabic" w:cs="Simplified Arabic"/>
          <w:b/>
          <w:bCs/>
          <w:sz w:val="36"/>
          <w:szCs w:val="36"/>
          <w:rtl/>
        </w:rPr>
      </w:pPr>
    </w:p>
    <w:p w14:paraId="213C93DC" w14:textId="77777777" w:rsidR="00343B0C" w:rsidRPr="00AD0625" w:rsidRDefault="00343B0C" w:rsidP="00EE7489">
      <w:pPr>
        <w:spacing w:line="240" w:lineRule="auto"/>
        <w:rPr>
          <w:rFonts w:ascii="Simplified Arabic" w:hAnsi="Simplified Arabic" w:cs="Simplified Arabic"/>
          <w:b/>
          <w:bCs/>
          <w:sz w:val="36"/>
          <w:szCs w:val="36"/>
          <w:rtl/>
        </w:rPr>
      </w:pPr>
    </w:p>
    <w:p w14:paraId="1EFC8224" w14:textId="77777777" w:rsidR="00953124" w:rsidRPr="00AD0625" w:rsidRDefault="00953124" w:rsidP="00EE7489">
      <w:pPr>
        <w:spacing w:line="240" w:lineRule="auto"/>
        <w:rPr>
          <w:rFonts w:ascii="Simplified Arabic" w:hAnsi="Simplified Arabic" w:cs="Simplified Arabic"/>
          <w:b/>
          <w:bCs/>
          <w:sz w:val="36"/>
          <w:szCs w:val="36"/>
          <w:rtl/>
        </w:rPr>
      </w:pPr>
    </w:p>
    <w:p w14:paraId="5F80B7BF" w14:textId="77777777" w:rsidR="00953124" w:rsidRPr="00AD0625" w:rsidRDefault="00953124" w:rsidP="00EE7489">
      <w:pPr>
        <w:spacing w:line="240" w:lineRule="auto"/>
        <w:rPr>
          <w:rFonts w:ascii="Simplified Arabic" w:hAnsi="Simplified Arabic" w:cs="Simplified Arabic"/>
          <w:b/>
          <w:bCs/>
          <w:sz w:val="36"/>
          <w:szCs w:val="36"/>
          <w:rtl/>
        </w:rPr>
      </w:pPr>
    </w:p>
    <w:p w14:paraId="2FBCAA6C" w14:textId="77777777" w:rsidR="00953124" w:rsidRPr="00AD0625" w:rsidRDefault="00953124" w:rsidP="00EE7489">
      <w:pPr>
        <w:spacing w:line="240" w:lineRule="auto"/>
        <w:rPr>
          <w:rFonts w:ascii="Simplified Arabic" w:hAnsi="Simplified Arabic" w:cs="Simplified Arabic"/>
          <w:b/>
          <w:bCs/>
          <w:sz w:val="36"/>
          <w:szCs w:val="36"/>
          <w:rtl/>
        </w:rPr>
      </w:pPr>
    </w:p>
    <w:p w14:paraId="5B7EED23" w14:textId="77777777" w:rsidR="00953124" w:rsidRPr="00AD0625" w:rsidRDefault="00953124" w:rsidP="00EE7489">
      <w:pPr>
        <w:spacing w:line="240" w:lineRule="auto"/>
        <w:rPr>
          <w:rFonts w:ascii="Simplified Arabic" w:hAnsi="Simplified Arabic" w:cs="Simplified Arabic"/>
          <w:b/>
          <w:bCs/>
          <w:sz w:val="36"/>
          <w:szCs w:val="36"/>
          <w:rtl/>
        </w:rPr>
      </w:pPr>
    </w:p>
    <w:p w14:paraId="01F3C316" w14:textId="77777777" w:rsidR="00953124" w:rsidRPr="00AD0625" w:rsidRDefault="00953124" w:rsidP="00EE7489">
      <w:pPr>
        <w:spacing w:line="240" w:lineRule="auto"/>
        <w:rPr>
          <w:rFonts w:ascii="Simplified Arabic" w:hAnsi="Simplified Arabic" w:cs="Simplified Arabic"/>
          <w:b/>
          <w:bCs/>
          <w:sz w:val="36"/>
          <w:szCs w:val="36"/>
          <w:rtl/>
        </w:rPr>
      </w:pPr>
    </w:p>
    <w:p w14:paraId="4AD05A87" w14:textId="77777777" w:rsidR="00953124" w:rsidRPr="00AD0625" w:rsidRDefault="00953124" w:rsidP="00EE7489">
      <w:pPr>
        <w:spacing w:line="240" w:lineRule="auto"/>
        <w:rPr>
          <w:rFonts w:ascii="Simplified Arabic" w:hAnsi="Simplified Arabic" w:cs="Simplified Arabic"/>
          <w:b/>
          <w:bCs/>
          <w:sz w:val="36"/>
          <w:szCs w:val="36"/>
          <w:rtl/>
        </w:rPr>
      </w:pPr>
    </w:p>
    <w:p w14:paraId="16B4CC72" w14:textId="77777777" w:rsidR="00953124" w:rsidRPr="00AD0625" w:rsidRDefault="00953124" w:rsidP="00EE7489">
      <w:pPr>
        <w:spacing w:line="240" w:lineRule="auto"/>
        <w:rPr>
          <w:rFonts w:ascii="Simplified Arabic" w:hAnsi="Simplified Arabic" w:cs="Simplified Arabic"/>
          <w:b/>
          <w:bCs/>
          <w:sz w:val="36"/>
          <w:szCs w:val="36"/>
          <w:rtl/>
        </w:rPr>
      </w:pPr>
    </w:p>
    <w:p w14:paraId="66AAA92F" w14:textId="77777777" w:rsidR="00953124" w:rsidRPr="00AD0625" w:rsidRDefault="00953124" w:rsidP="00EE7489">
      <w:pPr>
        <w:spacing w:line="240" w:lineRule="auto"/>
        <w:rPr>
          <w:rFonts w:ascii="Simplified Arabic" w:hAnsi="Simplified Arabic" w:cs="Simplified Arabic"/>
          <w:b/>
          <w:bCs/>
          <w:sz w:val="36"/>
          <w:szCs w:val="36"/>
          <w:rtl/>
        </w:rPr>
      </w:pPr>
    </w:p>
    <w:p w14:paraId="5945BFA4" w14:textId="77777777" w:rsidR="00953124" w:rsidRPr="00AD0625" w:rsidRDefault="00953124" w:rsidP="00EE7489">
      <w:pPr>
        <w:spacing w:line="240" w:lineRule="auto"/>
        <w:rPr>
          <w:rFonts w:ascii="Simplified Arabic" w:hAnsi="Simplified Arabic" w:cs="Simplified Arabic"/>
          <w:b/>
          <w:bCs/>
          <w:sz w:val="36"/>
          <w:szCs w:val="36"/>
          <w:rtl/>
        </w:rPr>
      </w:pPr>
    </w:p>
    <w:p w14:paraId="18EE11B2" w14:textId="77777777" w:rsidR="00953124" w:rsidRPr="00AD0625" w:rsidRDefault="00953124" w:rsidP="00EE7489">
      <w:pPr>
        <w:spacing w:line="240" w:lineRule="auto"/>
        <w:rPr>
          <w:rFonts w:ascii="Simplified Arabic" w:hAnsi="Simplified Arabic" w:cs="Simplified Arabic"/>
          <w:b/>
          <w:bCs/>
          <w:sz w:val="36"/>
          <w:szCs w:val="36"/>
          <w:rtl/>
        </w:rPr>
      </w:pPr>
    </w:p>
    <w:p w14:paraId="6A9C8090" w14:textId="35620AC5" w:rsidR="00B26152" w:rsidRPr="00AD0625" w:rsidRDefault="00E90305" w:rsidP="000648E9">
      <w:pPr>
        <w:spacing w:line="240" w:lineRule="auto"/>
        <w:jc w:val="center"/>
        <w:rPr>
          <w:rFonts w:ascii="Simplified Arabic" w:hAnsi="Simplified Arabic" w:cs="Simplified Arabic"/>
          <w:b/>
          <w:bCs/>
          <w:sz w:val="36"/>
          <w:szCs w:val="36"/>
          <w:rtl/>
        </w:rPr>
      </w:pPr>
      <w:r w:rsidRPr="00AD0625">
        <w:rPr>
          <w:rFonts w:ascii="Simplified Arabic" w:hAnsi="Simplified Arabic" w:cs="Simplified Arabic" w:hint="cs"/>
          <w:b/>
          <w:bCs/>
          <w:sz w:val="36"/>
          <w:szCs w:val="36"/>
          <w:rtl/>
        </w:rPr>
        <w:t>الملاحق</w:t>
      </w:r>
    </w:p>
    <w:p w14:paraId="417915BA" w14:textId="77777777" w:rsidR="00343B0C" w:rsidRPr="00AD0625" w:rsidRDefault="00343B0C" w:rsidP="000648E9">
      <w:pPr>
        <w:spacing w:line="240" w:lineRule="auto"/>
        <w:jc w:val="center"/>
        <w:rPr>
          <w:rFonts w:ascii="Simplified Arabic" w:hAnsi="Simplified Arabic" w:cs="Simplified Arabic"/>
          <w:b/>
          <w:bCs/>
          <w:sz w:val="36"/>
          <w:szCs w:val="36"/>
          <w:rtl/>
        </w:rPr>
      </w:pPr>
    </w:p>
    <w:p w14:paraId="79389F1C" w14:textId="77777777" w:rsidR="00343B0C" w:rsidRPr="00AD0625" w:rsidRDefault="00343B0C" w:rsidP="000648E9">
      <w:pPr>
        <w:spacing w:line="240" w:lineRule="auto"/>
        <w:jc w:val="center"/>
        <w:rPr>
          <w:rFonts w:ascii="Simplified Arabic" w:hAnsi="Simplified Arabic" w:cs="Simplified Arabic"/>
          <w:b/>
          <w:bCs/>
          <w:sz w:val="36"/>
          <w:szCs w:val="36"/>
          <w:rtl/>
        </w:rPr>
      </w:pPr>
    </w:p>
    <w:p w14:paraId="198736A9" w14:textId="77777777" w:rsidR="00343B0C" w:rsidRPr="00AD0625" w:rsidRDefault="00343B0C" w:rsidP="000648E9">
      <w:pPr>
        <w:spacing w:line="240" w:lineRule="auto"/>
        <w:jc w:val="center"/>
        <w:rPr>
          <w:rFonts w:ascii="Simplified Arabic" w:hAnsi="Simplified Arabic" w:cs="Simplified Arabic"/>
          <w:b/>
          <w:bCs/>
          <w:sz w:val="36"/>
          <w:szCs w:val="36"/>
          <w:rtl/>
        </w:rPr>
      </w:pPr>
    </w:p>
    <w:p w14:paraId="4514EEBE" w14:textId="77777777" w:rsidR="00343B0C" w:rsidRPr="00AD0625" w:rsidRDefault="00343B0C" w:rsidP="000648E9">
      <w:pPr>
        <w:spacing w:line="240" w:lineRule="auto"/>
        <w:jc w:val="center"/>
        <w:rPr>
          <w:rFonts w:ascii="Simplified Arabic" w:hAnsi="Simplified Arabic" w:cs="Simplified Arabic"/>
          <w:b/>
          <w:bCs/>
          <w:sz w:val="36"/>
          <w:szCs w:val="36"/>
          <w:rtl/>
        </w:rPr>
      </w:pPr>
    </w:p>
    <w:p w14:paraId="60AF3EDE" w14:textId="77777777" w:rsidR="00343B0C" w:rsidRPr="00AD0625" w:rsidRDefault="00343B0C" w:rsidP="000648E9">
      <w:pPr>
        <w:spacing w:line="240" w:lineRule="auto"/>
        <w:jc w:val="center"/>
        <w:rPr>
          <w:rFonts w:ascii="Simplified Arabic" w:hAnsi="Simplified Arabic" w:cs="Simplified Arabic"/>
          <w:b/>
          <w:bCs/>
          <w:sz w:val="36"/>
          <w:szCs w:val="36"/>
          <w:rtl/>
        </w:rPr>
      </w:pPr>
    </w:p>
    <w:p w14:paraId="608C9740" w14:textId="77777777" w:rsidR="00343B0C" w:rsidRPr="00AD0625" w:rsidRDefault="00343B0C" w:rsidP="000648E9">
      <w:pPr>
        <w:spacing w:line="240" w:lineRule="auto"/>
        <w:jc w:val="center"/>
        <w:rPr>
          <w:rFonts w:ascii="Simplified Arabic" w:hAnsi="Simplified Arabic" w:cs="Simplified Arabic"/>
          <w:b/>
          <w:bCs/>
          <w:sz w:val="36"/>
          <w:szCs w:val="36"/>
          <w:rtl/>
        </w:rPr>
      </w:pPr>
    </w:p>
    <w:p w14:paraId="0E97E975" w14:textId="77777777" w:rsidR="00343B0C" w:rsidRPr="00AD0625" w:rsidRDefault="00343B0C" w:rsidP="000648E9">
      <w:pPr>
        <w:spacing w:line="240" w:lineRule="auto"/>
        <w:jc w:val="center"/>
        <w:rPr>
          <w:rFonts w:ascii="Simplified Arabic" w:hAnsi="Simplified Arabic" w:cs="Simplified Arabic"/>
          <w:b/>
          <w:bCs/>
          <w:sz w:val="36"/>
          <w:szCs w:val="36"/>
          <w:rtl/>
        </w:rPr>
      </w:pPr>
    </w:p>
    <w:p w14:paraId="4CD791D7" w14:textId="77777777" w:rsidR="00343B0C" w:rsidRPr="00AD0625" w:rsidRDefault="00343B0C" w:rsidP="000648E9">
      <w:pPr>
        <w:spacing w:line="240" w:lineRule="auto"/>
        <w:jc w:val="center"/>
        <w:rPr>
          <w:rFonts w:ascii="Simplified Arabic" w:hAnsi="Simplified Arabic" w:cs="Simplified Arabic"/>
          <w:b/>
          <w:bCs/>
          <w:sz w:val="36"/>
          <w:szCs w:val="36"/>
          <w:rtl/>
        </w:rPr>
      </w:pPr>
    </w:p>
    <w:p w14:paraId="1CD1B71F" w14:textId="77777777" w:rsidR="00953124" w:rsidRPr="00AD0625" w:rsidRDefault="00953124" w:rsidP="000648E9">
      <w:pPr>
        <w:spacing w:line="240" w:lineRule="auto"/>
        <w:jc w:val="center"/>
        <w:rPr>
          <w:rFonts w:ascii="Simplified Arabic" w:hAnsi="Simplified Arabic" w:cs="Simplified Arabic"/>
          <w:b/>
          <w:bCs/>
          <w:sz w:val="36"/>
          <w:szCs w:val="36"/>
          <w:rtl/>
        </w:rPr>
      </w:pPr>
    </w:p>
    <w:p w14:paraId="10FD02D6" w14:textId="551F376C" w:rsidR="00B26152" w:rsidRPr="00AD0625" w:rsidRDefault="00E90305" w:rsidP="00F81C73">
      <w:pPr>
        <w:spacing w:after="0" w:line="240" w:lineRule="auto"/>
        <w:jc w:val="both"/>
        <w:rPr>
          <w:rFonts w:ascii="Simplified Arabic" w:eastAsia="SimSun" w:hAnsi="Simplified Arabic" w:cs="Simplified Arabic"/>
          <w:kern w:val="0"/>
          <w:sz w:val="28"/>
          <w:szCs w:val="28"/>
          <w14:ligatures w14:val="none"/>
        </w:rPr>
      </w:pPr>
      <w:r w:rsidRPr="00AD0625">
        <w:rPr>
          <w:rFonts w:ascii="Simplified Arabic" w:eastAsia="SimSun" w:hAnsi="Simplified Arabic" w:cs="Simplified Arabic" w:hint="cs"/>
          <w:kern w:val="0"/>
          <w:sz w:val="28"/>
          <w:szCs w:val="28"/>
          <w:rtl/>
          <w14:ligatures w14:val="none"/>
        </w:rPr>
        <w:lastRenderedPageBreak/>
        <w:t xml:space="preserve">في سياق هذه الدراسة الميدانية نضع بين أيديكم هذا الاستبيان الذي يتناول موضوع </w:t>
      </w:r>
      <w:r w:rsidRPr="00AD0625">
        <w:rPr>
          <w:rFonts w:ascii="Simplified Arabic" w:eastAsia="SimSun" w:hAnsi="Simplified Arabic" w:cs="Simplified Arabic" w:hint="cs"/>
          <w:b/>
          <w:bCs/>
          <w:kern w:val="0"/>
          <w:sz w:val="28"/>
          <w:szCs w:val="28"/>
          <w:rtl/>
          <w14:ligatures w14:val="none"/>
        </w:rPr>
        <w:t xml:space="preserve">دور </w:t>
      </w:r>
      <w:r w:rsidR="00F81C73" w:rsidRPr="00AD0625">
        <w:rPr>
          <w:rFonts w:ascii="Simplified Arabic" w:eastAsia="SimSun" w:hAnsi="Simplified Arabic" w:cs="Simplified Arabic" w:hint="cs"/>
          <w:b/>
          <w:bCs/>
          <w:kern w:val="0"/>
          <w:sz w:val="28"/>
          <w:szCs w:val="28"/>
          <w:rtl/>
          <w14:ligatures w14:val="none"/>
        </w:rPr>
        <w:t>الابتكار</w:t>
      </w:r>
      <w:r w:rsidRPr="00AD0625">
        <w:rPr>
          <w:rFonts w:ascii="Simplified Arabic" w:eastAsia="SimSun" w:hAnsi="Simplified Arabic" w:cs="Simplified Arabic" w:hint="cs"/>
          <w:b/>
          <w:bCs/>
          <w:kern w:val="0"/>
          <w:sz w:val="28"/>
          <w:szCs w:val="28"/>
          <w:rtl/>
          <w14:ligatures w14:val="none"/>
        </w:rPr>
        <w:t xml:space="preserve"> في ريادة الأعمال وتطبيق ذلك على شركة </w:t>
      </w:r>
      <w:proofErr w:type="spellStart"/>
      <w:r w:rsidRPr="00AD0625">
        <w:rPr>
          <w:rFonts w:ascii="Simplified Arabic" w:eastAsia="SimSun" w:hAnsi="Simplified Arabic" w:cs="Simplified Arabic" w:hint="cs"/>
          <w:b/>
          <w:bCs/>
          <w:kern w:val="0"/>
          <w:sz w:val="28"/>
          <w:szCs w:val="28"/>
          <w:rtl/>
          <w14:ligatures w14:val="none"/>
        </w:rPr>
        <w:t>بترومين</w:t>
      </w:r>
      <w:proofErr w:type="spellEnd"/>
      <w:r w:rsidRPr="00AD0625">
        <w:rPr>
          <w:rFonts w:ascii="Simplified Arabic" w:eastAsia="SimSun" w:hAnsi="Simplified Arabic" w:cs="Simplified Arabic" w:hint="cs"/>
          <w:b/>
          <w:bCs/>
          <w:kern w:val="0"/>
          <w:sz w:val="28"/>
          <w:szCs w:val="28"/>
          <w:rtl/>
          <w14:ligatures w14:val="none"/>
        </w:rPr>
        <w:t xml:space="preserve"> للسيارات بمدينة القصيم، </w:t>
      </w:r>
      <w:r w:rsidRPr="00AD0625">
        <w:rPr>
          <w:rFonts w:ascii="Simplified Arabic" w:eastAsia="SimSun" w:hAnsi="Simplified Arabic" w:cs="Simplified Arabic" w:hint="cs"/>
          <w:kern w:val="0"/>
          <w:sz w:val="28"/>
          <w:szCs w:val="28"/>
          <w:rtl/>
          <w14:ligatures w14:val="none"/>
        </w:rPr>
        <w:t>ونأمل منكم التكرم بالإجابة على الأسئلة الواردة فيه من خلال وضع علامة (</w:t>
      </w:r>
      <w:r w:rsidRPr="00AD0625">
        <w:rPr>
          <w:rFonts w:ascii="Segoe UI Emoji" w:eastAsia="SimSun" w:hAnsi="Segoe UI Emoji" w:cs="Segoe UI Emoji" w:hint="cs"/>
          <w:kern w:val="0"/>
          <w:sz w:val="28"/>
          <w:szCs w:val="28"/>
          <w:rtl/>
          <w14:ligatures w14:val="none"/>
        </w:rPr>
        <w:t>✔</w:t>
      </w:r>
      <w:r w:rsidRPr="00AD0625">
        <w:rPr>
          <w:rFonts w:ascii="Simplified Arabic" w:eastAsia="SimSun" w:hAnsi="Simplified Arabic" w:cs="Simplified Arabic" w:hint="cs"/>
          <w:kern w:val="0"/>
          <w:sz w:val="28"/>
          <w:szCs w:val="28"/>
          <w:rtl/>
          <w14:ligatures w14:val="none"/>
        </w:rPr>
        <w:t xml:space="preserve">) أمام الخيار الذي يمثل وجهة نظركم بشكل أدق ونود التأكيد على أنه </w:t>
      </w:r>
      <w:r w:rsidRPr="00AD0625">
        <w:rPr>
          <w:rFonts w:ascii="Simplified Arabic" w:eastAsia="SimSun" w:hAnsi="Simplified Arabic" w:cs="Simplified Arabic" w:hint="cs"/>
          <w:b/>
          <w:bCs/>
          <w:kern w:val="0"/>
          <w:sz w:val="28"/>
          <w:szCs w:val="28"/>
          <w:rtl/>
          <w14:ligatures w14:val="none"/>
        </w:rPr>
        <w:t>لا توجد إجابات صحيحة أو خاطئة،</w:t>
      </w:r>
      <w:r w:rsidRPr="00AD0625">
        <w:rPr>
          <w:rFonts w:ascii="Simplified Arabic" w:eastAsia="SimSun" w:hAnsi="Simplified Arabic" w:cs="Simplified Arabic" w:hint="cs"/>
          <w:kern w:val="0"/>
          <w:sz w:val="28"/>
          <w:szCs w:val="28"/>
          <w:rtl/>
          <w14:ligatures w14:val="none"/>
        </w:rPr>
        <w:t xml:space="preserve"> إذ إن الهدف الأساسي من هذا الاستبيان هو جمع آرائكم وتوجهاتكم بما يسهم في إثراء نتائج هذه الدراسة وتحقيق أهدافها العلمية.</w:t>
      </w:r>
    </w:p>
    <w:p w14:paraId="55627C25" w14:textId="77777777" w:rsidR="00B26152" w:rsidRPr="00AD0625" w:rsidRDefault="00E90305" w:rsidP="00F81C73">
      <w:pPr>
        <w:bidi w:val="0"/>
        <w:spacing w:after="0" w:line="240" w:lineRule="auto"/>
        <w:ind w:right="78"/>
        <w:jc w:val="right"/>
        <w:rPr>
          <w:rFonts w:ascii="Simplified Arabic" w:eastAsia="Arial" w:hAnsi="Simplified Arabic" w:cs="Simplified Arabic"/>
          <w:color w:val="000000"/>
          <w:sz w:val="28"/>
          <w:szCs w:val="28"/>
        </w:rPr>
      </w:pPr>
      <w:r w:rsidRPr="00AD0625">
        <w:rPr>
          <w:rFonts w:ascii="Simplified Arabic" w:eastAsia="Arial" w:hAnsi="Simplified Arabic" w:cs="Simplified Arabic" w:hint="cs"/>
          <w:color w:val="000000"/>
          <w:sz w:val="28"/>
          <w:szCs w:val="28"/>
        </w:rPr>
        <w:t xml:space="preserve"> </w:t>
      </w:r>
    </w:p>
    <w:p w14:paraId="7197D253" w14:textId="1D9B06D0" w:rsidR="00B26152" w:rsidRPr="00AD0625" w:rsidRDefault="00E90305" w:rsidP="00F81C73">
      <w:pPr>
        <w:spacing w:after="377" w:line="240" w:lineRule="auto"/>
        <w:ind w:left="1"/>
        <w:rPr>
          <w:rFonts w:ascii="Simplified Arabic" w:eastAsia="Arial" w:hAnsi="Simplified Arabic" w:cs="Simplified Arabic"/>
          <w:color w:val="000000"/>
          <w:sz w:val="28"/>
          <w:szCs w:val="28"/>
        </w:rPr>
      </w:pPr>
      <w:r w:rsidRPr="00AD0625">
        <w:rPr>
          <w:rFonts w:ascii="Simplified Arabic" w:eastAsia="Arial" w:hAnsi="Simplified Arabic" w:cs="Simplified Arabic" w:hint="cs"/>
          <w:b/>
          <w:bCs/>
          <w:color w:val="000000"/>
          <w:sz w:val="28"/>
          <w:szCs w:val="28"/>
          <w:rtl/>
        </w:rPr>
        <w:t xml:space="preserve">البيانات الشخصية:  </w:t>
      </w:r>
      <w:r w:rsidRPr="00AD0625">
        <w:rPr>
          <w:rFonts w:ascii="Simplified Arabic" w:eastAsia="Arial" w:hAnsi="Simplified Arabic" w:cs="Simplified Arabic" w:hint="cs"/>
          <w:b/>
          <w:color w:val="000000"/>
          <w:sz w:val="28"/>
          <w:szCs w:val="28"/>
        </w:rPr>
        <w:t xml:space="preserve"> </w:t>
      </w:r>
    </w:p>
    <w:p w14:paraId="2A2B355D" w14:textId="3EFBE217" w:rsidR="00B26152" w:rsidRPr="00AD0625" w:rsidRDefault="00E90305" w:rsidP="00F81C73">
      <w:pPr>
        <w:spacing w:after="142" w:line="240" w:lineRule="auto"/>
        <w:ind w:left="-4" w:hanging="1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bCs/>
          <w:color w:val="000000"/>
          <w:sz w:val="28"/>
          <w:szCs w:val="28"/>
          <w:rtl/>
        </w:rPr>
        <w:t xml:space="preserve">الجنس: </w:t>
      </w:r>
      <w:r w:rsidRPr="00AD0625">
        <w:rPr>
          <w:rFonts w:ascii="Simplified Arabic" w:eastAsia="Arial" w:hAnsi="Simplified Arabic" w:cs="Simplified Arabic" w:hint="cs"/>
          <w:color w:val="000000"/>
          <w:sz w:val="28"/>
          <w:szCs w:val="28"/>
          <w:rtl/>
        </w:rPr>
        <w:t xml:space="preserve">ذكر </w:t>
      </w:r>
      <w:r w:rsidRPr="00AD0625">
        <w:rPr>
          <w:rFonts w:ascii="Simplified Arabic" w:hAnsi="Simplified Arabic" w:cs="Simplified Arabic" w:hint="cs"/>
          <w:noProof/>
          <w:color w:val="000000"/>
          <w:sz w:val="28"/>
          <w:szCs w:val="28"/>
        </w:rPr>
        <mc:AlternateContent>
          <mc:Choice Requires="wpg">
            <w:drawing>
              <wp:inline distT="0" distB="0" distL="0" distR="0" wp14:anchorId="4F9A59BB" wp14:editId="6F714D7F">
                <wp:extent cx="215900" cy="215900"/>
                <wp:effectExtent l="0" t="0" r="0" b="0"/>
                <wp:docPr id="1079" name="Group 140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215900"/>
                          <a:chOff x="0" y="0"/>
                          <a:chExt cx="215900" cy="215900"/>
                        </a:xfrm>
                      </wpg:grpSpPr>
                      <wps:wsp>
                        <wps:cNvPr id="52346934" name="شكل حر: شكل 52346934"/>
                        <wps:cNvSpPr/>
                        <wps:spPr>
                          <a:xfrm>
                            <a:off x="0" y="0"/>
                            <a:ext cx="215900" cy="215900"/>
                          </a:xfrm>
                          <a:custGeom>
                            <a:avLst/>
                            <a:gdLst/>
                            <a:ahLst/>
                            <a:cxnLst/>
                            <a:rect l="l" t="t" r="r" b="b"/>
                            <a:pathLst>
                              <a:path w="215900" h="215900">
                                <a:moveTo>
                                  <a:pt x="0" y="215900"/>
                                </a:moveTo>
                                <a:lnTo>
                                  <a:pt x="215900" y="215900"/>
                                </a:lnTo>
                                <a:lnTo>
                                  <a:pt x="215900" y="0"/>
                                </a:lnTo>
                                <a:lnTo>
                                  <a:pt x="0" y="0"/>
                                </a:lnTo>
                                <a:close/>
                              </a:path>
                            </a:pathLst>
                          </a:custGeom>
                          <a:ln w="25400" cap="flat" cmpd="sng">
                            <a:solidFill>
                              <a:srgbClr val="1C334E"/>
                            </a:solidFill>
                            <a:prstDash val="solid"/>
                            <a:round/>
                            <a:headEnd type="none" w="med" len="med"/>
                            <a:tailEnd type="none" w="med" len="med"/>
                          </a:ln>
                        </wps:spPr>
                        <wps:bodyPr>
                          <a:prstTxWarp prst="textNoShape">
                            <a:avLst/>
                          </a:prstTxWarp>
                        </wps:bodyPr>
                      </wps:wsp>
                    </wpg:wgp>
                  </a:graphicData>
                </a:graphic>
              </wp:inline>
            </w:drawing>
          </mc:Choice>
          <mc:Fallback xmlns:wpsCustomData="http://www.wps.cn/officeDocument/2013/wpsCustomData">
            <w:pict>
              <v:group id="1079" filled="f" stroked="f" style="margin-left:0.0pt;margin-top:0.0pt;width:17.0pt;height:17.0pt;mso-wrap-distance-left:0.0pt;mso-wrap-distance-right:0.0pt;visibility:visible;" coordsize="215900,215900">
                <v:shape id="1080" coordsize="215900,215900" path="m0,215900l215900,215900l215900,0l0,0xe" filled="f" stroked="t" style="position:absolute;left:0;top:0;width:215900;height:215900;z-index:2;mso-position-horizontal-relative:page;mso-position-vertical-relative:page;mso-width-relative:page;mso-height-relative:page;visibility:visible;">
                  <v:stroke color="#1c334e" weight="2.0pt"/>
                  <v:fill/>
                  <v:path textboxrect="0,0,215900,215900" o:connectlocs=""/>
                </v:shape>
                <w10:anchorlock/>
                <v:fill rotate="true"/>
              </v:group>
            </w:pict>
          </mc:Fallback>
        </mc:AlternateContent>
      </w:r>
      <w:r w:rsidRPr="00AD0625">
        <w:rPr>
          <w:rFonts w:ascii="Simplified Arabic" w:eastAsia="Arial" w:hAnsi="Simplified Arabic" w:cs="Simplified Arabic" w:hint="cs"/>
          <w:color w:val="000000"/>
          <w:sz w:val="28"/>
          <w:szCs w:val="28"/>
          <w:rtl/>
        </w:rPr>
        <w:t xml:space="preserve">   أنثى  </w:t>
      </w:r>
      <w:r w:rsidRPr="00AD0625">
        <w:rPr>
          <w:rFonts w:ascii="Simplified Arabic" w:hAnsi="Simplified Arabic" w:cs="Simplified Arabic" w:hint="cs"/>
          <w:noProof/>
          <w:color w:val="000000"/>
          <w:sz w:val="28"/>
          <w:szCs w:val="28"/>
        </w:rPr>
        <mc:AlternateContent>
          <mc:Choice Requires="wpg">
            <w:drawing>
              <wp:inline distT="0" distB="0" distL="0" distR="0" wp14:anchorId="68B6F6EC" wp14:editId="4E2BAA41">
                <wp:extent cx="215900" cy="215900"/>
                <wp:effectExtent l="0" t="0" r="0" b="0"/>
                <wp:docPr id="1082" name="Group 140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215900"/>
                          <a:chOff x="0" y="0"/>
                          <a:chExt cx="215900" cy="215900"/>
                        </a:xfrm>
                      </wpg:grpSpPr>
                      <wps:wsp>
                        <wps:cNvPr id="20769823" name="شكل حر: شكل 20769823"/>
                        <wps:cNvSpPr/>
                        <wps:spPr>
                          <a:xfrm>
                            <a:off x="0" y="0"/>
                            <a:ext cx="215900" cy="215900"/>
                          </a:xfrm>
                          <a:custGeom>
                            <a:avLst/>
                            <a:gdLst/>
                            <a:ahLst/>
                            <a:cxnLst/>
                            <a:rect l="l" t="t" r="r" b="b"/>
                            <a:pathLst>
                              <a:path w="215900" h="215900">
                                <a:moveTo>
                                  <a:pt x="0" y="215900"/>
                                </a:moveTo>
                                <a:lnTo>
                                  <a:pt x="215900" y="215900"/>
                                </a:lnTo>
                                <a:lnTo>
                                  <a:pt x="215900" y="0"/>
                                </a:lnTo>
                                <a:lnTo>
                                  <a:pt x="0" y="0"/>
                                </a:lnTo>
                                <a:close/>
                              </a:path>
                            </a:pathLst>
                          </a:custGeom>
                          <a:ln w="25400" cap="flat" cmpd="sng">
                            <a:solidFill>
                              <a:srgbClr val="1C334E"/>
                            </a:solidFill>
                            <a:prstDash val="solid"/>
                            <a:round/>
                            <a:headEnd type="none" w="med" len="med"/>
                            <a:tailEnd type="none" w="med" len="med"/>
                          </a:ln>
                        </wps:spPr>
                        <wps:bodyPr>
                          <a:prstTxWarp prst="textNoShape">
                            <a:avLst/>
                          </a:prstTxWarp>
                        </wps:bodyPr>
                      </wps:wsp>
                    </wpg:wgp>
                  </a:graphicData>
                </a:graphic>
              </wp:inline>
            </w:drawing>
          </mc:Choice>
          <mc:Fallback xmlns:wpsCustomData="http://www.wps.cn/officeDocument/2013/wpsCustomData">
            <w:pict>
              <v:group id="1082" filled="f" stroked="f" style="margin-left:0.0pt;margin-top:0.0pt;width:17.0pt;height:17.0pt;mso-wrap-distance-left:0.0pt;mso-wrap-distance-right:0.0pt;visibility:visible;" coordsize="215900,215900">
                <v:shape id="1083" coordsize="215900,215900" path="m0,215900l215900,215900l215900,0l0,0xe" filled="f" stroked="t" style="position:absolute;left:0;top:0;width:215900;height:215900;z-index:2;mso-position-horizontal-relative:page;mso-position-vertical-relative:page;mso-width-relative:page;mso-height-relative:page;visibility:visible;">
                  <v:stroke color="#1c334e" weight="2.0pt"/>
                  <v:fill/>
                  <v:path textboxrect="0,0,215900,215900" o:connectlocs=""/>
                </v:shape>
                <w10:anchorlock/>
                <v:fill rotate="true"/>
              </v:group>
            </w:pict>
          </mc:Fallback>
        </mc:AlternateContent>
      </w:r>
      <w:r w:rsidRPr="00AD0625">
        <w:rPr>
          <w:rFonts w:ascii="Simplified Arabic" w:eastAsia="Arial" w:hAnsi="Simplified Arabic" w:cs="Simplified Arabic" w:hint="cs"/>
          <w:color w:val="000000"/>
          <w:sz w:val="28"/>
          <w:szCs w:val="28"/>
        </w:rPr>
        <w:t xml:space="preserve"> </w:t>
      </w:r>
    </w:p>
    <w:p w14:paraId="79DA9845" w14:textId="4D17840B" w:rsidR="00B26152" w:rsidRPr="00AD0625" w:rsidRDefault="00E90305" w:rsidP="00F81C73">
      <w:pPr>
        <w:spacing w:after="142" w:line="240" w:lineRule="auto"/>
        <w:ind w:left="-4" w:hanging="1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bCs/>
          <w:color w:val="000000"/>
          <w:sz w:val="28"/>
          <w:szCs w:val="28"/>
          <w:rtl/>
        </w:rPr>
        <w:t xml:space="preserve">العمر: </w:t>
      </w:r>
      <w:r w:rsidR="003E4101" w:rsidRPr="00AD0625">
        <w:rPr>
          <w:rFonts w:ascii="Simplified Arabic" w:eastAsia="Arial" w:hAnsi="Simplified Arabic" w:cs="Simplified Arabic" w:hint="cs"/>
          <w:color w:val="000000"/>
          <w:sz w:val="28"/>
          <w:szCs w:val="28"/>
          <w:rtl/>
          <w:lang w:val="en-GB"/>
        </w:rPr>
        <w:t>2</w:t>
      </w:r>
      <w:r w:rsidR="008A7A54" w:rsidRPr="00AD0625">
        <w:rPr>
          <w:rFonts w:ascii="Simplified Arabic" w:eastAsia="Arial" w:hAnsi="Simplified Arabic" w:cs="Simplified Arabic" w:hint="cs"/>
          <w:color w:val="000000"/>
          <w:sz w:val="28"/>
          <w:szCs w:val="28"/>
          <w:rtl/>
          <w:lang w:val="en-GB"/>
        </w:rPr>
        <w:t>0</w:t>
      </w:r>
      <w:r w:rsidRPr="00AD0625">
        <w:rPr>
          <w:rFonts w:ascii="Simplified Arabic" w:eastAsia="Arial" w:hAnsi="Simplified Arabic" w:cs="Simplified Arabic" w:hint="cs"/>
          <w:color w:val="000000"/>
          <w:sz w:val="28"/>
          <w:szCs w:val="28"/>
          <w:rtl/>
        </w:rPr>
        <w:t xml:space="preserve">الى </w:t>
      </w:r>
      <w:r w:rsidR="003E4101" w:rsidRPr="00AD0625">
        <w:rPr>
          <w:rFonts w:ascii="Simplified Arabic" w:eastAsia="Arial" w:hAnsi="Simplified Arabic" w:cs="Simplified Arabic" w:hint="cs"/>
          <w:color w:val="000000"/>
          <w:sz w:val="28"/>
          <w:szCs w:val="28"/>
          <w:rtl/>
        </w:rPr>
        <w:t>2</w:t>
      </w:r>
      <w:r w:rsidR="00C76C7D" w:rsidRPr="00AD0625">
        <w:rPr>
          <w:rFonts w:ascii="Simplified Arabic" w:eastAsia="Arial" w:hAnsi="Simplified Arabic" w:cs="Simplified Arabic" w:hint="cs"/>
          <w:color w:val="000000"/>
          <w:sz w:val="28"/>
          <w:szCs w:val="28"/>
          <w:rtl/>
        </w:rPr>
        <w:t>5</w:t>
      </w:r>
      <w:r w:rsidRPr="00AD0625">
        <w:rPr>
          <w:rFonts w:ascii="Simplified Arabic" w:eastAsia="Arial" w:hAnsi="Simplified Arabic" w:cs="Simplified Arabic" w:hint="cs"/>
          <w:color w:val="000000"/>
          <w:sz w:val="28"/>
          <w:szCs w:val="28"/>
          <w:rtl/>
        </w:rPr>
        <w:t xml:space="preserve">سنة  </w:t>
      </w:r>
      <w:r w:rsidRPr="00AD0625">
        <w:rPr>
          <w:rFonts w:ascii="Simplified Arabic" w:hAnsi="Simplified Arabic" w:cs="Simplified Arabic" w:hint="cs"/>
          <w:noProof/>
          <w:color w:val="000000"/>
          <w:sz w:val="28"/>
          <w:szCs w:val="28"/>
        </w:rPr>
        <mc:AlternateContent>
          <mc:Choice Requires="wpg">
            <w:drawing>
              <wp:inline distT="0" distB="0" distL="0" distR="0" wp14:anchorId="7C2F5660" wp14:editId="3F11AE1D">
                <wp:extent cx="215900" cy="215900"/>
                <wp:effectExtent l="0" t="0" r="0" b="0"/>
                <wp:docPr id="1085" name="Group 140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215900"/>
                          <a:chOff x="0" y="0"/>
                          <a:chExt cx="215900" cy="215900"/>
                        </a:xfrm>
                      </wpg:grpSpPr>
                      <wps:wsp>
                        <wps:cNvPr id="1939392328" name="شكل حر: شكل 1939392328"/>
                        <wps:cNvSpPr/>
                        <wps:spPr>
                          <a:xfrm>
                            <a:off x="0" y="0"/>
                            <a:ext cx="215900" cy="215900"/>
                          </a:xfrm>
                          <a:custGeom>
                            <a:avLst/>
                            <a:gdLst/>
                            <a:ahLst/>
                            <a:cxnLst/>
                            <a:rect l="l" t="t" r="r" b="b"/>
                            <a:pathLst>
                              <a:path w="215900" h="215900">
                                <a:moveTo>
                                  <a:pt x="0" y="215900"/>
                                </a:moveTo>
                                <a:lnTo>
                                  <a:pt x="215900" y="215900"/>
                                </a:lnTo>
                                <a:lnTo>
                                  <a:pt x="215900" y="0"/>
                                </a:lnTo>
                                <a:lnTo>
                                  <a:pt x="0" y="0"/>
                                </a:lnTo>
                                <a:close/>
                              </a:path>
                            </a:pathLst>
                          </a:custGeom>
                          <a:ln w="25400" cap="flat" cmpd="sng">
                            <a:solidFill>
                              <a:srgbClr val="1C334E"/>
                            </a:solidFill>
                            <a:prstDash val="solid"/>
                            <a:round/>
                            <a:headEnd type="none" w="med" len="med"/>
                            <a:tailEnd type="none" w="med" len="med"/>
                          </a:ln>
                        </wps:spPr>
                        <wps:bodyPr>
                          <a:prstTxWarp prst="textNoShape">
                            <a:avLst/>
                          </a:prstTxWarp>
                        </wps:bodyPr>
                      </wps:wsp>
                    </wpg:wgp>
                  </a:graphicData>
                </a:graphic>
              </wp:inline>
            </w:drawing>
          </mc:Choice>
          <mc:Fallback xmlns:wpsCustomData="http://www.wps.cn/officeDocument/2013/wpsCustomData">
            <w:pict>
              <v:group id="1085" filled="f" stroked="f" style="margin-left:0.0pt;margin-top:0.0pt;width:17.0pt;height:17.0pt;mso-wrap-distance-left:0.0pt;mso-wrap-distance-right:0.0pt;visibility:visible;" coordsize="215900,215900">
                <v:shape id="1086" coordsize="215900,215900" path="m0,215900l215900,215900l215900,0l0,0xe" filled="f" stroked="t" style="position:absolute;left:0;top:0;width:215900;height:215900;z-index:2;mso-position-horizontal-relative:page;mso-position-vertical-relative:page;mso-width-relative:page;mso-height-relative:page;visibility:visible;">
                  <v:stroke color="#1c334e" weight="2.0pt"/>
                  <v:fill/>
                  <v:path textboxrect="0,0,215900,215900" o:connectlocs=""/>
                </v:shape>
                <w10:anchorlock/>
                <v:fill rotate="true"/>
              </v:group>
            </w:pict>
          </mc:Fallback>
        </mc:AlternateContent>
      </w:r>
      <w:r w:rsidRPr="00AD0625">
        <w:rPr>
          <w:rFonts w:ascii="Simplified Arabic" w:eastAsia="Arial" w:hAnsi="Simplified Arabic" w:cs="Simplified Arabic" w:hint="cs"/>
          <w:color w:val="000000"/>
          <w:sz w:val="28"/>
          <w:szCs w:val="28"/>
          <w:rtl/>
        </w:rPr>
        <w:t xml:space="preserve">    من </w:t>
      </w:r>
      <w:r w:rsidR="003E4101" w:rsidRPr="00AD0625">
        <w:rPr>
          <w:rFonts w:ascii="Simplified Arabic" w:eastAsia="Arial" w:hAnsi="Simplified Arabic" w:cs="Simplified Arabic" w:hint="cs"/>
          <w:color w:val="000000"/>
          <w:sz w:val="28"/>
          <w:szCs w:val="28"/>
          <w:rtl/>
        </w:rPr>
        <w:t>2</w:t>
      </w:r>
      <w:r w:rsidR="00C76C7D" w:rsidRPr="00AD0625">
        <w:rPr>
          <w:rFonts w:ascii="Simplified Arabic" w:eastAsia="Arial" w:hAnsi="Simplified Arabic" w:cs="Simplified Arabic" w:hint="cs"/>
          <w:color w:val="000000"/>
          <w:sz w:val="28"/>
          <w:szCs w:val="28"/>
          <w:rtl/>
        </w:rPr>
        <w:t>5</w:t>
      </w:r>
      <w:r w:rsidRPr="00AD0625">
        <w:rPr>
          <w:rFonts w:ascii="Simplified Arabic" w:eastAsia="Arial" w:hAnsi="Simplified Arabic" w:cs="Simplified Arabic" w:hint="cs"/>
          <w:color w:val="000000"/>
          <w:sz w:val="28"/>
          <w:szCs w:val="28"/>
          <w:rtl/>
        </w:rPr>
        <w:t xml:space="preserve"> إلى </w:t>
      </w:r>
      <w:r w:rsidR="003E4101" w:rsidRPr="00AD0625">
        <w:rPr>
          <w:rFonts w:ascii="Simplified Arabic" w:eastAsia="Arial" w:hAnsi="Simplified Arabic" w:cs="Simplified Arabic" w:hint="cs"/>
          <w:color w:val="000000"/>
          <w:sz w:val="28"/>
          <w:szCs w:val="28"/>
          <w:rtl/>
        </w:rPr>
        <w:t>3</w:t>
      </w:r>
      <w:r w:rsidR="008A7A54" w:rsidRPr="00AD0625">
        <w:rPr>
          <w:rFonts w:ascii="Simplified Arabic" w:eastAsia="Arial" w:hAnsi="Simplified Arabic" w:cs="Simplified Arabic" w:hint="cs"/>
          <w:color w:val="000000"/>
          <w:sz w:val="28"/>
          <w:szCs w:val="28"/>
          <w:rtl/>
        </w:rPr>
        <w:t>0</w:t>
      </w:r>
      <w:r w:rsidRPr="00AD0625">
        <w:rPr>
          <w:rFonts w:ascii="Simplified Arabic" w:eastAsia="Arial" w:hAnsi="Simplified Arabic" w:cs="Simplified Arabic" w:hint="cs"/>
          <w:color w:val="000000"/>
          <w:sz w:val="28"/>
          <w:szCs w:val="28"/>
          <w:rtl/>
        </w:rPr>
        <w:t xml:space="preserve"> سنة   </w:t>
      </w:r>
      <w:r w:rsidRPr="00AD0625">
        <w:rPr>
          <w:rFonts w:ascii="Simplified Arabic" w:hAnsi="Simplified Arabic" w:cs="Simplified Arabic" w:hint="cs"/>
          <w:noProof/>
          <w:color w:val="000000"/>
          <w:sz w:val="28"/>
          <w:szCs w:val="28"/>
        </w:rPr>
        <mc:AlternateContent>
          <mc:Choice Requires="wpg">
            <w:drawing>
              <wp:inline distT="0" distB="0" distL="0" distR="0" wp14:anchorId="24517783" wp14:editId="6462A26C">
                <wp:extent cx="215900" cy="215900"/>
                <wp:effectExtent l="0" t="0" r="0" b="0"/>
                <wp:docPr id="1088" name="Group 140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215900"/>
                          <a:chOff x="0" y="0"/>
                          <a:chExt cx="215900" cy="215900"/>
                        </a:xfrm>
                      </wpg:grpSpPr>
                      <wps:wsp>
                        <wps:cNvPr id="28210603" name="شكل حر: شكل 28210603"/>
                        <wps:cNvSpPr/>
                        <wps:spPr>
                          <a:xfrm>
                            <a:off x="0" y="0"/>
                            <a:ext cx="215900" cy="215900"/>
                          </a:xfrm>
                          <a:custGeom>
                            <a:avLst/>
                            <a:gdLst/>
                            <a:ahLst/>
                            <a:cxnLst/>
                            <a:rect l="l" t="t" r="r" b="b"/>
                            <a:pathLst>
                              <a:path w="215900" h="215900">
                                <a:moveTo>
                                  <a:pt x="0" y="215900"/>
                                </a:moveTo>
                                <a:lnTo>
                                  <a:pt x="215900" y="215900"/>
                                </a:lnTo>
                                <a:lnTo>
                                  <a:pt x="215900" y="0"/>
                                </a:lnTo>
                                <a:lnTo>
                                  <a:pt x="0" y="0"/>
                                </a:lnTo>
                                <a:close/>
                              </a:path>
                            </a:pathLst>
                          </a:custGeom>
                          <a:ln w="25400" cap="flat" cmpd="sng">
                            <a:solidFill>
                              <a:srgbClr val="1C334E"/>
                            </a:solidFill>
                            <a:prstDash val="solid"/>
                            <a:round/>
                            <a:headEnd type="none" w="med" len="med"/>
                            <a:tailEnd type="none" w="med" len="med"/>
                          </a:ln>
                        </wps:spPr>
                        <wps:bodyPr>
                          <a:prstTxWarp prst="textNoShape">
                            <a:avLst/>
                          </a:prstTxWarp>
                        </wps:bodyPr>
                      </wps:wsp>
                    </wpg:wgp>
                  </a:graphicData>
                </a:graphic>
              </wp:inline>
            </w:drawing>
          </mc:Choice>
          <mc:Fallback xmlns:wpsCustomData="http://www.wps.cn/officeDocument/2013/wpsCustomData">
            <w:pict>
              <v:group id="1088" filled="f" stroked="f" style="margin-left:0.0pt;margin-top:0.0pt;width:17.0pt;height:17.0pt;mso-wrap-distance-left:0.0pt;mso-wrap-distance-right:0.0pt;visibility:visible;" coordsize="215900,215900">
                <v:shape id="1089" coordsize="215900,215900" path="m0,215900l215900,215900l215900,0l0,0xe" filled="f" stroked="t" style="position:absolute;left:0;top:0;width:215900;height:215900;z-index:2;mso-position-horizontal-relative:page;mso-position-vertical-relative:page;mso-width-relative:page;mso-height-relative:page;visibility:visible;">
                  <v:stroke color="#1c334e" weight="2.0pt"/>
                  <v:fill/>
                  <v:path textboxrect="0,0,215900,215900" o:connectlocs=""/>
                </v:shape>
                <w10:anchorlock/>
                <v:fill rotate="true"/>
              </v:group>
            </w:pict>
          </mc:Fallback>
        </mc:AlternateContent>
      </w:r>
      <w:r w:rsidRPr="00AD0625">
        <w:rPr>
          <w:rFonts w:ascii="Simplified Arabic" w:eastAsia="Arial" w:hAnsi="Simplified Arabic" w:cs="Simplified Arabic" w:hint="cs"/>
          <w:color w:val="000000"/>
          <w:sz w:val="28"/>
          <w:szCs w:val="28"/>
          <w:rtl/>
        </w:rPr>
        <w:t xml:space="preserve">    أكثر من </w:t>
      </w:r>
      <w:r w:rsidR="003E4101" w:rsidRPr="00AD0625">
        <w:rPr>
          <w:rFonts w:ascii="Simplified Arabic" w:eastAsia="Arial" w:hAnsi="Simplified Arabic" w:cs="Simplified Arabic" w:hint="cs"/>
          <w:color w:val="000000"/>
          <w:sz w:val="28"/>
          <w:szCs w:val="28"/>
          <w:rtl/>
        </w:rPr>
        <w:t>3</w:t>
      </w:r>
      <w:r w:rsidR="008A7A54" w:rsidRPr="00AD0625">
        <w:rPr>
          <w:rFonts w:ascii="Simplified Arabic" w:eastAsia="Arial" w:hAnsi="Simplified Arabic" w:cs="Simplified Arabic" w:hint="cs"/>
          <w:color w:val="000000"/>
          <w:sz w:val="28"/>
          <w:szCs w:val="28"/>
          <w:rtl/>
        </w:rPr>
        <w:t>0</w:t>
      </w:r>
      <w:r w:rsidRPr="00AD0625">
        <w:rPr>
          <w:rFonts w:ascii="Simplified Arabic" w:eastAsia="Arial" w:hAnsi="Simplified Arabic" w:cs="Simplified Arabic" w:hint="cs"/>
          <w:color w:val="000000"/>
          <w:sz w:val="28"/>
          <w:szCs w:val="28"/>
          <w:rtl/>
        </w:rPr>
        <w:t xml:space="preserve"> سنة  </w:t>
      </w:r>
      <w:r w:rsidRPr="00AD0625">
        <w:rPr>
          <w:rFonts w:ascii="Simplified Arabic" w:hAnsi="Simplified Arabic" w:cs="Simplified Arabic" w:hint="cs"/>
          <w:noProof/>
          <w:color w:val="000000"/>
          <w:sz w:val="28"/>
          <w:szCs w:val="28"/>
        </w:rPr>
        <mc:AlternateContent>
          <mc:Choice Requires="wpg">
            <w:drawing>
              <wp:inline distT="0" distB="0" distL="0" distR="0" wp14:anchorId="36FDEE2A" wp14:editId="46A68E6F">
                <wp:extent cx="215900" cy="215900"/>
                <wp:effectExtent l="0" t="0" r="0" b="0"/>
                <wp:docPr id="1091" name="Group 140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215900"/>
                          <a:chOff x="0" y="0"/>
                          <a:chExt cx="215900" cy="215900"/>
                        </a:xfrm>
                      </wpg:grpSpPr>
                      <wps:wsp>
                        <wps:cNvPr id="1901165860" name="شكل حر: شكل 1901165860"/>
                        <wps:cNvSpPr/>
                        <wps:spPr>
                          <a:xfrm>
                            <a:off x="0" y="0"/>
                            <a:ext cx="215900" cy="215900"/>
                          </a:xfrm>
                          <a:custGeom>
                            <a:avLst/>
                            <a:gdLst/>
                            <a:ahLst/>
                            <a:cxnLst/>
                            <a:rect l="l" t="t" r="r" b="b"/>
                            <a:pathLst>
                              <a:path w="215900" h="215900">
                                <a:moveTo>
                                  <a:pt x="0" y="215900"/>
                                </a:moveTo>
                                <a:lnTo>
                                  <a:pt x="215900" y="215900"/>
                                </a:lnTo>
                                <a:lnTo>
                                  <a:pt x="215900" y="0"/>
                                </a:lnTo>
                                <a:lnTo>
                                  <a:pt x="0" y="0"/>
                                </a:lnTo>
                                <a:close/>
                              </a:path>
                            </a:pathLst>
                          </a:custGeom>
                          <a:ln w="25400" cap="flat" cmpd="sng">
                            <a:solidFill>
                              <a:srgbClr val="1C334E"/>
                            </a:solidFill>
                            <a:prstDash val="solid"/>
                            <a:round/>
                            <a:headEnd type="none" w="med" len="med"/>
                            <a:tailEnd type="none" w="med" len="med"/>
                          </a:ln>
                        </wps:spPr>
                        <wps:bodyPr>
                          <a:prstTxWarp prst="textNoShape">
                            <a:avLst/>
                          </a:prstTxWarp>
                        </wps:bodyPr>
                      </wps:wsp>
                    </wpg:wgp>
                  </a:graphicData>
                </a:graphic>
              </wp:inline>
            </w:drawing>
          </mc:Choice>
          <mc:Fallback xmlns:wpsCustomData="http://www.wps.cn/officeDocument/2013/wpsCustomData">
            <w:pict>
              <v:group id="1091" filled="f" stroked="f" style="margin-left:0.0pt;margin-top:0.0pt;width:17.0pt;height:17.0pt;mso-wrap-distance-left:0.0pt;mso-wrap-distance-right:0.0pt;visibility:visible;" coordsize="215900,215900">
                <v:shape id="1092" coordsize="215900,215900" path="m0,215900l215900,215900l215900,0l0,0xe" filled="f" stroked="t" style="position:absolute;left:0;top:0;width:215900;height:215900;z-index:2;mso-position-horizontal-relative:page;mso-position-vertical-relative:page;mso-width-relative:page;mso-height-relative:page;visibility:visible;">
                  <v:stroke color="#1c334e" weight="2.0pt"/>
                  <v:fill/>
                  <v:path textboxrect="0,0,215900,215900" o:connectlocs=""/>
                </v:shape>
                <w10:anchorlock/>
                <v:fill rotate="true"/>
              </v:group>
            </w:pict>
          </mc:Fallback>
        </mc:AlternateContent>
      </w:r>
      <w:r w:rsidRPr="00AD0625">
        <w:rPr>
          <w:rFonts w:ascii="Simplified Arabic" w:eastAsia="Arial" w:hAnsi="Simplified Arabic" w:cs="Simplified Arabic" w:hint="cs"/>
          <w:color w:val="000000"/>
          <w:sz w:val="28"/>
          <w:szCs w:val="28"/>
          <w:rtl/>
        </w:rPr>
        <w:t xml:space="preserve"> </w:t>
      </w:r>
      <w:r w:rsidRPr="00AD0625">
        <w:rPr>
          <w:rFonts w:ascii="Simplified Arabic" w:eastAsia="Arial" w:hAnsi="Simplified Arabic" w:cs="Simplified Arabic" w:hint="cs"/>
          <w:color w:val="000000"/>
          <w:sz w:val="28"/>
          <w:szCs w:val="28"/>
        </w:rPr>
        <w:t xml:space="preserve"> </w:t>
      </w:r>
    </w:p>
    <w:p w14:paraId="5210835B" w14:textId="2974246F" w:rsidR="00B26152" w:rsidRPr="00AD0625" w:rsidRDefault="00E90305" w:rsidP="00F81C73">
      <w:pPr>
        <w:spacing w:after="128" w:line="240" w:lineRule="auto"/>
        <w:ind w:left="-1" w:right="155" w:hanging="10"/>
        <w:jc w:val="both"/>
        <w:rPr>
          <w:rFonts w:ascii="Simplified Arabic" w:eastAsia="Arial" w:hAnsi="Simplified Arabic" w:cs="Simplified Arabic"/>
          <w:color w:val="000000"/>
          <w:sz w:val="28"/>
          <w:szCs w:val="28"/>
        </w:rPr>
      </w:pPr>
      <w:r w:rsidRPr="00AD0625">
        <w:rPr>
          <w:rFonts w:ascii="Simplified Arabic" w:eastAsia="Arial" w:hAnsi="Simplified Arabic" w:cs="Simplified Arabic" w:hint="cs"/>
          <w:b/>
          <w:bCs/>
          <w:color w:val="000000"/>
          <w:sz w:val="28"/>
          <w:szCs w:val="28"/>
          <w:rtl/>
        </w:rPr>
        <w:t xml:space="preserve">المؤهل الدراسي: </w:t>
      </w:r>
      <w:r w:rsidRPr="00AD0625">
        <w:rPr>
          <w:rFonts w:ascii="Simplified Arabic" w:eastAsia="Arial" w:hAnsi="Simplified Arabic" w:cs="Simplified Arabic" w:hint="cs"/>
          <w:color w:val="000000"/>
          <w:sz w:val="28"/>
          <w:szCs w:val="28"/>
          <w:rtl/>
        </w:rPr>
        <w:t xml:space="preserve">دراسات عليا </w:t>
      </w:r>
      <w:r w:rsidRPr="00AD0625">
        <w:rPr>
          <w:rFonts w:ascii="Simplified Arabic" w:hAnsi="Simplified Arabic" w:cs="Simplified Arabic" w:hint="cs"/>
          <w:noProof/>
          <w:color w:val="000000"/>
          <w:sz w:val="28"/>
          <w:szCs w:val="28"/>
        </w:rPr>
        <mc:AlternateContent>
          <mc:Choice Requires="wpg">
            <w:drawing>
              <wp:inline distT="0" distB="0" distL="0" distR="0" wp14:anchorId="7EB3159B" wp14:editId="3750E0FB">
                <wp:extent cx="215900" cy="215900"/>
                <wp:effectExtent l="12700" t="12700" r="12700" b="12700"/>
                <wp:docPr id="1094" name="Group 140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215900"/>
                          <a:chOff x="0" y="0"/>
                          <a:chExt cx="215900" cy="215900"/>
                        </a:xfrm>
                      </wpg:grpSpPr>
                      <wps:wsp>
                        <wps:cNvPr id="1982045376" name="شكل حر: شكل 1982045376"/>
                        <wps:cNvSpPr/>
                        <wps:spPr>
                          <a:xfrm>
                            <a:off x="0" y="0"/>
                            <a:ext cx="215900" cy="215900"/>
                          </a:xfrm>
                          <a:custGeom>
                            <a:avLst/>
                            <a:gdLst/>
                            <a:ahLst/>
                            <a:cxnLst/>
                            <a:rect l="l" t="t" r="r" b="b"/>
                            <a:pathLst>
                              <a:path w="215900" h="215900">
                                <a:moveTo>
                                  <a:pt x="0" y="215900"/>
                                </a:moveTo>
                                <a:lnTo>
                                  <a:pt x="215900" y="215900"/>
                                </a:lnTo>
                                <a:lnTo>
                                  <a:pt x="215900" y="0"/>
                                </a:lnTo>
                                <a:lnTo>
                                  <a:pt x="0" y="0"/>
                                </a:lnTo>
                                <a:close/>
                              </a:path>
                            </a:pathLst>
                          </a:custGeom>
                          <a:ln w="25400" cap="flat" cmpd="sng">
                            <a:solidFill>
                              <a:srgbClr val="1C334E"/>
                            </a:solidFill>
                            <a:prstDash val="solid"/>
                            <a:round/>
                            <a:headEnd type="none" w="med" len="med"/>
                            <a:tailEnd type="none" w="med" len="med"/>
                          </a:ln>
                        </wps:spPr>
                        <wps:bodyPr>
                          <a:prstTxWarp prst="textNoShape">
                            <a:avLst/>
                          </a:prstTxWarp>
                        </wps:bodyPr>
                      </wps:wsp>
                    </wpg:wgp>
                  </a:graphicData>
                </a:graphic>
              </wp:inline>
            </w:drawing>
          </mc:Choice>
          <mc:Fallback xmlns:wpsCustomData="http://www.wps.cn/officeDocument/2013/wpsCustomData">
            <w:pict>
              <v:group id="1094" filled="f" stroked="f" style="margin-left:0.0pt;margin-top:0.0pt;width:17.0pt;height:17.0pt;mso-wrap-distance-left:0.0pt;mso-wrap-distance-right:0.0pt;visibility:visible;" coordsize="215900,215900">
                <v:shape id="1095" coordsize="215900,215900" path="m0,215900l215900,215900l215900,0l0,0xe" filled="f" stroked="t" style="position:absolute;left:0;top:0;width:215900;height:215900;z-index:2;mso-position-horizontal-relative:page;mso-position-vertical-relative:page;mso-width-relative:page;mso-height-relative:page;visibility:visible;">
                  <v:stroke color="#1c334e" weight="2.0pt"/>
                  <v:fill/>
                  <v:path textboxrect="0,0,215900,215900" o:connectlocs=""/>
                </v:shape>
                <w10:anchorlock/>
                <v:fill rotate="true"/>
              </v:group>
            </w:pict>
          </mc:Fallback>
        </mc:AlternateContent>
      </w:r>
      <w:r w:rsidRPr="00AD0625">
        <w:rPr>
          <w:rFonts w:ascii="Simplified Arabic" w:eastAsia="Arial" w:hAnsi="Simplified Arabic" w:cs="Simplified Arabic" w:hint="cs"/>
          <w:color w:val="000000"/>
          <w:sz w:val="28"/>
          <w:szCs w:val="28"/>
          <w:rtl/>
        </w:rPr>
        <w:t xml:space="preserve">   بكالوريوس </w:t>
      </w:r>
      <w:r w:rsidRPr="00AD0625">
        <w:rPr>
          <w:rFonts w:ascii="Simplified Arabic" w:hAnsi="Simplified Arabic" w:cs="Simplified Arabic" w:hint="cs"/>
          <w:noProof/>
          <w:color w:val="000000"/>
          <w:sz w:val="28"/>
          <w:szCs w:val="28"/>
        </w:rPr>
        <mc:AlternateContent>
          <mc:Choice Requires="wpg">
            <w:drawing>
              <wp:inline distT="0" distB="0" distL="0" distR="0" wp14:anchorId="34D3D8D2" wp14:editId="3E31CFC0">
                <wp:extent cx="215900" cy="215900"/>
                <wp:effectExtent l="12700" t="12700" r="12700" b="12700"/>
                <wp:docPr id="1097" name="Group 140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215900"/>
                          <a:chOff x="0" y="0"/>
                          <a:chExt cx="215900" cy="215900"/>
                        </a:xfrm>
                      </wpg:grpSpPr>
                      <wps:wsp>
                        <wps:cNvPr id="354888294" name="شكل حر: شكل 354888294"/>
                        <wps:cNvSpPr/>
                        <wps:spPr>
                          <a:xfrm>
                            <a:off x="0" y="0"/>
                            <a:ext cx="215900" cy="215900"/>
                          </a:xfrm>
                          <a:custGeom>
                            <a:avLst/>
                            <a:gdLst/>
                            <a:ahLst/>
                            <a:cxnLst/>
                            <a:rect l="l" t="t" r="r" b="b"/>
                            <a:pathLst>
                              <a:path w="215900" h="215900">
                                <a:moveTo>
                                  <a:pt x="0" y="215900"/>
                                </a:moveTo>
                                <a:lnTo>
                                  <a:pt x="215900" y="215900"/>
                                </a:lnTo>
                                <a:lnTo>
                                  <a:pt x="215900" y="0"/>
                                </a:lnTo>
                                <a:lnTo>
                                  <a:pt x="0" y="0"/>
                                </a:lnTo>
                                <a:close/>
                              </a:path>
                            </a:pathLst>
                          </a:custGeom>
                          <a:ln w="25400" cap="flat" cmpd="sng">
                            <a:solidFill>
                              <a:srgbClr val="1C334E"/>
                            </a:solidFill>
                            <a:prstDash val="solid"/>
                            <a:round/>
                            <a:headEnd type="none" w="med" len="med"/>
                            <a:tailEnd type="none" w="med" len="med"/>
                          </a:ln>
                        </wps:spPr>
                        <wps:bodyPr>
                          <a:prstTxWarp prst="textNoShape">
                            <a:avLst/>
                          </a:prstTxWarp>
                        </wps:bodyPr>
                      </wps:wsp>
                    </wpg:wgp>
                  </a:graphicData>
                </a:graphic>
              </wp:inline>
            </w:drawing>
          </mc:Choice>
          <mc:Fallback xmlns:wpsCustomData="http://www.wps.cn/officeDocument/2013/wpsCustomData">
            <w:pict>
              <v:group id="1097" filled="f" stroked="f" style="margin-left:0.0pt;margin-top:0.0pt;width:17.0pt;height:17.0pt;mso-wrap-distance-left:0.0pt;mso-wrap-distance-right:0.0pt;visibility:visible;" coordsize="215900,215900">
                <v:shape id="1098" coordsize="215900,215900" path="m0,215900l215900,215900l215900,0l0,0xe" filled="f" stroked="t" style="position:absolute;left:0;top:0;width:215900;height:215900;z-index:2;mso-position-horizontal-relative:page;mso-position-vertical-relative:page;mso-width-relative:page;mso-height-relative:page;visibility:visible;">
                  <v:stroke color="#1c334e" weight="2.0pt"/>
                  <v:fill/>
                  <v:path textboxrect="0,0,215900,215900" o:connectlocs=""/>
                </v:shape>
                <w10:anchorlock/>
                <v:fill rotate="true"/>
              </v:group>
            </w:pict>
          </mc:Fallback>
        </mc:AlternateContent>
      </w:r>
      <w:r w:rsidRPr="00AD0625">
        <w:rPr>
          <w:rFonts w:ascii="Simplified Arabic" w:eastAsia="Arial" w:hAnsi="Simplified Arabic" w:cs="Simplified Arabic" w:hint="cs"/>
          <w:color w:val="000000"/>
          <w:sz w:val="28"/>
          <w:szCs w:val="28"/>
          <w:rtl/>
        </w:rPr>
        <w:t xml:space="preserve">   دبلوم   </w:t>
      </w:r>
      <w:r w:rsidRPr="00AD0625">
        <w:rPr>
          <w:rFonts w:ascii="Simplified Arabic" w:hAnsi="Simplified Arabic" w:cs="Simplified Arabic" w:hint="cs"/>
          <w:noProof/>
          <w:color w:val="000000"/>
          <w:sz w:val="28"/>
          <w:szCs w:val="28"/>
        </w:rPr>
        <mc:AlternateContent>
          <mc:Choice Requires="wpg">
            <w:drawing>
              <wp:inline distT="0" distB="0" distL="0" distR="0" wp14:anchorId="17FBBBF7" wp14:editId="40F7F318">
                <wp:extent cx="215900" cy="215900"/>
                <wp:effectExtent l="0" t="0" r="12700" b="12700"/>
                <wp:docPr id="1100" name="Group 140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5900" cy="215900"/>
                          <a:chOff x="0" y="0"/>
                          <a:chExt cx="215900" cy="215900"/>
                        </a:xfrm>
                      </wpg:grpSpPr>
                      <wps:wsp>
                        <wps:cNvPr id="1240393278" name="شكل حر: شكل 1240393278"/>
                        <wps:cNvSpPr/>
                        <wps:spPr>
                          <a:xfrm>
                            <a:off x="0" y="0"/>
                            <a:ext cx="215900" cy="215900"/>
                          </a:xfrm>
                          <a:custGeom>
                            <a:avLst/>
                            <a:gdLst/>
                            <a:ahLst/>
                            <a:cxnLst/>
                            <a:rect l="l" t="t" r="r" b="b"/>
                            <a:pathLst>
                              <a:path w="215900" h="215900">
                                <a:moveTo>
                                  <a:pt x="0" y="215900"/>
                                </a:moveTo>
                                <a:lnTo>
                                  <a:pt x="215900" y="215900"/>
                                </a:lnTo>
                                <a:lnTo>
                                  <a:pt x="215900" y="0"/>
                                </a:lnTo>
                                <a:lnTo>
                                  <a:pt x="0" y="0"/>
                                </a:lnTo>
                                <a:close/>
                              </a:path>
                            </a:pathLst>
                          </a:custGeom>
                          <a:ln w="25400" cap="flat" cmpd="sng">
                            <a:solidFill>
                              <a:srgbClr val="1C334E"/>
                            </a:solidFill>
                            <a:prstDash val="solid"/>
                            <a:round/>
                            <a:headEnd type="none" w="med" len="med"/>
                            <a:tailEnd type="none" w="med" len="med"/>
                          </a:ln>
                        </wps:spPr>
                        <wps:txbx>
                          <w:txbxContent>
                            <w:p w14:paraId="67A682F9" w14:textId="77777777" w:rsidR="009648D0" w:rsidRDefault="009648D0" w:rsidP="009648D0">
                              <w:pPr>
                                <w:jc w:val="center"/>
                              </w:pPr>
                            </w:p>
                          </w:txbxContent>
                        </wps:txbx>
                        <wps:bodyPr>
                          <a:prstTxWarp prst="textNoShape">
                            <a:avLst/>
                          </a:prstTxWarp>
                        </wps:bodyPr>
                      </wps:wsp>
                    </wpg:wgp>
                  </a:graphicData>
                </a:graphic>
              </wp:inline>
            </w:drawing>
          </mc:Choice>
          <mc:Fallback>
            <w:pict>
              <v:group w14:anchorId="17FBBBF7" id="Group 14022" o:spid="_x0000_s1028" style="width:17pt;height:17pt;mso-position-horizontal-relative:char;mso-position-vertical-relative:line" coordsize="215900,21590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">
                <v:shape id="شكل حر: شكل 1240393278" o:spid="_x0000_s1029" style="position:absolute;width:215900;height:215900;visibility:visible;mso-wrap-style:square;v-text-anchor:top" coordsize="215900,215900" o:spt="100"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" adj="-11796480,,5400" path="m,215900r215900,l215900,,,,,215900xe" filled="f" strokecolor="#1c334e" strokeweight="2pt">
                  <v:stroke joinstyle="round"/>
                  <v:formulas/>
                  <v:path arrowok="t" o:connecttype="custom" textboxrect="0,0,215900,215900"/>
                  <v:textbox>
                    <w:txbxContent>
                      <w:p w14:paraId="67A682F9" w14:textId="77777777" w:rsidR="009648D0" w:rsidRDefault="009648D0" w:rsidP="009648D0">
                        <w:pPr>
                          <w:jc w:val="center"/>
                        </w:pPr>
                      </w:p>
                    </w:txbxContent>
                  </v:textbox>
                </v:shape>
                <w10:wrap anchorx="page"/>
                <w10:anchorlock/>
              </v:group>
            </w:pict>
          </mc:Fallback>
        </mc:AlternateContent>
      </w:r>
      <w:r w:rsidRPr="00AD0625">
        <w:rPr>
          <w:rFonts w:ascii="Simplified Arabic" w:eastAsia="Arial" w:hAnsi="Simplified Arabic" w:cs="Simplified Arabic" w:hint="cs"/>
          <w:color w:val="000000"/>
          <w:sz w:val="28"/>
          <w:szCs w:val="28"/>
          <w:rtl/>
        </w:rPr>
        <w:t xml:space="preserve"> </w:t>
      </w:r>
    </w:p>
    <w:p w14:paraId="5E8C104D" w14:textId="59AD390B" w:rsidR="00B26152" w:rsidRPr="00AD0625" w:rsidRDefault="00E90305" w:rsidP="009648D0">
      <w:pPr>
        <w:bidi w:val="0"/>
        <w:spacing w:after="133" w:line="240" w:lineRule="auto"/>
        <w:ind w:right="78"/>
        <w:rPr>
          <w:rFonts w:ascii="Simplified Arabic" w:eastAsia="Arial" w:hAnsi="Simplified Arabic" w:cs="Simplified Arabic"/>
          <w:color w:val="000000"/>
          <w:sz w:val="28"/>
          <w:szCs w:val="28"/>
        </w:rPr>
      </w:pPr>
      <w:r w:rsidRPr="00AD0625">
        <w:rPr>
          <w:rFonts w:ascii="Simplified Arabic" w:eastAsia="Arial" w:hAnsi="Simplified Arabic" w:cs="Simplified Arabic" w:hint="cs"/>
          <w:color w:val="000000"/>
          <w:sz w:val="28"/>
          <w:szCs w:val="28"/>
        </w:rPr>
        <w:t xml:space="preserve"> </w:t>
      </w:r>
    </w:p>
    <w:p w14:paraId="25E71FB6" w14:textId="3EFFB5EA" w:rsidR="00B26152" w:rsidRPr="00AD0625" w:rsidRDefault="009648D0" w:rsidP="009648D0">
      <w:pPr>
        <w:spacing w:after="137" w:line="240" w:lineRule="auto"/>
        <w:ind w:right="9"/>
        <w:jc w:val="center"/>
        <w:rPr>
          <w:rFonts w:ascii="Simplified Arabic" w:eastAsia="Arial" w:hAnsi="Simplified Arabic" w:cs="Simplified Arabic"/>
          <w:color w:val="000000"/>
          <w:sz w:val="28"/>
          <w:szCs w:val="28"/>
        </w:rPr>
      </w:pPr>
      <w:r w:rsidRPr="00AD0625">
        <w:rPr>
          <w:rFonts w:ascii="Simplified Arabic" w:eastAsia="Arial" w:hAnsi="Simplified Arabic" w:cs="Simplified Arabic" w:hint="cs"/>
          <w:b/>
          <w:bCs/>
          <w:color w:val="000000"/>
          <w:sz w:val="28"/>
          <w:szCs w:val="28"/>
          <w:rtl/>
        </w:rPr>
        <w:t>الاستبيان</w:t>
      </w:r>
      <w:r w:rsidR="00E90305" w:rsidRPr="00AD0625">
        <w:rPr>
          <w:rFonts w:ascii="Simplified Arabic" w:eastAsia="Arial" w:hAnsi="Simplified Arabic" w:cs="Simplified Arabic" w:hint="cs"/>
          <w:b/>
          <w:bCs/>
          <w:color w:val="000000"/>
          <w:sz w:val="28"/>
          <w:szCs w:val="28"/>
          <w:rtl/>
        </w:rPr>
        <w:t xml:space="preserve">  </w:t>
      </w:r>
    </w:p>
    <w:tbl>
      <w:tblPr>
        <w:tblStyle w:val="TableGrid"/>
        <w:tblW w:w="8299" w:type="dxa"/>
        <w:tblInd w:w="5" w:type="dxa"/>
        <w:tblCellMar>
          <w:top w:w="55" w:type="dxa"/>
          <w:left w:w="105" w:type="dxa"/>
          <w:right w:w="232" w:type="dxa"/>
        </w:tblCellMar>
        <w:tblLook w:val="04A0" w:firstRow="1" w:lastRow="0" w:firstColumn="1" w:lastColumn="0" w:noHBand="0" w:noVBand="1"/>
      </w:tblPr>
      <w:tblGrid>
        <w:gridCol w:w="1021"/>
        <w:gridCol w:w="1022"/>
        <w:gridCol w:w="1023"/>
        <w:gridCol w:w="1021"/>
        <w:gridCol w:w="1005"/>
        <w:gridCol w:w="3207"/>
      </w:tblGrid>
      <w:tr w:rsidR="00B26152" w:rsidRPr="00AD0625" w14:paraId="5E56265D" w14:textId="77777777" w:rsidTr="009648D0">
        <w:trPr>
          <w:trHeight w:val="1250"/>
        </w:trPr>
        <w:tc>
          <w:tcPr>
            <w:tcW w:w="1010" w:type="dxa"/>
            <w:tcBorders>
              <w:top w:val="single" w:sz="4" w:space="0" w:color="000000"/>
              <w:left w:val="single" w:sz="4" w:space="0" w:color="000000"/>
              <w:bottom w:val="single" w:sz="4" w:space="0" w:color="000000"/>
              <w:right w:val="single" w:sz="4" w:space="0" w:color="000000"/>
            </w:tcBorders>
            <w:shd w:val="clear" w:color="auto" w:fill="98B7C2"/>
          </w:tcPr>
          <w:p w14:paraId="2EB8455C" w14:textId="77777777" w:rsidR="00B26152" w:rsidRPr="00AD0625" w:rsidRDefault="00E90305" w:rsidP="00F81C73">
            <w:pPr>
              <w:spacing w:after="112"/>
              <w:ind w:right="137"/>
              <w:jc w:val="center"/>
              <w:rPr>
                <w:rFonts w:ascii="Simplified Arabic" w:eastAsia="Arial" w:hAnsi="Simplified Arabic" w:cs="Simplified Arabic"/>
                <w:color w:val="000000"/>
                <w:sz w:val="28"/>
                <w:szCs w:val="28"/>
              </w:rPr>
            </w:pPr>
            <w:r w:rsidRPr="00AD0625">
              <w:rPr>
                <w:rFonts w:ascii="Simplified Arabic" w:eastAsia="Arial" w:hAnsi="Simplified Arabic" w:cs="Simplified Arabic" w:hint="cs"/>
                <w:b/>
                <w:bCs/>
                <w:color w:val="000000"/>
                <w:sz w:val="28"/>
                <w:szCs w:val="28"/>
                <w:rtl/>
              </w:rPr>
              <w:t xml:space="preserve">غير </w:t>
            </w:r>
          </w:p>
          <w:p w14:paraId="6E49B5C2" w14:textId="77777777" w:rsidR="00B26152" w:rsidRPr="00AD0625" w:rsidRDefault="00E90305" w:rsidP="00F81C73">
            <w:pPr>
              <w:ind w:left="49" w:right="165" w:hanging="49"/>
              <w:jc w:val="both"/>
              <w:rPr>
                <w:rFonts w:ascii="Simplified Arabic" w:eastAsia="Arial" w:hAnsi="Simplified Arabic" w:cs="Simplified Arabic"/>
                <w:color w:val="000000"/>
                <w:sz w:val="28"/>
                <w:szCs w:val="28"/>
              </w:rPr>
            </w:pPr>
            <w:r w:rsidRPr="00AD0625">
              <w:rPr>
                <w:rFonts w:ascii="Simplified Arabic" w:eastAsia="Arial" w:hAnsi="Simplified Arabic" w:cs="Simplified Arabic" w:hint="cs"/>
                <w:b/>
                <w:bCs/>
                <w:color w:val="000000"/>
                <w:sz w:val="28"/>
                <w:szCs w:val="28"/>
                <w:rtl/>
              </w:rPr>
              <w:t xml:space="preserve">موافق بشدة  </w:t>
            </w:r>
          </w:p>
        </w:tc>
        <w:tc>
          <w:tcPr>
            <w:tcW w:w="1006" w:type="dxa"/>
            <w:tcBorders>
              <w:top w:val="single" w:sz="4" w:space="0" w:color="000000"/>
              <w:left w:val="single" w:sz="4" w:space="0" w:color="000000"/>
              <w:bottom w:val="single" w:sz="4" w:space="0" w:color="000000"/>
              <w:right w:val="single" w:sz="4" w:space="0" w:color="000000"/>
            </w:tcBorders>
            <w:shd w:val="clear" w:color="auto" w:fill="98B7C2"/>
            <w:vAlign w:val="center"/>
          </w:tcPr>
          <w:p w14:paraId="1CCEBD6D" w14:textId="77777777" w:rsidR="00B26152" w:rsidRPr="00AD0625" w:rsidRDefault="00E90305" w:rsidP="00F81C73">
            <w:pPr>
              <w:ind w:right="166" w:firstLine="89"/>
              <w:jc w:val="both"/>
              <w:rPr>
                <w:rFonts w:ascii="Simplified Arabic" w:eastAsia="Arial" w:hAnsi="Simplified Arabic" w:cs="Simplified Arabic"/>
                <w:color w:val="000000"/>
                <w:sz w:val="28"/>
                <w:szCs w:val="28"/>
              </w:rPr>
            </w:pPr>
            <w:r w:rsidRPr="00AD0625">
              <w:rPr>
                <w:rFonts w:ascii="Simplified Arabic" w:eastAsia="Arial" w:hAnsi="Simplified Arabic" w:cs="Simplified Arabic" w:hint="cs"/>
                <w:b/>
                <w:bCs/>
                <w:color w:val="000000"/>
                <w:sz w:val="28"/>
                <w:szCs w:val="28"/>
                <w:rtl/>
              </w:rPr>
              <w:t xml:space="preserve">غير موافق </w:t>
            </w:r>
          </w:p>
        </w:tc>
        <w:tc>
          <w:tcPr>
            <w:tcW w:w="995" w:type="dxa"/>
            <w:tcBorders>
              <w:top w:val="single" w:sz="4" w:space="0" w:color="000000"/>
              <w:left w:val="single" w:sz="4" w:space="0" w:color="000000"/>
              <w:bottom w:val="single" w:sz="4" w:space="0" w:color="000000"/>
              <w:right w:val="single" w:sz="4" w:space="0" w:color="000000"/>
            </w:tcBorders>
            <w:shd w:val="clear" w:color="auto" w:fill="98B7C2"/>
            <w:vAlign w:val="center"/>
          </w:tcPr>
          <w:p w14:paraId="4245D24B" w14:textId="77777777" w:rsidR="00B26152" w:rsidRPr="00AD0625" w:rsidRDefault="00E90305" w:rsidP="00F81C73">
            <w:pPr>
              <w:ind w:right="185"/>
              <w:jc w:val="right"/>
              <w:rPr>
                <w:rFonts w:ascii="Simplified Arabic" w:eastAsia="Arial" w:hAnsi="Simplified Arabic" w:cs="Simplified Arabic"/>
                <w:color w:val="000000"/>
                <w:sz w:val="28"/>
                <w:szCs w:val="28"/>
              </w:rPr>
            </w:pPr>
            <w:r w:rsidRPr="00AD0625">
              <w:rPr>
                <w:rFonts w:ascii="Simplified Arabic" w:eastAsia="Arial" w:hAnsi="Simplified Arabic" w:cs="Simplified Arabic" w:hint="cs"/>
                <w:b/>
                <w:bCs/>
                <w:color w:val="000000"/>
                <w:sz w:val="28"/>
                <w:szCs w:val="28"/>
                <w:rtl/>
              </w:rPr>
              <w:t xml:space="preserve">محايد  </w:t>
            </w:r>
          </w:p>
        </w:tc>
        <w:tc>
          <w:tcPr>
            <w:tcW w:w="1011" w:type="dxa"/>
            <w:tcBorders>
              <w:top w:val="single" w:sz="4" w:space="0" w:color="000000"/>
              <w:left w:val="single" w:sz="4" w:space="0" w:color="000000"/>
              <w:bottom w:val="single" w:sz="4" w:space="0" w:color="000000"/>
              <w:right w:val="single" w:sz="4" w:space="0" w:color="000000"/>
            </w:tcBorders>
            <w:shd w:val="clear" w:color="auto" w:fill="98B7C2"/>
            <w:vAlign w:val="center"/>
          </w:tcPr>
          <w:p w14:paraId="0BA15CF8" w14:textId="77777777" w:rsidR="00B26152" w:rsidRPr="00AD0625" w:rsidRDefault="00E90305" w:rsidP="00F81C73">
            <w:pPr>
              <w:ind w:right="165"/>
              <w:jc w:val="right"/>
              <w:rPr>
                <w:rFonts w:ascii="Simplified Arabic" w:eastAsia="Arial" w:hAnsi="Simplified Arabic" w:cs="Simplified Arabic"/>
                <w:color w:val="000000"/>
                <w:sz w:val="28"/>
                <w:szCs w:val="28"/>
              </w:rPr>
            </w:pPr>
            <w:r w:rsidRPr="00AD0625">
              <w:rPr>
                <w:rFonts w:ascii="Simplified Arabic" w:eastAsia="Arial" w:hAnsi="Simplified Arabic" w:cs="Simplified Arabic" w:hint="cs"/>
                <w:b/>
                <w:bCs/>
                <w:color w:val="000000"/>
                <w:sz w:val="28"/>
                <w:szCs w:val="28"/>
                <w:rtl/>
              </w:rPr>
              <w:t xml:space="preserve">موافق </w:t>
            </w:r>
          </w:p>
        </w:tc>
        <w:tc>
          <w:tcPr>
            <w:tcW w:w="1005" w:type="dxa"/>
            <w:tcBorders>
              <w:top w:val="single" w:sz="4" w:space="0" w:color="000000"/>
              <w:left w:val="single" w:sz="4" w:space="0" w:color="000000"/>
              <w:bottom w:val="single" w:sz="4" w:space="0" w:color="000000"/>
              <w:right w:val="single" w:sz="4" w:space="0" w:color="000000"/>
            </w:tcBorders>
            <w:shd w:val="clear" w:color="auto" w:fill="98B7C2"/>
            <w:vAlign w:val="center"/>
          </w:tcPr>
          <w:p w14:paraId="487841C7" w14:textId="77777777" w:rsidR="00B26152" w:rsidRPr="00AD0625" w:rsidRDefault="00E90305" w:rsidP="00F81C73">
            <w:pPr>
              <w:spacing w:after="117"/>
              <w:ind w:right="141"/>
              <w:jc w:val="center"/>
              <w:rPr>
                <w:rFonts w:ascii="Simplified Arabic" w:eastAsia="Arial" w:hAnsi="Simplified Arabic" w:cs="Simplified Arabic"/>
                <w:color w:val="000000"/>
                <w:sz w:val="28"/>
                <w:szCs w:val="28"/>
              </w:rPr>
            </w:pPr>
            <w:r w:rsidRPr="00AD0625">
              <w:rPr>
                <w:rFonts w:ascii="Simplified Arabic" w:eastAsia="Arial" w:hAnsi="Simplified Arabic" w:cs="Simplified Arabic" w:hint="cs"/>
                <w:b/>
                <w:bCs/>
                <w:color w:val="000000"/>
                <w:sz w:val="28"/>
                <w:szCs w:val="28"/>
                <w:rtl/>
              </w:rPr>
              <w:t xml:space="preserve">موافق </w:t>
            </w:r>
          </w:p>
          <w:p w14:paraId="48804529" w14:textId="77777777" w:rsidR="00B26152" w:rsidRPr="00AD0625" w:rsidRDefault="00E90305" w:rsidP="00F81C73">
            <w:pPr>
              <w:ind w:right="225"/>
              <w:jc w:val="right"/>
              <w:rPr>
                <w:rFonts w:ascii="Simplified Arabic" w:eastAsia="Arial" w:hAnsi="Simplified Arabic" w:cs="Simplified Arabic"/>
                <w:color w:val="000000"/>
                <w:sz w:val="28"/>
                <w:szCs w:val="28"/>
              </w:rPr>
            </w:pPr>
            <w:r w:rsidRPr="00AD0625">
              <w:rPr>
                <w:rFonts w:ascii="Simplified Arabic" w:eastAsia="Arial" w:hAnsi="Simplified Arabic" w:cs="Simplified Arabic" w:hint="cs"/>
                <w:b/>
                <w:bCs/>
                <w:color w:val="000000"/>
                <w:sz w:val="28"/>
                <w:szCs w:val="28"/>
                <w:rtl/>
              </w:rPr>
              <w:t xml:space="preserve">بشدة  </w:t>
            </w:r>
          </w:p>
        </w:tc>
        <w:tc>
          <w:tcPr>
            <w:tcW w:w="3272" w:type="dxa"/>
            <w:tcBorders>
              <w:top w:val="single" w:sz="4" w:space="0" w:color="000000"/>
              <w:left w:val="single" w:sz="4" w:space="0" w:color="000000"/>
              <w:bottom w:val="single" w:sz="4" w:space="0" w:color="000000"/>
              <w:right w:val="single" w:sz="4" w:space="0" w:color="000000"/>
            </w:tcBorders>
            <w:shd w:val="clear" w:color="auto" w:fill="98B7C2"/>
            <w:vAlign w:val="center"/>
          </w:tcPr>
          <w:p w14:paraId="7BEA15E0" w14:textId="77777777" w:rsidR="00B26152" w:rsidRPr="00AD0625" w:rsidRDefault="00E90305" w:rsidP="00F81C73">
            <w:pPr>
              <w:ind w:right="154"/>
              <w:jc w:val="center"/>
              <w:rPr>
                <w:rFonts w:ascii="Simplified Arabic" w:eastAsia="Arial" w:hAnsi="Simplified Arabic" w:cs="Simplified Arabic"/>
                <w:color w:val="000000"/>
                <w:sz w:val="28"/>
                <w:szCs w:val="28"/>
              </w:rPr>
            </w:pPr>
            <w:r w:rsidRPr="00AD0625">
              <w:rPr>
                <w:rFonts w:ascii="Simplified Arabic" w:eastAsia="Arial" w:hAnsi="Simplified Arabic" w:cs="Simplified Arabic" w:hint="cs"/>
                <w:b/>
                <w:bCs/>
                <w:color w:val="000000"/>
                <w:sz w:val="28"/>
                <w:szCs w:val="28"/>
                <w:rtl/>
              </w:rPr>
              <w:t xml:space="preserve">العبارات  </w:t>
            </w:r>
          </w:p>
        </w:tc>
      </w:tr>
      <w:tr w:rsidR="00B26152" w:rsidRPr="00AD0625" w14:paraId="17240475" w14:textId="77777777" w:rsidTr="00343B0C">
        <w:trPr>
          <w:trHeight w:val="945"/>
        </w:trPr>
        <w:tc>
          <w:tcPr>
            <w:tcW w:w="1010" w:type="dxa"/>
            <w:tcBorders>
              <w:top w:val="single" w:sz="4" w:space="0" w:color="000000"/>
              <w:left w:val="single" w:sz="4" w:space="0" w:color="000000"/>
              <w:bottom w:val="single" w:sz="4" w:space="0" w:color="000000"/>
              <w:right w:val="nil"/>
            </w:tcBorders>
            <w:shd w:val="clear" w:color="auto" w:fill="C1D3D9"/>
          </w:tcPr>
          <w:p w14:paraId="2A0A9E85" w14:textId="77777777" w:rsidR="00B26152" w:rsidRPr="00AD0625" w:rsidRDefault="00B26152" w:rsidP="00F81C73">
            <w:pPr>
              <w:bidi w:val="0"/>
              <w:rPr>
                <w:rFonts w:ascii="Simplified Arabic" w:eastAsia="Arial" w:hAnsi="Simplified Arabic" w:cs="Simplified Arabic"/>
                <w:color w:val="000000"/>
                <w:sz w:val="28"/>
                <w:szCs w:val="28"/>
              </w:rPr>
            </w:pPr>
          </w:p>
        </w:tc>
        <w:tc>
          <w:tcPr>
            <w:tcW w:w="1006" w:type="dxa"/>
            <w:tcBorders>
              <w:top w:val="single" w:sz="4" w:space="0" w:color="000000"/>
              <w:left w:val="nil"/>
              <w:bottom w:val="single" w:sz="4" w:space="0" w:color="000000"/>
              <w:right w:val="nil"/>
            </w:tcBorders>
            <w:shd w:val="clear" w:color="auto" w:fill="C1D3D9"/>
          </w:tcPr>
          <w:p w14:paraId="74701AE5" w14:textId="77777777" w:rsidR="00B26152" w:rsidRPr="00AD0625" w:rsidRDefault="00B26152" w:rsidP="00F81C73">
            <w:pPr>
              <w:bidi w:val="0"/>
              <w:rPr>
                <w:rFonts w:ascii="Simplified Arabic" w:eastAsia="Arial" w:hAnsi="Simplified Arabic" w:cs="Simplified Arabic"/>
                <w:color w:val="000000"/>
                <w:sz w:val="28"/>
                <w:szCs w:val="28"/>
              </w:rPr>
            </w:pPr>
          </w:p>
        </w:tc>
        <w:tc>
          <w:tcPr>
            <w:tcW w:w="6283" w:type="dxa"/>
            <w:gridSpan w:val="4"/>
            <w:tcBorders>
              <w:top w:val="single" w:sz="4" w:space="0" w:color="000000"/>
              <w:left w:val="nil"/>
              <w:bottom w:val="single" w:sz="4" w:space="0" w:color="000000"/>
              <w:right w:val="single" w:sz="4" w:space="0" w:color="000000"/>
            </w:tcBorders>
            <w:shd w:val="clear" w:color="auto" w:fill="C1D3D9"/>
            <w:vAlign w:val="center"/>
          </w:tcPr>
          <w:p w14:paraId="0BC4C771" w14:textId="5AF2429D" w:rsidR="00B26152" w:rsidRPr="00AD0625" w:rsidRDefault="00E90305" w:rsidP="00F81C73">
            <w:pPr>
              <w:ind w:right="830"/>
              <w:jc w:val="right"/>
              <w:rPr>
                <w:rFonts w:ascii="Simplified Arabic" w:eastAsia="Arial" w:hAnsi="Simplified Arabic" w:cs="Simplified Arabic"/>
                <w:color w:val="000000"/>
                <w:sz w:val="28"/>
                <w:szCs w:val="28"/>
              </w:rPr>
            </w:pPr>
            <w:r w:rsidRPr="00AD0625">
              <w:rPr>
                <w:rFonts w:ascii="Simplified Arabic" w:eastAsia="Arial" w:hAnsi="Simplified Arabic" w:cs="Simplified Arabic" w:hint="cs"/>
                <w:b/>
                <w:bCs/>
                <w:color w:val="000000"/>
                <w:sz w:val="28"/>
                <w:szCs w:val="28"/>
                <w:rtl/>
              </w:rPr>
              <w:t xml:space="preserve">المحور الأول : الإبداع </w:t>
            </w:r>
            <w:r w:rsidR="00343B0C" w:rsidRPr="00AD0625">
              <w:rPr>
                <w:rFonts w:ascii="Simplified Arabic" w:eastAsia="Arial" w:hAnsi="Simplified Arabic" w:cs="Simplified Arabic" w:hint="cs"/>
                <w:b/>
                <w:bCs/>
                <w:color w:val="000000"/>
                <w:sz w:val="28"/>
                <w:szCs w:val="28"/>
                <w:rtl/>
              </w:rPr>
              <w:t>والابتكار</w:t>
            </w:r>
          </w:p>
        </w:tc>
      </w:tr>
      <w:tr w:rsidR="00B26152" w:rsidRPr="00AD0625" w14:paraId="5B7934C2" w14:textId="77777777">
        <w:trPr>
          <w:trHeight w:val="945"/>
        </w:trPr>
        <w:tc>
          <w:tcPr>
            <w:tcW w:w="1010" w:type="dxa"/>
            <w:tcBorders>
              <w:top w:val="single" w:sz="4" w:space="0" w:color="000000"/>
              <w:left w:val="single" w:sz="4" w:space="0" w:color="000000"/>
              <w:bottom w:val="single" w:sz="4" w:space="0" w:color="000000"/>
              <w:right w:val="single" w:sz="4" w:space="0" w:color="000000"/>
            </w:tcBorders>
            <w:vAlign w:val="center"/>
          </w:tcPr>
          <w:p w14:paraId="5BCBBE24" w14:textId="77777777" w:rsidR="00B26152" w:rsidRPr="00AD0625" w:rsidRDefault="00E90305" w:rsidP="00F81C73">
            <w:pPr>
              <w:bidi w:val="0"/>
              <w:ind w:left="26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324A496A" w14:textId="77777777" w:rsidR="00B26152" w:rsidRPr="00AD0625" w:rsidRDefault="00E90305" w:rsidP="00F81C73">
            <w:pPr>
              <w:bidi w:val="0"/>
              <w:ind w:left="266"/>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66EF3548" w14:textId="77777777" w:rsidR="00B26152" w:rsidRPr="00AD0625" w:rsidRDefault="00E90305" w:rsidP="00F81C73">
            <w:pPr>
              <w:bidi w:val="0"/>
              <w:ind w:left="25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01DBF9D4" w14:textId="77777777" w:rsidR="00B26152" w:rsidRPr="00AD0625" w:rsidRDefault="00E90305" w:rsidP="00F81C73">
            <w:pPr>
              <w:bidi w:val="0"/>
              <w:ind w:left="26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6F0BF85A" w14:textId="77777777" w:rsidR="00B26152" w:rsidRPr="00AD0625" w:rsidRDefault="00E90305" w:rsidP="00F81C73">
            <w:pPr>
              <w:bidi w:val="0"/>
              <w:ind w:left="26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3272" w:type="dxa"/>
            <w:tcBorders>
              <w:top w:val="single" w:sz="4" w:space="0" w:color="000000"/>
              <w:left w:val="single" w:sz="4" w:space="0" w:color="000000"/>
              <w:bottom w:val="single" w:sz="4" w:space="0" w:color="000000"/>
              <w:right w:val="single" w:sz="4" w:space="0" w:color="000000"/>
            </w:tcBorders>
            <w:vAlign w:val="center"/>
          </w:tcPr>
          <w:p w14:paraId="394399B2" w14:textId="77777777" w:rsidR="00B26152" w:rsidRPr="00AD0625" w:rsidRDefault="00E90305" w:rsidP="00F81C73">
            <w:pPr>
              <w:rPr>
                <w:rFonts w:ascii="Simplified Arabic" w:hAnsi="Simplified Arabic" w:cs="Simplified Arabic"/>
                <w:b/>
                <w:bCs/>
                <w:kern w:val="0"/>
                <w:sz w:val="28"/>
                <w:szCs w:val="28"/>
                <w14:ligatures w14:val="none"/>
              </w:rPr>
            </w:pPr>
            <w:r w:rsidRPr="00AD0625">
              <w:rPr>
                <w:rFonts w:ascii="Simplified Arabic" w:hAnsi="Simplified Arabic" w:cs="Simplified Arabic" w:hint="cs"/>
                <w:b/>
                <w:bCs/>
                <w:kern w:val="0"/>
                <w:sz w:val="28"/>
                <w:szCs w:val="28"/>
                <w:rtl/>
                <w14:ligatures w14:val="none"/>
              </w:rPr>
              <w:t>تعمل المؤسسة على تطوير الخدمات المقدمة للزبائن.</w:t>
            </w:r>
          </w:p>
          <w:p w14:paraId="716C1BF3" w14:textId="77777777" w:rsidR="00B26152" w:rsidRPr="00AD0625" w:rsidRDefault="00B26152" w:rsidP="00F81C73">
            <w:pPr>
              <w:spacing w:after="112"/>
              <w:ind w:right="147"/>
              <w:jc w:val="center"/>
              <w:rPr>
                <w:rFonts w:ascii="Simplified Arabic" w:eastAsia="Arial" w:hAnsi="Simplified Arabic" w:cs="Simplified Arabic"/>
                <w:color w:val="000000"/>
                <w:sz w:val="28"/>
                <w:szCs w:val="28"/>
              </w:rPr>
            </w:pPr>
          </w:p>
        </w:tc>
      </w:tr>
      <w:tr w:rsidR="00B26152" w:rsidRPr="00AD0625" w14:paraId="76E21BC8" w14:textId="77777777">
        <w:tblPrEx>
          <w:tblCellMar>
            <w:left w:w="25" w:type="dxa"/>
            <w:right w:w="109" w:type="dxa"/>
          </w:tblCellMar>
        </w:tblPrEx>
        <w:trPr>
          <w:trHeight w:val="1250"/>
        </w:trPr>
        <w:tc>
          <w:tcPr>
            <w:tcW w:w="1010" w:type="dxa"/>
            <w:tcBorders>
              <w:top w:val="single" w:sz="4" w:space="0" w:color="000000"/>
              <w:left w:val="single" w:sz="4" w:space="0" w:color="000000"/>
              <w:bottom w:val="single" w:sz="4" w:space="0" w:color="000000"/>
              <w:right w:val="single" w:sz="4" w:space="0" w:color="000000"/>
            </w:tcBorders>
            <w:vAlign w:val="center"/>
          </w:tcPr>
          <w:p w14:paraId="4DE36E56" w14:textId="21B78C82" w:rsidR="00B26152" w:rsidRPr="00AD0625" w:rsidRDefault="00B26152" w:rsidP="00F81C73">
            <w:pPr>
              <w:bidi w:val="0"/>
              <w:ind w:left="320"/>
              <w:rPr>
                <w:rFonts w:ascii="Simplified Arabic" w:eastAsia="Arial" w:hAnsi="Simplified Arabic" w:cs="Simplified Arabic"/>
                <w:color w:val="000000"/>
                <w:sz w:val="28"/>
                <w:szCs w:val="28"/>
              </w:rPr>
            </w:pPr>
          </w:p>
        </w:tc>
        <w:tc>
          <w:tcPr>
            <w:tcW w:w="1006" w:type="dxa"/>
            <w:tcBorders>
              <w:top w:val="single" w:sz="4" w:space="0" w:color="000000"/>
              <w:left w:val="single" w:sz="4" w:space="0" w:color="000000"/>
              <w:bottom w:val="single" w:sz="4" w:space="0" w:color="000000"/>
              <w:right w:val="single" w:sz="4" w:space="0" w:color="000000"/>
            </w:tcBorders>
            <w:vAlign w:val="center"/>
          </w:tcPr>
          <w:p w14:paraId="290CB63B" w14:textId="77777777" w:rsidR="00B26152" w:rsidRPr="00AD0625" w:rsidRDefault="00E90305" w:rsidP="00F81C73">
            <w:pPr>
              <w:bidi w:val="0"/>
              <w:ind w:left="321"/>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67B7B8DE" w14:textId="77777777" w:rsidR="00B26152" w:rsidRPr="00AD0625" w:rsidRDefault="00E90305" w:rsidP="00F81C73">
            <w:pPr>
              <w:bidi w:val="0"/>
              <w:ind w:left="31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0E3C08C6"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30294B87"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3272" w:type="dxa"/>
            <w:tcBorders>
              <w:top w:val="single" w:sz="4" w:space="0" w:color="000000"/>
              <w:left w:val="single" w:sz="4" w:space="0" w:color="000000"/>
              <w:bottom w:val="single" w:sz="4" w:space="0" w:color="000000"/>
              <w:right w:val="single" w:sz="4" w:space="0" w:color="000000"/>
            </w:tcBorders>
          </w:tcPr>
          <w:p w14:paraId="3B434B57" w14:textId="77777777" w:rsidR="00B26152" w:rsidRPr="00AD0625" w:rsidRDefault="00E90305" w:rsidP="00F81C73">
            <w:pPr>
              <w:rPr>
                <w:rFonts w:ascii="Simplified Arabic" w:hAnsi="Simplified Arabic" w:cs="Simplified Arabic"/>
                <w:b/>
                <w:bCs/>
                <w:kern w:val="0"/>
                <w:sz w:val="28"/>
                <w:szCs w:val="28"/>
                <w14:ligatures w14:val="none"/>
              </w:rPr>
            </w:pPr>
            <w:r w:rsidRPr="00AD0625">
              <w:rPr>
                <w:rFonts w:ascii="Simplified Arabic" w:hAnsi="Simplified Arabic" w:cs="Simplified Arabic" w:hint="cs"/>
                <w:b/>
                <w:bCs/>
                <w:kern w:val="0"/>
                <w:sz w:val="28"/>
                <w:szCs w:val="28"/>
                <w:rtl/>
                <w14:ligatures w14:val="none"/>
              </w:rPr>
              <w:t>تعتمد المؤسسة على خطط بديلة لتطوير خدماتها.</w:t>
            </w:r>
          </w:p>
          <w:p w14:paraId="1FAE2585" w14:textId="77777777" w:rsidR="00B26152" w:rsidRPr="00AD0625" w:rsidRDefault="00B26152" w:rsidP="00F81C73">
            <w:pPr>
              <w:ind w:left="58" w:right="70" w:hanging="58"/>
              <w:jc w:val="center"/>
              <w:rPr>
                <w:rFonts w:ascii="Simplified Arabic" w:eastAsia="Arial" w:hAnsi="Simplified Arabic" w:cs="Simplified Arabic"/>
                <w:b/>
                <w:bCs/>
                <w:color w:val="000000"/>
                <w:sz w:val="28"/>
                <w:szCs w:val="28"/>
              </w:rPr>
            </w:pPr>
          </w:p>
        </w:tc>
      </w:tr>
      <w:tr w:rsidR="00B26152" w:rsidRPr="00AD0625" w14:paraId="7B3295D4" w14:textId="77777777">
        <w:tblPrEx>
          <w:tblCellMar>
            <w:left w:w="25" w:type="dxa"/>
            <w:right w:w="109" w:type="dxa"/>
          </w:tblCellMar>
        </w:tblPrEx>
        <w:trPr>
          <w:trHeight w:val="945"/>
        </w:trPr>
        <w:tc>
          <w:tcPr>
            <w:tcW w:w="1010" w:type="dxa"/>
            <w:tcBorders>
              <w:top w:val="single" w:sz="4" w:space="0" w:color="000000"/>
              <w:left w:val="single" w:sz="4" w:space="0" w:color="000000"/>
              <w:bottom w:val="single" w:sz="4" w:space="0" w:color="000000"/>
              <w:right w:val="single" w:sz="4" w:space="0" w:color="000000"/>
            </w:tcBorders>
            <w:vAlign w:val="center"/>
          </w:tcPr>
          <w:p w14:paraId="5B50B7E6"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42ABD024" w14:textId="77777777" w:rsidR="00B26152" w:rsidRPr="00AD0625" w:rsidRDefault="00E90305" w:rsidP="00F81C73">
            <w:pPr>
              <w:bidi w:val="0"/>
              <w:ind w:left="321"/>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545CC9E5" w14:textId="77777777" w:rsidR="00B26152" w:rsidRPr="00AD0625" w:rsidRDefault="00E90305" w:rsidP="00F81C73">
            <w:pPr>
              <w:bidi w:val="0"/>
              <w:ind w:left="31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06BA47B6"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335DCBB6"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3272" w:type="dxa"/>
            <w:tcBorders>
              <w:top w:val="single" w:sz="4" w:space="0" w:color="000000"/>
              <w:left w:val="single" w:sz="4" w:space="0" w:color="000000"/>
              <w:bottom w:val="single" w:sz="4" w:space="0" w:color="000000"/>
              <w:right w:val="single" w:sz="4" w:space="0" w:color="000000"/>
            </w:tcBorders>
            <w:vAlign w:val="center"/>
          </w:tcPr>
          <w:p w14:paraId="305CE09B" w14:textId="77777777" w:rsidR="00B26152" w:rsidRPr="00AD0625" w:rsidRDefault="00E90305" w:rsidP="00F81C73">
            <w:pPr>
              <w:rPr>
                <w:rFonts w:ascii="Simplified Arabic" w:hAnsi="Simplified Arabic" w:cs="Simplified Arabic"/>
                <w:b/>
                <w:bCs/>
                <w:kern w:val="0"/>
                <w:sz w:val="28"/>
                <w:szCs w:val="28"/>
                <w:rtl/>
                <w14:ligatures w14:val="none"/>
              </w:rPr>
            </w:pPr>
            <w:r w:rsidRPr="00AD0625">
              <w:rPr>
                <w:rFonts w:ascii="Simplified Arabic" w:hAnsi="Simplified Arabic" w:cs="Simplified Arabic" w:hint="cs"/>
                <w:b/>
                <w:bCs/>
                <w:kern w:val="0"/>
                <w:sz w:val="28"/>
                <w:szCs w:val="28"/>
                <w:rtl/>
                <w14:ligatures w14:val="none"/>
              </w:rPr>
              <w:t>تخصص المؤسسة برامج تكوينية لبث روح الإبداع بين الموظفين.</w:t>
            </w:r>
          </w:p>
          <w:p w14:paraId="76216BD4" w14:textId="77777777" w:rsidR="00B26152" w:rsidRPr="00AD0625" w:rsidRDefault="00B26152" w:rsidP="00F81C73">
            <w:pPr>
              <w:bidi w:val="0"/>
              <w:ind w:left="320"/>
              <w:jc w:val="center"/>
              <w:rPr>
                <w:rFonts w:ascii="Simplified Arabic" w:eastAsia="Arial" w:hAnsi="Simplified Arabic" w:cs="Simplified Arabic"/>
                <w:b/>
                <w:bCs/>
                <w:color w:val="000000"/>
                <w:sz w:val="28"/>
                <w:szCs w:val="28"/>
              </w:rPr>
            </w:pPr>
          </w:p>
        </w:tc>
      </w:tr>
      <w:tr w:rsidR="00B26152" w:rsidRPr="00AD0625" w14:paraId="03635F8B" w14:textId="77777777">
        <w:tblPrEx>
          <w:tblCellMar>
            <w:left w:w="25" w:type="dxa"/>
            <w:right w:w="109" w:type="dxa"/>
          </w:tblCellMar>
        </w:tblPrEx>
        <w:trPr>
          <w:trHeight w:val="1250"/>
        </w:trPr>
        <w:tc>
          <w:tcPr>
            <w:tcW w:w="1010" w:type="dxa"/>
            <w:tcBorders>
              <w:top w:val="single" w:sz="4" w:space="0" w:color="000000"/>
              <w:left w:val="single" w:sz="4" w:space="0" w:color="000000"/>
              <w:bottom w:val="single" w:sz="4" w:space="0" w:color="000000"/>
              <w:right w:val="single" w:sz="4" w:space="0" w:color="000000"/>
            </w:tcBorders>
            <w:vAlign w:val="center"/>
          </w:tcPr>
          <w:p w14:paraId="5EAAE2EB"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lastRenderedPageBreak/>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5CD049C8" w14:textId="77777777" w:rsidR="00B26152" w:rsidRPr="00AD0625" w:rsidRDefault="00E90305" w:rsidP="00F81C73">
            <w:pPr>
              <w:bidi w:val="0"/>
              <w:ind w:left="321"/>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3DAB5386" w14:textId="77777777" w:rsidR="00B26152" w:rsidRPr="00AD0625" w:rsidRDefault="00E90305" w:rsidP="00F81C73">
            <w:pPr>
              <w:bidi w:val="0"/>
              <w:ind w:left="31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70B01BA9"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2F221663"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3272" w:type="dxa"/>
            <w:tcBorders>
              <w:top w:val="single" w:sz="4" w:space="0" w:color="000000"/>
              <w:left w:val="single" w:sz="4" w:space="0" w:color="000000"/>
              <w:bottom w:val="single" w:sz="4" w:space="0" w:color="000000"/>
              <w:right w:val="single" w:sz="4" w:space="0" w:color="000000"/>
            </w:tcBorders>
          </w:tcPr>
          <w:p w14:paraId="49C18E55" w14:textId="77777777" w:rsidR="00B26152" w:rsidRPr="00AD0625" w:rsidRDefault="00E90305" w:rsidP="00F81C73">
            <w:pPr>
              <w:rPr>
                <w:rFonts w:ascii="Simplified Arabic" w:hAnsi="Simplified Arabic" w:cs="Simplified Arabic"/>
                <w:b/>
                <w:bCs/>
                <w:kern w:val="0"/>
                <w:sz w:val="28"/>
                <w:szCs w:val="28"/>
                <w:rtl/>
                <w14:ligatures w14:val="none"/>
              </w:rPr>
            </w:pPr>
            <w:r w:rsidRPr="00AD0625">
              <w:rPr>
                <w:rFonts w:ascii="Simplified Arabic" w:hAnsi="Simplified Arabic" w:cs="Simplified Arabic" w:hint="cs"/>
                <w:b/>
                <w:bCs/>
                <w:kern w:val="0"/>
                <w:sz w:val="28"/>
                <w:szCs w:val="28"/>
                <w:rtl/>
                <w14:ligatures w14:val="none"/>
              </w:rPr>
              <w:t>تعرض المؤسسة خدمات إضافية ذات خصائص مبتكرة لا توجد عند المنافسين.</w:t>
            </w:r>
          </w:p>
          <w:p w14:paraId="217E3FD4" w14:textId="77777777" w:rsidR="00B26152" w:rsidRPr="00AD0625" w:rsidRDefault="00B26152" w:rsidP="00F81C73">
            <w:pPr>
              <w:jc w:val="both"/>
              <w:rPr>
                <w:rFonts w:ascii="Simplified Arabic" w:hAnsi="Simplified Arabic" w:cs="Simplified Arabic"/>
                <w:b/>
                <w:bCs/>
                <w:kern w:val="0"/>
                <w:sz w:val="28"/>
                <w:szCs w:val="28"/>
                <w14:ligatures w14:val="none"/>
              </w:rPr>
            </w:pPr>
          </w:p>
        </w:tc>
      </w:tr>
      <w:tr w:rsidR="00B26152" w:rsidRPr="00AD0625" w14:paraId="192017C0" w14:textId="77777777">
        <w:tblPrEx>
          <w:tblCellMar>
            <w:left w:w="25" w:type="dxa"/>
            <w:right w:w="109" w:type="dxa"/>
          </w:tblCellMar>
        </w:tblPrEx>
        <w:trPr>
          <w:trHeight w:val="945"/>
        </w:trPr>
        <w:tc>
          <w:tcPr>
            <w:tcW w:w="1010" w:type="dxa"/>
            <w:tcBorders>
              <w:top w:val="single" w:sz="4" w:space="0" w:color="000000"/>
              <w:left w:val="single" w:sz="4" w:space="0" w:color="000000"/>
              <w:bottom w:val="single" w:sz="4" w:space="0" w:color="000000"/>
              <w:right w:val="single" w:sz="4" w:space="0" w:color="000000"/>
            </w:tcBorders>
            <w:vAlign w:val="center"/>
          </w:tcPr>
          <w:p w14:paraId="1654FB77"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553FBEE6" w14:textId="77777777" w:rsidR="00B26152" w:rsidRPr="00AD0625" w:rsidRDefault="00E90305" w:rsidP="00F81C73">
            <w:pPr>
              <w:bidi w:val="0"/>
              <w:ind w:left="321"/>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098B6004" w14:textId="77777777" w:rsidR="00B26152" w:rsidRPr="00AD0625" w:rsidRDefault="00E90305" w:rsidP="00F81C73">
            <w:pPr>
              <w:bidi w:val="0"/>
              <w:ind w:left="31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42EF207E"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6ABE4D99"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3272" w:type="dxa"/>
            <w:tcBorders>
              <w:top w:val="single" w:sz="4" w:space="0" w:color="000000"/>
              <w:left w:val="single" w:sz="4" w:space="0" w:color="000000"/>
              <w:bottom w:val="single" w:sz="4" w:space="0" w:color="000000"/>
              <w:right w:val="single" w:sz="4" w:space="0" w:color="000000"/>
            </w:tcBorders>
            <w:vAlign w:val="center"/>
          </w:tcPr>
          <w:p w14:paraId="21B3DFE5" w14:textId="77777777" w:rsidR="00B26152" w:rsidRPr="00AD0625" w:rsidRDefault="00E90305" w:rsidP="00F81C73">
            <w:pPr>
              <w:rPr>
                <w:rFonts w:ascii="Simplified Arabic" w:hAnsi="Simplified Arabic" w:cs="Simplified Arabic"/>
                <w:b/>
                <w:bCs/>
                <w:kern w:val="0"/>
                <w:sz w:val="28"/>
                <w:szCs w:val="28"/>
                <w:rtl/>
                <w14:ligatures w14:val="none"/>
              </w:rPr>
            </w:pPr>
            <w:r w:rsidRPr="00AD0625">
              <w:rPr>
                <w:rFonts w:ascii="Simplified Arabic" w:hAnsi="Simplified Arabic" w:cs="Simplified Arabic" w:hint="cs"/>
                <w:b/>
                <w:bCs/>
                <w:kern w:val="0"/>
                <w:sz w:val="28"/>
                <w:szCs w:val="28"/>
                <w:rtl/>
                <w14:ligatures w14:val="none"/>
              </w:rPr>
              <w:t>توفر المؤسسة موظفين متخصصين في وظيفة البحث والتطوير.</w:t>
            </w:r>
          </w:p>
          <w:p w14:paraId="0CA10A98" w14:textId="77777777" w:rsidR="00B26152" w:rsidRPr="00AD0625" w:rsidRDefault="00B26152" w:rsidP="00F81C73">
            <w:pPr>
              <w:ind w:right="445"/>
              <w:rPr>
                <w:rFonts w:ascii="Simplified Arabic" w:eastAsia="Arial" w:hAnsi="Simplified Arabic" w:cs="Simplified Arabic"/>
                <w:b/>
                <w:bCs/>
                <w:color w:val="000000"/>
                <w:sz w:val="28"/>
                <w:szCs w:val="28"/>
              </w:rPr>
            </w:pPr>
          </w:p>
        </w:tc>
      </w:tr>
      <w:tr w:rsidR="00B26152" w:rsidRPr="00AD0625" w14:paraId="4A0E6E82" w14:textId="77777777">
        <w:tblPrEx>
          <w:tblCellMar>
            <w:left w:w="25" w:type="dxa"/>
            <w:right w:w="109" w:type="dxa"/>
          </w:tblCellMar>
        </w:tblPrEx>
        <w:trPr>
          <w:trHeight w:val="940"/>
        </w:trPr>
        <w:tc>
          <w:tcPr>
            <w:tcW w:w="1010" w:type="dxa"/>
            <w:tcBorders>
              <w:top w:val="single" w:sz="4" w:space="0" w:color="000000"/>
              <w:left w:val="single" w:sz="4" w:space="0" w:color="000000"/>
              <w:bottom w:val="single" w:sz="4" w:space="0" w:color="000000"/>
              <w:right w:val="single" w:sz="4" w:space="0" w:color="000000"/>
            </w:tcBorders>
            <w:vAlign w:val="center"/>
          </w:tcPr>
          <w:p w14:paraId="7F3BF2DE"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39E131D9" w14:textId="77777777" w:rsidR="00B26152" w:rsidRPr="00AD0625" w:rsidRDefault="00E90305" w:rsidP="00F81C73">
            <w:pPr>
              <w:bidi w:val="0"/>
              <w:ind w:left="321"/>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0F422DC6" w14:textId="77777777" w:rsidR="00B26152" w:rsidRPr="00AD0625" w:rsidRDefault="00E90305" w:rsidP="00F81C73">
            <w:pPr>
              <w:bidi w:val="0"/>
              <w:ind w:left="31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78E2B388"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2C0E67DC"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3272" w:type="dxa"/>
            <w:tcBorders>
              <w:top w:val="single" w:sz="4" w:space="0" w:color="000000"/>
              <w:left w:val="single" w:sz="4" w:space="0" w:color="000000"/>
              <w:bottom w:val="single" w:sz="4" w:space="0" w:color="000000"/>
              <w:right w:val="single" w:sz="4" w:space="0" w:color="000000"/>
            </w:tcBorders>
            <w:vAlign w:val="center"/>
          </w:tcPr>
          <w:p w14:paraId="3FB33BB6" w14:textId="77777777" w:rsidR="00B26152" w:rsidRPr="00AD0625" w:rsidRDefault="00E90305" w:rsidP="00F81C73">
            <w:pPr>
              <w:rPr>
                <w:rFonts w:ascii="Simplified Arabic" w:hAnsi="Simplified Arabic" w:cs="Simplified Arabic"/>
                <w:b/>
                <w:bCs/>
                <w:kern w:val="0"/>
                <w:sz w:val="28"/>
                <w:szCs w:val="28"/>
                <w:rtl/>
                <w14:ligatures w14:val="none"/>
              </w:rPr>
            </w:pPr>
            <w:r w:rsidRPr="00AD0625">
              <w:rPr>
                <w:rFonts w:ascii="Simplified Arabic" w:hAnsi="Simplified Arabic" w:cs="Simplified Arabic" w:hint="cs"/>
                <w:b/>
                <w:bCs/>
                <w:kern w:val="0"/>
                <w:sz w:val="28"/>
                <w:szCs w:val="28"/>
                <w:rtl/>
                <w14:ligatures w14:val="none"/>
              </w:rPr>
              <w:t xml:space="preserve">تقدم المؤسسة فرص لذوي الأفكار الإبداعية لإنتاج </w:t>
            </w:r>
            <w:proofErr w:type="spellStart"/>
            <w:r w:rsidRPr="00AD0625">
              <w:rPr>
                <w:rFonts w:ascii="Simplified Arabic" w:hAnsi="Simplified Arabic" w:cs="Simplified Arabic" w:hint="cs"/>
                <w:b/>
                <w:bCs/>
                <w:kern w:val="0"/>
                <w:sz w:val="28"/>
                <w:szCs w:val="28"/>
                <w:rtl/>
                <w14:ligatures w14:val="none"/>
              </w:rPr>
              <w:t>أفكارجديدة</w:t>
            </w:r>
            <w:proofErr w:type="spellEnd"/>
            <w:r w:rsidRPr="00AD0625">
              <w:rPr>
                <w:rFonts w:ascii="Simplified Arabic" w:hAnsi="Simplified Arabic" w:cs="Simplified Arabic" w:hint="cs"/>
                <w:b/>
                <w:bCs/>
                <w:kern w:val="0"/>
                <w:sz w:val="28"/>
                <w:szCs w:val="28"/>
                <w:rtl/>
                <w14:ligatures w14:val="none"/>
              </w:rPr>
              <w:t xml:space="preserve"> لتطوير مجال العمل.</w:t>
            </w:r>
          </w:p>
          <w:p w14:paraId="5A069852" w14:textId="77777777" w:rsidR="00B26152" w:rsidRPr="00AD0625" w:rsidRDefault="00B26152" w:rsidP="00F81C73">
            <w:pPr>
              <w:rPr>
                <w:rFonts w:ascii="Simplified Arabic" w:hAnsi="Simplified Arabic" w:cs="Simplified Arabic"/>
                <w:b/>
                <w:bCs/>
                <w:kern w:val="0"/>
                <w:sz w:val="28"/>
                <w:szCs w:val="28"/>
                <w14:ligatures w14:val="none"/>
              </w:rPr>
            </w:pPr>
          </w:p>
        </w:tc>
      </w:tr>
      <w:tr w:rsidR="00B26152" w:rsidRPr="00AD0625" w14:paraId="73CD71BA" w14:textId="77777777">
        <w:tblPrEx>
          <w:tblCellMar>
            <w:left w:w="25" w:type="dxa"/>
            <w:right w:w="109" w:type="dxa"/>
          </w:tblCellMar>
        </w:tblPrEx>
        <w:trPr>
          <w:trHeight w:val="1251"/>
        </w:trPr>
        <w:tc>
          <w:tcPr>
            <w:tcW w:w="1010" w:type="dxa"/>
            <w:tcBorders>
              <w:top w:val="single" w:sz="4" w:space="0" w:color="000000"/>
              <w:left w:val="single" w:sz="4" w:space="0" w:color="000000"/>
              <w:bottom w:val="single" w:sz="4" w:space="0" w:color="000000"/>
              <w:right w:val="single" w:sz="4" w:space="0" w:color="000000"/>
            </w:tcBorders>
            <w:vAlign w:val="center"/>
          </w:tcPr>
          <w:p w14:paraId="26B26092"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242F97BC" w14:textId="77777777" w:rsidR="00B26152" w:rsidRPr="00AD0625" w:rsidRDefault="00E90305" w:rsidP="00F81C73">
            <w:pPr>
              <w:bidi w:val="0"/>
              <w:ind w:left="321"/>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50DCC0D7" w14:textId="77777777" w:rsidR="00B26152" w:rsidRPr="00AD0625" w:rsidRDefault="00E90305" w:rsidP="00F81C73">
            <w:pPr>
              <w:bidi w:val="0"/>
              <w:ind w:left="31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3FDEE520"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6508E17A"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3272" w:type="dxa"/>
            <w:tcBorders>
              <w:top w:val="single" w:sz="4" w:space="0" w:color="000000"/>
              <w:left w:val="single" w:sz="4" w:space="0" w:color="000000"/>
              <w:bottom w:val="single" w:sz="4" w:space="0" w:color="000000"/>
              <w:right w:val="single" w:sz="4" w:space="0" w:color="000000"/>
            </w:tcBorders>
          </w:tcPr>
          <w:p w14:paraId="20BEF1E5" w14:textId="77777777" w:rsidR="00B26152" w:rsidRPr="00AD0625" w:rsidRDefault="00E90305" w:rsidP="00F81C73">
            <w:pPr>
              <w:rPr>
                <w:rFonts w:ascii="Simplified Arabic" w:hAnsi="Simplified Arabic" w:cs="Simplified Arabic"/>
                <w:b/>
                <w:bCs/>
                <w:kern w:val="0"/>
                <w:sz w:val="28"/>
                <w:szCs w:val="28"/>
                <w:rtl/>
                <w14:ligatures w14:val="none"/>
              </w:rPr>
            </w:pPr>
            <w:r w:rsidRPr="00AD0625">
              <w:rPr>
                <w:rFonts w:ascii="Simplified Arabic" w:hAnsi="Simplified Arabic" w:cs="Simplified Arabic" w:hint="cs"/>
                <w:b/>
                <w:bCs/>
                <w:kern w:val="0"/>
                <w:sz w:val="28"/>
                <w:szCs w:val="28"/>
                <w:rtl/>
                <w14:ligatures w14:val="none"/>
              </w:rPr>
              <w:t>تسعى المؤسسة على أن تكون الأعمال المنجزة من طرف الموظفين بأساليب متطورة ومتجددة.</w:t>
            </w:r>
          </w:p>
          <w:p w14:paraId="5852993C" w14:textId="77777777" w:rsidR="00B26152" w:rsidRPr="00AD0625" w:rsidRDefault="00B26152" w:rsidP="00F81C73">
            <w:pPr>
              <w:rPr>
                <w:rFonts w:ascii="Simplified Arabic" w:hAnsi="Simplified Arabic" w:cs="Simplified Arabic"/>
                <w:b/>
                <w:bCs/>
                <w:kern w:val="0"/>
                <w:sz w:val="28"/>
                <w:szCs w:val="28"/>
                <w14:ligatures w14:val="none"/>
              </w:rPr>
            </w:pPr>
          </w:p>
        </w:tc>
      </w:tr>
      <w:tr w:rsidR="00B26152" w:rsidRPr="00AD0625" w14:paraId="103DA931" w14:textId="77777777">
        <w:tblPrEx>
          <w:tblCellMar>
            <w:left w:w="25" w:type="dxa"/>
            <w:right w:w="109" w:type="dxa"/>
          </w:tblCellMar>
        </w:tblPrEx>
        <w:trPr>
          <w:trHeight w:val="1255"/>
        </w:trPr>
        <w:tc>
          <w:tcPr>
            <w:tcW w:w="1010" w:type="dxa"/>
            <w:tcBorders>
              <w:top w:val="single" w:sz="4" w:space="0" w:color="000000"/>
              <w:left w:val="single" w:sz="4" w:space="0" w:color="000000"/>
              <w:bottom w:val="single" w:sz="4" w:space="0" w:color="000000"/>
              <w:right w:val="single" w:sz="4" w:space="0" w:color="000000"/>
            </w:tcBorders>
            <w:vAlign w:val="center"/>
          </w:tcPr>
          <w:p w14:paraId="2B90F218"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72A4506B" w14:textId="77777777" w:rsidR="00B26152" w:rsidRPr="00AD0625" w:rsidRDefault="00E90305" w:rsidP="00F81C73">
            <w:pPr>
              <w:bidi w:val="0"/>
              <w:ind w:left="321"/>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24AE0093" w14:textId="77777777" w:rsidR="00B26152" w:rsidRPr="00AD0625" w:rsidRDefault="00E90305" w:rsidP="00F81C73">
            <w:pPr>
              <w:bidi w:val="0"/>
              <w:ind w:left="31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4258C9DD"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6345018B"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3272" w:type="dxa"/>
            <w:tcBorders>
              <w:top w:val="single" w:sz="4" w:space="0" w:color="000000"/>
              <w:left w:val="single" w:sz="4" w:space="0" w:color="000000"/>
              <w:bottom w:val="single" w:sz="4" w:space="0" w:color="000000"/>
              <w:right w:val="single" w:sz="4" w:space="0" w:color="000000"/>
            </w:tcBorders>
          </w:tcPr>
          <w:p w14:paraId="69591EAA" w14:textId="77777777" w:rsidR="00B26152" w:rsidRPr="00AD0625" w:rsidRDefault="00E90305" w:rsidP="00F81C73">
            <w:pPr>
              <w:rPr>
                <w:rFonts w:ascii="Simplified Arabic" w:hAnsi="Simplified Arabic" w:cs="Simplified Arabic"/>
                <w:b/>
                <w:bCs/>
                <w:kern w:val="0"/>
                <w:sz w:val="28"/>
                <w:szCs w:val="28"/>
                <w:rtl/>
                <w14:ligatures w14:val="none"/>
              </w:rPr>
            </w:pPr>
            <w:r w:rsidRPr="00AD0625">
              <w:rPr>
                <w:rFonts w:ascii="Simplified Arabic" w:hAnsi="Simplified Arabic" w:cs="Simplified Arabic" w:hint="cs"/>
                <w:b/>
                <w:bCs/>
                <w:kern w:val="0"/>
                <w:sz w:val="28"/>
                <w:szCs w:val="28"/>
                <w:rtl/>
                <w14:ligatures w14:val="none"/>
              </w:rPr>
              <w:t>تمتلك المؤسسة مراكز لتطوير الأفكار الحديثة بما يتضمن في ذلك مجال تقديم الخدمة.</w:t>
            </w:r>
          </w:p>
          <w:p w14:paraId="1AFA528D" w14:textId="77777777" w:rsidR="00B26152" w:rsidRPr="00AD0625" w:rsidRDefault="00B26152" w:rsidP="00F81C73">
            <w:pPr>
              <w:ind w:left="1095" w:right="215" w:hanging="1095"/>
              <w:rPr>
                <w:rFonts w:ascii="Simplified Arabic" w:eastAsia="Arial" w:hAnsi="Simplified Arabic" w:cs="Simplified Arabic"/>
                <w:b/>
                <w:bCs/>
                <w:color w:val="000000"/>
                <w:sz w:val="28"/>
                <w:szCs w:val="28"/>
              </w:rPr>
            </w:pPr>
          </w:p>
        </w:tc>
      </w:tr>
      <w:tr w:rsidR="00B26152" w:rsidRPr="00AD0625" w14:paraId="4EBB46B2" w14:textId="77777777">
        <w:tblPrEx>
          <w:tblCellMar>
            <w:left w:w="25" w:type="dxa"/>
            <w:right w:w="109" w:type="dxa"/>
          </w:tblCellMar>
        </w:tblPrEx>
        <w:trPr>
          <w:trHeight w:val="940"/>
        </w:trPr>
        <w:tc>
          <w:tcPr>
            <w:tcW w:w="1010" w:type="dxa"/>
            <w:tcBorders>
              <w:top w:val="single" w:sz="4" w:space="0" w:color="000000"/>
              <w:left w:val="single" w:sz="4" w:space="0" w:color="000000"/>
              <w:bottom w:val="single" w:sz="4" w:space="0" w:color="000000"/>
              <w:right w:val="single" w:sz="4" w:space="0" w:color="000000"/>
            </w:tcBorders>
            <w:vAlign w:val="center"/>
          </w:tcPr>
          <w:p w14:paraId="28907898"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496F371C" w14:textId="77777777" w:rsidR="00B26152" w:rsidRPr="00AD0625" w:rsidRDefault="00E90305" w:rsidP="00F81C73">
            <w:pPr>
              <w:bidi w:val="0"/>
              <w:ind w:left="321"/>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4AA2097C" w14:textId="77777777" w:rsidR="00B26152" w:rsidRPr="00AD0625" w:rsidRDefault="00E90305" w:rsidP="00F81C73">
            <w:pPr>
              <w:bidi w:val="0"/>
              <w:ind w:left="31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4552AB7E"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0F89EBA0" w14:textId="77777777" w:rsidR="00B26152" w:rsidRPr="00AD0625" w:rsidRDefault="00E90305" w:rsidP="00F81C73">
            <w:pPr>
              <w:bidi w:val="0"/>
              <w:ind w:left="320"/>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3272" w:type="dxa"/>
            <w:tcBorders>
              <w:top w:val="single" w:sz="4" w:space="0" w:color="000000"/>
              <w:left w:val="single" w:sz="4" w:space="0" w:color="000000"/>
              <w:bottom w:val="single" w:sz="4" w:space="0" w:color="000000"/>
              <w:right w:val="single" w:sz="4" w:space="0" w:color="000000"/>
            </w:tcBorders>
            <w:vAlign w:val="center"/>
          </w:tcPr>
          <w:p w14:paraId="39210D5A" w14:textId="77777777" w:rsidR="00B26152" w:rsidRPr="00AD0625" w:rsidRDefault="00E90305" w:rsidP="00F81C73">
            <w:pPr>
              <w:rPr>
                <w:rFonts w:ascii="Simplified Arabic" w:hAnsi="Simplified Arabic" w:cs="Simplified Arabic"/>
                <w:b/>
                <w:bCs/>
                <w:kern w:val="0"/>
                <w:sz w:val="28"/>
                <w:szCs w:val="28"/>
                <w14:ligatures w14:val="none"/>
              </w:rPr>
            </w:pPr>
            <w:r w:rsidRPr="00AD0625">
              <w:rPr>
                <w:rFonts w:ascii="Simplified Arabic" w:hAnsi="Simplified Arabic" w:cs="Simplified Arabic" w:hint="cs"/>
                <w:b/>
                <w:bCs/>
                <w:kern w:val="0"/>
                <w:sz w:val="28"/>
                <w:szCs w:val="28"/>
                <w:rtl/>
                <w14:ligatures w14:val="none"/>
              </w:rPr>
              <w:t>تخاطر المؤسسة بإحداث تغيير في أساليب وتقنيات العمل.</w:t>
            </w:r>
          </w:p>
          <w:p w14:paraId="440A0053" w14:textId="77777777" w:rsidR="00B26152" w:rsidRPr="00AD0625" w:rsidRDefault="00B26152" w:rsidP="00F81C73">
            <w:pPr>
              <w:jc w:val="both"/>
              <w:rPr>
                <w:rFonts w:ascii="Simplified Arabic" w:hAnsi="Simplified Arabic" w:cs="Simplified Arabic"/>
                <w:b/>
                <w:bCs/>
                <w:kern w:val="0"/>
                <w:sz w:val="28"/>
                <w:szCs w:val="28"/>
                <w14:ligatures w14:val="none"/>
              </w:rPr>
            </w:pPr>
          </w:p>
        </w:tc>
      </w:tr>
      <w:tr w:rsidR="00B26152" w:rsidRPr="00AD0625" w14:paraId="3D0A413E" w14:textId="77777777">
        <w:tblPrEx>
          <w:tblCellMar>
            <w:left w:w="25" w:type="dxa"/>
            <w:right w:w="109" w:type="dxa"/>
          </w:tblCellMar>
        </w:tblPrEx>
        <w:trPr>
          <w:trHeight w:val="945"/>
        </w:trPr>
        <w:tc>
          <w:tcPr>
            <w:tcW w:w="1010" w:type="dxa"/>
            <w:tcBorders>
              <w:top w:val="single" w:sz="4" w:space="0" w:color="000000"/>
              <w:left w:val="single" w:sz="4" w:space="0" w:color="000000"/>
              <w:bottom w:val="single" w:sz="4" w:space="0" w:color="000000"/>
              <w:right w:val="single" w:sz="4" w:space="0" w:color="000000"/>
            </w:tcBorders>
            <w:vAlign w:val="center"/>
          </w:tcPr>
          <w:p w14:paraId="0193ECA4" w14:textId="77777777" w:rsidR="00B26152" w:rsidRPr="00AD0625" w:rsidRDefault="00E90305" w:rsidP="00F81C73">
            <w:pPr>
              <w:bidi w:val="0"/>
              <w:ind w:left="34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22E9F81E" w14:textId="77777777" w:rsidR="00B26152" w:rsidRPr="00AD0625" w:rsidRDefault="00E90305" w:rsidP="00F81C73">
            <w:pPr>
              <w:bidi w:val="0"/>
              <w:ind w:left="346"/>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04E054A5" w14:textId="77777777" w:rsidR="00B26152" w:rsidRPr="00AD0625" w:rsidRDefault="00E90305" w:rsidP="00F81C73">
            <w:pPr>
              <w:bidi w:val="0"/>
              <w:ind w:left="33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2D1BF055" w14:textId="77777777" w:rsidR="00B26152" w:rsidRPr="00AD0625" w:rsidRDefault="00E90305" w:rsidP="00F81C73">
            <w:pPr>
              <w:bidi w:val="0"/>
              <w:ind w:left="34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23DFB96C" w14:textId="77777777" w:rsidR="00B26152" w:rsidRPr="00AD0625" w:rsidRDefault="00E90305" w:rsidP="00F81C73">
            <w:pPr>
              <w:bidi w:val="0"/>
              <w:ind w:left="34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3272" w:type="dxa"/>
            <w:tcBorders>
              <w:top w:val="single" w:sz="4" w:space="0" w:color="000000"/>
              <w:left w:val="single" w:sz="4" w:space="0" w:color="000000"/>
              <w:bottom w:val="single" w:sz="4" w:space="0" w:color="000000"/>
              <w:right w:val="single" w:sz="4" w:space="0" w:color="000000"/>
            </w:tcBorders>
            <w:vAlign w:val="center"/>
          </w:tcPr>
          <w:p w14:paraId="58D91978" w14:textId="77777777" w:rsidR="00B26152" w:rsidRPr="00AD0625" w:rsidRDefault="00E90305" w:rsidP="00F81C73">
            <w:pPr>
              <w:rPr>
                <w:rFonts w:ascii="Simplified Arabic" w:hAnsi="Simplified Arabic" w:cs="Simplified Arabic"/>
                <w:b/>
                <w:bCs/>
                <w:kern w:val="0"/>
                <w:sz w:val="28"/>
                <w:szCs w:val="28"/>
                <w:rtl/>
                <w14:ligatures w14:val="none"/>
              </w:rPr>
            </w:pPr>
            <w:r w:rsidRPr="00AD0625">
              <w:rPr>
                <w:rFonts w:ascii="Simplified Arabic" w:hAnsi="Simplified Arabic" w:cs="Simplified Arabic" w:hint="cs"/>
                <w:b/>
                <w:bCs/>
                <w:kern w:val="0"/>
                <w:sz w:val="28"/>
                <w:szCs w:val="28"/>
                <w:rtl/>
                <w14:ligatures w14:val="none"/>
              </w:rPr>
              <w:t>تسعى المؤسسة بإرضاء العملاء حتى لو تحملت عبء أكثر من إمكانياتها.</w:t>
            </w:r>
          </w:p>
          <w:p w14:paraId="1BB2FFC1" w14:textId="77777777" w:rsidR="00B26152" w:rsidRPr="00AD0625" w:rsidRDefault="00B26152" w:rsidP="00F81C73">
            <w:pPr>
              <w:jc w:val="both"/>
              <w:rPr>
                <w:rFonts w:ascii="Simplified Arabic" w:hAnsi="Simplified Arabic" w:cs="Simplified Arabic"/>
                <w:b/>
                <w:bCs/>
                <w:kern w:val="0"/>
                <w:sz w:val="28"/>
                <w:szCs w:val="28"/>
                <w14:ligatures w14:val="none"/>
              </w:rPr>
            </w:pPr>
          </w:p>
        </w:tc>
      </w:tr>
      <w:tr w:rsidR="00B26152" w:rsidRPr="00AD0625" w14:paraId="467DDCE6" w14:textId="77777777" w:rsidTr="00343B0C">
        <w:tblPrEx>
          <w:tblCellMar>
            <w:left w:w="25" w:type="dxa"/>
            <w:right w:w="109" w:type="dxa"/>
          </w:tblCellMar>
        </w:tblPrEx>
        <w:trPr>
          <w:trHeight w:val="946"/>
        </w:trPr>
        <w:tc>
          <w:tcPr>
            <w:tcW w:w="5027" w:type="dxa"/>
            <w:gridSpan w:val="5"/>
            <w:tcBorders>
              <w:top w:val="single" w:sz="4" w:space="0" w:color="000000"/>
              <w:left w:val="single" w:sz="4" w:space="0" w:color="000000"/>
              <w:bottom w:val="single" w:sz="4" w:space="0" w:color="000000"/>
              <w:right w:val="nil"/>
            </w:tcBorders>
            <w:shd w:val="clear" w:color="auto" w:fill="C1D3D9"/>
            <w:vAlign w:val="center"/>
          </w:tcPr>
          <w:p w14:paraId="4D75AEDB" w14:textId="63B758BB" w:rsidR="00B26152" w:rsidRPr="00AD0625" w:rsidRDefault="00E90305" w:rsidP="00F81C73">
            <w:pPr>
              <w:ind w:left="190"/>
              <w:rPr>
                <w:rFonts w:ascii="Simplified Arabic" w:eastAsia="Arial" w:hAnsi="Simplified Arabic" w:cs="Simplified Arabic"/>
                <w:b/>
                <w:bCs/>
                <w:color w:val="000000"/>
                <w:sz w:val="28"/>
                <w:szCs w:val="28"/>
              </w:rPr>
            </w:pPr>
            <w:r w:rsidRPr="00AD0625">
              <w:rPr>
                <w:rFonts w:ascii="Simplified Arabic" w:eastAsia="Arial" w:hAnsi="Simplified Arabic" w:cs="Simplified Arabic" w:hint="cs"/>
                <w:b/>
                <w:bCs/>
                <w:color w:val="000000"/>
                <w:sz w:val="28"/>
                <w:szCs w:val="28"/>
                <w:rtl/>
              </w:rPr>
              <w:lastRenderedPageBreak/>
              <w:t xml:space="preserve">المحور </w:t>
            </w:r>
            <w:r w:rsidR="00343B0C" w:rsidRPr="00AD0625">
              <w:rPr>
                <w:rFonts w:ascii="Simplified Arabic" w:eastAsia="Arial" w:hAnsi="Simplified Arabic" w:cs="Simplified Arabic" w:hint="cs"/>
                <w:b/>
                <w:bCs/>
                <w:color w:val="000000"/>
                <w:sz w:val="28"/>
                <w:szCs w:val="28"/>
                <w:rtl/>
              </w:rPr>
              <w:t>الثاني: رياد</w:t>
            </w:r>
            <w:r w:rsidR="00343B0C" w:rsidRPr="00AD0625">
              <w:rPr>
                <w:rFonts w:ascii="Simplified Arabic" w:eastAsia="Arial" w:hAnsi="Simplified Arabic" w:cs="Simplified Arabic" w:hint="eastAsia"/>
                <w:b/>
                <w:bCs/>
                <w:color w:val="000000"/>
                <w:sz w:val="28"/>
                <w:szCs w:val="28"/>
                <w:rtl/>
              </w:rPr>
              <w:t>ة</w:t>
            </w:r>
            <w:r w:rsidRPr="00AD0625">
              <w:rPr>
                <w:rFonts w:ascii="Simplified Arabic" w:eastAsia="Arial" w:hAnsi="Simplified Arabic" w:cs="Simplified Arabic" w:hint="cs"/>
                <w:b/>
                <w:bCs/>
                <w:color w:val="000000"/>
                <w:sz w:val="28"/>
                <w:szCs w:val="28"/>
                <w:rtl/>
              </w:rPr>
              <w:t xml:space="preserve"> الأعمال</w:t>
            </w:r>
          </w:p>
        </w:tc>
        <w:tc>
          <w:tcPr>
            <w:tcW w:w="3272" w:type="dxa"/>
            <w:tcBorders>
              <w:top w:val="single" w:sz="4" w:space="0" w:color="000000"/>
              <w:left w:val="nil"/>
              <w:bottom w:val="single" w:sz="4" w:space="0" w:color="000000"/>
              <w:right w:val="single" w:sz="4" w:space="0" w:color="000000"/>
            </w:tcBorders>
            <w:shd w:val="clear" w:color="auto" w:fill="C1D3D9"/>
          </w:tcPr>
          <w:p w14:paraId="36C1DE67" w14:textId="77777777" w:rsidR="00B26152" w:rsidRPr="00AD0625" w:rsidRDefault="00B26152" w:rsidP="00F81C73">
            <w:pPr>
              <w:bidi w:val="0"/>
              <w:rPr>
                <w:rFonts w:ascii="Simplified Arabic" w:eastAsia="Arial" w:hAnsi="Simplified Arabic" w:cs="Simplified Arabic"/>
                <w:color w:val="000000"/>
                <w:sz w:val="28"/>
                <w:szCs w:val="28"/>
              </w:rPr>
            </w:pPr>
          </w:p>
        </w:tc>
      </w:tr>
      <w:tr w:rsidR="00B26152" w:rsidRPr="00AD0625" w14:paraId="66C8D7D5" w14:textId="77777777">
        <w:tblPrEx>
          <w:tblCellMar>
            <w:left w:w="25" w:type="dxa"/>
            <w:right w:w="109" w:type="dxa"/>
          </w:tblCellMar>
        </w:tblPrEx>
        <w:trPr>
          <w:trHeight w:val="940"/>
        </w:trPr>
        <w:tc>
          <w:tcPr>
            <w:tcW w:w="1010" w:type="dxa"/>
            <w:tcBorders>
              <w:top w:val="single" w:sz="4" w:space="0" w:color="000000"/>
              <w:left w:val="single" w:sz="4" w:space="0" w:color="000000"/>
              <w:bottom w:val="single" w:sz="4" w:space="0" w:color="000000"/>
              <w:right w:val="single" w:sz="4" w:space="0" w:color="000000"/>
            </w:tcBorders>
            <w:vAlign w:val="center"/>
          </w:tcPr>
          <w:p w14:paraId="65904855" w14:textId="77777777" w:rsidR="00B26152" w:rsidRPr="00AD0625" w:rsidRDefault="00E90305" w:rsidP="00F81C73">
            <w:pPr>
              <w:bidi w:val="0"/>
              <w:ind w:left="34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6B33CA7B" w14:textId="77777777" w:rsidR="00B26152" w:rsidRPr="00AD0625" w:rsidRDefault="00E90305" w:rsidP="00F81C73">
            <w:pPr>
              <w:bidi w:val="0"/>
              <w:ind w:left="346"/>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3CEBB636" w14:textId="77777777" w:rsidR="00B26152" w:rsidRPr="00AD0625" w:rsidRDefault="00E90305" w:rsidP="00F81C73">
            <w:pPr>
              <w:bidi w:val="0"/>
              <w:ind w:left="33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39BA1441" w14:textId="77777777" w:rsidR="00B26152" w:rsidRPr="00AD0625" w:rsidRDefault="00E90305" w:rsidP="00F81C73">
            <w:pPr>
              <w:bidi w:val="0"/>
              <w:ind w:left="34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32A7C4E6" w14:textId="77777777" w:rsidR="00B26152" w:rsidRPr="00AD0625" w:rsidRDefault="00E90305" w:rsidP="00F81C73">
            <w:pPr>
              <w:bidi w:val="0"/>
              <w:ind w:left="34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3272" w:type="dxa"/>
            <w:tcBorders>
              <w:top w:val="single" w:sz="4" w:space="0" w:color="000000"/>
              <w:left w:val="single" w:sz="4" w:space="0" w:color="000000"/>
              <w:bottom w:val="single" w:sz="4" w:space="0" w:color="000000"/>
              <w:right w:val="single" w:sz="4" w:space="0" w:color="000000"/>
            </w:tcBorders>
            <w:vAlign w:val="center"/>
          </w:tcPr>
          <w:p w14:paraId="693989BD" w14:textId="77777777" w:rsidR="00B26152" w:rsidRPr="00AD0625" w:rsidRDefault="00E90305" w:rsidP="00F81C73">
            <w:pPr>
              <w:rPr>
                <w:rFonts w:ascii="Simplified Arabic" w:hAnsi="Simplified Arabic" w:cs="Simplified Arabic"/>
                <w:b/>
                <w:bCs/>
                <w:kern w:val="0"/>
                <w:sz w:val="28"/>
                <w:szCs w:val="28"/>
                <w14:ligatures w14:val="none"/>
              </w:rPr>
            </w:pPr>
            <w:r w:rsidRPr="00AD0625">
              <w:rPr>
                <w:rFonts w:ascii="Simplified Arabic" w:hAnsi="Simplified Arabic" w:cs="Simplified Arabic" w:hint="cs"/>
                <w:b/>
                <w:bCs/>
                <w:kern w:val="0"/>
                <w:sz w:val="28"/>
                <w:szCs w:val="28"/>
                <w:rtl/>
                <w14:ligatures w14:val="none"/>
              </w:rPr>
              <w:t>تتحقق للمؤسسة تنافسيتها من خلال الاعتماد على الابتكار و التطوير و التكنولوجيا.</w:t>
            </w:r>
          </w:p>
          <w:p w14:paraId="5F65FDDC" w14:textId="77777777" w:rsidR="00B26152" w:rsidRPr="00AD0625" w:rsidRDefault="00B26152" w:rsidP="00F81C73">
            <w:pPr>
              <w:ind w:right="240"/>
              <w:jc w:val="center"/>
              <w:rPr>
                <w:rFonts w:ascii="Simplified Arabic" w:eastAsia="Arial" w:hAnsi="Simplified Arabic" w:cs="Simplified Arabic"/>
                <w:b/>
                <w:bCs/>
                <w:color w:val="000000"/>
                <w:sz w:val="28"/>
                <w:szCs w:val="28"/>
              </w:rPr>
            </w:pPr>
          </w:p>
        </w:tc>
      </w:tr>
      <w:tr w:rsidR="00B26152" w:rsidRPr="00AD0625" w14:paraId="67740A9E" w14:textId="77777777">
        <w:tblPrEx>
          <w:tblCellMar>
            <w:left w:w="25" w:type="dxa"/>
            <w:right w:w="109" w:type="dxa"/>
          </w:tblCellMar>
        </w:tblPrEx>
        <w:trPr>
          <w:trHeight w:val="945"/>
        </w:trPr>
        <w:tc>
          <w:tcPr>
            <w:tcW w:w="1010" w:type="dxa"/>
            <w:tcBorders>
              <w:top w:val="single" w:sz="4" w:space="0" w:color="000000"/>
              <w:left w:val="single" w:sz="4" w:space="0" w:color="000000"/>
              <w:bottom w:val="single" w:sz="4" w:space="0" w:color="000000"/>
              <w:right w:val="single" w:sz="4" w:space="0" w:color="000000"/>
            </w:tcBorders>
            <w:vAlign w:val="center"/>
          </w:tcPr>
          <w:p w14:paraId="420CEA55" w14:textId="77777777" w:rsidR="00B26152" w:rsidRPr="00AD0625" w:rsidRDefault="00E90305" w:rsidP="00F81C73">
            <w:pPr>
              <w:bidi w:val="0"/>
              <w:ind w:left="34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0486A490" w14:textId="77777777" w:rsidR="00B26152" w:rsidRPr="00AD0625" w:rsidRDefault="00E90305" w:rsidP="00F81C73">
            <w:pPr>
              <w:bidi w:val="0"/>
              <w:ind w:left="346"/>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3C63C815" w14:textId="77777777" w:rsidR="00B26152" w:rsidRPr="00AD0625" w:rsidRDefault="00E90305" w:rsidP="00F81C73">
            <w:pPr>
              <w:bidi w:val="0"/>
              <w:ind w:left="33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5AFFA811" w14:textId="77777777" w:rsidR="00B26152" w:rsidRPr="00AD0625" w:rsidRDefault="00E90305" w:rsidP="00F81C73">
            <w:pPr>
              <w:bidi w:val="0"/>
              <w:ind w:left="34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1CDF773C" w14:textId="77777777" w:rsidR="00B26152" w:rsidRPr="00AD0625" w:rsidRDefault="00E90305" w:rsidP="00F81C73">
            <w:pPr>
              <w:bidi w:val="0"/>
              <w:ind w:left="34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3272" w:type="dxa"/>
            <w:tcBorders>
              <w:top w:val="single" w:sz="4" w:space="0" w:color="000000"/>
              <w:left w:val="single" w:sz="4" w:space="0" w:color="000000"/>
              <w:bottom w:val="single" w:sz="4" w:space="0" w:color="000000"/>
              <w:right w:val="single" w:sz="4" w:space="0" w:color="000000"/>
            </w:tcBorders>
            <w:vAlign w:val="center"/>
          </w:tcPr>
          <w:p w14:paraId="43EDF138" w14:textId="77777777" w:rsidR="00B26152" w:rsidRPr="00AD0625" w:rsidRDefault="00E90305" w:rsidP="00F81C73">
            <w:pPr>
              <w:rPr>
                <w:rFonts w:ascii="Simplified Arabic" w:hAnsi="Simplified Arabic" w:cs="Simplified Arabic"/>
                <w:b/>
                <w:bCs/>
                <w:kern w:val="0"/>
                <w:sz w:val="28"/>
                <w:szCs w:val="28"/>
                <w14:ligatures w14:val="none"/>
              </w:rPr>
            </w:pPr>
            <w:r w:rsidRPr="00AD0625">
              <w:rPr>
                <w:rFonts w:ascii="Simplified Arabic" w:hAnsi="Simplified Arabic" w:cs="Simplified Arabic" w:hint="cs"/>
                <w:b/>
                <w:bCs/>
                <w:kern w:val="0"/>
                <w:sz w:val="28"/>
                <w:szCs w:val="28"/>
                <w:rtl/>
                <w14:ligatures w14:val="none"/>
              </w:rPr>
              <w:t>تعزيز مكانة المؤسسة في السوق يتم من خلال تقديم خدمات مبتكرة ومتميزة عن باقي المنافسين.</w:t>
            </w:r>
          </w:p>
          <w:p w14:paraId="1A4BC292" w14:textId="77777777" w:rsidR="00B26152" w:rsidRPr="00AD0625" w:rsidRDefault="00B26152" w:rsidP="00F81C73">
            <w:pPr>
              <w:ind w:right="145"/>
              <w:jc w:val="both"/>
              <w:rPr>
                <w:rFonts w:ascii="Simplified Arabic" w:eastAsia="Arial" w:hAnsi="Simplified Arabic" w:cs="Simplified Arabic"/>
                <w:b/>
                <w:bCs/>
                <w:color w:val="000000"/>
                <w:sz w:val="28"/>
                <w:szCs w:val="28"/>
              </w:rPr>
            </w:pPr>
          </w:p>
        </w:tc>
      </w:tr>
      <w:tr w:rsidR="00B26152" w:rsidRPr="00AD0625" w14:paraId="3DBD9463" w14:textId="77777777">
        <w:tblPrEx>
          <w:tblCellMar>
            <w:left w:w="25" w:type="dxa"/>
            <w:right w:w="109" w:type="dxa"/>
          </w:tblCellMar>
        </w:tblPrEx>
        <w:trPr>
          <w:trHeight w:val="945"/>
        </w:trPr>
        <w:tc>
          <w:tcPr>
            <w:tcW w:w="1010" w:type="dxa"/>
            <w:tcBorders>
              <w:top w:val="single" w:sz="4" w:space="0" w:color="000000"/>
              <w:left w:val="single" w:sz="4" w:space="0" w:color="000000"/>
              <w:bottom w:val="single" w:sz="4" w:space="0" w:color="000000"/>
              <w:right w:val="single" w:sz="4" w:space="0" w:color="000000"/>
            </w:tcBorders>
            <w:vAlign w:val="center"/>
          </w:tcPr>
          <w:p w14:paraId="69C83659" w14:textId="77777777" w:rsidR="00B26152" w:rsidRPr="00AD0625" w:rsidRDefault="00E90305" w:rsidP="00F81C73">
            <w:pPr>
              <w:bidi w:val="0"/>
              <w:ind w:left="34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40D9E433" w14:textId="77777777" w:rsidR="00B26152" w:rsidRPr="00AD0625" w:rsidRDefault="00E90305" w:rsidP="00F81C73">
            <w:pPr>
              <w:bidi w:val="0"/>
              <w:ind w:left="346"/>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021459A3" w14:textId="77777777" w:rsidR="00B26152" w:rsidRPr="00AD0625" w:rsidRDefault="00E90305" w:rsidP="00F81C73">
            <w:pPr>
              <w:bidi w:val="0"/>
              <w:ind w:left="33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61BF8546" w14:textId="77777777" w:rsidR="00B26152" w:rsidRPr="00AD0625" w:rsidRDefault="00E90305" w:rsidP="00F81C73">
            <w:pPr>
              <w:bidi w:val="0"/>
              <w:ind w:left="34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0B68BE14" w14:textId="77777777" w:rsidR="00B26152" w:rsidRPr="00AD0625" w:rsidRDefault="00E90305" w:rsidP="00F81C73">
            <w:pPr>
              <w:bidi w:val="0"/>
              <w:ind w:left="34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3272" w:type="dxa"/>
            <w:tcBorders>
              <w:top w:val="single" w:sz="4" w:space="0" w:color="000000"/>
              <w:left w:val="single" w:sz="4" w:space="0" w:color="000000"/>
              <w:bottom w:val="single" w:sz="4" w:space="0" w:color="000000"/>
              <w:right w:val="single" w:sz="4" w:space="0" w:color="000000"/>
            </w:tcBorders>
            <w:vAlign w:val="center"/>
          </w:tcPr>
          <w:p w14:paraId="4C50C21B" w14:textId="77777777" w:rsidR="00B26152" w:rsidRPr="00AD0625" w:rsidRDefault="00E90305" w:rsidP="00F81C73">
            <w:pPr>
              <w:rPr>
                <w:rFonts w:ascii="Simplified Arabic" w:hAnsi="Simplified Arabic" w:cs="Simplified Arabic"/>
                <w:b/>
                <w:bCs/>
                <w:kern w:val="0"/>
                <w:sz w:val="28"/>
                <w:szCs w:val="28"/>
                <w14:ligatures w14:val="none"/>
              </w:rPr>
            </w:pPr>
            <w:r w:rsidRPr="00AD0625">
              <w:rPr>
                <w:rFonts w:ascii="Simplified Arabic" w:hAnsi="Simplified Arabic" w:cs="Simplified Arabic" w:hint="cs"/>
                <w:b/>
                <w:bCs/>
                <w:kern w:val="0"/>
                <w:sz w:val="28"/>
                <w:szCs w:val="28"/>
                <w:rtl/>
                <w14:ligatures w14:val="none"/>
              </w:rPr>
              <w:t>يساهم البحث والتطوير و التحديث في الخدمات المقدمة من وصول لمؤسسة إلى أهدافها بأقل تكلفة.</w:t>
            </w:r>
          </w:p>
          <w:p w14:paraId="51337287" w14:textId="77777777" w:rsidR="00B26152" w:rsidRPr="00AD0625" w:rsidRDefault="00B26152" w:rsidP="00F81C73">
            <w:pPr>
              <w:ind w:left="152"/>
              <w:jc w:val="both"/>
              <w:rPr>
                <w:rFonts w:ascii="Simplified Arabic" w:eastAsia="Arial" w:hAnsi="Simplified Arabic" w:cs="Simplified Arabic"/>
                <w:b/>
                <w:bCs/>
                <w:color w:val="000000"/>
                <w:sz w:val="28"/>
                <w:szCs w:val="28"/>
              </w:rPr>
            </w:pPr>
          </w:p>
        </w:tc>
      </w:tr>
      <w:tr w:rsidR="00B26152" w:rsidRPr="00AD0625" w14:paraId="79EB081A" w14:textId="77777777">
        <w:tblPrEx>
          <w:tblCellMar>
            <w:left w:w="25" w:type="dxa"/>
            <w:right w:w="109" w:type="dxa"/>
          </w:tblCellMar>
        </w:tblPrEx>
        <w:trPr>
          <w:trHeight w:val="945"/>
        </w:trPr>
        <w:tc>
          <w:tcPr>
            <w:tcW w:w="1010" w:type="dxa"/>
            <w:tcBorders>
              <w:top w:val="single" w:sz="4" w:space="0" w:color="000000"/>
              <w:left w:val="single" w:sz="4" w:space="0" w:color="000000"/>
              <w:bottom w:val="single" w:sz="4" w:space="0" w:color="000000"/>
              <w:right w:val="single" w:sz="4" w:space="0" w:color="000000"/>
            </w:tcBorders>
            <w:vAlign w:val="center"/>
          </w:tcPr>
          <w:p w14:paraId="2CF270A9" w14:textId="77777777" w:rsidR="00B26152" w:rsidRPr="00AD0625" w:rsidRDefault="00E90305" w:rsidP="00F81C73">
            <w:pPr>
              <w:bidi w:val="0"/>
              <w:ind w:left="34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6BD8BCF0" w14:textId="77777777" w:rsidR="00B26152" w:rsidRPr="00AD0625" w:rsidRDefault="00E90305" w:rsidP="00F81C73">
            <w:pPr>
              <w:bidi w:val="0"/>
              <w:ind w:left="346"/>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74D53035" w14:textId="77777777" w:rsidR="00B26152" w:rsidRPr="00AD0625" w:rsidRDefault="00E90305" w:rsidP="00F81C73">
            <w:pPr>
              <w:bidi w:val="0"/>
              <w:ind w:left="33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31A7462F" w14:textId="77777777" w:rsidR="00B26152" w:rsidRPr="00AD0625" w:rsidRDefault="00E90305" w:rsidP="00F81C73">
            <w:pPr>
              <w:bidi w:val="0"/>
              <w:ind w:left="34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793C4652" w14:textId="77777777" w:rsidR="00B26152" w:rsidRPr="00AD0625" w:rsidRDefault="00E90305" w:rsidP="00F81C73">
            <w:pPr>
              <w:bidi w:val="0"/>
              <w:ind w:left="34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3272" w:type="dxa"/>
            <w:tcBorders>
              <w:top w:val="single" w:sz="4" w:space="0" w:color="000000"/>
              <w:left w:val="single" w:sz="4" w:space="0" w:color="000000"/>
              <w:bottom w:val="single" w:sz="4" w:space="0" w:color="000000"/>
              <w:right w:val="single" w:sz="4" w:space="0" w:color="000000"/>
            </w:tcBorders>
            <w:vAlign w:val="center"/>
          </w:tcPr>
          <w:p w14:paraId="1862C269" w14:textId="77777777" w:rsidR="00B26152" w:rsidRPr="00AD0625" w:rsidRDefault="00E90305" w:rsidP="00F81C73">
            <w:pPr>
              <w:rPr>
                <w:rFonts w:ascii="Simplified Arabic" w:hAnsi="Simplified Arabic" w:cs="Simplified Arabic"/>
                <w:b/>
                <w:bCs/>
                <w:kern w:val="0"/>
                <w:sz w:val="28"/>
                <w:szCs w:val="28"/>
                <w14:ligatures w14:val="none"/>
              </w:rPr>
            </w:pPr>
            <w:r w:rsidRPr="00AD0625">
              <w:rPr>
                <w:rFonts w:ascii="Simplified Arabic" w:hAnsi="Simplified Arabic" w:cs="Simplified Arabic" w:hint="cs"/>
                <w:b/>
                <w:bCs/>
                <w:kern w:val="0"/>
                <w:sz w:val="28"/>
                <w:szCs w:val="28"/>
                <w:rtl/>
                <w14:ligatures w14:val="none"/>
              </w:rPr>
              <w:t>يعد التجريب والمبادرة وتحمل المخاطرة سبيلا في تعزيز تنافسية المؤسسة بين المؤسسات.</w:t>
            </w:r>
          </w:p>
          <w:p w14:paraId="1FC8EAF9" w14:textId="77777777" w:rsidR="00B26152" w:rsidRPr="00AD0625" w:rsidRDefault="00B26152" w:rsidP="00F81C73">
            <w:pPr>
              <w:ind w:right="235"/>
              <w:jc w:val="both"/>
              <w:rPr>
                <w:rFonts w:ascii="Simplified Arabic" w:eastAsia="Arial" w:hAnsi="Simplified Arabic" w:cs="Simplified Arabic"/>
                <w:b/>
                <w:bCs/>
                <w:color w:val="000000"/>
                <w:sz w:val="28"/>
                <w:szCs w:val="28"/>
              </w:rPr>
            </w:pPr>
          </w:p>
        </w:tc>
      </w:tr>
      <w:tr w:rsidR="00B26152" w:rsidRPr="00AD0625" w14:paraId="268CF007" w14:textId="77777777">
        <w:tblPrEx>
          <w:tblCellMar>
            <w:left w:w="25" w:type="dxa"/>
            <w:right w:w="109" w:type="dxa"/>
          </w:tblCellMar>
        </w:tblPrEx>
        <w:trPr>
          <w:trHeight w:val="1251"/>
        </w:trPr>
        <w:tc>
          <w:tcPr>
            <w:tcW w:w="1010" w:type="dxa"/>
            <w:tcBorders>
              <w:top w:val="single" w:sz="4" w:space="0" w:color="000000"/>
              <w:left w:val="single" w:sz="4" w:space="0" w:color="000000"/>
              <w:bottom w:val="single" w:sz="4" w:space="0" w:color="000000"/>
              <w:right w:val="single" w:sz="4" w:space="0" w:color="000000"/>
            </w:tcBorders>
            <w:vAlign w:val="center"/>
          </w:tcPr>
          <w:p w14:paraId="48A2CFBF" w14:textId="77777777" w:rsidR="00B26152" w:rsidRPr="00AD0625" w:rsidRDefault="00E90305" w:rsidP="00F81C73">
            <w:pPr>
              <w:bidi w:val="0"/>
              <w:ind w:left="34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2908A76F" w14:textId="77777777" w:rsidR="00B26152" w:rsidRPr="00AD0625" w:rsidRDefault="00E90305" w:rsidP="00F81C73">
            <w:pPr>
              <w:bidi w:val="0"/>
              <w:ind w:left="346"/>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4C0C0705" w14:textId="77777777" w:rsidR="00B26152" w:rsidRPr="00AD0625" w:rsidRDefault="00E90305" w:rsidP="00F81C73">
            <w:pPr>
              <w:bidi w:val="0"/>
              <w:ind w:left="33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04761F6A" w14:textId="77777777" w:rsidR="00B26152" w:rsidRPr="00AD0625" w:rsidRDefault="00E90305" w:rsidP="00F81C73">
            <w:pPr>
              <w:bidi w:val="0"/>
              <w:ind w:left="34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429FDBC2" w14:textId="77777777" w:rsidR="00B26152" w:rsidRPr="00AD0625" w:rsidRDefault="00E90305" w:rsidP="00F81C73">
            <w:pPr>
              <w:bidi w:val="0"/>
              <w:ind w:left="34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3272" w:type="dxa"/>
            <w:tcBorders>
              <w:top w:val="single" w:sz="4" w:space="0" w:color="000000"/>
              <w:left w:val="single" w:sz="4" w:space="0" w:color="000000"/>
              <w:bottom w:val="single" w:sz="4" w:space="0" w:color="000000"/>
              <w:right w:val="single" w:sz="4" w:space="0" w:color="000000"/>
            </w:tcBorders>
          </w:tcPr>
          <w:p w14:paraId="09BE6870" w14:textId="77777777" w:rsidR="00B26152" w:rsidRPr="00AD0625" w:rsidRDefault="00E90305" w:rsidP="00F81C73">
            <w:pPr>
              <w:rPr>
                <w:rFonts w:ascii="Simplified Arabic" w:hAnsi="Simplified Arabic" w:cs="Simplified Arabic"/>
                <w:b/>
                <w:bCs/>
                <w:kern w:val="0"/>
                <w:sz w:val="28"/>
                <w:szCs w:val="28"/>
                <w:rtl/>
                <w14:ligatures w14:val="none"/>
              </w:rPr>
            </w:pPr>
            <w:r w:rsidRPr="00AD0625">
              <w:rPr>
                <w:rFonts w:ascii="Simplified Arabic" w:hAnsi="Simplified Arabic" w:cs="Simplified Arabic" w:hint="cs"/>
                <w:b/>
                <w:bCs/>
                <w:kern w:val="0"/>
                <w:sz w:val="28"/>
                <w:szCs w:val="28"/>
                <w:rtl/>
                <w14:ligatures w14:val="none"/>
              </w:rPr>
              <w:t>يساعد تبني المؤسسة لأنظمة الأمن من حماية العملاء من المخاطر لزيادة قدرتها التنافسية مقارنة بمنافسيها.</w:t>
            </w:r>
          </w:p>
          <w:p w14:paraId="68B944B0" w14:textId="77777777" w:rsidR="00B26152" w:rsidRPr="00AD0625" w:rsidRDefault="00B26152" w:rsidP="00F81C73">
            <w:pPr>
              <w:ind w:left="748" w:right="380" w:hanging="748"/>
              <w:jc w:val="center"/>
              <w:rPr>
                <w:rFonts w:ascii="Simplified Arabic" w:eastAsia="Arial" w:hAnsi="Simplified Arabic" w:cs="Simplified Arabic"/>
                <w:b/>
                <w:bCs/>
                <w:color w:val="000000"/>
                <w:sz w:val="28"/>
                <w:szCs w:val="28"/>
              </w:rPr>
            </w:pPr>
          </w:p>
        </w:tc>
      </w:tr>
      <w:tr w:rsidR="00B26152" w:rsidRPr="00AD0625" w14:paraId="335E2483" w14:textId="77777777">
        <w:tblPrEx>
          <w:tblCellMar>
            <w:left w:w="25" w:type="dxa"/>
            <w:right w:w="109" w:type="dxa"/>
          </w:tblCellMar>
        </w:tblPrEx>
        <w:trPr>
          <w:trHeight w:val="1255"/>
        </w:trPr>
        <w:tc>
          <w:tcPr>
            <w:tcW w:w="1010" w:type="dxa"/>
            <w:tcBorders>
              <w:top w:val="single" w:sz="4" w:space="0" w:color="000000"/>
              <w:left w:val="single" w:sz="4" w:space="0" w:color="000000"/>
              <w:bottom w:val="single" w:sz="4" w:space="0" w:color="000000"/>
              <w:right w:val="single" w:sz="4" w:space="0" w:color="000000"/>
            </w:tcBorders>
            <w:vAlign w:val="center"/>
          </w:tcPr>
          <w:p w14:paraId="07E0F917" w14:textId="77777777" w:rsidR="00B26152" w:rsidRPr="00AD0625" w:rsidRDefault="00E90305" w:rsidP="00F81C73">
            <w:pPr>
              <w:bidi w:val="0"/>
              <w:ind w:left="34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6" w:type="dxa"/>
            <w:tcBorders>
              <w:top w:val="single" w:sz="4" w:space="0" w:color="000000"/>
              <w:left w:val="single" w:sz="4" w:space="0" w:color="000000"/>
              <w:bottom w:val="single" w:sz="4" w:space="0" w:color="000000"/>
              <w:right w:val="single" w:sz="4" w:space="0" w:color="000000"/>
            </w:tcBorders>
            <w:vAlign w:val="center"/>
          </w:tcPr>
          <w:p w14:paraId="5CC091D7" w14:textId="77777777" w:rsidR="00B26152" w:rsidRPr="00AD0625" w:rsidRDefault="00E90305" w:rsidP="00F81C73">
            <w:pPr>
              <w:bidi w:val="0"/>
              <w:ind w:left="346"/>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995" w:type="dxa"/>
            <w:tcBorders>
              <w:top w:val="single" w:sz="4" w:space="0" w:color="000000"/>
              <w:left w:val="single" w:sz="4" w:space="0" w:color="000000"/>
              <w:bottom w:val="single" w:sz="4" w:space="0" w:color="000000"/>
              <w:right w:val="single" w:sz="4" w:space="0" w:color="000000"/>
            </w:tcBorders>
            <w:vAlign w:val="center"/>
          </w:tcPr>
          <w:p w14:paraId="62A7BE91" w14:textId="77777777" w:rsidR="00B26152" w:rsidRPr="00AD0625" w:rsidRDefault="00E90305" w:rsidP="00F81C73">
            <w:pPr>
              <w:bidi w:val="0"/>
              <w:ind w:left="33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11" w:type="dxa"/>
            <w:tcBorders>
              <w:top w:val="single" w:sz="4" w:space="0" w:color="000000"/>
              <w:left w:val="single" w:sz="4" w:space="0" w:color="000000"/>
              <w:bottom w:val="single" w:sz="4" w:space="0" w:color="000000"/>
              <w:right w:val="single" w:sz="4" w:space="0" w:color="000000"/>
            </w:tcBorders>
            <w:vAlign w:val="center"/>
          </w:tcPr>
          <w:p w14:paraId="5846BC3B" w14:textId="77777777" w:rsidR="00B26152" w:rsidRPr="00AD0625" w:rsidRDefault="00E90305" w:rsidP="00F81C73">
            <w:pPr>
              <w:bidi w:val="0"/>
              <w:ind w:left="34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1005" w:type="dxa"/>
            <w:tcBorders>
              <w:top w:val="single" w:sz="4" w:space="0" w:color="000000"/>
              <w:left w:val="single" w:sz="4" w:space="0" w:color="000000"/>
              <w:bottom w:val="single" w:sz="4" w:space="0" w:color="000000"/>
              <w:right w:val="single" w:sz="4" w:space="0" w:color="000000"/>
            </w:tcBorders>
            <w:vAlign w:val="center"/>
          </w:tcPr>
          <w:p w14:paraId="2CB0116E" w14:textId="77777777" w:rsidR="00B26152" w:rsidRPr="00AD0625" w:rsidRDefault="00E90305" w:rsidP="00F81C73">
            <w:pPr>
              <w:bidi w:val="0"/>
              <w:ind w:left="345"/>
              <w:rPr>
                <w:rFonts w:ascii="Simplified Arabic" w:eastAsia="Arial" w:hAnsi="Simplified Arabic" w:cs="Simplified Arabic"/>
                <w:color w:val="000000"/>
                <w:sz w:val="28"/>
                <w:szCs w:val="28"/>
              </w:rPr>
            </w:pPr>
            <w:r w:rsidRPr="00AD0625">
              <w:rPr>
                <w:rFonts w:ascii="Simplified Arabic" w:eastAsia="Arial" w:hAnsi="Simplified Arabic" w:cs="Simplified Arabic" w:hint="cs"/>
                <w:b/>
                <w:color w:val="000000"/>
                <w:sz w:val="28"/>
                <w:szCs w:val="28"/>
              </w:rPr>
              <w:t xml:space="preserve"> </w:t>
            </w:r>
          </w:p>
        </w:tc>
        <w:tc>
          <w:tcPr>
            <w:tcW w:w="3272" w:type="dxa"/>
            <w:tcBorders>
              <w:top w:val="single" w:sz="4" w:space="0" w:color="000000"/>
              <w:left w:val="single" w:sz="4" w:space="0" w:color="000000"/>
              <w:bottom w:val="single" w:sz="4" w:space="0" w:color="000000"/>
              <w:right w:val="single" w:sz="4" w:space="0" w:color="000000"/>
            </w:tcBorders>
          </w:tcPr>
          <w:p w14:paraId="7999754F" w14:textId="77777777" w:rsidR="00B26152" w:rsidRPr="00AD0625" w:rsidRDefault="00E90305" w:rsidP="00F81C73">
            <w:pPr>
              <w:rPr>
                <w:rFonts w:ascii="Simplified Arabic" w:hAnsi="Simplified Arabic" w:cs="Simplified Arabic"/>
                <w:b/>
                <w:bCs/>
                <w:kern w:val="0"/>
                <w:sz w:val="28"/>
                <w:szCs w:val="28"/>
                <w:rtl/>
                <w14:ligatures w14:val="none"/>
              </w:rPr>
            </w:pPr>
            <w:r w:rsidRPr="00AD0625">
              <w:rPr>
                <w:rFonts w:ascii="Simplified Arabic" w:hAnsi="Simplified Arabic" w:cs="Simplified Arabic" w:hint="cs"/>
                <w:b/>
                <w:bCs/>
                <w:kern w:val="0"/>
                <w:sz w:val="28"/>
                <w:szCs w:val="28"/>
                <w:rtl/>
                <w14:ligatures w14:val="none"/>
              </w:rPr>
              <w:t>بشكل عام إن الاعتماد على التميز في الخدمات يعمل على تنمية مهارات المؤسسة في مجال التنافسية.</w:t>
            </w:r>
          </w:p>
          <w:p w14:paraId="0F365B6D" w14:textId="77777777" w:rsidR="00B26152" w:rsidRPr="00AD0625" w:rsidRDefault="00B26152" w:rsidP="00F81C73">
            <w:pPr>
              <w:bidi w:val="0"/>
              <w:ind w:left="345"/>
              <w:jc w:val="right"/>
              <w:rPr>
                <w:rFonts w:ascii="Simplified Arabic" w:eastAsia="Arial" w:hAnsi="Simplified Arabic" w:cs="Simplified Arabic"/>
                <w:b/>
                <w:bCs/>
                <w:color w:val="000000"/>
                <w:sz w:val="28"/>
                <w:szCs w:val="28"/>
              </w:rPr>
            </w:pPr>
          </w:p>
        </w:tc>
      </w:tr>
      <w:tr w:rsidR="00B26152" w:rsidRPr="00AD0625" w14:paraId="5AC02533" w14:textId="77777777">
        <w:tblPrEx>
          <w:tblCellMar>
            <w:left w:w="25" w:type="dxa"/>
            <w:right w:w="109" w:type="dxa"/>
          </w:tblCellMar>
        </w:tblPrEx>
        <w:trPr>
          <w:trHeight w:val="1255"/>
        </w:trPr>
        <w:tc>
          <w:tcPr>
            <w:tcW w:w="1010" w:type="dxa"/>
            <w:tcBorders>
              <w:top w:val="single" w:sz="4" w:space="0" w:color="000000"/>
              <w:left w:val="single" w:sz="4" w:space="0" w:color="000000"/>
              <w:bottom w:val="single" w:sz="4" w:space="0" w:color="000000"/>
              <w:right w:val="single" w:sz="4" w:space="0" w:color="000000"/>
            </w:tcBorders>
            <w:vAlign w:val="center"/>
          </w:tcPr>
          <w:p w14:paraId="3DAB8D1B" w14:textId="77777777" w:rsidR="00B26152" w:rsidRPr="00AD0625" w:rsidRDefault="00B26152" w:rsidP="00F81C73">
            <w:pPr>
              <w:bidi w:val="0"/>
              <w:ind w:left="345"/>
              <w:rPr>
                <w:rFonts w:ascii="Simplified Arabic" w:eastAsia="Arial" w:hAnsi="Simplified Arabic" w:cs="Simplified Arabic"/>
                <w:b/>
                <w:color w:val="000000"/>
                <w:sz w:val="28"/>
                <w:szCs w:val="28"/>
              </w:rPr>
            </w:pPr>
          </w:p>
        </w:tc>
        <w:tc>
          <w:tcPr>
            <w:tcW w:w="1006" w:type="dxa"/>
            <w:tcBorders>
              <w:top w:val="single" w:sz="4" w:space="0" w:color="000000"/>
              <w:left w:val="single" w:sz="4" w:space="0" w:color="000000"/>
              <w:bottom w:val="single" w:sz="4" w:space="0" w:color="000000"/>
              <w:right w:val="single" w:sz="4" w:space="0" w:color="000000"/>
            </w:tcBorders>
            <w:vAlign w:val="center"/>
          </w:tcPr>
          <w:p w14:paraId="795124A4" w14:textId="77777777" w:rsidR="00B26152" w:rsidRPr="00AD0625" w:rsidRDefault="00B26152" w:rsidP="00F81C73">
            <w:pPr>
              <w:bidi w:val="0"/>
              <w:ind w:left="346"/>
              <w:rPr>
                <w:rFonts w:ascii="Simplified Arabic" w:eastAsia="Arial" w:hAnsi="Simplified Arabic" w:cs="Simplified Arabic"/>
                <w:b/>
                <w:color w:val="000000"/>
                <w:sz w:val="28"/>
                <w:szCs w:val="28"/>
              </w:rPr>
            </w:pPr>
          </w:p>
        </w:tc>
        <w:tc>
          <w:tcPr>
            <w:tcW w:w="995" w:type="dxa"/>
            <w:tcBorders>
              <w:top w:val="single" w:sz="4" w:space="0" w:color="000000"/>
              <w:left w:val="single" w:sz="4" w:space="0" w:color="000000"/>
              <w:bottom w:val="single" w:sz="4" w:space="0" w:color="000000"/>
              <w:right w:val="single" w:sz="4" w:space="0" w:color="000000"/>
            </w:tcBorders>
            <w:vAlign w:val="center"/>
          </w:tcPr>
          <w:p w14:paraId="38F78DA2" w14:textId="77777777" w:rsidR="00B26152" w:rsidRPr="00AD0625" w:rsidRDefault="00B26152" w:rsidP="00F81C73">
            <w:pPr>
              <w:bidi w:val="0"/>
              <w:ind w:left="335"/>
              <w:rPr>
                <w:rFonts w:ascii="Simplified Arabic" w:eastAsia="Arial" w:hAnsi="Simplified Arabic" w:cs="Simplified Arabic"/>
                <w:b/>
                <w:color w:val="000000"/>
                <w:sz w:val="28"/>
                <w:szCs w:val="28"/>
              </w:rPr>
            </w:pPr>
          </w:p>
        </w:tc>
        <w:tc>
          <w:tcPr>
            <w:tcW w:w="1011" w:type="dxa"/>
            <w:tcBorders>
              <w:top w:val="single" w:sz="4" w:space="0" w:color="000000"/>
              <w:left w:val="single" w:sz="4" w:space="0" w:color="000000"/>
              <w:bottom w:val="single" w:sz="4" w:space="0" w:color="000000"/>
              <w:right w:val="single" w:sz="4" w:space="0" w:color="000000"/>
            </w:tcBorders>
            <w:vAlign w:val="center"/>
          </w:tcPr>
          <w:p w14:paraId="0C014277" w14:textId="77777777" w:rsidR="00B26152" w:rsidRPr="00AD0625" w:rsidRDefault="00B26152" w:rsidP="00F81C73">
            <w:pPr>
              <w:bidi w:val="0"/>
              <w:ind w:left="345"/>
              <w:rPr>
                <w:rFonts w:ascii="Simplified Arabic" w:eastAsia="Arial" w:hAnsi="Simplified Arabic" w:cs="Simplified Arabic"/>
                <w:b/>
                <w:color w:val="000000"/>
                <w:sz w:val="28"/>
                <w:szCs w:val="28"/>
              </w:rPr>
            </w:pPr>
          </w:p>
        </w:tc>
        <w:tc>
          <w:tcPr>
            <w:tcW w:w="1005" w:type="dxa"/>
            <w:tcBorders>
              <w:top w:val="single" w:sz="4" w:space="0" w:color="000000"/>
              <w:left w:val="single" w:sz="4" w:space="0" w:color="000000"/>
              <w:bottom w:val="single" w:sz="4" w:space="0" w:color="000000"/>
              <w:right w:val="single" w:sz="4" w:space="0" w:color="000000"/>
            </w:tcBorders>
            <w:vAlign w:val="center"/>
          </w:tcPr>
          <w:p w14:paraId="275F9511" w14:textId="77777777" w:rsidR="00B26152" w:rsidRPr="00AD0625" w:rsidRDefault="00B26152" w:rsidP="00F81C73">
            <w:pPr>
              <w:bidi w:val="0"/>
              <w:ind w:left="345"/>
              <w:rPr>
                <w:rFonts w:ascii="Simplified Arabic" w:eastAsia="Arial" w:hAnsi="Simplified Arabic" w:cs="Simplified Arabic"/>
                <w:b/>
                <w:color w:val="000000"/>
                <w:sz w:val="28"/>
                <w:szCs w:val="28"/>
              </w:rPr>
            </w:pPr>
          </w:p>
        </w:tc>
        <w:tc>
          <w:tcPr>
            <w:tcW w:w="3272" w:type="dxa"/>
            <w:tcBorders>
              <w:top w:val="single" w:sz="4" w:space="0" w:color="000000"/>
              <w:left w:val="single" w:sz="4" w:space="0" w:color="000000"/>
              <w:bottom w:val="single" w:sz="4" w:space="0" w:color="000000"/>
              <w:right w:val="single" w:sz="4" w:space="0" w:color="000000"/>
            </w:tcBorders>
          </w:tcPr>
          <w:p w14:paraId="18E66BBE" w14:textId="77777777" w:rsidR="00B26152" w:rsidRPr="00AD0625" w:rsidRDefault="00E90305" w:rsidP="00F81C73">
            <w:pPr>
              <w:rPr>
                <w:rFonts w:ascii="Simplified Arabic" w:hAnsi="Simplified Arabic" w:cs="Simplified Arabic"/>
                <w:b/>
                <w:bCs/>
                <w:kern w:val="0"/>
                <w:sz w:val="28"/>
                <w:szCs w:val="28"/>
                <w:rtl/>
                <w14:ligatures w14:val="none"/>
              </w:rPr>
            </w:pPr>
            <w:r w:rsidRPr="00AD0625">
              <w:rPr>
                <w:rFonts w:ascii="Simplified Arabic" w:hAnsi="Simplified Arabic" w:cs="Simplified Arabic" w:hint="cs"/>
                <w:b/>
                <w:bCs/>
                <w:kern w:val="0"/>
                <w:sz w:val="28"/>
                <w:szCs w:val="28"/>
                <w:rtl/>
                <w14:ligatures w14:val="none"/>
              </w:rPr>
              <w:t>تعمل الأساليب والتقنيات والآلات المتميزة على تطوير الخدمات بما يحقق التفوق وتلبية رغبات العملاء.</w:t>
            </w:r>
          </w:p>
        </w:tc>
      </w:tr>
    </w:tbl>
    <w:p w14:paraId="185FF2D1" w14:textId="77777777" w:rsidR="00B26152" w:rsidRPr="00AD0625" w:rsidRDefault="00B26152" w:rsidP="00F81C73">
      <w:pPr>
        <w:spacing w:line="240" w:lineRule="auto"/>
        <w:rPr>
          <w:rFonts w:ascii="Simplified Arabic" w:hAnsi="Simplified Arabic" w:cs="Simplified Arabic"/>
          <w:b/>
          <w:bCs/>
          <w:sz w:val="28"/>
          <w:szCs w:val="28"/>
          <w:rtl/>
        </w:rPr>
      </w:pPr>
    </w:p>
    <w:p w14:paraId="65C5B289" w14:textId="77777777" w:rsidR="000648E9" w:rsidRPr="00AD0625" w:rsidRDefault="000648E9" w:rsidP="00EE7489">
      <w:pPr>
        <w:spacing w:line="240" w:lineRule="auto"/>
        <w:rPr>
          <w:rFonts w:ascii="Simplified Arabic" w:hAnsi="Simplified Arabic" w:cs="Simplified Arabic"/>
          <w:b/>
          <w:bCs/>
          <w:sz w:val="28"/>
          <w:szCs w:val="28"/>
          <w:rtl/>
        </w:rPr>
      </w:pPr>
    </w:p>
    <w:p w14:paraId="1689631F" w14:textId="77777777" w:rsidR="000648E9" w:rsidRPr="00AD0625" w:rsidRDefault="000648E9" w:rsidP="00EE7489">
      <w:pPr>
        <w:spacing w:line="240" w:lineRule="auto"/>
        <w:rPr>
          <w:rFonts w:ascii="Simplified Arabic" w:hAnsi="Simplified Arabic" w:cs="Simplified Arabic"/>
          <w:b/>
          <w:bCs/>
          <w:sz w:val="36"/>
          <w:szCs w:val="36"/>
          <w:rtl/>
        </w:rPr>
      </w:pPr>
    </w:p>
    <w:p w14:paraId="62C264F0" w14:textId="77777777" w:rsidR="00343B0C" w:rsidRPr="00AD0625" w:rsidRDefault="00343B0C" w:rsidP="00EE7489">
      <w:pPr>
        <w:spacing w:line="240" w:lineRule="auto"/>
        <w:rPr>
          <w:rFonts w:ascii="Simplified Arabic" w:hAnsi="Simplified Arabic" w:cs="Simplified Arabic"/>
          <w:b/>
          <w:bCs/>
          <w:sz w:val="36"/>
          <w:szCs w:val="36"/>
          <w:rtl/>
        </w:rPr>
      </w:pPr>
    </w:p>
    <w:p w14:paraId="656C8D67" w14:textId="77777777" w:rsidR="00343B0C" w:rsidRPr="00AD0625" w:rsidRDefault="00343B0C" w:rsidP="00EE7489">
      <w:pPr>
        <w:spacing w:line="240" w:lineRule="auto"/>
        <w:rPr>
          <w:rFonts w:ascii="Simplified Arabic" w:hAnsi="Simplified Arabic" w:cs="Simplified Arabic"/>
          <w:b/>
          <w:bCs/>
          <w:sz w:val="36"/>
          <w:szCs w:val="36"/>
          <w:rtl/>
        </w:rPr>
      </w:pPr>
    </w:p>
    <w:p w14:paraId="234FCF94" w14:textId="77777777" w:rsidR="00343B0C" w:rsidRPr="00AD0625" w:rsidRDefault="00343B0C" w:rsidP="00EE7489">
      <w:pPr>
        <w:spacing w:line="240" w:lineRule="auto"/>
        <w:rPr>
          <w:rFonts w:ascii="Simplified Arabic" w:hAnsi="Simplified Arabic" w:cs="Simplified Arabic"/>
          <w:b/>
          <w:bCs/>
          <w:sz w:val="36"/>
          <w:szCs w:val="36"/>
          <w:rtl/>
        </w:rPr>
      </w:pPr>
    </w:p>
    <w:p w14:paraId="0E5F2847" w14:textId="77777777" w:rsidR="00A02B2E" w:rsidRPr="00AD0625" w:rsidRDefault="00A02B2E" w:rsidP="00EE7489">
      <w:pPr>
        <w:spacing w:line="240" w:lineRule="auto"/>
        <w:rPr>
          <w:rFonts w:ascii="Simplified Arabic" w:hAnsi="Simplified Arabic" w:cs="Simplified Arabic"/>
          <w:b/>
          <w:bCs/>
          <w:sz w:val="36"/>
          <w:szCs w:val="36"/>
          <w:rtl/>
        </w:rPr>
      </w:pPr>
    </w:p>
    <w:p w14:paraId="4C1E9BB4" w14:textId="77777777" w:rsidR="00A02B2E" w:rsidRPr="00AD0625" w:rsidRDefault="00A02B2E" w:rsidP="00EE7489">
      <w:pPr>
        <w:spacing w:line="240" w:lineRule="auto"/>
        <w:rPr>
          <w:rFonts w:ascii="Simplified Arabic" w:hAnsi="Simplified Arabic" w:cs="Simplified Arabic"/>
          <w:b/>
          <w:bCs/>
          <w:sz w:val="36"/>
          <w:szCs w:val="36"/>
          <w:rtl/>
        </w:rPr>
      </w:pPr>
    </w:p>
    <w:p w14:paraId="616D5917" w14:textId="77777777" w:rsidR="00A02B2E" w:rsidRPr="00AD0625" w:rsidRDefault="00A02B2E" w:rsidP="00EE7489">
      <w:pPr>
        <w:spacing w:line="240" w:lineRule="auto"/>
        <w:rPr>
          <w:rFonts w:ascii="Simplified Arabic" w:hAnsi="Simplified Arabic" w:cs="Simplified Arabic"/>
          <w:b/>
          <w:bCs/>
          <w:sz w:val="36"/>
          <w:szCs w:val="36"/>
          <w:rtl/>
        </w:rPr>
      </w:pPr>
    </w:p>
    <w:p w14:paraId="7D47BC47" w14:textId="77777777" w:rsidR="00A02B2E" w:rsidRPr="00AD0625" w:rsidRDefault="00A02B2E" w:rsidP="00EE7489">
      <w:pPr>
        <w:spacing w:line="240" w:lineRule="auto"/>
        <w:rPr>
          <w:rFonts w:ascii="Simplified Arabic" w:hAnsi="Simplified Arabic" w:cs="Simplified Arabic"/>
          <w:b/>
          <w:bCs/>
          <w:sz w:val="36"/>
          <w:szCs w:val="36"/>
          <w:rtl/>
        </w:rPr>
      </w:pPr>
    </w:p>
    <w:p w14:paraId="0D788B9C" w14:textId="77777777" w:rsidR="00A02B2E" w:rsidRPr="00AD0625" w:rsidRDefault="00A02B2E" w:rsidP="00EE7489">
      <w:pPr>
        <w:spacing w:line="240" w:lineRule="auto"/>
        <w:rPr>
          <w:rFonts w:ascii="Simplified Arabic" w:hAnsi="Simplified Arabic" w:cs="Simplified Arabic"/>
          <w:b/>
          <w:bCs/>
          <w:sz w:val="36"/>
          <w:szCs w:val="36"/>
          <w:rtl/>
        </w:rPr>
      </w:pPr>
    </w:p>
    <w:p w14:paraId="19C8C636" w14:textId="77777777" w:rsidR="00A02B2E" w:rsidRPr="00AD0625" w:rsidRDefault="00A02B2E" w:rsidP="00EE7489">
      <w:pPr>
        <w:spacing w:line="240" w:lineRule="auto"/>
        <w:rPr>
          <w:rFonts w:ascii="Simplified Arabic" w:hAnsi="Simplified Arabic" w:cs="Simplified Arabic"/>
          <w:b/>
          <w:bCs/>
          <w:sz w:val="36"/>
          <w:szCs w:val="36"/>
          <w:rtl/>
        </w:rPr>
      </w:pPr>
    </w:p>
    <w:p w14:paraId="3D1E2209" w14:textId="77777777" w:rsidR="00A02B2E" w:rsidRPr="00AD0625" w:rsidRDefault="00A02B2E" w:rsidP="00EE7489">
      <w:pPr>
        <w:spacing w:line="240" w:lineRule="auto"/>
        <w:rPr>
          <w:rFonts w:ascii="Simplified Arabic" w:hAnsi="Simplified Arabic" w:cs="Simplified Arabic"/>
          <w:b/>
          <w:bCs/>
          <w:sz w:val="36"/>
          <w:szCs w:val="36"/>
          <w:rtl/>
        </w:rPr>
      </w:pPr>
    </w:p>
    <w:p w14:paraId="2246B719" w14:textId="77777777" w:rsidR="00A02B2E" w:rsidRPr="00AD0625" w:rsidRDefault="00A02B2E" w:rsidP="00EE7489">
      <w:pPr>
        <w:spacing w:line="240" w:lineRule="auto"/>
        <w:rPr>
          <w:rFonts w:ascii="Simplified Arabic" w:hAnsi="Simplified Arabic" w:cs="Simplified Arabic"/>
          <w:b/>
          <w:bCs/>
          <w:sz w:val="36"/>
          <w:szCs w:val="36"/>
          <w:rtl/>
        </w:rPr>
      </w:pPr>
    </w:p>
    <w:p w14:paraId="648C19EB" w14:textId="77777777" w:rsidR="00A02B2E" w:rsidRPr="00AD0625" w:rsidRDefault="00A02B2E" w:rsidP="00EE7489">
      <w:pPr>
        <w:spacing w:line="240" w:lineRule="auto"/>
        <w:rPr>
          <w:rFonts w:ascii="Simplified Arabic" w:hAnsi="Simplified Arabic" w:cs="Simplified Arabic"/>
          <w:b/>
          <w:bCs/>
          <w:sz w:val="36"/>
          <w:szCs w:val="36"/>
          <w:rtl/>
        </w:rPr>
      </w:pPr>
    </w:p>
    <w:p w14:paraId="0D3A43FD" w14:textId="77777777" w:rsidR="00A02B2E" w:rsidRPr="00AD0625" w:rsidRDefault="00A02B2E" w:rsidP="00EE7489">
      <w:pPr>
        <w:spacing w:line="240" w:lineRule="auto"/>
        <w:rPr>
          <w:rFonts w:ascii="Simplified Arabic" w:hAnsi="Simplified Arabic" w:cs="Simplified Arabic"/>
          <w:b/>
          <w:bCs/>
          <w:sz w:val="36"/>
          <w:szCs w:val="36"/>
          <w:rtl/>
        </w:rPr>
      </w:pPr>
    </w:p>
    <w:p w14:paraId="3886F699" w14:textId="09E577C9" w:rsidR="00E76EB0" w:rsidRPr="00AD0625" w:rsidRDefault="00E90305" w:rsidP="00E76EB0">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AD0625">
        <w:rPr>
          <w:rFonts w:ascii="Simplified Arabic" w:eastAsia="SimSun" w:hAnsi="Simplified Arabic" w:cs="Simplified Arabic" w:hint="cs"/>
          <w:b/>
          <w:bCs/>
          <w:kern w:val="0"/>
          <w:sz w:val="36"/>
          <w:szCs w:val="36"/>
          <w:rtl/>
          <w14:ligatures w14:val="none"/>
        </w:rPr>
        <w:lastRenderedPageBreak/>
        <w:t>الملخص:</w:t>
      </w:r>
    </w:p>
    <w:p w14:paraId="413E7361" w14:textId="77777777" w:rsidR="00116A42" w:rsidRPr="00AD0625" w:rsidRDefault="00E76EB0"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 xml:space="preserve">تهدف هذه الدراسة إلى تحليل دور الابتكار في تعزيز ريادة الأعمال بشركة </w:t>
      </w:r>
      <w:proofErr w:type="spellStart"/>
      <w:r w:rsidRPr="00AD0625">
        <w:rPr>
          <w:rFonts w:ascii="Simplified Arabic" w:eastAsia="SimSun" w:hAnsi="Simplified Arabic" w:cs="Simplified Arabic" w:hint="cs"/>
          <w:kern w:val="0"/>
          <w:sz w:val="28"/>
          <w:szCs w:val="28"/>
          <w:rtl/>
          <w14:ligatures w14:val="none"/>
        </w:rPr>
        <w:t>بترومين</w:t>
      </w:r>
      <w:proofErr w:type="spellEnd"/>
      <w:r w:rsidRPr="00AD0625">
        <w:rPr>
          <w:rFonts w:ascii="Simplified Arabic" w:eastAsia="SimSun" w:hAnsi="Simplified Arabic" w:cs="Simplified Arabic" w:hint="cs"/>
          <w:kern w:val="0"/>
          <w:sz w:val="28"/>
          <w:szCs w:val="28"/>
          <w:rtl/>
          <w14:ligatures w14:val="none"/>
        </w:rPr>
        <w:t xml:space="preserve"> للسيارات بمدينة القصيم، مع التركيز على عدة محاور فرعية تشمل تقييم أثر الابتكار والتكنولوجيا على تعزيز القدرة التنافسية، ودور جودة الخدمات وتميزها عن المنافسين في رفع رضا العملاء، بالإضافة إلى مساهمة البحث والتطوير في تقليل التكاليف وتحسين كفاءة العمليات.</w:t>
      </w:r>
    </w:p>
    <w:p w14:paraId="5E31F9A8" w14:textId="3DDC232E" w:rsidR="00E76EB0" w:rsidRPr="00AD0625" w:rsidRDefault="00E76EB0"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 xml:space="preserve"> كما تتناول الدراسة أثر ثقافة التجريب والمبادرة وتحمل المخاطرة، وفاعلية الأنظمة والخدمات الرقمية الحديثة في تحسين الأداء المؤسسي وقدرة الشركة على تلبية توقعات العملاء بشكل أفضل.</w:t>
      </w:r>
    </w:p>
    <w:p w14:paraId="3E439532" w14:textId="13DD17A6" w:rsidR="00E76EB0" w:rsidRPr="00AD0625" w:rsidRDefault="00116A42"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و</w:t>
      </w:r>
      <w:r w:rsidR="00E76EB0" w:rsidRPr="00AD0625">
        <w:rPr>
          <w:rFonts w:ascii="Simplified Arabic" w:eastAsia="SimSun" w:hAnsi="Simplified Arabic" w:cs="Simplified Arabic" w:hint="cs"/>
          <w:kern w:val="0"/>
          <w:sz w:val="28"/>
          <w:szCs w:val="28"/>
          <w:rtl/>
          <w14:ligatures w14:val="none"/>
        </w:rPr>
        <w:t>أظهرت نتائج الدراسة وجود علاقات معنوية ذات دلالة إحصائية بين الابتكار وريادة الأعمال، وبين الابتكار والتكنولوجيا وتعزيز التنافسية، وبين جودة الخدمات وتميزها عن المنافسين ورضا العملاء، وبين البحث والتطوير وكفاءة العمليات، وبين ثقافة التجريب والمبادرة وتحمل المخاطرة وتحسين الأداء المؤسسي، وبين فاعلية الخدمات الرقمية الحديثة وتعزيز القدرة التنافسية.</w:t>
      </w:r>
    </w:p>
    <w:p w14:paraId="41BF7FF9" w14:textId="2F298AD7" w:rsidR="00E76EB0" w:rsidRPr="00AD0625" w:rsidRDefault="00E76EB0" w:rsidP="00EE7489">
      <w:pPr>
        <w:spacing w:after="0" w:line="240" w:lineRule="auto"/>
        <w:jc w:val="both"/>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rtl/>
          <w14:ligatures w14:val="none"/>
        </w:rPr>
        <w:t xml:space="preserve">وتعكس هذه النتائج أهمية </w:t>
      </w:r>
      <w:r w:rsidR="00DE672B" w:rsidRPr="00AD0625">
        <w:rPr>
          <w:rFonts w:ascii="Simplified Arabic" w:eastAsia="SimSun" w:hAnsi="Simplified Arabic" w:cs="Simplified Arabic" w:hint="cs"/>
          <w:kern w:val="0"/>
          <w:sz w:val="28"/>
          <w:szCs w:val="28"/>
          <w:rtl/>
          <w14:ligatures w14:val="none"/>
        </w:rPr>
        <w:t>الابتكار كخيار</w:t>
      </w:r>
      <w:r w:rsidRPr="00AD0625">
        <w:rPr>
          <w:rFonts w:ascii="Simplified Arabic" w:eastAsia="SimSun" w:hAnsi="Simplified Arabic" w:cs="Simplified Arabic" w:hint="cs"/>
          <w:kern w:val="0"/>
          <w:sz w:val="28"/>
          <w:szCs w:val="28"/>
          <w:rtl/>
          <w14:ligatures w14:val="none"/>
        </w:rPr>
        <w:t xml:space="preserve"> استراتيجي يدعم النمو الاقتصادي ويعزز رضا العملاء، ويسهم في تطوير بيئة أعمال ريادية قادرة على مواجهة التحديات واستثمار الفرص بشكل فعّال، مما يجعل شركة </w:t>
      </w:r>
      <w:proofErr w:type="spellStart"/>
      <w:r w:rsidR="002745AE" w:rsidRPr="00AD0625">
        <w:rPr>
          <w:rFonts w:ascii="Simplified Arabic" w:eastAsia="SimSun" w:hAnsi="Simplified Arabic" w:cs="Simplified Arabic" w:hint="cs"/>
          <w:kern w:val="0"/>
          <w:sz w:val="28"/>
          <w:szCs w:val="28"/>
          <w:rtl/>
          <w14:ligatures w14:val="none"/>
        </w:rPr>
        <w:t>بترومين</w:t>
      </w:r>
      <w:proofErr w:type="spellEnd"/>
      <w:r w:rsidR="002745AE" w:rsidRPr="00AD0625">
        <w:rPr>
          <w:rFonts w:ascii="Simplified Arabic" w:eastAsia="SimSun" w:hAnsi="Simplified Arabic" w:cs="Simplified Arabic" w:hint="cs"/>
          <w:kern w:val="0"/>
          <w:sz w:val="28"/>
          <w:szCs w:val="28"/>
          <w:rtl/>
          <w14:ligatures w14:val="none"/>
        </w:rPr>
        <w:t xml:space="preserve"> </w:t>
      </w:r>
      <w:r w:rsidR="00DE672B" w:rsidRPr="00AD0625">
        <w:rPr>
          <w:rFonts w:ascii="Simplified Arabic" w:eastAsia="SimSun" w:hAnsi="Simplified Arabic" w:cs="Simplified Arabic" w:hint="cs"/>
          <w:kern w:val="0"/>
          <w:sz w:val="28"/>
          <w:szCs w:val="28"/>
          <w:rtl/>
          <w14:ligatures w14:val="none"/>
        </w:rPr>
        <w:t>وين</w:t>
      </w:r>
      <w:r w:rsidRPr="00AD0625">
        <w:rPr>
          <w:rFonts w:ascii="Simplified Arabic" w:eastAsia="SimSun" w:hAnsi="Simplified Arabic" w:cs="Simplified Arabic" w:hint="cs"/>
          <w:kern w:val="0"/>
          <w:sz w:val="28"/>
          <w:szCs w:val="28"/>
          <w:rtl/>
          <w14:ligatures w14:val="none"/>
        </w:rPr>
        <w:t xml:space="preserve"> للسيارات أكثر قدرة على المنافسة وتحقيق استدامة في الأداء المؤسسي.</w:t>
      </w:r>
    </w:p>
    <w:p w14:paraId="7844F176" w14:textId="77777777" w:rsidR="00DE672B" w:rsidRPr="00AD0625" w:rsidRDefault="00DE672B" w:rsidP="00EE7489">
      <w:pPr>
        <w:spacing w:after="0" w:line="240" w:lineRule="auto"/>
        <w:jc w:val="both"/>
        <w:rPr>
          <w:rFonts w:ascii="Simplified Arabic" w:eastAsia="SimSun" w:hAnsi="Simplified Arabic" w:cs="Simplified Arabic"/>
          <w:kern w:val="0"/>
          <w:sz w:val="28"/>
          <w:szCs w:val="28"/>
          <w:rtl/>
          <w14:ligatures w14:val="none"/>
        </w:rPr>
      </w:pPr>
    </w:p>
    <w:p w14:paraId="255A3A6E" w14:textId="6E8CCE1B" w:rsidR="00DE672B" w:rsidRPr="00AD0625" w:rsidRDefault="00DE672B" w:rsidP="00EE7489">
      <w:pPr>
        <w:spacing w:after="0" w:line="240" w:lineRule="auto"/>
        <w:jc w:val="both"/>
        <w:rPr>
          <w:rFonts w:ascii="Simplified Arabic" w:eastAsia="SimSun" w:hAnsi="Simplified Arabic" w:cs="Simplified Arabic"/>
          <w:b/>
          <w:bCs/>
          <w:kern w:val="0"/>
          <w:sz w:val="28"/>
          <w:szCs w:val="28"/>
          <w:rtl/>
          <w14:ligatures w14:val="none"/>
        </w:rPr>
      </w:pPr>
      <w:r w:rsidRPr="00AD0625">
        <w:rPr>
          <w:rFonts w:ascii="Simplified Arabic" w:eastAsia="SimSun" w:hAnsi="Simplified Arabic" w:cs="Simplified Arabic" w:hint="cs"/>
          <w:b/>
          <w:bCs/>
          <w:kern w:val="0"/>
          <w:sz w:val="28"/>
          <w:szCs w:val="28"/>
          <w:rtl/>
          <w14:ligatures w14:val="none"/>
        </w:rPr>
        <w:t xml:space="preserve">الكلمات المفتاحية: الابتكار، الإبداع، ريادة الأعمال </w:t>
      </w:r>
    </w:p>
    <w:p w14:paraId="3573B36B" w14:textId="77777777" w:rsidR="00B26152" w:rsidRPr="00AD0625" w:rsidRDefault="00B26152" w:rsidP="00EE7489">
      <w:pPr>
        <w:spacing w:before="100" w:beforeAutospacing="1" w:after="100" w:afterAutospacing="1" w:line="240" w:lineRule="auto"/>
        <w:rPr>
          <w:rFonts w:ascii="Simplified Arabic" w:eastAsia="SimSun" w:hAnsi="Simplified Arabic" w:cs="Simplified Arabic"/>
          <w:b/>
          <w:bCs/>
          <w:kern w:val="0"/>
          <w:sz w:val="28"/>
          <w:szCs w:val="28"/>
          <w:rtl/>
          <w14:ligatures w14:val="none"/>
        </w:rPr>
      </w:pPr>
    </w:p>
    <w:p w14:paraId="4606A7C5" w14:textId="77777777" w:rsidR="00564265" w:rsidRPr="00AD0625" w:rsidRDefault="00564265" w:rsidP="00EE7489">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42F39460" w14:textId="77777777" w:rsidR="00564265" w:rsidRPr="00AD0625" w:rsidRDefault="00564265" w:rsidP="00EE7489">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4D78C0AF" w14:textId="77777777" w:rsidR="00564265" w:rsidRPr="00AD0625" w:rsidRDefault="00564265" w:rsidP="00EE7489">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73D799C5" w14:textId="77777777" w:rsidR="00343B0C" w:rsidRPr="00AD0625" w:rsidRDefault="00343B0C" w:rsidP="00EE7489">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67CD5FBD" w14:textId="77777777" w:rsidR="00DE672B" w:rsidRPr="00AD0625" w:rsidRDefault="00DE672B" w:rsidP="00EE7489">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183019F5" w14:textId="77777777" w:rsidR="00DE672B" w:rsidRPr="00AD0625" w:rsidRDefault="00DE672B" w:rsidP="00EE7489">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5C2B4EE4" w14:textId="0E8E86F3" w:rsidR="00B26152" w:rsidRPr="00AD0625" w:rsidRDefault="00E90305" w:rsidP="00CF51FB">
      <w:pPr>
        <w:spacing w:before="100" w:beforeAutospacing="1" w:after="100" w:afterAutospacing="1" w:line="240" w:lineRule="auto"/>
        <w:jc w:val="right"/>
        <w:rPr>
          <w:rFonts w:ascii="Simplified Arabic" w:eastAsia="SimSun" w:hAnsi="Simplified Arabic" w:cs="Simplified Arabic"/>
          <w:b/>
          <w:bCs/>
          <w:kern w:val="0"/>
          <w:sz w:val="36"/>
          <w:szCs w:val="36"/>
          <w:lang w:val="en-GB"/>
          <w14:ligatures w14:val="none"/>
        </w:rPr>
      </w:pPr>
      <w:r w:rsidRPr="00AD0625">
        <w:rPr>
          <w:rFonts w:ascii="Simplified Arabic" w:eastAsia="SimSun" w:hAnsi="Simplified Arabic" w:cs="Simplified Arabic" w:hint="cs"/>
          <w:b/>
          <w:bCs/>
          <w:kern w:val="0"/>
          <w:sz w:val="36"/>
          <w:szCs w:val="36"/>
          <w14:ligatures w14:val="none"/>
        </w:rPr>
        <w:lastRenderedPageBreak/>
        <w:t>Abstract:</w:t>
      </w:r>
    </w:p>
    <w:p w14:paraId="783C822D" w14:textId="77777777" w:rsidR="00D72002" w:rsidRPr="00AD0625" w:rsidRDefault="00D72002" w:rsidP="00EF4A5B">
      <w:pPr>
        <w:bidi w:val="0"/>
        <w:spacing w:before="100" w:beforeAutospacing="1"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14:ligatures w14:val="none"/>
        </w:rPr>
        <w:t>This study aims to analyze the role of innovation in enhancing entrepreneurship at Petromin Automotive Company in Al-Qassim, focusing on several sub-dimensions, including evaluating the impact of innovation and technology on strengthening competitiveness, the role of service quality and differentiation from competitors in increasing customer satisfaction, and the contribution of research and development in reducing costs and improving operational efficiency</w:t>
      </w:r>
      <w:r w:rsidRPr="00AD0625">
        <w:rPr>
          <w:rFonts w:ascii="Simplified Arabic" w:eastAsia="SimSun" w:hAnsi="Simplified Arabic" w:cs="Simplified Arabic" w:hint="cs"/>
          <w:kern w:val="0"/>
          <w:sz w:val="28"/>
          <w:szCs w:val="28"/>
          <w:rtl/>
          <w14:ligatures w14:val="none"/>
        </w:rPr>
        <w:t>.</w:t>
      </w:r>
    </w:p>
    <w:p w14:paraId="445AFE9F" w14:textId="77777777" w:rsidR="00D72002" w:rsidRPr="00AD0625" w:rsidRDefault="00D72002" w:rsidP="00EF4A5B">
      <w:pPr>
        <w:bidi w:val="0"/>
        <w:spacing w:before="100" w:beforeAutospacing="1"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14:ligatures w14:val="none"/>
        </w:rPr>
        <w:t>The study also examines the effect of a culture of experimentation, initiative, and risk-taking, as well as the effectiveness of modern digital systems and services in improving organizational performance and the company’s ability to meet customer expectations more effectively</w:t>
      </w:r>
      <w:r w:rsidRPr="00AD0625">
        <w:rPr>
          <w:rFonts w:ascii="Simplified Arabic" w:eastAsia="SimSun" w:hAnsi="Simplified Arabic" w:cs="Simplified Arabic" w:hint="cs"/>
          <w:kern w:val="0"/>
          <w:sz w:val="28"/>
          <w:szCs w:val="28"/>
          <w:rtl/>
          <w14:ligatures w14:val="none"/>
        </w:rPr>
        <w:t>.</w:t>
      </w:r>
    </w:p>
    <w:p w14:paraId="71E6E06B" w14:textId="77777777" w:rsidR="00D72002" w:rsidRPr="00AD0625" w:rsidRDefault="00D72002" w:rsidP="00EF4A5B">
      <w:pPr>
        <w:bidi w:val="0"/>
        <w:spacing w:before="100" w:beforeAutospacing="1"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14:ligatures w14:val="none"/>
        </w:rPr>
        <w:t>The results revealed statistically significant relationships between innovation and entrepreneurship, between innovation and technology in enhancing competitiveness, between service quality and differentiation from competitors in customer satisfaction, between research and development and operational efficiency, between a culture of experimentation, initiative, and risk-taking and improved organizational performance, and between the effectiveness of modern digital services and enhanced competitiveness</w:t>
      </w:r>
      <w:r w:rsidRPr="00AD0625">
        <w:rPr>
          <w:rFonts w:ascii="Simplified Arabic" w:eastAsia="SimSun" w:hAnsi="Simplified Arabic" w:cs="Simplified Arabic" w:hint="cs"/>
          <w:kern w:val="0"/>
          <w:sz w:val="28"/>
          <w:szCs w:val="28"/>
          <w:rtl/>
          <w14:ligatures w14:val="none"/>
        </w:rPr>
        <w:t>.</w:t>
      </w:r>
    </w:p>
    <w:p w14:paraId="413C4DBA" w14:textId="77777777" w:rsidR="00D72002" w:rsidRPr="00AD0625" w:rsidRDefault="00D72002" w:rsidP="00EF4A5B">
      <w:pPr>
        <w:bidi w:val="0"/>
        <w:spacing w:before="100" w:beforeAutospacing="1"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kern w:val="0"/>
          <w:sz w:val="28"/>
          <w:szCs w:val="28"/>
          <w14:ligatures w14:val="none"/>
        </w:rPr>
        <w:t>These findings reflect the importance of innovation as a strategic choice that supports economic growth, enhances customer satisfaction, and contributes to developing a entrepreneurial business environment capable of addressing challenges and seizing opportunities effectively. This enables Petromin Automotive Company to achieve greater competitiveness and sustainability in organizational performance</w:t>
      </w:r>
      <w:r w:rsidRPr="00AD0625">
        <w:rPr>
          <w:rFonts w:ascii="Simplified Arabic" w:eastAsia="SimSun" w:hAnsi="Simplified Arabic" w:cs="Simplified Arabic" w:hint="cs"/>
          <w:kern w:val="0"/>
          <w:sz w:val="28"/>
          <w:szCs w:val="28"/>
          <w:rtl/>
          <w14:ligatures w14:val="none"/>
        </w:rPr>
        <w:t>.</w:t>
      </w:r>
    </w:p>
    <w:p w14:paraId="1F898B12" w14:textId="417E9EC7" w:rsidR="00B26152" w:rsidRPr="00AD0625" w:rsidRDefault="00D72002" w:rsidP="00EF4A5B">
      <w:pPr>
        <w:bidi w:val="0"/>
        <w:spacing w:before="100" w:beforeAutospacing="1" w:after="0" w:line="240" w:lineRule="auto"/>
        <w:jc w:val="lowKashida"/>
        <w:rPr>
          <w:rFonts w:ascii="Simplified Arabic" w:eastAsia="SimSun" w:hAnsi="Simplified Arabic" w:cs="Simplified Arabic"/>
          <w:kern w:val="0"/>
          <w:sz w:val="28"/>
          <w:szCs w:val="28"/>
          <w:rtl/>
          <w14:ligatures w14:val="none"/>
        </w:rPr>
      </w:pPr>
      <w:r w:rsidRPr="00AD0625">
        <w:rPr>
          <w:rFonts w:ascii="Simplified Arabic" w:eastAsia="SimSun" w:hAnsi="Simplified Arabic" w:cs="Simplified Arabic" w:hint="cs"/>
          <w:b/>
          <w:bCs/>
          <w:kern w:val="0"/>
          <w:sz w:val="28"/>
          <w:szCs w:val="28"/>
          <w14:ligatures w14:val="none"/>
        </w:rPr>
        <w:t>Keywords:</w:t>
      </w:r>
      <w:r w:rsidRPr="00AD0625">
        <w:rPr>
          <w:rFonts w:ascii="Simplified Arabic" w:eastAsia="SimSun" w:hAnsi="Simplified Arabic" w:cs="Simplified Arabic" w:hint="cs"/>
          <w:kern w:val="0"/>
          <w:sz w:val="28"/>
          <w:szCs w:val="28"/>
          <w14:ligatures w14:val="none"/>
        </w:rPr>
        <w:t xml:space="preserve"> Innovation, Creativity, Entrepreneurship</w:t>
      </w:r>
    </w:p>
    <w:p w14:paraId="1D88BFF6" w14:textId="77777777" w:rsidR="00B26152" w:rsidRPr="00AD0625" w:rsidRDefault="00B26152" w:rsidP="00EE7489">
      <w:pPr>
        <w:spacing w:line="240" w:lineRule="auto"/>
        <w:rPr>
          <w:rFonts w:ascii="Sakkal Majalla" w:hAnsi="Sakkal Majalla" w:cs="Sakkal Majalla"/>
          <w:sz w:val="28"/>
          <w:szCs w:val="28"/>
          <w:u w:val="single"/>
          <w:rtl/>
        </w:rPr>
      </w:pPr>
    </w:p>
    <w:p w14:paraId="2238F378" w14:textId="77777777" w:rsidR="00B26152" w:rsidRPr="00AD0625" w:rsidRDefault="00E90305" w:rsidP="00EE7489">
      <w:pPr>
        <w:bidi w:val="0"/>
        <w:spacing w:line="240" w:lineRule="auto"/>
        <w:rPr>
          <w:rFonts w:ascii="Sakkal Majalla" w:hAnsi="Sakkal Majalla" w:cs="Sakkal Majalla"/>
          <w:b/>
          <w:bCs/>
          <w:sz w:val="28"/>
          <w:szCs w:val="28"/>
          <w:u w:val="single"/>
        </w:rPr>
      </w:pPr>
      <w:r w:rsidRPr="00AD0625">
        <w:rPr>
          <w:rFonts w:ascii="Sakkal Majalla" w:hAnsi="Sakkal Majalla" w:cs="Sakkal Majalla"/>
          <w:b/>
          <w:bCs/>
          <w:noProof/>
          <w:sz w:val="28"/>
          <w:szCs w:val="28"/>
        </w:rPr>
        <w:drawing>
          <wp:anchor distT="0" distB="0" distL="114300" distR="114300" simplePos="0" relativeHeight="3" behindDoc="0" locked="0" layoutInCell="1" allowOverlap="1" wp14:anchorId="0F9E7575" wp14:editId="4D0CB350">
            <wp:simplePos x="0" y="0"/>
            <wp:positionH relativeFrom="margin">
              <wp:posOffset>3714750</wp:posOffset>
            </wp:positionH>
            <wp:positionV relativeFrom="margin">
              <wp:posOffset>-466725</wp:posOffset>
            </wp:positionV>
            <wp:extent cx="2226945" cy="1713864"/>
            <wp:effectExtent l="0" t="0" r="1905" b="635"/>
            <wp:wrapSquare wrapText="bothSides"/>
            <wp:docPr id="1103" name="Picture 87637914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876379141"/>
                    <pic:cNvPicPr/>
                  </pic:nvPicPr>
                  <pic:blipFill>
                    <a:blip r:embed="rId12" cstate="print"/>
                    <a:srcRect/>
                    <a:stretch/>
                  </pic:blipFill>
                  <pic:spPr>
                    <a:xfrm>
                      <a:off x="0" y="0"/>
                      <a:ext cx="2226945" cy="1713864"/>
                    </a:xfrm>
                    <a:prstGeom prst="rect">
                      <a:avLst/>
                    </a:prstGeom>
                  </pic:spPr>
                </pic:pic>
              </a:graphicData>
            </a:graphic>
            <wp14:sizeRelV relativeFrom="margin">
              <wp14:pctHeight>0</wp14:pctHeight>
            </wp14:sizeRelV>
          </wp:anchor>
        </w:drawing>
      </w:r>
      <w:r w:rsidRPr="00AD0625">
        <w:rPr>
          <w:rFonts w:ascii="Sakkal Majalla" w:hAnsi="Sakkal Majalla" w:cs="Sakkal Majalla"/>
          <w:b/>
          <w:bCs/>
          <w:sz w:val="28"/>
          <w:szCs w:val="28"/>
          <w:u w:val="single"/>
        </w:rPr>
        <w:t xml:space="preserve">Midocean University </w:t>
      </w:r>
    </w:p>
    <w:p w14:paraId="7DE117C9" w14:textId="77777777" w:rsidR="00B26152" w:rsidRPr="00AD0625" w:rsidRDefault="00E90305" w:rsidP="00EE7489">
      <w:pPr>
        <w:bidi w:val="0"/>
        <w:spacing w:line="240" w:lineRule="auto"/>
        <w:rPr>
          <w:rFonts w:ascii="Sakkal Majalla" w:hAnsi="Sakkal Majalla" w:cs="Sakkal Majalla"/>
          <w:b/>
          <w:bCs/>
          <w:sz w:val="28"/>
          <w:szCs w:val="28"/>
          <w:u w:val="single"/>
        </w:rPr>
      </w:pPr>
      <w:r w:rsidRPr="00AD0625">
        <w:rPr>
          <w:rFonts w:ascii="Sakkal Majalla" w:hAnsi="Sakkal Majalla" w:cs="Sakkal Majalla" w:hint="cs"/>
          <w:b/>
          <w:bCs/>
          <w:sz w:val="28"/>
          <w:szCs w:val="28"/>
          <w:u w:val="single"/>
        </w:rPr>
        <w:t xml:space="preserve">College of Management </w:t>
      </w:r>
    </w:p>
    <w:p w14:paraId="3F5A6804" w14:textId="77777777" w:rsidR="00B26152" w:rsidRPr="00AD0625" w:rsidRDefault="00E90305" w:rsidP="00EE7489">
      <w:pPr>
        <w:bidi w:val="0"/>
        <w:spacing w:line="240" w:lineRule="auto"/>
        <w:rPr>
          <w:rFonts w:ascii="Sakkal Majalla" w:hAnsi="Sakkal Majalla" w:cs="Sakkal Majalla"/>
          <w:b/>
          <w:bCs/>
          <w:sz w:val="28"/>
          <w:szCs w:val="28"/>
          <w:u w:val="single"/>
          <w:rtl/>
        </w:rPr>
      </w:pPr>
      <w:r w:rsidRPr="00AD0625">
        <w:rPr>
          <w:rFonts w:ascii="Sakkal Majalla" w:hAnsi="Sakkal Majalla" w:cs="Sakkal Majalla" w:hint="cs"/>
          <w:b/>
          <w:bCs/>
          <w:sz w:val="28"/>
          <w:szCs w:val="28"/>
          <w:u w:val="single"/>
        </w:rPr>
        <w:t xml:space="preserve">Department of </w:t>
      </w:r>
      <w:r w:rsidRPr="00AD0625">
        <w:rPr>
          <w:rFonts w:ascii="Sakkal Majalla" w:hAnsi="Sakkal Majalla" w:cs="Sakkal Majalla"/>
          <w:b/>
          <w:bCs/>
          <w:sz w:val="28"/>
          <w:szCs w:val="28"/>
          <w:u w:val="single"/>
        </w:rPr>
        <w:t>Business Administration</w:t>
      </w:r>
    </w:p>
    <w:p w14:paraId="0A552DCF" w14:textId="77777777" w:rsidR="00B26152" w:rsidRPr="00AD0625" w:rsidRDefault="00E90305" w:rsidP="00EE7489">
      <w:pPr>
        <w:tabs>
          <w:tab w:val="left" w:pos="942"/>
        </w:tabs>
        <w:spacing w:line="240" w:lineRule="auto"/>
        <w:rPr>
          <w:rFonts w:ascii="Sakkal Majalla" w:hAnsi="Sakkal Majalla" w:cs="Sakkal Majalla"/>
          <w:b/>
          <w:bCs/>
          <w:sz w:val="28"/>
          <w:szCs w:val="28"/>
          <w:rtl/>
        </w:rPr>
      </w:pPr>
      <w:r w:rsidRPr="00AD0625">
        <w:rPr>
          <w:rFonts w:ascii="Sakkal Majalla" w:hAnsi="Sakkal Majalla" w:cs="Sakkal Majalla"/>
          <w:b/>
          <w:bCs/>
          <w:sz w:val="28"/>
          <w:szCs w:val="28"/>
          <w:rtl/>
        </w:rPr>
        <w:tab/>
      </w:r>
    </w:p>
    <w:p w14:paraId="00CB1533" w14:textId="77777777" w:rsidR="00B26152" w:rsidRPr="00AD0625" w:rsidRDefault="00B26152" w:rsidP="00EE7489">
      <w:pPr>
        <w:tabs>
          <w:tab w:val="left" w:pos="942"/>
        </w:tabs>
        <w:spacing w:line="240" w:lineRule="auto"/>
        <w:rPr>
          <w:rFonts w:ascii="Sakkal Majalla" w:hAnsi="Sakkal Majalla" w:cs="Sakkal Majalla"/>
          <w:b/>
          <w:bCs/>
          <w:sz w:val="28"/>
          <w:szCs w:val="28"/>
          <w:rtl/>
        </w:rPr>
      </w:pPr>
    </w:p>
    <w:p w14:paraId="09F90572" w14:textId="77777777" w:rsidR="00B26152" w:rsidRPr="00AD0625" w:rsidRDefault="00B26152" w:rsidP="00EE7489">
      <w:pPr>
        <w:tabs>
          <w:tab w:val="left" w:pos="942"/>
        </w:tabs>
        <w:spacing w:line="240" w:lineRule="auto"/>
        <w:rPr>
          <w:rFonts w:ascii="Sakkal Majalla" w:hAnsi="Sakkal Majalla" w:cs="Sakkal Majalla"/>
          <w:b/>
          <w:bCs/>
          <w:sz w:val="28"/>
          <w:szCs w:val="28"/>
          <w:rtl/>
        </w:rPr>
      </w:pPr>
    </w:p>
    <w:p w14:paraId="31529792" w14:textId="77777777" w:rsidR="00B26152" w:rsidRPr="00AD0625" w:rsidRDefault="00E90305" w:rsidP="00EE7489">
      <w:pPr>
        <w:spacing w:line="240" w:lineRule="auto"/>
        <w:jc w:val="center"/>
        <w:rPr>
          <w:rFonts w:ascii="Sakkal Majalla" w:hAnsi="Sakkal Majalla" w:cs="Sakkal Majalla"/>
          <w:sz w:val="36"/>
          <w:szCs w:val="36"/>
          <w:rtl/>
        </w:rPr>
      </w:pPr>
      <w:r w:rsidRPr="00AD0625">
        <w:rPr>
          <w:rFonts w:ascii="Sakkal Majalla" w:hAnsi="Sakkal Majalla" w:cs="Sakkal Majalla"/>
          <w:b/>
          <w:bCs/>
          <w:sz w:val="36"/>
          <w:szCs w:val="36"/>
        </w:rPr>
        <w:t>The Role of Innovation in Entrepreneurship: A Field Study on Petromin Automotive Company in Al-Qassim City</w:t>
      </w:r>
    </w:p>
    <w:p w14:paraId="488D8103" w14:textId="77777777" w:rsidR="00B26152" w:rsidRPr="00AD0625" w:rsidRDefault="00B26152" w:rsidP="00EE7489">
      <w:pPr>
        <w:tabs>
          <w:tab w:val="left" w:pos="5562"/>
        </w:tabs>
        <w:spacing w:line="240" w:lineRule="auto"/>
        <w:rPr>
          <w:rFonts w:ascii="Sakkal Majalla" w:hAnsi="Sakkal Majalla" w:cs="Sakkal Majalla"/>
          <w:sz w:val="36"/>
          <w:szCs w:val="36"/>
          <w:rtl/>
        </w:rPr>
      </w:pPr>
    </w:p>
    <w:p w14:paraId="779B1E6D" w14:textId="77777777" w:rsidR="00B26152" w:rsidRPr="00AD0625" w:rsidRDefault="00E90305" w:rsidP="00EE7489">
      <w:pPr>
        <w:spacing w:line="240" w:lineRule="auto"/>
        <w:jc w:val="center"/>
        <w:rPr>
          <w:rFonts w:ascii="Sakkal Majalla" w:hAnsi="Sakkal Majalla" w:cs="Sakkal Majalla"/>
          <w:b/>
          <w:bCs/>
          <w:sz w:val="36"/>
          <w:szCs w:val="36"/>
          <w:rtl/>
        </w:rPr>
      </w:pPr>
      <w:r w:rsidRPr="00AD0625">
        <w:rPr>
          <w:rFonts w:ascii="Sakkal Majalla" w:hAnsi="Sakkal Majalla" w:cs="Sakkal Majalla"/>
          <w:b/>
          <w:bCs/>
          <w:sz w:val="36"/>
          <w:szCs w:val="36"/>
        </w:rPr>
        <w:t>Prepared by:</w:t>
      </w:r>
    </w:p>
    <w:p w14:paraId="14EB2506" w14:textId="77777777" w:rsidR="00B26152" w:rsidRPr="00AD0625" w:rsidRDefault="00E90305" w:rsidP="00EE7489">
      <w:pPr>
        <w:spacing w:line="240" w:lineRule="auto"/>
        <w:jc w:val="center"/>
        <w:rPr>
          <w:rFonts w:ascii="Sakkal Majalla" w:hAnsi="Sakkal Majalla" w:cs="Sakkal Majalla"/>
          <w:b/>
          <w:bCs/>
          <w:sz w:val="36"/>
          <w:szCs w:val="36"/>
          <w:rtl/>
        </w:rPr>
      </w:pPr>
      <w:r w:rsidRPr="00AD0625">
        <w:rPr>
          <w:rFonts w:ascii="Sakkal Majalla" w:hAnsi="Sakkal Majalla" w:cs="Sakkal Majalla" w:hint="cs"/>
          <w:b/>
          <w:bCs/>
          <w:sz w:val="36"/>
          <w:szCs w:val="36"/>
        </w:rPr>
        <w:t xml:space="preserve"> </w:t>
      </w:r>
      <w:r w:rsidRPr="00AD0625">
        <w:rPr>
          <w:rFonts w:ascii="Sakkal Majalla" w:hAnsi="Sakkal Majalla" w:cs="Sakkal Majalla"/>
          <w:b/>
          <w:bCs/>
          <w:sz w:val="36"/>
          <w:szCs w:val="36"/>
        </w:rPr>
        <w:t>Prepared by: Bandar Dwaihi Bin Mabrak</w:t>
      </w:r>
    </w:p>
    <w:p w14:paraId="1BF82089" w14:textId="77777777" w:rsidR="00B26152" w:rsidRPr="00AD0625" w:rsidRDefault="00E90305" w:rsidP="00EE7489">
      <w:pPr>
        <w:spacing w:line="240" w:lineRule="auto"/>
        <w:jc w:val="center"/>
        <w:rPr>
          <w:rFonts w:ascii="Sakkal Majalla" w:hAnsi="Sakkal Majalla" w:cs="Sakkal Majalla"/>
          <w:b/>
          <w:bCs/>
          <w:sz w:val="36"/>
          <w:szCs w:val="36"/>
        </w:rPr>
      </w:pPr>
      <w:r w:rsidRPr="00AD0625">
        <w:rPr>
          <w:rFonts w:ascii="Sakkal Majalla" w:hAnsi="Sakkal Majalla" w:cs="Sakkal Majalla"/>
          <w:b/>
          <w:bCs/>
          <w:sz w:val="36"/>
          <w:szCs w:val="36"/>
        </w:rPr>
        <w:t>University ID: 2021205954</w:t>
      </w:r>
    </w:p>
    <w:p w14:paraId="1904FAF1" w14:textId="77777777" w:rsidR="00B26152" w:rsidRPr="00AD0625" w:rsidRDefault="00B26152" w:rsidP="00EE7489">
      <w:pPr>
        <w:spacing w:line="240" w:lineRule="auto"/>
        <w:jc w:val="center"/>
        <w:rPr>
          <w:rFonts w:ascii="Sakkal Majalla" w:hAnsi="Sakkal Majalla" w:cs="Sakkal Majalla"/>
          <w:b/>
          <w:bCs/>
          <w:sz w:val="36"/>
          <w:szCs w:val="36"/>
        </w:rPr>
      </w:pPr>
    </w:p>
    <w:p w14:paraId="6F1BBADA" w14:textId="77777777" w:rsidR="00B26152" w:rsidRPr="00AD0625" w:rsidRDefault="00B26152" w:rsidP="00EE7489">
      <w:pPr>
        <w:spacing w:line="240" w:lineRule="auto"/>
        <w:rPr>
          <w:rFonts w:ascii="Sakkal Majalla" w:hAnsi="Sakkal Majalla" w:cs="Sakkal Majalla"/>
          <w:b/>
          <w:bCs/>
          <w:sz w:val="36"/>
          <w:szCs w:val="36"/>
          <w:rtl/>
        </w:rPr>
      </w:pPr>
    </w:p>
    <w:p w14:paraId="30D67776" w14:textId="77777777" w:rsidR="00A440A2" w:rsidRPr="00AD0625" w:rsidRDefault="00A440A2" w:rsidP="00EE7489">
      <w:pPr>
        <w:spacing w:line="240" w:lineRule="auto"/>
        <w:rPr>
          <w:rFonts w:ascii="Sakkal Majalla" w:hAnsi="Sakkal Majalla" w:cs="Sakkal Majalla"/>
          <w:b/>
          <w:bCs/>
          <w:sz w:val="36"/>
          <w:szCs w:val="36"/>
          <w:rtl/>
        </w:rPr>
      </w:pPr>
    </w:p>
    <w:p w14:paraId="6FFF1E5A" w14:textId="77777777" w:rsidR="00A440A2" w:rsidRPr="00AD0625" w:rsidRDefault="00A440A2" w:rsidP="00EE7489">
      <w:pPr>
        <w:spacing w:line="240" w:lineRule="auto"/>
        <w:rPr>
          <w:rFonts w:ascii="Sakkal Majalla" w:hAnsi="Sakkal Majalla" w:cs="Sakkal Majalla"/>
          <w:b/>
          <w:bCs/>
          <w:sz w:val="36"/>
          <w:szCs w:val="36"/>
          <w:rtl/>
        </w:rPr>
      </w:pPr>
    </w:p>
    <w:p w14:paraId="0B6BD196" w14:textId="77777777" w:rsidR="00A440A2" w:rsidRPr="00AD0625" w:rsidRDefault="00A440A2" w:rsidP="00EE7489">
      <w:pPr>
        <w:spacing w:line="240" w:lineRule="auto"/>
        <w:rPr>
          <w:rFonts w:ascii="Sakkal Majalla" w:hAnsi="Sakkal Majalla" w:cs="Sakkal Majalla"/>
          <w:b/>
          <w:bCs/>
          <w:sz w:val="36"/>
          <w:szCs w:val="36"/>
          <w:rtl/>
        </w:rPr>
      </w:pPr>
    </w:p>
    <w:p w14:paraId="1CE16952" w14:textId="77777777" w:rsidR="00A440A2" w:rsidRPr="00AD0625" w:rsidRDefault="00A440A2" w:rsidP="00EE7489">
      <w:pPr>
        <w:spacing w:line="240" w:lineRule="auto"/>
        <w:rPr>
          <w:rFonts w:ascii="Sakkal Majalla" w:hAnsi="Sakkal Majalla" w:cs="Sakkal Majalla"/>
          <w:b/>
          <w:bCs/>
          <w:sz w:val="36"/>
          <w:szCs w:val="36"/>
          <w:rtl/>
        </w:rPr>
      </w:pPr>
    </w:p>
    <w:p w14:paraId="2F1A1396" w14:textId="77777777" w:rsidR="00A440A2" w:rsidRPr="00AD0625" w:rsidRDefault="00A440A2" w:rsidP="00EE7489">
      <w:pPr>
        <w:spacing w:line="240" w:lineRule="auto"/>
        <w:rPr>
          <w:rFonts w:ascii="Sakkal Majalla" w:hAnsi="Sakkal Majalla" w:cs="Sakkal Majalla"/>
          <w:b/>
          <w:bCs/>
          <w:sz w:val="36"/>
          <w:szCs w:val="36"/>
        </w:rPr>
      </w:pPr>
    </w:p>
    <w:p w14:paraId="15DC2C18" w14:textId="77777777" w:rsidR="00B26152" w:rsidRDefault="00E90305" w:rsidP="00EE7489">
      <w:pPr>
        <w:spacing w:line="240" w:lineRule="auto"/>
        <w:jc w:val="center"/>
        <w:rPr>
          <w:rFonts w:ascii="Simplified Arabic" w:hAnsi="Simplified Arabic" w:cs="Simplified Arabic"/>
          <w:b/>
          <w:bCs/>
          <w:sz w:val="36"/>
          <w:szCs w:val="36"/>
        </w:rPr>
      </w:pPr>
      <w:r w:rsidRPr="00AD0625">
        <w:rPr>
          <w:rFonts w:ascii="Sakkal Majalla" w:hAnsi="Sakkal Majalla" w:cs="Sakkal Majalla"/>
          <w:b/>
          <w:bCs/>
          <w:sz w:val="36"/>
          <w:szCs w:val="36"/>
        </w:rPr>
        <w:t>Year:</w:t>
      </w:r>
      <w:r w:rsidRPr="00AD0625">
        <w:rPr>
          <w:rFonts w:ascii="Sakkal Majalla" w:hAnsi="Sakkal Majalla" w:cs="Sakkal Majalla" w:hint="cs"/>
          <w:b/>
          <w:bCs/>
          <w:sz w:val="36"/>
          <w:szCs w:val="36"/>
        </w:rPr>
        <w:t>2025</w:t>
      </w:r>
    </w:p>
    <w:sectPr w:rsidR="00B2615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7CB009" w14:textId="77777777" w:rsidR="00254F3E" w:rsidRDefault="00254F3E">
      <w:pPr>
        <w:spacing w:after="0" w:line="240" w:lineRule="auto"/>
      </w:pPr>
      <w:r>
        <w:separator/>
      </w:r>
    </w:p>
  </w:endnote>
  <w:endnote w:type="continuationSeparator" w:id="0">
    <w:p w14:paraId="0ABA15E5" w14:textId="77777777" w:rsidR="00254F3E" w:rsidRDefault="00254F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pleSystemUIFont">
    <w:altName w:val="Cambria"/>
    <w:charset w:val="00"/>
    <w:family w:val="roman"/>
    <w:notTrueType/>
    <w:pitch w:val="default"/>
  </w:font>
  <w:font w:name="UICTFontTextStyleBody">
    <w:altName w:val="Cambria"/>
    <w:charset w:val="00"/>
    <w:family w:val="roman"/>
    <w:notTrueType/>
    <w:pitch w:val="default"/>
  </w:font>
  <w:font w:name="UICTFontTextStyleEmphasizedBody">
    <w:charset w:val="00"/>
    <w:family w:val="roman"/>
    <w:notTrueType/>
    <w:pitch w:val="default"/>
  </w:font>
  <w:font w:name="UICTFontTextStyleItalicBody">
    <w:charset w:val="00"/>
    <w:family w:val="roman"/>
    <w:notTrueType/>
    <w:pitch w:val="default"/>
  </w:font>
  <w:font w:name="Franklin Gothic Book">
    <w:altName w:val="Franklin Gothic Book"/>
    <w:panose1 w:val="020B0503020102020204"/>
    <w:charset w:val="00"/>
    <w:family w:val="swiss"/>
    <w:pitch w:val="variable"/>
    <w:sig w:usb0="00000287" w:usb1="00000000" w:usb2="00000000" w:usb3="00000000" w:csb0="0000009F" w:csb1="00000000"/>
  </w:font>
  <w:font w:name="Simplified Arabic">
    <w:altName w:val="Simplified Arabic"/>
    <w:panose1 w:val="02020603050405020304"/>
    <w:charset w:val="B2"/>
    <w:family w:val="roman"/>
    <w:pitch w:val="variable"/>
    <w:sig w:usb0="00002003" w:usb1="80000000" w:usb2="00000008" w:usb3="00000000" w:csb0="00000041" w:csb1="00000000"/>
  </w:font>
  <w:font w:name="MS UI Gothic">
    <w:panose1 w:val="020B0600070205080204"/>
    <w:charset w:val="80"/>
    <w:family w:val="swiss"/>
    <w:pitch w:val="variable"/>
    <w:sig w:usb0="E00002FF" w:usb1="6AC7FDFB" w:usb2="08000012" w:usb3="00000000" w:csb0="0002009F" w:csb1="00000000"/>
  </w:font>
  <w:font w:name="Sakkal Majalla">
    <w:altName w:val="Sakkal Majalla"/>
    <w:panose1 w:val="02000000000000000000"/>
    <w:charset w:val="00"/>
    <w:family w:val="auto"/>
    <w:pitch w:val="variable"/>
    <w:sig w:usb0="A0002027" w:usb1="80000000" w:usb2="00000108" w:usb3="00000000" w:csb0="000000D3" w:csb1="00000000"/>
  </w:font>
  <w:font w:name="Segoe UI">
    <w:altName w:val="Segoe UI"/>
    <w:panose1 w:val="020B0502040204020203"/>
    <w:charset w:val="00"/>
    <w:family w:val="swiss"/>
    <w:pitch w:val="variable"/>
    <w:sig w:usb0="E4002EFF" w:usb1="C000E47F" w:usb2="00000009" w:usb3="00000000" w:csb0="000001FF" w:csb1="00000000"/>
  </w:font>
  <w:font w:name="Segoe UI Emoji">
    <w:altName w:val="Segoe UI Emoji"/>
    <w:panose1 w:val="020B0502040204020203"/>
    <w:charset w:val="00"/>
    <w:family w:val="swiss"/>
    <w:pitch w:val="variable"/>
    <w:sig w:usb0="00000003" w:usb1="02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1FAA9" w14:textId="77777777" w:rsidR="00254F3E" w:rsidRDefault="00254F3E">
      <w:pPr>
        <w:spacing w:after="0" w:line="240" w:lineRule="auto"/>
      </w:pPr>
      <w:r>
        <w:separator/>
      </w:r>
    </w:p>
  </w:footnote>
  <w:footnote w:type="continuationSeparator" w:id="0">
    <w:p w14:paraId="158E0BD2" w14:textId="77777777" w:rsidR="00254F3E" w:rsidRDefault="00254F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5E9045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0000002"/>
    <w:multiLevelType w:val="hybridMultilevel"/>
    <w:tmpl w:val="755A96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0000003"/>
    <w:multiLevelType w:val="hybridMultilevel"/>
    <w:tmpl w:val="51FC87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0000004"/>
    <w:multiLevelType w:val="hybridMultilevel"/>
    <w:tmpl w:val="E98071A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0000005"/>
    <w:multiLevelType w:val="hybridMultilevel"/>
    <w:tmpl w:val="39DE81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0000006"/>
    <w:multiLevelType w:val="hybridMultilevel"/>
    <w:tmpl w:val="B6C4EF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0000007"/>
    <w:multiLevelType w:val="hybridMultilevel"/>
    <w:tmpl w:val="49F841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470B3961"/>
    <w:multiLevelType w:val="hybridMultilevel"/>
    <w:tmpl w:val="680ACB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958174718">
    <w:abstractNumId w:val="4"/>
  </w:num>
  <w:num w:numId="2" w16cid:durableId="1850631205">
    <w:abstractNumId w:val="3"/>
  </w:num>
  <w:num w:numId="3" w16cid:durableId="428697320">
    <w:abstractNumId w:val="2"/>
  </w:num>
  <w:num w:numId="4" w16cid:durableId="1178231859">
    <w:abstractNumId w:val="6"/>
  </w:num>
  <w:num w:numId="5" w16cid:durableId="491145325">
    <w:abstractNumId w:val="5"/>
  </w:num>
  <w:num w:numId="6" w16cid:durableId="1878539381">
    <w:abstractNumId w:val="1"/>
  </w:num>
  <w:num w:numId="7" w16cid:durableId="1861315831">
    <w:abstractNumId w:val="7"/>
  </w:num>
  <w:num w:numId="8" w16cid:durableId="13147963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6152"/>
    <w:rsid w:val="00001636"/>
    <w:rsid w:val="0000326E"/>
    <w:rsid w:val="0000772F"/>
    <w:rsid w:val="00021135"/>
    <w:rsid w:val="00036B5C"/>
    <w:rsid w:val="000538EE"/>
    <w:rsid w:val="000648E9"/>
    <w:rsid w:val="0007135D"/>
    <w:rsid w:val="000958E2"/>
    <w:rsid w:val="00095E0D"/>
    <w:rsid w:val="000D6D57"/>
    <w:rsid w:val="000F69A7"/>
    <w:rsid w:val="00116A42"/>
    <w:rsid w:val="0012614D"/>
    <w:rsid w:val="00130AE5"/>
    <w:rsid w:val="001330B0"/>
    <w:rsid w:val="001448E5"/>
    <w:rsid w:val="001467DD"/>
    <w:rsid w:val="00173316"/>
    <w:rsid w:val="00180633"/>
    <w:rsid w:val="0019397C"/>
    <w:rsid w:val="001D7252"/>
    <w:rsid w:val="0020730A"/>
    <w:rsid w:val="002102CE"/>
    <w:rsid w:val="00213262"/>
    <w:rsid w:val="00216DAC"/>
    <w:rsid w:val="002434D0"/>
    <w:rsid w:val="00243AB0"/>
    <w:rsid w:val="0025066B"/>
    <w:rsid w:val="00254F3E"/>
    <w:rsid w:val="00256D3A"/>
    <w:rsid w:val="00264840"/>
    <w:rsid w:val="002745AE"/>
    <w:rsid w:val="00276554"/>
    <w:rsid w:val="002A2E25"/>
    <w:rsid w:val="002C511E"/>
    <w:rsid w:val="002F42F9"/>
    <w:rsid w:val="003065CE"/>
    <w:rsid w:val="00317184"/>
    <w:rsid w:val="00343B0C"/>
    <w:rsid w:val="00365225"/>
    <w:rsid w:val="00375EDC"/>
    <w:rsid w:val="00380C28"/>
    <w:rsid w:val="00382539"/>
    <w:rsid w:val="003B42E7"/>
    <w:rsid w:val="003B7D56"/>
    <w:rsid w:val="003C3503"/>
    <w:rsid w:val="003E4101"/>
    <w:rsid w:val="003F01F3"/>
    <w:rsid w:val="00404B09"/>
    <w:rsid w:val="00432CBF"/>
    <w:rsid w:val="00453D9D"/>
    <w:rsid w:val="00457403"/>
    <w:rsid w:val="0049798F"/>
    <w:rsid w:val="004A734C"/>
    <w:rsid w:val="004C0CA8"/>
    <w:rsid w:val="004C0DD4"/>
    <w:rsid w:val="004C4C60"/>
    <w:rsid w:val="004D4B3C"/>
    <w:rsid w:val="004F47BC"/>
    <w:rsid w:val="00500CFF"/>
    <w:rsid w:val="005566D2"/>
    <w:rsid w:val="00564265"/>
    <w:rsid w:val="00576560"/>
    <w:rsid w:val="005C085F"/>
    <w:rsid w:val="005C3BED"/>
    <w:rsid w:val="005D2217"/>
    <w:rsid w:val="005E632E"/>
    <w:rsid w:val="005E6991"/>
    <w:rsid w:val="00612CA7"/>
    <w:rsid w:val="0062027C"/>
    <w:rsid w:val="00621669"/>
    <w:rsid w:val="006313ED"/>
    <w:rsid w:val="00657023"/>
    <w:rsid w:val="00657095"/>
    <w:rsid w:val="00677132"/>
    <w:rsid w:val="00681D54"/>
    <w:rsid w:val="0069415E"/>
    <w:rsid w:val="006956BD"/>
    <w:rsid w:val="006C115A"/>
    <w:rsid w:val="006E6F5A"/>
    <w:rsid w:val="00711D73"/>
    <w:rsid w:val="00740812"/>
    <w:rsid w:val="007532CA"/>
    <w:rsid w:val="007810D6"/>
    <w:rsid w:val="007B4E96"/>
    <w:rsid w:val="007C1FE7"/>
    <w:rsid w:val="007D5F36"/>
    <w:rsid w:val="007E7D30"/>
    <w:rsid w:val="00810B5C"/>
    <w:rsid w:val="0081498B"/>
    <w:rsid w:val="00854D61"/>
    <w:rsid w:val="00884AB1"/>
    <w:rsid w:val="008A58FE"/>
    <w:rsid w:val="008A771C"/>
    <w:rsid w:val="008A7A54"/>
    <w:rsid w:val="008B312D"/>
    <w:rsid w:val="008B45AE"/>
    <w:rsid w:val="008C2012"/>
    <w:rsid w:val="008D3849"/>
    <w:rsid w:val="00904129"/>
    <w:rsid w:val="00953124"/>
    <w:rsid w:val="009648D0"/>
    <w:rsid w:val="00973896"/>
    <w:rsid w:val="0098473C"/>
    <w:rsid w:val="00992855"/>
    <w:rsid w:val="009B682F"/>
    <w:rsid w:val="009B6CE3"/>
    <w:rsid w:val="009C4626"/>
    <w:rsid w:val="009D55C2"/>
    <w:rsid w:val="00A02B2E"/>
    <w:rsid w:val="00A102BB"/>
    <w:rsid w:val="00A24609"/>
    <w:rsid w:val="00A37A69"/>
    <w:rsid w:val="00A419C2"/>
    <w:rsid w:val="00A440A2"/>
    <w:rsid w:val="00A71CBD"/>
    <w:rsid w:val="00A834D6"/>
    <w:rsid w:val="00A94BFF"/>
    <w:rsid w:val="00AC2786"/>
    <w:rsid w:val="00AD0625"/>
    <w:rsid w:val="00AD6DA0"/>
    <w:rsid w:val="00B013D6"/>
    <w:rsid w:val="00B20218"/>
    <w:rsid w:val="00B26152"/>
    <w:rsid w:val="00B33B0E"/>
    <w:rsid w:val="00B35832"/>
    <w:rsid w:val="00B46026"/>
    <w:rsid w:val="00B71362"/>
    <w:rsid w:val="00B74833"/>
    <w:rsid w:val="00BA399A"/>
    <w:rsid w:val="00BD01D0"/>
    <w:rsid w:val="00BD56E7"/>
    <w:rsid w:val="00BE5E53"/>
    <w:rsid w:val="00C00ADF"/>
    <w:rsid w:val="00C15C7F"/>
    <w:rsid w:val="00C32860"/>
    <w:rsid w:val="00C47268"/>
    <w:rsid w:val="00C472F9"/>
    <w:rsid w:val="00C76C7D"/>
    <w:rsid w:val="00C802D2"/>
    <w:rsid w:val="00C85F60"/>
    <w:rsid w:val="00C970B9"/>
    <w:rsid w:val="00CA2A81"/>
    <w:rsid w:val="00CD2AA8"/>
    <w:rsid w:val="00CD3068"/>
    <w:rsid w:val="00CF51FB"/>
    <w:rsid w:val="00CF7F3E"/>
    <w:rsid w:val="00D02015"/>
    <w:rsid w:val="00D149D9"/>
    <w:rsid w:val="00D230F1"/>
    <w:rsid w:val="00D40D8C"/>
    <w:rsid w:val="00D5517D"/>
    <w:rsid w:val="00D61204"/>
    <w:rsid w:val="00D72002"/>
    <w:rsid w:val="00DA43DE"/>
    <w:rsid w:val="00DB65AC"/>
    <w:rsid w:val="00DB7F5A"/>
    <w:rsid w:val="00DC7A7A"/>
    <w:rsid w:val="00DD7E3D"/>
    <w:rsid w:val="00DE672B"/>
    <w:rsid w:val="00E145CD"/>
    <w:rsid w:val="00E20C39"/>
    <w:rsid w:val="00E4371D"/>
    <w:rsid w:val="00E5103E"/>
    <w:rsid w:val="00E76EB0"/>
    <w:rsid w:val="00E90305"/>
    <w:rsid w:val="00E94B50"/>
    <w:rsid w:val="00EB5678"/>
    <w:rsid w:val="00EC2C49"/>
    <w:rsid w:val="00EE3C46"/>
    <w:rsid w:val="00EE45C7"/>
    <w:rsid w:val="00EE7489"/>
    <w:rsid w:val="00EF4A5B"/>
    <w:rsid w:val="00EF75D8"/>
    <w:rsid w:val="00F12327"/>
    <w:rsid w:val="00F1678E"/>
    <w:rsid w:val="00F40017"/>
    <w:rsid w:val="00F51BE2"/>
    <w:rsid w:val="00F5764B"/>
    <w:rsid w:val="00F81C73"/>
    <w:rsid w:val="00F973DF"/>
    <w:rsid w:val="00FA3BFE"/>
    <w:rsid w:val="00FE77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0E8A3A"/>
  <w15:docId w15:val="{22941A2C-8F9A-B345-BBCC-30DA509093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360" w:after="80"/>
      <w:outlineLvl w:val="0"/>
    </w:pPr>
    <w:rPr>
      <w:rFonts w:ascii="Cambria" w:eastAsia="SimSun" w:hAnsi="Cambria" w:cs="Times New Roman"/>
      <w:color w:val="365F91"/>
      <w:sz w:val="40"/>
      <w:szCs w:val="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customStyle="1" w:styleId="p1">
    <w:name w:val="p1"/>
    <w:basedOn w:val="a"/>
    <w:pPr>
      <w:bidi w:val="0"/>
      <w:spacing w:after="0" w:line="240" w:lineRule="auto"/>
    </w:pPr>
    <w:rPr>
      <w:rFonts w:ascii=".AppleSystemUIFont" w:eastAsia="SimSun" w:hAnsi=".AppleSystemUIFont" w:cs="Times New Roman"/>
      <w:kern w:val="0"/>
      <w:sz w:val="21"/>
      <w:szCs w:val="21"/>
      <w14:ligatures w14:val="none"/>
    </w:rPr>
  </w:style>
  <w:style w:type="character" w:customStyle="1" w:styleId="s1">
    <w:name w:val="s1"/>
    <w:basedOn w:val="a0"/>
    <w:rPr>
      <w:rFonts w:ascii="UICTFontTextStyleBody" w:hAnsi="UICTFontTextStyleBody" w:hint="default"/>
      <w:b w:val="0"/>
      <w:bCs w:val="0"/>
      <w:i w:val="0"/>
      <w:iCs w:val="0"/>
      <w:sz w:val="21"/>
      <w:szCs w:val="21"/>
    </w:rPr>
  </w:style>
  <w:style w:type="character" w:customStyle="1" w:styleId="s2">
    <w:name w:val="s2"/>
    <w:basedOn w:val="a0"/>
    <w:rPr>
      <w:rFonts w:ascii="UICTFontTextStyleEmphasizedBody" w:hAnsi="UICTFontTextStyleEmphasizedBody" w:hint="default"/>
      <w:b/>
      <w:bCs/>
      <w:i w:val="0"/>
      <w:iCs w:val="0"/>
      <w:sz w:val="21"/>
      <w:szCs w:val="21"/>
    </w:rPr>
  </w:style>
  <w:style w:type="paragraph" w:customStyle="1" w:styleId="p2">
    <w:name w:val="p2"/>
    <w:basedOn w:val="a"/>
    <w:pPr>
      <w:bidi w:val="0"/>
      <w:spacing w:after="0" w:line="240" w:lineRule="auto"/>
    </w:pPr>
    <w:rPr>
      <w:rFonts w:ascii=".AppleSystemUIFont" w:eastAsia="SimSun" w:hAnsi=".AppleSystemUIFont" w:cs="Times New Roman"/>
      <w:kern w:val="0"/>
      <w:sz w:val="21"/>
      <w:szCs w:val="21"/>
      <w14:ligatures w14:val="none"/>
    </w:rPr>
  </w:style>
  <w:style w:type="character" w:customStyle="1" w:styleId="apple-converted-space">
    <w:name w:val="apple-converted-space"/>
    <w:basedOn w:val="a0"/>
  </w:style>
  <w:style w:type="paragraph" w:customStyle="1" w:styleId="p3">
    <w:name w:val="p3"/>
    <w:basedOn w:val="a"/>
    <w:pPr>
      <w:bidi w:val="0"/>
      <w:spacing w:after="0" w:line="240" w:lineRule="auto"/>
    </w:pPr>
    <w:rPr>
      <w:rFonts w:ascii=".AppleSystemUIFont" w:eastAsia="SimSun" w:hAnsi=".AppleSystemUIFont" w:cs="Times New Roman"/>
      <w:kern w:val="0"/>
      <w:sz w:val="21"/>
      <w:szCs w:val="21"/>
      <w14:ligatures w14:val="none"/>
    </w:rPr>
  </w:style>
  <w:style w:type="character" w:customStyle="1" w:styleId="apple-tab-span">
    <w:name w:val="apple-tab-span"/>
    <w:basedOn w:val="a0"/>
  </w:style>
  <w:style w:type="table" w:styleId="a5">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pPr>
      <w:ind w:left="720"/>
      <w:contextualSpacing/>
    </w:pPr>
  </w:style>
  <w:style w:type="table" w:customStyle="1" w:styleId="TableGrid">
    <w:name w:val="TableGrid"/>
    <w:pPr>
      <w:spacing w:after="0" w:line="240" w:lineRule="auto"/>
    </w:pPr>
    <w:rPr>
      <w:rFonts w:eastAsia="SimSun"/>
      <w:sz w:val="24"/>
      <w:szCs w:val="24"/>
    </w:rPr>
    <w:tblPr>
      <w:tblCellMar>
        <w:top w:w="0" w:type="dxa"/>
        <w:left w:w="0" w:type="dxa"/>
        <w:bottom w:w="0" w:type="dxa"/>
        <w:right w:w="0" w:type="dxa"/>
      </w:tblCellMar>
    </w:tblPr>
  </w:style>
  <w:style w:type="character" w:customStyle="1" w:styleId="1Char">
    <w:name w:val="العنوان 1 Char"/>
    <w:basedOn w:val="a0"/>
    <w:link w:val="1"/>
    <w:uiPriority w:val="9"/>
    <w:rPr>
      <w:rFonts w:ascii="Cambria" w:eastAsia="SimSun" w:hAnsi="Cambria" w:cs="Times New Roman"/>
      <w:color w:val="365F91"/>
      <w:sz w:val="40"/>
      <w:szCs w:val="40"/>
    </w:rPr>
  </w:style>
  <w:style w:type="character" w:customStyle="1" w:styleId="s3">
    <w:name w:val="s3"/>
    <w:basedOn w:val="a0"/>
    <w:rPr>
      <w:rFonts w:ascii="UICTFontTextStyleItalicBody" w:hAnsi="UICTFontTextStyleItalicBody" w:hint="default"/>
      <w:b w:val="0"/>
      <w:bCs w:val="0"/>
      <w:i/>
      <w:iCs/>
      <w:sz w:val="21"/>
      <w:szCs w:val="21"/>
    </w:rPr>
  </w:style>
  <w:style w:type="table" w:customStyle="1" w:styleId="3">
    <w:name w:val="شبكة جدول3"/>
    <w:basedOn w:val="a1"/>
    <w:next w:val="a5"/>
    <w:uiPriority w:val="39"/>
    <w:pPr>
      <w:spacing w:after="0" w:line="240" w:lineRule="auto"/>
    </w:pPr>
    <w:rPr>
      <w:rFonts w:ascii="Franklin Gothic Book" w:eastAsia="Franklin Gothic Book" w:hAnsi="Franklin Gothic Book"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image" Target="media/image1.png" /><Relationship Id="rId12" Type="http://schemas.openxmlformats.org/officeDocument/2006/relationships/image" Target="media/image6.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5" Type="http://schemas.openxmlformats.org/officeDocument/2006/relationships/footnotes" Target="footnotes.xml" /><Relationship Id="rId10" Type="http://schemas.openxmlformats.org/officeDocument/2006/relationships/image" Target="media/image4.png" /><Relationship Id="rId4" Type="http://schemas.openxmlformats.org/officeDocument/2006/relationships/webSettings" Target="webSettings.xml" /><Relationship Id="rId9" Type="http://schemas.openxmlformats.org/officeDocument/2006/relationships/image" Target="media/image3.png"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60</Pages>
  <Words>11235</Words>
  <Characters>64867</Characters>
  <Application>Microsoft Office Word</Application>
  <DocSecurity>0</DocSecurity>
  <Lines>540</Lines>
  <Paragraphs>151</Paragraphs>
  <ScaleCrop>false</ScaleCrop>
  <Company/>
  <LinksUpToDate>false</LinksUpToDate>
  <CharactersWithSpaces>75951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خديجه المحوري</cp:lastModifiedBy>
  <cp:revision>2</cp:revision>
  <dcterms:created xsi:type="dcterms:W3CDTF">2025-11-20T12:12:00Z</dcterms:created>
  <dcterms:modified xsi:type="dcterms:W3CDTF">2025-11-20T12:12:00Z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1039a05d14ac4cdb9f28f0a394ce46c8</vt:lpwstr>
  </property>
</Properties>
</file>