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D308A40" w:rsidR="009125CE" w:rsidRPr="009125CE" w:rsidRDefault="009125CE" w:rsidP="009036C0">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w:t>
      </w:r>
      <w:r w:rsidR="009036C0">
        <w:rPr>
          <w:rFonts w:ascii="Sakkal Majalla" w:hAnsi="Sakkal Majalla" w:cs="Sakkal Majalla" w:hint="cs"/>
          <w:b/>
          <w:bCs/>
          <w:sz w:val="28"/>
          <w:szCs w:val="28"/>
          <w:rtl/>
          <w:lang w:bidi="ar-EG"/>
        </w:rPr>
        <w:t>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0CB203C8" w:rsidR="009125CE" w:rsidRPr="009036C0" w:rsidRDefault="009036C0" w:rsidP="009125CE">
      <w:pPr>
        <w:jc w:val="center"/>
        <w:rPr>
          <w:rFonts w:ascii="Simplified Arabic" w:hAnsi="Simplified Arabic" w:cs="Simplified Arabic"/>
          <w:b/>
          <w:bCs/>
          <w:sz w:val="36"/>
          <w:szCs w:val="36"/>
          <w:rtl/>
          <w:lang w:bidi="ar-EG"/>
        </w:rPr>
      </w:pPr>
      <w:r w:rsidRPr="009036C0">
        <w:rPr>
          <w:rFonts w:ascii="Simplified Arabic" w:hAnsi="Simplified Arabic" w:cs="Simplified Arabic"/>
          <w:b/>
          <w:bCs/>
          <w:sz w:val="36"/>
          <w:szCs w:val="36"/>
          <w:rtl/>
          <w:lang w:bidi="ar-EG"/>
        </w:rPr>
        <w:t>دور الذكاء الاصطناعي في تحسين إدارة المشاريع: دراسة تطبيقية على مشاريع وزارة الصحة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050837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6E0FB2">
        <w:rPr>
          <w:rFonts w:ascii="Sakkal Majalla" w:hAnsi="Sakkal Majalla" w:cs="Sakkal Majalla" w:hint="cs"/>
          <w:b/>
          <w:bCs/>
          <w:sz w:val="28"/>
          <w:szCs w:val="28"/>
          <w:rtl/>
          <w:lang w:bidi="ar-EG"/>
        </w:rPr>
        <w:t xml:space="preserve">ه/ سوسن شربيني احمد فلمبان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6DCA1719" w:rsidR="009125CE" w:rsidRDefault="009036C0" w:rsidP="009036C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1446ه/ 2024م</w:t>
      </w:r>
    </w:p>
    <w:p w14:paraId="7CE4F903" w14:textId="77777777" w:rsidR="009036C0" w:rsidRDefault="009036C0" w:rsidP="009036C0">
      <w:pPr>
        <w:rPr>
          <w:rFonts w:ascii="Sakkal Majalla" w:hAnsi="Sakkal Majalla" w:cs="Sakkal Majalla"/>
          <w:b/>
          <w:bCs/>
          <w:sz w:val="28"/>
          <w:szCs w:val="28"/>
          <w:rtl/>
          <w:lang w:bidi="ar-EG"/>
        </w:rPr>
      </w:pPr>
    </w:p>
    <w:p w14:paraId="0F48F6D6" w14:textId="77777777" w:rsidR="009036C0" w:rsidRDefault="009036C0" w:rsidP="009036C0">
      <w:pPr>
        <w:rPr>
          <w:rFonts w:ascii="Sakkal Majalla" w:hAnsi="Sakkal Majalla" w:cs="Sakkal Majalla"/>
          <w:b/>
          <w:bCs/>
          <w:sz w:val="28"/>
          <w:szCs w:val="28"/>
          <w:rtl/>
          <w:lang w:bidi="ar-EG"/>
        </w:rPr>
        <w:sectPr w:rsidR="009036C0" w:rsidSect="009036C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035BF540" w14:textId="41FCED85" w:rsidR="009125CE" w:rsidRPr="009036C0" w:rsidRDefault="009036C0" w:rsidP="009036C0">
      <w:pPr>
        <w:spacing w:line="360" w:lineRule="auto"/>
        <w:jc w:val="lowKashida"/>
        <w:rPr>
          <w:rFonts w:ascii="Simplified Arabic" w:hAnsi="Simplified Arabic" w:cs="Simplified Arabic"/>
          <w:b/>
          <w:bCs/>
          <w:sz w:val="32"/>
          <w:szCs w:val="32"/>
          <w:u w:val="single"/>
          <w:rtl/>
          <w:lang w:bidi="ar-EG"/>
        </w:rPr>
      </w:pPr>
      <w:r w:rsidRPr="009036C0">
        <w:rPr>
          <w:rFonts w:ascii="Simplified Arabic" w:hAnsi="Simplified Arabic" w:cs="Simplified Arabic"/>
          <w:b/>
          <w:bCs/>
          <w:sz w:val="32"/>
          <w:szCs w:val="32"/>
          <w:u w:val="single"/>
          <w:rtl/>
        </w:rPr>
        <w:t>ال</w:t>
      </w:r>
      <w:r w:rsidR="00A74F76" w:rsidRPr="009036C0">
        <w:rPr>
          <w:rFonts w:ascii="Simplified Arabic" w:hAnsi="Simplified Arabic" w:cs="Simplified Arabic"/>
          <w:b/>
          <w:bCs/>
          <w:sz w:val="32"/>
          <w:szCs w:val="32"/>
          <w:u w:val="single"/>
          <w:rtl/>
        </w:rPr>
        <w:t>مقدمة</w:t>
      </w:r>
      <w:r w:rsidR="009125CE" w:rsidRPr="009036C0">
        <w:rPr>
          <w:rFonts w:ascii="Simplified Arabic" w:hAnsi="Simplified Arabic" w:cs="Simplified Arabic"/>
          <w:b/>
          <w:bCs/>
          <w:sz w:val="32"/>
          <w:szCs w:val="32"/>
          <w:u w:val="single"/>
          <w:rtl/>
          <w:lang w:bidi="ar-EG"/>
        </w:rPr>
        <w:t>:</w:t>
      </w:r>
    </w:p>
    <w:p w14:paraId="7DA1AE06" w14:textId="77777777" w:rsidR="00570818" w:rsidRDefault="00570818" w:rsidP="00570818">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إن </w:t>
      </w:r>
      <w:r w:rsidRPr="006844FC">
        <w:rPr>
          <w:rFonts w:ascii="Simplified Arabic" w:hAnsi="Simplified Arabic" w:cs="Simplified Arabic"/>
          <w:sz w:val="28"/>
          <w:szCs w:val="28"/>
          <w:rtl/>
          <w:lang w:bidi="ar-EG"/>
        </w:rPr>
        <w:t xml:space="preserve">إدارة </w:t>
      </w:r>
      <w:r>
        <w:rPr>
          <w:rFonts w:ascii="Simplified Arabic" w:hAnsi="Simplified Arabic" w:cs="Simplified Arabic" w:hint="cs"/>
          <w:sz w:val="28"/>
          <w:szCs w:val="28"/>
          <w:rtl/>
          <w:lang w:bidi="ar-EG"/>
        </w:rPr>
        <w:t>المشاريع</w:t>
      </w:r>
      <w:r w:rsidRPr="006844FC">
        <w:rPr>
          <w:rFonts w:ascii="Simplified Arabic" w:hAnsi="Simplified Arabic" w:cs="Simplified Arabic"/>
          <w:sz w:val="28"/>
          <w:szCs w:val="28"/>
          <w:rtl/>
          <w:lang w:bidi="ar-EG"/>
        </w:rPr>
        <w:t xml:space="preserve"> هي تطبيق العمليات والأساليب والمهارات والمعرفة والخبرة لتحقيق أهداف المشروع المحددة وفقًا لمعايير قبول ال</w:t>
      </w:r>
      <w:r>
        <w:rPr>
          <w:rFonts w:ascii="Simplified Arabic" w:hAnsi="Simplified Arabic" w:cs="Simplified Arabic"/>
          <w:sz w:val="28"/>
          <w:szCs w:val="28"/>
          <w:rtl/>
          <w:lang w:bidi="ar-EG"/>
        </w:rPr>
        <w:t>مشروع ضمن المعايير المتفق عليها</w:t>
      </w:r>
      <w:r>
        <w:rPr>
          <w:rFonts w:ascii="Simplified Arabic" w:hAnsi="Simplified Arabic" w:cs="Simplified Arabic" w:hint="cs"/>
          <w:sz w:val="28"/>
          <w:szCs w:val="28"/>
          <w:rtl/>
          <w:lang w:bidi="ar-EG"/>
        </w:rPr>
        <w:t>، وتشمل</w:t>
      </w:r>
      <w:r w:rsidRPr="006844FC">
        <w:rPr>
          <w:rFonts w:ascii="Simplified Arabic" w:hAnsi="Simplified Arabic" w:cs="Simplified Arabic"/>
          <w:sz w:val="28"/>
          <w:szCs w:val="28"/>
          <w:rtl/>
          <w:lang w:bidi="ar-EG"/>
        </w:rPr>
        <w:t xml:space="preserve"> إدارة المشروع </w:t>
      </w:r>
      <w:r>
        <w:rPr>
          <w:rFonts w:ascii="Simplified Arabic" w:hAnsi="Simplified Arabic" w:cs="Simplified Arabic" w:hint="cs"/>
          <w:sz w:val="28"/>
          <w:szCs w:val="28"/>
          <w:rtl/>
          <w:lang w:bidi="ar-EG"/>
        </w:rPr>
        <w:t>الوصول إلى</w:t>
      </w:r>
      <w:r w:rsidRPr="006844FC">
        <w:rPr>
          <w:rFonts w:ascii="Simplified Arabic" w:hAnsi="Simplified Arabic" w:cs="Simplified Arabic"/>
          <w:sz w:val="28"/>
          <w:szCs w:val="28"/>
          <w:rtl/>
          <w:lang w:bidi="ar-EG"/>
        </w:rPr>
        <w:t xml:space="preserve"> نتائج نهائية مقيدة بجدول زمني وميزانية محدودة</w:t>
      </w:r>
      <w:r>
        <w:rPr>
          <w:rFonts w:ascii="Simplified Arabic" w:hAnsi="Simplified Arabic" w:cs="Simplified Arabic" w:hint="cs"/>
          <w:sz w:val="28"/>
          <w:szCs w:val="28"/>
          <w:rtl/>
          <w:lang w:bidi="ar-EG"/>
        </w:rPr>
        <w:t xml:space="preserve"> وضمن نطاق محدد، </w:t>
      </w:r>
      <w:r w:rsidRPr="006844FC">
        <w:rPr>
          <w:rFonts w:ascii="Simplified Arabic" w:hAnsi="Simplified Arabic" w:cs="Simplified Arabic"/>
          <w:sz w:val="28"/>
          <w:szCs w:val="28"/>
          <w:rtl/>
          <w:lang w:bidi="ar-EG"/>
        </w:rPr>
        <w:t>ولقد بدأت إدارة المشاريع في الظهور منذ عقود قليلة فقد، حيث بدأت المنظمات الحكومية وغيرها من المنظمات تدرك فائدة تنظيم العمل في المشاريع وإدارتها</w:t>
      </w:r>
      <w:r>
        <w:rPr>
          <w:rFonts w:ascii="Simplified Arabic" w:hAnsi="Simplified Arabic" w:cs="Simplified Arabic" w:hint="cs"/>
          <w:sz w:val="28"/>
          <w:szCs w:val="28"/>
          <w:rtl/>
          <w:lang w:bidi="ar-EG"/>
        </w:rPr>
        <w:t xml:space="preserve"> (الحباشنة وأبو قاعود، 2023م).</w:t>
      </w:r>
    </w:p>
    <w:p w14:paraId="3E9E26DF" w14:textId="77777777" w:rsidR="00570818" w:rsidRDefault="00570818" w:rsidP="00570818">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وتعمل إدارة المشاريع</w:t>
      </w:r>
      <w:r w:rsidRPr="006844F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على</w:t>
      </w:r>
      <w:r w:rsidRPr="006844FC">
        <w:rPr>
          <w:rFonts w:ascii="Simplified Arabic" w:hAnsi="Simplified Arabic" w:cs="Simplified Arabic"/>
          <w:sz w:val="28"/>
          <w:szCs w:val="28"/>
          <w:rtl/>
          <w:lang w:bidi="ar-EG"/>
        </w:rPr>
        <w:t xml:space="preserve"> تطبيق المعرفة والمهارات والأدوات والتقنيات على أنشطة المشروع لتلبية متطلبات المشروع، ويتم تحقيق إدارة المشروع من خلال التنفيذ المطبق والتكامل بين عمليات إدارة المشروع، المصنفة تحت البدء والتخطيط والتنفيذ والمراقبة والتحكم والإغلاق للمشروع</w:t>
      </w:r>
      <w:r>
        <w:rPr>
          <w:rFonts w:ascii="Simplified Arabic" w:hAnsi="Simplified Arabic" w:cs="Simplified Arabic" w:hint="cs"/>
          <w:sz w:val="28"/>
          <w:szCs w:val="28"/>
          <w:rtl/>
          <w:lang w:bidi="ar-EG"/>
        </w:rPr>
        <w:t xml:space="preserve"> (الفايز، 2023م).</w:t>
      </w:r>
    </w:p>
    <w:p w14:paraId="54461B3E" w14:textId="77777777" w:rsidR="00570818" w:rsidRDefault="00570818" w:rsidP="00570818">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F2702F">
        <w:rPr>
          <w:rFonts w:ascii="Simplified Arabic" w:hAnsi="Simplified Arabic" w:cs="Simplified Arabic"/>
          <w:sz w:val="28"/>
          <w:szCs w:val="28"/>
          <w:rtl/>
          <w:lang w:bidi="ar-EG"/>
        </w:rPr>
        <w:t>في السنوات الأخيرة</w:t>
      </w:r>
      <w:r w:rsidRPr="001C5C39">
        <w:rPr>
          <w:rFonts w:ascii="Simplified Arabic" w:hAnsi="Simplified Arabic" w:cs="Simplified Arabic"/>
          <w:sz w:val="28"/>
          <w:szCs w:val="28"/>
          <w:rtl/>
          <w:lang w:bidi="ar-EG"/>
        </w:rPr>
        <w:t xml:space="preserve"> سمح التقدم في علوم الكمبيوتر بتطبيق خوارزميات الذكاء الاصطناعي) في مختلف قطاعات الأعمال عبر المشاريع </w:t>
      </w:r>
      <w:r>
        <w:rPr>
          <w:rFonts w:ascii="Simplified Arabic" w:hAnsi="Simplified Arabic" w:cs="Simplified Arabic" w:hint="cs"/>
          <w:sz w:val="28"/>
          <w:szCs w:val="28"/>
          <w:rtl/>
          <w:lang w:bidi="ar-EG"/>
        </w:rPr>
        <w:t>المختلفة،</w:t>
      </w:r>
      <w:r w:rsidRPr="001C5C39">
        <w:rPr>
          <w:rFonts w:ascii="Simplified Arabic" w:hAnsi="Simplified Arabic" w:cs="Simplified Arabic"/>
          <w:sz w:val="28"/>
          <w:szCs w:val="28"/>
          <w:rtl/>
          <w:lang w:bidi="ar-EG"/>
        </w:rPr>
        <w:t xml:space="preserve"> ويعد أحد المجالات التي حظي فيها تأثير الذكاء الاصطناعي باهتمام هو سياقات إدارة المشاريع، حيث </w:t>
      </w:r>
      <w:r>
        <w:rPr>
          <w:rFonts w:ascii="Simplified Arabic" w:hAnsi="Simplified Arabic" w:cs="Simplified Arabic" w:hint="cs"/>
          <w:sz w:val="28"/>
          <w:szCs w:val="28"/>
          <w:rtl/>
          <w:lang w:bidi="ar-EG"/>
        </w:rPr>
        <w:t>يوظف</w:t>
      </w:r>
      <w:r w:rsidRPr="001C5C39">
        <w:rPr>
          <w:rFonts w:ascii="Simplified Arabic" w:hAnsi="Simplified Arabic" w:cs="Simplified Arabic"/>
          <w:sz w:val="28"/>
          <w:szCs w:val="28"/>
          <w:rtl/>
          <w:lang w:bidi="ar-EG"/>
        </w:rPr>
        <w:t xml:space="preserve"> الذكاء الاصطناعي في إدارة المشاريع في مجال تحليل البيانات، ورؤية الأعمال، وأتمتة العمليات، والتنبؤ بالمخاطر في الوقت الحقيقي، ومساعدة المشاريع، وعمليات صنع القرار (</w:t>
      </w:r>
      <w:proofErr w:type="spellStart"/>
      <w:r w:rsidRPr="001C5C39">
        <w:rPr>
          <w:rFonts w:ascii="Simplified Arabic" w:hAnsi="Simplified Arabic" w:cs="Simplified Arabic"/>
          <w:sz w:val="28"/>
          <w:szCs w:val="28"/>
          <w:lang w:bidi="ar-EG"/>
        </w:rPr>
        <w:t>Georgiev</w:t>
      </w:r>
      <w:proofErr w:type="spellEnd"/>
      <w:r w:rsidRPr="001C5C39">
        <w:rPr>
          <w:rFonts w:ascii="Simplified Arabic" w:hAnsi="Simplified Arabic" w:cs="Simplified Arabic"/>
          <w:sz w:val="28"/>
          <w:szCs w:val="28"/>
          <w:lang w:bidi="ar-EG"/>
        </w:rPr>
        <w:t xml:space="preserve"> et al, 2024</w:t>
      </w:r>
      <w:r w:rsidRPr="001C5C39">
        <w:rPr>
          <w:rFonts w:ascii="Simplified Arabic" w:hAnsi="Simplified Arabic" w:cs="Simplified Arabic"/>
          <w:sz w:val="28"/>
          <w:szCs w:val="28"/>
          <w:rtl/>
          <w:lang w:bidi="ar-EG"/>
        </w:rPr>
        <w:t>).</w:t>
      </w:r>
    </w:p>
    <w:p w14:paraId="208FF863" w14:textId="77777777" w:rsidR="00570818" w:rsidRDefault="00570818" w:rsidP="00570818">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وفي إطار ذلك،</w:t>
      </w:r>
      <w:r w:rsidRPr="00F2702F">
        <w:rPr>
          <w:rFonts w:ascii="Simplified Arabic" w:hAnsi="Simplified Arabic" w:cs="Simplified Arabic"/>
          <w:sz w:val="28"/>
          <w:szCs w:val="28"/>
          <w:rtl/>
          <w:lang w:bidi="ar-EG"/>
        </w:rPr>
        <w:t xml:space="preserve"> اتجهت المنظمات بشكل متزايد إلى الأجهزة والتطورات التي تعمل بالذكاء الاصطناعي لتحسين عمليات عمل المشروع، وتحسين الدورات الدينامي</w:t>
      </w:r>
      <w:r>
        <w:rPr>
          <w:rFonts w:ascii="Simplified Arabic" w:hAnsi="Simplified Arabic" w:cs="Simplified Arabic"/>
          <w:sz w:val="28"/>
          <w:szCs w:val="28"/>
          <w:rtl/>
          <w:lang w:bidi="ar-EG"/>
        </w:rPr>
        <w:t>كية، ومواصلة تطوير نتائج المهام</w:t>
      </w:r>
      <w:r>
        <w:rPr>
          <w:rFonts w:ascii="Simplified Arabic" w:hAnsi="Simplified Arabic" w:cs="Simplified Arabic" w:hint="cs"/>
          <w:sz w:val="28"/>
          <w:szCs w:val="28"/>
          <w:rtl/>
          <w:lang w:bidi="ar-EG"/>
        </w:rPr>
        <w:t xml:space="preserve">، </w:t>
      </w:r>
      <w:r w:rsidRPr="00F2702F">
        <w:rPr>
          <w:rFonts w:ascii="Simplified Arabic" w:hAnsi="Simplified Arabic" w:cs="Simplified Arabic"/>
          <w:sz w:val="28"/>
          <w:szCs w:val="28"/>
          <w:rtl/>
          <w:lang w:bidi="ar-EG"/>
        </w:rPr>
        <w:t xml:space="preserve">بدءًا من التحقيق الاستباقي في إدارة المخاطر وحتى التعامل مع اللغة بشكل منتظم للمساعدة في المراسلات، </w:t>
      </w:r>
      <w:r>
        <w:rPr>
          <w:rFonts w:ascii="Simplified Arabic" w:hAnsi="Simplified Arabic" w:cs="Simplified Arabic" w:hint="cs"/>
          <w:sz w:val="28"/>
          <w:szCs w:val="28"/>
          <w:rtl/>
          <w:lang w:bidi="ar-EG"/>
        </w:rPr>
        <w:t xml:space="preserve">حيث </w:t>
      </w:r>
      <w:r w:rsidRPr="00F2702F">
        <w:rPr>
          <w:rFonts w:ascii="Simplified Arabic" w:hAnsi="Simplified Arabic" w:cs="Simplified Arabic"/>
          <w:sz w:val="28"/>
          <w:szCs w:val="28"/>
          <w:rtl/>
          <w:lang w:bidi="ar-EG"/>
        </w:rPr>
        <w:t>تعمل تطبيقات الذكاء الاصطناعي على تغيير كل جزء من إدارة المشروع</w:t>
      </w:r>
      <w:r>
        <w:rPr>
          <w:rFonts w:ascii="Simplified Arabic" w:hAnsi="Simplified Arabic" w:cs="Simplified Arabic" w:hint="cs"/>
          <w:sz w:val="28"/>
          <w:szCs w:val="28"/>
          <w:rtl/>
          <w:lang w:bidi="ar-EG"/>
        </w:rPr>
        <w:t xml:space="preserve"> </w:t>
      </w:r>
      <w:r w:rsidRPr="00F2702F">
        <w:rPr>
          <w:rFonts w:ascii="Simplified Arabic" w:hAnsi="Simplified Arabic" w:cs="Simplified Arabic"/>
          <w:sz w:val="28"/>
          <w:szCs w:val="28"/>
          <w:rtl/>
          <w:lang w:bidi="ar-EG"/>
        </w:rPr>
        <w:t>(</w:t>
      </w:r>
      <w:r w:rsidRPr="00F2702F">
        <w:rPr>
          <w:rFonts w:ascii="Simplified Arabic" w:hAnsi="Simplified Arabic" w:cs="Simplified Arabic"/>
          <w:sz w:val="28"/>
          <w:szCs w:val="28"/>
          <w:lang w:bidi="ar-EG"/>
        </w:rPr>
        <w:t>Zia et al, 2024</w:t>
      </w:r>
      <w:r w:rsidRPr="00F2702F">
        <w:rPr>
          <w:rFonts w:ascii="Simplified Arabic" w:hAnsi="Simplified Arabic" w:cs="Simplified Arabic"/>
          <w:sz w:val="28"/>
          <w:szCs w:val="28"/>
          <w:rtl/>
          <w:lang w:bidi="ar-EG"/>
        </w:rPr>
        <w:t>).</w:t>
      </w:r>
    </w:p>
    <w:p w14:paraId="4E389FCB" w14:textId="77777777" w:rsidR="00570818" w:rsidRDefault="00570818" w:rsidP="00570818">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2C781D">
        <w:rPr>
          <w:rFonts w:ascii="Simplified Arabic" w:hAnsi="Simplified Arabic" w:cs="Simplified Arabic"/>
          <w:sz w:val="28"/>
          <w:szCs w:val="28"/>
          <w:rtl/>
          <w:lang w:bidi="ar-EG"/>
        </w:rPr>
        <w:t>يشير الذكاء الاصطناعي (</w:t>
      </w:r>
      <w:r w:rsidRPr="002C781D">
        <w:rPr>
          <w:rFonts w:ascii="Simplified Arabic" w:hAnsi="Simplified Arabic" w:cs="Simplified Arabic"/>
          <w:sz w:val="28"/>
          <w:szCs w:val="28"/>
          <w:lang w:bidi="ar-EG"/>
        </w:rPr>
        <w:t>AI</w:t>
      </w:r>
      <w:r w:rsidRPr="002C781D">
        <w:rPr>
          <w:rFonts w:ascii="Simplified Arabic" w:hAnsi="Simplified Arabic" w:cs="Simplified Arabic"/>
          <w:sz w:val="28"/>
          <w:szCs w:val="28"/>
          <w:rtl/>
          <w:lang w:bidi="ar-EG"/>
        </w:rPr>
        <w:t>) إلى أنظمة الكمبيوتر أو الآلات القادرة على أداء المهام التي تتطلب عادة الذكاء البشري، مثل الإدراك البصري، والتعرف على الكلام، واتخاذ القرار، وترجمة اللغة (</w:t>
      </w:r>
      <w:proofErr w:type="spellStart"/>
      <w:r w:rsidRPr="002C781D">
        <w:rPr>
          <w:rFonts w:ascii="Simplified Arabic" w:hAnsi="Simplified Arabic" w:cs="Simplified Arabic"/>
          <w:sz w:val="28"/>
          <w:szCs w:val="28"/>
          <w:lang w:bidi="ar-EG"/>
        </w:rPr>
        <w:t>Tien</w:t>
      </w:r>
      <w:proofErr w:type="spellEnd"/>
      <w:r w:rsidRPr="002C781D">
        <w:rPr>
          <w:rFonts w:ascii="Simplified Arabic" w:hAnsi="Simplified Arabic" w:cs="Simplified Arabic"/>
          <w:sz w:val="28"/>
          <w:szCs w:val="28"/>
          <w:lang w:bidi="ar-EG"/>
        </w:rPr>
        <w:t>, 2017</w:t>
      </w:r>
      <w:r w:rsidRPr="002C781D">
        <w:rPr>
          <w:rFonts w:ascii="Simplified Arabic" w:hAnsi="Simplified Arabic" w:cs="Simplified Arabic"/>
          <w:sz w:val="28"/>
          <w:szCs w:val="28"/>
          <w:rtl/>
          <w:lang w:bidi="ar-EG"/>
        </w:rPr>
        <w:t>).</w:t>
      </w:r>
    </w:p>
    <w:p w14:paraId="6D570091" w14:textId="77777777" w:rsidR="00570818" w:rsidRDefault="00570818" w:rsidP="00570818">
      <w:pPr>
        <w:spacing w:line="360" w:lineRule="auto"/>
        <w:ind w:firstLine="720"/>
        <w:jc w:val="lowKashida"/>
        <w:rPr>
          <w:rFonts w:ascii="Simplified Arabic" w:hAnsi="Simplified Arabic" w:cs="Simplified Arabic"/>
          <w:sz w:val="28"/>
          <w:szCs w:val="28"/>
          <w:rtl/>
          <w:lang w:bidi="ar-EG"/>
        </w:rPr>
      </w:pPr>
      <w:r w:rsidRPr="0077664A">
        <w:rPr>
          <w:rFonts w:ascii="Simplified Arabic" w:hAnsi="Simplified Arabic" w:cs="Simplified Arabic"/>
          <w:sz w:val="28"/>
          <w:szCs w:val="28"/>
          <w:rtl/>
          <w:lang w:bidi="ar-EG"/>
        </w:rPr>
        <w:t>ويشمل الذكاء الاصطناعي التقنيات التي تمكن أجهزة الكمبيوتر من التحليل والتقييم والتنبؤ واتخاذ القرارات مع الإدراك والتعلم أيضًا م</w:t>
      </w:r>
      <w:r>
        <w:rPr>
          <w:rFonts w:ascii="Simplified Arabic" w:hAnsi="Simplified Arabic" w:cs="Simplified Arabic"/>
          <w:sz w:val="28"/>
          <w:szCs w:val="28"/>
          <w:rtl/>
          <w:lang w:bidi="ar-EG"/>
        </w:rPr>
        <w:t>ثل البشر، فهو يسهل جمع البيانات</w:t>
      </w:r>
      <w:r w:rsidRPr="0077664A">
        <w:rPr>
          <w:rFonts w:ascii="Simplified Arabic" w:hAnsi="Simplified Arabic" w:cs="Simplified Arabic"/>
          <w:sz w:val="28"/>
          <w:szCs w:val="28"/>
          <w:rtl/>
          <w:lang w:bidi="ar-EG"/>
        </w:rPr>
        <w:t>، وتحديد البدائل، والاختيار من بين البدائل، واتخاذ بعض الإجراءات، واتخاذ القرار، ومراجعة القرار، والتنبؤ بذكاء (اليعقوب، 2024م).</w:t>
      </w:r>
    </w:p>
    <w:p w14:paraId="3DBDA201" w14:textId="77777777" w:rsidR="00570818" w:rsidRDefault="00570818" w:rsidP="00570818">
      <w:pPr>
        <w:spacing w:line="360" w:lineRule="auto"/>
        <w:ind w:firstLine="720"/>
        <w:jc w:val="lowKashida"/>
        <w:rPr>
          <w:rFonts w:ascii="Simplified Arabic" w:hAnsi="Simplified Arabic" w:cs="Simplified Arabic"/>
          <w:sz w:val="28"/>
          <w:szCs w:val="28"/>
          <w:rtl/>
          <w:lang w:bidi="ar-EG"/>
        </w:rPr>
      </w:pPr>
      <w:r w:rsidRPr="00D1759F">
        <w:rPr>
          <w:rFonts w:ascii="Simplified Arabic" w:hAnsi="Simplified Arabic" w:cs="Simplified Arabic"/>
          <w:sz w:val="28"/>
          <w:szCs w:val="28"/>
          <w:rtl/>
          <w:lang w:bidi="ar-EG"/>
        </w:rPr>
        <w:t>وبحسب ما يؤكد (</w:t>
      </w:r>
      <w:proofErr w:type="spellStart"/>
      <w:r w:rsidRPr="00D1759F">
        <w:rPr>
          <w:rFonts w:ascii="Simplified Arabic" w:hAnsi="Simplified Arabic" w:cs="Simplified Arabic"/>
          <w:sz w:val="28"/>
          <w:szCs w:val="28"/>
          <w:lang w:bidi="ar-EG"/>
        </w:rPr>
        <w:t>Duic</w:t>
      </w:r>
      <w:r w:rsidRPr="00D1759F">
        <w:rPr>
          <w:rFonts w:ascii="Times New Roman" w:hAnsi="Times New Roman" w:cs="Times New Roman"/>
          <w:sz w:val="28"/>
          <w:szCs w:val="28"/>
          <w:lang w:bidi="ar-EG"/>
        </w:rPr>
        <w:t>ă</w:t>
      </w:r>
      <w:proofErr w:type="spellEnd"/>
      <w:r w:rsidRPr="00D1759F">
        <w:rPr>
          <w:rFonts w:ascii="Simplified Arabic" w:hAnsi="Simplified Arabic" w:cs="Simplified Arabic"/>
          <w:sz w:val="28"/>
          <w:szCs w:val="28"/>
          <w:lang w:bidi="ar-EG"/>
        </w:rPr>
        <w:t xml:space="preserve"> et al, 2024</w:t>
      </w:r>
      <w:r w:rsidRPr="00D1759F">
        <w:rPr>
          <w:rFonts w:ascii="Simplified Arabic" w:hAnsi="Simplified Arabic" w:cs="Simplified Arabic"/>
          <w:sz w:val="28"/>
          <w:szCs w:val="28"/>
          <w:rtl/>
          <w:lang w:bidi="ar-EG"/>
        </w:rPr>
        <w:t>)، فإن الذكاء الاصطناعي يلعب دورًا متزايد الأهمية في إدارة المشاريع، حيث يوفر للمديرين أدوات وبيانات مفيد</w:t>
      </w:r>
      <w:r>
        <w:rPr>
          <w:rFonts w:ascii="Simplified Arabic" w:hAnsi="Simplified Arabic" w:cs="Simplified Arabic"/>
          <w:sz w:val="28"/>
          <w:szCs w:val="28"/>
          <w:rtl/>
          <w:lang w:bidi="ar-EG"/>
        </w:rPr>
        <w:t>ة لاتخاذ القرار وتحسين الموارد</w:t>
      </w:r>
      <w:r>
        <w:rPr>
          <w:rFonts w:ascii="Simplified Arabic" w:hAnsi="Simplified Arabic" w:cs="Simplified Arabic" w:hint="cs"/>
          <w:sz w:val="28"/>
          <w:szCs w:val="28"/>
          <w:rtl/>
          <w:lang w:bidi="ar-EG"/>
        </w:rPr>
        <w:t xml:space="preserve">، </w:t>
      </w:r>
      <w:r w:rsidRPr="00D1759F">
        <w:rPr>
          <w:rFonts w:ascii="Simplified Arabic" w:hAnsi="Simplified Arabic" w:cs="Simplified Arabic"/>
          <w:sz w:val="28"/>
          <w:szCs w:val="28"/>
          <w:rtl/>
          <w:lang w:bidi="ar-EG"/>
        </w:rPr>
        <w:t>وهذا يمكن أن يحقق الكفاءة والدقة في إدارة المشروع، مما يساعد على تحقيق الأهداف بشكل أكثر فعالية.</w:t>
      </w:r>
    </w:p>
    <w:p w14:paraId="2EFCC66C" w14:textId="77777777" w:rsidR="00570818" w:rsidRDefault="00570818" w:rsidP="00570818">
      <w:pPr>
        <w:spacing w:line="360" w:lineRule="auto"/>
        <w:ind w:firstLine="720"/>
        <w:jc w:val="lowKashida"/>
        <w:rPr>
          <w:rFonts w:ascii="Simplified Arabic" w:hAnsi="Simplified Arabic" w:cs="Simplified Arabic"/>
          <w:sz w:val="28"/>
          <w:szCs w:val="28"/>
          <w:rtl/>
          <w:lang w:bidi="ar-EG"/>
        </w:rPr>
      </w:pPr>
      <w:r w:rsidRPr="002C781D">
        <w:rPr>
          <w:rFonts w:ascii="Simplified Arabic" w:hAnsi="Simplified Arabic" w:cs="Simplified Arabic" w:hint="cs"/>
          <w:sz w:val="28"/>
          <w:szCs w:val="28"/>
          <w:rtl/>
          <w:lang w:bidi="ar-EG"/>
        </w:rPr>
        <w:t xml:space="preserve">ولقد </w:t>
      </w:r>
      <w:r w:rsidRPr="002C781D">
        <w:rPr>
          <w:rFonts w:ascii="Simplified Arabic" w:hAnsi="Simplified Arabic" w:cs="Simplified Arabic"/>
          <w:sz w:val="28"/>
          <w:szCs w:val="28"/>
          <w:rtl/>
          <w:lang w:bidi="ar-EG"/>
        </w:rPr>
        <w:t>أصبح دمج الذكاء الاصطناعي في إدارة المشاريع أكثر انتشارًا</w:t>
      </w:r>
      <w:r w:rsidRPr="002C781D">
        <w:rPr>
          <w:rFonts w:ascii="Simplified Arabic" w:hAnsi="Simplified Arabic" w:cs="Simplified Arabic" w:hint="cs"/>
          <w:sz w:val="28"/>
          <w:szCs w:val="28"/>
          <w:rtl/>
          <w:lang w:bidi="ar-EG"/>
        </w:rPr>
        <w:t>،</w:t>
      </w:r>
      <w:r w:rsidRPr="002C781D">
        <w:rPr>
          <w:rFonts w:ascii="Simplified Arabic" w:hAnsi="Simplified Arabic" w:cs="Simplified Arabic"/>
          <w:sz w:val="28"/>
          <w:szCs w:val="28"/>
          <w:rtl/>
          <w:lang w:bidi="ar-EG"/>
        </w:rPr>
        <w:t xml:space="preserve"> </w:t>
      </w:r>
      <w:r w:rsidRPr="002C781D">
        <w:rPr>
          <w:rFonts w:ascii="Simplified Arabic" w:hAnsi="Simplified Arabic" w:cs="Simplified Arabic" w:hint="cs"/>
          <w:sz w:val="28"/>
          <w:szCs w:val="28"/>
          <w:rtl/>
          <w:lang w:bidi="ar-EG"/>
        </w:rPr>
        <w:t>و</w:t>
      </w:r>
      <w:r w:rsidRPr="002C781D">
        <w:rPr>
          <w:rFonts w:ascii="Simplified Arabic" w:hAnsi="Simplified Arabic" w:cs="Simplified Arabic"/>
          <w:sz w:val="28"/>
          <w:szCs w:val="28"/>
          <w:rtl/>
          <w:lang w:bidi="ar-EG"/>
        </w:rPr>
        <w:t>تأخذ هذه الأدوات شكل خوارزميات مختلفة وبرامج تعلم آلي، مما يوفر إمكانية إدارة المشروع دون تدخل بشري. وبالتالي، فهي تسمح للمديرين بالتنبؤ بنطاق المشروع وميزانيته ونجاحه، وإنشاء جداول أولية وتخصيص الموارد المادية والمهام تلقائيًا للموظفين</w:t>
      </w:r>
      <w:r w:rsidRPr="002C781D">
        <w:rPr>
          <w:rFonts w:ascii="Simplified Arabic" w:hAnsi="Simplified Arabic" w:cs="Simplified Arabic" w:hint="cs"/>
          <w:sz w:val="28"/>
          <w:szCs w:val="28"/>
          <w:rtl/>
          <w:lang w:bidi="ar-EG"/>
        </w:rPr>
        <w:t xml:space="preserve">، كما أنه من خلال </w:t>
      </w:r>
      <w:r w:rsidRPr="002C781D">
        <w:rPr>
          <w:rFonts w:ascii="Simplified Arabic" w:hAnsi="Simplified Arabic" w:cs="Simplified Arabic"/>
          <w:sz w:val="28"/>
          <w:szCs w:val="28"/>
          <w:rtl/>
          <w:lang w:bidi="ar-EG"/>
        </w:rPr>
        <w:t>باستخدام هذه التقنيات، من الممكن تحديد مشكلات التحكم أو المراقبة أو التكلفة بدقة أكبر</w:t>
      </w:r>
      <w:r>
        <w:rPr>
          <w:rFonts w:ascii="Simplified Arabic" w:hAnsi="Simplified Arabic" w:cs="Simplified Arabic" w:hint="cs"/>
          <w:sz w:val="28"/>
          <w:szCs w:val="28"/>
          <w:rtl/>
          <w:lang w:bidi="ar-EG"/>
        </w:rPr>
        <w:t xml:space="preserve"> (عبدالفتاح وأبو قله، 2024م)</w:t>
      </w:r>
      <w:r w:rsidRPr="002C781D">
        <w:rPr>
          <w:rFonts w:ascii="Simplified Arabic" w:hAnsi="Simplified Arabic" w:cs="Simplified Arabic"/>
          <w:sz w:val="28"/>
          <w:szCs w:val="28"/>
          <w:rtl/>
          <w:lang w:bidi="ar-EG"/>
        </w:rPr>
        <w:t>.</w:t>
      </w:r>
    </w:p>
    <w:p w14:paraId="3254F0B5" w14:textId="77777777" w:rsidR="00570818" w:rsidRDefault="00570818" w:rsidP="00570818">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 ضوء ما سبق؛ تأتي الدراسة الحالية بهدف التعرف على </w:t>
      </w:r>
      <w:r w:rsidRPr="004A5F24">
        <w:rPr>
          <w:rFonts w:ascii="Simplified Arabic" w:hAnsi="Simplified Arabic" w:cs="Simplified Arabic"/>
          <w:sz w:val="28"/>
          <w:szCs w:val="28"/>
          <w:rtl/>
          <w:lang w:bidi="ar-EG"/>
        </w:rPr>
        <w:t>دور الذكاء الاص</w:t>
      </w:r>
      <w:r>
        <w:rPr>
          <w:rFonts w:ascii="Simplified Arabic" w:hAnsi="Simplified Arabic" w:cs="Simplified Arabic"/>
          <w:sz w:val="28"/>
          <w:szCs w:val="28"/>
          <w:rtl/>
          <w:lang w:bidi="ar-EG"/>
        </w:rPr>
        <w:t>طناعي في تحسين إدارة المشاريع</w:t>
      </w:r>
      <w:r>
        <w:rPr>
          <w:rFonts w:ascii="Simplified Arabic" w:hAnsi="Simplified Arabic" w:cs="Simplified Arabic" w:hint="cs"/>
          <w:sz w:val="28"/>
          <w:szCs w:val="28"/>
          <w:rtl/>
          <w:lang w:bidi="ar-EG"/>
        </w:rPr>
        <w:t>، وذلك من خلال د</w:t>
      </w:r>
      <w:r w:rsidRPr="004A5F24">
        <w:rPr>
          <w:rFonts w:ascii="Simplified Arabic" w:hAnsi="Simplified Arabic" w:cs="Simplified Arabic"/>
          <w:sz w:val="28"/>
          <w:szCs w:val="28"/>
          <w:rtl/>
          <w:lang w:bidi="ar-EG"/>
        </w:rPr>
        <w:t xml:space="preserve">راسة تطبيقية </w:t>
      </w:r>
      <w:r>
        <w:rPr>
          <w:rFonts w:ascii="Simplified Arabic" w:hAnsi="Simplified Arabic" w:cs="Simplified Arabic"/>
          <w:sz w:val="28"/>
          <w:szCs w:val="28"/>
          <w:rtl/>
          <w:lang w:bidi="ar-EG"/>
        </w:rPr>
        <w:t>على مشاريع وزارة الصحة السعودية</w:t>
      </w:r>
      <w:r>
        <w:rPr>
          <w:rFonts w:ascii="Simplified Arabic" w:hAnsi="Simplified Arabic" w:cs="Simplified Arabic" w:hint="cs"/>
          <w:sz w:val="28"/>
          <w:szCs w:val="28"/>
          <w:rtl/>
          <w:lang w:bidi="ar-EG"/>
        </w:rPr>
        <w:t>.</w:t>
      </w:r>
    </w:p>
    <w:p w14:paraId="40A61660" w14:textId="4326FFA7" w:rsidR="009125CE" w:rsidRPr="00570818" w:rsidRDefault="00A74F76" w:rsidP="009036C0">
      <w:pPr>
        <w:spacing w:line="360" w:lineRule="auto"/>
        <w:jc w:val="lowKashida"/>
        <w:rPr>
          <w:rFonts w:ascii="Simplified Arabic" w:hAnsi="Simplified Arabic" w:cs="Simplified Arabic"/>
          <w:b/>
          <w:bCs/>
          <w:sz w:val="32"/>
          <w:szCs w:val="32"/>
          <w:u w:val="single"/>
          <w:rtl/>
          <w:lang w:bidi="ar-EG"/>
        </w:rPr>
      </w:pPr>
      <w:r w:rsidRPr="00570818">
        <w:rPr>
          <w:rFonts w:ascii="Simplified Arabic" w:hAnsi="Simplified Arabic" w:cs="Simplified Arabic"/>
          <w:b/>
          <w:bCs/>
          <w:sz w:val="32"/>
          <w:szCs w:val="32"/>
          <w:u w:val="single"/>
          <w:rtl/>
        </w:rPr>
        <w:t>مشكلة الدراسة</w:t>
      </w:r>
      <w:r w:rsidR="009125CE" w:rsidRPr="00570818">
        <w:rPr>
          <w:rFonts w:ascii="Simplified Arabic" w:hAnsi="Simplified Arabic" w:cs="Simplified Arabic"/>
          <w:b/>
          <w:bCs/>
          <w:sz w:val="32"/>
          <w:szCs w:val="32"/>
          <w:u w:val="single"/>
          <w:rtl/>
          <w:lang w:bidi="ar-EG"/>
        </w:rPr>
        <w:t>:</w:t>
      </w:r>
    </w:p>
    <w:p w14:paraId="48C5DE29" w14:textId="77777777" w:rsidR="00944C55" w:rsidRDefault="00944C55" w:rsidP="00944C55">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 الآونة الأخيرة تعمل مختلف القطاعات في المملكة العربية السعودية على إنشاء العديد من المشاريع بهدف تحقيق التطور والنمو، وبما يسهم في تحقيق أهداف رؤية المملكة 2030.</w:t>
      </w:r>
    </w:p>
    <w:p w14:paraId="69E8B84A" w14:textId="77777777" w:rsidR="00944C55" w:rsidRDefault="00944C55" w:rsidP="00944C55">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وعلى مستوى وزارة الصحة السعودية، فقد قامت الوزارة بإنشاء العديد من المشاريع في إطار تنفيذ برنامج التحول الوطني في القطاع الصحي، وبالتالي فإن هناك حاجة ماسة لتحسين كفاءة ودقة إدارة هذه المشاريع بما ينعكس إيجابياً على جودة المخرجات والنتائج النهائية من هذه المشاريع.</w:t>
      </w:r>
    </w:p>
    <w:p w14:paraId="1FF2D038" w14:textId="77777777" w:rsidR="00944C55" w:rsidRDefault="00944C55" w:rsidP="00944C55">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وفي ظل الاهتمام بعملية الرقمنة والتحول الرقمي في وزارة الصحة، فقد قامت الوزارة بالتعاون مع الهيئة السعودية للبيانات والذكاء الاصطناعي، وفي إطار</w:t>
      </w:r>
      <w:r w:rsidRPr="00697DF3">
        <w:rPr>
          <w:rFonts w:ascii="Simplified Arabic" w:hAnsi="Simplified Arabic" w:cs="Simplified Arabic"/>
          <w:sz w:val="28"/>
          <w:szCs w:val="28"/>
          <w:rtl/>
          <w:lang w:bidi="ar-EG"/>
        </w:rPr>
        <w:t xml:space="preserve"> جهودها لدعم برنامج تحول القطاع الصحي، فأطلقت </w:t>
      </w:r>
      <w:r>
        <w:rPr>
          <w:rFonts w:ascii="Simplified Arabic" w:hAnsi="Simplified Arabic" w:cs="Simplified Arabic" w:hint="cs"/>
          <w:sz w:val="28"/>
          <w:szCs w:val="28"/>
          <w:rtl/>
          <w:lang w:bidi="ar-EG"/>
        </w:rPr>
        <w:t xml:space="preserve">الهيئة </w:t>
      </w:r>
      <w:r w:rsidRPr="00697DF3">
        <w:rPr>
          <w:rFonts w:ascii="Simplified Arabic" w:hAnsi="Simplified Arabic" w:cs="Simplified Arabic"/>
          <w:sz w:val="28"/>
          <w:szCs w:val="28"/>
          <w:rtl/>
          <w:lang w:bidi="ar-EG"/>
        </w:rPr>
        <w:t xml:space="preserve">مركز التميز للذكاء الاصطناعي في الصحة، </w:t>
      </w:r>
      <w:r>
        <w:rPr>
          <w:rFonts w:ascii="Simplified Arabic" w:hAnsi="Simplified Arabic" w:cs="Simplified Arabic" w:hint="cs"/>
          <w:sz w:val="28"/>
          <w:szCs w:val="28"/>
          <w:rtl/>
          <w:lang w:bidi="ar-EG"/>
        </w:rPr>
        <w:t xml:space="preserve">بهدف </w:t>
      </w:r>
      <w:r w:rsidRPr="00697DF3">
        <w:rPr>
          <w:rFonts w:ascii="Simplified Arabic" w:hAnsi="Simplified Arabic" w:cs="Simplified Arabic"/>
          <w:sz w:val="28"/>
          <w:szCs w:val="28"/>
          <w:rtl/>
          <w:lang w:bidi="ar-EG"/>
        </w:rPr>
        <w:t>تطوير الإستراتيجية الوطنية للبيانات والذكاء الاصطناعي في مجال الصحة، وبناء أساسيات ومعايير البيانات ا</w:t>
      </w:r>
      <w:r>
        <w:rPr>
          <w:rFonts w:ascii="Simplified Arabic" w:hAnsi="Simplified Arabic" w:cs="Simplified Arabic"/>
          <w:sz w:val="28"/>
          <w:szCs w:val="28"/>
          <w:rtl/>
          <w:lang w:bidi="ar-EG"/>
        </w:rPr>
        <w:t>لصحية وقدرات الذكاء الاصطناعي</w:t>
      </w:r>
      <w:r>
        <w:rPr>
          <w:rFonts w:ascii="Simplified Arabic" w:hAnsi="Simplified Arabic" w:cs="Simplified Arabic" w:hint="cs"/>
          <w:sz w:val="28"/>
          <w:szCs w:val="28"/>
          <w:rtl/>
          <w:lang w:bidi="ar-EG"/>
        </w:rPr>
        <w:t xml:space="preserve"> وتوظيفه في وزارة الصحة (وكالة الأنباء السعودية، 2021م).</w:t>
      </w:r>
    </w:p>
    <w:p w14:paraId="412AA5F2" w14:textId="77777777" w:rsidR="00944C55" w:rsidRDefault="00944C55" w:rsidP="00944C55">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وبحسب ما </w:t>
      </w:r>
      <w:r w:rsidRPr="00F2702F">
        <w:rPr>
          <w:rFonts w:ascii="Simplified Arabic" w:hAnsi="Simplified Arabic" w:cs="Simplified Arabic"/>
          <w:sz w:val="28"/>
          <w:szCs w:val="28"/>
          <w:rtl/>
          <w:lang w:bidi="ar-EG"/>
        </w:rPr>
        <w:t>تظهر الأبحاث</w:t>
      </w:r>
      <w:r>
        <w:rPr>
          <w:rFonts w:ascii="Simplified Arabic" w:hAnsi="Simplified Arabic" w:cs="Simplified Arabic" w:hint="cs"/>
          <w:sz w:val="28"/>
          <w:szCs w:val="28"/>
          <w:rtl/>
          <w:lang w:bidi="ar-EG"/>
        </w:rPr>
        <w:t>، ف</w:t>
      </w:r>
      <w:r w:rsidRPr="00F2702F">
        <w:rPr>
          <w:rFonts w:ascii="Simplified Arabic" w:hAnsi="Simplified Arabic" w:cs="Simplified Arabic"/>
          <w:sz w:val="28"/>
          <w:szCs w:val="28"/>
          <w:rtl/>
          <w:lang w:bidi="ar-EG"/>
        </w:rPr>
        <w:t>أن استخدام الذكاء الاصطناعي في إدارة المشاريع قد أدى إلى تحسن كبير في معدلات إنجاز المشاريع، مع التركيز على إظهار زيادة نموذجية تبلغ</w:t>
      </w:r>
      <w:r>
        <w:rPr>
          <w:rFonts w:ascii="Simplified Arabic" w:hAnsi="Simplified Arabic" w:cs="Simplified Arabic"/>
          <w:sz w:val="28"/>
          <w:szCs w:val="28"/>
          <w:rtl/>
          <w:lang w:bidi="ar-EG"/>
        </w:rPr>
        <w:t xml:space="preserve"> حوالي 20</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عبر الأعمال المختلفة</w:t>
      </w:r>
      <w:r>
        <w:rPr>
          <w:rFonts w:ascii="Simplified Arabic" w:hAnsi="Simplified Arabic" w:cs="Simplified Arabic" w:hint="cs"/>
          <w:sz w:val="28"/>
          <w:szCs w:val="28"/>
          <w:rtl/>
          <w:lang w:bidi="ar-EG"/>
        </w:rPr>
        <w:t xml:space="preserve"> من خلال تحسين الدقة والكفاءة والنتائج النهائية </w:t>
      </w:r>
      <w:r w:rsidRPr="00F2702F">
        <w:rPr>
          <w:rFonts w:ascii="Simplified Arabic" w:hAnsi="Simplified Arabic" w:cs="Simplified Arabic"/>
          <w:sz w:val="28"/>
          <w:szCs w:val="28"/>
          <w:rtl/>
          <w:lang w:bidi="ar-EG"/>
        </w:rPr>
        <w:t>(</w:t>
      </w:r>
      <w:r w:rsidRPr="00F2702F">
        <w:rPr>
          <w:rFonts w:ascii="Simplified Arabic" w:hAnsi="Simplified Arabic" w:cs="Simplified Arabic"/>
          <w:sz w:val="28"/>
          <w:szCs w:val="28"/>
          <w:lang w:bidi="ar-EG"/>
        </w:rPr>
        <w:t>Zia et al, 2024</w:t>
      </w:r>
      <w:r w:rsidRPr="00F2702F">
        <w:rPr>
          <w:rFonts w:ascii="Simplified Arabic" w:hAnsi="Simplified Arabic" w:cs="Simplified Arabic"/>
          <w:sz w:val="28"/>
          <w:szCs w:val="28"/>
          <w:rtl/>
          <w:lang w:bidi="ar-EG"/>
        </w:rPr>
        <w:t>).</w:t>
      </w:r>
    </w:p>
    <w:p w14:paraId="1C2D1832" w14:textId="77777777" w:rsidR="00944C55" w:rsidRDefault="00944C55" w:rsidP="00944C55">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 إطار ذلك، تأتي الدراسة الحالية، لتسلط الضوء على واقع توظيف </w:t>
      </w:r>
      <w:r w:rsidRPr="00F2702F">
        <w:rPr>
          <w:rFonts w:ascii="Simplified Arabic" w:hAnsi="Simplified Arabic" w:cs="Simplified Arabic"/>
          <w:sz w:val="28"/>
          <w:szCs w:val="28"/>
          <w:rtl/>
          <w:lang w:bidi="ar-EG"/>
        </w:rPr>
        <w:t>الذكاء الاصطناعي في إدارة المشاريع</w:t>
      </w:r>
      <w:r>
        <w:rPr>
          <w:rFonts w:ascii="Simplified Arabic" w:hAnsi="Simplified Arabic" w:cs="Simplified Arabic" w:hint="cs"/>
          <w:sz w:val="28"/>
          <w:szCs w:val="28"/>
          <w:rtl/>
          <w:lang w:bidi="ar-EG"/>
        </w:rPr>
        <w:t xml:space="preserve"> في وزارة الصحة، وذلك للوقوف على مواطن القوة وجوانب القصور، بما يعزز من تغيير الوضع الراهن إلى الأفضل وتحسين عملية إدارة المشاريع.</w:t>
      </w:r>
    </w:p>
    <w:p w14:paraId="0906037E" w14:textId="77777777" w:rsidR="00944C55" w:rsidRDefault="00944C55" w:rsidP="00944C55">
      <w:pPr>
        <w:spacing w:line="360" w:lineRule="auto"/>
        <w:ind w:firstLine="720"/>
        <w:jc w:val="lowKashida"/>
        <w:rPr>
          <w:rFonts w:ascii="Simplified Arabic" w:hAnsi="Simplified Arabic" w:cs="Simplified Arabic"/>
          <w:sz w:val="28"/>
          <w:szCs w:val="28"/>
          <w:rtl/>
          <w:lang w:bidi="ar-EG"/>
        </w:rPr>
      </w:pPr>
      <w:r w:rsidRPr="00697DF3">
        <w:rPr>
          <w:rFonts w:ascii="Simplified Arabic" w:hAnsi="Simplified Arabic" w:cs="Simplified Arabic"/>
          <w:sz w:val="28"/>
          <w:szCs w:val="28"/>
          <w:rtl/>
          <w:lang w:bidi="ar-EG"/>
        </w:rPr>
        <w:t xml:space="preserve">في ضوء </w:t>
      </w:r>
      <w:r>
        <w:rPr>
          <w:rFonts w:ascii="Simplified Arabic" w:hAnsi="Simplified Arabic" w:cs="Simplified Arabic" w:hint="cs"/>
          <w:sz w:val="28"/>
          <w:szCs w:val="28"/>
          <w:rtl/>
          <w:lang w:bidi="ar-EG"/>
        </w:rPr>
        <w:t>ذلك</w:t>
      </w:r>
      <w:r w:rsidRPr="00697DF3">
        <w:rPr>
          <w:rFonts w:ascii="Simplified Arabic" w:hAnsi="Simplified Arabic" w:cs="Simplified Arabic"/>
          <w:sz w:val="28"/>
          <w:szCs w:val="28"/>
          <w:rtl/>
          <w:lang w:bidi="ar-EG"/>
        </w:rPr>
        <w:t xml:space="preserve">، يمكن توضيح المشكلة البحثية للدراسة في التساؤل الرئيس التالي: </w:t>
      </w:r>
      <w:r w:rsidRPr="00697DF3">
        <w:rPr>
          <w:rFonts w:ascii="Simplified Arabic" w:hAnsi="Simplified Arabic" w:cs="Simplified Arabic"/>
          <w:b/>
          <w:bCs/>
          <w:sz w:val="28"/>
          <w:szCs w:val="28"/>
          <w:rtl/>
          <w:lang w:bidi="ar-EG"/>
        </w:rPr>
        <w:t>ما دور الذكاء الاصطناعي في تحسين إدارة المشاريع في وزارة الصحة السعودية؟</w:t>
      </w:r>
    </w:p>
    <w:p w14:paraId="231E38BB" w14:textId="157304B2" w:rsidR="009125CE" w:rsidRPr="00944C55" w:rsidRDefault="00A74F76" w:rsidP="009036C0">
      <w:pPr>
        <w:spacing w:line="360" w:lineRule="auto"/>
        <w:jc w:val="lowKashida"/>
        <w:rPr>
          <w:rFonts w:ascii="Simplified Arabic" w:hAnsi="Simplified Arabic" w:cs="Simplified Arabic"/>
          <w:sz w:val="32"/>
          <w:szCs w:val="32"/>
          <w:u w:val="single"/>
          <w:rtl/>
        </w:rPr>
      </w:pPr>
      <w:r w:rsidRPr="00944C55">
        <w:rPr>
          <w:rFonts w:ascii="Simplified Arabic" w:hAnsi="Simplified Arabic" w:cs="Simplified Arabic"/>
          <w:b/>
          <w:bCs/>
          <w:sz w:val="32"/>
          <w:szCs w:val="32"/>
          <w:u w:val="single"/>
          <w:rtl/>
        </w:rPr>
        <w:t>أهمية الدراسة:</w:t>
      </w:r>
    </w:p>
    <w:p w14:paraId="2EA6585C" w14:textId="0B1D2FF2" w:rsidR="009125CE" w:rsidRDefault="006223FE" w:rsidP="009036C0">
      <w:pPr>
        <w:spacing w:line="360" w:lineRule="auto"/>
        <w:jc w:val="lowKashida"/>
        <w:rPr>
          <w:rFonts w:ascii="Simplified Arabic" w:hAnsi="Simplified Arabic" w:cs="Simplified Arabic"/>
          <w:sz w:val="28"/>
          <w:szCs w:val="28"/>
          <w:rtl/>
        </w:rPr>
      </w:pPr>
      <w:r w:rsidRPr="006223FE">
        <w:rPr>
          <w:rFonts w:ascii="Simplified Arabic" w:hAnsi="Simplified Arabic" w:cs="Simplified Arabic" w:hint="cs"/>
          <w:sz w:val="28"/>
          <w:szCs w:val="28"/>
          <w:rtl/>
        </w:rPr>
        <w:t>تتحد</w:t>
      </w:r>
      <w:r>
        <w:rPr>
          <w:rFonts w:ascii="Simplified Arabic" w:hAnsi="Simplified Arabic" w:cs="Simplified Arabic" w:hint="cs"/>
          <w:sz w:val="28"/>
          <w:szCs w:val="28"/>
          <w:rtl/>
        </w:rPr>
        <w:t>د أهمية الدراسة الحالية فيما يلي:</w:t>
      </w:r>
    </w:p>
    <w:p w14:paraId="79C4FD0D" w14:textId="3E86C1EE" w:rsidR="006223FE" w:rsidRDefault="006223FE" w:rsidP="006223FE">
      <w:pPr>
        <w:spacing w:line="360" w:lineRule="auto"/>
        <w:ind w:firstLine="720"/>
        <w:jc w:val="lowKashida"/>
        <w:rPr>
          <w:rFonts w:ascii="Simplified Arabic" w:hAnsi="Simplified Arabic" w:cs="Simplified Arabic"/>
          <w:sz w:val="28"/>
          <w:szCs w:val="28"/>
          <w:rtl/>
        </w:rPr>
      </w:pPr>
      <w:r w:rsidRPr="006223FE">
        <w:rPr>
          <w:rFonts w:ascii="Simplified Arabic" w:hAnsi="Simplified Arabic" w:cs="Simplified Arabic" w:hint="cs"/>
          <w:b/>
          <w:bCs/>
          <w:sz w:val="28"/>
          <w:szCs w:val="28"/>
          <w:rtl/>
        </w:rPr>
        <w:t>أولاً: الأهمية النظرية</w:t>
      </w:r>
      <w:r>
        <w:rPr>
          <w:rFonts w:ascii="Simplified Arabic" w:hAnsi="Simplified Arabic" w:cs="Simplified Arabic" w:hint="cs"/>
          <w:sz w:val="28"/>
          <w:szCs w:val="28"/>
          <w:rtl/>
        </w:rPr>
        <w:t>: تتمثل الأهمية النظرية للدراسة الحالية في إثراء المعرفة البحثية، وتقديم دراسة بحثية حديثة للمكتبة العربية، وبخاصة أن الدراسة الحالية تواكب التطورات الحديثة التي تنادي بضرورة توظيف التقنيات الرقمية الحديثة في إدارة المشاريع، ولذا يؤمل أن تفتح الدراسة الحالية مجالاً للباحثين لإجراء دراسات بحثية مستقبلية، كما يؤمل أن تسهم الدراسة الحالية من خلال ما تقدمه من إطار نظري وفكري في تأصيل العلاقة بين الذكاء الاصطناعي وإدارة المشاريع.</w:t>
      </w:r>
    </w:p>
    <w:p w14:paraId="52CA971C" w14:textId="466D240C" w:rsidR="006223FE" w:rsidRDefault="006223FE" w:rsidP="006223FE">
      <w:pPr>
        <w:spacing w:line="360" w:lineRule="auto"/>
        <w:ind w:firstLine="720"/>
        <w:jc w:val="lowKashida"/>
        <w:rPr>
          <w:rFonts w:ascii="Simplified Arabic" w:hAnsi="Simplified Arabic" w:cs="Simplified Arabic"/>
          <w:sz w:val="28"/>
          <w:szCs w:val="28"/>
          <w:rtl/>
        </w:rPr>
      </w:pPr>
      <w:r>
        <w:rPr>
          <w:rFonts w:ascii="Simplified Arabic" w:hAnsi="Simplified Arabic" w:cs="Simplified Arabic" w:hint="cs"/>
          <w:b/>
          <w:bCs/>
          <w:sz w:val="28"/>
          <w:szCs w:val="28"/>
          <w:rtl/>
        </w:rPr>
        <w:t>ثانياً</w:t>
      </w:r>
      <w:r w:rsidRPr="006223FE">
        <w:rPr>
          <w:rFonts w:ascii="Simplified Arabic" w:hAnsi="Simplified Arabic" w:cs="Simplified Arabic" w:hint="cs"/>
          <w:b/>
          <w:bCs/>
          <w:sz w:val="28"/>
          <w:szCs w:val="28"/>
          <w:rtl/>
        </w:rPr>
        <w:t xml:space="preserve">: الأهمية </w:t>
      </w:r>
      <w:r>
        <w:rPr>
          <w:rFonts w:ascii="Simplified Arabic" w:hAnsi="Simplified Arabic" w:cs="Simplified Arabic" w:hint="cs"/>
          <w:b/>
          <w:bCs/>
          <w:sz w:val="28"/>
          <w:szCs w:val="28"/>
          <w:rtl/>
        </w:rPr>
        <w:t>التطبيقية</w:t>
      </w:r>
      <w:r>
        <w:rPr>
          <w:rFonts w:ascii="Simplified Arabic" w:hAnsi="Simplified Arabic" w:cs="Simplified Arabic" w:hint="cs"/>
          <w:sz w:val="28"/>
          <w:szCs w:val="28"/>
          <w:rtl/>
        </w:rPr>
        <w:t xml:space="preserve">: تتمثل الأهمية التطبيقية للدراسة في الكشف عن واقع توظيف تقنيات الذكاء الاصطناعي المختلفة في إدارة مشاريع وزارة الصحة السعودية، ومن ثم الكشف عن مواطن القوة وجوانب الضعف في استخدام تقنيات الذكاء الاصطناعي في إدارة المشاريع بالوزارة، ومن ثم تقديم </w:t>
      </w:r>
      <w:r>
        <w:rPr>
          <w:rFonts w:ascii="Simplified Arabic" w:hAnsi="Simplified Arabic" w:cs="Simplified Arabic" w:hint="cs"/>
          <w:sz w:val="28"/>
          <w:szCs w:val="28"/>
          <w:rtl/>
          <w:lang w:bidi="ar-EG"/>
        </w:rPr>
        <w:t>مجموعة من التوصيات العلمية في ضوء ما سيتم التوصل إليه من نتائج، بما يسهم في تعزيز واقع توظيف تقنيات الذكاء الاصطناعي في</w:t>
      </w:r>
      <w:r w:rsidRPr="0064779A">
        <w:rPr>
          <w:rFonts w:ascii="Simplified Arabic" w:hAnsi="Simplified Arabic" w:cs="Simplified Arabic"/>
          <w:sz w:val="28"/>
          <w:szCs w:val="28"/>
          <w:rtl/>
          <w:lang w:bidi="ar-EG"/>
        </w:rPr>
        <w:t xml:space="preserve"> مشاريع وزارة الصحة السعودية</w:t>
      </w:r>
      <w:r>
        <w:rPr>
          <w:rFonts w:ascii="Simplified Arabic" w:hAnsi="Simplified Arabic" w:cs="Simplified Arabic" w:hint="cs"/>
          <w:sz w:val="28"/>
          <w:szCs w:val="28"/>
          <w:rtl/>
          <w:lang w:bidi="ar-EG"/>
        </w:rPr>
        <w:t xml:space="preserve">، مما ينعكس إيجابياً على فاعلية </w:t>
      </w:r>
      <w:r w:rsidRPr="0064779A">
        <w:rPr>
          <w:rFonts w:ascii="Simplified Arabic" w:hAnsi="Simplified Arabic" w:cs="Simplified Arabic"/>
          <w:sz w:val="28"/>
          <w:szCs w:val="28"/>
          <w:rtl/>
          <w:lang w:bidi="ar-EG"/>
        </w:rPr>
        <w:t xml:space="preserve">إدارة </w:t>
      </w:r>
      <w:r>
        <w:rPr>
          <w:rFonts w:ascii="Simplified Arabic" w:hAnsi="Simplified Arabic" w:cs="Simplified Arabic" w:hint="cs"/>
          <w:sz w:val="28"/>
          <w:szCs w:val="28"/>
          <w:rtl/>
          <w:lang w:bidi="ar-EG"/>
        </w:rPr>
        <w:t>هذه المشاريع.</w:t>
      </w:r>
    </w:p>
    <w:p w14:paraId="1817352F" w14:textId="349DC553" w:rsidR="009125CE" w:rsidRPr="00570818" w:rsidRDefault="00A74F76" w:rsidP="009036C0">
      <w:pPr>
        <w:spacing w:line="360" w:lineRule="auto"/>
        <w:jc w:val="lowKashida"/>
        <w:rPr>
          <w:rFonts w:ascii="Simplified Arabic" w:hAnsi="Simplified Arabic" w:cs="Simplified Arabic"/>
          <w:b/>
          <w:bCs/>
          <w:sz w:val="32"/>
          <w:szCs w:val="32"/>
          <w:u w:val="single"/>
          <w:rtl/>
        </w:rPr>
      </w:pPr>
      <w:r w:rsidRPr="00570818">
        <w:rPr>
          <w:rFonts w:ascii="Simplified Arabic" w:hAnsi="Simplified Arabic" w:cs="Simplified Arabic"/>
          <w:b/>
          <w:bCs/>
          <w:sz w:val="32"/>
          <w:szCs w:val="32"/>
          <w:u w:val="single"/>
          <w:rtl/>
        </w:rPr>
        <w:t>أهداف الدراسة</w:t>
      </w:r>
      <w:r w:rsidR="009125CE" w:rsidRPr="00570818">
        <w:rPr>
          <w:rFonts w:ascii="Simplified Arabic" w:hAnsi="Simplified Arabic" w:cs="Simplified Arabic"/>
          <w:b/>
          <w:bCs/>
          <w:sz w:val="32"/>
          <w:szCs w:val="32"/>
          <w:u w:val="single"/>
          <w:rtl/>
        </w:rPr>
        <w:t>:</w:t>
      </w:r>
    </w:p>
    <w:p w14:paraId="2B2B9754" w14:textId="77777777" w:rsidR="00570818" w:rsidRDefault="00570818" w:rsidP="00570818">
      <w:pPr>
        <w:spacing w:line="360" w:lineRule="auto"/>
        <w:jc w:val="lowKashida"/>
        <w:rPr>
          <w:rFonts w:ascii="Simplified Arabic" w:hAnsi="Simplified Arabic" w:cs="Simplified Arabic"/>
          <w:sz w:val="28"/>
          <w:szCs w:val="28"/>
          <w:rtl/>
          <w:lang w:bidi="ar-EG"/>
        </w:rPr>
      </w:pPr>
      <w:r w:rsidRPr="0064779A">
        <w:rPr>
          <w:rFonts w:ascii="Simplified Arabic" w:hAnsi="Simplified Arabic" w:cs="Simplified Arabic" w:hint="cs"/>
          <w:b/>
          <w:bCs/>
          <w:sz w:val="28"/>
          <w:szCs w:val="28"/>
          <w:rtl/>
          <w:lang w:bidi="ar-EG"/>
        </w:rPr>
        <w:t>الهدف الرئيس</w:t>
      </w:r>
      <w:r>
        <w:rPr>
          <w:rFonts w:ascii="Simplified Arabic" w:hAnsi="Simplified Arabic" w:cs="Simplified Arabic" w:hint="cs"/>
          <w:sz w:val="28"/>
          <w:szCs w:val="28"/>
          <w:rtl/>
          <w:lang w:bidi="ar-EG"/>
        </w:rPr>
        <w:t xml:space="preserve">: يتمثل الهدف الرئيس للدراسة الحالية في التعرف على </w:t>
      </w:r>
      <w:r w:rsidRPr="004A5F24">
        <w:rPr>
          <w:rFonts w:ascii="Simplified Arabic" w:hAnsi="Simplified Arabic" w:cs="Simplified Arabic"/>
          <w:sz w:val="28"/>
          <w:szCs w:val="28"/>
          <w:rtl/>
          <w:lang w:bidi="ar-EG"/>
        </w:rPr>
        <w:t>دور الذكاء الاصطناعي في تحسين إدار</w:t>
      </w:r>
      <w:r>
        <w:rPr>
          <w:rFonts w:ascii="Simplified Arabic" w:hAnsi="Simplified Arabic" w:cs="Simplified Arabic"/>
          <w:sz w:val="28"/>
          <w:szCs w:val="28"/>
          <w:rtl/>
          <w:lang w:bidi="ar-EG"/>
        </w:rPr>
        <w:t>ة المشاريع</w:t>
      </w:r>
      <w:r>
        <w:rPr>
          <w:rFonts w:ascii="Simplified Arabic" w:hAnsi="Simplified Arabic" w:cs="Simplified Arabic" w:hint="cs"/>
          <w:sz w:val="28"/>
          <w:szCs w:val="28"/>
          <w:rtl/>
          <w:lang w:bidi="ar-EG"/>
        </w:rPr>
        <w:t xml:space="preserve">، وذلك من خلال </w:t>
      </w:r>
      <w:r w:rsidRPr="004A5F24">
        <w:rPr>
          <w:rFonts w:ascii="Simplified Arabic" w:hAnsi="Simplified Arabic" w:cs="Simplified Arabic"/>
          <w:sz w:val="28"/>
          <w:szCs w:val="28"/>
          <w:rtl/>
          <w:lang w:bidi="ar-EG"/>
        </w:rPr>
        <w:t xml:space="preserve">دراسة تطبيقية </w:t>
      </w:r>
      <w:r>
        <w:rPr>
          <w:rFonts w:ascii="Simplified Arabic" w:hAnsi="Simplified Arabic" w:cs="Simplified Arabic"/>
          <w:sz w:val="28"/>
          <w:szCs w:val="28"/>
          <w:rtl/>
          <w:lang w:bidi="ar-EG"/>
        </w:rPr>
        <w:t>على مشاريع وزارة الصحة السعودية</w:t>
      </w:r>
      <w:r>
        <w:rPr>
          <w:rFonts w:ascii="Simplified Arabic" w:hAnsi="Simplified Arabic" w:cs="Simplified Arabic" w:hint="cs"/>
          <w:sz w:val="28"/>
          <w:szCs w:val="28"/>
          <w:rtl/>
          <w:lang w:bidi="ar-EG"/>
        </w:rPr>
        <w:t>.</w:t>
      </w:r>
    </w:p>
    <w:p w14:paraId="42594E80" w14:textId="77777777" w:rsidR="00570818" w:rsidRDefault="00570818" w:rsidP="00570818">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ومن هذا الهدف الرئيس، تتفرع الأهداف الفرعية الآتية:</w:t>
      </w:r>
    </w:p>
    <w:p w14:paraId="77256E4C" w14:textId="77777777" w:rsidR="00570818" w:rsidRPr="0064779A" w:rsidRDefault="00570818" w:rsidP="00570818">
      <w:pPr>
        <w:pStyle w:val="ListParagraph"/>
        <w:numPr>
          <w:ilvl w:val="0"/>
          <w:numId w:val="1"/>
        </w:numPr>
        <w:bidi/>
        <w:spacing w:line="360" w:lineRule="auto"/>
        <w:jc w:val="lowKashida"/>
        <w:rPr>
          <w:rFonts w:ascii="Simplified Arabic" w:hAnsi="Simplified Arabic" w:cs="Simplified Arabic"/>
          <w:sz w:val="28"/>
          <w:szCs w:val="28"/>
          <w:rtl/>
          <w:lang w:bidi="ar-EG"/>
        </w:rPr>
      </w:pPr>
      <w:r w:rsidRPr="0064779A">
        <w:rPr>
          <w:rFonts w:ascii="Simplified Arabic" w:hAnsi="Simplified Arabic" w:cs="Simplified Arabic" w:hint="cs"/>
          <w:sz w:val="28"/>
          <w:szCs w:val="28"/>
          <w:rtl/>
          <w:lang w:bidi="ar-EG"/>
        </w:rPr>
        <w:t xml:space="preserve">التعرف على </w:t>
      </w:r>
      <w:r w:rsidRPr="0064779A">
        <w:rPr>
          <w:rFonts w:ascii="Simplified Arabic" w:hAnsi="Simplified Arabic" w:cs="Simplified Arabic"/>
          <w:sz w:val="28"/>
          <w:szCs w:val="28"/>
          <w:rtl/>
          <w:lang w:bidi="ar-EG"/>
        </w:rPr>
        <w:t xml:space="preserve">دور </w:t>
      </w:r>
      <w:r w:rsidRPr="0064779A">
        <w:rPr>
          <w:rFonts w:ascii="Simplified Arabic" w:hAnsi="Simplified Arabic" w:cs="Simplified Arabic" w:hint="cs"/>
          <w:sz w:val="28"/>
          <w:szCs w:val="28"/>
          <w:rtl/>
          <w:lang w:bidi="ar-EG"/>
        </w:rPr>
        <w:t xml:space="preserve">النظم الخبيرة كإحدى تقنيات </w:t>
      </w:r>
      <w:r w:rsidRPr="0064779A">
        <w:rPr>
          <w:rFonts w:ascii="Simplified Arabic" w:hAnsi="Simplified Arabic" w:cs="Simplified Arabic"/>
          <w:sz w:val="28"/>
          <w:szCs w:val="28"/>
          <w:rtl/>
          <w:lang w:bidi="ar-EG"/>
        </w:rPr>
        <w:t>الذكاء الاصطناعي في تحسين إدارة مشاريع وزارة الصحة السعودية</w:t>
      </w:r>
      <w:r w:rsidRPr="0064779A">
        <w:rPr>
          <w:rFonts w:ascii="Simplified Arabic" w:hAnsi="Simplified Arabic" w:cs="Simplified Arabic" w:hint="cs"/>
          <w:sz w:val="28"/>
          <w:szCs w:val="28"/>
          <w:rtl/>
          <w:lang w:bidi="ar-EG"/>
        </w:rPr>
        <w:t>.</w:t>
      </w:r>
    </w:p>
    <w:p w14:paraId="720545BA" w14:textId="77777777" w:rsidR="00570818" w:rsidRPr="0064779A" w:rsidRDefault="00570818" w:rsidP="00570818">
      <w:pPr>
        <w:pStyle w:val="ListParagraph"/>
        <w:numPr>
          <w:ilvl w:val="0"/>
          <w:numId w:val="1"/>
        </w:numPr>
        <w:bidi/>
        <w:spacing w:line="360" w:lineRule="auto"/>
        <w:jc w:val="lowKashida"/>
        <w:rPr>
          <w:rFonts w:ascii="Simplified Arabic" w:hAnsi="Simplified Arabic" w:cs="Simplified Arabic"/>
          <w:sz w:val="28"/>
          <w:szCs w:val="28"/>
          <w:rtl/>
          <w:lang w:bidi="ar-EG"/>
        </w:rPr>
      </w:pPr>
      <w:r w:rsidRPr="0064779A">
        <w:rPr>
          <w:rFonts w:ascii="Simplified Arabic" w:hAnsi="Simplified Arabic" w:cs="Simplified Arabic" w:hint="cs"/>
          <w:sz w:val="28"/>
          <w:szCs w:val="28"/>
          <w:rtl/>
          <w:lang w:bidi="ar-EG"/>
        </w:rPr>
        <w:t xml:space="preserve">التعرف على </w:t>
      </w:r>
      <w:r w:rsidRPr="0064779A">
        <w:rPr>
          <w:rFonts w:ascii="Simplified Arabic" w:hAnsi="Simplified Arabic" w:cs="Simplified Arabic"/>
          <w:sz w:val="28"/>
          <w:szCs w:val="28"/>
          <w:rtl/>
          <w:lang w:bidi="ar-EG"/>
        </w:rPr>
        <w:t xml:space="preserve">دور </w:t>
      </w:r>
      <w:r w:rsidRPr="0064779A">
        <w:rPr>
          <w:rFonts w:ascii="Simplified Arabic" w:hAnsi="Simplified Arabic" w:cs="Simplified Arabic" w:hint="cs"/>
          <w:sz w:val="28"/>
          <w:szCs w:val="28"/>
          <w:rtl/>
          <w:lang w:bidi="ar-EG"/>
        </w:rPr>
        <w:t xml:space="preserve">التعلم الآلي كإحدى تقنيات </w:t>
      </w:r>
      <w:r w:rsidRPr="0064779A">
        <w:rPr>
          <w:rFonts w:ascii="Simplified Arabic" w:hAnsi="Simplified Arabic" w:cs="Simplified Arabic"/>
          <w:sz w:val="28"/>
          <w:szCs w:val="28"/>
          <w:rtl/>
          <w:lang w:bidi="ar-EG"/>
        </w:rPr>
        <w:t>الذكاء الاصطناعي في تحسين إدارة مشاريع وزارة الصحة السعودية</w:t>
      </w:r>
      <w:r w:rsidRPr="0064779A">
        <w:rPr>
          <w:rFonts w:ascii="Simplified Arabic" w:hAnsi="Simplified Arabic" w:cs="Simplified Arabic" w:hint="cs"/>
          <w:sz w:val="28"/>
          <w:szCs w:val="28"/>
          <w:rtl/>
          <w:lang w:bidi="ar-EG"/>
        </w:rPr>
        <w:t>.</w:t>
      </w:r>
    </w:p>
    <w:p w14:paraId="4F50F4F8" w14:textId="77777777" w:rsidR="00570818" w:rsidRPr="0064779A" w:rsidRDefault="00570818" w:rsidP="00570818">
      <w:pPr>
        <w:pStyle w:val="ListParagraph"/>
        <w:numPr>
          <w:ilvl w:val="0"/>
          <w:numId w:val="1"/>
        </w:numPr>
        <w:bidi/>
        <w:spacing w:line="360" w:lineRule="auto"/>
        <w:jc w:val="lowKashida"/>
        <w:rPr>
          <w:rFonts w:ascii="Simplified Arabic" w:hAnsi="Simplified Arabic" w:cs="Simplified Arabic"/>
          <w:sz w:val="28"/>
          <w:szCs w:val="28"/>
          <w:rtl/>
          <w:lang w:bidi="ar-EG"/>
        </w:rPr>
      </w:pPr>
      <w:r w:rsidRPr="0064779A">
        <w:rPr>
          <w:rFonts w:ascii="Simplified Arabic" w:hAnsi="Simplified Arabic" w:cs="Simplified Arabic" w:hint="cs"/>
          <w:sz w:val="28"/>
          <w:szCs w:val="28"/>
          <w:rtl/>
          <w:lang w:bidi="ar-EG"/>
        </w:rPr>
        <w:t xml:space="preserve">التعرف على </w:t>
      </w:r>
      <w:r w:rsidRPr="0064779A">
        <w:rPr>
          <w:rFonts w:ascii="Simplified Arabic" w:hAnsi="Simplified Arabic" w:cs="Simplified Arabic"/>
          <w:sz w:val="28"/>
          <w:szCs w:val="28"/>
          <w:rtl/>
          <w:lang w:bidi="ar-EG"/>
        </w:rPr>
        <w:t xml:space="preserve">دور </w:t>
      </w:r>
      <w:r w:rsidRPr="0064779A">
        <w:rPr>
          <w:rFonts w:ascii="Simplified Arabic" w:hAnsi="Simplified Arabic" w:cs="Simplified Arabic" w:hint="cs"/>
          <w:sz w:val="28"/>
          <w:szCs w:val="28"/>
          <w:rtl/>
          <w:lang w:bidi="ar-EG"/>
        </w:rPr>
        <w:t xml:space="preserve">الروبوتات كإحدى تقنيات </w:t>
      </w:r>
      <w:r w:rsidRPr="0064779A">
        <w:rPr>
          <w:rFonts w:ascii="Simplified Arabic" w:hAnsi="Simplified Arabic" w:cs="Simplified Arabic"/>
          <w:sz w:val="28"/>
          <w:szCs w:val="28"/>
          <w:rtl/>
          <w:lang w:bidi="ar-EG"/>
        </w:rPr>
        <w:t>الذكاء الاصطناعي في تحسين إدارة مشاريع وزارة الصحة السعودية</w:t>
      </w:r>
      <w:r w:rsidRPr="0064779A">
        <w:rPr>
          <w:rFonts w:ascii="Simplified Arabic" w:hAnsi="Simplified Arabic" w:cs="Simplified Arabic" w:hint="cs"/>
          <w:sz w:val="28"/>
          <w:szCs w:val="28"/>
          <w:rtl/>
          <w:lang w:bidi="ar-EG"/>
        </w:rPr>
        <w:t>.</w:t>
      </w:r>
    </w:p>
    <w:p w14:paraId="6FD2A66E" w14:textId="77777777" w:rsidR="00570818" w:rsidRPr="0064779A" w:rsidRDefault="00570818" w:rsidP="00570818">
      <w:pPr>
        <w:pStyle w:val="ListParagraph"/>
        <w:numPr>
          <w:ilvl w:val="0"/>
          <w:numId w:val="1"/>
        </w:numPr>
        <w:bidi/>
        <w:spacing w:line="360" w:lineRule="auto"/>
        <w:jc w:val="lowKashida"/>
        <w:rPr>
          <w:rFonts w:ascii="Simplified Arabic" w:hAnsi="Simplified Arabic" w:cs="Simplified Arabic"/>
          <w:sz w:val="28"/>
          <w:szCs w:val="28"/>
          <w:rtl/>
          <w:lang w:bidi="ar-EG"/>
        </w:rPr>
      </w:pPr>
      <w:r w:rsidRPr="0064779A">
        <w:rPr>
          <w:rFonts w:ascii="Simplified Arabic" w:hAnsi="Simplified Arabic" w:cs="Simplified Arabic" w:hint="cs"/>
          <w:sz w:val="28"/>
          <w:szCs w:val="28"/>
          <w:rtl/>
          <w:lang w:bidi="ar-EG"/>
        </w:rPr>
        <w:t xml:space="preserve">التعرف على </w:t>
      </w:r>
      <w:r w:rsidRPr="0064779A">
        <w:rPr>
          <w:rFonts w:ascii="Simplified Arabic" w:hAnsi="Simplified Arabic" w:cs="Simplified Arabic"/>
          <w:sz w:val="28"/>
          <w:szCs w:val="28"/>
          <w:rtl/>
          <w:lang w:bidi="ar-EG"/>
        </w:rPr>
        <w:t xml:space="preserve">دور </w:t>
      </w:r>
      <w:r w:rsidRPr="0064779A">
        <w:rPr>
          <w:rFonts w:ascii="Simplified Arabic" w:hAnsi="Simplified Arabic" w:cs="Simplified Arabic" w:hint="cs"/>
          <w:sz w:val="28"/>
          <w:szCs w:val="28"/>
          <w:rtl/>
          <w:lang w:bidi="ar-EG"/>
        </w:rPr>
        <w:t xml:space="preserve">الحوسبة السحابية كإحدى تقنيات </w:t>
      </w:r>
      <w:r w:rsidRPr="0064779A">
        <w:rPr>
          <w:rFonts w:ascii="Simplified Arabic" w:hAnsi="Simplified Arabic" w:cs="Simplified Arabic"/>
          <w:sz w:val="28"/>
          <w:szCs w:val="28"/>
          <w:rtl/>
          <w:lang w:bidi="ar-EG"/>
        </w:rPr>
        <w:t>الذكاء الاصطناعي في تحسين إدارة مشاريع وزارة الصحة السعودية</w:t>
      </w:r>
      <w:r w:rsidRPr="0064779A">
        <w:rPr>
          <w:rFonts w:ascii="Simplified Arabic" w:hAnsi="Simplified Arabic" w:cs="Simplified Arabic" w:hint="cs"/>
          <w:sz w:val="28"/>
          <w:szCs w:val="28"/>
          <w:rtl/>
          <w:lang w:bidi="ar-EG"/>
        </w:rPr>
        <w:t>.</w:t>
      </w:r>
    </w:p>
    <w:p w14:paraId="7F47D014" w14:textId="77777777" w:rsidR="00570818" w:rsidRPr="0064779A" w:rsidRDefault="00570818" w:rsidP="00570818">
      <w:pPr>
        <w:pStyle w:val="ListParagraph"/>
        <w:numPr>
          <w:ilvl w:val="0"/>
          <w:numId w:val="1"/>
        </w:numPr>
        <w:bidi/>
        <w:spacing w:line="360" w:lineRule="auto"/>
        <w:jc w:val="lowKashida"/>
        <w:rPr>
          <w:rFonts w:ascii="Simplified Arabic" w:hAnsi="Simplified Arabic" w:cs="Simplified Arabic"/>
          <w:sz w:val="28"/>
          <w:szCs w:val="28"/>
          <w:rtl/>
          <w:lang w:bidi="ar-EG"/>
        </w:rPr>
      </w:pPr>
      <w:r w:rsidRPr="0064779A">
        <w:rPr>
          <w:rFonts w:ascii="Simplified Arabic" w:hAnsi="Simplified Arabic" w:cs="Simplified Arabic" w:hint="cs"/>
          <w:sz w:val="28"/>
          <w:szCs w:val="28"/>
          <w:rtl/>
          <w:lang w:bidi="ar-EG"/>
        </w:rPr>
        <w:t xml:space="preserve">التعرف على </w:t>
      </w:r>
      <w:r w:rsidRPr="0064779A">
        <w:rPr>
          <w:rFonts w:ascii="Simplified Arabic" w:hAnsi="Simplified Arabic" w:cs="Simplified Arabic"/>
          <w:sz w:val="28"/>
          <w:szCs w:val="28"/>
          <w:rtl/>
          <w:lang w:bidi="ar-EG"/>
        </w:rPr>
        <w:t xml:space="preserve">دور </w:t>
      </w:r>
      <w:r w:rsidRPr="0064779A">
        <w:rPr>
          <w:rFonts w:ascii="Simplified Arabic" w:hAnsi="Simplified Arabic" w:cs="Simplified Arabic" w:hint="cs"/>
          <w:sz w:val="28"/>
          <w:szCs w:val="28"/>
          <w:rtl/>
          <w:lang w:bidi="ar-EG"/>
        </w:rPr>
        <w:t xml:space="preserve">الأنظمة الذكية كإحدى تقنيات </w:t>
      </w:r>
      <w:r w:rsidRPr="0064779A">
        <w:rPr>
          <w:rFonts w:ascii="Simplified Arabic" w:hAnsi="Simplified Arabic" w:cs="Simplified Arabic"/>
          <w:sz w:val="28"/>
          <w:szCs w:val="28"/>
          <w:rtl/>
          <w:lang w:bidi="ar-EG"/>
        </w:rPr>
        <w:t>الذكاء الاصطناعي في تحسين إدارة مشاريع وزارة الصحة السعودية</w:t>
      </w:r>
      <w:r w:rsidRPr="0064779A">
        <w:rPr>
          <w:rFonts w:ascii="Simplified Arabic" w:hAnsi="Simplified Arabic" w:cs="Simplified Arabic" w:hint="cs"/>
          <w:sz w:val="28"/>
          <w:szCs w:val="28"/>
          <w:rtl/>
          <w:lang w:bidi="ar-EG"/>
        </w:rPr>
        <w:t>.</w:t>
      </w:r>
    </w:p>
    <w:p w14:paraId="010694B8" w14:textId="77777777" w:rsidR="00570818" w:rsidRDefault="00570818" w:rsidP="00570818">
      <w:pPr>
        <w:pStyle w:val="ListParagraph"/>
        <w:numPr>
          <w:ilvl w:val="0"/>
          <w:numId w:val="1"/>
        </w:numPr>
        <w:bidi/>
        <w:spacing w:line="360" w:lineRule="auto"/>
        <w:jc w:val="lowKashida"/>
        <w:rPr>
          <w:rFonts w:ascii="Simplified Arabic" w:hAnsi="Simplified Arabic" w:cs="Simplified Arabic"/>
          <w:sz w:val="28"/>
          <w:szCs w:val="28"/>
          <w:lang w:bidi="ar-EG"/>
        </w:rPr>
      </w:pPr>
      <w:r w:rsidRPr="0064779A">
        <w:rPr>
          <w:rFonts w:ascii="Simplified Arabic" w:hAnsi="Simplified Arabic" w:cs="Simplified Arabic" w:hint="cs"/>
          <w:sz w:val="28"/>
          <w:szCs w:val="28"/>
          <w:rtl/>
          <w:lang w:bidi="ar-EG"/>
        </w:rPr>
        <w:t xml:space="preserve">الكشف عن مدى وجود فروقات ذات دلالة </w:t>
      </w:r>
      <w:r>
        <w:rPr>
          <w:rFonts w:ascii="Simplified Arabic" w:hAnsi="Simplified Arabic" w:cs="Simplified Arabic" w:hint="cs"/>
          <w:sz w:val="28"/>
          <w:szCs w:val="28"/>
          <w:rtl/>
          <w:lang w:bidi="ar-EG"/>
        </w:rPr>
        <w:t>معنوية</w:t>
      </w:r>
      <w:r w:rsidRPr="0064779A">
        <w:rPr>
          <w:rFonts w:ascii="Simplified Arabic" w:hAnsi="Simplified Arabic" w:cs="Simplified Arabic" w:hint="cs"/>
          <w:sz w:val="28"/>
          <w:szCs w:val="28"/>
          <w:rtl/>
          <w:lang w:bidi="ar-EG"/>
        </w:rPr>
        <w:t xml:space="preserve"> في استجابات العينة حول دور </w:t>
      </w:r>
      <w:r w:rsidRPr="0064779A">
        <w:rPr>
          <w:rFonts w:ascii="Simplified Arabic" w:hAnsi="Simplified Arabic" w:cs="Simplified Arabic"/>
          <w:sz w:val="28"/>
          <w:szCs w:val="28"/>
          <w:rtl/>
          <w:lang w:bidi="ar-EG"/>
        </w:rPr>
        <w:t>الذكاء الاصطناعي في تحسين إدارة مشاريع وزارة الصحة السعودية</w:t>
      </w:r>
      <w:r w:rsidRPr="0064779A">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تعزى للخصائص الديموغرافية للعينة</w:t>
      </w:r>
      <w:r w:rsidRPr="0064779A">
        <w:rPr>
          <w:rFonts w:ascii="Simplified Arabic" w:hAnsi="Simplified Arabic" w:cs="Simplified Arabic" w:hint="cs"/>
          <w:sz w:val="28"/>
          <w:szCs w:val="28"/>
          <w:rtl/>
          <w:lang w:bidi="ar-EG"/>
        </w:rPr>
        <w:t>.</w:t>
      </w:r>
    </w:p>
    <w:p w14:paraId="7483F749" w14:textId="77777777" w:rsidR="00570818" w:rsidRPr="0064779A" w:rsidRDefault="00570818" w:rsidP="00570818">
      <w:pPr>
        <w:pStyle w:val="ListParagraph"/>
        <w:numPr>
          <w:ilvl w:val="0"/>
          <w:numId w:val="1"/>
        </w:num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تقديم مجموعة من التوصيات والمقترحات في ضوء ما سيتم التوصل إليه من نتائج، بما يسهم في تعزيز واقع توظيف تقنيات الذكاء الاصطناعي في</w:t>
      </w:r>
      <w:r w:rsidRPr="0064779A">
        <w:rPr>
          <w:rFonts w:ascii="Simplified Arabic" w:hAnsi="Simplified Arabic" w:cs="Simplified Arabic"/>
          <w:sz w:val="28"/>
          <w:szCs w:val="28"/>
          <w:rtl/>
          <w:lang w:bidi="ar-EG"/>
        </w:rPr>
        <w:t xml:space="preserve"> مشاريع وزارة الصحة السعودية</w:t>
      </w:r>
      <w:r>
        <w:rPr>
          <w:rFonts w:ascii="Simplified Arabic" w:hAnsi="Simplified Arabic" w:cs="Simplified Arabic" w:hint="cs"/>
          <w:sz w:val="28"/>
          <w:szCs w:val="28"/>
          <w:rtl/>
          <w:lang w:bidi="ar-EG"/>
        </w:rPr>
        <w:t xml:space="preserve">، مما ينعكس إيجابياً على فاعلية </w:t>
      </w:r>
      <w:r w:rsidRPr="0064779A">
        <w:rPr>
          <w:rFonts w:ascii="Simplified Arabic" w:hAnsi="Simplified Arabic" w:cs="Simplified Arabic"/>
          <w:sz w:val="28"/>
          <w:szCs w:val="28"/>
          <w:rtl/>
          <w:lang w:bidi="ar-EG"/>
        </w:rPr>
        <w:t xml:space="preserve">إدارة </w:t>
      </w:r>
      <w:r>
        <w:rPr>
          <w:rFonts w:ascii="Simplified Arabic" w:hAnsi="Simplified Arabic" w:cs="Simplified Arabic" w:hint="cs"/>
          <w:sz w:val="28"/>
          <w:szCs w:val="28"/>
          <w:rtl/>
          <w:lang w:bidi="ar-EG"/>
        </w:rPr>
        <w:t>هذه المشاريع.</w:t>
      </w:r>
    </w:p>
    <w:p w14:paraId="36F619BF" w14:textId="2F5B97E9" w:rsidR="00A74F76" w:rsidRPr="00570818" w:rsidRDefault="00D22171" w:rsidP="009036C0">
      <w:pPr>
        <w:spacing w:line="360" w:lineRule="auto"/>
        <w:jc w:val="lowKashida"/>
        <w:rPr>
          <w:rFonts w:ascii="Simplified Arabic" w:hAnsi="Simplified Arabic" w:cs="Simplified Arabic"/>
          <w:b/>
          <w:bCs/>
          <w:sz w:val="32"/>
          <w:szCs w:val="32"/>
          <w:u w:val="single"/>
          <w:rtl/>
        </w:rPr>
      </w:pPr>
      <w:r w:rsidRPr="00570818">
        <w:rPr>
          <w:rFonts w:ascii="Simplified Arabic" w:hAnsi="Simplified Arabic" w:cs="Simplified Arabic"/>
          <w:b/>
          <w:bCs/>
          <w:sz w:val="32"/>
          <w:szCs w:val="32"/>
          <w:u w:val="single"/>
          <w:rtl/>
        </w:rPr>
        <w:t>تساؤلات الدراسة</w:t>
      </w:r>
      <w:r w:rsidR="00570818" w:rsidRPr="00570818">
        <w:rPr>
          <w:rFonts w:ascii="Simplified Arabic" w:hAnsi="Simplified Arabic" w:cs="Simplified Arabic" w:hint="cs"/>
          <w:b/>
          <w:bCs/>
          <w:sz w:val="32"/>
          <w:szCs w:val="32"/>
          <w:u w:val="single"/>
          <w:rtl/>
        </w:rPr>
        <w:t>:</w:t>
      </w:r>
    </w:p>
    <w:p w14:paraId="5B3AEB9E" w14:textId="77777777" w:rsidR="00570818" w:rsidRDefault="00570818" w:rsidP="00570818">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 ضوء ما تم تناوله في مشكلة الدراسة، يمكن توضيح المشكلة البحثية للدراسة في التساؤل الرئيس التالي:</w:t>
      </w:r>
    </w:p>
    <w:p w14:paraId="7E6DE1D0" w14:textId="77777777" w:rsidR="00570818" w:rsidRDefault="00570818" w:rsidP="00570818">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التساؤل</w:t>
      </w:r>
      <w:r w:rsidRPr="0064779A">
        <w:rPr>
          <w:rFonts w:ascii="Simplified Arabic" w:hAnsi="Simplified Arabic" w:cs="Simplified Arabic" w:hint="cs"/>
          <w:b/>
          <w:bCs/>
          <w:sz w:val="28"/>
          <w:szCs w:val="28"/>
          <w:rtl/>
          <w:lang w:bidi="ar-EG"/>
        </w:rPr>
        <w:t xml:space="preserve"> الرئيس</w:t>
      </w:r>
      <w:r>
        <w:rPr>
          <w:rFonts w:ascii="Simplified Arabic" w:hAnsi="Simplified Arabic" w:cs="Simplified Arabic" w:hint="cs"/>
          <w:sz w:val="28"/>
          <w:szCs w:val="28"/>
          <w:rtl/>
          <w:lang w:bidi="ar-EG"/>
        </w:rPr>
        <w:t xml:space="preserve">: ما </w:t>
      </w:r>
      <w:r w:rsidRPr="004A5F24">
        <w:rPr>
          <w:rFonts w:ascii="Simplified Arabic" w:hAnsi="Simplified Arabic" w:cs="Simplified Arabic"/>
          <w:sz w:val="28"/>
          <w:szCs w:val="28"/>
          <w:rtl/>
          <w:lang w:bidi="ar-EG"/>
        </w:rPr>
        <w:t>دور الذكاء الاصطناعي في تحسين إدار</w:t>
      </w:r>
      <w:r>
        <w:rPr>
          <w:rFonts w:ascii="Simplified Arabic" w:hAnsi="Simplified Arabic" w:cs="Simplified Arabic"/>
          <w:sz w:val="28"/>
          <w:szCs w:val="28"/>
          <w:rtl/>
          <w:lang w:bidi="ar-EG"/>
        </w:rPr>
        <w:t>ة المشاريع</w:t>
      </w:r>
      <w:r>
        <w:rPr>
          <w:rFonts w:ascii="Simplified Arabic" w:hAnsi="Simplified Arabic" w:cs="Simplified Arabic" w:hint="cs"/>
          <w:sz w:val="28"/>
          <w:szCs w:val="28"/>
          <w:rtl/>
          <w:lang w:bidi="ar-EG"/>
        </w:rPr>
        <w:t xml:space="preserve"> في </w:t>
      </w:r>
      <w:r>
        <w:rPr>
          <w:rFonts w:ascii="Simplified Arabic" w:hAnsi="Simplified Arabic" w:cs="Simplified Arabic"/>
          <w:sz w:val="28"/>
          <w:szCs w:val="28"/>
          <w:rtl/>
          <w:lang w:bidi="ar-EG"/>
        </w:rPr>
        <w:t>وزارة الصحة السعودية</w:t>
      </w:r>
      <w:r>
        <w:rPr>
          <w:rFonts w:ascii="Simplified Arabic" w:hAnsi="Simplified Arabic" w:cs="Simplified Arabic" w:hint="cs"/>
          <w:sz w:val="28"/>
          <w:szCs w:val="28"/>
          <w:rtl/>
          <w:lang w:bidi="ar-EG"/>
        </w:rPr>
        <w:t>؟</w:t>
      </w:r>
    </w:p>
    <w:p w14:paraId="587CEB76" w14:textId="77777777" w:rsidR="00570818" w:rsidRDefault="00570818" w:rsidP="00570818">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ومن هذا التساؤ الرئيس، يمكن اشتقاق التساؤلات الفرعية الآتية:</w:t>
      </w:r>
    </w:p>
    <w:p w14:paraId="4B61F44B" w14:textId="77777777" w:rsidR="00570818" w:rsidRPr="0064779A" w:rsidRDefault="00570818" w:rsidP="00570818">
      <w:pPr>
        <w:pStyle w:val="ListParagraph"/>
        <w:numPr>
          <w:ilvl w:val="0"/>
          <w:numId w:val="2"/>
        </w:num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w:t>
      </w:r>
      <w:r w:rsidRPr="0064779A">
        <w:rPr>
          <w:rFonts w:ascii="Simplified Arabic" w:hAnsi="Simplified Arabic" w:cs="Simplified Arabic" w:hint="cs"/>
          <w:sz w:val="28"/>
          <w:szCs w:val="28"/>
          <w:rtl/>
          <w:lang w:bidi="ar-EG"/>
        </w:rPr>
        <w:t xml:space="preserve"> </w:t>
      </w:r>
      <w:r w:rsidRPr="0064779A">
        <w:rPr>
          <w:rFonts w:ascii="Simplified Arabic" w:hAnsi="Simplified Arabic" w:cs="Simplified Arabic"/>
          <w:sz w:val="28"/>
          <w:szCs w:val="28"/>
          <w:rtl/>
          <w:lang w:bidi="ar-EG"/>
        </w:rPr>
        <w:t xml:space="preserve">دور </w:t>
      </w:r>
      <w:r w:rsidRPr="0064779A">
        <w:rPr>
          <w:rFonts w:ascii="Simplified Arabic" w:hAnsi="Simplified Arabic" w:cs="Simplified Arabic" w:hint="cs"/>
          <w:sz w:val="28"/>
          <w:szCs w:val="28"/>
          <w:rtl/>
          <w:lang w:bidi="ar-EG"/>
        </w:rPr>
        <w:t xml:space="preserve">النظم الخبيرة كإحدى تقنيات </w:t>
      </w:r>
      <w:r w:rsidRPr="0064779A">
        <w:rPr>
          <w:rFonts w:ascii="Simplified Arabic" w:hAnsi="Simplified Arabic" w:cs="Simplified Arabic"/>
          <w:sz w:val="28"/>
          <w:szCs w:val="28"/>
          <w:rtl/>
          <w:lang w:bidi="ar-EG"/>
        </w:rPr>
        <w:t xml:space="preserve">الذكاء الاصطناعي في تحسين إدارة </w:t>
      </w:r>
      <w:r>
        <w:rPr>
          <w:rFonts w:ascii="Simplified Arabic" w:hAnsi="Simplified Arabic" w:cs="Simplified Arabic"/>
          <w:sz w:val="28"/>
          <w:szCs w:val="28"/>
          <w:rtl/>
          <w:lang w:bidi="ar-EG"/>
        </w:rPr>
        <w:t>المشاريع</w:t>
      </w:r>
      <w:r>
        <w:rPr>
          <w:rFonts w:ascii="Simplified Arabic" w:hAnsi="Simplified Arabic" w:cs="Simplified Arabic" w:hint="cs"/>
          <w:sz w:val="28"/>
          <w:szCs w:val="28"/>
          <w:rtl/>
          <w:lang w:bidi="ar-EG"/>
        </w:rPr>
        <w:t xml:space="preserve"> في </w:t>
      </w:r>
      <w:r w:rsidRPr="0064779A">
        <w:rPr>
          <w:rFonts w:ascii="Simplified Arabic" w:hAnsi="Simplified Arabic" w:cs="Simplified Arabic"/>
          <w:sz w:val="28"/>
          <w:szCs w:val="28"/>
          <w:rtl/>
          <w:lang w:bidi="ar-EG"/>
        </w:rPr>
        <w:t>وزارة الصحة السعودية</w:t>
      </w:r>
      <w:r>
        <w:rPr>
          <w:rFonts w:ascii="Simplified Arabic" w:hAnsi="Simplified Arabic" w:cs="Simplified Arabic" w:hint="cs"/>
          <w:sz w:val="28"/>
          <w:szCs w:val="28"/>
          <w:rtl/>
          <w:lang w:bidi="ar-EG"/>
        </w:rPr>
        <w:t>؟</w:t>
      </w:r>
    </w:p>
    <w:p w14:paraId="07E5C6B4" w14:textId="77777777" w:rsidR="00570818" w:rsidRPr="0064779A" w:rsidRDefault="00570818" w:rsidP="00570818">
      <w:pPr>
        <w:pStyle w:val="ListParagraph"/>
        <w:numPr>
          <w:ilvl w:val="0"/>
          <w:numId w:val="2"/>
        </w:num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w:t>
      </w:r>
      <w:r w:rsidRPr="0064779A">
        <w:rPr>
          <w:rFonts w:ascii="Simplified Arabic" w:hAnsi="Simplified Arabic" w:cs="Simplified Arabic" w:hint="cs"/>
          <w:sz w:val="28"/>
          <w:szCs w:val="28"/>
          <w:rtl/>
          <w:lang w:bidi="ar-EG"/>
        </w:rPr>
        <w:t xml:space="preserve"> </w:t>
      </w:r>
      <w:r w:rsidRPr="0064779A">
        <w:rPr>
          <w:rFonts w:ascii="Simplified Arabic" w:hAnsi="Simplified Arabic" w:cs="Simplified Arabic"/>
          <w:sz w:val="28"/>
          <w:szCs w:val="28"/>
          <w:rtl/>
          <w:lang w:bidi="ar-EG"/>
        </w:rPr>
        <w:t xml:space="preserve">دور </w:t>
      </w:r>
      <w:r w:rsidRPr="0064779A">
        <w:rPr>
          <w:rFonts w:ascii="Simplified Arabic" w:hAnsi="Simplified Arabic" w:cs="Simplified Arabic" w:hint="cs"/>
          <w:sz w:val="28"/>
          <w:szCs w:val="28"/>
          <w:rtl/>
          <w:lang w:bidi="ar-EG"/>
        </w:rPr>
        <w:t xml:space="preserve">التعلم الآلي كإحدى تقنيات </w:t>
      </w:r>
      <w:r w:rsidRPr="0064779A">
        <w:rPr>
          <w:rFonts w:ascii="Simplified Arabic" w:hAnsi="Simplified Arabic" w:cs="Simplified Arabic"/>
          <w:sz w:val="28"/>
          <w:szCs w:val="28"/>
          <w:rtl/>
          <w:lang w:bidi="ar-EG"/>
        </w:rPr>
        <w:t xml:space="preserve">الذكاء الاصطناعي في تحسين إدارة </w:t>
      </w:r>
      <w:r>
        <w:rPr>
          <w:rFonts w:ascii="Simplified Arabic" w:hAnsi="Simplified Arabic" w:cs="Simplified Arabic"/>
          <w:sz w:val="28"/>
          <w:szCs w:val="28"/>
          <w:rtl/>
          <w:lang w:bidi="ar-EG"/>
        </w:rPr>
        <w:t>المشاريع</w:t>
      </w:r>
      <w:r>
        <w:rPr>
          <w:rFonts w:ascii="Simplified Arabic" w:hAnsi="Simplified Arabic" w:cs="Simplified Arabic" w:hint="cs"/>
          <w:sz w:val="28"/>
          <w:szCs w:val="28"/>
          <w:rtl/>
          <w:lang w:bidi="ar-EG"/>
        </w:rPr>
        <w:t xml:space="preserve"> في </w:t>
      </w:r>
      <w:r w:rsidRPr="0064779A">
        <w:rPr>
          <w:rFonts w:ascii="Simplified Arabic" w:hAnsi="Simplified Arabic" w:cs="Simplified Arabic"/>
          <w:sz w:val="28"/>
          <w:szCs w:val="28"/>
          <w:rtl/>
          <w:lang w:bidi="ar-EG"/>
        </w:rPr>
        <w:t>وزارة الصحة السعودية</w:t>
      </w:r>
      <w:r>
        <w:rPr>
          <w:rFonts w:ascii="Simplified Arabic" w:hAnsi="Simplified Arabic" w:cs="Simplified Arabic" w:hint="cs"/>
          <w:sz w:val="28"/>
          <w:szCs w:val="28"/>
          <w:rtl/>
          <w:lang w:bidi="ar-EG"/>
        </w:rPr>
        <w:t>؟</w:t>
      </w:r>
    </w:p>
    <w:p w14:paraId="1504989F" w14:textId="77777777" w:rsidR="00570818" w:rsidRPr="0064779A" w:rsidRDefault="00570818" w:rsidP="00570818">
      <w:pPr>
        <w:pStyle w:val="ListParagraph"/>
        <w:numPr>
          <w:ilvl w:val="0"/>
          <w:numId w:val="2"/>
        </w:num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w:t>
      </w:r>
      <w:r w:rsidRPr="0064779A">
        <w:rPr>
          <w:rFonts w:ascii="Simplified Arabic" w:hAnsi="Simplified Arabic" w:cs="Simplified Arabic" w:hint="cs"/>
          <w:sz w:val="28"/>
          <w:szCs w:val="28"/>
          <w:rtl/>
          <w:lang w:bidi="ar-EG"/>
        </w:rPr>
        <w:t xml:space="preserve"> </w:t>
      </w:r>
      <w:r w:rsidRPr="0064779A">
        <w:rPr>
          <w:rFonts w:ascii="Simplified Arabic" w:hAnsi="Simplified Arabic" w:cs="Simplified Arabic"/>
          <w:sz w:val="28"/>
          <w:szCs w:val="28"/>
          <w:rtl/>
          <w:lang w:bidi="ar-EG"/>
        </w:rPr>
        <w:t xml:space="preserve">دور </w:t>
      </w:r>
      <w:r w:rsidRPr="0064779A">
        <w:rPr>
          <w:rFonts w:ascii="Simplified Arabic" w:hAnsi="Simplified Arabic" w:cs="Simplified Arabic" w:hint="cs"/>
          <w:sz w:val="28"/>
          <w:szCs w:val="28"/>
          <w:rtl/>
          <w:lang w:bidi="ar-EG"/>
        </w:rPr>
        <w:t xml:space="preserve">الروبوتات كإحدى تقنيات </w:t>
      </w:r>
      <w:r w:rsidRPr="0064779A">
        <w:rPr>
          <w:rFonts w:ascii="Simplified Arabic" w:hAnsi="Simplified Arabic" w:cs="Simplified Arabic"/>
          <w:sz w:val="28"/>
          <w:szCs w:val="28"/>
          <w:rtl/>
          <w:lang w:bidi="ar-EG"/>
        </w:rPr>
        <w:t xml:space="preserve">الذكاء الاصطناعي في تحسين إدارة </w:t>
      </w:r>
      <w:r>
        <w:rPr>
          <w:rFonts w:ascii="Simplified Arabic" w:hAnsi="Simplified Arabic" w:cs="Simplified Arabic"/>
          <w:sz w:val="28"/>
          <w:szCs w:val="28"/>
          <w:rtl/>
          <w:lang w:bidi="ar-EG"/>
        </w:rPr>
        <w:t>المشاريع</w:t>
      </w:r>
      <w:r>
        <w:rPr>
          <w:rFonts w:ascii="Simplified Arabic" w:hAnsi="Simplified Arabic" w:cs="Simplified Arabic" w:hint="cs"/>
          <w:sz w:val="28"/>
          <w:szCs w:val="28"/>
          <w:rtl/>
          <w:lang w:bidi="ar-EG"/>
        </w:rPr>
        <w:t xml:space="preserve"> في </w:t>
      </w:r>
      <w:r w:rsidRPr="0064779A">
        <w:rPr>
          <w:rFonts w:ascii="Simplified Arabic" w:hAnsi="Simplified Arabic" w:cs="Simplified Arabic"/>
          <w:sz w:val="28"/>
          <w:szCs w:val="28"/>
          <w:rtl/>
          <w:lang w:bidi="ar-EG"/>
        </w:rPr>
        <w:t>وزارة الصحة السعودية</w:t>
      </w:r>
      <w:r>
        <w:rPr>
          <w:rFonts w:ascii="Simplified Arabic" w:hAnsi="Simplified Arabic" w:cs="Simplified Arabic" w:hint="cs"/>
          <w:sz w:val="28"/>
          <w:szCs w:val="28"/>
          <w:rtl/>
          <w:lang w:bidi="ar-EG"/>
        </w:rPr>
        <w:t>؟</w:t>
      </w:r>
    </w:p>
    <w:p w14:paraId="6C5FCC33" w14:textId="77777777" w:rsidR="00570818" w:rsidRPr="0064779A" w:rsidRDefault="00570818" w:rsidP="00570818">
      <w:pPr>
        <w:pStyle w:val="ListParagraph"/>
        <w:numPr>
          <w:ilvl w:val="0"/>
          <w:numId w:val="2"/>
        </w:num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w:t>
      </w:r>
      <w:r w:rsidRPr="0064779A">
        <w:rPr>
          <w:rFonts w:ascii="Simplified Arabic" w:hAnsi="Simplified Arabic" w:cs="Simplified Arabic" w:hint="cs"/>
          <w:sz w:val="28"/>
          <w:szCs w:val="28"/>
          <w:rtl/>
          <w:lang w:bidi="ar-EG"/>
        </w:rPr>
        <w:t xml:space="preserve"> </w:t>
      </w:r>
      <w:r w:rsidRPr="0064779A">
        <w:rPr>
          <w:rFonts w:ascii="Simplified Arabic" w:hAnsi="Simplified Arabic" w:cs="Simplified Arabic"/>
          <w:sz w:val="28"/>
          <w:szCs w:val="28"/>
          <w:rtl/>
          <w:lang w:bidi="ar-EG"/>
        </w:rPr>
        <w:t xml:space="preserve">دور </w:t>
      </w:r>
      <w:r w:rsidRPr="0064779A">
        <w:rPr>
          <w:rFonts w:ascii="Simplified Arabic" w:hAnsi="Simplified Arabic" w:cs="Simplified Arabic" w:hint="cs"/>
          <w:sz w:val="28"/>
          <w:szCs w:val="28"/>
          <w:rtl/>
          <w:lang w:bidi="ar-EG"/>
        </w:rPr>
        <w:t xml:space="preserve">الحوسبة السحابية كإحدى تقنيات </w:t>
      </w:r>
      <w:r w:rsidRPr="0064779A">
        <w:rPr>
          <w:rFonts w:ascii="Simplified Arabic" w:hAnsi="Simplified Arabic" w:cs="Simplified Arabic"/>
          <w:sz w:val="28"/>
          <w:szCs w:val="28"/>
          <w:rtl/>
          <w:lang w:bidi="ar-EG"/>
        </w:rPr>
        <w:t xml:space="preserve">الذكاء الاصطناعي في تحسين إدارة </w:t>
      </w:r>
      <w:r>
        <w:rPr>
          <w:rFonts w:ascii="Simplified Arabic" w:hAnsi="Simplified Arabic" w:cs="Simplified Arabic"/>
          <w:sz w:val="28"/>
          <w:szCs w:val="28"/>
          <w:rtl/>
          <w:lang w:bidi="ar-EG"/>
        </w:rPr>
        <w:t>المشاريع</w:t>
      </w:r>
      <w:r>
        <w:rPr>
          <w:rFonts w:ascii="Simplified Arabic" w:hAnsi="Simplified Arabic" w:cs="Simplified Arabic" w:hint="cs"/>
          <w:sz w:val="28"/>
          <w:szCs w:val="28"/>
          <w:rtl/>
          <w:lang w:bidi="ar-EG"/>
        </w:rPr>
        <w:t xml:space="preserve"> في </w:t>
      </w:r>
      <w:r w:rsidRPr="0064779A">
        <w:rPr>
          <w:rFonts w:ascii="Simplified Arabic" w:hAnsi="Simplified Arabic" w:cs="Simplified Arabic"/>
          <w:sz w:val="28"/>
          <w:szCs w:val="28"/>
          <w:rtl/>
          <w:lang w:bidi="ar-EG"/>
        </w:rPr>
        <w:t>وزارة الصحة السعودية</w:t>
      </w:r>
      <w:r>
        <w:rPr>
          <w:rFonts w:ascii="Simplified Arabic" w:hAnsi="Simplified Arabic" w:cs="Simplified Arabic" w:hint="cs"/>
          <w:sz w:val="28"/>
          <w:szCs w:val="28"/>
          <w:rtl/>
          <w:lang w:bidi="ar-EG"/>
        </w:rPr>
        <w:t>؟</w:t>
      </w:r>
    </w:p>
    <w:p w14:paraId="3229A276" w14:textId="77777777" w:rsidR="00570818" w:rsidRPr="0064779A" w:rsidRDefault="00570818" w:rsidP="00570818">
      <w:pPr>
        <w:pStyle w:val="ListParagraph"/>
        <w:numPr>
          <w:ilvl w:val="0"/>
          <w:numId w:val="2"/>
        </w:num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w:t>
      </w:r>
      <w:r w:rsidRPr="0064779A">
        <w:rPr>
          <w:rFonts w:ascii="Simplified Arabic" w:hAnsi="Simplified Arabic" w:cs="Simplified Arabic" w:hint="cs"/>
          <w:sz w:val="28"/>
          <w:szCs w:val="28"/>
          <w:rtl/>
          <w:lang w:bidi="ar-EG"/>
        </w:rPr>
        <w:t xml:space="preserve"> </w:t>
      </w:r>
      <w:r w:rsidRPr="0064779A">
        <w:rPr>
          <w:rFonts w:ascii="Simplified Arabic" w:hAnsi="Simplified Arabic" w:cs="Simplified Arabic"/>
          <w:sz w:val="28"/>
          <w:szCs w:val="28"/>
          <w:rtl/>
          <w:lang w:bidi="ar-EG"/>
        </w:rPr>
        <w:t xml:space="preserve">دور </w:t>
      </w:r>
      <w:r w:rsidRPr="0064779A">
        <w:rPr>
          <w:rFonts w:ascii="Simplified Arabic" w:hAnsi="Simplified Arabic" w:cs="Simplified Arabic" w:hint="cs"/>
          <w:sz w:val="28"/>
          <w:szCs w:val="28"/>
          <w:rtl/>
          <w:lang w:bidi="ar-EG"/>
        </w:rPr>
        <w:t xml:space="preserve">الأنظمة الذكية كإحدى تقنيات </w:t>
      </w:r>
      <w:r w:rsidRPr="0064779A">
        <w:rPr>
          <w:rFonts w:ascii="Simplified Arabic" w:hAnsi="Simplified Arabic" w:cs="Simplified Arabic"/>
          <w:sz w:val="28"/>
          <w:szCs w:val="28"/>
          <w:rtl/>
          <w:lang w:bidi="ar-EG"/>
        </w:rPr>
        <w:t xml:space="preserve">الذكاء الاصطناعي في تحسين إدارة </w:t>
      </w:r>
      <w:r>
        <w:rPr>
          <w:rFonts w:ascii="Simplified Arabic" w:hAnsi="Simplified Arabic" w:cs="Simplified Arabic"/>
          <w:sz w:val="28"/>
          <w:szCs w:val="28"/>
          <w:rtl/>
          <w:lang w:bidi="ar-EG"/>
        </w:rPr>
        <w:t>المشاريع</w:t>
      </w:r>
      <w:r>
        <w:rPr>
          <w:rFonts w:ascii="Simplified Arabic" w:hAnsi="Simplified Arabic" w:cs="Simplified Arabic" w:hint="cs"/>
          <w:sz w:val="28"/>
          <w:szCs w:val="28"/>
          <w:rtl/>
          <w:lang w:bidi="ar-EG"/>
        </w:rPr>
        <w:t xml:space="preserve"> في </w:t>
      </w:r>
      <w:r w:rsidRPr="0064779A">
        <w:rPr>
          <w:rFonts w:ascii="Simplified Arabic" w:hAnsi="Simplified Arabic" w:cs="Simplified Arabic"/>
          <w:sz w:val="28"/>
          <w:szCs w:val="28"/>
          <w:rtl/>
          <w:lang w:bidi="ar-EG"/>
        </w:rPr>
        <w:t>وزارة الصحة السعودية</w:t>
      </w:r>
      <w:r>
        <w:rPr>
          <w:rFonts w:ascii="Simplified Arabic" w:hAnsi="Simplified Arabic" w:cs="Simplified Arabic" w:hint="cs"/>
          <w:sz w:val="28"/>
          <w:szCs w:val="28"/>
          <w:rtl/>
          <w:lang w:bidi="ar-EG"/>
        </w:rPr>
        <w:t>؟</w:t>
      </w:r>
    </w:p>
    <w:p w14:paraId="024A4BEF" w14:textId="77777777" w:rsidR="00570818" w:rsidRPr="0064779A" w:rsidRDefault="00570818" w:rsidP="00570818">
      <w:pPr>
        <w:pStyle w:val="ListParagraph"/>
        <w:numPr>
          <w:ilvl w:val="0"/>
          <w:numId w:val="2"/>
        </w:num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هل توجد</w:t>
      </w:r>
      <w:r w:rsidRPr="0064779A">
        <w:rPr>
          <w:rFonts w:ascii="Simplified Arabic" w:hAnsi="Simplified Arabic" w:cs="Simplified Arabic" w:hint="cs"/>
          <w:sz w:val="28"/>
          <w:szCs w:val="28"/>
          <w:rtl/>
          <w:lang w:bidi="ar-EG"/>
        </w:rPr>
        <w:t xml:space="preserve"> فروقات ذات دلالة </w:t>
      </w:r>
      <w:r>
        <w:rPr>
          <w:rFonts w:ascii="Simplified Arabic" w:hAnsi="Simplified Arabic" w:cs="Simplified Arabic" w:hint="cs"/>
          <w:sz w:val="28"/>
          <w:szCs w:val="28"/>
          <w:rtl/>
          <w:lang w:bidi="ar-EG"/>
        </w:rPr>
        <w:t>معنوية</w:t>
      </w:r>
      <w:r w:rsidRPr="0064779A">
        <w:rPr>
          <w:rFonts w:ascii="Simplified Arabic" w:hAnsi="Simplified Arabic" w:cs="Simplified Arabic" w:hint="cs"/>
          <w:sz w:val="28"/>
          <w:szCs w:val="28"/>
          <w:rtl/>
          <w:lang w:bidi="ar-EG"/>
        </w:rPr>
        <w:t xml:space="preserve"> في استجابات العينة حول دور </w:t>
      </w:r>
      <w:r w:rsidRPr="0064779A">
        <w:rPr>
          <w:rFonts w:ascii="Simplified Arabic" w:hAnsi="Simplified Arabic" w:cs="Simplified Arabic"/>
          <w:sz w:val="28"/>
          <w:szCs w:val="28"/>
          <w:rtl/>
          <w:lang w:bidi="ar-EG"/>
        </w:rPr>
        <w:t>الذكاء الاصطناعي في تحسين إدارة مشاريع وزارة الصحة السعودية</w:t>
      </w:r>
      <w:r>
        <w:rPr>
          <w:rFonts w:ascii="Simplified Arabic" w:hAnsi="Simplified Arabic" w:cs="Simplified Arabic" w:hint="cs"/>
          <w:sz w:val="28"/>
          <w:szCs w:val="28"/>
          <w:rtl/>
          <w:lang w:bidi="ar-EG"/>
        </w:rPr>
        <w:t xml:space="preserve"> تعزى للخصائص الديموغرافية للعينة؟</w:t>
      </w:r>
    </w:p>
    <w:p w14:paraId="56B19CA7" w14:textId="67082C38" w:rsidR="00D22171" w:rsidRPr="00570818" w:rsidRDefault="00A74F76" w:rsidP="009036C0">
      <w:pPr>
        <w:spacing w:line="360" w:lineRule="auto"/>
        <w:jc w:val="lowKashida"/>
        <w:rPr>
          <w:rFonts w:ascii="Simplified Arabic" w:hAnsi="Simplified Arabic" w:cs="Simplified Arabic"/>
          <w:b/>
          <w:bCs/>
          <w:sz w:val="32"/>
          <w:szCs w:val="32"/>
          <w:u w:val="single"/>
          <w:rtl/>
        </w:rPr>
      </w:pPr>
      <w:r w:rsidRPr="00570818">
        <w:rPr>
          <w:rFonts w:ascii="Simplified Arabic" w:hAnsi="Simplified Arabic" w:cs="Simplified Arabic"/>
          <w:b/>
          <w:bCs/>
          <w:sz w:val="32"/>
          <w:szCs w:val="32"/>
          <w:u w:val="single"/>
          <w:rtl/>
        </w:rPr>
        <w:t>فروض الدراسة:</w:t>
      </w:r>
    </w:p>
    <w:p w14:paraId="45902572" w14:textId="77777777" w:rsidR="00570818" w:rsidRPr="007F43D8" w:rsidRDefault="00570818" w:rsidP="00570818">
      <w:pPr>
        <w:spacing w:line="360" w:lineRule="auto"/>
        <w:jc w:val="lowKashida"/>
        <w:rPr>
          <w:rFonts w:ascii="Simplified Arabic" w:hAnsi="Simplified Arabic" w:cs="Simplified Arabic"/>
          <w:sz w:val="28"/>
          <w:szCs w:val="28"/>
          <w:rtl/>
          <w:lang w:bidi="ar-EG"/>
        </w:rPr>
      </w:pPr>
      <w:r w:rsidRPr="007F43D8">
        <w:rPr>
          <w:rFonts w:ascii="Simplified Arabic" w:hAnsi="Simplified Arabic" w:cs="Simplified Arabic" w:hint="cs"/>
          <w:sz w:val="28"/>
          <w:szCs w:val="28"/>
          <w:rtl/>
          <w:lang w:bidi="ar-EG"/>
        </w:rPr>
        <w:t>تحاول الدراسة الحالية التحقق من صحة الفروض الآتية:</w:t>
      </w:r>
    </w:p>
    <w:p w14:paraId="45F96F2A" w14:textId="77777777" w:rsidR="00570818" w:rsidRDefault="00570818" w:rsidP="00570818">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الفرض</w:t>
      </w:r>
      <w:r w:rsidRPr="0064779A">
        <w:rPr>
          <w:rFonts w:ascii="Simplified Arabic" w:hAnsi="Simplified Arabic" w:cs="Simplified Arabic" w:hint="cs"/>
          <w:b/>
          <w:bCs/>
          <w:sz w:val="28"/>
          <w:szCs w:val="28"/>
          <w:rtl/>
          <w:lang w:bidi="ar-EG"/>
        </w:rPr>
        <w:t xml:space="preserve"> الرئيس</w:t>
      </w:r>
      <w:r>
        <w:rPr>
          <w:rFonts w:ascii="Simplified Arabic" w:hAnsi="Simplified Arabic" w:cs="Simplified Arabic" w:hint="cs"/>
          <w:sz w:val="28"/>
          <w:szCs w:val="28"/>
          <w:rtl/>
          <w:lang w:bidi="ar-EG"/>
        </w:rPr>
        <w:t>: توجد علاقة ارتباطية ذات دلالة معنوية بين توظيف تقنيات</w:t>
      </w:r>
      <w:r w:rsidRPr="004A5F24">
        <w:rPr>
          <w:rFonts w:ascii="Simplified Arabic" w:hAnsi="Simplified Arabic" w:cs="Simplified Arabic"/>
          <w:sz w:val="28"/>
          <w:szCs w:val="28"/>
          <w:rtl/>
          <w:lang w:bidi="ar-EG"/>
        </w:rPr>
        <w:t xml:space="preserve"> الذكاء الاصطناعي </w:t>
      </w:r>
      <w:r>
        <w:rPr>
          <w:rFonts w:ascii="Simplified Arabic" w:hAnsi="Simplified Arabic" w:cs="Simplified Arabic" w:hint="cs"/>
          <w:sz w:val="28"/>
          <w:szCs w:val="28"/>
          <w:rtl/>
          <w:lang w:bidi="ar-EG"/>
        </w:rPr>
        <w:t>و</w:t>
      </w:r>
      <w:r w:rsidRPr="004A5F24">
        <w:rPr>
          <w:rFonts w:ascii="Simplified Arabic" w:hAnsi="Simplified Arabic" w:cs="Simplified Arabic"/>
          <w:sz w:val="28"/>
          <w:szCs w:val="28"/>
          <w:rtl/>
          <w:lang w:bidi="ar-EG"/>
        </w:rPr>
        <w:t>تحسين إدار</w:t>
      </w:r>
      <w:r>
        <w:rPr>
          <w:rFonts w:ascii="Simplified Arabic" w:hAnsi="Simplified Arabic" w:cs="Simplified Arabic"/>
          <w:sz w:val="28"/>
          <w:szCs w:val="28"/>
          <w:rtl/>
          <w:lang w:bidi="ar-EG"/>
        </w:rPr>
        <w:t>ة المشاريع</w:t>
      </w:r>
      <w:r>
        <w:rPr>
          <w:rFonts w:ascii="Simplified Arabic" w:hAnsi="Simplified Arabic" w:cs="Simplified Arabic" w:hint="cs"/>
          <w:sz w:val="28"/>
          <w:szCs w:val="28"/>
          <w:rtl/>
          <w:lang w:bidi="ar-EG"/>
        </w:rPr>
        <w:t xml:space="preserve"> في </w:t>
      </w:r>
      <w:r>
        <w:rPr>
          <w:rFonts w:ascii="Simplified Arabic" w:hAnsi="Simplified Arabic" w:cs="Simplified Arabic"/>
          <w:sz w:val="28"/>
          <w:szCs w:val="28"/>
          <w:rtl/>
          <w:lang w:bidi="ar-EG"/>
        </w:rPr>
        <w:t>وزارة الصحة السعودية</w:t>
      </w:r>
      <w:r>
        <w:rPr>
          <w:rFonts w:ascii="Simplified Arabic" w:hAnsi="Simplified Arabic" w:cs="Simplified Arabic" w:hint="cs"/>
          <w:sz w:val="28"/>
          <w:szCs w:val="28"/>
          <w:rtl/>
          <w:lang w:bidi="ar-EG"/>
        </w:rPr>
        <w:t>.</w:t>
      </w:r>
    </w:p>
    <w:p w14:paraId="0D2A758D" w14:textId="77777777" w:rsidR="00570818" w:rsidRDefault="00570818" w:rsidP="00570818">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ومن هذا الفرض الرئيس، تنبثق الفروض الفرعية الآتية:</w:t>
      </w:r>
    </w:p>
    <w:p w14:paraId="30EC6D27" w14:textId="77777777" w:rsidR="00570818" w:rsidRPr="00692DBB" w:rsidRDefault="00570818" w:rsidP="00570818">
      <w:pPr>
        <w:pStyle w:val="ListParagraph"/>
        <w:numPr>
          <w:ilvl w:val="0"/>
          <w:numId w:val="3"/>
        </w:numPr>
        <w:bidi/>
        <w:spacing w:line="360" w:lineRule="auto"/>
        <w:jc w:val="lowKashida"/>
        <w:rPr>
          <w:rFonts w:ascii="Simplified Arabic" w:hAnsi="Simplified Arabic" w:cs="Simplified Arabic"/>
          <w:sz w:val="28"/>
          <w:szCs w:val="28"/>
          <w:rtl/>
          <w:lang w:bidi="ar-EG"/>
        </w:rPr>
      </w:pPr>
      <w:r w:rsidRPr="00692DBB">
        <w:rPr>
          <w:rFonts w:ascii="Simplified Arabic" w:hAnsi="Simplified Arabic" w:cs="Simplified Arabic" w:hint="cs"/>
          <w:sz w:val="28"/>
          <w:szCs w:val="28"/>
          <w:rtl/>
          <w:lang w:bidi="ar-EG"/>
        </w:rPr>
        <w:t xml:space="preserve">توجد علاقة ارتباطية ذات دلالة معنوية بين النظم الخبيرة كإحدى تقنيات </w:t>
      </w:r>
      <w:r w:rsidRPr="00692DBB">
        <w:rPr>
          <w:rFonts w:ascii="Simplified Arabic" w:hAnsi="Simplified Arabic" w:cs="Simplified Arabic"/>
          <w:sz w:val="28"/>
          <w:szCs w:val="28"/>
          <w:rtl/>
          <w:lang w:bidi="ar-EG"/>
        </w:rPr>
        <w:t xml:space="preserve">الذكاء الاصطناعي </w:t>
      </w:r>
      <w:r w:rsidRPr="00692DBB">
        <w:rPr>
          <w:rFonts w:ascii="Simplified Arabic" w:hAnsi="Simplified Arabic" w:cs="Simplified Arabic" w:hint="cs"/>
          <w:sz w:val="28"/>
          <w:szCs w:val="28"/>
          <w:rtl/>
          <w:lang w:bidi="ar-EG"/>
        </w:rPr>
        <w:t>و</w:t>
      </w:r>
      <w:r w:rsidRPr="00692DBB">
        <w:rPr>
          <w:rFonts w:ascii="Simplified Arabic" w:hAnsi="Simplified Arabic" w:cs="Simplified Arabic"/>
          <w:sz w:val="28"/>
          <w:szCs w:val="28"/>
          <w:rtl/>
          <w:lang w:bidi="ar-EG"/>
        </w:rPr>
        <w:t xml:space="preserve">تحسين إدارة </w:t>
      </w:r>
      <w:r w:rsidRPr="00692DBB">
        <w:rPr>
          <w:rFonts w:ascii="Simplified Arabic" w:hAnsi="Simplified Arabic" w:cs="Simplified Arabic" w:hint="cs"/>
          <w:sz w:val="28"/>
          <w:szCs w:val="28"/>
          <w:rtl/>
          <w:lang w:bidi="ar-EG"/>
        </w:rPr>
        <w:t>ال</w:t>
      </w:r>
      <w:r w:rsidRPr="00692DBB">
        <w:rPr>
          <w:rFonts w:ascii="Simplified Arabic" w:hAnsi="Simplified Arabic" w:cs="Simplified Arabic"/>
          <w:sz w:val="28"/>
          <w:szCs w:val="28"/>
          <w:rtl/>
          <w:lang w:bidi="ar-EG"/>
        </w:rPr>
        <w:t xml:space="preserve">مشاريع </w:t>
      </w:r>
      <w:r w:rsidRPr="00692DBB">
        <w:rPr>
          <w:rFonts w:ascii="Simplified Arabic" w:hAnsi="Simplified Arabic" w:cs="Simplified Arabic" w:hint="cs"/>
          <w:sz w:val="28"/>
          <w:szCs w:val="28"/>
          <w:rtl/>
          <w:lang w:bidi="ar-EG"/>
        </w:rPr>
        <w:t xml:space="preserve">في </w:t>
      </w:r>
      <w:r w:rsidRPr="00692DBB">
        <w:rPr>
          <w:rFonts w:ascii="Simplified Arabic" w:hAnsi="Simplified Arabic" w:cs="Simplified Arabic"/>
          <w:sz w:val="28"/>
          <w:szCs w:val="28"/>
          <w:rtl/>
          <w:lang w:bidi="ar-EG"/>
        </w:rPr>
        <w:t>وزارة الصحة السعودية</w:t>
      </w:r>
      <w:r w:rsidRPr="00692DBB">
        <w:rPr>
          <w:rFonts w:ascii="Simplified Arabic" w:hAnsi="Simplified Arabic" w:cs="Simplified Arabic" w:hint="cs"/>
          <w:sz w:val="28"/>
          <w:szCs w:val="28"/>
          <w:rtl/>
          <w:lang w:bidi="ar-EG"/>
        </w:rPr>
        <w:t>.</w:t>
      </w:r>
    </w:p>
    <w:p w14:paraId="79243D38" w14:textId="77777777" w:rsidR="00570818" w:rsidRPr="00692DBB" w:rsidRDefault="00570818" w:rsidP="00570818">
      <w:pPr>
        <w:pStyle w:val="ListParagraph"/>
        <w:numPr>
          <w:ilvl w:val="0"/>
          <w:numId w:val="3"/>
        </w:numPr>
        <w:bidi/>
        <w:spacing w:line="360" w:lineRule="auto"/>
        <w:jc w:val="lowKashida"/>
        <w:rPr>
          <w:rFonts w:ascii="Simplified Arabic" w:hAnsi="Simplified Arabic" w:cs="Simplified Arabic"/>
          <w:sz w:val="28"/>
          <w:szCs w:val="28"/>
          <w:rtl/>
          <w:lang w:bidi="ar-EG"/>
        </w:rPr>
      </w:pPr>
      <w:r w:rsidRPr="00692DBB">
        <w:rPr>
          <w:rFonts w:ascii="Simplified Arabic" w:hAnsi="Simplified Arabic" w:cs="Simplified Arabic" w:hint="cs"/>
          <w:sz w:val="28"/>
          <w:szCs w:val="28"/>
          <w:rtl/>
          <w:lang w:bidi="ar-EG"/>
        </w:rPr>
        <w:t xml:space="preserve">توجد علاقة ارتباطية ذات دلالة معنوية بين التعلم الآلي كإحدى تقنيات </w:t>
      </w:r>
      <w:r w:rsidRPr="00692DBB">
        <w:rPr>
          <w:rFonts w:ascii="Simplified Arabic" w:hAnsi="Simplified Arabic" w:cs="Simplified Arabic"/>
          <w:sz w:val="28"/>
          <w:szCs w:val="28"/>
          <w:rtl/>
          <w:lang w:bidi="ar-EG"/>
        </w:rPr>
        <w:t xml:space="preserve">الذكاء الاصطناعي في تحسين إدارة </w:t>
      </w:r>
      <w:r w:rsidRPr="00692DBB">
        <w:rPr>
          <w:rFonts w:ascii="Simplified Arabic" w:hAnsi="Simplified Arabic" w:cs="Simplified Arabic" w:hint="cs"/>
          <w:sz w:val="28"/>
          <w:szCs w:val="28"/>
          <w:rtl/>
          <w:lang w:bidi="ar-EG"/>
        </w:rPr>
        <w:t>ال</w:t>
      </w:r>
      <w:r w:rsidRPr="00692DBB">
        <w:rPr>
          <w:rFonts w:ascii="Simplified Arabic" w:hAnsi="Simplified Arabic" w:cs="Simplified Arabic"/>
          <w:sz w:val="28"/>
          <w:szCs w:val="28"/>
          <w:rtl/>
          <w:lang w:bidi="ar-EG"/>
        </w:rPr>
        <w:t xml:space="preserve">مشاريع </w:t>
      </w:r>
      <w:r w:rsidRPr="00692DBB">
        <w:rPr>
          <w:rFonts w:ascii="Simplified Arabic" w:hAnsi="Simplified Arabic" w:cs="Simplified Arabic" w:hint="cs"/>
          <w:sz w:val="28"/>
          <w:szCs w:val="28"/>
          <w:rtl/>
          <w:lang w:bidi="ar-EG"/>
        </w:rPr>
        <w:t xml:space="preserve">في </w:t>
      </w:r>
      <w:r w:rsidRPr="00692DBB">
        <w:rPr>
          <w:rFonts w:ascii="Simplified Arabic" w:hAnsi="Simplified Arabic" w:cs="Simplified Arabic"/>
          <w:sz w:val="28"/>
          <w:szCs w:val="28"/>
          <w:rtl/>
          <w:lang w:bidi="ar-EG"/>
        </w:rPr>
        <w:t>وزارة الصحة السعودية</w:t>
      </w:r>
      <w:r w:rsidRPr="00692DBB">
        <w:rPr>
          <w:rFonts w:ascii="Simplified Arabic" w:hAnsi="Simplified Arabic" w:cs="Simplified Arabic" w:hint="cs"/>
          <w:sz w:val="28"/>
          <w:szCs w:val="28"/>
          <w:rtl/>
          <w:lang w:bidi="ar-EG"/>
        </w:rPr>
        <w:t>.</w:t>
      </w:r>
    </w:p>
    <w:p w14:paraId="7E4D7531" w14:textId="77777777" w:rsidR="00570818" w:rsidRPr="00692DBB" w:rsidRDefault="00570818" w:rsidP="00570818">
      <w:pPr>
        <w:pStyle w:val="ListParagraph"/>
        <w:numPr>
          <w:ilvl w:val="0"/>
          <w:numId w:val="3"/>
        </w:numPr>
        <w:bidi/>
        <w:spacing w:line="360" w:lineRule="auto"/>
        <w:jc w:val="lowKashida"/>
        <w:rPr>
          <w:rFonts w:ascii="Simplified Arabic" w:hAnsi="Simplified Arabic" w:cs="Simplified Arabic"/>
          <w:sz w:val="28"/>
          <w:szCs w:val="28"/>
          <w:rtl/>
          <w:lang w:bidi="ar-EG"/>
        </w:rPr>
      </w:pPr>
      <w:r w:rsidRPr="00692DBB">
        <w:rPr>
          <w:rFonts w:ascii="Simplified Arabic" w:hAnsi="Simplified Arabic" w:cs="Simplified Arabic" w:hint="cs"/>
          <w:sz w:val="28"/>
          <w:szCs w:val="28"/>
          <w:rtl/>
          <w:lang w:bidi="ar-EG"/>
        </w:rPr>
        <w:t xml:space="preserve">توجد علاقة ارتباطية ذات دلالة معنوية بين الروبوتات كإحدى تقنيات </w:t>
      </w:r>
      <w:r w:rsidRPr="00692DBB">
        <w:rPr>
          <w:rFonts w:ascii="Simplified Arabic" w:hAnsi="Simplified Arabic" w:cs="Simplified Arabic"/>
          <w:sz w:val="28"/>
          <w:szCs w:val="28"/>
          <w:rtl/>
          <w:lang w:bidi="ar-EG"/>
        </w:rPr>
        <w:t xml:space="preserve">الذكاء الاصطناعي في تحسين إدارة </w:t>
      </w:r>
      <w:r w:rsidRPr="00692DBB">
        <w:rPr>
          <w:rFonts w:ascii="Simplified Arabic" w:hAnsi="Simplified Arabic" w:cs="Simplified Arabic" w:hint="cs"/>
          <w:sz w:val="28"/>
          <w:szCs w:val="28"/>
          <w:rtl/>
          <w:lang w:bidi="ar-EG"/>
        </w:rPr>
        <w:t>ال</w:t>
      </w:r>
      <w:r w:rsidRPr="00692DBB">
        <w:rPr>
          <w:rFonts w:ascii="Simplified Arabic" w:hAnsi="Simplified Arabic" w:cs="Simplified Arabic"/>
          <w:sz w:val="28"/>
          <w:szCs w:val="28"/>
          <w:rtl/>
          <w:lang w:bidi="ar-EG"/>
        </w:rPr>
        <w:t xml:space="preserve">مشاريع </w:t>
      </w:r>
      <w:r w:rsidRPr="00692DBB">
        <w:rPr>
          <w:rFonts w:ascii="Simplified Arabic" w:hAnsi="Simplified Arabic" w:cs="Simplified Arabic" w:hint="cs"/>
          <w:sz w:val="28"/>
          <w:szCs w:val="28"/>
          <w:rtl/>
          <w:lang w:bidi="ar-EG"/>
        </w:rPr>
        <w:t xml:space="preserve">في </w:t>
      </w:r>
      <w:r w:rsidRPr="00692DBB">
        <w:rPr>
          <w:rFonts w:ascii="Simplified Arabic" w:hAnsi="Simplified Arabic" w:cs="Simplified Arabic"/>
          <w:sz w:val="28"/>
          <w:szCs w:val="28"/>
          <w:rtl/>
          <w:lang w:bidi="ar-EG"/>
        </w:rPr>
        <w:t>وزارة الصحة السعودية</w:t>
      </w:r>
      <w:r w:rsidRPr="00692DBB">
        <w:rPr>
          <w:rFonts w:ascii="Simplified Arabic" w:hAnsi="Simplified Arabic" w:cs="Simplified Arabic" w:hint="cs"/>
          <w:sz w:val="28"/>
          <w:szCs w:val="28"/>
          <w:rtl/>
          <w:lang w:bidi="ar-EG"/>
        </w:rPr>
        <w:t>.</w:t>
      </w:r>
    </w:p>
    <w:p w14:paraId="7C95CF8F" w14:textId="77777777" w:rsidR="00570818" w:rsidRPr="00692DBB" w:rsidRDefault="00570818" w:rsidP="00570818">
      <w:pPr>
        <w:pStyle w:val="ListParagraph"/>
        <w:numPr>
          <w:ilvl w:val="0"/>
          <w:numId w:val="3"/>
        </w:numPr>
        <w:bidi/>
        <w:spacing w:line="360" w:lineRule="auto"/>
        <w:jc w:val="lowKashida"/>
        <w:rPr>
          <w:rFonts w:ascii="Simplified Arabic" w:hAnsi="Simplified Arabic" w:cs="Simplified Arabic"/>
          <w:sz w:val="28"/>
          <w:szCs w:val="28"/>
          <w:rtl/>
          <w:lang w:bidi="ar-EG"/>
        </w:rPr>
      </w:pPr>
      <w:r w:rsidRPr="00692DBB">
        <w:rPr>
          <w:rFonts w:ascii="Simplified Arabic" w:hAnsi="Simplified Arabic" w:cs="Simplified Arabic" w:hint="cs"/>
          <w:sz w:val="28"/>
          <w:szCs w:val="28"/>
          <w:rtl/>
          <w:lang w:bidi="ar-EG"/>
        </w:rPr>
        <w:t xml:space="preserve">توجد علاقة ارتباطية ذات دلالة معنوية بين الحوسبة السحابية كإحدى تقنيات </w:t>
      </w:r>
      <w:r w:rsidRPr="00692DBB">
        <w:rPr>
          <w:rFonts w:ascii="Simplified Arabic" w:hAnsi="Simplified Arabic" w:cs="Simplified Arabic"/>
          <w:sz w:val="28"/>
          <w:szCs w:val="28"/>
          <w:rtl/>
          <w:lang w:bidi="ar-EG"/>
        </w:rPr>
        <w:t xml:space="preserve">الذكاء الاصطناعي في تحسين إدارة </w:t>
      </w:r>
      <w:r w:rsidRPr="00692DBB">
        <w:rPr>
          <w:rFonts w:ascii="Simplified Arabic" w:hAnsi="Simplified Arabic" w:cs="Simplified Arabic" w:hint="cs"/>
          <w:sz w:val="28"/>
          <w:szCs w:val="28"/>
          <w:rtl/>
          <w:lang w:bidi="ar-EG"/>
        </w:rPr>
        <w:t>ال</w:t>
      </w:r>
      <w:r w:rsidRPr="00692DBB">
        <w:rPr>
          <w:rFonts w:ascii="Simplified Arabic" w:hAnsi="Simplified Arabic" w:cs="Simplified Arabic"/>
          <w:sz w:val="28"/>
          <w:szCs w:val="28"/>
          <w:rtl/>
          <w:lang w:bidi="ar-EG"/>
        </w:rPr>
        <w:t xml:space="preserve">مشاريع </w:t>
      </w:r>
      <w:r w:rsidRPr="00692DBB">
        <w:rPr>
          <w:rFonts w:ascii="Simplified Arabic" w:hAnsi="Simplified Arabic" w:cs="Simplified Arabic" w:hint="cs"/>
          <w:sz w:val="28"/>
          <w:szCs w:val="28"/>
          <w:rtl/>
          <w:lang w:bidi="ar-EG"/>
        </w:rPr>
        <w:t xml:space="preserve">في </w:t>
      </w:r>
      <w:r w:rsidRPr="00692DBB">
        <w:rPr>
          <w:rFonts w:ascii="Simplified Arabic" w:hAnsi="Simplified Arabic" w:cs="Simplified Arabic"/>
          <w:sz w:val="28"/>
          <w:szCs w:val="28"/>
          <w:rtl/>
          <w:lang w:bidi="ar-EG"/>
        </w:rPr>
        <w:t>وزارة الصحة السعودية</w:t>
      </w:r>
      <w:r w:rsidRPr="00692DBB">
        <w:rPr>
          <w:rFonts w:ascii="Simplified Arabic" w:hAnsi="Simplified Arabic" w:cs="Simplified Arabic" w:hint="cs"/>
          <w:sz w:val="28"/>
          <w:szCs w:val="28"/>
          <w:rtl/>
          <w:lang w:bidi="ar-EG"/>
        </w:rPr>
        <w:t>.</w:t>
      </w:r>
    </w:p>
    <w:p w14:paraId="1A489D68" w14:textId="77777777" w:rsidR="00570818" w:rsidRPr="00692DBB" w:rsidRDefault="00570818" w:rsidP="00570818">
      <w:pPr>
        <w:pStyle w:val="ListParagraph"/>
        <w:numPr>
          <w:ilvl w:val="0"/>
          <w:numId w:val="3"/>
        </w:numPr>
        <w:bidi/>
        <w:spacing w:line="360" w:lineRule="auto"/>
        <w:jc w:val="lowKashida"/>
        <w:rPr>
          <w:rFonts w:ascii="Simplified Arabic" w:hAnsi="Simplified Arabic" w:cs="Simplified Arabic"/>
          <w:sz w:val="28"/>
          <w:szCs w:val="28"/>
          <w:rtl/>
          <w:lang w:bidi="ar-EG"/>
        </w:rPr>
      </w:pPr>
      <w:r w:rsidRPr="00692DBB">
        <w:rPr>
          <w:rFonts w:ascii="Simplified Arabic" w:hAnsi="Simplified Arabic" w:cs="Simplified Arabic" w:hint="cs"/>
          <w:sz w:val="28"/>
          <w:szCs w:val="28"/>
          <w:rtl/>
          <w:lang w:bidi="ar-EG"/>
        </w:rPr>
        <w:t xml:space="preserve">توجد علاقة ارتباطية ذات دلالة معنوية بين الأنظمة الذكية كإحدى تقنيات </w:t>
      </w:r>
      <w:r w:rsidRPr="00692DBB">
        <w:rPr>
          <w:rFonts w:ascii="Simplified Arabic" w:hAnsi="Simplified Arabic" w:cs="Simplified Arabic"/>
          <w:sz w:val="28"/>
          <w:szCs w:val="28"/>
          <w:rtl/>
          <w:lang w:bidi="ar-EG"/>
        </w:rPr>
        <w:t xml:space="preserve">الذكاء الاصطناعي في تحسين إدارة </w:t>
      </w:r>
      <w:r w:rsidRPr="00692DBB">
        <w:rPr>
          <w:rFonts w:ascii="Simplified Arabic" w:hAnsi="Simplified Arabic" w:cs="Simplified Arabic" w:hint="cs"/>
          <w:sz w:val="28"/>
          <w:szCs w:val="28"/>
          <w:rtl/>
          <w:lang w:bidi="ar-EG"/>
        </w:rPr>
        <w:t>ال</w:t>
      </w:r>
      <w:r w:rsidRPr="00692DBB">
        <w:rPr>
          <w:rFonts w:ascii="Simplified Arabic" w:hAnsi="Simplified Arabic" w:cs="Simplified Arabic"/>
          <w:sz w:val="28"/>
          <w:szCs w:val="28"/>
          <w:rtl/>
          <w:lang w:bidi="ar-EG"/>
        </w:rPr>
        <w:t xml:space="preserve">مشاريع </w:t>
      </w:r>
      <w:r w:rsidRPr="00692DBB">
        <w:rPr>
          <w:rFonts w:ascii="Simplified Arabic" w:hAnsi="Simplified Arabic" w:cs="Simplified Arabic" w:hint="cs"/>
          <w:sz w:val="28"/>
          <w:szCs w:val="28"/>
          <w:rtl/>
          <w:lang w:bidi="ar-EG"/>
        </w:rPr>
        <w:t xml:space="preserve">في </w:t>
      </w:r>
      <w:r w:rsidRPr="00692DBB">
        <w:rPr>
          <w:rFonts w:ascii="Simplified Arabic" w:hAnsi="Simplified Arabic" w:cs="Simplified Arabic"/>
          <w:sz w:val="28"/>
          <w:szCs w:val="28"/>
          <w:rtl/>
          <w:lang w:bidi="ar-EG"/>
        </w:rPr>
        <w:t>وزارة الصحة السعودية</w:t>
      </w:r>
      <w:r w:rsidRPr="00692DBB">
        <w:rPr>
          <w:rFonts w:ascii="Simplified Arabic" w:hAnsi="Simplified Arabic" w:cs="Simplified Arabic" w:hint="cs"/>
          <w:sz w:val="28"/>
          <w:szCs w:val="28"/>
          <w:rtl/>
          <w:lang w:bidi="ar-EG"/>
        </w:rPr>
        <w:t>.</w:t>
      </w:r>
    </w:p>
    <w:p w14:paraId="6ECB6D61" w14:textId="77777777" w:rsidR="00570818" w:rsidRPr="00692DBB" w:rsidRDefault="00570818" w:rsidP="00570818">
      <w:pPr>
        <w:pStyle w:val="ListParagraph"/>
        <w:numPr>
          <w:ilvl w:val="0"/>
          <w:numId w:val="3"/>
        </w:numPr>
        <w:bidi/>
        <w:spacing w:line="360" w:lineRule="auto"/>
        <w:jc w:val="lowKashida"/>
        <w:rPr>
          <w:rFonts w:ascii="Simplified Arabic" w:hAnsi="Simplified Arabic" w:cs="Simplified Arabic"/>
          <w:sz w:val="28"/>
          <w:szCs w:val="28"/>
          <w:rtl/>
          <w:lang w:bidi="ar-EG"/>
        </w:rPr>
      </w:pPr>
      <w:r w:rsidRPr="00692DBB">
        <w:rPr>
          <w:rFonts w:ascii="Simplified Arabic" w:hAnsi="Simplified Arabic" w:cs="Simplified Arabic" w:hint="cs"/>
          <w:sz w:val="28"/>
          <w:szCs w:val="28"/>
          <w:rtl/>
          <w:lang w:bidi="ar-EG"/>
        </w:rPr>
        <w:t xml:space="preserve">توجد فروقات ذات دلالة معنوية في استجابات العينة حول دور </w:t>
      </w:r>
      <w:r w:rsidRPr="00692DBB">
        <w:rPr>
          <w:rFonts w:ascii="Simplified Arabic" w:hAnsi="Simplified Arabic" w:cs="Simplified Arabic"/>
          <w:sz w:val="28"/>
          <w:szCs w:val="28"/>
          <w:rtl/>
          <w:lang w:bidi="ar-EG"/>
        </w:rPr>
        <w:t xml:space="preserve">الذكاء الاصطناعي في تحسين إدارة </w:t>
      </w:r>
      <w:r w:rsidRPr="00692DBB">
        <w:rPr>
          <w:rFonts w:ascii="Simplified Arabic" w:hAnsi="Simplified Arabic" w:cs="Simplified Arabic" w:hint="cs"/>
          <w:sz w:val="28"/>
          <w:szCs w:val="28"/>
          <w:rtl/>
          <w:lang w:bidi="ar-EG"/>
        </w:rPr>
        <w:t>ال</w:t>
      </w:r>
      <w:r w:rsidRPr="00692DBB">
        <w:rPr>
          <w:rFonts w:ascii="Simplified Arabic" w:hAnsi="Simplified Arabic" w:cs="Simplified Arabic"/>
          <w:sz w:val="28"/>
          <w:szCs w:val="28"/>
          <w:rtl/>
          <w:lang w:bidi="ar-EG"/>
        </w:rPr>
        <w:t xml:space="preserve">مشاريع </w:t>
      </w:r>
      <w:r w:rsidRPr="00692DBB">
        <w:rPr>
          <w:rFonts w:ascii="Simplified Arabic" w:hAnsi="Simplified Arabic" w:cs="Simplified Arabic" w:hint="cs"/>
          <w:sz w:val="28"/>
          <w:szCs w:val="28"/>
          <w:rtl/>
          <w:lang w:bidi="ar-EG"/>
        </w:rPr>
        <w:t xml:space="preserve">في </w:t>
      </w:r>
      <w:r w:rsidRPr="00692DBB">
        <w:rPr>
          <w:rFonts w:ascii="Simplified Arabic" w:hAnsi="Simplified Arabic" w:cs="Simplified Arabic"/>
          <w:sz w:val="28"/>
          <w:szCs w:val="28"/>
          <w:rtl/>
          <w:lang w:bidi="ar-EG"/>
        </w:rPr>
        <w:t>وزارة الصحة السعودية</w:t>
      </w:r>
      <w:r w:rsidRPr="00692DBB">
        <w:rPr>
          <w:rFonts w:ascii="Simplified Arabic" w:hAnsi="Simplified Arabic" w:cs="Simplified Arabic" w:hint="cs"/>
          <w:sz w:val="28"/>
          <w:szCs w:val="28"/>
          <w:rtl/>
          <w:lang w:bidi="ar-EG"/>
        </w:rPr>
        <w:t xml:space="preserve"> تعزى للخصائص الديموغرافية للعينة</w:t>
      </w:r>
      <w:r>
        <w:rPr>
          <w:rFonts w:ascii="Simplified Arabic" w:hAnsi="Simplified Arabic" w:cs="Simplified Arabic" w:hint="cs"/>
          <w:sz w:val="28"/>
          <w:szCs w:val="28"/>
          <w:rtl/>
          <w:lang w:bidi="ar-EG"/>
        </w:rPr>
        <w:t xml:space="preserve"> من حيث (الجنس، العمر، المؤهل العلمي، عدد سنوات الخبرة، المسمى الوظيفي، عدد المشاريع التي عملت عليها)</w:t>
      </w:r>
      <w:r w:rsidRPr="00692DBB">
        <w:rPr>
          <w:rFonts w:ascii="Simplified Arabic" w:hAnsi="Simplified Arabic" w:cs="Simplified Arabic" w:hint="cs"/>
          <w:sz w:val="28"/>
          <w:szCs w:val="28"/>
          <w:rtl/>
          <w:lang w:bidi="ar-EG"/>
        </w:rPr>
        <w:t>.</w:t>
      </w:r>
    </w:p>
    <w:p w14:paraId="460CBFF6" w14:textId="54C80B61" w:rsidR="00927B92" w:rsidRDefault="00927B92" w:rsidP="00927B92">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في ضوء العلاقة بين المتغيرات، والت</w:t>
      </w:r>
      <w:r>
        <w:rPr>
          <w:rFonts w:ascii="Simplified Arabic" w:hAnsi="Simplified Arabic" w:cs="Simplified Arabic" w:hint="cs"/>
          <w:sz w:val="28"/>
          <w:szCs w:val="28"/>
          <w:rtl/>
          <w:lang w:bidi="ar-EG"/>
        </w:rPr>
        <w:t>ي</w:t>
      </w:r>
      <w:r>
        <w:rPr>
          <w:rFonts w:ascii="Simplified Arabic" w:hAnsi="Simplified Arabic" w:cs="Simplified Arabic"/>
          <w:sz w:val="28"/>
          <w:szCs w:val="28"/>
          <w:rtl/>
          <w:lang w:bidi="ar-EG"/>
        </w:rPr>
        <w:t xml:space="preserve"> سبق وتم توضيحها في فرضيات الدراسة، وبناءً على الأبعاد الفرعية للمتغيرات، </w:t>
      </w:r>
      <w:r>
        <w:rPr>
          <w:rFonts w:ascii="Simplified Arabic" w:eastAsia="Times New Roman" w:hAnsi="Simplified Arabic" w:cs="Simplified Arabic"/>
          <w:noProof/>
          <w:sz w:val="28"/>
          <w:szCs w:val="28"/>
          <w:rtl/>
        </w:rPr>
        <w:t xml:space="preserve">لذا </w:t>
      </w:r>
      <w:r>
        <w:rPr>
          <w:rFonts w:ascii="Simplified Arabic" w:eastAsia="Times New Roman" w:hAnsi="Simplified Arabic" w:cs="Simplified Arabic" w:hint="cs"/>
          <w:noProof/>
          <w:sz w:val="28"/>
          <w:szCs w:val="28"/>
          <w:rtl/>
        </w:rPr>
        <w:t>ترى</w:t>
      </w:r>
      <w:r>
        <w:rPr>
          <w:rFonts w:ascii="Simplified Arabic" w:eastAsia="Times New Roman" w:hAnsi="Simplified Arabic" w:cs="Simplified Arabic"/>
          <w:noProof/>
          <w:sz w:val="28"/>
          <w:szCs w:val="28"/>
          <w:rtl/>
        </w:rPr>
        <w:t xml:space="preserve"> الباحث</w:t>
      </w:r>
      <w:r>
        <w:rPr>
          <w:rFonts w:ascii="Simplified Arabic" w:eastAsia="Times New Roman" w:hAnsi="Simplified Arabic" w:cs="Simplified Arabic" w:hint="cs"/>
          <w:noProof/>
          <w:sz w:val="28"/>
          <w:szCs w:val="28"/>
          <w:rtl/>
        </w:rPr>
        <w:t>ة</w:t>
      </w:r>
      <w:r>
        <w:rPr>
          <w:rFonts w:ascii="Simplified Arabic" w:eastAsia="Times New Roman" w:hAnsi="Simplified Arabic" w:cs="Simplified Arabic"/>
          <w:noProof/>
          <w:sz w:val="28"/>
          <w:szCs w:val="28"/>
          <w:rtl/>
        </w:rPr>
        <w:t xml:space="preserve"> إمكانية تمثيل العلاقة بين متغيرات الدراسة </w:t>
      </w:r>
      <w:r>
        <w:rPr>
          <w:rFonts w:ascii="Simplified Arabic" w:hAnsi="Simplified Arabic" w:cs="Simplified Arabic"/>
          <w:sz w:val="28"/>
          <w:szCs w:val="28"/>
          <w:rtl/>
        </w:rPr>
        <w:t xml:space="preserve">(المستقل، والتابع) </w:t>
      </w:r>
      <w:r>
        <w:rPr>
          <w:rFonts w:ascii="Simplified Arabic" w:eastAsia="Times New Roman" w:hAnsi="Simplified Arabic" w:cs="Simplified Arabic"/>
          <w:noProof/>
          <w:sz w:val="28"/>
          <w:szCs w:val="28"/>
          <w:rtl/>
        </w:rPr>
        <w:t>في الشكل الآتي</w:t>
      </w:r>
      <w:r>
        <w:rPr>
          <w:rFonts w:ascii="Simplified Arabic" w:hAnsi="Simplified Arabic" w:cs="Simplified Arabic"/>
          <w:sz w:val="28"/>
          <w:szCs w:val="28"/>
          <w:rtl/>
          <w:lang w:bidi="ar-EG"/>
        </w:rPr>
        <w:t>:</w:t>
      </w:r>
    </w:p>
    <w:p w14:paraId="0AA780AA" w14:textId="77777777" w:rsidR="00927B92" w:rsidRDefault="00927B92" w:rsidP="00927B92">
      <w:pPr>
        <w:spacing w:line="360" w:lineRule="auto"/>
        <w:jc w:val="lowKashida"/>
        <w:rPr>
          <w:rFonts w:ascii="Simplified Arabic" w:hAnsi="Simplified Arabic" w:cs="Simplified Arabic"/>
          <w:sz w:val="28"/>
          <w:szCs w:val="28"/>
          <w:rtl/>
          <w:lang w:bidi="ar-EG"/>
        </w:rPr>
      </w:pPr>
    </w:p>
    <w:p w14:paraId="56FFA49B" w14:textId="77777777" w:rsidR="00927B92" w:rsidRDefault="00927B92" w:rsidP="00927B92">
      <w:pPr>
        <w:spacing w:line="360" w:lineRule="auto"/>
        <w:jc w:val="lowKashida"/>
        <w:rPr>
          <w:rFonts w:ascii="Simplified Arabic" w:hAnsi="Simplified Arabic" w:cs="Simplified Arabic"/>
          <w:sz w:val="28"/>
          <w:szCs w:val="28"/>
          <w:rtl/>
          <w:lang w:bidi="ar-EG"/>
        </w:rPr>
      </w:pPr>
    </w:p>
    <w:p w14:paraId="722D0A18" w14:textId="6AD59D0E" w:rsidR="00927B92" w:rsidRDefault="00927B92" w:rsidP="00927B92">
      <w:pPr>
        <w:spacing w:line="360" w:lineRule="auto"/>
        <w:jc w:val="lowKashida"/>
        <w:rPr>
          <w:rFonts w:ascii="Simplified Arabic" w:eastAsia="Times New Roman" w:hAnsi="Simplified Arabic" w:cs="Simplified Arabic"/>
          <w:noProof/>
          <w:sz w:val="28"/>
          <w:szCs w:val="28"/>
          <w:rtl/>
          <w:lang w:bidi="ar-EG"/>
        </w:rPr>
      </w:pPr>
      <w:r>
        <w:rPr>
          <w:noProof/>
          <w:rtl/>
        </w:rPr>
        <mc:AlternateContent>
          <mc:Choice Requires="wps">
            <w:drawing>
              <wp:anchor distT="0" distB="0" distL="114300" distR="114300" simplePos="0" relativeHeight="251660288" behindDoc="0" locked="0" layoutInCell="1" allowOverlap="1" wp14:anchorId="7AD28F50" wp14:editId="067EDC03">
                <wp:simplePos x="0" y="0"/>
                <wp:positionH relativeFrom="column">
                  <wp:posOffset>-333375</wp:posOffset>
                </wp:positionH>
                <wp:positionV relativeFrom="paragraph">
                  <wp:posOffset>209549</wp:posOffset>
                </wp:positionV>
                <wp:extent cx="2030730" cy="4619625"/>
                <wp:effectExtent l="0" t="0" r="26670" b="28575"/>
                <wp:wrapNone/>
                <wp:docPr id="15" name="Rectangle 15"/>
                <wp:cNvGraphicFramePr/>
                <a:graphic xmlns:a="http://schemas.openxmlformats.org/drawingml/2006/main">
                  <a:graphicData uri="http://schemas.microsoft.com/office/word/2010/wordprocessingShape">
                    <wps:wsp>
                      <wps:cNvSpPr/>
                      <wps:spPr>
                        <a:xfrm>
                          <a:off x="0" y="0"/>
                          <a:ext cx="2030730" cy="46196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ctangle 15" o:spid="_x0000_s1026" style="position:absolute;margin-left:-26.25pt;margin-top:16.5pt;width:159.9pt;height:36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" fillcolor="white [3201]" strokecolor="black [3200]" strokeweight="1pt"/>
            </w:pict>
          </mc:Fallback>
        </mc:AlternateContent>
      </w:r>
      <w:r>
        <w:rPr>
          <w:noProof/>
          <w:rtl/>
        </w:rPr>
        <mc:AlternateContent>
          <mc:Choice Requires="wps">
            <w:drawing>
              <wp:anchor distT="0" distB="0" distL="114300" distR="114300" simplePos="0" relativeHeight="251661312" behindDoc="0" locked="0" layoutInCell="1" allowOverlap="1" wp14:anchorId="3DAF4617" wp14:editId="231BEAD2">
                <wp:simplePos x="0" y="0"/>
                <wp:positionH relativeFrom="column">
                  <wp:posOffset>3629025</wp:posOffset>
                </wp:positionH>
                <wp:positionV relativeFrom="paragraph">
                  <wp:posOffset>152400</wp:posOffset>
                </wp:positionV>
                <wp:extent cx="2242820" cy="4676140"/>
                <wp:effectExtent l="0" t="0" r="24130" b="10160"/>
                <wp:wrapNone/>
                <wp:docPr id="14" name="Rectangle 14"/>
                <wp:cNvGraphicFramePr/>
                <a:graphic xmlns:a="http://schemas.openxmlformats.org/drawingml/2006/main">
                  <a:graphicData uri="http://schemas.microsoft.com/office/word/2010/wordprocessingShape">
                    <wps:wsp>
                      <wps:cNvSpPr/>
                      <wps:spPr>
                        <a:xfrm>
                          <a:off x="0" y="0"/>
                          <a:ext cx="2242820" cy="46761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margin-left:285.75pt;margin-top:12pt;width:176.6pt;height:36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" fillcolor="white [3201]" strokecolor="black [3200]" strokeweight="1pt"/>
            </w:pict>
          </mc:Fallback>
        </mc:AlternateContent>
      </w:r>
      <w:r>
        <w:rPr>
          <w:noProof/>
          <w:rtl/>
        </w:rPr>
        <mc:AlternateContent>
          <mc:Choice Requires="wps">
            <w:drawing>
              <wp:anchor distT="0" distB="0" distL="114300" distR="114300" simplePos="0" relativeHeight="251684864" behindDoc="0" locked="0" layoutInCell="1" allowOverlap="1" wp14:anchorId="3AB27E4C" wp14:editId="6CA4016C">
                <wp:simplePos x="0" y="0"/>
                <wp:positionH relativeFrom="column">
                  <wp:posOffset>1728470</wp:posOffset>
                </wp:positionH>
                <wp:positionV relativeFrom="paragraph">
                  <wp:posOffset>544830</wp:posOffset>
                </wp:positionV>
                <wp:extent cx="1924050" cy="0"/>
                <wp:effectExtent l="57150" t="76200" r="0" b="152400"/>
                <wp:wrapNone/>
                <wp:docPr id="28" name="Straight Arrow Connector 28"/>
                <wp:cNvGraphicFramePr/>
                <a:graphic xmlns:a="http://schemas.openxmlformats.org/drawingml/2006/main">
                  <a:graphicData uri="http://schemas.microsoft.com/office/word/2010/wordprocessingShape">
                    <wps:wsp>
                      <wps:cNvCnPr/>
                      <wps:spPr>
                        <a:xfrm flipH="1">
                          <a:off x="0" y="0"/>
                          <a:ext cx="192405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8" o:spid="_x0000_s1026" type="#_x0000_t32" style="position:absolute;margin-left:136.1pt;margin-top:42.9pt;width:151.5pt;height:0;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" strokecolor="black [3200]" strokeweight="1pt">
                <v:stroke endarrow="open" joinstyle="miter"/>
              </v:shape>
            </w:pict>
          </mc:Fallback>
        </mc:AlternateContent>
      </w:r>
      <w:r>
        <w:rPr>
          <w:noProof/>
          <w:rtl/>
        </w:rPr>
        <mc:AlternateContent>
          <mc:Choice Requires="wps">
            <w:drawing>
              <wp:anchor distT="0" distB="0" distL="114300" distR="114300" simplePos="0" relativeHeight="251685888" behindDoc="0" locked="0" layoutInCell="1" allowOverlap="1" wp14:anchorId="6AD787F0" wp14:editId="1FF72224">
                <wp:simplePos x="0" y="0"/>
                <wp:positionH relativeFrom="column">
                  <wp:posOffset>2214245</wp:posOffset>
                </wp:positionH>
                <wp:positionV relativeFrom="paragraph">
                  <wp:posOffset>70485</wp:posOffset>
                </wp:positionV>
                <wp:extent cx="882650" cy="372110"/>
                <wp:effectExtent l="0" t="0" r="0" b="8890"/>
                <wp:wrapNone/>
                <wp:docPr id="29" name="Text Box 29"/>
                <wp:cNvGraphicFramePr/>
                <a:graphic xmlns:a="http://schemas.openxmlformats.org/drawingml/2006/main">
                  <a:graphicData uri="http://schemas.microsoft.com/office/word/2010/wordprocessingShape">
                    <wps:wsp>
                      <wps:cNvSpPr txBox="1"/>
                      <wps:spPr>
                        <a:xfrm>
                          <a:off x="0" y="0"/>
                          <a:ext cx="882650" cy="372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F62ED3" w14:textId="6D0B0AA5"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AD787F0" id="_x0000_t202" coordsize="21600,21600" o:spt="202" path="m,l,21600r21600,l21600,xe">
                <v:stroke joinstyle="miter"/>
                <v:path gradientshapeok="t" o:connecttype="rect"/>
              </v:shapetype>
              <v:shape id="Text Box 29" o:spid="_x0000_s1026" type="#_x0000_t202" style="position:absolute;left:0;text-align:left;margin-left:174.35pt;margin-top:5.55pt;width:69.5pt;height:29.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" fillcolor="white [3201]" stroked="f" strokeweight=".5pt">
                <v:textbox>
                  <w:txbxContent>
                    <w:p w14:paraId="49F62ED3" w14:textId="6D0B0AA5"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w:t>
                      </w:r>
                    </w:p>
                  </w:txbxContent>
                </v:textbox>
              </v:shape>
            </w:pict>
          </mc:Fallback>
        </mc:AlternateContent>
      </w:r>
      <w:r>
        <w:rPr>
          <w:noProof/>
          <w:rtl/>
        </w:rPr>
        <mc:AlternateContent>
          <mc:Choice Requires="wps">
            <w:drawing>
              <wp:anchor distT="0" distB="0" distL="114300" distR="114300" simplePos="0" relativeHeight="251662336" behindDoc="0" locked="0" layoutInCell="1" allowOverlap="1" wp14:anchorId="6957B00F" wp14:editId="3F285F16">
                <wp:simplePos x="0" y="0"/>
                <wp:positionH relativeFrom="column">
                  <wp:posOffset>-327025</wp:posOffset>
                </wp:positionH>
                <wp:positionV relativeFrom="paragraph">
                  <wp:posOffset>139700</wp:posOffset>
                </wp:positionV>
                <wp:extent cx="2030730" cy="754380"/>
                <wp:effectExtent l="0" t="0" r="26670" b="26670"/>
                <wp:wrapNone/>
                <wp:docPr id="5" name="Rounded Rectangle 5"/>
                <wp:cNvGraphicFramePr/>
                <a:graphic xmlns:a="http://schemas.openxmlformats.org/drawingml/2006/main">
                  <a:graphicData uri="http://schemas.microsoft.com/office/word/2010/wordprocessingShape">
                    <wps:wsp>
                      <wps:cNvSpPr/>
                      <wps:spPr>
                        <a:xfrm>
                          <a:off x="0" y="0"/>
                          <a:ext cx="2030730" cy="754380"/>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3A6E1164" w14:textId="3EAF012E" w:rsidR="00927B92" w:rsidRDefault="00927B92" w:rsidP="00927B92">
                            <w:pPr>
                              <w:jc w:val="center"/>
                              <w:rPr>
                                <w:rFonts w:ascii="Simplified Arabic" w:hAnsi="Simplified Arabic" w:cs="Simplified Arabic"/>
                                <w:b/>
                                <w:bCs/>
                                <w:sz w:val="24"/>
                                <w:szCs w:val="24"/>
                                <w:lang w:bidi="ar-EG"/>
                              </w:rPr>
                            </w:pPr>
                            <w:r>
                              <w:rPr>
                                <w:rFonts w:ascii="Simplified Arabic" w:hAnsi="Simplified Arabic" w:cs="Simplified Arabic"/>
                                <w:b/>
                                <w:bCs/>
                                <w:sz w:val="24"/>
                                <w:szCs w:val="24"/>
                                <w:rtl/>
                                <w:lang w:bidi="ar-EG"/>
                              </w:rPr>
                              <w:t xml:space="preserve">المتغير التابع: </w:t>
                            </w:r>
                            <w:r>
                              <w:rPr>
                                <w:rFonts w:ascii="Simplified Arabic" w:hAnsi="Simplified Arabic" w:cs="Simplified Arabic" w:hint="cs"/>
                                <w:b/>
                                <w:bCs/>
                                <w:sz w:val="24"/>
                                <w:szCs w:val="24"/>
                                <w:rtl/>
                                <w:lang w:bidi="ar-EG"/>
                              </w:rPr>
                              <w:t>إدارة المشاريع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957B00F" id="Rounded Rectangle 5" o:spid="_x0000_s1027" style="position:absolute;left:0;text-align:left;margin-left:-25.75pt;margin-top:11pt;width:159.9pt;height:5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" fillcolor="#77b64e [3033]" strokecolor="#70ad47 [3209]" strokeweight=".5pt">
                <v:fill color2="#6eaa46 [3177]" rotate="t" colors="0 #81b861;.5 #6fb242;1 #61a235" focus="100%" type="gradient">
                  <o:fill v:ext="view" type="gradientUnscaled"/>
                </v:fill>
                <v:stroke joinstyle="miter"/>
                <v:textbox>
                  <w:txbxContent>
                    <w:p w14:paraId="3A6E1164" w14:textId="3EAF012E" w:rsidR="00927B92" w:rsidRDefault="00927B92" w:rsidP="00927B92">
                      <w:pPr>
                        <w:jc w:val="center"/>
                        <w:rPr>
                          <w:rFonts w:ascii="Simplified Arabic" w:hAnsi="Simplified Arabic" w:cs="Simplified Arabic"/>
                          <w:b/>
                          <w:bCs/>
                          <w:sz w:val="24"/>
                          <w:szCs w:val="24"/>
                          <w:lang w:bidi="ar-EG"/>
                        </w:rPr>
                      </w:pPr>
                      <w:r>
                        <w:rPr>
                          <w:rFonts w:ascii="Simplified Arabic" w:hAnsi="Simplified Arabic" w:cs="Simplified Arabic"/>
                          <w:b/>
                          <w:bCs/>
                          <w:sz w:val="24"/>
                          <w:szCs w:val="24"/>
                          <w:rtl/>
                          <w:lang w:bidi="ar-EG"/>
                        </w:rPr>
                        <w:t xml:space="preserve">المتغير التابع: </w:t>
                      </w:r>
                      <w:r>
                        <w:rPr>
                          <w:rFonts w:ascii="Simplified Arabic" w:hAnsi="Simplified Arabic" w:cs="Simplified Arabic" w:hint="cs"/>
                          <w:b/>
                          <w:bCs/>
                          <w:sz w:val="24"/>
                          <w:szCs w:val="24"/>
                          <w:rtl/>
                          <w:lang w:bidi="ar-EG"/>
                        </w:rPr>
                        <w:t>إدارة المشاريع</w:t>
                      </w:r>
                    </w:p>
                  </w:txbxContent>
                </v:textbox>
              </v:roundrect>
            </w:pict>
          </mc:Fallback>
        </mc:AlternateContent>
      </w:r>
      <w:r>
        <w:rPr>
          <w:noProof/>
          <w:rtl/>
        </w:rPr>
        <mc:AlternateContent>
          <mc:Choice Requires="wps">
            <w:drawing>
              <wp:anchor distT="0" distB="0" distL="114300" distR="114300" simplePos="0" relativeHeight="251663360" behindDoc="0" locked="0" layoutInCell="1" allowOverlap="1" wp14:anchorId="74B37845" wp14:editId="2419E4EE">
                <wp:simplePos x="0" y="0"/>
                <wp:positionH relativeFrom="column">
                  <wp:posOffset>1704340</wp:posOffset>
                </wp:positionH>
                <wp:positionV relativeFrom="paragraph">
                  <wp:posOffset>1285875</wp:posOffset>
                </wp:positionV>
                <wp:extent cx="1924050" cy="0"/>
                <wp:effectExtent l="38100" t="76200" r="0" b="114300"/>
                <wp:wrapNone/>
                <wp:docPr id="16" name="Straight Arrow Connector 16"/>
                <wp:cNvGraphicFramePr/>
                <a:graphic xmlns:a="http://schemas.openxmlformats.org/drawingml/2006/main">
                  <a:graphicData uri="http://schemas.microsoft.com/office/word/2010/wordprocessingShape">
                    <wps:wsp>
                      <wps:cNvCnPr/>
                      <wps:spPr>
                        <a:xfrm flipH="1">
                          <a:off x="0" y="0"/>
                          <a:ext cx="19240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id="Straight Arrow Connector 16" o:spid="_x0000_s1026" type="#_x0000_t32" style="position:absolute;margin-left:134.2pt;margin-top:101.25pt;width:151.5pt;height:0;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" strokecolor="black [3200]" strokeweight=".5pt">
                <v:stroke endarrow="open" joinstyle="miter"/>
              </v:shape>
            </w:pict>
          </mc:Fallback>
        </mc:AlternateContent>
      </w:r>
      <w:r>
        <w:rPr>
          <w:noProof/>
          <w:rtl/>
        </w:rPr>
        <mc:AlternateContent>
          <mc:Choice Requires="wps">
            <w:drawing>
              <wp:anchor distT="0" distB="0" distL="114300" distR="114300" simplePos="0" relativeHeight="251665408" behindDoc="0" locked="0" layoutInCell="1" allowOverlap="1" wp14:anchorId="669EFDDB" wp14:editId="5058CECE">
                <wp:simplePos x="0" y="0"/>
                <wp:positionH relativeFrom="column">
                  <wp:posOffset>3625215</wp:posOffset>
                </wp:positionH>
                <wp:positionV relativeFrom="paragraph">
                  <wp:posOffset>62230</wp:posOffset>
                </wp:positionV>
                <wp:extent cx="2242820" cy="754380"/>
                <wp:effectExtent l="76200" t="38100" r="100330" b="121920"/>
                <wp:wrapNone/>
                <wp:docPr id="4" name="Rounded Rectangle 4"/>
                <wp:cNvGraphicFramePr/>
                <a:graphic xmlns:a="http://schemas.openxmlformats.org/drawingml/2006/main">
                  <a:graphicData uri="http://schemas.microsoft.com/office/word/2010/wordprocessingShape">
                    <wps:wsp>
                      <wps:cNvSpPr/>
                      <wps:spPr>
                        <a:xfrm>
                          <a:off x="0" y="0"/>
                          <a:ext cx="2242820" cy="75438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505F2440" w14:textId="074F5CCB" w:rsidR="00927B92" w:rsidRDefault="00927B92" w:rsidP="00927B92">
                            <w:pPr>
                              <w:jc w:val="center"/>
                              <w:rPr>
                                <w:rFonts w:ascii="Simplified Arabic" w:hAnsi="Simplified Arabic" w:cs="Simplified Arabic"/>
                                <w:b/>
                                <w:bCs/>
                                <w:sz w:val="24"/>
                                <w:szCs w:val="24"/>
                                <w:lang w:bidi="ar-EG"/>
                              </w:rPr>
                            </w:pPr>
                            <w:r>
                              <w:rPr>
                                <w:rFonts w:ascii="Simplified Arabic" w:hAnsi="Simplified Arabic" w:cs="Simplified Arabic"/>
                                <w:b/>
                                <w:bCs/>
                                <w:sz w:val="24"/>
                                <w:szCs w:val="24"/>
                                <w:rtl/>
                                <w:lang w:bidi="ar-EG"/>
                              </w:rPr>
                              <w:t xml:space="preserve">المتغير المستقل: </w:t>
                            </w:r>
                            <w:r>
                              <w:rPr>
                                <w:rFonts w:ascii="Simplified Arabic" w:hAnsi="Simplified Arabic" w:cs="Simplified Arabic" w:hint="cs"/>
                                <w:b/>
                                <w:bCs/>
                                <w:sz w:val="24"/>
                                <w:szCs w:val="24"/>
                                <w:rtl/>
                                <w:lang w:bidi="ar-EG"/>
                              </w:rPr>
                              <w:t>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669EFDDB" id="Rounded Rectangle 4" o:spid="_x0000_s1028" style="position:absolute;left:0;text-align:left;margin-left:285.45pt;margin-top:4.9pt;width:176.6pt;height:5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" fillcolor="#4f7ac7 [3028]" stroked="f">
                <v:fill color2="#416fc3 [3172]" rotate="t" colors="0 #6083cb;.5 #3e70ca;1 #2e61ba" focus="100%" type="gradient">
                  <o:fill v:ext="view" type="gradientUnscaled"/>
                </v:fill>
                <v:shadow on="t" color="black" opacity="41287f" offset="0,1.5pt"/>
                <v:textbox>
                  <w:txbxContent>
                    <w:p w14:paraId="505F2440" w14:textId="074F5CCB" w:rsidR="00927B92" w:rsidRDefault="00927B92" w:rsidP="00927B92">
                      <w:pPr>
                        <w:jc w:val="center"/>
                        <w:rPr>
                          <w:rFonts w:ascii="Simplified Arabic" w:hAnsi="Simplified Arabic" w:cs="Simplified Arabic"/>
                          <w:b/>
                          <w:bCs/>
                          <w:sz w:val="24"/>
                          <w:szCs w:val="24"/>
                          <w:lang w:bidi="ar-EG"/>
                        </w:rPr>
                      </w:pPr>
                      <w:r>
                        <w:rPr>
                          <w:rFonts w:ascii="Simplified Arabic" w:hAnsi="Simplified Arabic" w:cs="Simplified Arabic"/>
                          <w:b/>
                          <w:bCs/>
                          <w:sz w:val="24"/>
                          <w:szCs w:val="24"/>
                          <w:rtl/>
                          <w:lang w:bidi="ar-EG"/>
                        </w:rPr>
                        <w:t xml:space="preserve">المتغير المستقل: </w:t>
                      </w:r>
                      <w:r>
                        <w:rPr>
                          <w:rFonts w:ascii="Simplified Arabic" w:hAnsi="Simplified Arabic" w:cs="Simplified Arabic" w:hint="cs"/>
                          <w:b/>
                          <w:bCs/>
                          <w:sz w:val="24"/>
                          <w:szCs w:val="24"/>
                          <w:rtl/>
                          <w:lang w:bidi="ar-EG"/>
                        </w:rPr>
                        <w:t>الذكاء الاصطناعي</w:t>
                      </w:r>
                    </w:p>
                  </w:txbxContent>
                </v:textbox>
              </v:roundrect>
            </w:pict>
          </mc:Fallback>
        </mc:AlternateContent>
      </w:r>
      <w:r>
        <w:rPr>
          <w:noProof/>
          <w:rtl/>
        </w:rPr>
        <mc:AlternateContent>
          <mc:Choice Requires="wps">
            <w:drawing>
              <wp:anchor distT="0" distB="0" distL="114300" distR="114300" simplePos="0" relativeHeight="251666432" behindDoc="0" locked="0" layoutInCell="1" allowOverlap="1" wp14:anchorId="7A7BEA29" wp14:editId="7ED323A6">
                <wp:simplePos x="0" y="0"/>
                <wp:positionH relativeFrom="column">
                  <wp:posOffset>2158365</wp:posOffset>
                </wp:positionH>
                <wp:positionV relativeFrom="paragraph">
                  <wp:posOffset>832485</wp:posOffset>
                </wp:positionV>
                <wp:extent cx="882650" cy="372110"/>
                <wp:effectExtent l="0" t="0" r="0" b="8890"/>
                <wp:wrapNone/>
                <wp:docPr id="10" name="Text Box 10"/>
                <wp:cNvGraphicFramePr/>
                <a:graphic xmlns:a="http://schemas.openxmlformats.org/drawingml/2006/main">
                  <a:graphicData uri="http://schemas.microsoft.com/office/word/2010/wordprocessingShape">
                    <wps:wsp>
                      <wps:cNvSpPr txBox="1"/>
                      <wps:spPr>
                        <a:xfrm>
                          <a:off x="0" y="0"/>
                          <a:ext cx="882015" cy="372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B8370" w14:textId="49BDBCA4"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 xml:space="preserve">ف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A7BEA29" id="Text Box 10" o:spid="_x0000_s1029" type="#_x0000_t202" style="position:absolute;left:0;text-align:left;margin-left:169.95pt;margin-top:65.55pt;width:69.5pt;height:2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" fillcolor="white [3201]" stroked="f" strokeweight=".5pt">
                <v:textbox>
                  <w:txbxContent>
                    <w:p w14:paraId="7CCB8370" w14:textId="49BDBCA4"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 xml:space="preserve">ف 1 </w:t>
                      </w:r>
                    </w:p>
                  </w:txbxContent>
                </v:textbox>
              </v:shape>
            </w:pict>
          </mc:Fallback>
        </mc:AlternateContent>
      </w:r>
    </w:p>
    <w:p w14:paraId="44E930BB" w14:textId="7CF14E61" w:rsidR="00927B92" w:rsidRDefault="00927B92" w:rsidP="00927B92">
      <w:pPr>
        <w:spacing w:line="360" w:lineRule="auto"/>
        <w:jc w:val="lowKashida"/>
        <w:rPr>
          <w:rFonts w:ascii="Simplified Arabic" w:eastAsia="Times New Roman" w:hAnsi="Simplified Arabic" w:cs="Simplified Arabic"/>
          <w:noProof/>
          <w:sz w:val="28"/>
          <w:szCs w:val="28"/>
          <w:rtl/>
          <w:lang w:bidi="ar-EG"/>
        </w:rPr>
      </w:pPr>
      <w:r>
        <w:rPr>
          <w:noProof/>
          <w:rtl/>
        </w:rPr>
        <mc:AlternateContent>
          <mc:Choice Requires="wps">
            <w:drawing>
              <wp:anchor distT="0" distB="0" distL="114300" distR="114300" simplePos="0" relativeHeight="251664384" behindDoc="0" locked="0" layoutInCell="1" allowOverlap="1" wp14:anchorId="10704DAA" wp14:editId="7A02A081">
                <wp:simplePos x="0" y="0"/>
                <wp:positionH relativeFrom="column">
                  <wp:posOffset>3625850</wp:posOffset>
                </wp:positionH>
                <wp:positionV relativeFrom="paragraph">
                  <wp:posOffset>337820</wp:posOffset>
                </wp:positionV>
                <wp:extent cx="2242820" cy="626745"/>
                <wp:effectExtent l="0" t="0" r="24130" b="20955"/>
                <wp:wrapNone/>
                <wp:docPr id="3" name="Oval 3"/>
                <wp:cNvGraphicFramePr/>
                <a:graphic xmlns:a="http://schemas.openxmlformats.org/drawingml/2006/main">
                  <a:graphicData uri="http://schemas.microsoft.com/office/word/2010/wordprocessingShape">
                    <wps:wsp>
                      <wps:cNvSpPr/>
                      <wps:spPr>
                        <a:xfrm>
                          <a:off x="0" y="0"/>
                          <a:ext cx="2242820" cy="626745"/>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67F7D9C6" w14:textId="414935DC" w:rsidR="00927B92" w:rsidRDefault="00927B92" w:rsidP="00927B92">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النظم الخبيرة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704DAA" id="Oval 3" o:spid="_x0000_s1030" style="position:absolute;left:0;text-align:left;margin-left:285.5pt;margin-top:26.6pt;width:176.6pt;height:4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" fillcolor="white [3201]" strokecolor="#4472c4 [3204]" strokeweight="1pt">
                <v:stroke joinstyle="miter"/>
                <v:textbox>
                  <w:txbxContent>
                    <w:p w14:paraId="67F7D9C6" w14:textId="414935DC" w:rsidR="00927B92" w:rsidRDefault="00927B92" w:rsidP="00927B92">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النظم الخبيرة</w:t>
                      </w:r>
                    </w:p>
                  </w:txbxContent>
                </v:textbox>
              </v:oval>
            </w:pict>
          </mc:Fallback>
        </mc:AlternateContent>
      </w:r>
      <w:r>
        <w:rPr>
          <w:noProof/>
          <w:rtl/>
        </w:rPr>
        <mc:AlternateContent>
          <mc:Choice Requires="wps">
            <w:drawing>
              <wp:anchor distT="0" distB="0" distL="114300" distR="114300" simplePos="0" relativeHeight="251667456" behindDoc="0" locked="0" layoutInCell="1" allowOverlap="1" wp14:anchorId="050B81C8" wp14:editId="257E8D7B">
                <wp:simplePos x="0" y="0"/>
                <wp:positionH relativeFrom="column">
                  <wp:posOffset>-330200</wp:posOffset>
                </wp:positionH>
                <wp:positionV relativeFrom="paragraph">
                  <wp:posOffset>401320</wp:posOffset>
                </wp:positionV>
                <wp:extent cx="2030730" cy="541655"/>
                <wp:effectExtent l="0" t="0" r="26670" b="10795"/>
                <wp:wrapNone/>
                <wp:docPr id="8" name="Oval 8"/>
                <wp:cNvGraphicFramePr/>
                <a:graphic xmlns:a="http://schemas.openxmlformats.org/drawingml/2006/main">
                  <a:graphicData uri="http://schemas.microsoft.com/office/word/2010/wordprocessingShape">
                    <wps:wsp>
                      <wps:cNvSpPr/>
                      <wps:spPr>
                        <a:xfrm>
                          <a:off x="0" y="0"/>
                          <a:ext cx="2030730" cy="541655"/>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559F68B3" w14:textId="51A2B180" w:rsidR="00927B92" w:rsidRDefault="00927B92" w:rsidP="00927B92">
                            <w:pPr>
                              <w:jc w:val="center"/>
                              <w:rPr>
                                <w:rFonts w:ascii="Simplified Arabic" w:hAnsi="Simplified Arabic" w:cs="Simplified Arabic"/>
                                <w:b/>
                                <w:bCs/>
                                <w:sz w:val="28"/>
                                <w:szCs w:val="28"/>
                                <w:lang w:bidi="ar-EG"/>
                              </w:rPr>
                            </w:pPr>
                            <w:r w:rsidRPr="00927B92">
                              <w:rPr>
                                <w:rFonts w:ascii="Simplified Arabic" w:hAnsi="Simplified Arabic" w:cs="Simplified Arabic"/>
                                <w:b/>
                                <w:bCs/>
                                <w:sz w:val="28"/>
                                <w:szCs w:val="28"/>
                                <w:rtl/>
                                <w:lang w:bidi="ar-EG"/>
                              </w:rPr>
                              <w:t>إدارة نطاق المشروع</w:t>
                            </w:r>
                          </w:p>
                          <w:p w14:paraId="5F808187" w14:textId="77777777" w:rsidR="00927B92" w:rsidRDefault="00927B92" w:rsidP="00927B92">
                            <w:pPr>
                              <w:jc w:val="center"/>
                              <w:rPr>
                                <w:rFonts w:ascii="Simplified Arabic" w:hAnsi="Simplified Arabic" w:cs="Simplified Arabic"/>
                                <w:b/>
                                <w:bCs/>
                                <w:sz w:val="28"/>
                                <w:szCs w:val="2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0B81C8" id="Oval 8" o:spid="_x0000_s1031" style="position:absolute;left:0;text-align:left;margin-left:-26pt;margin-top:31.6pt;width:159.9pt;height:4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" fillcolor="white [3201]" strokecolor="#a5a5a5 [3206]" strokeweight="1pt">
                <v:stroke joinstyle="miter"/>
                <v:textbox>
                  <w:txbxContent>
                    <w:p w14:paraId="559F68B3" w14:textId="51A2B180" w:rsidR="00927B92" w:rsidRDefault="00927B92" w:rsidP="00927B92">
                      <w:pPr>
                        <w:jc w:val="center"/>
                        <w:rPr>
                          <w:rFonts w:ascii="Simplified Arabic" w:hAnsi="Simplified Arabic" w:cs="Simplified Arabic"/>
                          <w:b/>
                          <w:bCs/>
                          <w:sz w:val="28"/>
                          <w:szCs w:val="28"/>
                          <w:lang w:bidi="ar-EG"/>
                        </w:rPr>
                      </w:pPr>
                      <w:r w:rsidRPr="00927B92">
                        <w:rPr>
                          <w:rFonts w:ascii="Simplified Arabic" w:hAnsi="Simplified Arabic" w:cs="Simplified Arabic"/>
                          <w:b/>
                          <w:bCs/>
                          <w:sz w:val="28"/>
                          <w:szCs w:val="28"/>
                          <w:rtl/>
                          <w:lang w:bidi="ar-EG"/>
                        </w:rPr>
                        <w:t>إدارة نطاق المشروع</w:t>
                      </w:r>
                    </w:p>
                    <w:p w14:paraId="5F808187" w14:textId="77777777" w:rsidR="00927B92" w:rsidRDefault="00927B92" w:rsidP="00927B92">
                      <w:pPr>
                        <w:jc w:val="center"/>
                        <w:rPr>
                          <w:rFonts w:ascii="Simplified Arabic" w:hAnsi="Simplified Arabic" w:cs="Simplified Arabic"/>
                          <w:b/>
                          <w:bCs/>
                          <w:sz w:val="28"/>
                          <w:szCs w:val="28"/>
                          <w:lang w:bidi="ar-EG"/>
                        </w:rPr>
                      </w:pPr>
                    </w:p>
                  </w:txbxContent>
                </v:textbox>
              </v:oval>
            </w:pict>
          </mc:Fallback>
        </mc:AlternateContent>
      </w:r>
    </w:p>
    <w:p w14:paraId="40FF5312" w14:textId="7B527C8F" w:rsidR="00927B92" w:rsidRDefault="00927B92" w:rsidP="00927B92">
      <w:pPr>
        <w:spacing w:line="360" w:lineRule="auto"/>
        <w:jc w:val="lowKashida"/>
        <w:rPr>
          <w:rFonts w:ascii="Simplified Arabic" w:eastAsia="Times New Roman" w:hAnsi="Simplified Arabic" w:cs="Simplified Arabic"/>
          <w:noProof/>
          <w:sz w:val="28"/>
          <w:szCs w:val="28"/>
          <w:rtl/>
          <w:lang w:bidi="ar-EG"/>
        </w:rPr>
      </w:pPr>
      <w:r>
        <w:rPr>
          <w:noProof/>
          <w:rtl/>
        </w:rPr>
        <mc:AlternateContent>
          <mc:Choice Requires="wps">
            <w:drawing>
              <wp:anchor distT="0" distB="0" distL="114300" distR="114300" simplePos="0" relativeHeight="251668480" behindDoc="0" locked="0" layoutInCell="1" allowOverlap="1" wp14:anchorId="03066787" wp14:editId="27BE503B">
                <wp:simplePos x="0" y="0"/>
                <wp:positionH relativeFrom="column">
                  <wp:posOffset>2162175</wp:posOffset>
                </wp:positionH>
                <wp:positionV relativeFrom="paragraph">
                  <wp:posOffset>390525</wp:posOffset>
                </wp:positionV>
                <wp:extent cx="882015" cy="372110"/>
                <wp:effectExtent l="0" t="0" r="0" b="8890"/>
                <wp:wrapNone/>
                <wp:docPr id="13" name="Text Box 13"/>
                <wp:cNvGraphicFramePr/>
                <a:graphic xmlns:a="http://schemas.openxmlformats.org/drawingml/2006/main">
                  <a:graphicData uri="http://schemas.microsoft.com/office/word/2010/wordprocessingShape">
                    <wps:wsp>
                      <wps:cNvSpPr txBox="1"/>
                      <wps:spPr>
                        <a:xfrm>
                          <a:off x="0" y="0"/>
                          <a:ext cx="882015" cy="372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161CB2" w14:textId="6339644B"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2</w:t>
                            </w:r>
                          </w:p>
                          <w:p w14:paraId="7757E633" w14:textId="77777777" w:rsidR="00927B92" w:rsidRDefault="00927B92" w:rsidP="00927B92">
                            <w:pPr>
                              <w:spacing w:line="240" w:lineRule="auto"/>
                              <w:rPr>
                                <w:rFonts w:cstheme="minorHAnsi"/>
                                <w:b/>
                                <w:bCs/>
                                <w:sz w:val="28"/>
                                <w:szCs w:val="28"/>
                                <w:lang w:bidi="ar-EG"/>
                              </w:rPr>
                            </w:pPr>
                            <w:r>
                              <w:rPr>
                                <w:rFonts w:cstheme="minorHAnsi" w:hint="cs"/>
                                <w:b/>
                                <w:bCs/>
                                <w:sz w:val="28"/>
                                <w:szCs w:val="28"/>
                                <w:rtl/>
                                <w:lang w:bidi="ar-EG"/>
                              </w:rPr>
                              <w:t>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3066787" id="Text Box 13" o:spid="_x0000_s1032" type="#_x0000_t202" style="position:absolute;left:0;text-align:left;margin-left:170.25pt;margin-top:30.75pt;width:69.45pt;height:29.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" fillcolor="white [3201]" stroked="f" strokeweight=".5pt">
                <v:textbox>
                  <w:txbxContent>
                    <w:p w14:paraId="7C161CB2" w14:textId="6339644B"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2</w:t>
                      </w:r>
                    </w:p>
                    <w:p w14:paraId="7757E633" w14:textId="77777777" w:rsidR="00927B92" w:rsidRDefault="00927B92" w:rsidP="00927B92">
                      <w:pPr>
                        <w:spacing w:line="240" w:lineRule="auto"/>
                        <w:rPr>
                          <w:rFonts w:cstheme="minorHAnsi"/>
                          <w:b/>
                          <w:bCs/>
                          <w:sz w:val="28"/>
                          <w:szCs w:val="28"/>
                          <w:lang w:bidi="ar-EG"/>
                        </w:rPr>
                      </w:pPr>
                      <w:r>
                        <w:rPr>
                          <w:rFonts w:cstheme="minorHAnsi" w:hint="cs"/>
                          <w:b/>
                          <w:bCs/>
                          <w:sz w:val="28"/>
                          <w:szCs w:val="28"/>
                          <w:rtl/>
                          <w:lang w:bidi="ar-EG"/>
                        </w:rPr>
                        <w:t>ب</w:t>
                      </w:r>
                    </w:p>
                  </w:txbxContent>
                </v:textbox>
              </v:shape>
            </w:pict>
          </mc:Fallback>
        </mc:AlternateContent>
      </w:r>
    </w:p>
    <w:p w14:paraId="1E22AAEA" w14:textId="06B6F489" w:rsidR="00927B92" w:rsidRDefault="00927B92" w:rsidP="00927B92">
      <w:pPr>
        <w:spacing w:line="360" w:lineRule="auto"/>
        <w:jc w:val="lowKashida"/>
        <w:rPr>
          <w:rFonts w:ascii="Simplified Arabic" w:eastAsia="Times New Roman" w:hAnsi="Simplified Arabic" w:cs="Simplified Arabic"/>
          <w:noProof/>
          <w:sz w:val="28"/>
          <w:szCs w:val="28"/>
          <w:rtl/>
          <w:lang w:bidi="ar-EG"/>
        </w:rPr>
      </w:pPr>
      <w:r>
        <w:rPr>
          <w:noProof/>
          <w:rtl/>
        </w:rPr>
        <mc:AlternateContent>
          <mc:Choice Requires="wps">
            <w:drawing>
              <wp:anchor distT="0" distB="0" distL="114300" distR="114300" simplePos="0" relativeHeight="251669504" behindDoc="0" locked="0" layoutInCell="1" allowOverlap="1" wp14:anchorId="41EF825A" wp14:editId="480AAD30">
                <wp:simplePos x="0" y="0"/>
                <wp:positionH relativeFrom="column">
                  <wp:posOffset>1700530</wp:posOffset>
                </wp:positionH>
                <wp:positionV relativeFrom="paragraph">
                  <wp:posOffset>332740</wp:posOffset>
                </wp:positionV>
                <wp:extent cx="1924050" cy="0"/>
                <wp:effectExtent l="38100" t="76200" r="0" b="114300"/>
                <wp:wrapNone/>
                <wp:docPr id="21" name="Straight Arrow Connector 21"/>
                <wp:cNvGraphicFramePr/>
                <a:graphic xmlns:a="http://schemas.openxmlformats.org/drawingml/2006/main">
                  <a:graphicData uri="http://schemas.microsoft.com/office/word/2010/wordprocessingShape">
                    <wps:wsp>
                      <wps:cNvCnPr/>
                      <wps:spPr>
                        <a:xfrm flipH="1">
                          <a:off x="0" y="0"/>
                          <a:ext cx="19240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id="Straight Arrow Connector 21" o:spid="_x0000_s1026" type="#_x0000_t32" style="position:absolute;margin-left:133.9pt;margin-top:26.2pt;width:151.5pt;height:0;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" strokecolor="black [3200]" strokeweight=".5pt">
                <v:stroke endarrow="open" joinstyle="miter"/>
              </v:shape>
            </w:pict>
          </mc:Fallback>
        </mc:AlternateContent>
      </w:r>
      <w:r>
        <w:rPr>
          <w:noProof/>
          <w:rtl/>
        </w:rPr>
        <mc:AlternateContent>
          <mc:Choice Requires="wps">
            <w:drawing>
              <wp:anchor distT="0" distB="0" distL="114300" distR="114300" simplePos="0" relativeHeight="251680768" behindDoc="0" locked="0" layoutInCell="1" allowOverlap="1" wp14:anchorId="4B18A507" wp14:editId="4E972E97">
                <wp:simplePos x="0" y="0"/>
                <wp:positionH relativeFrom="column">
                  <wp:posOffset>-305435</wp:posOffset>
                </wp:positionH>
                <wp:positionV relativeFrom="paragraph">
                  <wp:posOffset>98425</wp:posOffset>
                </wp:positionV>
                <wp:extent cx="2030730" cy="541655"/>
                <wp:effectExtent l="0" t="0" r="26670" b="10795"/>
                <wp:wrapNone/>
                <wp:docPr id="6" name="Oval 6"/>
                <wp:cNvGraphicFramePr/>
                <a:graphic xmlns:a="http://schemas.openxmlformats.org/drawingml/2006/main">
                  <a:graphicData uri="http://schemas.microsoft.com/office/word/2010/wordprocessingShape">
                    <wps:wsp>
                      <wps:cNvSpPr/>
                      <wps:spPr>
                        <a:xfrm>
                          <a:off x="0" y="0"/>
                          <a:ext cx="2030730" cy="541655"/>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2CA4F5CB" w14:textId="1FFC9974" w:rsidR="00927B92" w:rsidRDefault="00927B92" w:rsidP="00927B92">
                            <w:pPr>
                              <w:jc w:val="center"/>
                              <w:rPr>
                                <w:rFonts w:ascii="Simplified Arabic" w:hAnsi="Simplified Arabic" w:cs="Simplified Arabic"/>
                                <w:b/>
                                <w:bCs/>
                                <w:sz w:val="28"/>
                                <w:szCs w:val="28"/>
                                <w:lang w:bidi="ar-EG"/>
                              </w:rPr>
                            </w:pPr>
                            <w:r w:rsidRPr="00927B92">
                              <w:rPr>
                                <w:rFonts w:ascii="Simplified Arabic" w:hAnsi="Simplified Arabic" w:cs="Simplified Arabic"/>
                                <w:b/>
                                <w:bCs/>
                                <w:sz w:val="28"/>
                                <w:szCs w:val="28"/>
                                <w:rtl/>
                                <w:lang w:bidi="ar-EG"/>
                              </w:rPr>
                              <w:t>إدارة تكلفة المشروع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18A507" id="Oval 6" o:spid="_x0000_s1033" style="position:absolute;left:0;text-align:left;margin-left:-24.05pt;margin-top:7.75pt;width:159.9pt;height:42.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" fillcolor="white [3201]" strokecolor="#a5a5a5 [3206]" strokeweight="1pt">
                <v:stroke joinstyle="miter"/>
                <v:textbox>
                  <w:txbxContent>
                    <w:p w14:paraId="2CA4F5CB" w14:textId="1FFC9974" w:rsidR="00927B92" w:rsidRDefault="00927B92" w:rsidP="00927B92">
                      <w:pPr>
                        <w:jc w:val="center"/>
                        <w:rPr>
                          <w:rFonts w:ascii="Simplified Arabic" w:hAnsi="Simplified Arabic" w:cs="Simplified Arabic"/>
                          <w:b/>
                          <w:bCs/>
                          <w:sz w:val="28"/>
                          <w:szCs w:val="28"/>
                          <w:lang w:bidi="ar-EG"/>
                        </w:rPr>
                      </w:pPr>
                      <w:r w:rsidRPr="00927B92">
                        <w:rPr>
                          <w:rFonts w:ascii="Simplified Arabic" w:hAnsi="Simplified Arabic" w:cs="Simplified Arabic"/>
                          <w:b/>
                          <w:bCs/>
                          <w:sz w:val="28"/>
                          <w:szCs w:val="28"/>
                          <w:rtl/>
                          <w:lang w:bidi="ar-EG"/>
                        </w:rPr>
                        <w:t>إدارة تكلفة المشروع</w:t>
                      </w:r>
                    </w:p>
                  </w:txbxContent>
                </v:textbox>
              </v:oval>
            </w:pict>
          </mc:Fallback>
        </mc:AlternateContent>
      </w:r>
      <w:r>
        <w:rPr>
          <w:noProof/>
          <w:rtl/>
        </w:rPr>
        <mc:AlternateContent>
          <mc:Choice Requires="wps">
            <w:drawing>
              <wp:anchor distT="0" distB="0" distL="114300" distR="114300" simplePos="0" relativeHeight="251670528" behindDoc="0" locked="0" layoutInCell="1" allowOverlap="1" wp14:anchorId="72B446FB" wp14:editId="33CFDAD3">
                <wp:simplePos x="0" y="0"/>
                <wp:positionH relativeFrom="column">
                  <wp:posOffset>3625215</wp:posOffset>
                </wp:positionH>
                <wp:positionV relativeFrom="paragraph">
                  <wp:posOffset>15875</wp:posOffset>
                </wp:positionV>
                <wp:extent cx="2242185" cy="626745"/>
                <wp:effectExtent l="0" t="0" r="24765" b="20955"/>
                <wp:wrapNone/>
                <wp:docPr id="7" name="Oval 7"/>
                <wp:cNvGraphicFramePr/>
                <a:graphic xmlns:a="http://schemas.openxmlformats.org/drawingml/2006/main">
                  <a:graphicData uri="http://schemas.microsoft.com/office/word/2010/wordprocessingShape">
                    <wps:wsp>
                      <wps:cNvSpPr/>
                      <wps:spPr>
                        <a:xfrm>
                          <a:off x="0" y="0"/>
                          <a:ext cx="2242185" cy="626745"/>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0650E7BF" w14:textId="2E476C68" w:rsidR="00927B92" w:rsidRDefault="00927B92" w:rsidP="00927B92">
                            <w:pPr>
                              <w:spacing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التعلم الآلي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B446FB" id="Oval 7" o:spid="_x0000_s1034" style="position:absolute;left:0;text-align:left;margin-left:285.45pt;margin-top:1.25pt;width:176.55pt;height:4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" fillcolor="white [3201]" strokecolor="#4472c4 [3204]" strokeweight="1pt">
                <v:stroke joinstyle="miter"/>
                <v:textbox>
                  <w:txbxContent>
                    <w:p w14:paraId="0650E7BF" w14:textId="2E476C68" w:rsidR="00927B92" w:rsidRDefault="00927B92" w:rsidP="00927B92">
                      <w:pPr>
                        <w:spacing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التعلم الآلي</w:t>
                      </w:r>
                    </w:p>
                  </w:txbxContent>
                </v:textbox>
              </v:oval>
            </w:pict>
          </mc:Fallback>
        </mc:AlternateContent>
      </w:r>
    </w:p>
    <w:p w14:paraId="33039086" w14:textId="0201FCB0" w:rsidR="00927B92" w:rsidRDefault="00927B92" w:rsidP="00927B92">
      <w:pPr>
        <w:spacing w:line="360" w:lineRule="auto"/>
        <w:jc w:val="lowKashida"/>
        <w:rPr>
          <w:rFonts w:ascii="Simplified Arabic" w:eastAsia="Times New Roman" w:hAnsi="Simplified Arabic" w:cs="Simplified Arabic"/>
          <w:noProof/>
          <w:sz w:val="28"/>
          <w:szCs w:val="28"/>
          <w:rtl/>
          <w:lang w:bidi="ar-EG"/>
        </w:rPr>
      </w:pPr>
      <w:r>
        <w:rPr>
          <w:noProof/>
          <w:rtl/>
        </w:rPr>
        <mc:AlternateContent>
          <mc:Choice Requires="wps">
            <w:drawing>
              <wp:anchor distT="0" distB="0" distL="114300" distR="114300" simplePos="0" relativeHeight="251671552" behindDoc="0" locked="0" layoutInCell="1" allowOverlap="1" wp14:anchorId="60B80A20" wp14:editId="52DE2124">
                <wp:simplePos x="0" y="0"/>
                <wp:positionH relativeFrom="column">
                  <wp:posOffset>2155190</wp:posOffset>
                </wp:positionH>
                <wp:positionV relativeFrom="paragraph">
                  <wp:posOffset>102870</wp:posOffset>
                </wp:positionV>
                <wp:extent cx="882015" cy="372110"/>
                <wp:effectExtent l="0" t="0" r="0" b="8890"/>
                <wp:wrapNone/>
                <wp:docPr id="20" name="Text Box 20"/>
                <wp:cNvGraphicFramePr/>
                <a:graphic xmlns:a="http://schemas.openxmlformats.org/drawingml/2006/main">
                  <a:graphicData uri="http://schemas.microsoft.com/office/word/2010/wordprocessingShape">
                    <wps:wsp>
                      <wps:cNvSpPr txBox="1"/>
                      <wps:spPr>
                        <a:xfrm>
                          <a:off x="0" y="0"/>
                          <a:ext cx="882015" cy="372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6E73E" w14:textId="7A02CA5D"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3</w:t>
                            </w:r>
                          </w:p>
                          <w:p w14:paraId="0C11F36B" w14:textId="77777777" w:rsidR="00927B92" w:rsidRDefault="00927B92" w:rsidP="00927B92">
                            <w:pPr>
                              <w:spacing w:line="240" w:lineRule="auto"/>
                              <w:rPr>
                                <w:rFonts w:cstheme="minorHAnsi"/>
                                <w:b/>
                                <w:bCs/>
                                <w:sz w:val="28"/>
                                <w:szCs w:val="28"/>
                                <w:lang w:bidi="ar-EG"/>
                              </w:rPr>
                            </w:pPr>
                            <w:r>
                              <w:rPr>
                                <w:rFonts w:cstheme="minorHAnsi" w:hint="cs"/>
                                <w:b/>
                                <w:bCs/>
                                <w:sz w:val="28"/>
                                <w:szCs w:val="28"/>
                                <w:rtl/>
                                <w:lang w:bidi="ar-EG"/>
                              </w:rPr>
                              <w:t>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0B80A20" id="Text Box 20" o:spid="_x0000_s1035" type="#_x0000_t202" style="position:absolute;left:0;text-align:left;margin-left:169.7pt;margin-top:8.1pt;width:69.45pt;height:29.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" fillcolor="white [3201]" stroked="f" strokeweight=".5pt">
                <v:textbox>
                  <w:txbxContent>
                    <w:p w14:paraId="25F6E73E" w14:textId="7A02CA5D"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3</w:t>
                      </w:r>
                    </w:p>
                    <w:p w14:paraId="0C11F36B" w14:textId="77777777" w:rsidR="00927B92" w:rsidRDefault="00927B92" w:rsidP="00927B92">
                      <w:pPr>
                        <w:spacing w:line="240" w:lineRule="auto"/>
                        <w:rPr>
                          <w:rFonts w:cstheme="minorHAnsi"/>
                          <w:b/>
                          <w:bCs/>
                          <w:sz w:val="28"/>
                          <w:szCs w:val="28"/>
                          <w:lang w:bidi="ar-EG"/>
                        </w:rPr>
                      </w:pPr>
                      <w:r>
                        <w:rPr>
                          <w:rFonts w:cstheme="minorHAnsi" w:hint="cs"/>
                          <w:b/>
                          <w:bCs/>
                          <w:sz w:val="28"/>
                          <w:szCs w:val="28"/>
                          <w:rtl/>
                          <w:lang w:bidi="ar-EG"/>
                        </w:rPr>
                        <w:t>ب</w:t>
                      </w:r>
                    </w:p>
                  </w:txbxContent>
                </v:textbox>
              </v:shape>
            </w:pict>
          </mc:Fallback>
        </mc:AlternateContent>
      </w:r>
      <w:r>
        <w:rPr>
          <w:noProof/>
          <w:rtl/>
        </w:rPr>
        <mc:AlternateContent>
          <mc:Choice Requires="wps">
            <w:drawing>
              <wp:anchor distT="0" distB="0" distL="114300" distR="114300" simplePos="0" relativeHeight="251683840" behindDoc="0" locked="0" layoutInCell="1" allowOverlap="1" wp14:anchorId="5A03570F" wp14:editId="5206E305">
                <wp:simplePos x="0" y="0"/>
                <wp:positionH relativeFrom="column">
                  <wp:posOffset>-324485</wp:posOffset>
                </wp:positionH>
                <wp:positionV relativeFrom="paragraph">
                  <wp:posOffset>316865</wp:posOffset>
                </wp:positionV>
                <wp:extent cx="2030730" cy="541655"/>
                <wp:effectExtent l="0" t="0" r="26670" b="10795"/>
                <wp:wrapNone/>
                <wp:docPr id="27" name="Oval 27"/>
                <wp:cNvGraphicFramePr/>
                <a:graphic xmlns:a="http://schemas.openxmlformats.org/drawingml/2006/main">
                  <a:graphicData uri="http://schemas.microsoft.com/office/word/2010/wordprocessingShape">
                    <wps:wsp>
                      <wps:cNvSpPr/>
                      <wps:spPr>
                        <a:xfrm>
                          <a:off x="0" y="0"/>
                          <a:ext cx="2030730" cy="541655"/>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65FE54C8" w14:textId="105C14E8" w:rsidR="00927B92" w:rsidRDefault="00927B92" w:rsidP="00927B92">
                            <w:pPr>
                              <w:jc w:val="center"/>
                              <w:rPr>
                                <w:rFonts w:ascii="Simplified Arabic" w:hAnsi="Simplified Arabic" w:cs="Simplified Arabic"/>
                                <w:b/>
                                <w:bCs/>
                                <w:sz w:val="28"/>
                                <w:szCs w:val="28"/>
                                <w:lang w:bidi="ar-EG"/>
                              </w:rPr>
                            </w:pPr>
                            <w:r w:rsidRPr="00927B92">
                              <w:rPr>
                                <w:rFonts w:ascii="Simplified Arabic" w:hAnsi="Simplified Arabic" w:cs="Simplified Arabic"/>
                                <w:b/>
                                <w:bCs/>
                                <w:sz w:val="28"/>
                                <w:szCs w:val="28"/>
                                <w:rtl/>
                                <w:lang w:bidi="ar-EG"/>
                              </w:rPr>
                              <w:t>إدارة وقت المشروع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03570F" id="Oval 27" o:spid="_x0000_s1036" style="position:absolute;left:0;text-align:left;margin-left:-25.55pt;margin-top:24.95pt;width:159.9pt;height:42.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" fillcolor="white [3201]" strokecolor="#a5a5a5 [3206]" strokeweight="1pt">
                <v:stroke joinstyle="miter"/>
                <v:textbox>
                  <w:txbxContent>
                    <w:p w14:paraId="65FE54C8" w14:textId="105C14E8" w:rsidR="00927B92" w:rsidRDefault="00927B92" w:rsidP="00927B92">
                      <w:pPr>
                        <w:jc w:val="center"/>
                        <w:rPr>
                          <w:rFonts w:ascii="Simplified Arabic" w:hAnsi="Simplified Arabic" w:cs="Simplified Arabic"/>
                          <w:b/>
                          <w:bCs/>
                          <w:sz w:val="28"/>
                          <w:szCs w:val="28"/>
                          <w:lang w:bidi="ar-EG"/>
                        </w:rPr>
                      </w:pPr>
                      <w:r w:rsidRPr="00927B92">
                        <w:rPr>
                          <w:rFonts w:ascii="Simplified Arabic" w:hAnsi="Simplified Arabic" w:cs="Simplified Arabic"/>
                          <w:b/>
                          <w:bCs/>
                          <w:sz w:val="28"/>
                          <w:szCs w:val="28"/>
                          <w:rtl/>
                          <w:lang w:bidi="ar-EG"/>
                        </w:rPr>
                        <w:t>إدارة وقت المشروع</w:t>
                      </w:r>
                    </w:p>
                  </w:txbxContent>
                </v:textbox>
              </v:oval>
            </w:pict>
          </mc:Fallback>
        </mc:AlternateContent>
      </w:r>
      <w:r>
        <w:rPr>
          <w:noProof/>
          <w:rtl/>
        </w:rPr>
        <mc:AlternateContent>
          <mc:Choice Requires="wps">
            <w:drawing>
              <wp:anchor distT="0" distB="0" distL="114300" distR="114300" simplePos="0" relativeHeight="251673600" behindDoc="0" locked="0" layoutInCell="1" allowOverlap="1" wp14:anchorId="4DFD1B2E" wp14:editId="214799A5">
                <wp:simplePos x="0" y="0"/>
                <wp:positionH relativeFrom="column">
                  <wp:posOffset>3625850</wp:posOffset>
                </wp:positionH>
                <wp:positionV relativeFrom="paragraph">
                  <wp:posOffset>239395</wp:posOffset>
                </wp:positionV>
                <wp:extent cx="2242820" cy="626745"/>
                <wp:effectExtent l="0" t="0" r="24130" b="20955"/>
                <wp:wrapNone/>
                <wp:docPr id="9" name="Oval 9"/>
                <wp:cNvGraphicFramePr/>
                <a:graphic xmlns:a="http://schemas.openxmlformats.org/drawingml/2006/main">
                  <a:graphicData uri="http://schemas.microsoft.com/office/word/2010/wordprocessingShape">
                    <wps:wsp>
                      <wps:cNvSpPr/>
                      <wps:spPr>
                        <a:xfrm>
                          <a:off x="0" y="0"/>
                          <a:ext cx="2242820" cy="626745"/>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5D571352" w14:textId="00F64D4F" w:rsidR="00927B92" w:rsidRDefault="00927B92" w:rsidP="00927B92">
                            <w:pPr>
                              <w:spacing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الروبوتات</w:t>
                            </w:r>
                          </w:p>
                          <w:p w14:paraId="708D1FC1" w14:textId="77777777" w:rsidR="00927B92" w:rsidRDefault="00927B92" w:rsidP="00927B92">
                            <w:pPr>
                              <w:jc w:val="center"/>
                              <w:rPr>
                                <w:rFonts w:ascii="Simplified Arabic" w:hAnsi="Simplified Arabic" w:cs="Simplified Arabic"/>
                                <w:b/>
                                <w:bCs/>
                                <w:sz w:val="28"/>
                                <w:szCs w:val="2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FD1B2E" id="Oval 9" o:spid="_x0000_s1037" style="position:absolute;left:0;text-align:left;margin-left:285.5pt;margin-top:18.85pt;width:176.6pt;height:4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" fillcolor="white [3201]" strokecolor="#4472c4 [3204]" strokeweight="1pt">
                <v:stroke joinstyle="miter"/>
                <v:textbox>
                  <w:txbxContent>
                    <w:p w14:paraId="5D571352" w14:textId="00F64D4F" w:rsidR="00927B92" w:rsidRDefault="00927B92" w:rsidP="00927B92">
                      <w:pPr>
                        <w:spacing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الروبوتات</w:t>
                      </w:r>
                    </w:p>
                    <w:p w14:paraId="708D1FC1" w14:textId="77777777" w:rsidR="00927B92" w:rsidRDefault="00927B92" w:rsidP="00927B92">
                      <w:pPr>
                        <w:jc w:val="center"/>
                        <w:rPr>
                          <w:rFonts w:ascii="Simplified Arabic" w:hAnsi="Simplified Arabic" w:cs="Simplified Arabic"/>
                          <w:b/>
                          <w:bCs/>
                          <w:sz w:val="28"/>
                          <w:szCs w:val="28"/>
                          <w:lang w:bidi="ar-EG"/>
                        </w:rPr>
                      </w:pPr>
                    </w:p>
                  </w:txbxContent>
                </v:textbox>
              </v:oval>
            </w:pict>
          </mc:Fallback>
        </mc:AlternateContent>
      </w:r>
    </w:p>
    <w:p w14:paraId="2ACC4364" w14:textId="7BF0080E" w:rsidR="00927B92" w:rsidRDefault="00927B92" w:rsidP="00927B92">
      <w:pPr>
        <w:spacing w:line="360" w:lineRule="auto"/>
        <w:jc w:val="lowKashida"/>
        <w:rPr>
          <w:rFonts w:ascii="Simplified Arabic" w:eastAsia="Times New Roman" w:hAnsi="Simplified Arabic" w:cs="Simplified Arabic"/>
          <w:noProof/>
          <w:sz w:val="28"/>
          <w:szCs w:val="28"/>
          <w:rtl/>
          <w:lang w:bidi="ar-EG"/>
        </w:rPr>
      </w:pPr>
      <w:r>
        <w:rPr>
          <w:noProof/>
          <w:rtl/>
        </w:rPr>
        <mc:AlternateContent>
          <mc:Choice Requires="wps">
            <w:drawing>
              <wp:anchor distT="0" distB="0" distL="114300" distR="114300" simplePos="0" relativeHeight="251687936" behindDoc="0" locked="0" layoutInCell="1" allowOverlap="1" wp14:anchorId="1CFD2DF7" wp14:editId="2C0CB598">
                <wp:simplePos x="0" y="0"/>
                <wp:positionH relativeFrom="column">
                  <wp:posOffset>2158365</wp:posOffset>
                </wp:positionH>
                <wp:positionV relativeFrom="paragraph">
                  <wp:posOffset>311150</wp:posOffset>
                </wp:positionV>
                <wp:extent cx="882015" cy="372110"/>
                <wp:effectExtent l="0" t="0" r="0" b="8890"/>
                <wp:wrapNone/>
                <wp:docPr id="31" name="Text Box 31"/>
                <wp:cNvGraphicFramePr/>
                <a:graphic xmlns:a="http://schemas.openxmlformats.org/drawingml/2006/main">
                  <a:graphicData uri="http://schemas.microsoft.com/office/word/2010/wordprocessingShape">
                    <wps:wsp>
                      <wps:cNvSpPr txBox="1"/>
                      <wps:spPr>
                        <a:xfrm>
                          <a:off x="0" y="0"/>
                          <a:ext cx="882015" cy="372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1A6773" w14:textId="4C859BA2"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4</w:t>
                            </w:r>
                          </w:p>
                          <w:p w14:paraId="29FF9200" w14:textId="77777777" w:rsidR="00927B92" w:rsidRDefault="00927B92" w:rsidP="00927B92">
                            <w:pPr>
                              <w:spacing w:line="240" w:lineRule="auto"/>
                              <w:rPr>
                                <w:rFonts w:cstheme="minorHAnsi"/>
                                <w:b/>
                                <w:bCs/>
                                <w:sz w:val="28"/>
                                <w:szCs w:val="28"/>
                                <w:lang w:bidi="ar-EG"/>
                              </w:rPr>
                            </w:pPr>
                            <w:r>
                              <w:rPr>
                                <w:rFonts w:cstheme="minorHAnsi" w:hint="cs"/>
                                <w:b/>
                                <w:bCs/>
                                <w:sz w:val="28"/>
                                <w:szCs w:val="28"/>
                                <w:rtl/>
                                <w:lang w:bidi="ar-EG"/>
                              </w:rPr>
                              <w:t>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CFD2DF7" id="Text Box 31" o:spid="_x0000_s1038" type="#_x0000_t202" style="position:absolute;left:0;text-align:left;margin-left:169.95pt;margin-top:24.5pt;width:69.45pt;height:29.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" fillcolor="white [3201]" stroked="f" strokeweight=".5pt">
                <v:textbox>
                  <w:txbxContent>
                    <w:p w14:paraId="621A6773" w14:textId="4C859BA2"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4</w:t>
                      </w:r>
                    </w:p>
                    <w:p w14:paraId="29FF9200" w14:textId="77777777" w:rsidR="00927B92" w:rsidRDefault="00927B92" w:rsidP="00927B92">
                      <w:pPr>
                        <w:spacing w:line="240" w:lineRule="auto"/>
                        <w:rPr>
                          <w:rFonts w:cstheme="minorHAnsi"/>
                          <w:b/>
                          <w:bCs/>
                          <w:sz w:val="28"/>
                          <w:szCs w:val="28"/>
                          <w:lang w:bidi="ar-EG"/>
                        </w:rPr>
                      </w:pPr>
                      <w:r>
                        <w:rPr>
                          <w:rFonts w:cstheme="minorHAnsi" w:hint="cs"/>
                          <w:b/>
                          <w:bCs/>
                          <w:sz w:val="28"/>
                          <w:szCs w:val="28"/>
                          <w:rtl/>
                          <w:lang w:bidi="ar-EG"/>
                        </w:rPr>
                        <w:t>ب</w:t>
                      </w:r>
                    </w:p>
                  </w:txbxContent>
                </v:textbox>
              </v:shape>
            </w:pict>
          </mc:Fallback>
        </mc:AlternateContent>
      </w:r>
      <w:r>
        <w:rPr>
          <w:noProof/>
          <w:rtl/>
        </w:rPr>
        <mc:AlternateContent>
          <mc:Choice Requires="wps">
            <w:drawing>
              <wp:anchor distT="0" distB="0" distL="114300" distR="114300" simplePos="0" relativeHeight="251672576" behindDoc="0" locked="0" layoutInCell="1" allowOverlap="1" wp14:anchorId="3AC8252F" wp14:editId="216CE6C9">
                <wp:simplePos x="0" y="0"/>
                <wp:positionH relativeFrom="column">
                  <wp:posOffset>1706880</wp:posOffset>
                </wp:positionH>
                <wp:positionV relativeFrom="paragraph">
                  <wp:posOffset>8255</wp:posOffset>
                </wp:positionV>
                <wp:extent cx="1924050" cy="0"/>
                <wp:effectExtent l="38100" t="76200" r="0" b="114300"/>
                <wp:wrapNone/>
                <wp:docPr id="17" name="Straight Arrow Connector 17"/>
                <wp:cNvGraphicFramePr/>
                <a:graphic xmlns:a="http://schemas.openxmlformats.org/drawingml/2006/main">
                  <a:graphicData uri="http://schemas.microsoft.com/office/word/2010/wordprocessingShape">
                    <wps:wsp>
                      <wps:cNvCnPr/>
                      <wps:spPr>
                        <a:xfrm flipH="1">
                          <a:off x="0" y="0"/>
                          <a:ext cx="19240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id="Straight Arrow Connector 17" o:spid="_x0000_s1026" type="#_x0000_t32" style="position:absolute;margin-left:134.4pt;margin-top:.65pt;width:151.5pt;height: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" strokecolor="black [3200]" strokeweight=".5pt">
                <v:stroke endarrow="open" joinstyle="miter"/>
              </v:shape>
            </w:pict>
          </mc:Fallback>
        </mc:AlternateContent>
      </w:r>
      <w:r>
        <w:rPr>
          <w:noProof/>
          <w:rtl/>
        </w:rPr>
        <mc:AlternateContent>
          <mc:Choice Requires="wps">
            <w:drawing>
              <wp:anchor distT="0" distB="0" distL="114300" distR="114300" simplePos="0" relativeHeight="251682816" behindDoc="0" locked="0" layoutInCell="1" allowOverlap="1" wp14:anchorId="69F16C9A" wp14:editId="4B589C31">
                <wp:simplePos x="0" y="0"/>
                <wp:positionH relativeFrom="column">
                  <wp:posOffset>-333375</wp:posOffset>
                </wp:positionH>
                <wp:positionV relativeFrom="paragraph">
                  <wp:posOffset>520065</wp:posOffset>
                </wp:positionV>
                <wp:extent cx="2030730" cy="600075"/>
                <wp:effectExtent l="0" t="0" r="26670" b="28575"/>
                <wp:wrapNone/>
                <wp:docPr id="12" name="Oval 12"/>
                <wp:cNvGraphicFramePr/>
                <a:graphic xmlns:a="http://schemas.openxmlformats.org/drawingml/2006/main">
                  <a:graphicData uri="http://schemas.microsoft.com/office/word/2010/wordprocessingShape">
                    <wps:wsp>
                      <wps:cNvSpPr/>
                      <wps:spPr>
                        <a:xfrm>
                          <a:off x="0" y="0"/>
                          <a:ext cx="2030730" cy="600075"/>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48271EB7" w14:textId="3C4CBC25" w:rsidR="00927B92" w:rsidRPr="00927B92" w:rsidRDefault="00927B92" w:rsidP="00927B92">
                            <w:pPr>
                              <w:jc w:val="center"/>
                              <w:rPr>
                                <w:rFonts w:ascii="Simplified Arabic" w:hAnsi="Simplified Arabic" w:cs="Simplified Arabic"/>
                                <w:b/>
                                <w:bCs/>
                                <w:sz w:val="26"/>
                                <w:szCs w:val="26"/>
                                <w:lang w:bidi="ar-EG"/>
                              </w:rPr>
                            </w:pPr>
                            <w:r w:rsidRPr="00927B92">
                              <w:rPr>
                                <w:rFonts w:ascii="Simplified Arabic" w:hAnsi="Simplified Arabic" w:cs="Simplified Arabic"/>
                                <w:b/>
                                <w:bCs/>
                                <w:sz w:val="26"/>
                                <w:szCs w:val="26"/>
                                <w:rtl/>
                                <w:lang w:bidi="ar-EG"/>
                              </w:rPr>
                              <w:t>إدارة اتصالات المشروع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F16C9A" id="Oval 12" o:spid="_x0000_s1039" style="position:absolute;left:0;text-align:left;margin-left:-26.25pt;margin-top:40.95pt;width:159.9pt;height:4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" fillcolor="white [3201]" strokecolor="#a5a5a5 [3206]" strokeweight="1pt">
                <v:stroke joinstyle="miter"/>
                <v:textbox>
                  <w:txbxContent>
                    <w:p w14:paraId="48271EB7" w14:textId="3C4CBC25" w:rsidR="00927B92" w:rsidRPr="00927B92" w:rsidRDefault="00927B92" w:rsidP="00927B92">
                      <w:pPr>
                        <w:jc w:val="center"/>
                        <w:rPr>
                          <w:rFonts w:ascii="Simplified Arabic" w:hAnsi="Simplified Arabic" w:cs="Simplified Arabic"/>
                          <w:b/>
                          <w:bCs/>
                          <w:sz w:val="26"/>
                          <w:szCs w:val="26"/>
                          <w:lang w:bidi="ar-EG"/>
                        </w:rPr>
                      </w:pPr>
                      <w:r w:rsidRPr="00927B92">
                        <w:rPr>
                          <w:rFonts w:ascii="Simplified Arabic" w:hAnsi="Simplified Arabic" w:cs="Simplified Arabic"/>
                          <w:b/>
                          <w:bCs/>
                          <w:sz w:val="26"/>
                          <w:szCs w:val="26"/>
                          <w:rtl/>
                          <w:lang w:bidi="ar-EG"/>
                        </w:rPr>
                        <w:t>إدارة اتصالات المشروع</w:t>
                      </w:r>
                    </w:p>
                  </w:txbxContent>
                </v:textbox>
              </v:oval>
            </w:pict>
          </mc:Fallback>
        </mc:AlternateContent>
      </w:r>
    </w:p>
    <w:p w14:paraId="79421D94" w14:textId="04F4FACA" w:rsidR="00927B92" w:rsidRDefault="00927B92" w:rsidP="00927B92">
      <w:pPr>
        <w:spacing w:line="360" w:lineRule="auto"/>
        <w:jc w:val="lowKashida"/>
        <w:rPr>
          <w:rFonts w:ascii="Simplified Arabic" w:eastAsia="Times New Roman" w:hAnsi="Simplified Arabic" w:cs="Simplified Arabic"/>
          <w:noProof/>
          <w:sz w:val="28"/>
          <w:szCs w:val="28"/>
          <w:rtl/>
          <w:lang w:bidi="ar-EG"/>
        </w:rPr>
      </w:pPr>
      <w:r>
        <w:rPr>
          <w:noProof/>
          <w:rtl/>
        </w:rPr>
        <mc:AlternateContent>
          <mc:Choice Requires="wps">
            <w:drawing>
              <wp:anchor distT="0" distB="0" distL="114300" distR="114300" simplePos="0" relativeHeight="251686912" behindDoc="0" locked="0" layoutInCell="1" allowOverlap="1" wp14:anchorId="45B9C47C" wp14:editId="23CBB158">
                <wp:simplePos x="0" y="0"/>
                <wp:positionH relativeFrom="column">
                  <wp:posOffset>1703705</wp:posOffset>
                </wp:positionH>
                <wp:positionV relativeFrom="paragraph">
                  <wp:posOffset>312420</wp:posOffset>
                </wp:positionV>
                <wp:extent cx="1924050" cy="0"/>
                <wp:effectExtent l="38100" t="76200" r="0" b="114300"/>
                <wp:wrapNone/>
                <wp:docPr id="30" name="Straight Arrow Connector 30"/>
                <wp:cNvGraphicFramePr/>
                <a:graphic xmlns:a="http://schemas.openxmlformats.org/drawingml/2006/main">
                  <a:graphicData uri="http://schemas.microsoft.com/office/word/2010/wordprocessingShape">
                    <wps:wsp>
                      <wps:cNvCnPr/>
                      <wps:spPr>
                        <a:xfrm flipH="1">
                          <a:off x="0" y="0"/>
                          <a:ext cx="19240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id="Straight Arrow Connector 30" o:spid="_x0000_s1026" type="#_x0000_t32" style="position:absolute;margin-left:134.15pt;margin-top:24.6pt;width:151.5pt;height: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" strokecolor="black [3200]" strokeweight=".5pt">
                <v:stroke endarrow="open" joinstyle="miter"/>
              </v:shape>
            </w:pict>
          </mc:Fallback>
        </mc:AlternateContent>
      </w:r>
      <w:r>
        <w:rPr>
          <w:noProof/>
          <w:rtl/>
        </w:rPr>
        <mc:AlternateContent>
          <mc:Choice Requires="wps">
            <w:drawing>
              <wp:anchor distT="0" distB="0" distL="114300" distR="114300" simplePos="0" relativeHeight="251674624" behindDoc="0" locked="0" layoutInCell="1" allowOverlap="1" wp14:anchorId="421D5A78" wp14:editId="152E6965">
                <wp:simplePos x="0" y="0"/>
                <wp:positionH relativeFrom="column">
                  <wp:posOffset>3626485</wp:posOffset>
                </wp:positionH>
                <wp:positionV relativeFrom="paragraph">
                  <wp:posOffset>6985</wp:posOffset>
                </wp:positionV>
                <wp:extent cx="2242820" cy="626745"/>
                <wp:effectExtent l="0" t="0" r="24130" b="20955"/>
                <wp:wrapNone/>
                <wp:docPr id="19" name="Oval 19"/>
                <wp:cNvGraphicFramePr/>
                <a:graphic xmlns:a="http://schemas.openxmlformats.org/drawingml/2006/main">
                  <a:graphicData uri="http://schemas.microsoft.com/office/word/2010/wordprocessingShape">
                    <wps:wsp>
                      <wps:cNvSpPr/>
                      <wps:spPr>
                        <a:xfrm>
                          <a:off x="0" y="0"/>
                          <a:ext cx="2242820" cy="626745"/>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076AB193" w14:textId="0BA36BEC" w:rsidR="00927B92" w:rsidRDefault="00927B92" w:rsidP="00927B92">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الحوسبة السحابية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1D5A78" id="Oval 19" o:spid="_x0000_s1040" style="position:absolute;left:0;text-align:left;margin-left:285.55pt;margin-top:.55pt;width:176.6pt;height:49.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" fillcolor="white [3201]" strokecolor="#4472c4 [3204]" strokeweight="1pt">
                <v:stroke joinstyle="miter"/>
                <v:textbox>
                  <w:txbxContent>
                    <w:p w14:paraId="076AB193" w14:textId="0BA36BEC" w:rsidR="00927B92" w:rsidRDefault="00927B92" w:rsidP="00927B92">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الحوسبة السحابية</w:t>
                      </w:r>
                    </w:p>
                  </w:txbxContent>
                </v:textbox>
              </v:oval>
            </w:pict>
          </mc:Fallback>
        </mc:AlternateContent>
      </w:r>
    </w:p>
    <w:p w14:paraId="7875B731" w14:textId="42720A94" w:rsidR="00927B92" w:rsidRDefault="00927B92" w:rsidP="00927B92">
      <w:pPr>
        <w:spacing w:line="360" w:lineRule="auto"/>
        <w:jc w:val="center"/>
        <w:rPr>
          <w:rFonts w:ascii="Simplified Arabic" w:eastAsia="Times New Roman" w:hAnsi="Simplified Arabic" w:cs="Simplified Arabic"/>
          <w:noProof/>
          <w:sz w:val="28"/>
          <w:szCs w:val="28"/>
          <w:rtl/>
          <w:lang w:bidi="ar-EG"/>
        </w:rPr>
      </w:pPr>
      <w:r>
        <w:rPr>
          <w:noProof/>
          <w:rtl/>
        </w:rPr>
        <mc:AlternateContent>
          <mc:Choice Requires="wps">
            <w:drawing>
              <wp:anchor distT="0" distB="0" distL="114300" distR="114300" simplePos="0" relativeHeight="251694080" behindDoc="0" locked="0" layoutInCell="1" allowOverlap="1" wp14:anchorId="006A5380" wp14:editId="2463B862">
                <wp:simplePos x="0" y="0"/>
                <wp:positionH relativeFrom="column">
                  <wp:posOffset>2206625</wp:posOffset>
                </wp:positionH>
                <wp:positionV relativeFrom="paragraph">
                  <wp:posOffset>166370</wp:posOffset>
                </wp:positionV>
                <wp:extent cx="882015" cy="372110"/>
                <wp:effectExtent l="0" t="0" r="0" b="8890"/>
                <wp:wrapNone/>
                <wp:docPr id="18" name="Text Box 18"/>
                <wp:cNvGraphicFramePr/>
                <a:graphic xmlns:a="http://schemas.openxmlformats.org/drawingml/2006/main">
                  <a:graphicData uri="http://schemas.microsoft.com/office/word/2010/wordprocessingShape">
                    <wps:wsp>
                      <wps:cNvSpPr txBox="1"/>
                      <wps:spPr>
                        <a:xfrm>
                          <a:off x="0" y="0"/>
                          <a:ext cx="882015" cy="372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2DC91B" w14:textId="3560C425"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5</w:t>
                            </w:r>
                          </w:p>
                          <w:p w14:paraId="2A88F18B" w14:textId="77777777" w:rsidR="00927B92" w:rsidRDefault="00927B92" w:rsidP="00927B92">
                            <w:pPr>
                              <w:spacing w:line="240" w:lineRule="auto"/>
                              <w:rPr>
                                <w:rFonts w:cstheme="minorHAnsi"/>
                                <w:b/>
                                <w:bCs/>
                                <w:sz w:val="28"/>
                                <w:szCs w:val="28"/>
                                <w:lang w:bidi="ar-EG"/>
                              </w:rPr>
                            </w:pPr>
                            <w:r>
                              <w:rPr>
                                <w:rFonts w:cstheme="minorHAnsi" w:hint="cs"/>
                                <w:b/>
                                <w:bCs/>
                                <w:sz w:val="28"/>
                                <w:szCs w:val="28"/>
                                <w:rtl/>
                                <w:lang w:bidi="ar-EG"/>
                              </w:rPr>
                              <w:t>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06A5380" id="Text Box 18" o:spid="_x0000_s1041" type="#_x0000_t202" style="position:absolute;left:0;text-align:left;margin-left:173.75pt;margin-top:13.1pt;width:69.45pt;height:2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" fillcolor="white [3201]" stroked="f" strokeweight=".5pt">
                <v:textbox>
                  <w:txbxContent>
                    <w:p w14:paraId="4F2DC91B" w14:textId="3560C425"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5</w:t>
                      </w:r>
                    </w:p>
                    <w:p w14:paraId="2A88F18B" w14:textId="77777777" w:rsidR="00927B92" w:rsidRDefault="00927B92" w:rsidP="00927B92">
                      <w:pPr>
                        <w:spacing w:line="240" w:lineRule="auto"/>
                        <w:rPr>
                          <w:rFonts w:cstheme="minorHAnsi"/>
                          <w:b/>
                          <w:bCs/>
                          <w:sz w:val="28"/>
                          <w:szCs w:val="28"/>
                          <w:lang w:bidi="ar-EG"/>
                        </w:rPr>
                      </w:pPr>
                      <w:r>
                        <w:rPr>
                          <w:rFonts w:cstheme="minorHAnsi" w:hint="cs"/>
                          <w:b/>
                          <w:bCs/>
                          <w:sz w:val="28"/>
                          <w:szCs w:val="28"/>
                          <w:rtl/>
                          <w:lang w:bidi="ar-EG"/>
                        </w:rPr>
                        <w:t>ب</w:t>
                      </w:r>
                    </w:p>
                  </w:txbxContent>
                </v:textbox>
              </v:shape>
            </w:pict>
          </mc:Fallback>
        </mc:AlternateContent>
      </w:r>
      <w:r>
        <w:rPr>
          <w:noProof/>
          <w:rtl/>
        </w:rPr>
        <mc:AlternateContent>
          <mc:Choice Requires="wps">
            <w:drawing>
              <wp:anchor distT="0" distB="0" distL="114300" distR="114300" simplePos="0" relativeHeight="251681792" behindDoc="0" locked="0" layoutInCell="1" allowOverlap="1" wp14:anchorId="21603B1D" wp14:editId="4E38FB88">
                <wp:simplePos x="0" y="0"/>
                <wp:positionH relativeFrom="column">
                  <wp:posOffset>-305435</wp:posOffset>
                </wp:positionH>
                <wp:positionV relativeFrom="paragraph">
                  <wp:posOffset>275590</wp:posOffset>
                </wp:positionV>
                <wp:extent cx="2030730" cy="541655"/>
                <wp:effectExtent l="0" t="0" r="26670" b="10795"/>
                <wp:wrapNone/>
                <wp:docPr id="11" name="Oval 11"/>
                <wp:cNvGraphicFramePr/>
                <a:graphic xmlns:a="http://schemas.openxmlformats.org/drawingml/2006/main">
                  <a:graphicData uri="http://schemas.microsoft.com/office/word/2010/wordprocessingShape">
                    <wps:wsp>
                      <wps:cNvSpPr/>
                      <wps:spPr>
                        <a:xfrm>
                          <a:off x="0" y="0"/>
                          <a:ext cx="2030730" cy="541655"/>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2C08DDBB" w14:textId="0B861D39" w:rsidR="00927B92" w:rsidRDefault="00927B92" w:rsidP="00927B92">
                            <w:pPr>
                              <w:jc w:val="center"/>
                              <w:rPr>
                                <w:rFonts w:ascii="Simplified Arabic" w:hAnsi="Simplified Arabic" w:cs="Simplified Arabic"/>
                                <w:b/>
                                <w:bCs/>
                                <w:sz w:val="28"/>
                                <w:szCs w:val="28"/>
                                <w:lang w:bidi="ar-EG"/>
                              </w:rPr>
                            </w:pPr>
                            <w:r w:rsidRPr="00927B92">
                              <w:rPr>
                                <w:rFonts w:ascii="Simplified Arabic" w:hAnsi="Simplified Arabic" w:cs="Simplified Arabic"/>
                                <w:b/>
                                <w:bCs/>
                                <w:sz w:val="28"/>
                                <w:szCs w:val="28"/>
                                <w:rtl/>
                                <w:lang w:bidi="ar-EG"/>
                              </w:rPr>
                              <w:t>إدارة مخاطر المشروع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603B1D" id="Oval 11" o:spid="_x0000_s1042" style="position:absolute;left:0;text-align:left;margin-left:-24.05pt;margin-top:21.7pt;width:159.9pt;height:4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" fillcolor="white [3201]" strokecolor="#a5a5a5 [3206]" strokeweight="1pt">
                <v:stroke joinstyle="miter"/>
                <v:textbox>
                  <w:txbxContent>
                    <w:p w14:paraId="2C08DDBB" w14:textId="0B861D39" w:rsidR="00927B92" w:rsidRDefault="00927B92" w:rsidP="00927B92">
                      <w:pPr>
                        <w:jc w:val="center"/>
                        <w:rPr>
                          <w:rFonts w:ascii="Simplified Arabic" w:hAnsi="Simplified Arabic" w:cs="Simplified Arabic"/>
                          <w:b/>
                          <w:bCs/>
                          <w:sz w:val="28"/>
                          <w:szCs w:val="28"/>
                          <w:lang w:bidi="ar-EG"/>
                        </w:rPr>
                      </w:pPr>
                      <w:r w:rsidRPr="00927B92">
                        <w:rPr>
                          <w:rFonts w:ascii="Simplified Arabic" w:hAnsi="Simplified Arabic" w:cs="Simplified Arabic"/>
                          <w:b/>
                          <w:bCs/>
                          <w:sz w:val="28"/>
                          <w:szCs w:val="28"/>
                          <w:rtl/>
                          <w:lang w:bidi="ar-EG"/>
                        </w:rPr>
                        <w:t>إدارة مخاطر المشروع</w:t>
                      </w:r>
                    </w:p>
                  </w:txbxContent>
                </v:textbox>
              </v:oval>
            </w:pict>
          </mc:Fallback>
        </mc:AlternateContent>
      </w:r>
      <w:r>
        <w:rPr>
          <w:noProof/>
          <w:rtl/>
        </w:rPr>
        <mc:AlternateContent>
          <mc:Choice Requires="wps">
            <w:drawing>
              <wp:anchor distT="0" distB="0" distL="114300" distR="114300" simplePos="0" relativeHeight="251689984" behindDoc="0" locked="0" layoutInCell="1" allowOverlap="1" wp14:anchorId="0E6EB7C2" wp14:editId="4545DA12">
                <wp:simplePos x="0" y="0"/>
                <wp:positionH relativeFrom="column">
                  <wp:posOffset>3646170</wp:posOffset>
                </wp:positionH>
                <wp:positionV relativeFrom="paragraph">
                  <wp:posOffset>281940</wp:posOffset>
                </wp:positionV>
                <wp:extent cx="2242820" cy="626745"/>
                <wp:effectExtent l="0" t="0" r="24130" b="20955"/>
                <wp:wrapNone/>
                <wp:docPr id="1" name="Oval 1"/>
                <wp:cNvGraphicFramePr/>
                <a:graphic xmlns:a="http://schemas.openxmlformats.org/drawingml/2006/main">
                  <a:graphicData uri="http://schemas.microsoft.com/office/word/2010/wordprocessingShape">
                    <wps:wsp>
                      <wps:cNvSpPr/>
                      <wps:spPr>
                        <a:xfrm>
                          <a:off x="0" y="0"/>
                          <a:ext cx="2242820" cy="626745"/>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6A83C7C5" w14:textId="51B6E8E3" w:rsidR="00927B92" w:rsidRDefault="00927B92" w:rsidP="00927B92">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الأنظمة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6EB7C2" id="Oval 1" o:spid="_x0000_s1043" style="position:absolute;left:0;text-align:left;margin-left:287.1pt;margin-top:22.2pt;width:176.6pt;height:49.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" fillcolor="white [3201]" strokecolor="#4472c4 [3204]" strokeweight="1pt">
                <v:stroke joinstyle="miter"/>
                <v:textbox>
                  <w:txbxContent>
                    <w:p w14:paraId="6A83C7C5" w14:textId="51B6E8E3" w:rsidR="00927B92" w:rsidRDefault="00927B92" w:rsidP="00927B92">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الأنظمة الذكية</w:t>
                      </w:r>
                    </w:p>
                  </w:txbxContent>
                </v:textbox>
              </v:oval>
            </w:pict>
          </mc:Fallback>
        </mc:AlternateContent>
      </w:r>
    </w:p>
    <w:p w14:paraId="5701B960" w14:textId="55E9E050" w:rsidR="00927B92" w:rsidRDefault="00927B92" w:rsidP="00927B92">
      <w:pPr>
        <w:spacing w:line="360" w:lineRule="auto"/>
        <w:jc w:val="center"/>
        <w:rPr>
          <w:rFonts w:ascii="Simplified Arabic" w:eastAsia="Times New Roman" w:hAnsi="Simplified Arabic" w:cs="Simplified Arabic"/>
          <w:noProof/>
          <w:sz w:val="28"/>
          <w:szCs w:val="28"/>
          <w:rtl/>
          <w:lang w:bidi="ar-EG"/>
        </w:rPr>
      </w:pPr>
      <w:r>
        <w:rPr>
          <w:noProof/>
          <w:rtl/>
        </w:rPr>
        <mc:AlternateContent>
          <mc:Choice Requires="wps">
            <w:drawing>
              <wp:anchor distT="0" distB="0" distL="114300" distR="114300" simplePos="0" relativeHeight="251692032" behindDoc="0" locked="0" layoutInCell="1" allowOverlap="1" wp14:anchorId="5192BF60" wp14:editId="63DFD7BB">
                <wp:simplePos x="0" y="0"/>
                <wp:positionH relativeFrom="column">
                  <wp:posOffset>1722755</wp:posOffset>
                </wp:positionH>
                <wp:positionV relativeFrom="paragraph">
                  <wp:posOffset>148590</wp:posOffset>
                </wp:positionV>
                <wp:extent cx="1924050" cy="0"/>
                <wp:effectExtent l="38100" t="76200" r="0" b="114300"/>
                <wp:wrapNone/>
                <wp:docPr id="2" name="Straight Arrow Connector 2"/>
                <wp:cNvGraphicFramePr/>
                <a:graphic xmlns:a="http://schemas.openxmlformats.org/drawingml/2006/main">
                  <a:graphicData uri="http://schemas.microsoft.com/office/word/2010/wordprocessingShape">
                    <wps:wsp>
                      <wps:cNvCnPr/>
                      <wps:spPr>
                        <a:xfrm flipH="1">
                          <a:off x="0" y="0"/>
                          <a:ext cx="19240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id="Straight Arrow Connector 2" o:spid="_x0000_s1026" type="#_x0000_t32" style="position:absolute;margin-left:135.65pt;margin-top:11.7pt;width:151.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" strokecolor="black [3200]" strokeweight=".5pt">
                <v:stroke endarrow="open" joinstyle="miter"/>
              </v:shape>
            </w:pict>
          </mc:Fallback>
        </mc:AlternateContent>
      </w:r>
      <w:r>
        <w:rPr>
          <w:noProof/>
          <w:rtl/>
        </w:rPr>
        <mc:AlternateContent>
          <mc:Choice Requires="wps">
            <w:drawing>
              <wp:anchor distT="0" distB="0" distL="114300" distR="114300" simplePos="0" relativeHeight="251678720" behindDoc="0" locked="0" layoutInCell="1" allowOverlap="1" wp14:anchorId="10580E8B" wp14:editId="334B9233">
                <wp:simplePos x="0" y="0"/>
                <wp:positionH relativeFrom="column">
                  <wp:posOffset>4914900</wp:posOffset>
                </wp:positionH>
                <wp:positionV relativeFrom="paragraph">
                  <wp:posOffset>479425</wp:posOffset>
                </wp:positionV>
                <wp:extent cx="0" cy="619125"/>
                <wp:effectExtent l="95250" t="0" r="76200" b="66675"/>
                <wp:wrapNone/>
                <wp:docPr id="23" name="Straight Arrow Connector 23"/>
                <wp:cNvGraphicFramePr/>
                <a:graphic xmlns:a="http://schemas.openxmlformats.org/drawingml/2006/main">
                  <a:graphicData uri="http://schemas.microsoft.com/office/word/2010/wordprocessingShape">
                    <wps:wsp>
                      <wps:cNvCnPr/>
                      <wps:spPr>
                        <a:xfrm>
                          <a:off x="0" y="0"/>
                          <a:ext cx="0" cy="61912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id="Straight Arrow Connector 23" o:spid="_x0000_s1026" type="#_x0000_t32" style="position:absolute;margin-left:387pt;margin-top:37.75pt;width:0;height:4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" strokecolor="black [3200]" strokeweight="1pt">
                <v:stroke endarrow="open" joinstyle="miter"/>
              </v:shape>
            </w:pict>
          </mc:Fallback>
        </mc:AlternateContent>
      </w:r>
      <w:r>
        <w:rPr>
          <w:noProof/>
          <w:rtl/>
        </w:rPr>
        <mc:AlternateContent>
          <mc:Choice Requires="wps">
            <w:drawing>
              <wp:anchor distT="0" distB="0" distL="114300" distR="114300" simplePos="0" relativeHeight="251676672" behindDoc="0" locked="0" layoutInCell="1" allowOverlap="1" wp14:anchorId="6B44D5CA" wp14:editId="084F4391">
                <wp:simplePos x="0" y="0"/>
                <wp:positionH relativeFrom="column">
                  <wp:posOffset>962025</wp:posOffset>
                </wp:positionH>
                <wp:positionV relativeFrom="paragraph">
                  <wp:posOffset>479425</wp:posOffset>
                </wp:positionV>
                <wp:extent cx="0" cy="619125"/>
                <wp:effectExtent l="95250" t="0" r="76200" b="66675"/>
                <wp:wrapNone/>
                <wp:docPr id="24" name="Straight Arrow Connector 24"/>
                <wp:cNvGraphicFramePr/>
                <a:graphic xmlns:a="http://schemas.openxmlformats.org/drawingml/2006/main">
                  <a:graphicData uri="http://schemas.microsoft.com/office/word/2010/wordprocessingShape">
                    <wps:wsp>
                      <wps:cNvCnPr/>
                      <wps:spPr>
                        <a:xfrm>
                          <a:off x="0" y="0"/>
                          <a:ext cx="0" cy="61912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id="Straight Arrow Connector 24" o:spid="_x0000_s1026" type="#_x0000_t32" style="position:absolute;margin-left:75.75pt;margin-top:37.75pt;width:0;height:48.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" strokecolor="black [3200]" strokeweight="1pt">
                <v:stroke endarrow="open" joinstyle="miter"/>
              </v:shape>
            </w:pict>
          </mc:Fallback>
        </mc:AlternateContent>
      </w:r>
    </w:p>
    <w:p w14:paraId="78318B56" w14:textId="78320749" w:rsidR="00927B92" w:rsidRDefault="00927B92" w:rsidP="00927B92">
      <w:pPr>
        <w:spacing w:line="360" w:lineRule="auto"/>
        <w:jc w:val="center"/>
        <w:rPr>
          <w:rFonts w:ascii="Simplified Arabic" w:eastAsia="Times New Roman" w:hAnsi="Simplified Arabic" w:cs="Simplified Arabic"/>
          <w:noProof/>
          <w:sz w:val="28"/>
          <w:szCs w:val="28"/>
          <w:rtl/>
          <w:lang w:bidi="ar-EG"/>
        </w:rPr>
      </w:pPr>
      <w:r>
        <w:rPr>
          <w:noProof/>
          <w:rtl/>
        </w:rPr>
        <mc:AlternateContent>
          <mc:Choice Requires="wps">
            <w:drawing>
              <wp:anchor distT="0" distB="0" distL="114300" distR="114300" simplePos="0" relativeHeight="251675648" behindDoc="0" locked="0" layoutInCell="1" allowOverlap="1" wp14:anchorId="404EB235" wp14:editId="080438EC">
                <wp:simplePos x="0" y="0"/>
                <wp:positionH relativeFrom="column">
                  <wp:posOffset>361315</wp:posOffset>
                </wp:positionH>
                <wp:positionV relativeFrom="paragraph">
                  <wp:posOffset>28575</wp:posOffset>
                </wp:positionV>
                <wp:extent cx="520700" cy="276225"/>
                <wp:effectExtent l="0" t="0" r="0" b="9525"/>
                <wp:wrapNone/>
                <wp:docPr id="26" name="Text Box 26"/>
                <wp:cNvGraphicFramePr/>
                <a:graphic xmlns:a="http://schemas.openxmlformats.org/drawingml/2006/main">
                  <a:graphicData uri="http://schemas.microsoft.com/office/word/2010/wordprocessingShape">
                    <wps:wsp>
                      <wps:cNvSpPr txBox="1"/>
                      <wps:spPr>
                        <a:xfrm>
                          <a:off x="0" y="0"/>
                          <a:ext cx="52070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CB3287" w14:textId="620EA8F5"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EB235" id="Text Box 26" o:spid="_x0000_s1044" type="#_x0000_t202" style="position:absolute;left:0;text-align:left;margin-left:28.45pt;margin-top:2.25pt;width:41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" fillcolor="white [3201]" stroked="f" strokeweight=".5pt">
                <v:textbox>
                  <w:txbxContent>
                    <w:p w14:paraId="47CB3287" w14:textId="620EA8F5"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6</w:t>
                      </w:r>
                    </w:p>
                  </w:txbxContent>
                </v:textbox>
              </v:shape>
            </w:pict>
          </mc:Fallback>
        </mc:AlternateContent>
      </w:r>
      <w:r>
        <w:rPr>
          <w:noProof/>
          <w:rtl/>
        </w:rPr>
        <mc:AlternateContent>
          <mc:Choice Requires="wps">
            <w:drawing>
              <wp:anchor distT="0" distB="0" distL="114300" distR="114300" simplePos="0" relativeHeight="251677696" behindDoc="0" locked="0" layoutInCell="1" allowOverlap="1" wp14:anchorId="5A9F4316" wp14:editId="15D20E44">
                <wp:simplePos x="0" y="0"/>
                <wp:positionH relativeFrom="column">
                  <wp:posOffset>4235450</wp:posOffset>
                </wp:positionH>
                <wp:positionV relativeFrom="paragraph">
                  <wp:posOffset>17145</wp:posOffset>
                </wp:positionV>
                <wp:extent cx="616585" cy="276225"/>
                <wp:effectExtent l="0" t="0" r="0" b="9525"/>
                <wp:wrapNone/>
                <wp:docPr id="25" name="Text Box 25"/>
                <wp:cNvGraphicFramePr/>
                <a:graphic xmlns:a="http://schemas.openxmlformats.org/drawingml/2006/main">
                  <a:graphicData uri="http://schemas.microsoft.com/office/word/2010/wordprocessingShape">
                    <wps:wsp>
                      <wps:cNvSpPr txBox="1"/>
                      <wps:spPr>
                        <a:xfrm>
                          <a:off x="0" y="0"/>
                          <a:ext cx="61658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9401F" w14:textId="310A69D6"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F4316" id="Text Box 25" o:spid="_x0000_s1045" type="#_x0000_t202" style="position:absolute;left:0;text-align:left;margin-left:333.5pt;margin-top:1.35pt;width:48.55pt;height:2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" fillcolor="white [3201]" stroked="f" strokeweight=".5pt">
                <v:textbox>
                  <w:txbxContent>
                    <w:p w14:paraId="0EB9401F" w14:textId="310A69D6" w:rsidR="00927B92" w:rsidRDefault="00927B92" w:rsidP="00927B92">
                      <w:pPr>
                        <w:spacing w:line="240" w:lineRule="auto"/>
                        <w:jc w:val="center"/>
                        <w:rPr>
                          <w:rFonts w:cstheme="minorHAnsi"/>
                          <w:b/>
                          <w:bCs/>
                          <w:sz w:val="28"/>
                          <w:szCs w:val="28"/>
                          <w:lang w:bidi="ar-EG"/>
                        </w:rPr>
                      </w:pPr>
                      <w:r>
                        <w:rPr>
                          <w:rFonts w:cstheme="minorHAnsi" w:hint="cs"/>
                          <w:b/>
                          <w:bCs/>
                          <w:sz w:val="28"/>
                          <w:szCs w:val="28"/>
                          <w:rtl/>
                          <w:lang w:bidi="ar-EG"/>
                        </w:rPr>
                        <w:t>ف 6</w:t>
                      </w:r>
                    </w:p>
                  </w:txbxContent>
                </v:textbox>
              </v:shape>
            </w:pict>
          </mc:Fallback>
        </mc:AlternateContent>
      </w:r>
    </w:p>
    <w:p w14:paraId="1FBB5EED" w14:textId="5EA58256" w:rsidR="00927B92" w:rsidRDefault="00927B92" w:rsidP="00927B92">
      <w:pPr>
        <w:spacing w:after="0"/>
        <w:jc w:val="lowKashida"/>
        <w:rPr>
          <w:rFonts w:ascii="Simplified Arabic" w:eastAsia="Times New Roman" w:hAnsi="Simplified Arabic" w:cs="Simplified Arabic"/>
          <w:noProof/>
          <w:sz w:val="28"/>
          <w:szCs w:val="28"/>
          <w:rtl/>
          <w:lang w:bidi="ar-EG"/>
        </w:rPr>
      </w:pPr>
      <w:r>
        <w:rPr>
          <w:noProof/>
          <w:rtl/>
        </w:rPr>
        <mc:AlternateContent>
          <mc:Choice Requires="wps">
            <w:drawing>
              <wp:anchor distT="0" distB="0" distL="114300" distR="114300" simplePos="0" relativeHeight="251679744" behindDoc="0" locked="0" layoutInCell="1" allowOverlap="1" wp14:anchorId="39B24D54" wp14:editId="0E8610EF">
                <wp:simplePos x="0" y="0"/>
                <wp:positionH relativeFrom="column">
                  <wp:posOffset>273050</wp:posOffset>
                </wp:positionH>
                <wp:positionV relativeFrom="paragraph">
                  <wp:posOffset>15240</wp:posOffset>
                </wp:positionV>
                <wp:extent cx="5060950" cy="935355"/>
                <wp:effectExtent l="0" t="0" r="25400" b="17145"/>
                <wp:wrapNone/>
                <wp:docPr id="22" name="Text Box 22"/>
                <wp:cNvGraphicFramePr/>
                <a:graphic xmlns:a="http://schemas.openxmlformats.org/drawingml/2006/main">
                  <a:graphicData uri="http://schemas.microsoft.com/office/word/2010/wordprocessingShape">
                    <wps:wsp>
                      <wps:cNvSpPr txBox="1"/>
                      <wps:spPr>
                        <a:xfrm>
                          <a:off x="0" y="0"/>
                          <a:ext cx="5060950" cy="9353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91F5CC" w14:textId="77777777" w:rsidR="00927B92" w:rsidRDefault="00927B92" w:rsidP="00927B92">
                            <w:pPr>
                              <w:jc w:val="center"/>
                              <w:rPr>
                                <w:rFonts w:cstheme="minorHAnsi"/>
                                <w:b/>
                                <w:bCs/>
                                <w:sz w:val="28"/>
                                <w:szCs w:val="28"/>
                                <w:lang w:bidi="ar-EG"/>
                              </w:rPr>
                            </w:pPr>
                            <w:r>
                              <w:rPr>
                                <w:rFonts w:cstheme="minorHAnsi" w:hint="cs"/>
                                <w:b/>
                                <w:bCs/>
                                <w:sz w:val="28"/>
                                <w:szCs w:val="28"/>
                                <w:rtl/>
                                <w:lang w:bidi="ar-EG"/>
                              </w:rPr>
                              <w:t>الخصائص الديموغرافية:</w:t>
                            </w:r>
                          </w:p>
                          <w:p w14:paraId="6C8F45AF" w14:textId="27B4C0C2" w:rsidR="00927B92" w:rsidRDefault="00927B92" w:rsidP="00927B92">
                            <w:pPr>
                              <w:jc w:val="center"/>
                              <w:rPr>
                                <w:rFonts w:cs="Times New Roman"/>
                                <w:sz w:val="28"/>
                                <w:szCs w:val="28"/>
                                <w:rtl/>
                                <w:lang w:bidi="ar-EG"/>
                              </w:rPr>
                            </w:pPr>
                            <w:r w:rsidRPr="00927B92">
                              <w:rPr>
                                <w:rFonts w:cs="Calibri"/>
                                <w:sz w:val="28"/>
                                <w:szCs w:val="28"/>
                                <w:rtl/>
                                <w:lang w:bidi="ar-EG"/>
                              </w:rPr>
                              <w:t>الجنس، العمر، المؤهل العلمي، عدد سنوات الخبرة، المسمى الوظيفي، عدد المشاريع التي عملت عليها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24D54" id="Text Box 22" o:spid="_x0000_s1046" type="#_x0000_t202" style="position:absolute;left:0;text-align:left;margin-left:21.5pt;margin-top:1.2pt;width:398.5pt;height:7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" fillcolor="white [3201]" strokeweight=".5pt">
                <v:textbox>
                  <w:txbxContent>
                    <w:p w14:paraId="1A91F5CC" w14:textId="77777777" w:rsidR="00927B92" w:rsidRDefault="00927B92" w:rsidP="00927B92">
                      <w:pPr>
                        <w:jc w:val="center"/>
                        <w:rPr>
                          <w:rFonts w:cstheme="minorHAnsi"/>
                          <w:b/>
                          <w:bCs/>
                          <w:sz w:val="28"/>
                          <w:szCs w:val="28"/>
                          <w:lang w:bidi="ar-EG"/>
                        </w:rPr>
                      </w:pPr>
                      <w:r>
                        <w:rPr>
                          <w:rFonts w:cstheme="minorHAnsi" w:hint="cs"/>
                          <w:b/>
                          <w:bCs/>
                          <w:sz w:val="28"/>
                          <w:szCs w:val="28"/>
                          <w:rtl/>
                          <w:lang w:bidi="ar-EG"/>
                        </w:rPr>
                        <w:t>الخصائص الديموغرافية:</w:t>
                      </w:r>
                    </w:p>
                    <w:p w14:paraId="6C8F45AF" w14:textId="27B4C0C2" w:rsidR="00927B92" w:rsidRDefault="00927B92" w:rsidP="00927B92">
                      <w:pPr>
                        <w:jc w:val="center"/>
                        <w:rPr>
                          <w:rFonts w:cs="Times New Roman"/>
                          <w:sz w:val="28"/>
                          <w:szCs w:val="28"/>
                          <w:rtl/>
                          <w:lang w:bidi="ar-EG"/>
                        </w:rPr>
                      </w:pPr>
                      <w:r w:rsidRPr="00927B92">
                        <w:rPr>
                          <w:rFonts w:cs="Calibri"/>
                          <w:sz w:val="28"/>
                          <w:szCs w:val="28"/>
                          <w:rtl/>
                          <w:lang w:bidi="ar-EG"/>
                        </w:rPr>
                        <w:t>الجنس، العمر، المؤهل العلمي، عدد سنوات الخبرة، المسمى الوظيفي، عدد المشاريع التي عملت عليها</w:t>
                      </w:r>
                    </w:p>
                  </w:txbxContent>
                </v:textbox>
              </v:shape>
            </w:pict>
          </mc:Fallback>
        </mc:AlternateContent>
      </w:r>
    </w:p>
    <w:p w14:paraId="72356729" w14:textId="77777777" w:rsidR="00927B92" w:rsidRDefault="00927B92" w:rsidP="00927B92">
      <w:pPr>
        <w:spacing w:after="0"/>
        <w:jc w:val="lowKashida"/>
        <w:rPr>
          <w:rFonts w:ascii="Simplified Arabic" w:eastAsia="Times New Roman" w:hAnsi="Simplified Arabic" w:cs="Simplified Arabic"/>
          <w:noProof/>
          <w:sz w:val="28"/>
          <w:szCs w:val="28"/>
          <w:rtl/>
          <w:lang w:bidi="ar-EG"/>
        </w:rPr>
      </w:pPr>
    </w:p>
    <w:p w14:paraId="14FF0BEC" w14:textId="77777777" w:rsidR="00927B92" w:rsidRDefault="00927B92" w:rsidP="00927B92">
      <w:pPr>
        <w:spacing w:line="360" w:lineRule="auto"/>
        <w:jc w:val="lowKashida"/>
        <w:rPr>
          <w:rFonts w:ascii="Simplified Arabic" w:eastAsia="Times New Roman" w:hAnsi="Simplified Arabic" w:cs="Simplified Arabic"/>
          <w:noProof/>
          <w:sz w:val="28"/>
          <w:szCs w:val="28"/>
          <w:rtl/>
          <w:lang w:bidi="ar-EG"/>
        </w:rPr>
      </w:pPr>
    </w:p>
    <w:p w14:paraId="397AFE5A" w14:textId="05C39186" w:rsidR="00927B92" w:rsidRDefault="00927B92" w:rsidP="005D4A7E">
      <w:pPr>
        <w:spacing w:line="360" w:lineRule="auto"/>
        <w:jc w:val="center"/>
        <w:rPr>
          <w:rFonts w:ascii="Simplified Arabic" w:eastAsia="Times New Roman" w:hAnsi="Simplified Arabic" w:cs="Simplified Arabic"/>
          <w:noProof/>
          <w:sz w:val="28"/>
          <w:szCs w:val="28"/>
          <w:rtl/>
          <w:lang w:bidi="ar-EG"/>
        </w:rPr>
      </w:pPr>
      <w:r>
        <w:rPr>
          <w:rFonts w:ascii="Simplified Arabic" w:eastAsia="Times New Roman" w:hAnsi="Simplified Arabic" w:cs="Simplified Arabic"/>
          <w:noProof/>
          <w:sz w:val="28"/>
          <w:szCs w:val="28"/>
          <w:rtl/>
          <w:lang w:bidi="ar-EG"/>
        </w:rPr>
        <w:t>شكل رقم (1): نموذج الدراسة</w:t>
      </w:r>
    </w:p>
    <w:p w14:paraId="27121E37" w14:textId="77777777" w:rsidR="006223FE" w:rsidRDefault="006223FE" w:rsidP="005D4A7E">
      <w:pPr>
        <w:spacing w:line="360" w:lineRule="auto"/>
        <w:jc w:val="center"/>
        <w:rPr>
          <w:rFonts w:ascii="Simplified Arabic" w:eastAsia="Times New Roman" w:hAnsi="Simplified Arabic" w:cs="Simplified Arabic"/>
          <w:noProof/>
          <w:sz w:val="28"/>
          <w:szCs w:val="28"/>
          <w:rtl/>
          <w:lang w:bidi="ar-EG"/>
        </w:rPr>
      </w:pPr>
    </w:p>
    <w:p w14:paraId="7D1DFCB1" w14:textId="77777777" w:rsidR="006223FE" w:rsidRDefault="006223FE" w:rsidP="005D4A7E">
      <w:pPr>
        <w:spacing w:line="360" w:lineRule="auto"/>
        <w:jc w:val="center"/>
        <w:rPr>
          <w:rFonts w:ascii="Simplified Arabic" w:eastAsia="Times New Roman" w:hAnsi="Simplified Arabic" w:cs="Simplified Arabic"/>
          <w:noProof/>
          <w:sz w:val="28"/>
          <w:szCs w:val="28"/>
          <w:rtl/>
          <w:lang w:bidi="ar-EG"/>
        </w:rPr>
      </w:pPr>
    </w:p>
    <w:p w14:paraId="027414E8" w14:textId="77777777" w:rsidR="006223FE" w:rsidRDefault="006223FE" w:rsidP="005D4A7E">
      <w:pPr>
        <w:spacing w:line="360" w:lineRule="auto"/>
        <w:jc w:val="center"/>
        <w:rPr>
          <w:rFonts w:ascii="Simplified Arabic" w:eastAsia="Times New Roman" w:hAnsi="Simplified Arabic" w:cs="Simplified Arabic"/>
          <w:noProof/>
          <w:sz w:val="28"/>
          <w:szCs w:val="28"/>
          <w:rtl/>
          <w:lang w:bidi="ar-EG"/>
        </w:rPr>
      </w:pPr>
    </w:p>
    <w:p w14:paraId="76D397BE" w14:textId="64107A6B" w:rsidR="00D22171" w:rsidRPr="005D4A7E" w:rsidRDefault="00D22171" w:rsidP="009036C0">
      <w:pPr>
        <w:spacing w:line="360" w:lineRule="auto"/>
        <w:jc w:val="lowKashida"/>
        <w:rPr>
          <w:rFonts w:ascii="Simplified Arabic" w:hAnsi="Simplified Arabic" w:cs="Simplified Arabic"/>
          <w:b/>
          <w:bCs/>
          <w:sz w:val="32"/>
          <w:szCs w:val="32"/>
          <w:u w:val="single"/>
          <w:rtl/>
        </w:rPr>
      </w:pPr>
      <w:r w:rsidRPr="005D4A7E">
        <w:rPr>
          <w:rFonts w:ascii="Simplified Arabic" w:hAnsi="Simplified Arabic" w:cs="Simplified Arabic"/>
          <w:b/>
          <w:bCs/>
          <w:sz w:val="32"/>
          <w:szCs w:val="32"/>
          <w:u w:val="single"/>
          <w:rtl/>
        </w:rPr>
        <w:t>الدراسات السابقة</w:t>
      </w:r>
      <w:r w:rsidR="00A74F76" w:rsidRPr="005D4A7E">
        <w:rPr>
          <w:rFonts w:ascii="Simplified Arabic" w:hAnsi="Simplified Arabic" w:cs="Simplified Arabic"/>
          <w:b/>
          <w:bCs/>
          <w:sz w:val="32"/>
          <w:szCs w:val="32"/>
          <w:u w:val="single"/>
          <w:rtl/>
        </w:rPr>
        <w:t>:</w:t>
      </w:r>
    </w:p>
    <w:p w14:paraId="4245CB49" w14:textId="248F3274" w:rsidR="005D4A7E" w:rsidRDefault="005D4A7E" w:rsidP="005D4A7E">
      <w:pPr>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تهدف الدراسة الحالية إلى التعرف على </w:t>
      </w:r>
      <w:r w:rsidRPr="004A5F24">
        <w:rPr>
          <w:rFonts w:ascii="Simplified Arabic" w:hAnsi="Simplified Arabic" w:cs="Simplified Arabic"/>
          <w:sz w:val="28"/>
          <w:szCs w:val="28"/>
          <w:rtl/>
          <w:lang w:bidi="ar-EG"/>
        </w:rPr>
        <w:t>دور الذكاء الا</w:t>
      </w:r>
      <w:r>
        <w:rPr>
          <w:rFonts w:ascii="Simplified Arabic" w:hAnsi="Simplified Arabic" w:cs="Simplified Arabic"/>
          <w:sz w:val="28"/>
          <w:szCs w:val="28"/>
          <w:rtl/>
          <w:lang w:bidi="ar-EG"/>
        </w:rPr>
        <w:t>صطناعي في تحسين إدارة المشاريع</w:t>
      </w:r>
      <w:r>
        <w:rPr>
          <w:rFonts w:ascii="Simplified Arabic" w:hAnsi="Simplified Arabic" w:cs="Simplified Arabic" w:hint="cs"/>
          <w:sz w:val="28"/>
          <w:szCs w:val="28"/>
          <w:rtl/>
          <w:lang w:bidi="ar-EG"/>
        </w:rPr>
        <w:t xml:space="preserve"> في </w:t>
      </w:r>
      <w:r w:rsidRPr="004A5F24">
        <w:rPr>
          <w:rFonts w:ascii="Simplified Arabic" w:hAnsi="Simplified Arabic" w:cs="Simplified Arabic"/>
          <w:sz w:val="28"/>
          <w:szCs w:val="28"/>
          <w:rtl/>
          <w:lang w:bidi="ar-EG"/>
        </w:rPr>
        <w:t>وزارة الصحة السعودية</w:t>
      </w:r>
      <w:r w:rsidR="00B86EC2">
        <w:rPr>
          <w:rFonts w:ascii="Simplified Arabic" w:hAnsi="Simplified Arabic" w:cs="Simplified Arabic" w:hint="cs"/>
          <w:sz w:val="28"/>
          <w:szCs w:val="28"/>
          <w:rtl/>
          <w:lang w:bidi="ar-EG"/>
        </w:rPr>
        <w:t>، وفي إطار ذلك ت</w:t>
      </w:r>
      <w:r>
        <w:rPr>
          <w:rFonts w:ascii="Simplified Arabic" w:hAnsi="Simplified Arabic" w:cs="Simplified Arabic" w:hint="cs"/>
          <w:sz w:val="28"/>
          <w:szCs w:val="28"/>
          <w:rtl/>
          <w:lang w:bidi="ar-EG"/>
        </w:rPr>
        <w:t>عمل الباحث</w:t>
      </w:r>
      <w:r w:rsidR="00B86EC2">
        <w:rPr>
          <w:rFonts w:ascii="Simplified Arabic" w:hAnsi="Simplified Arabic" w:cs="Simplified Arabic" w:hint="cs"/>
          <w:sz w:val="28"/>
          <w:szCs w:val="28"/>
          <w:rtl/>
          <w:lang w:bidi="ar-EG"/>
        </w:rPr>
        <w:t>ة</w:t>
      </w:r>
      <w:r>
        <w:rPr>
          <w:rFonts w:ascii="Simplified Arabic" w:hAnsi="Simplified Arabic" w:cs="Simplified Arabic" w:hint="cs"/>
          <w:sz w:val="28"/>
          <w:szCs w:val="28"/>
          <w:rtl/>
          <w:lang w:bidi="ar-EG"/>
        </w:rPr>
        <w:t xml:space="preserve"> على تسليط الضوء على مجموعة من الدراسات البحثية السابقة ذات الصلة:</w:t>
      </w:r>
    </w:p>
    <w:p w14:paraId="0A9492CE" w14:textId="77777777" w:rsidR="005D4A7E" w:rsidRPr="008317BA" w:rsidRDefault="005D4A7E" w:rsidP="005D4A7E">
      <w:pPr>
        <w:spacing w:line="360" w:lineRule="auto"/>
        <w:jc w:val="lowKashida"/>
        <w:rPr>
          <w:rFonts w:ascii="Simplified Arabic" w:hAnsi="Simplified Arabic" w:cs="Simplified Arabic"/>
          <w:b/>
          <w:bCs/>
          <w:sz w:val="32"/>
          <w:szCs w:val="32"/>
          <w:rtl/>
          <w:lang w:bidi="ar-EG"/>
        </w:rPr>
      </w:pPr>
      <w:r w:rsidRPr="008317BA">
        <w:rPr>
          <w:rFonts w:ascii="Simplified Arabic" w:hAnsi="Simplified Arabic" w:cs="Simplified Arabic" w:hint="cs"/>
          <w:b/>
          <w:bCs/>
          <w:sz w:val="32"/>
          <w:szCs w:val="32"/>
          <w:rtl/>
          <w:lang w:bidi="ar-EG"/>
        </w:rPr>
        <w:t>أولاً: الدراسات العربية:</w:t>
      </w:r>
    </w:p>
    <w:p w14:paraId="00D08FCE" w14:textId="77777777" w:rsidR="005D4A7E" w:rsidRPr="001B49E1" w:rsidRDefault="005D4A7E" w:rsidP="005D4A7E">
      <w:pPr>
        <w:spacing w:line="360" w:lineRule="auto"/>
        <w:ind w:firstLine="720"/>
        <w:jc w:val="lowKashida"/>
        <w:rPr>
          <w:rFonts w:ascii="Simplified Arabic" w:hAnsi="Simplified Arabic" w:cs="Simplified Arabic"/>
          <w:sz w:val="28"/>
          <w:szCs w:val="28"/>
          <w:rtl/>
          <w:lang w:bidi="ar-EG"/>
        </w:rPr>
      </w:pPr>
      <w:r w:rsidRPr="00366A84">
        <w:rPr>
          <w:rFonts w:ascii="Simplified Arabic" w:hAnsi="Simplified Arabic" w:cs="Simplified Arabic"/>
          <w:b/>
          <w:bCs/>
          <w:sz w:val="28"/>
          <w:szCs w:val="28"/>
          <w:rtl/>
          <w:lang w:bidi="ar-EG"/>
        </w:rPr>
        <w:t>دراسة (ابن هداية والمومني، 2018م)</w:t>
      </w:r>
      <w:r w:rsidRPr="00366A84">
        <w:rPr>
          <w:rFonts w:ascii="Simplified Arabic" w:hAnsi="Simplified Arabic" w:cs="Simplified Arabic"/>
          <w:sz w:val="28"/>
          <w:szCs w:val="28"/>
          <w:rtl/>
          <w:lang w:bidi="ar-EG"/>
        </w:rPr>
        <w:t>. هدفت هذه الدراسة إلى التعرف على أثر نظم المعلومات الإدارية في إدارة المشاريع الإنشائية بمحافظة الكرك. ولتحقيق هدف الدراسة استخدم المنهج الوصفي التحليلي، كما استخدمت الاستبانة كأداة رئيسية لجمع البيانات، وتكونت عينة الدراسة من عينة عشوائية بلغت (105) مفردة من المدراء العاملين في المشاريع الإنشائية بمحافظة الكرك. وكشفت نتائج الدراسة عن أن درجة تطبيق واستخدام نظم المعلومات الإدارية في المشاريع الإنشائية بمحافظة الكرك جاءت بدرجة متوسطة. كما أظهرت النتائج وجود أثر ذو دلالة إحصائية لنظم المعلومات الإدارية ببعديها (المستلزمات البشرية، والمادية) في إدارة المشاريع الإنشائية في محافظة الكرك. في حين لم يتبين وجود أثر لمتغيرات (جمع ومعالجة البيانات، وتخزين واسترجاع البيانات) في إدارة المشاريع الإنشائية.</w:t>
      </w:r>
    </w:p>
    <w:p w14:paraId="5C297055" w14:textId="77777777" w:rsidR="005D4A7E" w:rsidRDefault="005D4A7E" w:rsidP="005D4A7E">
      <w:pPr>
        <w:spacing w:line="360" w:lineRule="auto"/>
        <w:ind w:firstLine="720"/>
        <w:jc w:val="lowKashida"/>
        <w:rPr>
          <w:rFonts w:ascii="Simplified Arabic" w:hAnsi="Simplified Arabic" w:cs="Simplified Arabic"/>
          <w:sz w:val="28"/>
          <w:szCs w:val="28"/>
          <w:rtl/>
          <w:lang w:bidi="ar-EG"/>
        </w:rPr>
      </w:pPr>
      <w:r w:rsidRPr="001B49E1">
        <w:rPr>
          <w:rFonts w:ascii="Simplified Arabic" w:hAnsi="Simplified Arabic" w:cs="Simplified Arabic"/>
          <w:b/>
          <w:bCs/>
          <w:sz w:val="28"/>
          <w:szCs w:val="28"/>
          <w:rtl/>
          <w:lang w:bidi="ar-EG"/>
        </w:rPr>
        <w:t xml:space="preserve">دراسة (العرسان والحياري، 2021م). </w:t>
      </w:r>
      <w:r w:rsidRPr="001B49E1">
        <w:rPr>
          <w:rFonts w:ascii="Simplified Arabic" w:hAnsi="Simplified Arabic" w:cs="Simplified Arabic"/>
          <w:sz w:val="28"/>
          <w:szCs w:val="28"/>
          <w:rtl/>
          <w:lang w:bidi="ar-EG"/>
        </w:rPr>
        <w:t>هدفت هذه الدراسة إلى التعرف على أثر تطبيق أنظمة الذكاء الاصطناعي على إدارة المشاريع الهندسية في الأردن. ولتحقيق هدف الدراسة استخدم المنهج الوصفي التحليلي، كما استخدمت الاستبانة كأداة رئيسية لجمع البيانات، وتكونت عينة الدراسة من عينة قصدية بلغت (146) مفردة من العاملين في المناصب الوظيفية التي تشمل مدير عام، ومدير تنفيذي، ومدير مشروع، ومهندس مشروع في الشركات الهندسية المسجلة في نقابة المهندسين الأردنيين. ولقد توصلت الدراسة إلى وجود تأثير مباشر وذو دلالة إحصائية لأنظمة الذكاء الاصطناعي بجميع أبعادها في إدارة المشاريع الهندسية بكافة أبعادها في الشركات الهندسية الأردنية.</w:t>
      </w:r>
    </w:p>
    <w:p w14:paraId="3CC743F3" w14:textId="77777777" w:rsidR="005D4A7E" w:rsidRDefault="005D4A7E" w:rsidP="005D4A7E">
      <w:pPr>
        <w:spacing w:line="360" w:lineRule="auto"/>
        <w:ind w:firstLine="720"/>
        <w:jc w:val="lowKashida"/>
        <w:rPr>
          <w:rFonts w:ascii="Simplified Arabic" w:hAnsi="Simplified Arabic" w:cs="Simplified Arabic"/>
          <w:sz w:val="28"/>
          <w:szCs w:val="28"/>
          <w:rtl/>
          <w:lang w:bidi="ar-EG"/>
        </w:rPr>
      </w:pPr>
      <w:r w:rsidRPr="008B3CD9">
        <w:rPr>
          <w:rFonts w:ascii="Simplified Arabic" w:hAnsi="Simplified Arabic" w:cs="Simplified Arabic"/>
          <w:b/>
          <w:bCs/>
          <w:sz w:val="28"/>
          <w:szCs w:val="28"/>
          <w:rtl/>
          <w:lang w:bidi="ar-EG"/>
        </w:rPr>
        <w:t>دراسة (الغامدي وآل ضرمان، 2022م)</w:t>
      </w:r>
      <w:r w:rsidRPr="00EF08F4">
        <w:rPr>
          <w:rFonts w:ascii="Simplified Arabic" w:hAnsi="Simplified Arabic" w:cs="Simplified Arabic"/>
          <w:sz w:val="28"/>
          <w:szCs w:val="28"/>
          <w:rtl/>
          <w:lang w:bidi="ar-EG"/>
        </w:rPr>
        <w:t>. هدفت هذه الدراسة إلى التعرف على دور عمليات إدارة المعرفة القائمة على الذكاء الاصطناعي في المشاريع الإنشائية في المملكة العربية السعودية. ولتحقيق هدف الدراسة استخدم المنهج الوصفي التحليلي، كما استخدمت الاستبانة كأداة رئيسية لجمع البيانات، وتكونت عينة الدراسة من عينة قصدية بلغت (115) مفردة من المقاولين في المملكة العربية السعودية.</w:t>
      </w:r>
      <w:r>
        <w:rPr>
          <w:rFonts w:ascii="Simplified Arabic" w:hAnsi="Simplified Arabic" w:cs="Simplified Arabic" w:hint="cs"/>
          <w:sz w:val="28"/>
          <w:szCs w:val="28"/>
          <w:rtl/>
          <w:lang w:bidi="ar-EG"/>
        </w:rPr>
        <w:t xml:space="preserve"> </w:t>
      </w:r>
      <w:r w:rsidRPr="00EF08F4">
        <w:rPr>
          <w:rFonts w:ascii="Simplified Arabic" w:hAnsi="Simplified Arabic" w:cs="Simplified Arabic"/>
          <w:sz w:val="28"/>
          <w:szCs w:val="28"/>
          <w:rtl/>
          <w:lang w:bidi="ar-EG"/>
        </w:rPr>
        <w:t>وكشفت نتائج الدراسة أن تطبيق عمليات إدارة المعرفة (مشاركة المعرفة، وتطبيق المعرفة) من خلال تقنيات الذكاء الاصطناعي له تأثير ذو دلالة إحصائية على الاستثمارات الإنشائية، كما تبين وجود علاقة ارتباطية بين عمليات إدارة المعرفة القائمة على الذكاء الاصطناعي والمشاريع الإنشائية.</w:t>
      </w:r>
      <w:r w:rsidRPr="00EF08F4">
        <w:rPr>
          <w:rFonts w:ascii="Simplified Arabic" w:hAnsi="Simplified Arabic" w:cs="Simplified Arabic" w:hint="cs"/>
          <w:sz w:val="28"/>
          <w:szCs w:val="28"/>
          <w:rtl/>
          <w:lang w:bidi="ar-EG"/>
        </w:rPr>
        <w:t xml:space="preserve"> </w:t>
      </w:r>
    </w:p>
    <w:p w14:paraId="438682C4" w14:textId="77777777" w:rsidR="005D4A7E" w:rsidRDefault="005D4A7E" w:rsidP="005D4A7E">
      <w:pPr>
        <w:spacing w:line="360" w:lineRule="auto"/>
        <w:ind w:firstLine="720"/>
        <w:jc w:val="lowKashida"/>
        <w:rPr>
          <w:rFonts w:ascii="Simplified Arabic" w:hAnsi="Simplified Arabic" w:cs="Simplified Arabic"/>
          <w:sz w:val="28"/>
          <w:szCs w:val="28"/>
          <w:rtl/>
          <w:lang w:bidi="ar-EG"/>
        </w:rPr>
      </w:pPr>
      <w:r w:rsidRPr="008B3CD9">
        <w:rPr>
          <w:rFonts w:ascii="Simplified Arabic" w:hAnsi="Simplified Arabic" w:cs="Simplified Arabic" w:hint="cs"/>
          <w:b/>
          <w:bCs/>
          <w:sz w:val="28"/>
          <w:szCs w:val="28"/>
          <w:rtl/>
          <w:lang w:bidi="ar-EG"/>
        </w:rPr>
        <w:t>دراسة (</w:t>
      </w:r>
      <w:r w:rsidRPr="008B3CD9">
        <w:rPr>
          <w:rFonts w:ascii="Simplified Arabic" w:hAnsi="Simplified Arabic" w:cs="Simplified Arabic"/>
          <w:b/>
          <w:bCs/>
          <w:sz w:val="28"/>
          <w:szCs w:val="28"/>
          <w:rtl/>
          <w:lang w:bidi="ar-EG"/>
        </w:rPr>
        <w:t>الشهري</w:t>
      </w:r>
      <w:r w:rsidRPr="008B3CD9">
        <w:rPr>
          <w:rFonts w:ascii="Simplified Arabic" w:hAnsi="Simplified Arabic" w:cs="Simplified Arabic" w:hint="cs"/>
          <w:b/>
          <w:bCs/>
          <w:sz w:val="28"/>
          <w:szCs w:val="28"/>
          <w:rtl/>
          <w:lang w:bidi="ar-EG"/>
        </w:rPr>
        <w:t xml:space="preserve"> وآخرون</w:t>
      </w:r>
      <w:r w:rsidRPr="008B3CD9">
        <w:rPr>
          <w:rFonts w:ascii="Simplified Arabic" w:hAnsi="Simplified Arabic" w:cs="Simplified Arabic"/>
          <w:b/>
          <w:bCs/>
          <w:sz w:val="28"/>
          <w:szCs w:val="28"/>
          <w:rtl/>
          <w:lang w:bidi="ar-EG"/>
        </w:rPr>
        <w:t>، 2023م)</w:t>
      </w:r>
      <w:r w:rsidRPr="001501F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هدفت هذه الدراسة إلى التعرف على تأثير استخدام </w:t>
      </w:r>
      <w:r w:rsidRPr="001501F7">
        <w:rPr>
          <w:rFonts w:ascii="Simplified Arabic" w:hAnsi="Simplified Arabic" w:cs="Simplified Arabic"/>
          <w:sz w:val="28"/>
          <w:szCs w:val="28"/>
          <w:rtl/>
          <w:lang w:bidi="ar-EG"/>
        </w:rPr>
        <w:t>الذكاء الاصطناعي على إدارة المشاريع في القطاع الحكومي بالمملكة العربية السعودية</w:t>
      </w:r>
      <w:r>
        <w:rPr>
          <w:rFonts w:ascii="Simplified Arabic" w:hAnsi="Simplified Arabic" w:cs="Simplified Arabic" w:hint="cs"/>
          <w:sz w:val="28"/>
          <w:szCs w:val="28"/>
          <w:rtl/>
          <w:lang w:bidi="ar-EG"/>
        </w:rPr>
        <w:t xml:space="preserve">، وذلك من خلال </w:t>
      </w:r>
      <w:r w:rsidRPr="001501F7">
        <w:rPr>
          <w:rFonts w:ascii="Simplified Arabic" w:hAnsi="Simplified Arabic" w:cs="Simplified Arabic"/>
          <w:sz w:val="28"/>
          <w:szCs w:val="28"/>
          <w:rtl/>
          <w:lang w:bidi="ar-EG"/>
        </w:rPr>
        <w:t>إدراك أهمية الذكاء الاصطناعي في مراحل إدارة المشاريع، والمساهمات التي يقدمها الذكاء الاصطناعي، وأهمية الذكاء الاصطناعي في تحسين إدارة المشاريع. بالإضافة إلى قياس مدى توافر المتطلبات الإدارية والفنية في القطاع الحكومي السعودي لتبسيط استخدام الذكاء الاصطناعي في إدارة المشاريع.</w:t>
      </w:r>
      <w:r>
        <w:rPr>
          <w:rFonts w:ascii="Simplified Arabic" w:hAnsi="Simplified Arabic" w:cs="Simplified Arabic" w:hint="cs"/>
          <w:sz w:val="28"/>
          <w:szCs w:val="28"/>
          <w:rtl/>
          <w:lang w:bidi="ar-EG"/>
        </w:rPr>
        <w:t xml:space="preserve"> ولتحقيق هدف الدراسة استخدم المنهج الوصفي التحليلي، كما استخدمت الاستبانة كأداة رئيسية لجمع البيانات، وتكونت عينة الدراسة من </w:t>
      </w:r>
      <w:r w:rsidRPr="001501F7">
        <w:rPr>
          <w:rFonts w:ascii="Simplified Arabic" w:hAnsi="Simplified Arabic" w:cs="Simplified Arabic"/>
          <w:sz w:val="28"/>
          <w:szCs w:val="28"/>
          <w:rtl/>
          <w:lang w:bidi="ar-EG"/>
        </w:rPr>
        <w:t>(281) مفردة من العاملين في إدارات المشاريع بالقطاع الحكومي السعودي.</w:t>
      </w:r>
      <w:r>
        <w:rPr>
          <w:rFonts w:ascii="Simplified Arabic" w:hAnsi="Simplified Arabic" w:cs="Simplified Arabic" w:hint="cs"/>
          <w:sz w:val="28"/>
          <w:szCs w:val="28"/>
          <w:rtl/>
          <w:lang w:bidi="ar-EG"/>
        </w:rPr>
        <w:t xml:space="preserve"> </w:t>
      </w:r>
      <w:r w:rsidRPr="001501F7">
        <w:rPr>
          <w:rFonts w:ascii="Simplified Arabic" w:hAnsi="Simplified Arabic" w:cs="Simplified Arabic"/>
          <w:sz w:val="28"/>
          <w:szCs w:val="28"/>
          <w:rtl/>
          <w:lang w:bidi="ar-EG"/>
        </w:rPr>
        <w:t>وتوصلت النتائج إلى وجود مستوى مرتفع لإدراك العاملين بإدارة المشاريع لأهمية الذكاء الاصطناعي في مراحل إدارة المشاريع بمتوسط حسابي بلغ (4.09)، كما تبين وجود مساهمة مرتفعة للذكاء الاصطناعي في إدارة المشاريع بمتوسط بلغ (3.86)، وأيضًا تم التوصل إلى أهمية الذكاء الاصطناعي في تحسين إدارة المشاريع بمتوسط (3.96)، كما كشفت النتائج عن توافر المتطلبات الإدارية والفنية التي تساعد في تبسيط استخدام الذكاء الاصطناعي في إدارة المشاريع في القطاع الحكومي السعودي.</w:t>
      </w:r>
      <w:r>
        <w:rPr>
          <w:rFonts w:ascii="Simplified Arabic" w:hAnsi="Simplified Arabic" w:cs="Simplified Arabic" w:hint="cs"/>
          <w:sz w:val="28"/>
          <w:szCs w:val="28"/>
          <w:rtl/>
          <w:lang w:bidi="ar-EG"/>
        </w:rPr>
        <w:t xml:space="preserve"> </w:t>
      </w:r>
      <w:r w:rsidRPr="001501F7">
        <w:rPr>
          <w:rFonts w:ascii="Simplified Arabic" w:hAnsi="Simplified Arabic" w:cs="Simplified Arabic"/>
          <w:sz w:val="28"/>
          <w:szCs w:val="28"/>
          <w:rtl/>
          <w:lang w:bidi="ar-EG"/>
        </w:rPr>
        <w:t>كما تبين وجود عدة معوقات لاستخدام الذكاء الاصطناعي في إدرة المشاريع، ومنها ارتفاع أسعار التقنيات اللازمة لاستخدامه، واختلاف آلية العمل الإداري بين الوحدات الحكومية المختلفة، وقلة الحوافز المقدمة للعاملين لتشجيعهم على استخدام الذكاء الاصطناعي. كما أظهرت النتائج عدم وجود فروقات في استجابات العينة حول استخدام الذكاء الاصطناعي في إدارة المشاريع باختلاف الجنس. في حين توجد فروقات تعزى لمستوى الخبرة، وفئات العمر.</w:t>
      </w:r>
    </w:p>
    <w:p w14:paraId="1A53699B" w14:textId="77777777" w:rsidR="005D4A7E" w:rsidRDefault="005D4A7E" w:rsidP="005D4A7E">
      <w:pPr>
        <w:spacing w:line="360" w:lineRule="auto"/>
        <w:ind w:firstLine="720"/>
        <w:jc w:val="lowKashida"/>
        <w:rPr>
          <w:rFonts w:ascii="Simplified Arabic" w:hAnsi="Simplified Arabic" w:cs="Simplified Arabic"/>
          <w:sz w:val="28"/>
          <w:szCs w:val="28"/>
          <w:rtl/>
          <w:lang w:bidi="ar-EG"/>
        </w:rPr>
      </w:pPr>
      <w:r w:rsidRPr="002353AF">
        <w:rPr>
          <w:rFonts w:ascii="Simplified Arabic" w:hAnsi="Simplified Arabic" w:cs="Simplified Arabic"/>
          <w:b/>
          <w:bCs/>
          <w:sz w:val="28"/>
          <w:szCs w:val="28"/>
          <w:rtl/>
          <w:lang w:bidi="ar-EG"/>
        </w:rPr>
        <w:t>دراسة (عادلية ومحمود، 2023م)</w:t>
      </w:r>
      <w:r w:rsidRPr="002353AF">
        <w:rPr>
          <w:rFonts w:ascii="Simplified Arabic" w:hAnsi="Simplified Arabic" w:cs="Simplified Arabic"/>
          <w:sz w:val="28"/>
          <w:szCs w:val="28"/>
          <w:rtl/>
          <w:lang w:bidi="ar-EG"/>
        </w:rPr>
        <w:t>. هدفت هذه الدراسة إلى التعرف على واقع استخدام الذكاء الاصطناعي في إدارة مشاريع البناء، والكشف عن الواقع المعرفي والمهاري لمديري المشاريع في المحافظات العراقية في توظيف الذكاء الاصطناعي في إدارة المشاريع. ولتحقيق هدف الدراسة استخدم المنهج الوصفي التحليلي، كما استخدمت الاستبانة كأداة رئيسية لجمع البيانات، وتكونت عينة الدراسة من (198) مفردة من مدراء المشاريع في القطاعات المختلفة في العراق. ولقد توصلت هذه الدراسة إلى وجود نقص كبير وواضح في استخدام تطبيقات الذكاء الاصطناعي في إدارة المشاريع في المحافظات العراقية. كما كشفت النتائج عن قلة معرفة واستعداد مديري المشاريع لاستخدام تطبيقات الذكاء الاصطناعي في إدارة المشاريع.</w:t>
      </w:r>
    </w:p>
    <w:p w14:paraId="0D070EF7" w14:textId="77777777" w:rsidR="005D4A7E" w:rsidRDefault="005D4A7E" w:rsidP="005D4A7E">
      <w:pPr>
        <w:spacing w:line="360" w:lineRule="auto"/>
        <w:ind w:firstLine="720"/>
        <w:jc w:val="lowKashida"/>
        <w:rPr>
          <w:rFonts w:ascii="Simplified Arabic" w:hAnsi="Simplified Arabic" w:cs="Simplified Arabic"/>
          <w:sz w:val="28"/>
          <w:szCs w:val="28"/>
          <w:rtl/>
          <w:lang w:bidi="ar-EG"/>
        </w:rPr>
      </w:pPr>
      <w:r w:rsidRPr="008B3CD9">
        <w:rPr>
          <w:rFonts w:ascii="Simplified Arabic" w:hAnsi="Simplified Arabic" w:cs="Simplified Arabic"/>
          <w:b/>
          <w:bCs/>
          <w:sz w:val="28"/>
          <w:szCs w:val="28"/>
          <w:rtl/>
          <w:lang w:bidi="ar-EG"/>
        </w:rPr>
        <w:t>دراسة (اليماحي، 2023م)</w:t>
      </w:r>
      <w:r w:rsidRPr="008B3CD9">
        <w:rPr>
          <w:rFonts w:ascii="Simplified Arabic" w:hAnsi="Simplified Arabic" w:cs="Simplified Arabic"/>
          <w:sz w:val="28"/>
          <w:szCs w:val="28"/>
          <w:rtl/>
          <w:lang w:bidi="ar-EG"/>
        </w:rPr>
        <w:t>. هدفت هذه الدراسة إلى التعرف على مدى فاعلية استخدام الذكاء الاصطناعي والتعلم القائم على المشاريع في خدمة الاستدامة البيئية. ولتحقيق هدف الدراسة استخدم المنهج شبه التجريبي ذو المجموعة والواحدة، وتم استخدام التصميم القبلي والبعد، وطبقت الدراسة على عينة قوامها (85) طالبة من الحلقة الثالثة بإمارة الفجيرة في دولة الإمارات العربية المتحدة. ولقد كشفت نتائج الدراسة عن وجود فروق ذات دلالة إحصائية بين متوسطات درجات المجموعة التجريبية عينة الدراسة في التطبيق البعدي لاستخدام الذكاء الاصطناعي في التطبيقي القبلي والبعد لصالح التطبيق البعدي.</w:t>
      </w:r>
    </w:p>
    <w:p w14:paraId="62D5E149" w14:textId="77777777" w:rsidR="005D4A7E" w:rsidRDefault="005D4A7E" w:rsidP="005D4A7E">
      <w:pPr>
        <w:spacing w:line="360" w:lineRule="auto"/>
        <w:ind w:firstLine="720"/>
        <w:jc w:val="lowKashida"/>
        <w:rPr>
          <w:rFonts w:ascii="Simplified Arabic" w:hAnsi="Simplified Arabic" w:cs="Simplified Arabic"/>
          <w:sz w:val="28"/>
          <w:szCs w:val="28"/>
          <w:rtl/>
          <w:lang w:bidi="ar-EG"/>
        </w:rPr>
      </w:pPr>
      <w:r w:rsidRPr="008B3CD9">
        <w:rPr>
          <w:rFonts w:ascii="Simplified Arabic" w:hAnsi="Simplified Arabic" w:cs="Simplified Arabic"/>
          <w:b/>
          <w:bCs/>
          <w:sz w:val="28"/>
          <w:szCs w:val="28"/>
          <w:rtl/>
          <w:lang w:bidi="ar-EG"/>
        </w:rPr>
        <w:t>دراسة (عبدالفتاح وأبو قله، 2024م)</w:t>
      </w:r>
      <w:r w:rsidRPr="008B3CD9">
        <w:rPr>
          <w:rFonts w:ascii="Simplified Arabic" w:hAnsi="Simplified Arabic" w:cs="Simplified Arabic"/>
          <w:sz w:val="28"/>
          <w:szCs w:val="28"/>
          <w:rtl/>
          <w:lang w:bidi="ar-EG"/>
        </w:rPr>
        <w:t>. هدفت هذه الدراسة إلى التعرف على أثر استخدام تقنية الذكاء الاصطناعي في تحسين إدارة المشاريع في شركة المناصير للزيوت والمحروقات في الأردن. ولتحقيق هدف الدراسة استخدم منهج المسح الشامل في إعداد الدراسة، كما استخدمت الاستبانة كأداة رئيسية لجمع البيانات، وتكون مجتمع الدراسة من (60) عامل من العاملين في الشركة محل الدراسة. وكشفت نتائج الدراسة عن وجود أثر إيجابي وذو دلالة إحصائية للذكاء الاصطناعي بمختلف تقنياته (النظم الخبيرة، الروبوتات، والأنظمة الذكية) في تحسين إدارة المشاريع في شركة المناصير للزيوت والمحروقات في الأردن. ولقد حقق بعد الأنظمة الذكية أعلى قدرة تفسيرية في تحسين إدارة المشاريع بنسبة (51.1%).</w:t>
      </w:r>
    </w:p>
    <w:p w14:paraId="42309944" w14:textId="77777777" w:rsidR="005D4A7E" w:rsidRDefault="005D4A7E" w:rsidP="005D4A7E">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t>ثانياً</w:t>
      </w:r>
      <w:r w:rsidRPr="008317BA">
        <w:rPr>
          <w:rFonts w:ascii="Simplified Arabic" w:hAnsi="Simplified Arabic" w:cs="Simplified Arabic" w:hint="cs"/>
          <w:b/>
          <w:bCs/>
          <w:sz w:val="32"/>
          <w:szCs w:val="32"/>
          <w:rtl/>
          <w:lang w:bidi="ar-EG"/>
        </w:rPr>
        <w:t xml:space="preserve">: الدراسات </w:t>
      </w:r>
      <w:r>
        <w:rPr>
          <w:rFonts w:ascii="Simplified Arabic" w:hAnsi="Simplified Arabic" w:cs="Simplified Arabic" w:hint="cs"/>
          <w:b/>
          <w:bCs/>
          <w:sz w:val="32"/>
          <w:szCs w:val="32"/>
          <w:rtl/>
          <w:lang w:bidi="ar-EG"/>
        </w:rPr>
        <w:t>الأجنبية</w:t>
      </w:r>
      <w:r w:rsidRPr="008317BA">
        <w:rPr>
          <w:rFonts w:ascii="Simplified Arabic" w:hAnsi="Simplified Arabic" w:cs="Simplified Arabic" w:hint="cs"/>
          <w:b/>
          <w:bCs/>
          <w:sz w:val="32"/>
          <w:szCs w:val="32"/>
          <w:rtl/>
          <w:lang w:bidi="ar-EG"/>
        </w:rPr>
        <w:t>:</w:t>
      </w:r>
    </w:p>
    <w:p w14:paraId="5D74A72F" w14:textId="77777777" w:rsidR="005D4A7E" w:rsidRDefault="005D4A7E" w:rsidP="005D4A7E">
      <w:pPr>
        <w:spacing w:line="360" w:lineRule="auto"/>
        <w:ind w:firstLine="720"/>
        <w:jc w:val="lowKashida"/>
        <w:rPr>
          <w:rFonts w:ascii="Simplified Arabic" w:hAnsi="Simplified Arabic" w:cs="Simplified Arabic"/>
          <w:sz w:val="28"/>
          <w:szCs w:val="28"/>
          <w:rtl/>
          <w:lang w:bidi="ar-EG"/>
        </w:rPr>
      </w:pPr>
      <w:r w:rsidRPr="00FF74C5">
        <w:rPr>
          <w:rFonts w:ascii="Simplified Arabic" w:hAnsi="Simplified Arabic" w:cs="Simplified Arabic"/>
          <w:b/>
          <w:bCs/>
          <w:sz w:val="28"/>
          <w:szCs w:val="28"/>
          <w:rtl/>
          <w:lang w:bidi="ar-EG"/>
        </w:rPr>
        <w:t>دراسة (</w:t>
      </w:r>
      <w:proofErr w:type="spellStart"/>
      <w:r w:rsidRPr="00FF74C5">
        <w:rPr>
          <w:rFonts w:ascii="Simplified Arabic" w:hAnsi="Simplified Arabic" w:cs="Simplified Arabic"/>
          <w:b/>
          <w:bCs/>
          <w:sz w:val="28"/>
          <w:szCs w:val="28"/>
          <w:lang w:bidi="ar-EG"/>
        </w:rPr>
        <w:t>Nobre</w:t>
      </w:r>
      <w:proofErr w:type="spellEnd"/>
      <w:r w:rsidRPr="00FF74C5">
        <w:rPr>
          <w:rFonts w:ascii="Simplified Arabic" w:hAnsi="Simplified Arabic" w:cs="Simplified Arabic"/>
          <w:b/>
          <w:bCs/>
          <w:sz w:val="28"/>
          <w:szCs w:val="28"/>
          <w:lang w:bidi="ar-EG"/>
        </w:rPr>
        <w:t>, 2020</w:t>
      </w:r>
      <w:r w:rsidRPr="00FF74C5">
        <w:rPr>
          <w:rFonts w:ascii="Simplified Arabic" w:hAnsi="Simplified Arabic" w:cs="Simplified Arabic"/>
          <w:b/>
          <w:bCs/>
          <w:sz w:val="28"/>
          <w:szCs w:val="28"/>
          <w:rtl/>
          <w:lang w:bidi="ar-EG"/>
        </w:rPr>
        <w:t>)</w:t>
      </w:r>
      <w:r w:rsidRPr="00FF74C5">
        <w:rPr>
          <w:rFonts w:ascii="Simplified Arabic" w:hAnsi="Simplified Arabic" w:cs="Simplified Arabic"/>
          <w:sz w:val="28"/>
          <w:szCs w:val="28"/>
          <w:rtl/>
          <w:lang w:bidi="ar-EG"/>
        </w:rPr>
        <w:t>. سعت هذه الدراسة إلى استكشاف واقع تطبيق الذكاء الاصطناعي في إدارة موارد المشاريع من أجل فهم كيف يمكن لهذه التكنولوجيا دعم وتحسين إدارة الموارد البشرية والمادية في المشاريع. ولتحقيق هدف الدراسة استخدمت المنهجية النوعية، كما استخدمت المقابلة في جمع البيانات، وتكونت العينة من مديري المشاريع المحترفين في سوق العمل البرتغالي، أظهرت النتائج أن غالبية مديري المشاريع لديهم درجة أكبر من الصعوبة في إدارة الموارد البشرية والحصول على الموارد المادية. كما توصلت النتائج إلى أن عمر المهنيين في المشاريع وسنوات خبرتهم له تأثير في الصعوبات التي يشعرون بها أثناء إدارة المشاريع. ارتبطت هذه النتائج أيضًا بالحاجة إلى الذكاء الاصطناعي الذي يقوم بمراقبة مهام المشروع، وجدولة مهام المشروع، وتخصيص أعضاء الفريق لمهام المشروع الخاصة بالموارد البشرية وتقدير تكلفة الموارد ومراقبة توافر الموارد للموارد المادية، مما يوضح أن هناك الحاجة إلى دمج تقنيات الذكاء الاصطناعي هذه في إدارة المشاريع.</w:t>
      </w:r>
    </w:p>
    <w:p w14:paraId="5F3E9BFA" w14:textId="77777777" w:rsidR="005D4A7E" w:rsidRDefault="005D4A7E" w:rsidP="005D4A7E">
      <w:pPr>
        <w:spacing w:line="360" w:lineRule="auto"/>
        <w:ind w:firstLine="720"/>
        <w:jc w:val="lowKashida"/>
        <w:rPr>
          <w:rFonts w:ascii="Simplified Arabic" w:hAnsi="Simplified Arabic" w:cs="Simplified Arabic"/>
          <w:sz w:val="28"/>
          <w:szCs w:val="28"/>
          <w:rtl/>
          <w:lang w:bidi="ar-EG"/>
        </w:rPr>
      </w:pPr>
      <w:r w:rsidRPr="009D2FDC">
        <w:rPr>
          <w:rFonts w:ascii="Simplified Arabic" w:hAnsi="Simplified Arabic" w:cs="Simplified Arabic"/>
          <w:b/>
          <w:bCs/>
          <w:sz w:val="28"/>
          <w:szCs w:val="28"/>
          <w:rtl/>
          <w:lang w:bidi="ar-EG"/>
        </w:rPr>
        <w:t>دراسة (</w:t>
      </w:r>
      <w:proofErr w:type="spellStart"/>
      <w:r w:rsidRPr="009D2FDC">
        <w:rPr>
          <w:rFonts w:ascii="Simplified Arabic" w:hAnsi="Simplified Arabic" w:cs="Simplified Arabic"/>
          <w:b/>
          <w:bCs/>
          <w:sz w:val="28"/>
          <w:szCs w:val="28"/>
          <w:lang w:bidi="ar-EG"/>
        </w:rPr>
        <w:t>Kelepouris</w:t>
      </w:r>
      <w:proofErr w:type="spellEnd"/>
      <w:r w:rsidRPr="009D2FDC">
        <w:rPr>
          <w:rFonts w:ascii="Simplified Arabic" w:hAnsi="Simplified Arabic" w:cs="Simplified Arabic"/>
          <w:b/>
          <w:bCs/>
          <w:sz w:val="28"/>
          <w:szCs w:val="28"/>
          <w:lang w:bidi="ar-EG"/>
        </w:rPr>
        <w:t>, 2023</w:t>
      </w:r>
      <w:r w:rsidRPr="009D2FDC">
        <w:rPr>
          <w:rFonts w:ascii="Simplified Arabic" w:hAnsi="Simplified Arabic" w:cs="Simplified Arabic"/>
          <w:b/>
          <w:bCs/>
          <w:sz w:val="28"/>
          <w:szCs w:val="28"/>
          <w:rtl/>
          <w:lang w:bidi="ar-EG"/>
        </w:rPr>
        <w:t>)</w:t>
      </w:r>
      <w:r w:rsidRPr="009D2FDC">
        <w:rPr>
          <w:rFonts w:ascii="Simplified Arabic" w:hAnsi="Simplified Arabic" w:cs="Simplified Arabic"/>
          <w:sz w:val="28"/>
          <w:szCs w:val="28"/>
          <w:rtl/>
          <w:lang w:bidi="ar-EG"/>
        </w:rPr>
        <w:t xml:space="preserve">. هدفت هذه الدراسة إلى استكشاف </w:t>
      </w:r>
      <w:r>
        <w:rPr>
          <w:rFonts w:ascii="Simplified Arabic" w:hAnsi="Simplified Arabic" w:cs="Simplified Arabic" w:hint="cs"/>
          <w:sz w:val="28"/>
          <w:szCs w:val="28"/>
          <w:rtl/>
          <w:lang w:bidi="ar-EG"/>
        </w:rPr>
        <w:t xml:space="preserve">واقع </w:t>
      </w:r>
      <w:r w:rsidRPr="009D2FDC">
        <w:rPr>
          <w:rFonts w:ascii="Simplified Arabic" w:hAnsi="Simplified Arabic" w:cs="Simplified Arabic"/>
          <w:sz w:val="28"/>
          <w:szCs w:val="28"/>
          <w:rtl/>
          <w:lang w:bidi="ar-EG"/>
        </w:rPr>
        <w:t xml:space="preserve">تنفيذ الذكاء الاصطناعي في إدارة المشاريع مع التركيز على التأثير </w:t>
      </w:r>
      <w:r>
        <w:rPr>
          <w:rFonts w:ascii="Simplified Arabic" w:hAnsi="Simplified Arabic" w:cs="Simplified Arabic" w:hint="cs"/>
          <w:sz w:val="28"/>
          <w:szCs w:val="28"/>
          <w:rtl/>
          <w:lang w:bidi="ar-EG"/>
        </w:rPr>
        <w:t xml:space="preserve">الذي يحدثه </w:t>
      </w:r>
      <w:r>
        <w:rPr>
          <w:rFonts w:ascii="Simplified Arabic" w:hAnsi="Simplified Arabic" w:cs="Simplified Arabic"/>
          <w:sz w:val="28"/>
          <w:szCs w:val="28"/>
          <w:rtl/>
          <w:lang w:bidi="ar-EG"/>
        </w:rPr>
        <w:t>على الموظفين العاملين</w:t>
      </w:r>
      <w:r>
        <w:rPr>
          <w:rFonts w:ascii="Simplified Arabic" w:hAnsi="Simplified Arabic" w:cs="Simplified Arabic" w:hint="cs"/>
          <w:sz w:val="28"/>
          <w:szCs w:val="28"/>
          <w:rtl/>
          <w:lang w:bidi="ar-EG"/>
        </w:rPr>
        <w:t xml:space="preserve">، كما </w:t>
      </w:r>
      <w:r w:rsidRPr="009D2FDC">
        <w:rPr>
          <w:rFonts w:ascii="Simplified Arabic" w:hAnsi="Simplified Arabic" w:cs="Simplified Arabic"/>
          <w:sz w:val="28"/>
          <w:szCs w:val="28"/>
          <w:rtl/>
          <w:lang w:bidi="ar-EG"/>
        </w:rPr>
        <w:t xml:space="preserve">تحلل الدراسة فوائد وتحديات تنفيذ الذكاء الاصطناعي، والتأثير على دور مديري المشاريع وأعضاء الفريق. ولتحقيق هدف الدراسة استخدم المنهج النوعي في إجراء الدراسة، كما استخدمت المقابلة شبه المنظمة في جمع البيانات، وجمعت البيانات من مديري المشاريع من اليونان والسويد. </w:t>
      </w:r>
      <w:r>
        <w:rPr>
          <w:rFonts w:ascii="Simplified Arabic" w:hAnsi="Simplified Arabic" w:cs="Simplified Arabic" w:hint="cs"/>
          <w:sz w:val="28"/>
          <w:szCs w:val="28"/>
          <w:rtl/>
          <w:lang w:bidi="ar-EG"/>
        </w:rPr>
        <w:t>و</w:t>
      </w:r>
      <w:r w:rsidRPr="009D2FDC">
        <w:rPr>
          <w:rFonts w:ascii="Simplified Arabic" w:hAnsi="Simplified Arabic" w:cs="Simplified Arabic"/>
          <w:sz w:val="28"/>
          <w:szCs w:val="28"/>
          <w:rtl/>
          <w:lang w:bidi="ar-EG"/>
        </w:rPr>
        <w:t xml:space="preserve">تشير النتائج إلى أن دمج الذكاء الاصطناعي في إدارة المشاريع يمكن أن يفيد الموظفين العاملين بشكل كبير من خلال تقليل عبء العمل وزيادة الدقة وتوفير رؤى أفضل. </w:t>
      </w:r>
      <w:r>
        <w:rPr>
          <w:rFonts w:ascii="Simplified Arabic" w:hAnsi="Simplified Arabic" w:cs="Simplified Arabic" w:hint="cs"/>
          <w:sz w:val="28"/>
          <w:szCs w:val="28"/>
          <w:rtl/>
          <w:lang w:bidi="ar-EG"/>
        </w:rPr>
        <w:t>كما كشفت النتائج</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عن إ</w:t>
      </w:r>
      <w:r w:rsidRPr="009D2FDC">
        <w:rPr>
          <w:rFonts w:ascii="Simplified Arabic" w:hAnsi="Simplified Arabic" w:cs="Simplified Arabic"/>
          <w:sz w:val="28"/>
          <w:szCs w:val="28"/>
          <w:rtl/>
          <w:lang w:bidi="ar-EG"/>
        </w:rPr>
        <w:t>ن تطبيق الذكاء الاصطناعي يتطلب دراسة متأنية للقضايا الأخلاقية والتدريب المناسب للموظفين.</w:t>
      </w:r>
    </w:p>
    <w:p w14:paraId="7FF2A0DB" w14:textId="77777777" w:rsidR="005D4A7E" w:rsidRDefault="005D4A7E" w:rsidP="005D4A7E">
      <w:pPr>
        <w:spacing w:line="360" w:lineRule="auto"/>
        <w:ind w:firstLine="720"/>
        <w:jc w:val="lowKashida"/>
        <w:rPr>
          <w:rFonts w:ascii="Simplified Arabic" w:hAnsi="Simplified Arabic" w:cs="Simplified Arabic"/>
          <w:sz w:val="28"/>
          <w:szCs w:val="28"/>
          <w:rtl/>
          <w:lang w:bidi="ar-EG"/>
        </w:rPr>
      </w:pPr>
      <w:r w:rsidRPr="00F2702F">
        <w:rPr>
          <w:rFonts w:ascii="Simplified Arabic" w:hAnsi="Simplified Arabic" w:cs="Simplified Arabic"/>
          <w:b/>
          <w:bCs/>
          <w:sz w:val="28"/>
          <w:szCs w:val="28"/>
          <w:rtl/>
          <w:lang w:bidi="ar-EG"/>
        </w:rPr>
        <w:t>دراسة (</w:t>
      </w:r>
      <w:proofErr w:type="spellStart"/>
      <w:r w:rsidRPr="00F2702F">
        <w:rPr>
          <w:rFonts w:ascii="Simplified Arabic" w:hAnsi="Simplified Arabic" w:cs="Simplified Arabic"/>
          <w:b/>
          <w:bCs/>
          <w:sz w:val="28"/>
          <w:szCs w:val="28"/>
          <w:lang w:bidi="ar-EG"/>
        </w:rPr>
        <w:t>Georgiev</w:t>
      </w:r>
      <w:proofErr w:type="spellEnd"/>
      <w:r w:rsidRPr="00F2702F">
        <w:rPr>
          <w:rFonts w:ascii="Simplified Arabic" w:hAnsi="Simplified Arabic" w:cs="Simplified Arabic"/>
          <w:b/>
          <w:bCs/>
          <w:sz w:val="28"/>
          <w:szCs w:val="28"/>
          <w:lang w:bidi="ar-EG"/>
        </w:rPr>
        <w:t xml:space="preserve"> et al, 2024</w:t>
      </w:r>
      <w:r w:rsidRPr="00F2702F">
        <w:rPr>
          <w:rFonts w:ascii="Simplified Arabic" w:hAnsi="Simplified Arabic" w:cs="Simplified Arabic"/>
          <w:b/>
          <w:bCs/>
          <w:sz w:val="28"/>
          <w:szCs w:val="28"/>
          <w:rtl/>
          <w:lang w:bidi="ar-EG"/>
        </w:rPr>
        <w:t>)</w:t>
      </w:r>
      <w:r w:rsidRPr="00F2702F">
        <w:rPr>
          <w:rFonts w:ascii="Simplified Arabic" w:hAnsi="Simplified Arabic" w:cs="Simplified Arabic"/>
          <w:sz w:val="28"/>
          <w:szCs w:val="28"/>
          <w:rtl/>
          <w:lang w:bidi="ar-EG"/>
        </w:rPr>
        <w:t>. هدفت هذه الدراسة إلى استكشاف دور تقنيات الذكاء الاصطناعي في إدارة المشاريع التي يتم تنفيذها في سياقات سلسلة التوريد. ولتحقيق هدف الدراسة استخدم المنهج الوصفي والمنهج المسحي في إعداد الدراسة، كما استخدمت الاستبانة في جمع البيانات، وتكونت عينة الدراسة من (103) مفردة من المهنيين من مختلف الصناعات. ولقد توصلت الدراسة إلى</w:t>
      </w:r>
      <w:r>
        <w:rPr>
          <w:rFonts w:ascii="Simplified Arabic" w:hAnsi="Simplified Arabic" w:cs="Simplified Arabic" w:hint="cs"/>
          <w:sz w:val="28"/>
          <w:szCs w:val="28"/>
          <w:rtl/>
          <w:lang w:bidi="ar-EG"/>
        </w:rPr>
        <w:t xml:space="preserve"> أن </w:t>
      </w:r>
      <w:r w:rsidRPr="00B11DA7">
        <w:rPr>
          <w:rFonts w:ascii="Simplified Arabic" w:hAnsi="Simplified Arabic" w:cs="Simplified Arabic"/>
          <w:sz w:val="28"/>
          <w:szCs w:val="28"/>
          <w:rtl/>
          <w:lang w:bidi="ar-EG"/>
        </w:rPr>
        <w:t xml:space="preserve">تطبيق الذكاء الاصطناعي في ممارسة إدارة المشاريع </w:t>
      </w:r>
      <w:r>
        <w:rPr>
          <w:rFonts w:ascii="Simplified Arabic" w:hAnsi="Simplified Arabic" w:cs="Simplified Arabic" w:hint="cs"/>
          <w:sz w:val="28"/>
          <w:szCs w:val="28"/>
          <w:rtl/>
          <w:lang w:bidi="ar-EG"/>
        </w:rPr>
        <w:t xml:space="preserve">يؤدي </w:t>
      </w:r>
      <w:r w:rsidRPr="00B11DA7">
        <w:rPr>
          <w:rFonts w:ascii="Simplified Arabic" w:hAnsi="Simplified Arabic" w:cs="Simplified Arabic"/>
          <w:sz w:val="28"/>
          <w:szCs w:val="28"/>
          <w:rtl/>
          <w:lang w:bidi="ar-EG"/>
        </w:rPr>
        <w:t>إلى تحسين أداء المديرين والوظائف وزيادة عدد المشاريع المكتملة بنجاح مع تقليل تعقيد المخاطر الكامنة المرتبطة بها.</w:t>
      </w:r>
      <w:r>
        <w:rPr>
          <w:rFonts w:ascii="Simplified Arabic" w:hAnsi="Simplified Arabic" w:cs="Simplified Arabic" w:hint="cs"/>
          <w:sz w:val="28"/>
          <w:szCs w:val="28"/>
          <w:rtl/>
          <w:lang w:bidi="ar-EG"/>
        </w:rPr>
        <w:t xml:space="preserve"> كما كشفت النتائج عن </w:t>
      </w:r>
      <w:r w:rsidRPr="00F2702F">
        <w:rPr>
          <w:rFonts w:ascii="Simplified Arabic" w:hAnsi="Simplified Arabic" w:cs="Simplified Arabic"/>
          <w:sz w:val="28"/>
          <w:szCs w:val="28"/>
          <w:rtl/>
          <w:lang w:bidi="ar-EG"/>
        </w:rPr>
        <w:t>ارتب</w:t>
      </w:r>
      <w:r>
        <w:rPr>
          <w:rFonts w:ascii="Simplified Arabic" w:hAnsi="Simplified Arabic" w:cs="Simplified Arabic" w:hint="cs"/>
          <w:sz w:val="28"/>
          <w:szCs w:val="28"/>
          <w:rtl/>
          <w:lang w:bidi="ar-EG"/>
        </w:rPr>
        <w:t>ا</w:t>
      </w:r>
      <w:r>
        <w:rPr>
          <w:rFonts w:ascii="Simplified Arabic" w:hAnsi="Simplified Arabic" w:cs="Simplified Arabic"/>
          <w:sz w:val="28"/>
          <w:szCs w:val="28"/>
          <w:rtl/>
          <w:lang w:bidi="ar-EG"/>
        </w:rPr>
        <w:t>ط</w:t>
      </w:r>
      <w:r>
        <w:rPr>
          <w:rFonts w:ascii="Simplified Arabic" w:hAnsi="Simplified Arabic" w:cs="Simplified Arabic" w:hint="cs"/>
          <w:sz w:val="28"/>
          <w:szCs w:val="28"/>
          <w:rtl/>
          <w:lang w:bidi="ar-EG"/>
        </w:rPr>
        <w:t xml:space="preserve"> </w:t>
      </w:r>
      <w:r w:rsidRPr="00F2702F">
        <w:rPr>
          <w:rFonts w:ascii="Simplified Arabic" w:hAnsi="Simplified Arabic" w:cs="Simplified Arabic"/>
          <w:sz w:val="28"/>
          <w:szCs w:val="28"/>
          <w:rtl/>
          <w:lang w:bidi="ar-EG"/>
        </w:rPr>
        <w:t>وظائف الذكاء الاصطناعي بشكل مكثف بعدد مختلف من القيود والمخاطر المتعلقة بنظام سلسلة التوريد، والتي تتعلق بالأمن السيبراني، أو الامتثال التنظيمي، أو مصداقية الذكاء الاصطناعي، أو الأخلاقيات، أو القبول الشخصي.</w:t>
      </w:r>
    </w:p>
    <w:p w14:paraId="1A11E600" w14:textId="77777777" w:rsidR="005D4A7E" w:rsidRDefault="005D4A7E" w:rsidP="005D4A7E">
      <w:pPr>
        <w:spacing w:line="360" w:lineRule="auto"/>
        <w:ind w:firstLine="720"/>
        <w:jc w:val="lowKashida"/>
        <w:rPr>
          <w:rFonts w:ascii="Simplified Arabic" w:hAnsi="Simplified Arabic" w:cs="Simplified Arabic"/>
          <w:sz w:val="28"/>
          <w:szCs w:val="28"/>
          <w:rtl/>
          <w:lang w:bidi="ar-EG"/>
        </w:rPr>
      </w:pPr>
      <w:r w:rsidRPr="00F2702F">
        <w:rPr>
          <w:rFonts w:ascii="Simplified Arabic" w:hAnsi="Simplified Arabic" w:cs="Simplified Arabic" w:hint="cs"/>
          <w:b/>
          <w:bCs/>
          <w:sz w:val="28"/>
          <w:szCs w:val="28"/>
          <w:rtl/>
          <w:lang w:bidi="ar-EG"/>
        </w:rPr>
        <w:t xml:space="preserve">دراسة </w:t>
      </w:r>
      <w:r w:rsidRPr="00F2702F">
        <w:rPr>
          <w:rFonts w:ascii="Simplified Arabic" w:hAnsi="Simplified Arabic" w:cs="Simplified Arabic"/>
          <w:b/>
          <w:bCs/>
          <w:sz w:val="28"/>
          <w:szCs w:val="28"/>
          <w:rtl/>
          <w:lang w:bidi="ar-EG"/>
        </w:rPr>
        <w:t>(</w:t>
      </w:r>
      <w:proofErr w:type="spellStart"/>
      <w:r w:rsidRPr="00F2702F">
        <w:rPr>
          <w:rFonts w:ascii="Simplified Arabic" w:hAnsi="Simplified Arabic" w:cs="Simplified Arabic"/>
          <w:b/>
          <w:bCs/>
          <w:sz w:val="28"/>
          <w:szCs w:val="28"/>
          <w:lang w:bidi="ar-EG"/>
        </w:rPr>
        <w:t>Wardi</w:t>
      </w:r>
      <w:proofErr w:type="spellEnd"/>
      <w:r w:rsidRPr="00F2702F">
        <w:rPr>
          <w:rFonts w:ascii="Simplified Arabic" w:hAnsi="Simplified Arabic" w:cs="Simplified Arabic"/>
          <w:b/>
          <w:bCs/>
          <w:sz w:val="28"/>
          <w:szCs w:val="28"/>
          <w:lang w:bidi="ar-EG"/>
        </w:rPr>
        <w:t xml:space="preserve"> &amp; </w:t>
      </w:r>
      <w:proofErr w:type="spellStart"/>
      <w:r w:rsidRPr="00F2702F">
        <w:rPr>
          <w:rFonts w:ascii="Simplified Arabic" w:hAnsi="Simplified Arabic" w:cs="Simplified Arabic"/>
          <w:b/>
          <w:bCs/>
          <w:sz w:val="28"/>
          <w:szCs w:val="28"/>
          <w:lang w:bidi="ar-EG"/>
        </w:rPr>
        <w:t>Alarcon</w:t>
      </w:r>
      <w:proofErr w:type="spellEnd"/>
      <w:r w:rsidRPr="00F2702F">
        <w:rPr>
          <w:rFonts w:ascii="Simplified Arabic" w:hAnsi="Simplified Arabic" w:cs="Simplified Arabic"/>
          <w:b/>
          <w:bCs/>
          <w:sz w:val="28"/>
          <w:szCs w:val="28"/>
          <w:lang w:bidi="ar-EG"/>
        </w:rPr>
        <w:t>, 2024</w:t>
      </w:r>
      <w:r w:rsidRPr="00F2702F">
        <w:rPr>
          <w:rFonts w:ascii="Simplified Arabic" w:hAnsi="Simplified Arabic" w:cs="Simplified Arabic"/>
          <w:b/>
          <w:bCs/>
          <w:sz w:val="28"/>
          <w:szCs w:val="28"/>
          <w:rtl/>
          <w:lang w:bidi="ar-EG"/>
        </w:rPr>
        <w:t>)</w:t>
      </w:r>
      <w:r>
        <w:rPr>
          <w:rFonts w:ascii="Simplified Arabic" w:hAnsi="Simplified Arabic" w:cs="Simplified Arabic" w:hint="cs"/>
          <w:sz w:val="28"/>
          <w:szCs w:val="28"/>
          <w:rtl/>
          <w:lang w:bidi="ar-EG"/>
        </w:rPr>
        <w:t>.</w:t>
      </w:r>
      <w:r w:rsidRPr="00F2702F">
        <w:rPr>
          <w:rFonts w:ascii="Simplified Arabic" w:hAnsi="Simplified Arabic" w:cs="Simplified Arabic"/>
          <w:sz w:val="28"/>
          <w:szCs w:val="28"/>
          <w:rtl/>
          <w:lang w:bidi="ar-EG"/>
        </w:rPr>
        <w:t xml:space="preserve"> هدفت هذه الدراسة إلى التعرف على دور الذكاء الاصطناعي في إدارة المشاريع، ودراسة جميع المزايا والآثار التي يحدثها الذكاء الاصطناعي في أداء المشروع مع تسليط الضوء على التحديات التي تواجه توظيف الذكاء الاصطناعي في إدارة المشاريع. ولقد استخدمت الدراسة تقنيات البحث النوعية والكمية مثل الدراسات الاستقصائية وتحليل الإحصاءات لتقييم آراء المهنيين وتجاربهم مع تكامل الذكاء الاصطناعي في إدارة المشاريع. وجمعت البيانات بواسطة استمارة الاستبانة</w:t>
      </w:r>
      <w:r>
        <w:rPr>
          <w:rFonts w:ascii="Simplified Arabic" w:hAnsi="Simplified Arabic" w:cs="Simplified Arabic" w:hint="cs"/>
          <w:sz w:val="28"/>
          <w:szCs w:val="28"/>
          <w:rtl/>
          <w:lang w:bidi="ar-EG"/>
        </w:rPr>
        <w:t>، وتكونت عينة الدراسة من (26) مفردة</w:t>
      </w:r>
      <w:r w:rsidRPr="00F2702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F2702F">
        <w:rPr>
          <w:rFonts w:ascii="Simplified Arabic" w:hAnsi="Simplified Arabic" w:cs="Simplified Arabic"/>
          <w:sz w:val="28"/>
          <w:szCs w:val="28"/>
          <w:rtl/>
          <w:lang w:bidi="ar-EG"/>
        </w:rPr>
        <w:t>أظهرت النتائج كيف يؤثر الذكاء الاصطناعي على الصناعات من خلال تحسين الإنتاجية والكفاءة</w:t>
      </w:r>
      <w:r>
        <w:rPr>
          <w:rFonts w:ascii="Simplified Arabic" w:hAnsi="Simplified Arabic" w:cs="Simplified Arabic" w:hint="cs"/>
          <w:sz w:val="28"/>
          <w:szCs w:val="28"/>
          <w:rtl/>
          <w:lang w:bidi="ar-EG"/>
        </w:rPr>
        <w:t>، كما أنه ي</w:t>
      </w:r>
      <w:r w:rsidRPr="00F2702F">
        <w:rPr>
          <w:rFonts w:ascii="Simplified Arabic" w:hAnsi="Simplified Arabic" w:cs="Simplified Arabic"/>
          <w:sz w:val="28"/>
          <w:szCs w:val="28"/>
          <w:rtl/>
          <w:lang w:bidi="ar-EG"/>
        </w:rPr>
        <w:t>قدم خارطة طريق للتكامل الناجح والسهل داخل الشركة</w:t>
      </w:r>
      <w:r>
        <w:rPr>
          <w:rFonts w:ascii="Simplified Arabic" w:hAnsi="Simplified Arabic" w:cs="Simplified Arabic" w:hint="cs"/>
          <w:sz w:val="28"/>
          <w:szCs w:val="28"/>
          <w:rtl/>
          <w:lang w:bidi="ar-EG"/>
        </w:rPr>
        <w:t xml:space="preserve"> في أداء المشاريع. كما كشفت النتائج عن أن استخدام الذكاء الاصطناعي</w:t>
      </w:r>
      <w:r w:rsidRPr="00F2702F">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يشكل أيضًا تهديدًا أمنيًا</w:t>
      </w:r>
      <w:r>
        <w:rPr>
          <w:rFonts w:ascii="Simplified Arabic" w:hAnsi="Simplified Arabic" w:cs="Simplified Arabic" w:hint="cs"/>
          <w:sz w:val="28"/>
          <w:szCs w:val="28"/>
          <w:rtl/>
          <w:lang w:bidi="ar-EG"/>
        </w:rPr>
        <w:t xml:space="preserve"> </w:t>
      </w:r>
      <w:r w:rsidRPr="00F2702F">
        <w:rPr>
          <w:rFonts w:ascii="Simplified Arabic" w:hAnsi="Simplified Arabic" w:cs="Simplified Arabic"/>
          <w:sz w:val="28"/>
          <w:szCs w:val="28"/>
          <w:rtl/>
          <w:lang w:bidi="ar-EG"/>
        </w:rPr>
        <w:t>في إدارة المشاريع.</w:t>
      </w:r>
    </w:p>
    <w:p w14:paraId="3BB14BD1" w14:textId="77777777" w:rsidR="005D4A7E" w:rsidRDefault="005D4A7E" w:rsidP="005D4A7E">
      <w:pPr>
        <w:spacing w:line="360" w:lineRule="auto"/>
        <w:ind w:firstLine="720"/>
        <w:jc w:val="lowKashida"/>
        <w:rPr>
          <w:rFonts w:ascii="Simplified Arabic" w:hAnsi="Simplified Arabic" w:cs="Simplified Arabic"/>
          <w:sz w:val="28"/>
          <w:szCs w:val="28"/>
          <w:rtl/>
          <w:lang w:bidi="ar-EG"/>
        </w:rPr>
      </w:pPr>
      <w:r w:rsidRPr="00991291">
        <w:rPr>
          <w:rFonts w:ascii="Simplified Arabic" w:hAnsi="Simplified Arabic" w:cs="Simplified Arabic"/>
          <w:b/>
          <w:bCs/>
          <w:sz w:val="28"/>
          <w:szCs w:val="28"/>
          <w:rtl/>
          <w:lang w:bidi="ar-EG"/>
        </w:rPr>
        <w:t>دراسة (</w:t>
      </w:r>
      <w:r w:rsidRPr="00991291">
        <w:rPr>
          <w:rFonts w:ascii="Simplified Arabic" w:hAnsi="Simplified Arabic" w:cs="Simplified Arabic"/>
          <w:b/>
          <w:bCs/>
          <w:sz w:val="28"/>
          <w:szCs w:val="28"/>
          <w:lang w:bidi="ar-EG"/>
        </w:rPr>
        <w:t>Zia et al, 2024</w:t>
      </w:r>
      <w:r w:rsidRPr="00991291">
        <w:rPr>
          <w:rFonts w:ascii="Simplified Arabic" w:hAnsi="Simplified Arabic" w:cs="Simplified Arabic"/>
          <w:b/>
          <w:bCs/>
          <w:sz w:val="28"/>
          <w:szCs w:val="28"/>
          <w:rtl/>
          <w:lang w:bidi="ar-EG"/>
        </w:rPr>
        <w:t>)</w:t>
      </w:r>
      <w:r>
        <w:rPr>
          <w:rFonts w:ascii="Simplified Arabic" w:hAnsi="Simplified Arabic" w:cs="Simplified Arabic" w:hint="cs"/>
          <w:sz w:val="28"/>
          <w:szCs w:val="28"/>
          <w:rtl/>
          <w:lang w:bidi="ar-EG"/>
        </w:rPr>
        <w:t>.</w:t>
      </w:r>
      <w:r w:rsidRPr="00C40C4E">
        <w:rPr>
          <w:rFonts w:ascii="Simplified Arabic" w:hAnsi="Simplified Arabic" w:cs="Simplified Arabic"/>
          <w:sz w:val="28"/>
          <w:szCs w:val="28"/>
          <w:rtl/>
          <w:lang w:bidi="ar-EG"/>
        </w:rPr>
        <w:t xml:space="preserve"> سعت هذه الدراسة إلى البحث في الوظائف المتنوعة التي يقوم بها الذكاء الاصطناعي في إدارة المشاريع </w:t>
      </w:r>
      <w:r>
        <w:rPr>
          <w:rFonts w:ascii="Simplified Arabic" w:hAnsi="Simplified Arabic" w:cs="Simplified Arabic" w:hint="cs"/>
          <w:sz w:val="28"/>
          <w:szCs w:val="28"/>
          <w:rtl/>
          <w:lang w:bidi="ar-EG"/>
        </w:rPr>
        <w:t>ودراسة</w:t>
      </w:r>
      <w:r w:rsidRPr="00C40C4E">
        <w:rPr>
          <w:rFonts w:ascii="Simplified Arabic" w:hAnsi="Simplified Arabic" w:cs="Simplified Arabic"/>
          <w:sz w:val="28"/>
          <w:szCs w:val="28"/>
          <w:rtl/>
          <w:lang w:bidi="ar-EG"/>
        </w:rPr>
        <w:t xml:space="preserve"> تأثيره على معدلات إنجاز المشاريع. ولتحقيق هدف الدراسة،</w:t>
      </w:r>
      <w:r>
        <w:rPr>
          <w:rFonts w:ascii="Simplified Arabic" w:hAnsi="Simplified Arabic" w:cs="Simplified Arabic" w:hint="cs"/>
          <w:sz w:val="28"/>
          <w:szCs w:val="28"/>
          <w:rtl/>
          <w:lang w:bidi="ar-EG"/>
        </w:rPr>
        <w:t xml:space="preserve"> </w:t>
      </w:r>
      <w:r w:rsidRPr="00A47A95">
        <w:rPr>
          <w:rFonts w:ascii="Simplified Arabic" w:hAnsi="Simplified Arabic" w:cs="Simplified Arabic"/>
          <w:sz w:val="28"/>
          <w:szCs w:val="28"/>
          <w:rtl/>
          <w:lang w:bidi="ar-EG"/>
        </w:rPr>
        <w:t>وتم استخدام نهج الاستراتيجيات المختلطة، والجمع بين الأساليب الكمية والنوعية. وتم جمع المعلومات الكمية من خلال الدراسات الاستقصائية التي تم توزيعها على خبراء إدارة المشاريع عبر المشاريع المختلفة، وجمعت البيانات من (500) مشارك. كما تم جمع المعلومات النوعية من خلال مقابلات شبه منظمة مع الشركاء الرئيسيين، بما في ذلك مديري المشاريع، والمتخصصين في الذكاء الاصطناعي، ورواد الصناعة.</w:t>
      </w:r>
      <w:r w:rsidRPr="00C40C4E">
        <w:rPr>
          <w:rFonts w:ascii="Simplified Arabic" w:hAnsi="Simplified Arabic" w:cs="Simplified Arabic"/>
          <w:sz w:val="28"/>
          <w:szCs w:val="28"/>
          <w:rtl/>
          <w:lang w:bidi="ar-EG"/>
        </w:rPr>
        <w:t xml:space="preserve"> ولقد توصلت النتائج </w:t>
      </w:r>
      <w:r>
        <w:rPr>
          <w:rFonts w:ascii="Simplified Arabic" w:hAnsi="Simplified Arabic" w:cs="Simplified Arabic" w:hint="cs"/>
          <w:sz w:val="28"/>
          <w:szCs w:val="28"/>
          <w:rtl/>
          <w:lang w:bidi="ar-EG"/>
        </w:rPr>
        <w:t xml:space="preserve">في </w:t>
      </w:r>
      <w:r w:rsidRPr="00C40C4E">
        <w:rPr>
          <w:rFonts w:ascii="Simplified Arabic" w:hAnsi="Simplified Arabic" w:cs="Simplified Arabic"/>
          <w:sz w:val="28"/>
          <w:szCs w:val="28"/>
          <w:rtl/>
          <w:lang w:bidi="ar-EG"/>
        </w:rPr>
        <w:t xml:space="preserve">هذه الدراسة إلى أن استخدام الذكاء الاصطناعي في إدارة المشاريع قد أدى إلى تحسن حاسم في معدلات إنجاز المشاريع. </w:t>
      </w:r>
      <w:r>
        <w:rPr>
          <w:rFonts w:ascii="Simplified Arabic" w:hAnsi="Simplified Arabic" w:cs="Simplified Arabic" w:hint="cs"/>
          <w:sz w:val="28"/>
          <w:szCs w:val="28"/>
          <w:rtl/>
          <w:lang w:bidi="ar-EG"/>
        </w:rPr>
        <w:t>كما كشفت النتائج عن أن</w:t>
      </w:r>
      <w:r w:rsidRPr="00C40C4E">
        <w:rPr>
          <w:rFonts w:ascii="Simplified Arabic" w:hAnsi="Simplified Arabic" w:cs="Simplified Arabic"/>
          <w:sz w:val="28"/>
          <w:szCs w:val="28"/>
          <w:rtl/>
          <w:lang w:bidi="ar-EG"/>
        </w:rPr>
        <w:t xml:space="preserve"> تنفيذ الذكاء الاصطناعي أدى إلى زيادة </w:t>
      </w:r>
      <w:r>
        <w:rPr>
          <w:rFonts w:ascii="Simplified Arabic" w:hAnsi="Simplified Arabic" w:cs="Simplified Arabic" w:hint="cs"/>
          <w:sz w:val="28"/>
          <w:szCs w:val="28"/>
          <w:rtl/>
          <w:lang w:bidi="ar-EG"/>
        </w:rPr>
        <w:t>جيدة</w:t>
      </w:r>
      <w:r w:rsidRPr="00C40C4E">
        <w:rPr>
          <w:rFonts w:ascii="Simplified Arabic" w:hAnsi="Simplified Arabic" w:cs="Simplified Arabic"/>
          <w:sz w:val="28"/>
          <w:szCs w:val="28"/>
          <w:rtl/>
          <w:lang w:bidi="ar-EG"/>
        </w:rPr>
        <w:t xml:space="preserve"> تبلغ حوالي 20% في معدلات إنجاز المشاريع عبر مختلف الأعمال.</w:t>
      </w:r>
      <w:r>
        <w:rPr>
          <w:rFonts w:ascii="Simplified Arabic" w:hAnsi="Simplified Arabic" w:cs="Simplified Arabic" w:hint="cs"/>
          <w:sz w:val="28"/>
          <w:szCs w:val="28"/>
          <w:rtl/>
          <w:lang w:bidi="ar-EG"/>
        </w:rPr>
        <w:t xml:space="preserve"> كما </w:t>
      </w:r>
      <w:r w:rsidRPr="00C40C4E">
        <w:rPr>
          <w:rFonts w:ascii="Simplified Arabic" w:hAnsi="Simplified Arabic" w:cs="Simplified Arabic"/>
          <w:sz w:val="28"/>
          <w:szCs w:val="28"/>
          <w:rtl/>
          <w:lang w:bidi="ar-EG"/>
        </w:rPr>
        <w:t>أظهر الذكاء الاصطناعي قدرته على تسهيل عمليات عمل المشروع وتخفيف المخاطر.</w:t>
      </w:r>
    </w:p>
    <w:p w14:paraId="0F731D52" w14:textId="3C72C8CA" w:rsidR="00A74F76" w:rsidRPr="005D4A7E" w:rsidRDefault="00A74F76" w:rsidP="009036C0">
      <w:pPr>
        <w:spacing w:line="360" w:lineRule="auto"/>
        <w:jc w:val="lowKashida"/>
        <w:rPr>
          <w:rFonts w:ascii="Simplified Arabic" w:hAnsi="Simplified Arabic" w:cs="Simplified Arabic"/>
          <w:b/>
          <w:bCs/>
          <w:sz w:val="32"/>
          <w:szCs w:val="32"/>
          <w:u w:val="single"/>
          <w:rtl/>
        </w:rPr>
      </w:pPr>
      <w:r w:rsidRPr="005D4A7E">
        <w:rPr>
          <w:rFonts w:ascii="Simplified Arabic" w:hAnsi="Simplified Arabic" w:cs="Simplified Arabic"/>
          <w:b/>
          <w:bCs/>
          <w:sz w:val="32"/>
          <w:szCs w:val="32"/>
          <w:u w:val="single"/>
          <w:rtl/>
        </w:rPr>
        <w:t>المنطلقات النظرية للدراسة:</w:t>
      </w:r>
    </w:p>
    <w:p w14:paraId="6B9C5219" w14:textId="77777777" w:rsidR="002B13B0" w:rsidRDefault="002B13B0" w:rsidP="002B13B0">
      <w:pPr>
        <w:spacing w:after="120" w:line="360" w:lineRule="auto"/>
        <w:ind w:firstLine="720"/>
        <w:contextualSpacing/>
        <w:jc w:val="lowKashida"/>
        <w:rPr>
          <w:rFonts w:ascii="Simplified Arabic" w:eastAsia="Times New Roman" w:hAnsi="Simplified Arabic" w:cs="Simplified Arabic"/>
          <w:noProof/>
          <w:sz w:val="28"/>
          <w:szCs w:val="28"/>
          <w:rtl/>
        </w:rPr>
      </w:pPr>
      <w:r>
        <w:rPr>
          <w:rFonts w:ascii="Simplified Arabic" w:eastAsia="Times New Roman" w:hAnsi="Simplified Arabic" w:cs="Simplified Arabic" w:hint="cs"/>
          <w:noProof/>
          <w:sz w:val="28"/>
          <w:szCs w:val="28"/>
          <w:rtl/>
          <w:lang w:bidi="ar-EG"/>
        </w:rPr>
        <w:t>فيما يلي تحرص</w:t>
      </w:r>
      <w:r>
        <w:rPr>
          <w:rFonts w:ascii="Simplified Arabic" w:eastAsia="Times New Roman" w:hAnsi="Simplified Arabic" w:cs="Simplified Arabic"/>
          <w:noProof/>
          <w:sz w:val="28"/>
          <w:szCs w:val="28"/>
          <w:rtl/>
        </w:rPr>
        <w:t xml:space="preserve"> الباحث</w:t>
      </w:r>
      <w:r>
        <w:rPr>
          <w:rFonts w:ascii="Simplified Arabic" w:eastAsia="Times New Roman" w:hAnsi="Simplified Arabic" w:cs="Simplified Arabic" w:hint="cs"/>
          <w:noProof/>
          <w:sz w:val="28"/>
          <w:szCs w:val="28"/>
          <w:rtl/>
        </w:rPr>
        <w:t>ة</w:t>
      </w:r>
      <w:r>
        <w:rPr>
          <w:rFonts w:ascii="Simplified Arabic" w:eastAsia="Times New Roman" w:hAnsi="Simplified Arabic" w:cs="Simplified Arabic"/>
          <w:noProof/>
          <w:sz w:val="28"/>
          <w:szCs w:val="28"/>
          <w:rtl/>
        </w:rPr>
        <w:t xml:space="preserve"> على توضيح النظريات العلمية التي يمكن الاستناد إليها في فهم طبيعة </w:t>
      </w:r>
      <w:r w:rsidRPr="004A5F24">
        <w:rPr>
          <w:rFonts w:ascii="Simplified Arabic" w:hAnsi="Simplified Arabic" w:cs="Simplified Arabic"/>
          <w:sz w:val="28"/>
          <w:szCs w:val="28"/>
          <w:rtl/>
          <w:lang w:bidi="ar-EG"/>
        </w:rPr>
        <w:t>دور الذكاء الاصطناعي في تحسين إدارة المشاريع</w:t>
      </w:r>
      <w:r>
        <w:rPr>
          <w:rFonts w:ascii="Simplified Arabic" w:eastAsia="Times New Roman" w:hAnsi="Simplified Arabic" w:cs="Simplified Arabic"/>
          <w:noProof/>
          <w:sz w:val="28"/>
          <w:szCs w:val="28"/>
          <w:rtl/>
        </w:rPr>
        <w:t xml:space="preserve"> وشرح وتفسير العلاقة بين متغيراتها</w:t>
      </w:r>
      <w:r>
        <w:rPr>
          <w:rFonts w:ascii="Simplified Arabic" w:eastAsia="Times New Roman" w:hAnsi="Simplified Arabic" w:cs="Simplified Arabic" w:hint="cs"/>
          <w:noProof/>
          <w:sz w:val="28"/>
          <w:szCs w:val="28"/>
          <w:rtl/>
        </w:rPr>
        <w:t>، ولقد تبين أن نظرية العقل يمكن من خلالها تفسير موضوع الدراسة.</w:t>
      </w:r>
    </w:p>
    <w:p w14:paraId="67067281" w14:textId="77777777" w:rsidR="002B13B0" w:rsidRDefault="002B13B0" w:rsidP="002B13B0">
      <w:pPr>
        <w:spacing w:after="120" w:line="360" w:lineRule="auto"/>
        <w:ind w:firstLine="720"/>
        <w:contextualSpacing/>
        <w:jc w:val="lowKashida"/>
        <w:rPr>
          <w:rFonts w:ascii="Simplified Arabic" w:eastAsia="Times New Roman" w:hAnsi="Simplified Arabic" w:cs="Simplified Arabic"/>
          <w:noProof/>
          <w:sz w:val="28"/>
          <w:szCs w:val="28"/>
          <w:rtl/>
        </w:rPr>
      </w:pPr>
      <w:r w:rsidRPr="0067581A">
        <w:rPr>
          <w:rFonts w:ascii="Simplified Arabic" w:eastAsia="Times New Roman" w:hAnsi="Simplified Arabic" w:cs="Simplified Arabic"/>
          <w:noProof/>
          <w:sz w:val="28"/>
          <w:szCs w:val="28"/>
          <w:rtl/>
        </w:rPr>
        <w:t>ويربط بعض الخبراء نظرية العقل بالذكاء الاصطناعي، ويستندون في ذلك على أساس توافقهما في عملية الاستنتاج المعرفي والتمثيل المعرفي، واستيعاب قدرة النظام والتحليل الكمي والنوعي للبيانات، حيث تفسر هذه النظرية السلوكيات الناجمة عن الأفراد بأنها تعتبر نتاج للتخمينات التي يقررها العقل البشري والذكاء الإنساني، وقياساً عليها في تطبيقات الذكاء الاصطناعي فهي ترتبط بما يتم من عمليات وقدرات ومهارات الفهم والتحليل وتحكيم المنطق الرياضي لاقتراح القرار الأمثل (إبراهيم، 2024م).</w:t>
      </w:r>
    </w:p>
    <w:p w14:paraId="7D63AE94" w14:textId="77777777" w:rsidR="002B13B0" w:rsidRDefault="002B13B0" w:rsidP="002B13B0">
      <w:pPr>
        <w:spacing w:line="360" w:lineRule="auto"/>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وفي ذات السياق؛ فقد وضح </w:t>
      </w:r>
      <w:r>
        <w:rPr>
          <w:rFonts w:ascii="Simplified Arabic" w:hAnsi="Simplified Arabic" w:cs="Simplified Arabic"/>
          <w:sz w:val="28"/>
          <w:szCs w:val="28"/>
          <w:rtl/>
        </w:rPr>
        <w:t>(</w:t>
      </w:r>
      <w:r>
        <w:rPr>
          <w:rFonts w:ascii="Simplified Arabic" w:hAnsi="Simplified Arabic" w:cs="Simplified Arabic" w:hint="cs"/>
          <w:sz w:val="28"/>
          <w:szCs w:val="28"/>
          <w:rtl/>
        </w:rPr>
        <w:t>درويش والليثي، 2020م</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E33C41">
        <w:rPr>
          <w:rFonts w:ascii="Simplified Arabic" w:hAnsi="Simplified Arabic" w:cs="Simplified Arabic"/>
          <w:sz w:val="28"/>
          <w:szCs w:val="28"/>
          <w:rtl/>
        </w:rPr>
        <w:t>مجموعة من النظريات والفرضيات العلمية التي تفسر ال</w:t>
      </w:r>
      <w:r>
        <w:rPr>
          <w:rFonts w:ascii="Simplified Arabic" w:hAnsi="Simplified Arabic" w:cs="Simplified Arabic"/>
          <w:sz w:val="28"/>
          <w:szCs w:val="28"/>
          <w:rtl/>
        </w:rPr>
        <w:t>ذكاء الاصطناعي، وهي</w:t>
      </w:r>
      <w:r>
        <w:rPr>
          <w:rFonts w:ascii="Simplified Arabic" w:hAnsi="Simplified Arabic" w:cs="Simplified Arabic" w:hint="cs"/>
          <w:sz w:val="28"/>
          <w:szCs w:val="28"/>
          <w:rtl/>
        </w:rPr>
        <w:t>:</w:t>
      </w:r>
    </w:p>
    <w:p w14:paraId="742D5D4C" w14:textId="77777777" w:rsidR="002B13B0" w:rsidRDefault="002B13B0" w:rsidP="002B13B0">
      <w:pPr>
        <w:pStyle w:val="ListParagraph"/>
        <w:numPr>
          <w:ilvl w:val="0"/>
          <w:numId w:val="12"/>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قانون تورينج</w:t>
      </w:r>
      <w:r w:rsidRPr="005641B5">
        <w:rPr>
          <w:rFonts w:ascii="Simplified Arabic" w:hAnsi="Simplified Arabic" w:cs="Simplified Arabic"/>
          <w:sz w:val="28"/>
          <w:szCs w:val="28"/>
          <w:rtl/>
        </w:rPr>
        <w:t xml:space="preserve">: </w:t>
      </w:r>
      <w:r>
        <w:rPr>
          <w:rFonts w:ascii="Simplified Arabic" w:hAnsi="Simplified Arabic" w:cs="Simplified Arabic" w:hint="cs"/>
          <w:sz w:val="28"/>
          <w:szCs w:val="28"/>
          <w:rtl/>
        </w:rPr>
        <w:t>وهذا القانون يعتمد</w:t>
      </w:r>
      <w:r w:rsidRPr="005641B5">
        <w:rPr>
          <w:rFonts w:ascii="Simplified Arabic" w:hAnsi="Simplified Arabic" w:cs="Simplified Arabic"/>
          <w:sz w:val="28"/>
          <w:szCs w:val="28"/>
          <w:rtl/>
        </w:rPr>
        <w:t xml:space="preserve"> على فرضية أن جهاز الحاسوب يعمل بذكاء يضاهي ذكاء الإنسان ويماثله، </w:t>
      </w:r>
      <w:r>
        <w:rPr>
          <w:rFonts w:ascii="Simplified Arabic" w:hAnsi="Simplified Arabic" w:cs="Simplified Arabic" w:hint="cs"/>
          <w:sz w:val="28"/>
          <w:szCs w:val="28"/>
          <w:rtl/>
        </w:rPr>
        <w:t>وبالتالي فإن هذه</w:t>
      </w:r>
      <w:r w:rsidRPr="005641B5">
        <w:rPr>
          <w:rFonts w:ascii="Simplified Arabic" w:hAnsi="Simplified Arabic" w:cs="Simplified Arabic"/>
          <w:sz w:val="28"/>
          <w:szCs w:val="28"/>
          <w:rtl/>
        </w:rPr>
        <w:t xml:space="preserve"> النظرية ترى أن الحكم على ذكاء الآلة يكون بناءً على أدائها. </w:t>
      </w:r>
    </w:p>
    <w:p w14:paraId="0B611E47" w14:textId="77777777" w:rsidR="002B13B0" w:rsidRDefault="002B13B0" w:rsidP="002B13B0">
      <w:pPr>
        <w:pStyle w:val="ListParagraph"/>
        <w:numPr>
          <w:ilvl w:val="0"/>
          <w:numId w:val="12"/>
        </w:numPr>
        <w:bidi/>
        <w:spacing w:line="360" w:lineRule="auto"/>
        <w:jc w:val="lowKashida"/>
        <w:rPr>
          <w:rFonts w:ascii="Simplified Arabic" w:hAnsi="Simplified Arabic" w:cs="Simplified Arabic"/>
          <w:sz w:val="28"/>
          <w:szCs w:val="28"/>
        </w:rPr>
      </w:pPr>
      <w:r w:rsidRPr="005641B5">
        <w:rPr>
          <w:rFonts w:ascii="Simplified Arabic" w:hAnsi="Simplified Arabic" w:cs="Simplified Arabic"/>
          <w:sz w:val="28"/>
          <w:szCs w:val="28"/>
          <w:rtl/>
        </w:rPr>
        <w:t xml:space="preserve">نظام نويل وسيمون للرموز المادية: </w:t>
      </w:r>
      <w:r>
        <w:rPr>
          <w:rFonts w:ascii="Simplified Arabic" w:hAnsi="Simplified Arabic" w:cs="Simplified Arabic" w:hint="cs"/>
          <w:sz w:val="28"/>
          <w:szCs w:val="28"/>
          <w:rtl/>
        </w:rPr>
        <w:t>ويعتمد هذا النظام على فرضية ترى</w:t>
      </w:r>
      <w:r w:rsidRPr="005641B5">
        <w:rPr>
          <w:rFonts w:ascii="Simplified Arabic" w:hAnsi="Simplified Arabic" w:cs="Simplified Arabic"/>
          <w:sz w:val="28"/>
          <w:szCs w:val="28"/>
          <w:rtl/>
        </w:rPr>
        <w:t xml:space="preserve"> أن جوهر الذكاء يك</w:t>
      </w:r>
      <w:r>
        <w:rPr>
          <w:rFonts w:ascii="Simplified Arabic" w:hAnsi="Simplified Arabic" w:cs="Simplified Arabic"/>
          <w:sz w:val="28"/>
          <w:szCs w:val="28"/>
          <w:rtl/>
        </w:rPr>
        <w:t>من في المقدرة على معالجة الرموز</w:t>
      </w:r>
      <w:r>
        <w:rPr>
          <w:rFonts w:ascii="Simplified Arabic" w:hAnsi="Simplified Arabic" w:cs="Simplified Arabic" w:hint="cs"/>
          <w:sz w:val="28"/>
          <w:szCs w:val="28"/>
          <w:rtl/>
        </w:rPr>
        <w:t xml:space="preserve">، كما </w:t>
      </w:r>
      <w:r w:rsidRPr="005641B5">
        <w:rPr>
          <w:rFonts w:ascii="Simplified Arabic" w:hAnsi="Simplified Arabic" w:cs="Simplified Arabic"/>
          <w:sz w:val="28"/>
          <w:szCs w:val="28"/>
          <w:rtl/>
        </w:rPr>
        <w:t xml:space="preserve">أن الخبرات البشرية تتشكل بشكل غريزي لا واعي ولا تعتمد على التلاعب بالرموز بشكل واعي، </w:t>
      </w:r>
      <w:r>
        <w:rPr>
          <w:rFonts w:ascii="Simplified Arabic" w:hAnsi="Simplified Arabic" w:cs="Simplified Arabic" w:hint="cs"/>
          <w:sz w:val="28"/>
          <w:szCs w:val="28"/>
          <w:rtl/>
        </w:rPr>
        <w:t xml:space="preserve">وبالتالي </w:t>
      </w:r>
      <w:r w:rsidRPr="005641B5">
        <w:rPr>
          <w:rFonts w:ascii="Simplified Arabic" w:hAnsi="Simplified Arabic" w:cs="Simplified Arabic"/>
          <w:sz w:val="28"/>
          <w:szCs w:val="28"/>
          <w:rtl/>
        </w:rPr>
        <w:t>فهي تتطلب أن يكون لدى الإنسان شعور بالموقف حتى وأن لم تك</w:t>
      </w:r>
      <w:r>
        <w:rPr>
          <w:rFonts w:ascii="Simplified Arabic" w:hAnsi="Simplified Arabic" w:cs="Simplified Arabic"/>
          <w:sz w:val="28"/>
          <w:szCs w:val="28"/>
          <w:rtl/>
        </w:rPr>
        <w:t>ن لديه المعرفة الكافية بالرموز.</w:t>
      </w:r>
    </w:p>
    <w:p w14:paraId="27D35266" w14:textId="77777777" w:rsidR="002B13B0" w:rsidRDefault="002B13B0" w:rsidP="002B13B0">
      <w:pPr>
        <w:pStyle w:val="ListParagraph"/>
        <w:numPr>
          <w:ilvl w:val="0"/>
          <w:numId w:val="12"/>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نظرية</w:t>
      </w:r>
      <w:r w:rsidRPr="005641B5">
        <w:rPr>
          <w:rFonts w:ascii="Simplified Arabic" w:hAnsi="Simplified Arabic" w:cs="Simplified Arabic"/>
          <w:sz w:val="28"/>
          <w:szCs w:val="28"/>
          <w:rtl/>
        </w:rPr>
        <w:t xml:space="preserve"> سيرل</w:t>
      </w:r>
      <w:r>
        <w:rPr>
          <w:rFonts w:ascii="Simplified Arabic" w:hAnsi="Simplified Arabic" w:cs="Simplified Arabic" w:hint="cs"/>
          <w:sz w:val="28"/>
          <w:szCs w:val="28"/>
          <w:rtl/>
        </w:rPr>
        <w:t xml:space="preserve">: تقوم هذه النظرية على فرضية </w:t>
      </w:r>
      <w:r w:rsidRPr="005641B5">
        <w:rPr>
          <w:rFonts w:ascii="Simplified Arabic" w:hAnsi="Simplified Arabic" w:cs="Simplified Arabic"/>
          <w:sz w:val="28"/>
          <w:szCs w:val="28"/>
          <w:rtl/>
        </w:rPr>
        <w:t>أنه يمكن أن يكون لجهاز الكمبيوتر عقلاً يماثل عقل الإنسان إن تمت برمجته بشكل ملائم بالمدخلات والمخرجات الصحيحة</w:t>
      </w:r>
      <w:r>
        <w:rPr>
          <w:rFonts w:ascii="Simplified Arabic" w:hAnsi="Simplified Arabic" w:cs="Simplified Arabic" w:hint="cs"/>
          <w:sz w:val="28"/>
          <w:szCs w:val="28"/>
          <w:rtl/>
        </w:rPr>
        <w:t>، وبالتالي يمكن توظيفه لأداء بعض المهام والأنشطة.</w:t>
      </w:r>
    </w:p>
    <w:p w14:paraId="2E715580" w14:textId="4E387CC0" w:rsidR="00D22171" w:rsidRPr="005D4A7E" w:rsidRDefault="00D22171" w:rsidP="009036C0">
      <w:pPr>
        <w:spacing w:line="360" w:lineRule="auto"/>
        <w:jc w:val="lowKashida"/>
        <w:rPr>
          <w:rFonts w:ascii="Simplified Arabic" w:hAnsi="Simplified Arabic" w:cs="Simplified Arabic"/>
          <w:b/>
          <w:bCs/>
          <w:sz w:val="32"/>
          <w:szCs w:val="32"/>
          <w:u w:val="single"/>
          <w:rtl/>
        </w:rPr>
      </w:pPr>
      <w:r w:rsidRPr="005D4A7E">
        <w:rPr>
          <w:rFonts w:ascii="Simplified Arabic" w:hAnsi="Simplified Arabic" w:cs="Simplified Arabic"/>
          <w:b/>
          <w:bCs/>
          <w:sz w:val="32"/>
          <w:szCs w:val="32"/>
          <w:u w:val="single"/>
          <w:rtl/>
        </w:rPr>
        <w:t>المنهجية وطرق البحث</w:t>
      </w:r>
      <w:r w:rsidR="00A74F76" w:rsidRPr="005D4A7E">
        <w:rPr>
          <w:rFonts w:ascii="Simplified Arabic" w:hAnsi="Simplified Arabic" w:cs="Simplified Arabic"/>
          <w:b/>
          <w:bCs/>
          <w:sz w:val="32"/>
          <w:szCs w:val="32"/>
          <w:u w:val="single"/>
          <w:rtl/>
        </w:rPr>
        <w:t>:</w:t>
      </w:r>
    </w:p>
    <w:p w14:paraId="2B4E917A" w14:textId="31A7CEAE" w:rsidR="00807605" w:rsidRDefault="002B13B0" w:rsidP="002B13B0">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فيما يلي ت</w:t>
      </w:r>
      <w:r w:rsidR="00807605">
        <w:rPr>
          <w:rFonts w:ascii="Simplified Arabic" w:hAnsi="Simplified Arabic" w:cs="Simplified Arabic" w:hint="cs"/>
          <w:sz w:val="28"/>
          <w:szCs w:val="28"/>
          <w:rtl/>
          <w:lang w:bidi="ar-EG"/>
        </w:rPr>
        <w:t>وضح الباحث</w:t>
      </w:r>
      <w:r>
        <w:rPr>
          <w:rFonts w:ascii="Simplified Arabic" w:hAnsi="Simplified Arabic" w:cs="Simplified Arabic" w:hint="cs"/>
          <w:sz w:val="28"/>
          <w:szCs w:val="28"/>
          <w:rtl/>
          <w:lang w:bidi="ar-EG"/>
        </w:rPr>
        <w:t>ة</w:t>
      </w:r>
      <w:r w:rsidR="00807605">
        <w:rPr>
          <w:rFonts w:ascii="Simplified Arabic" w:hAnsi="Simplified Arabic" w:cs="Simplified Arabic" w:hint="cs"/>
          <w:sz w:val="28"/>
          <w:szCs w:val="28"/>
          <w:rtl/>
          <w:lang w:bidi="ar-EG"/>
        </w:rPr>
        <w:t xml:space="preserve"> المنهجية البحثية لدراسته:</w:t>
      </w:r>
    </w:p>
    <w:p w14:paraId="002FC9D8" w14:textId="77777777" w:rsidR="00807605" w:rsidRPr="00950287" w:rsidRDefault="00807605" w:rsidP="00807605">
      <w:pPr>
        <w:spacing w:line="360" w:lineRule="auto"/>
        <w:jc w:val="lowKashida"/>
        <w:rPr>
          <w:rFonts w:ascii="Simplified Arabic" w:hAnsi="Simplified Arabic" w:cs="Simplified Arabic"/>
          <w:b/>
          <w:bCs/>
          <w:sz w:val="28"/>
          <w:szCs w:val="28"/>
          <w:rtl/>
        </w:rPr>
      </w:pPr>
      <w:r w:rsidRPr="00950287">
        <w:rPr>
          <w:rFonts w:ascii="Simplified Arabic" w:hAnsi="Simplified Arabic" w:cs="Simplified Arabic"/>
          <w:b/>
          <w:bCs/>
          <w:sz w:val="28"/>
          <w:szCs w:val="28"/>
          <w:rtl/>
        </w:rPr>
        <w:t>منهج الدراسة:</w:t>
      </w:r>
    </w:p>
    <w:p w14:paraId="445F12C0" w14:textId="77777777" w:rsidR="00807605" w:rsidRDefault="00807605" w:rsidP="00807605">
      <w:pPr>
        <w:spacing w:line="360" w:lineRule="auto"/>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في ضوء</w:t>
      </w:r>
      <w:r w:rsidRPr="00950287">
        <w:rPr>
          <w:rFonts w:ascii="Simplified Arabic" w:hAnsi="Simplified Arabic" w:cs="Simplified Arabic"/>
          <w:sz w:val="28"/>
          <w:szCs w:val="28"/>
          <w:rtl/>
        </w:rPr>
        <w:t xml:space="preserve"> </w:t>
      </w:r>
      <w:r>
        <w:rPr>
          <w:rFonts w:ascii="Simplified Arabic" w:hAnsi="Simplified Arabic" w:cs="Simplified Arabic" w:hint="cs"/>
          <w:sz w:val="28"/>
          <w:szCs w:val="28"/>
          <w:rtl/>
        </w:rPr>
        <w:t>نوعية الدراسة الحالية، والأهدف التي تسعى لتحقيقها؛</w:t>
      </w:r>
      <w:r w:rsidRPr="00950287">
        <w:rPr>
          <w:rFonts w:ascii="Simplified Arabic" w:hAnsi="Simplified Arabic" w:cs="Simplified Arabic"/>
          <w:sz w:val="28"/>
          <w:szCs w:val="28"/>
          <w:rtl/>
        </w:rPr>
        <w:t xml:space="preserve"> </w:t>
      </w:r>
      <w:r>
        <w:rPr>
          <w:rFonts w:ascii="Simplified Arabic" w:hAnsi="Simplified Arabic" w:cs="Simplified Arabic" w:hint="cs"/>
          <w:sz w:val="28"/>
          <w:szCs w:val="28"/>
          <w:rtl/>
        </w:rPr>
        <w:t>لذا</w:t>
      </w:r>
      <w:r w:rsidRPr="0095028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استخدمت </w:t>
      </w:r>
      <w:r w:rsidRPr="00950287">
        <w:rPr>
          <w:rFonts w:ascii="Simplified Arabic" w:hAnsi="Simplified Arabic" w:cs="Simplified Arabic"/>
          <w:sz w:val="28"/>
          <w:szCs w:val="28"/>
          <w:rtl/>
        </w:rPr>
        <w:t>الباحث</w:t>
      </w:r>
      <w:r>
        <w:rPr>
          <w:rFonts w:ascii="Simplified Arabic" w:hAnsi="Simplified Arabic" w:cs="Simplified Arabic" w:hint="cs"/>
          <w:sz w:val="28"/>
          <w:szCs w:val="28"/>
          <w:rtl/>
        </w:rPr>
        <w:t>ة</w:t>
      </w:r>
      <w:r w:rsidRPr="00950287">
        <w:rPr>
          <w:rFonts w:ascii="Simplified Arabic" w:hAnsi="Simplified Arabic" w:cs="Simplified Arabic"/>
          <w:sz w:val="28"/>
          <w:szCs w:val="28"/>
          <w:rtl/>
        </w:rPr>
        <w:t xml:space="preserve"> </w:t>
      </w:r>
      <w:r>
        <w:rPr>
          <w:rFonts w:ascii="Simplified Arabic" w:hAnsi="Simplified Arabic" w:cs="Simplified Arabic" w:hint="cs"/>
          <w:b/>
          <w:bCs/>
          <w:sz w:val="28"/>
          <w:szCs w:val="28"/>
          <w:rtl/>
        </w:rPr>
        <w:t>الم</w:t>
      </w:r>
      <w:r w:rsidRPr="00950287">
        <w:rPr>
          <w:rFonts w:ascii="Simplified Arabic" w:hAnsi="Simplified Arabic" w:cs="Simplified Arabic"/>
          <w:b/>
          <w:bCs/>
          <w:sz w:val="28"/>
          <w:szCs w:val="28"/>
          <w:rtl/>
        </w:rPr>
        <w:t xml:space="preserve">نهج </w:t>
      </w:r>
      <w:r>
        <w:rPr>
          <w:rFonts w:ascii="Simplified Arabic" w:hAnsi="Simplified Arabic" w:cs="Simplified Arabic" w:hint="cs"/>
          <w:b/>
          <w:bCs/>
          <w:sz w:val="28"/>
          <w:szCs w:val="28"/>
          <w:rtl/>
        </w:rPr>
        <w:t>الوصفي التحليلي</w:t>
      </w:r>
      <w:r w:rsidRPr="00950287">
        <w:rPr>
          <w:rFonts w:ascii="Simplified Arabic" w:hAnsi="Simplified Arabic" w:cs="Simplified Arabic"/>
          <w:sz w:val="28"/>
          <w:szCs w:val="28"/>
          <w:rtl/>
        </w:rPr>
        <w:t xml:space="preserve"> </w:t>
      </w:r>
      <w:r>
        <w:rPr>
          <w:rFonts w:ascii="Simplified Arabic" w:hAnsi="Simplified Arabic" w:cs="Simplified Arabic" w:hint="cs"/>
          <w:sz w:val="28"/>
          <w:szCs w:val="28"/>
          <w:rtl/>
        </w:rPr>
        <w:t>في إعداد</w:t>
      </w:r>
      <w:r>
        <w:rPr>
          <w:rFonts w:ascii="Simplified Arabic" w:hAnsi="Simplified Arabic" w:cs="Simplified Arabic"/>
          <w:sz w:val="28"/>
          <w:szCs w:val="28"/>
          <w:rtl/>
        </w:rPr>
        <w:t xml:space="preserve"> </w:t>
      </w:r>
      <w:r w:rsidRPr="00950287">
        <w:rPr>
          <w:rFonts w:ascii="Simplified Arabic" w:hAnsi="Simplified Arabic" w:cs="Simplified Arabic"/>
          <w:sz w:val="28"/>
          <w:szCs w:val="28"/>
          <w:rtl/>
        </w:rPr>
        <w:t>هذه الدراسة.</w:t>
      </w:r>
    </w:p>
    <w:p w14:paraId="0E5F1AD5" w14:textId="77777777" w:rsidR="00807605" w:rsidRDefault="00807605" w:rsidP="00807605">
      <w:pPr>
        <w:spacing w:line="360" w:lineRule="auto"/>
        <w:ind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والمنهج الوصفي التحليلي يعرف بأنه </w:t>
      </w:r>
      <w:r w:rsidRPr="00F73BBF">
        <w:rPr>
          <w:rFonts w:ascii="Simplified Arabic" w:hAnsi="Simplified Arabic" w:cs="Simplified Arabic"/>
          <w:sz w:val="28"/>
          <w:szCs w:val="28"/>
          <w:rtl/>
        </w:rPr>
        <w:t>منهج بحثي يعتمد على دراسة الظواهر والأحداث المتاحة للقياس، ومساعدة الباحث على وصفها وتحليلها كمياً أو وصفياً، والتفاعل معها للوصول إلى نتائج ودلالات ذات صلة بموضوع الدراسة بما يساعد على التغيير والتطوير إلى الأفضل، مع الاعتماد على الاستبانة كأداة رئيسي</w:t>
      </w:r>
      <w:r>
        <w:rPr>
          <w:rFonts w:ascii="Simplified Arabic" w:hAnsi="Simplified Arabic" w:cs="Simplified Arabic"/>
          <w:sz w:val="28"/>
          <w:szCs w:val="28"/>
          <w:rtl/>
        </w:rPr>
        <w:t>ة لجمع البيانات من أفراد العينة</w:t>
      </w:r>
      <w:r>
        <w:rPr>
          <w:rFonts w:ascii="Simplified Arabic" w:hAnsi="Simplified Arabic" w:cs="Simplified Arabic" w:hint="cs"/>
          <w:sz w:val="28"/>
          <w:szCs w:val="28"/>
          <w:rtl/>
        </w:rPr>
        <w:t xml:space="preserve"> (المشهداني، 2018م).</w:t>
      </w:r>
    </w:p>
    <w:p w14:paraId="71951F63" w14:textId="77777777" w:rsidR="00807605" w:rsidRPr="00950287" w:rsidRDefault="00807605" w:rsidP="00807605">
      <w:pPr>
        <w:spacing w:before="120" w:after="120" w:line="360" w:lineRule="auto"/>
        <w:jc w:val="lowKashida"/>
        <w:outlineLvl w:val="0"/>
        <w:rPr>
          <w:rFonts w:ascii="Simplified Arabic" w:hAnsi="Simplified Arabic" w:cs="Simplified Arabic"/>
          <w:b/>
          <w:bCs/>
          <w:sz w:val="28"/>
          <w:szCs w:val="28"/>
          <w:lang w:bidi="ar-EG"/>
        </w:rPr>
      </w:pPr>
      <w:r w:rsidRPr="00950287">
        <w:rPr>
          <w:rFonts w:ascii="Simplified Arabic" w:hAnsi="Simplified Arabic" w:cs="Simplified Arabic"/>
          <w:b/>
          <w:bCs/>
          <w:sz w:val="28"/>
          <w:szCs w:val="28"/>
          <w:rtl/>
          <w:lang w:bidi="ar-EG"/>
        </w:rPr>
        <w:t>مجتمع وعينة الدراسة:</w:t>
      </w:r>
    </w:p>
    <w:p w14:paraId="00E21A25" w14:textId="77777777" w:rsidR="00807605" w:rsidRDefault="00807605" w:rsidP="00807605">
      <w:pPr>
        <w:spacing w:line="360" w:lineRule="auto"/>
        <w:ind w:firstLine="720"/>
        <w:jc w:val="lowKashida"/>
        <w:rPr>
          <w:rFonts w:ascii="Simplified Arabic" w:hAnsi="Simplified Arabic" w:cs="Simplified Arabic"/>
          <w:sz w:val="28"/>
          <w:szCs w:val="28"/>
          <w:rtl/>
        </w:rPr>
      </w:pPr>
      <w:r w:rsidRPr="00950287">
        <w:rPr>
          <w:rFonts w:ascii="Simplified Arabic" w:hAnsi="Simplified Arabic" w:cs="Simplified Arabic"/>
          <w:sz w:val="28"/>
          <w:szCs w:val="28"/>
          <w:rtl/>
        </w:rPr>
        <w:t xml:space="preserve">يُعرف مجتمع الدراسة </w:t>
      </w:r>
      <w:r>
        <w:rPr>
          <w:rFonts w:ascii="Simplified Arabic" w:hAnsi="Simplified Arabic" w:cs="Simplified Arabic" w:hint="cs"/>
          <w:sz w:val="28"/>
          <w:szCs w:val="28"/>
          <w:rtl/>
        </w:rPr>
        <w:t xml:space="preserve">بأنه </w:t>
      </w:r>
      <w:r w:rsidRPr="0089211B">
        <w:rPr>
          <w:rFonts w:ascii="Simplified Arabic" w:hAnsi="Simplified Arabic" w:cs="Simplified Arabic"/>
          <w:sz w:val="28"/>
          <w:szCs w:val="28"/>
          <w:rtl/>
        </w:rPr>
        <w:t xml:space="preserve">مجموعة الأفراد أو المؤسسات أو العناصر الرئيسية التي تشملها المشكلة البحثية، </w:t>
      </w:r>
      <w:r>
        <w:rPr>
          <w:rFonts w:ascii="Simplified Arabic" w:hAnsi="Simplified Arabic" w:cs="Simplified Arabic" w:hint="cs"/>
          <w:sz w:val="28"/>
          <w:szCs w:val="28"/>
          <w:rtl/>
        </w:rPr>
        <w:t xml:space="preserve">في حين أن عينة الدراسة توصف بأنها </w:t>
      </w:r>
      <w:r w:rsidRPr="0089211B">
        <w:rPr>
          <w:rFonts w:ascii="Simplified Arabic" w:hAnsi="Simplified Arabic" w:cs="Simplified Arabic"/>
          <w:sz w:val="28"/>
          <w:szCs w:val="28"/>
          <w:rtl/>
        </w:rPr>
        <w:t>مجموعة جزئية من مجتمع الدراسة الأصلي يختارها الباحث بأساليب مختلفة، بحيث تكون ممثلة لمجتمع الدراسة تمثيلًا دقيقًا</w:t>
      </w:r>
      <w:r>
        <w:rPr>
          <w:rFonts w:ascii="Simplified Arabic" w:hAnsi="Simplified Arabic" w:cs="Simplified Arabic" w:hint="cs"/>
          <w:sz w:val="28"/>
          <w:szCs w:val="28"/>
          <w:rtl/>
        </w:rPr>
        <w:t xml:space="preserve"> (المحمودي، 2019م).</w:t>
      </w:r>
    </w:p>
    <w:p w14:paraId="7D11B69C" w14:textId="77777777" w:rsidR="00807605" w:rsidRPr="00950287" w:rsidRDefault="00807605" w:rsidP="00807605">
      <w:pPr>
        <w:spacing w:line="360" w:lineRule="auto"/>
        <w:ind w:firstLine="720"/>
        <w:jc w:val="lowKashida"/>
        <w:rPr>
          <w:rFonts w:ascii="Simplified Arabic" w:hAnsi="Simplified Arabic" w:cs="Simplified Arabic"/>
          <w:sz w:val="28"/>
          <w:szCs w:val="28"/>
          <w:rtl/>
        </w:rPr>
      </w:pPr>
      <w:r w:rsidRPr="00950287">
        <w:rPr>
          <w:rFonts w:ascii="Simplified Arabic" w:hAnsi="Simplified Arabic" w:cs="Simplified Arabic"/>
          <w:sz w:val="28"/>
          <w:szCs w:val="28"/>
          <w:rtl/>
        </w:rPr>
        <w:t xml:space="preserve">وفي الدراسة الحالية يتكوّن مجتمع الدراسة من كافة </w:t>
      </w:r>
      <w:r>
        <w:rPr>
          <w:rFonts w:ascii="Simplified Arabic" w:hAnsi="Simplified Arabic" w:cs="Simplified Arabic" w:hint="cs"/>
          <w:sz w:val="28"/>
          <w:szCs w:val="28"/>
          <w:rtl/>
        </w:rPr>
        <w:t>الموظفين العاملين في إدارة المشاريع في وزارة الصحة بالمملكة العربية السعودية</w:t>
      </w:r>
      <w:r w:rsidRPr="00950287">
        <w:rPr>
          <w:rFonts w:ascii="Simplified Arabic" w:hAnsi="Simplified Arabic" w:cs="Simplified Arabic"/>
          <w:sz w:val="28"/>
          <w:szCs w:val="28"/>
          <w:rtl/>
        </w:rPr>
        <w:t>.</w:t>
      </w:r>
    </w:p>
    <w:p w14:paraId="2B976F38" w14:textId="77777777" w:rsidR="00807605" w:rsidRPr="00950287" w:rsidRDefault="00807605" w:rsidP="00807605">
      <w:pPr>
        <w:spacing w:line="360" w:lineRule="auto"/>
        <w:ind w:firstLine="720"/>
        <w:jc w:val="lowKashida"/>
        <w:rPr>
          <w:rFonts w:ascii="Simplified Arabic" w:hAnsi="Simplified Arabic" w:cs="Simplified Arabic"/>
          <w:sz w:val="28"/>
          <w:szCs w:val="28"/>
          <w:rtl/>
        </w:rPr>
      </w:pPr>
      <w:r w:rsidRPr="00950287">
        <w:rPr>
          <w:rFonts w:ascii="Simplified Arabic" w:hAnsi="Simplified Arabic" w:cs="Simplified Arabic"/>
          <w:sz w:val="28"/>
          <w:szCs w:val="28"/>
          <w:rtl/>
        </w:rPr>
        <w:t>ولتحديد واختيار عينة الدراسة الحالية؛ قام</w:t>
      </w:r>
      <w:r>
        <w:rPr>
          <w:rFonts w:ascii="Simplified Arabic" w:hAnsi="Simplified Arabic" w:cs="Simplified Arabic" w:hint="cs"/>
          <w:sz w:val="28"/>
          <w:szCs w:val="28"/>
          <w:rtl/>
        </w:rPr>
        <w:t>ت</w:t>
      </w:r>
      <w:r w:rsidRPr="00950287">
        <w:rPr>
          <w:rFonts w:ascii="Simplified Arabic" w:hAnsi="Simplified Arabic" w:cs="Simplified Arabic"/>
          <w:sz w:val="28"/>
          <w:szCs w:val="28"/>
          <w:rtl/>
        </w:rPr>
        <w:t xml:space="preserve"> الباحث</w:t>
      </w:r>
      <w:r>
        <w:rPr>
          <w:rFonts w:ascii="Simplified Arabic" w:hAnsi="Simplified Arabic" w:cs="Simplified Arabic" w:hint="cs"/>
          <w:sz w:val="28"/>
          <w:szCs w:val="28"/>
          <w:rtl/>
        </w:rPr>
        <w:t>ة</w:t>
      </w:r>
      <w:r w:rsidRPr="00950287">
        <w:rPr>
          <w:rFonts w:ascii="Simplified Arabic" w:hAnsi="Simplified Arabic" w:cs="Simplified Arabic"/>
          <w:sz w:val="28"/>
          <w:szCs w:val="28"/>
          <w:rtl/>
        </w:rPr>
        <w:t xml:space="preserve"> باختيار عينة </w:t>
      </w:r>
      <w:r>
        <w:rPr>
          <w:rFonts w:ascii="Simplified Arabic" w:hAnsi="Simplified Arabic" w:cs="Simplified Arabic" w:hint="cs"/>
          <w:sz w:val="28"/>
          <w:szCs w:val="28"/>
          <w:rtl/>
        </w:rPr>
        <w:t>عشوائية بسيطة</w:t>
      </w:r>
      <w:r w:rsidRPr="00950287">
        <w:rPr>
          <w:rFonts w:ascii="Simplified Arabic" w:hAnsi="Simplified Arabic" w:cs="Simplified Arabic"/>
          <w:sz w:val="28"/>
          <w:szCs w:val="28"/>
          <w:rtl/>
        </w:rPr>
        <w:t xml:space="preserve"> يبلغ عددها </w:t>
      </w:r>
      <w:r>
        <w:rPr>
          <w:rFonts w:ascii="Simplified Arabic" w:hAnsi="Simplified Arabic" w:cs="Simplified Arabic" w:hint="cs"/>
          <w:sz w:val="28"/>
          <w:szCs w:val="28"/>
          <w:rtl/>
        </w:rPr>
        <w:t xml:space="preserve">قوامها </w:t>
      </w:r>
      <w:r w:rsidRPr="00950287">
        <w:rPr>
          <w:rFonts w:ascii="Simplified Arabic" w:hAnsi="Simplified Arabic" w:cs="Simplified Arabic"/>
          <w:sz w:val="28"/>
          <w:szCs w:val="28"/>
          <w:rtl/>
        </w:rPr>
        <w:t>(</w:t>
      </w:r>
      <w:r>
        <w:rPr>
          <w:rFonts w:ascii="Simplified Arabic" w:hAnsi="Simplified Arabic" w:cs="Simplified Arabic" w:hint="cs"/>
          <w:sz w:val="28"/>
          <w:szCs w:val="28"/>
          <w:rtl/>
        </w:rPr>
        <w:t>150</w:t>
      </w:r>
      <w:r w:rsidRPr="00950287">
        <w:rPr>
          <w:rFonts w:ascii="Simplified Arabic" w:hAnsi="Simplified Arabic" w:cs="Simplified Arabic"/>
          <w:sz w:val="28"/>
          <w:szCs w:val="28"/>
          <w:rtl/>
        </w:rPr>
        <w:t xml:space="preserve">) فردًا من </w:t>
      </w:r>
      <w:r>
        <w:rPr>
          <w:rFonts w:ascii="Simplified Arabic" w:hAnsi="Simplified Arabic" w:cs="Simplified Arabic" w:hint="cs"/>
          <w:sz w:val="28"/>
          <w:szCs w:val="28"/>
          <w:rtl/>
        </w:rPr>
        <w:t>العاملين في إدارة المشاريع بوزارة الصحة</w:t>
      </w:r>
      <w:r w:rsidRPr="00950287">
        <w:rPr>
          <w:rFonts w:ascii="Simplified Arabic" w:hAnsi="Simplified Arabic" w:cs="Simplified Arabic"/>
          <w:sz w:val="28"/>
          <w:szCs w:val="28"/>
          <w:rtl/>
        </w:rPr>
        <w:t>.</w:t>
      </w:r>
    </w:p>
    <w:p w14:paraId="6B926F9D" w14:textId="77777777" w:rsidR="00807605" w:rsidRPr="00950287" w:rsidRDefault="00807605" w:rsidP="00807605">
      <w:pPr>
        <w:spacing w:before="120" w:after="120" w:line="360" w:lineRule="auto"/>
        <w:jc w:val="lowKashida"/>
        <w:outlineLvl w:val="0"/>
        <w:rPr>
          <w:rFonts w:ascii="Simplified Arabic" w:hAnsi="Simplified Arabic" w:cs="Simplified Arabic"/>
          <w:b/>
          <w:bCs/>
          <w:sz w:val="28"/>
          <w:szCs w:val="28"/>
          <w:rtl/>
          <w:lang w:bidi="ar-EG"/>
        </w:rPr>
      </w:pPr>
      <w:r w:rsidRPr="00950287">
        <w:rPr>
          <w:rFonts w:ascii="Simplified Arabic" w:hAnsi="Simplified Arabic" w:cs="Simplified Arabic"/>
          <w:b/>
          <w:bCs/>
          <w:sz w:val="28"/>
          <w:szCs w:val="28"/>
          <w:rtl/>
          <w:lang w:bidi="ar-EG"/>
        </w:rPr>
        <w:t>أساليب المعالجة الإحصائية:</w:t>
      </w:r>
    </w:p>
    <w:p w14:paraId="6BD0C3AF" w14:textId="77777777" w:rsidR="00807605" w:rsidRDefault="00807605" w:rsidP="00807605">
      <w:pPr>
        <w:spacing w:before="120" w:after="120" w:line="360" w:lineRule="auto"/>
        <w:ind w:firstLine="720"/>
        <w:jc w:val="lowKashida"/>
        <w:outlineLvl w:val="0"/>
        <w:rPr>
          <w:rFonts w:ascii="Simplified Arabic" w:hAnsi="Simplified Arabic" w:cs="Simplified Arabic"/>
          <w:sz w:val="28"/>
          <w:szCs w:val="28"/>
          <w:rtl/>
        </w:rPr>
      </w:pPr>
      <w:r>
        <w:rPr>
          <w:rFonts w:ascii="Simplified Arabic" w:hAnsi="Simplified Arabic" w:cs="Simplified Arabic" w:hint="cs"/>
          <w:sz w:val="28"/>
          <w:szCs w:val="28"/>
          <w:rtl/>
        </w:rPr>
        <w:t>ستعمل الباحثة على جمع البيانات باستخدام أداة الاستبانة، وعقب الانتهاء من عملية</w:t>
      </w:r>
      <w:r>
        <w:rPr>
          <w:rFonts w:ascii="Simplified Arabic" w:hAnsi="Simplified Arabic" w:cs="Simplified Arabic"/>
          <w:sz w:val="28"/>
          <w:szCs w:val="28"/>
          <w:rtl/>
        </w:rPr>
        <w:t xml:space="preserve"> جمع البيانات</w:t>
      </w:r>
      <w:r>
        <w:rPr>
          <w:rFonts w:ascii="Simplified Arabic" w:hAnsi="Simplified Arabic" w:cs="Simplified Arabic" w:hint="cs"/>
          <w:sz w:val="28"/>
          <w:szCs w:val="28"/>
          <w:rtl/>
        </w:rPr>
        <w:t>؛</w:t>
      </w:r>
      <w:r w:rsidRPr="00950287">
        <w:rPr>
          <w:rFonts w:ascii="Simplified Arabic" w:hAnsi="Simplified Arabic" w:cs="Simplified Arabic"/>
          <w:sz w:val="28"/>
          <w:szCs w:val="28"/>
          <w:rtl/>
        </w:rPr>
        <w:t xml:space="preserve"> سوف يتم استخدام الحزمة الإحصائية </w:t>
      </w:r>
      <w:r>
        <w:rPr>
          <w:rFonts w:ascii="Simplified Arabic" w:hAnsi="Simplified Arabic" w:cs="Simplified Arabic" w:hint="cs"/>
          <w:sz w:val="28"/>
          <w:szCs w:val="28"/>
          <w:rtl/>
        </w:rPr>
        <w:t>للدراسات</w:t>
      </w:r>
      <w:r w:rsidRPr="00950287">
        <w:rPr>
          <w:rFonts w:ascii="Simplified Arabic" w:hAnsi="Simplified Arabic" w:cs="Simplified Arabic"/>
          <w:sz w:val="28"/>
          <w:szCs w:val="28"/>
          <w:rtl/>
        </w:rPr>
        <w:t xml:space="preserve"> الاجتماعية (</w:t>
      </w:r>
      <w:r w:rsidRPr="00950287">
        <w:rPr>
          <w:rFonts w:ascii="Simplified Arabic" w:hAnsi="Simplified Arabic" w:cs="Simplified Arabic"/>
          <w:sz w:val="28"/>
          <w:szCs w:val="28"/>
        </w:rPr>
        <w:t>SPSS</w:t>
      </w:r>
      <w:r w:rsidRPr="00950287">
        <w:rPr>
          <w:rFonts w:ascii="Simplified Arabic" w:hAnsi="Simplified Arabic" w:cs="Simplified Arabic"/>
          <w:sz w:val="28"/>
          <w:szCs w:val="28"/>
          <w:rtl/>
        </w:rPr>
        <w:t xml:space="preserve">) في تحليل البيانات، وذلك باستخدام الأساليب الوصفية والإحصائية المناسبة، ومن أهم هذه الأساليب </w:t>
      </w:r>
      <w:r>
        <w:rPr>
          <w:rFonts w:ascii="Simplified Arabic" w:hAnsi="Simplified Arabic" w:cs="Simplified Arabic" w:hint="cs"/>
          <w:sz w:val="28"/>
          <w:szCs w:val="28"/>
          <w:rtl/>
        </w:rPr>
        <w:t>ما يلي:</w:t>
      </w:r>
    </w:p>
    <w:p w14:paraId="42EFEEC2" w14:textId="77777777" w:rsidR="00807605" w:rsidRDefault="00807605" w:rsidP="00807605">
      <w:pPr>
        <w:pStyle w:val="ListParagraph"/>
        <w:numPr>
          <w:ilvl w:val="0"/>
          <w:numId w:val="10"/>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hint="cs"/>
          <w:sz w:val="28"/>
          <w:szCs w:val="28"/>
          <w:rtl/>
        </w:rPr>
        <w:t>التكرارات والنسب المئوية.</w:t>
      </w:r>
    </w:p>
    <w:p w14:paraId="09A76EC2" w14:textId="77777777" w:rsidR="00807605" w:rsidRDefault="00807605" w:rsidP="00807605">
      <w:pPr>
        <w:pStyle w:val="ListParagraph"/>
        <w:numPr>
          <w:ilvl w:val="0"/>
          <w:numId w:val="10"/>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sz w:val="28"/>
          <w:szCs w:val="28"/>
          <w:rtl/>
        </w:rPr>
        <w:t>المتوسط الحسابي</w:t>
      </w:r>
      <w:r w:rsidRPr="00335F9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335F97">
        <w:rPr>
          <w:rFonts w:ascii="Simplified Arabic" w:hAnsi="Simplified Arabic" w:cs="Simplified Arabic"/>
          <w:sz w:val="28"/>
          <w:szCs w:val="28"/>
          <w:rtl/>
        </w:rPr>
        <w:t xml:space="preserve">الوزن النسبي، </w:t>
      </w:r>
      <w:r>
        <w:rPr>
          <w:rFonts w:ascii="Simplified Arabic" w:hAnsi="Simplified Arabic" w:cs="Simplified Arabic" w:hint="cs"/>
          <w:sz w:val="28"/>
          <w:szCs w:val="28"/>
          <w:rtl/>
        </w:rPr>
        <w:t>و</w:t>
      </w:r>
      <w:r>
        <w:rPr>
          <w:rFonts w:ascii="Simplified Arabic" w:hAnsi="Simplified Arabic" w:cs="Simplified Arabic"/>
          <w:sz w:val="28"/>
          <w:szCs w:val="28"/>
          <w:rtl/>
        </w:rPr>
        <w:t>الانحراف المعياري</w:t>
      </w:r>
      <w:r>
        <w:rPr>
          <w:rFonts w:ascii="Simplified Arabic" w:hAnsi="Simplified Arabic" w:cs="Simplified Arabic" w:hint="cs"/>
          <w:sz w:val="28"/>
          <w:szCs w:val="28"/>
          <w:rtl/>
        </w:rPr>
        <w:t>.</w:t>
      </w:r>
    </w:p>
    <w:p w14:paraId="7750B9A0" w14:textId="77777777" w:rsidR="00807605" w:rsidRDefault="00807605" w:rsidP="00807605">
      <w:pPr>
        <w:pStyle w:val="ListParagraph"/>
        <w:numPr>
          <w:ilvl w:val="0"/>
          <w:numId w:val="10"/>
        </w:numPr>
        <w:bidi/>
        <w:spacing w:before="120" w:after="120" w:line="360" w:lineRule="auto"/>
        <w:jc w:val="lowKashida"/>
        <w:outlineLvl w:val="0"/>
        <w:rPr>
          <w:rFonts w:ascii="Simplified Arabic" w:hAnsi="Simplified Arabic" w:cs="Simplified Arabic"/>
          <w:sz w:val="28"/>
          <w:szCs w:val="28"/>
        </w:rPr>
      </w:pPr>
      <w:r w:rsidRPr="00335F97">
        <w:rPr>
          <w:rFonts w:ascii="Simplified Arabic" w:hAnsi="Simplified Arabic" w:cs="Simplified Arabic"/>
          <w:sz w:val="28"/>
          <w:szCs w:val="28"/>
          <w:rtl/>
        </w:rPr>
        <w:t xml:space="preserve">اختبار معامل </w:t>
      </w:r>
      <w:r>
        <w:rPr>
          <w:rFonts w:ascii="Simplified Arabic" w:hAnsi="Simplified Arabic" w:cs="Simplified Arabic" w:hint="cs"/>
          <w:sz w:val="28"/>
          <w:szCs w:val="28"/>
          <w:rtl/>
        </w:rPr>
        <w:t xml:space="preserve">الارتباط </w:t>
      </w:r>
      <w:r>
        <w:rPr>
          <w:rFonts w:ascii="Simplified Arabic" w:hAnsi="Simplified Arabic" w:cs="Simplified Arabic"/>
          <w:sz w:val="28"/>
          <w:szCs w:val="28"/>
          <w:rtl/>
        </w:rPr>
        <w:t>بيرسون</w:t>
      </w:r>
      <w:r>
        <w:rPr>
          <w:rFonts w:ascii="Simplified Arabic" w:hAnsi="Simplified Arabic" w:cs="Simplified Arabic" w:hint="cs"/>
          <w:sz w:val="28"/>
          <w:szCs w:val="28"/>
          <w:rtl/>
        </w:rPr>
        <w:t>.</w:t>
      </w:r>
    </w:p>
    <w:p w14:paraId="6EEE3552" w14:textId="77777777" w:rsidR="00807605" w:rsidRDefault="00807605" w:rsidP="00807605">
      <w:pPr>
        <w:pStyle w:val="ListParagraph"/>
        <w:numPr>
          <w:ilvl w:val="0"/>
          <w:numId w:val="10"/>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sz w:val="28"/>
          <w:szCs w:val="28"/>
          <w:rtl/>
        </w:rPr>
        <w:t>معامل ألفا كرونباخ</w:t>
      </w:r>
      <w:r>
        <w:rPr>
          <w:rFonts w:ascii="Simplified Arabic" w:hAnsi="Simplified Arabic" w:cs="Simplified Arabic" w:hint="cs"/>
          <w:sz w:val="28"/>
          <w:szCs w:val="28"/>
          <w:rtl/>
        </w:rPr>
        <w:t>.</w:t>
      </w:r>
    </w:p>
    <w:p w14:paraId="438070EB" w14:textId="77777777" w:rsidR="00807605" w:rsidRDefault="00807605" w:rsidP="00807605">
      <w:pPr>
        <w:pStyle w:val="ListParagraph"/>
        <w:numPr>
          <w:ilvl w:val="0"/>
          <w:numId w:val="10"/>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hint="cs"/>
          <w:sz w:val="28"/>
          <w:szCs w:val="28"/>
          <w:rtl/>
        </w:rPr>
        <w:t>معامل الانحدار الخطي البسيط والمتعدد.</w:t>
      </w:r>
    </w:p>
    <w:p w14:paraId="3178B107" w14:textId="77777777" w:rsidR="00807605" w:rsidRPr="00F73BBF" w:rsidRDefault="00807605" w:rsidP="00807605">
      <w:pPr>
        <w:pStyle w:val="ListParagraph"/>
        <w:numPr>
          <w:ilvl w:val="0"/>
          <w:numId w:val="10"/>
        </w:numPr>
        <w:bidi/>
        <w:spacing w:before="120" w:after="120" w:line="360" w:lineRule="auto"/>
        <w:jc w:val="lowKashida"/>
        <w:outlineLvl w:val="0"/>
        <w:rPr>
          <w:rFonts w:ascii="Simplified Arabic" w:hAnsi="Simplified Arabic" w:cs="Simplified Arabic"/>
          <w:sz w:val="28"/>
          <w:szCs w:val="28"/>
          <w:rtl/>
        </w:rPr>
      </w:pPr>
      <w:r w:rsidRPr="00F73BBF">
        <w:rPr>
          <w:rFonts w:ascii="Simplified Arabic" w:hAnsi="Simplified Arabic" w:cs="Simplified Arabic" w:hint="cs"/>
          <w:sz w:val="28"/>
          <w:szCs w:val="28"/>
          <w:rtl/>
        </w:rPr>
        <w:t xml:space="preserve">اختبار </w:t>
      </w:r>
      <w:r w:rsidRPr="00F73BBF">
        <w:rPr>
          <w:rFonts w:ascii="Simplified Arabic" w:hAnsi="Simplified Arabic" w:cs="Simplified Arabic"/>
          <w:sz w:val="28"/>
          <w:szCs w:val="28"/>
          <w:rtl/>
        </w:rPr>
        <w:t xml:space="preserve">تحليل التباين الأحادي </w:t>
      </w:r>
      <w:r w:rsidRPr="00F73BBF">
        <w:rPr>
          <w:rFonts w:ascii="Simplified Arabic" w:hAnsi="Simplified Arabic" w:cs="Simplified Arabic"/>
          <w:sz w:val="28"/>
          <w:szCs w:val="28"/>
        </w:rPr>
        <w:t>ANOVA</w:t>
      </w:r>
      <w:r w:rsidRPr="00F73BBF">
        <w:rPr>
          <w:rFonts w:ascii="Simplified Arabic" w:hAnsi="Simplified Arabic" w:cs="Simplified Arabic" w:hint="cs"/>
          <w:sz w:val="28"/>
          <w:szCs w:val="28"/>
          <w:rtl/>
        </w:rPr>
        <w:t>.</w:t>
      </w:r>
    </w:p>
    <w:p w14:paraId="0DB0AE73" w14:textId="77777777" w:rsidR="002B13B0" w:rsidRDefault="002B13B0" w:rsidP="009036C0">
      <w:pPr>
        <w:spacing w:line="360" w:lineRule="auto"/>
        <w:jc w:val="lowKashida"/>
        <w:rPr>
          <w:rFonts w:ascii="Simplified Arabic" w:hAnsi="Simplified Arabic" w:cs="Simplified Arabic"/>
          <w:b/>
          <w:bCs/>
          <w:sz w:val="32"/>
          <w:szCs w:val="32"/>
          <w:u w:val="single"/>
          <w:rtl/>
        </w:rPr>
      </w:pPr>
    </w:p>
    <w:p w14:paraId="4E212A76" w14:textId="77777777" w:rsidR="002B13B0" w:rsidRDefault="002B13B0" w:rsidP="009036C0">
      <w:pPr>
        <w:spacing w:line="360" w:lineRule="auto"/>
        <w:jc w:val="lowKashida"/>
        <w:rPr>
          <w:rFonts w:ascii="Simplified Arabic" w:hAnsi="Simplified Arabic" w:cs="Simplified Arabic"/>
          <w:b/>
          <w:bCs/>
          <w:sz w:val="32"/>
          <w:szCs w:val="32"/>
          <w:u w:val="single"/>
          <w:rtl/>
        </w:rPr>
      </w:pPr>
    </w:p>
    <w:p w14:paraId="4CE9E48B" w14:textId="1C56F239" w:rsidR="00D22171" w:rsidRPr="005D4A7E" w:rsidRDefault="005D4A7E" w:rsidP="009036C0">
      <w:pPr>
        <w:spacing w:line="360" w:lineRule="auto"/>
        <w:jc w:val="lowKashida"/>
        <w:rPr>
          <w:rFonts w:ascii="Simplified Arabic" w:hAnsi="Simplified Arabic" w:cs="Simplified Arabic"/>
          <w:b/>
          <w:bCs/>
          <w:sz w:val="32"/>
          <w:szCs w:val="32"/>
          <w:u w:val="single"/>
          <w:rtl/>
        </w:rPr>
      </w:pPr>
      <w:r w:rsidRPr="005D4A7E">
        <w:rPr>
          <w:rFonts w:ascii="Simplified Arabic" w:hAnsi="Simplified Arabic" w:cs="Simplified Arabic"/>
          <w:b/>
          <w:bCs/>
          <w:sz w:val="32"/>
          <w:szCs w:val="32"/>
          <w:u w:val="single"/>
          <w:rtl/>
        </w:rPr>
        <w:t>أدوات الدراسة</w:t>
      </w:r>
      <w:r w:rsidR="00A74F76" w:rsidRPr="005D4A7E">
        <w:rPr>
          <w:rFonts w:ascii="Simplified Arabic" w:hAnsi="Simplified Arabic" w:cs="Simplified Arabic"/>
          <w:b/>
          <w:bCs/>
          <w:sz w:val="32"/>
          <w:szCs w:val="32"/>
          <w:u w:val="single"/>
          <w:rtl/>
        </w:rPr>
        <w:t>:</w:t>
      </w:r>
    </w:p>
    <w:p w14:paraId="4EC744EB" w14:textId="134DE5CF" w:rsidR="009E789A" w:rsidRPr="00950287" w:rsidRDefault="009E789A" w:rsidP="009E789A">
      <w:pPr>
        <w:spacing w:before="120" w:after="120" w:line="360" w:lineRule="auto"/>
        <w:ind w:firstLine="720"/>
        <w:jc w:val="lowKashida"/>
        <w:outlineLvl w:val="0"/>
        <w:rPr>
          <w:rFonts w:ascii="Simplified Arabic" w:hAnsi="Simplified Arabic" w:cs="Simplified Arabic"/>
          <w:sz w:val="28"/>
          <w:szCs w:val="28"/>
          <w:rtl/>
          <w:lang w:bidi="ar-EG"/>
        </w:rPr>
      </w:pPr>
      <w:r w:rsidRPr="00950287">
        <w:rPr>
          <w:rFonts w:ascii="Simplified Arabic" w:hAnsi="Simplified Arabic" w:cs="Simplified Arabic"/>
          <w:sz w:val="28"/>
          <w:szCs w:val="28"/>
          <w:rtl/>
          <w:lang w:bidi="ar-EG"/>
        </w:rPr>
        <w:t xml:space="preserve">إن </w:t>
      </w:r>
      <w:r>
        <w:rPr>
          <w:rFonts w:ascii="Simplified Arabic" w:hAnsi="Simplified Arabic" w:cs="Simplified Arabic" w:hint="cs"/>
          <w:sz w:val="28"/>
          <w:szCs w:val="28"/>
          <w:rtl/>
          <w:lang w:bidi="ar-EG"/>
        </w:rPr>
        <w:t>ال</w:t>
      </w:r>
      <w:r w:rsidRPr="00950287">
        <w:rPr>
          <w:rFonts w:ascii="Simplified Arabic" w:hAnsi="Simplified Arabic" w:cs="Simplified Arabic"/>
          <w:sz w:val="28"/>
          <w:szCs w:val="28"/>
          <w:rtl/>
          <w:lang w:bidi="ar-EG"/>
        </w:rPr>
        <w:t xml:space="preserve">أداة هي الوسيلة التي </w:t>
      </w:r>
      <w:r>
        <w:rPr>
          <w:rFonts w:ascii="Simplified Arabic" w:hAnsi="Simplified Arabic" w:cs="Simplified Arabic" w:hint="cs"/>
          <w:sz w:val="28"/>
          <w:szCs w:val="28"/>
          <w:rtl/>
          <w:lang w:bidi="ar-EG"/>
        </w:rPr>
        <w:t>يوظفها</w:t>
      </w:r>
      <w:r w:rsidRPr="00950287">
        <w:rPr>
          <w:rFonts w:ascii="Simplified Arabic" w:hAnsi="Simplified Arabic" w:cs="Simplified Arabic"/>
          <w:sz w:val="28"/>
          <w:szCs w:val="28"/>
          <w:rtl/>
          <w:lang w:bidi="ar-EG"/>
        </w:rPr>
        <w:t xml:space="preserve"> الباحث </w:t>
      </w:r>
      <w:r>
        <w:rPr>
          <w:rFonts w:ascii="Simplified Arabic" w:hAnsi="Simplified Arabic" w:cs="Simplified Arabic" w:hint="cs"/>
          <w:sz w:val="28"/>
          <w:szCs w:val="28"/>
          <w:rtl/>
          <w:lang w:bidi="ar-EG"/>
        </w:rPr>
        <w:t>لغرض التواصل مع عينة الدراسة وجمع البيانات منهم، وفي الدراسة ال</w:t>
      </w:r>
      <w:r w:rsidR="00B86EC2">
        <w:rPr>
          <w:rFonts w:ascii="Simplified Arabic" w:hAnsi="Simplified Arabic" w:cs="Simplified Arabic" w:hint="cs"/>
          <w:sz w:val="28"/>
          <w:szCs w:val="28"/>
          <w:rtl/>
          <w:lang w:bidi="ar-EG"/>
        </w:rPr>
        <w:t>حالية تم استخدام أداة الاستبانة،</w:t>
      </w:r>
      <w:r>
        <w:rPr>
          <w:rFonts w:ascii="Simplified Arabic" w:hAnsi="Simplified Arabic" w:cs="Simplified Arabic" w:hint="cs"/>
          <w:sz w:val="28"/>
          <w:szCs w:val="28"/>
          <w:rtl/>
          <w:lang w:bidi="ar-EG"/>
        </w:rPr>
        <w:t xml:space="preserve"> والتي عملت </w:t>
      </w:r>
      <w:r w:rsidRPr="00950287">
        <w:rPr>
          <w:rFonts w:ascii="Simplified Arabic" w:hAnsi="Simplified Arabic" w:cs="Simplified Arabic"/>
          <w:sz w:val="28"/>
          <w:szCs w:val="28"/>
          <w:rtl/>
          <w:lang w:bidi="ar-EG"/>
        </w:rPr>
        <w:t>الباحث</w:t>
      </w:r>
      <w:r>
        <w:rPr>
          <w:rFonts w:ascii="Simplified Arabic" w:hAnsi="Simplified Arabic" w:cs="Simplified Arabic" w:hint="cs"/>
          <w:sz w:val="28"/>
          <w:szCs w:val="28"/>
          <w:rtl/>
          <w:lang w:bidi="ar-EG"/>
        </w:rPr>
        <w:t>ة</w:t>
      </w:r>
      <w:r w:rsidRPr="00950287">
        <w:rPr>
          <w:rFonts w:ascii="Simplified Arabic" w:hAnsi="Simplified Arabic" w:cs="Simplified Arabic"/>
          <w:sz w:val="28"/>
          <w:szCs w:val="28"/>
          <w:rtl/>
          <w:lang w:bidi="ar-EG"/>
        </w:rPr>
        <w:t xml:space="preserve"> على تصميمها في ضوء </w:t>
      </w:r>
      <w:r>
        <w:rPr>
          <w:rFonts w:ascii="Simplified Arabic" w:hAnsi="Simplified Arabic" w:cs="Simplified Arabic" w:hint="cs"/>
          <w:sz w:val="28"/>
          <w:szCs w:val="28"/>
          <w:rtl/>
          <w:lang w:bidi="ar-EG"/>
        </w:rPr>
        <w:t>أهداف الدراسة</w:t>
      </w:r>
      <w:r>
        <w:rPr>
          <w:rFonts w:ascii="Simplified Arabic" w:hAnsi="Simplified Arabic" w:cs="Simplified Arabic"/>
          <w:sz w:val="28"/>
          <w:szCs w:val="28"/>
          <w:rtl/>
          <w:lang w:bidi="ar-EG"/>
        </w:rPr>
        <w:t xml:space="preserve"> و</w:t>
      </w:r>
      <w:r w:rsidRPr="00950287">
        <w:rPr>
          <w:rFonts w:ascii="Simplified Arabic" w:hAnsi="Simplified Arabic" w:cs="Simplified Arabic"/>
          <w:sz w:val="28"/>
          <w:szCs w:val="28"/>
          <w:rtl/>
          <w:lang w:bidi="ar-EG"/>
        </w:rPr>
        <w:t>تساؤلات</w:t>
      </w:r>
      <w:r>
        <w:rPr>
          <w:rFonts w:ascii="Simplified Arabic" w:hAnsi="Simplified Arabic" w:cs="Simplified Arabic" w:hint="cs"/>
          <w:sz w:val="28"/>
          <w:szCs w:val="28"/>
          <w:rtl/>
          <w:lang w:bidi="ar-EG"/>
        </w:rPr>
        <w:t xml:space="preserve">ها </w:t>
      </w:r>
      <w:r w:rsidRPr="00950287">
        <w:rPr>
          <w:rFonts w:ascii="Simplified Arabic" w:hAnsi="Simplified Arabic" w:cs="Simplified Arabic"/>
          <w:sz w:val="28"/>
          <w:szCs w:val="28"/>
          <w:rtl/>
          <w:lang w:bidi="ar-EG"/>
        </w:rPr>
        <w:t>التي تسعى للإجابة عليها، حيث تتضمّن استمارة الاستبانة قسمين، وهما:</w:t>
      </w:r>
    </w:p>
    <w:p w14:paraId="4DABD6BE" w14:textId="77777777" w:rsidR="009E789A" w:rsidRPr="00950287" w:rsidRDefault="009E789A" w:rsidP="009E789A">
      <w:pPr>
        <w:pStyle w:val="ListParagraph"/>
        <w:numPr>
          <w:ilvl w:val="0"/>
          <w:numId w:val="7"/>
        </w:numPr>
        <w:bidi/>
        <w:spacing w:before="120" w:after="120" w:line="360" w:lineRule="auto"/>
        <w:jc w:val="lowKashida"/>
        <w:outlineLvl w:val="0"/>
        <w:rPr>
          <w:rFonts w:ascii="Simplified Arabic" w:hAnsi="Simplified Arabic" w:cs="Simplified Arabic"/>
          <w:sz w:val="28"/>
          <w:szCs w:val="28"/>
          <w:rtl/>
          <w:lang w:bidi="ar-EG"/>
        </w:rPr>
      </w:pPr>
      <w:r w:rsidRPr="00B0469E">
        <w:rPr>
          <w:rFonts w:ascii="Simplified Arabic" w:hAnsi="Simplified Arabic" w:cs="Simplified Arabic"/>
          <w:b/>
          <w:bCs/>
          <w:sz w:val="28"/>
          <w:szCs w:val="28"/>
          <w:rtl/>
          <w:lang w:bidi="ar-EG"/>
        </w:rPr>
        <w:t>القسم الأول</w:t>
      </w:r>
      <w:r>
        <w:rPr>
          <w:rFonts w:ascii="Simplified Arabic" w:hAnsi="Simplified Arabic" w:cs="Simplified Arabic" w:hint="cs"/>
          <w:b/>
          <w:bCs/>
          <w:sz w:val="28"/>
          <w:szCs w:val="28"/>
          <w:rtl/>
          <w:lang w:bidi="ar-EG"/>
        </w:rPr>
        <w:t>: البيانات الديموغرافية</w:t>
      </w:r>
      <w:r w:rsidRPr="00950287">
        <w:rPr>
          <w:rFonts w:ascii="Simplified Arabic" w:hAnsi="Simplified Arabic" w:cs="Simplified Arabic"/>
          <w:sz w:val="28"/>
          <w:szCs w:val="28"/>
          <w:rtl/>
          <w:lang w:bidi="ar-EG"/>
        </w:rPr>
        <w:t>: يتضمن مجموعة من التساؤلات المتعلقة بالخصائص الديموغرافية</w:t>
      </w:r>
      <w:r>
        <w:rPr>
          <w:rFonts w:ascii="Simplified Arabic" w:hAnsi="Simplified Arabic" w:cs="Simplified Arabic" w:hint="cs"/>
          <w:sz w:val="28"/>
          <w:szCs w:val="28"/>
          <w:rtl/>
          <w:lang w:bidi="ar-EG"/>
        </w:rPr>
        <w:t xml:space="preserve"> </w:t>
      </w:r>
      <w:r w:rsidRPr="00950287">
        <w:rPr>
          <w:rFonts w:ascii="Simplified Arabic" w:hAnsi="Simplified Arabic" w:cs="Simplified Arabic"/>
          <w:sz w:val="28"/>
          <w:szCs w:val="28"/>
          <w:rtl/>
          <w:lang w:bidi="ar-EG"/>
        </w:rPr>
        <w:t>للعينة من حيث (</w:t>
      </w:r>
      <w:r>
        <w:rPr>
          <w:rFonts w:ascii="Simplified Arabic" w:hAnsi="Simplified Arabic" w:cs="Simplified Arabic" w:hint="cs"/>
          <w:sz w:val="28"/>
          <w:szCs w:val="28"/>
          <w:rtl/>
          <w:lang w:bidi="ar-EG"/>
        </w:rPr>
        <w:t>الجنس، العمر، المؤهل العلمي، عدد سنوات الخبرة، المسمى الوظيفي، عدد المشاريع التي عملت عليها</w:t>
      </w:r>
      <w:r w:rsidRPr="00950287">
        <w:rPr>
          <w:rFonts w:ascii="Simplified Arabic" w:hAnsi="Simplified Arabic" w:cs="Simplified Arabic"/>
          <w:sz w:val="28"/>
          <w:szCs w:val="28"/>
          <w:rtl/>
          <w:lang w:bidi="ar-EG"/>
        </w:rPr>
        <w:t>).</w:t>
      </w:r>
    </w:p>
    <w:p w14:paraId="545A1C07" w14:textId="77777777" w:rsidR="009E789A" w:rsidRDefault="009E789A" w:rsidP="009E789A">
      <w:pPr>
        <w:pStyle w:val="ListParagraph"/>
        <w:numPr>
          <w:ilvl w:val="0"/>
          <w:numId w:val="7"/>
        </w:numPr>
        <w:bidi/>
        <w:spacing w:before="120" w:after="120" w:line="360" w:lineRule="auto"/>
        <w:jc w:val="lowKashida"/>
        <w:outlineLvl w:val="0"/>
        <w:rPr>
          <w:rFonts w:ascii="Simplified Arabic" w:hAnsi="Simplified Arabic" w:cs="Simplified Arabic"/>
          <w:sz w:val="28"/>
          <w:szCs w:val="28"/>
        </w:rPr>
      </w:pPr>
      <w:r w:rsidRPr="00B0469E">
        <w:rPr>
          <w:rFonts w:ascii="Simplified Arabic" w:hAnsi="Simplified Arabic" w:cs="Simplified Arabic" w:hint="cs"/>
          <w:b/>
          <w:bCs/>
          <w:sz w:val="28"/>
          <w:szCs w:val="28"/>
          <w:rtl/>
          <w:lang w:bidi="ar-EG"/>
        </w:rPr>
        <w:t>القسم الثاني: محاور الدراسة</w:t>
      </w:r>
      <w:r>
        <w:rPr>
          <w:rFonts w:ascii="Simplified Arabic" w:hAnsi="Simplified Arabic" w:cs="Simplified Arabic" w:hint="cs"/>
          <w:sz w:val="28"/>
          <w:szCs w:val="28"/>
          <w:rtl/>
          <w:lang w:bidi="ar-EG"/>
        </w:rPr>
        <w:t>: ويتضمن هذا القسم محورين رئيسيين، وهما:</w:t>
      </w:r>
    </w:p>
    <w:p w14:paraId="1FF20CB1" w14:textId="77777777" w:rsidR="009E789A" w:rsidRDefault="009E789A" w:rsidP="009E789A">
      <w:pPr>
        <w:pStyle w:val="ListParagraph"/>
        <w:numPr>
          <w:ilvl w:val="0"/>
          <w:numId w:val="6"/>
        </w:numPr>
        <w:bidi/>
        <w:spacing w:before="120" w:after="120" w:line="360" w:lineRule="auto"/>
        <w:jc w:val="lowKashida"/>
        <w:outlineLvl w:val="0"/>
        <w:rPr>
          <w:rFonts w:ascii="Simplified Arabic" w:hAnsi="Simplified Arabic" w:cs="Simplified Arabic"/>
          <w:sz w:val="28"/>
          <w:szCs w:val="28"/>
        </w:rPr>
      </w:pPr>
      <w:r w:rsidRPr="00185B0B">
        <w:rPr>
          <w:rFonts w:ascii="Simplified Arabic" w:hAnsi="Simplified Arabic" w:cs="Simplified Arabic" w:hint="cs"/>
          <w:sz w:val="28"/>
          <w:szCs w:val="28"/>
          <w:rtl/>
        </w:rPr>
        <w:t xml:space="preserve">المحور الأول: </w:t>
      </w:r>
      <w:r>
        <w:rPr>
          <w:rFonts w:ascii="Simplified Arabic" w:hAnsi="Simplified Arabic" w:cs="Simplified Arabic" w:hint="cs"/>
          <w:sz w:val="28"/>
          <w:szCs w:val="28"/>
          <w:rtl/>
        </w:rPr>
        <w:t>واقع توظيف الذكاء الاصطناعي في مشاريع وزارة الصحة السعودية: ويتضمن هذا المحور 5 أبعاد فرعية، وهي:</w:t>
      </w:r>
    </w:p>
    <w:p w14:paraId="23DD951B" w14:textId="77777777" w:rsidR="009E789A" w:rsidRDefault="009E789A" w:rsidP="009E789A">
      <w:pPr>
        <w:pStyle w:val="ListParagraph"/>
        <w:numPr>
          <w:ilvl w:val="0"/>
          <w:numId w:val="8"/>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hint="cs"/>
          <w:sz w:val="28"/>
          <w:szCs w:val="28"/>
          <w:rtl/>
        </w:rPr>
        <w:t xml:space="preserve">البعد الأول: </w:t>
      </w:r>
      <w:r w:rsidRPr="00B0469E">
        <w:rPr>
          <w:rFonts w:ascii="Simplified Arabic" w:hAnsi="Simplified Arabic" w:cs="Simplified Arabic" w:hint="cs"/>
          <w:sz w:val="28"/>
          <w:szCs w:val="28"/>
          <w:rtl/>
        </w:rPr>
        <w:t>ا</w:t>
      </w:r>
      <w:r>
        <w:rPr>
          <w:rFonts w:ascii="Simplified Arabic" w:hAnsi="Simplified Arabic" w:cs="Simplified Arabic"/>
          <w:sz w:val="28"/>
          <w:szCs w:val="28"/>
          <w:rtl/>
        </w:rPr>
        <w:t>لنظم الخبيرة</w:t>
      </w:r>
      <w:r>
        <w:rPr>
          <w:rFonts w:ascii="Simplified Arabic" w:hAnsi="Simplified Arabic" w:cs="Simplified Arabic" w:hint="cs"/>
          <w:sz w:val="28"/>
          <w:szCs w:val="28"/>
          <w:rtl/>
        </w:rPr>
        <w:t>.</w:t>
      </w:r>
    </w:p>
    <w:p w14:paraId="06ADE622" w14:textId="77777777" w:rsidR="009E789A" w:rsidRDefault="009E789A" w:rsidP="009E789A">
      <w:pPr>
        <w:pStyle w:val="ListParagraph"/>
        <w:numPr>
          <w:ilvl w:val="0"/>
          <w:numId w:val="8"/>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hint="cs"/>
          <w:sz w:val="28"/>
          <w:szCs w:val="28"/>
          <w:rtl/>
        </w:rPr>
        <w:t xml:space="preserve">البعد الثاني: </w:t>
      </w:r>
      <w:r w:rsidRPr="00B0469E">
        <w:rPr>
          <w:rFonts w:ascii="Simplified Arabic" w:hAnsi="Simplified Arabic" w:cs="Simplified Arabic"/>
          <w:sz w:val="28"/>
          <w:szCs w:val="28"/>
          <w:rtl/>
        </w:rPr>
        <w:t>التعلم الآلي</w:t>
      </w:r>
      <w:r>
        <w:rPr>
          <w:rFonts w:ascii="Simplified Arabic" w:hAnsi="Simplified Arabic" w:cs="Simplified Arabic" w:hint="cs"/>
          <w:sz w:val="28"/>
          <w:szCs w:val="28"/>
          <w:rtl/>
        </w:rPr>
        <w:t>.</w:t>
      </w:r>
    </w:p>
    <w:p w14:paraId="5862581A" w14:textId="77777777" w:rsidR="009E789A" w:rsidRDefault="009E789A" w:rsidP="009E789A">
      <w:pPr>
        <w:pStyle w:val="ListParagraph"/>
        <w:numPr>
          <w:ilvl w:val="0"/>
          <w:numId w:val="8"/>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hint="cs"/>
          <w:sz w:val="28"/>
          <w:szCs w:val="28"/>
          <w:rtl/>
        </w:rPr>
        <w:t>البعد الثالث</w:t>
      </w:r>
      <w:r w:rsidRPr="00B0469E">
        <w:rPr>
          <w:rFonts w:ascii="Simplified Arabic" w:hAnsi="Simplified Arabic" w:cs="Simplified Arabic"/>
          <w:sz w:val="28"/>
          <w:szCs w:val="28"/>
          <w:rtl/>
        </w:rPr>
        <w:t xml:space="preserve"> الروبوتات</w:t>
      </w:r>
      <w:r>
        <w:rPr>
          <w:rFonts w:ascii="Simplified Arabic" w:hAnsi="Simplified Arabic" w:cs="Simplified Arabic" w:hint="cs"/>
          <w:sz w:val="28"/>
          <w:szCs w:val="28"/>
          <w:rtl/>
        </w:rPr>
        <w:t>.</w:t>
      </w:r>
    </w:p>
    <w:p w14:paraId="4FDACEA9" w14:textId="77777777" w:rsidR="009E789A" w:rsidRDefault="009E789A" w:rsidP="009E789A">
      <w:pPr>
        <w:pStyle w:val="ListParagraph"/>
        <w:numPr>
          <w:ilvl w:val="0"/>
          <w:numId w:val="8"/>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hint="cs"/>
          <w:sz w:val="28"/>
          <w:szCs w:val="28"/>
          <w:rtl/>
        </w:rPr>
        <w:t xml:space="preserve">البعد الرابع: </w:t>
      </w:r>
      <w:r w:rsidRPr="00B0469E">
        <w:rPr>
          <w:rFonts w:ascii="Simplified Arabic" w:hAnsi="Simplified Arabic" w:cs="Simplified Arabic"/>
          <w:sz w:val="28"/>
          <w:szCs w:val="28"/>
          <w:rtl/>
        </w:rPr>
        <w:t>الحوسبة السحابية</w:t>
      </w:r>
      <w:r>
        <w:rPr>
          <w:rFonts w:ascii="Simplified Arabic" w:hAnsi="Simplified Arabic" w:cs="Simplified Arabic" w:hint="cs"/>
          <w:sz w:val="28"/>
          <w:szCs w:val="28"/>
          <w:rtl/>
        </w:rPr>
        <w:t>.</w:t>
      </w:r>
    </w:p>
    <w:p w14:paraId="183714D8" w14:textId="77777777" w:rsidR="009E789A" w:rsidRPr="00B0469E" w:rsidRDefault="009E789A" w:rsidP="009E789A">
      <w:pPr>
        <w:pStyle w:val="ListParagraph"/>
        <w:numPr>
          <w:ilvl w:val="0"/>
          <w:numId w:val="8"/>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hint="cs"/>
          <w:sz w:val="28"/>
          <w:szCs w:val="28"/>
          <w:rtl/>
        </w:rPr>
        <w:t xml:space="preserve">البعد الخامس: </w:t>
      </w:r>
      <w:r w:rsidRPr="00B0469E">
        <w:rPr>
          <w:rFonts w:ascii="Simplified Arabic" w:hAnsi="Simplified Arabic" w:cs="Simplified Arabic"/>
          <w:sz w:val="28"/>
          <w:szCs w:val="28"/>
          <w:rtl/>
        </w:rPr>
        <w:t>الأنظمة الذكية</w:t>
      </w:r>
      <w:r w:rsidRPr="00B0469E">
        <w:rPr>
          <w:rFonts w:ascii="Simplified Arabic" w:hAnsi="Simplified Arabic" w:cs="Simplified Arabic" w:hint="cs"/>
          <w:sz w:val="28"/>
          <w:szCs w:val="28"/>
          <w:rtl/>
        </w:rPr>
        <w:t>.</w:t>
      </w:r>
    </w:p>
    <w:p w14:paraId="14276815" w14:textId="77777777" w:rsidR="009E789A" w:rsidRDefault="009E789A" w:rsidP="009E789A">
      <w:pPr>
        <w:pStyle w:val="ListParagraph"/>
        <w:numPr>
          <w:ilvl w:val="0"/>
          <w:numId w:val="6"/>
        </w:numPr>
        <w:bidi/>
        <w:spacing w:before="120" w:after="120" w:line="360" w:lineRule="auto"/>
        <w:jc w:val="lowKashida"/>
        <w:outlineLvl w:val="0"/>
        <w:rPr>
          <w:rFonts w:ascii="Simplified Arabic" w:hAnsi="Simplified Arabic" w:cs="Simplified Arabic"/>
          <w:sz w:val="28"/>
          <w:szCs w:val="28"/>
        </w:rPr>
      </w:pPr>
      <w:r w:rsidRPr="00185B0B">
        <w:rPr>
          <w:rFonts w:ascii="Simplified Arabic" w:hAnsi="Simplified Arabic" w:cs="Simplified Arabic" w:hint="cs"/>
          <w:sz w:val="28"/>
          <w:szCs w:val="28"/>
          <w:rtl/>
        </w:rPr>
        <w:t xml:space="preserve">المحور </w:t>
      </w:r>
      <w:r>
        <w:rPr>
          <w:rFonts w:ascii="Simplified Arabic" w:hAnsi="Simplified Arabic" w:cs="Simplified Arabic" w:hint="cs"/>
          <w:sz w:val="28"/>
          <w:szCs w:val="28"/>
          <w:rtl/>
        </w:rPr>
        <w:t>الثاني</w:t>
      </w:r>
      <w:r w:rsidRPr="00185B0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فاعلية إدارة مشاريع وزارة الصحة السعودية: ويتضمن هذا المحور 5 أبعاد فرعية، وهي:</w:t>
      </w:r>
    </w:p>
    <w:p w14:paraId="46D0974A" w14:textId="77777777" w:rsidR="009E789A" w:rsidRDefault="009E789A" w:rsidP="009E789A">
      <w:pPr>
        <w:pStyle w:val="ListParagraph"/>
        <w:numPr>
          <w:ilvl w:val="0"/>
          <w:numId w:val="9"/>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hint="cs"/>
          <w:sz w:val="28"/>
          <w:szCs w:val="28"/>
          <w:rtl/>
        </w:rPr>
        <w:t xml:space="preserve">البعد الأول: </w:t>
      </w:r>
      <w:r>
        <w:rPr>
          <w:rFonts w:ascii="Simplified Arabic" w:hAnsi="Simplified Arabic" w:cs="Simplified Arabic"/>
          <w:sz w:val="28"/>
          <w:szCs w:val="28"/>
          <w:rtl/>
        </w:rPr>
        <w:t>إدار نطاق المشروع</w:t>
      </w:r>
      <w:r>
        <w:rPr>
          <w:rFonts w:ascii="Simplified Arabic" w:hAnsi="Simplified Arabic" w:cs="Simplified Arabic" w:hint="cs"/>
          <w:sz w:val="28"/>
          <w:szCs w:val="28"/>
          <w:rtl/>
        </w:rPr>
        <w:t>.</w:t>
      </w:r>
    </w:p>
    <w:p w14:paraId="4B48CB6C" w14:textId="77777777" w:rsidR="009E789A" w:rsidRDefault="009E789A" w:rsidP="009E789A">
      <w:pPr>
        <w:pStyle w:val="ListParagraph"/>
        <w:numPr>
          <w:ilvl w:val="0"/>
          <w:numId w:val="9"/>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hint="cs"/>
          <w:sz w:val="28"/>
          <w:szCs w:val="28"/>
          <w:rtl/>
        </w:rPr>
        <w:t>البعد الثاني</w:t>
      </w:r>
      <w:r>
        <w:rPr>
          <w:rFonts w:ascii="Simplified Arabic" w:hAnsi="Simplified Arabic" w:cs="Simplified Arabic"/>
          <w:sz w:val="28"/>
          <w:szCs w:val="28"/>
          <w:rtl/>
        </w:rPr>
        <w:t xml:space="preserve"> إدارة تكلفة المشروع</w:t>
      </w:r>
      <w:r>
        <w:rPr>
          <w:rFonts w:ascii="Simplified Arabic" w:hAnsi="Simplified Arabic" w:cs="Simplified Arabic" w:hint="cs"/>
          <w:sz w:val="28"/>
          <w:szCs w:val="28"/>
          <w:rtl/>
        </w:rPr>
        <w:t>.</w:t>
      </w:r>
    </w:p>
    <w:p w14:paraId="42B0CA65" w14:textId="77777777" w:rsidR="009E789A" w:rsidRDefault="009E789A" w:rsidP="009E789A">
      <w:pPr>
        <w:pStyle w:val="ListParagraph"/>
        <w:numPr>
          <w:ilvl w:val="0"/>
          <w:numId w:val="9"/>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hint="cs"/>
          <w:sz w:val="28"/>
          <w:szCs w:val="28"/>
          <w:rtl/>
        </w:rPr>
        <w:t xml:space="preserve">البعد الثالث: </w:t>
      </w:r>
      <w:r>
        <w:rPr>
          <w:rFonts w:ascii="Simplified Arabic" w:hAnsi="Simplified Arabic" w:cs="Simplified Arabic"/>
          <w:sz w:val="28"/>
          <w:szCs w:val="28"/>
          <w:rtl/>
        </w:rPr>
        <w:t>إدارة وقت المشروع</w:t>
      </w:r>
      <w:r>
        <w:rPr>
          <w:rFonts w:ascii="Simplified Arabic" w:hAnsi="Simplified Arabic" w:cs="Simplified Arabic" w:hint="cs"/>
          <w:sz w:val="28"/>
          <w:szCs w:val="28"/>
          <w:rtl/>
        </w:rPr>
        <w:t>.</w:t>
      </w:r>
    </w:p>
    <w:p w14:paraId="13516E91" w14:textId="77777777" w:rsidR="009E789A" w:rsidRDefault="009E789A" w:rsidP="009E789A">
      <w:pPr>
        <w:pStyle w:val="ListParagraph"/>
        <w:numPr>
          <w:ilvl w:val="0"/>
          <w:numId w:val="9"/>
        </w:numPr>
        <w:bidi/>
        <w:spacing w:before="120" w:after="120" w:line="360" w:lineRule="auto"/>
        <w:jc w:val="lowKashida"/>
        <w:outlineLvl w:val="0"/>
        <w:rPr>
          <w:rFonts w:ascii="Simplified Arabic" w:hAnsi="Simplified Arabic" w:cs="Simplified Arabic"/>
          <w:sz w:val="28"/>
          <w:szCs w:val="28"/>
        </w:rPr>
      </w:pPr>
      <w:r>
        <w:rPr>
          <w:rFonts w:ascii="Simplified Arabic" w:hAnsi="Simplified Arabic" w:cs="Simplified Arabic" w:hint="cs"/>
          <w:sz w:val="28"/>
          <w:szCs w:val="28"/>
          <w:rtl/>
        </w:rPr>
        <w:t xml:space="preserve">البعد الرابع: </w:t>
      </w:r>
      <w:r>
        <w:rPr>
          <w:rFonts w:ascii="Simplified Arabic" w:hAnsi="Simplified Arabic" w:cs="Simplified Arabic"/>
          <w:sz w:val="28"/>
          <w:szCs w:val="28"/>
          <w:rtl/>
        </w:rPr>
        <w:t>إدارة اتصالات المشروع</w:t>
      </w:r>
      <w:r>
        <w:rPr>
          <w:rFonts w:ascii="Simplified Arabic" w:hAnsi="Simplified Arabic" w:cs="Simplified Arabic" w:hint="cs"/>
          <w:sz w:val="28"/>
          <w:szCs w:val="28"/>
          <w:rtl/>
        </w:rPr>
        <w:t>.</w:t>
      </w:r>
    </w:p>
    <w:p w14:paraId="360B7D67" w14:textId="77777777" w:rsidR="009E789A" w:rsidRPr="00B0469E" w:rsidRDefault="009E789A" w:rsidP="009E789A">
      <w:pPr>
        <w:pStyle w:val="ListParagraph"/>
        <w:numPr>
          <w:ilvl w:val="0"/>
          <w:numId w:val="9"/>
        </w:numPr>
        <w:bidi/>
        <w:spacing w:before="120" w:after="120" w:line="360" w:lineRule="auto"/>
        <w:jc w:val="lowKashida"/>
        <w:outlineLvl w:val="0"/>
        <w:rPr>
          <w:rFonts w:ascii="Simplified Arabic" w:hAnsi="Simplified Arabic" w:cs="Simplified Arabic"/>
          <w:sz w:val="28"/>
          <w:szCs w:val="28"/>
          <w:rtl/>
        </w:rPr>
      </w:pPr>
      <w:r>
        <w:rPr>
          <w:rFonts w:ascii="Simplified Arabic" w:hAnsi="Simplified Arabic" w:cs="Simplified Arabic" w:hint="cs"/>
          <w:sz w:val="28"/>
          <w:szCs w:val="28"/>
          <w:rtl/>
        </w:rPr>
        <w:t xml:space="preserve">البعد الخامس: </w:t>
      </w:r>
      <w:r w:rsidRPr="00B0469E">
        <w:rPr>
          <w:rFonts w:ascii="Simplified Arabic" w:hAnsi="Simplified Arabic" w:cs="Simplified Arabic"/>
          <w:sz w:val="28"/>
          <w:szCs w:val="28"/>
          <w:rtl/>
        </w:rPr>
        <w:t>إدارة مخاطر المشروع</w:t>
      </w:r>
      <w:r>
        <w:rPr>
          <w:rFonts w:ascii="Simplified Arabic" w:hAnsi="Simplified Arabic" w:cs="Simplified Arabic" w:hint="cs"/>
          <w:sz w:val="28"/>
          <w:szCs w:val="28"/>
          <w:rtl/>
        </w:rPr>
        <w:t>.</w:t>
      </w:r>
    </w:p>
    <w:p w14:paraId="466A5D0B" w14:textId="1AEA0259" w:rsidR="00D22171" w:rsidRPr="005D4A7E" w:rsidRDefault="00A74F76" w:rsidP="009036C0">
      <w:pPr>
        <w:spacing w:line="360" w:lineRule="auto"/>
        <w:jc w:val="lowKashida"/>
        <w:rPr>
          <w:rFonts w:ascii="Simplified Arabic" w:hAnsi="Simplified Arabic" w:cs="Simplified Arabic"/>
          <w:b/>
          <w:bCs/>
          <w:sz w:val="32"/>
          <w:szCs w:val="32"/>
          <w:u w:val="single"/>
          <w:rtl/>
        </w:rPr>
      </w:pPr>
      <w:r w:rsidRPr="005D4A7E">
        <w:rPr>
          <w:rFonts w:ascii="Simplified Arabic" w:hAnsi="Simplified Arabic" w:cs="Simplified Arabic"/>
          <w:b/>
          <w:bCs/>
          <w:sz w:val="32"/>
          <w:szCs w:val="32"/>
          <w:u w:val="single"/>
          <w:rtl/>
        </w:rPr>
        <w:t>حدود</w:t>
      </w:r>
      <w:r w:rsidR="005D4A7E" w:rsidRPr="005D4A7E">
        <w:rPr>
          <w:rFonts w:ascii="Simplified Arabic" w:hAnsi="Simplified Arabic" w:cs="Simplified Arabic"/>
          <w:b/>
          <w:bCs/>
          <w:sz w:val="32"/>
          <w:szCs w:val="32"/>
          <w:u w:val="single"/>
          <w:rtl/>
        </w:rPr>
        <w:t xml:space="preserve"> الدراسة</w:t>
      </w:r>
      <w:r w:rsidRPr="005D4A7E">
        <w:rPr>
          <w:rFonts w:ascii="Simplified Arabic" w:hAnsi="Simplified Arabic" w:cs="Simplified Arabic"/>
          <w:b/>
          <w:bCs/>
          <w:sz w:val="32"/>
          <w:szCs w:val="32"/>
          <w:u w:val="single"/>
          <w:rtl/>
        </w:rPr>
        <w:t>:</w:t>
      </w:r>
    </w:p>
    <w:p w14:paraId="21CFFE77" w14:textId="77777777" w:rsidR="005D4A7E" w:rsidRDefault="005D4A7E" w:rsidP="005D4A7E">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فيما يلي توضيح لحدود الدراسة الحالية:</w:t>
      </w:r>
    </w:p>
    <w:p w14:paraId="4361D287" w14:textId="77777777" w:rsidR="005D4A7E" w:rsidRDefault="005D4A7E" w:rsidP="005D4A7E">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الحدود الموضوعية: التعرف على </w:t>
      </w:r>
      <w:r w:rsidRPr="004A5F24">
        <w:rPr>
          <w:rFonts w:ascii="Simplified Arabic" w:hAnsi="Simplified Arabic" w:cs="Simplified Arabic"/>
          <w:sz w:val="28"/>
          <w:szCs w:val="28"/>
          <w:rtl/>
          <w:lang w:bidi="ar-EG"/>
        </w:rPr>
        <w:t>دور الذكاء الا</w:t>
      </w:r>
      <w:r>
        <w:rPr>
          <w:rFonts w:ascii="Simplified Arabic" w:hAnsi="Simplified Arabic" w:cs="Simplified Arabic"/>
          <w:sz w:val="28"/>
          <w:szCs w:val="28"/>
          <w:rtl/>
          <w:lang w:bidi="ar-EG"/>
        </w:rPr>
        <w:t>صطناعي في تحسين إدارة المشاريع</w:t>
      </w:r>
      <w:r>
        <w:rPr>
          <w:rFonts w:ascii="Simplified Arabic" w:hAnsi="Simplified Arabic" w:cs="Simplified Arabic" w:hint="cs"/>
          <w:sz w:val="28"/>
          <w:szCs w:val="28"/>
          <w:rtl/>
          <w:lang w:bidi="ar-EG"/>
        </w:rPr>
        <w:t>.</w:t>
      </w:r>
    </w:p>
    <w:p w14:paraId="1AD660D5" w14:textId="77777777" w:rsidR="005D4A7E" w:rsidRDefault="005D4A7E" w:rsidP="005D4A7E">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الحدود المكانية: </w:t>
      </w:r>
      <w:r w:rsidRPr="004A5F24">
        <w:rPr>
          <w:rFonts w:ascii="Simplified Arabic" w:hAnsi="Simplified Arabic" w:cs="Simplified Arabic"/>
          <w:sz w:val="28"/>
          <w:szCs w:val="28"/>
          <w:rtl/>
          <w:lang w:bidi="ar-EG"/>
        </w:rPr>
        <w:t>وزارة الصحة السعودية</w:t>
      </w:r>
      <w:r>
        <w:rPr>
          <w:rFonts w:ascii="Simplified Arabic" w:hAnsi="Simplified Arabic" w:cs="Simplified Arabic" w:hint="cs"/>
          <w:sz w:val="28"/>
          <w:szCs w:val="28"/>
          <w:rtl/>
          <w:lang w:bidi="ar-EG"/>
        </w:rPr>
        <w:t>.</w:t>
      </w:r>
    </w:p>
    <w:p w14:paraId="2D4D926A" w14:textId="77777777" w:rsidR="005D4A7E" w:rsidRDefault="005D4A7E" w:rsidP="005D4A7E">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الحدود البشرية: الموظفين العاملين في </w:t>
      </w:r>
      <w:r w:rsidRPr="004A5F24">
        <w:rPr>
          <w:rFonts w:ascii="Simplified Arabic" w:hAnsi="Simplified Arabic" w:cs="Simplified Arabic"/>
          <w:sz w:val="28"/>
          <w:szCs w:val="28"/>
          <w:rtl/>
          <w:lang w:bidi="ar-EG"/>
        </w:rPr>
        <w:t>مشاريع وزارة الصحة السعودية</w:t>
      </w:r>
      <w:r>
        <w:rPr>
          <w:rFonts w:ascii="Simplified Arabic" w:hAnsi="Simplified Arabic" w:cs="Simplified Arabic" w:hint="cs"/>
          <w:sz w:val="28"/>
          <w:szCs w:val="28"/>
          <w:rtl/>
          <w:lang w:bidi="ar-EG"/>
        </w:rPr>
        <w:t>.</w:t>
      </w:r>
    </w:p>
    <w:p w14:paraId="13F6A77B" w14:textId="77777777" w:rsidR="005D4A7E" w:rsidRDefault="005D4A7E" w:rsidP="005D4A7E">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الحدود الزمانية: يتم إجراء الدراسة الحالية خلال الفصل الدراسي الأولى من العام الدراسي (1446ه/ 2024م).</w:t>
      </w:r>
    </w:p>
    <w:p w14:paraId="7883CB48" w14:textId="77777777" w:rsidR="005D4A7E" w:rsidRDefault="005D4A7E" w:rsidP="005D4A7E">
      <w:pPr>
        <w:spacing w:line="360" w:lineRule="auto"/>
        <w:jc w:val="lowKashida"/>
        <w:rPr>
          <w:rFonts w:ascii="Simplified Arabic" w:hAnsi="Simplified Arabic" w:cs="Simplified Arabic"/>
          <w:sz w:val="28"/>
          <w:szCs w:val="28"/>
          <w:lang w:bidi="ar-EG"/>
        </w:rPr>
      </w:pPr>
    </w:p>
    <w:p w14:paraId="25B1C235" w14:textId="77777777" w:rsidR="00A74F76" w:rsidRPr="009036C0" w:rsidRDefault="00A74F76" w:rsidP="009036C0">
      <w:pPr>
        <w:spacing w:line="360" w:lineRule="auto"/>
        <w:jc w:val="lowKashida"/>
        <w:rPr>
          <w:rFonts w:ascii="Simplified Arabic" w:hAnsi="Simplified Arabic" w:cs="Simplified Arabic"/>
          <w:sz w:val="28"/>
          <w:szCs w:val="28"/>
          <w:u w:val="single"/>
          <w:rtl/>
        </w:rPr>
      </w:pPr>
    </w:p>
    <w:p w14:paraId="1955095C" w14:textId="77777777" w:rsidR="00A74F76" w:rsidRPr="009036C0" w:rsidRDefault="00A74F76" w:rsidP="009036C0">
      <w:pPr>
        <w:spacing w:line="360" w:lineRule="auto"/>
        <w:jc w:val="lowKashida"/>
        <w:rPr>
          <w:rFonts w:ascii="Simplified Arabic" w:hAnsi="Simplified Arabic" w:cs="Simplified Arabic"/>
          <w:sz w:val="28"/>
          <w:szCs w:val="28"/>
          <w:u w:val="single"/>
          <w:rtl/>
        </w:rPr>
      </w:pPr>
    </w:p>
    <w:p w14:paraId="48037F2C" w14:textId="77777777" w:rsidR="00A74F76" w:rsidRPr="009036C0" w:rsidRDefault="00A74F76" w:rsidP="009036C0">
      <w:pPr>
        <w:spacing w:line="360" w:lineRule="auto"/>
        <w:jc w:val="lowKashida"/>
        <w:rPr>
          <w:rFonts w:ascii="Simplified Arabic" w:hAnsi="Simplified Arabic" w:cs="Simplified Arabic"/>
          <w:sz w:val="28"/>
          <w:szCs w:val="28"/>
          <w:u w:val="single"/>
          <w:rtl/>
        </w:rPr>
      </w:pPr>
    </w:p>
    <w:p w14:paraId="31E95254" w14:textId="77777777" w:rsidR="00A74F76" w:rsidRDefault="00A74F76" w:rsidP="009036C0">
      <w:pPr>
        <w:spacing w:line="360" w:lineRule="auto"/>
        <w:jc w:val="lowKashida"/>
        <w:rPr>
          <w:rFonts w:ascii="Simplified Arabic" w:hAnsi="Simplified Arabic" w:cs="Simplified Arabic"/>
          <w:sz w:val="28"/>
          <w:szCs w:val="28"/>
          <w:u w:val="single"/>
          <w:rtl/>
        </w:rPr>
      </w:pPr>
    </w:p>
    <w:p w14:paraId="2FCE9EBD" w14:textId="77777777" w:rsidR="009E789A" w:rsidRPr="009036C0" w:rsidRDefault="009E789A" w:rsidP="009036C0">
      <w:pPr>
        <w:spacing w:line="360" w:lineRule="auto"/>
        <w:jc w:val="lowKashida"/>
        <w:rPr>
          <w:rFonts w:ascii="Simplified Arabic" w:hAnsi="Simplified Arabic" w:cs="Simplified Arabic"/>
          <w:sz w:val="28"/>
          <w:szCs w:val="28"/>
          <w:u w:val="single"/>
          <w:rtl/>
        </w:rPr>
      </w:pPr>
    </w:p>
    <w:p w14:paraId="254EC98E" w14:textId="77777777" w:rsidR="00A74F76" w:rsidRPr="009036C0" w:rsidRDefault="00A74F76" w:rsidP="009036C0">
      <w:pPr>
        <w:spacing w:line="360" w:lineRule="auto"/>
        <w:jc w:val="lowKashida"/>
        <w:rPr>
          <w:rFonts w:ascii="Simplified Arabic" w:hAnsi="Simplified Arabic" w:cs="Simplified Arabic"/>
          <w:sz w:val="28"/>
          <w:szCs w:val="28"/>
          <w:u w:val="single"/>
          <w:rtl/>
        </w:rPr>
      </w:pPr>
    </w:p>
    <w:p w14:paraId="4ABCF5F5" w14:textId="731A92CC" w:rsidR="00A74F76" w:rsidRPr="005D4A7E" w:rsidRDefault="00A74F76" w:rsidP="005D4A7E">
      <w:pPr>
        <w:spacing w:line="360" w:lineRule="auto"/>
        <w:jc w:val="center"/>
        <w:rPr>
          <w:rFonts w:ascii="Simplified Arabic" w:hAnsi="Simplified Arabic" w:cs="Simplified Arabic"/>
          <w:b/>
          <w:bCs/>
          <w:sz w:val="32"/>
          <w:szCs w:val="32"/>
          <w:u w:val="single"/>
          <w:rtl/>
        </w:rPr>
      </w:pPr>
      <w:r w:rsidRPr="005D4A7E">
        <w:rPr>
          <w:rFonts w:ascii="Simplified Arabic" w:hAnsi="Simplified Arabic" w:cs="Simplified Arabic"/>
          <w:b/>
          <w:bCs/>
          <w:sz w:val="32"/>
          <w:szCs w:val="32"/>
          <w:u w:val="single"/>
          <w:rtl/>
        </w:rPr>
        <w:t>المراجع:</w:t>
      </w:r>
    </w:p>
    <w:p w14:paraId="4B8AD37D" w14:textId="0C533494" w:rsidR="00D22171" w:rsidRPr="005D4A7E" w:rsidRDefault="005D4A7E" w:rsidP="009036C0">
      <w:pPr>
        <w:spacing w:line="360" w:lineRule="auto"/>
        <w:jc w:val="lowKashida"/>
        <w:rPr>
          <w:rFonts w:ascii="Simplified Arabic" w:hAnsi="Simplified Arabic" w:cs="Simplified Arabic"/>
          <w:b/>
          <w:bCs/>
          <w:sz w:val="28"/>
          <w:szCs w:val="28"/>
          <w:rtl/>
        </w:rPr>
      </w:pPr>
      <w:r w:rsidRPr="005D4A7E">
        <w:rPr>
          <w:rFonts w:ascii="Simplified Arabic" w:hAnsi="Simplified Arabic" w:cs="Simplified Arabic" w:hint="cs"/>
          <w:b/>
          <w:bCs/>
          <w:sz w:val="28"/>
          <w:szCs w:val="28"/>
          <w:rtl/>
        </w:rPr>
        <w:t>أولاً: المراجع العربية:</w:t>
      </w:r>
    </w:p>
    <w:p w14:paraId="27B9F3E6" w14:textId="77777777" w:rsidR="002B13B0" w:rsidRPr="002B13B0" w:rsidRDefault="002B13B0" w:rsidP="002B13B0">
      <w:pPr>
        <w:pStyle w:val="ListParagraph"/>
        <w:numPr>
          <w:ilvl w:val="0"/>
          <w:numId w:val="4"/>
        </w:numPr>
        <w:bidi/>
        <w:spacing w:line="360" w:lineRule="auto"/>
        <w:jc w:val="lowKashida"/>
        <w:rPr>
          <w:rFonts w:ascii="Simplified Arabic" w:hAnsi="Simplified Arabic" w:cs="Simplified Arabic"/>
          <w:sz w:val="28"/>
          <w:szCs w:val="28"/>
          <w:rtl/>
          <w:lang w:bidi="ar-EG"/>
        </w:rPr>
      </w:pPr>
      <w:r w:rsidRPr="002B13B0">
        <w:rPr>
          <w:rFonts w:ascii="Simplified Arabic" w:hAnsi="Simplified Arabic" w:cs="Simplified Arabic"/>
          <w:sz w:val="28"/>
          <w:szCs w:val="28"/>
          <w:rtl/>
          <w:lang w:bidi="ar-EG"/>
        </w:rPr>
        <w:t xml:space="preserve">إبراهيم، محمد الدمرداش أبو الفتوح. (2024م). دور تطبيقات الذكاء الاصطناعي في تطوير إدارة الموارد البشرية بالجامعات في ضوء رؤية مصر 2030. </w:t>
      </w:r>
      <w:r w:rsidRPr="002B13B0">
        <w:rPr>
          <w:rFonts w:ascii="Simplified Arabic" w:hAnsi="Simplified Arabic" w:cs="Simplified Arabic"/>
          <w:b/>
          <w:bCs/>
          <w:sz w:val="28"/>
          <w:szCs w:val="28"/>
          <w:rtl/>
          <w:lang w:bidi="ar-EG"/>
        </w:rPr>
        <w:t>مجلة بحوث في الخدمة الاجتماعية التنموية- جامعة بني سويف</w:t>
      </w:r>
      <w:r w:rsidRPr="002B13B0">
        <w:rPr>
          <w:rFonts w:ascii="Simplified Arabic" w:hAnsi="Simplified Arabic" w:cs="Simplified Arabic"/>
          <w:sz w:val="28"/>
          <w:szCs w:val="28"/>
          <w:rtl/>
          <w:lang w:bidi="ar-EG"/>
        </w:rPr>
        <w:t>، المجلد 6، العدد 2، الصفحات 105-134.</w:t>
      </w:r>
    </w:p>
    <w:p w14:paraId="51B15E8A" w14:textId="77777777" w:rsidR="005D4A7E" w:rsidRPr="007F43D8" w:rsidRDefault="005D4A7E" w:rsidP="005D4A7E">
      <w:pPr>
        <w:pStyle w:val="ListParagraph"/>
        <w:numPr>
          <w:ilvl w:val="0"/>
          <w:numId w:val="4"/>
        </w:numPr>
        <w:bidi/>
        <w:spacing w:line="360" w:lineRule="auto"/>
        <w:jc w:val="lowKashida"/>
        <w:rPr>
          <w:rFonts w:ascii="Simplified Arabic" w:hAnsi="Simplified Arabic" w:cs="Simplified Arabic"/>
          <w:sz w:val="28"/>
          <w:szCs w:val="28"/>
          <w:rtl/>
          <w:lang w:bidi="ar-EG"/>
        </w:rPr>
      </w:pPr>
      <w:r w:rsidRPr="007F43D8">
        <w:rPr>
          <w:rFonts w:ascii="Simplified Arabic" w:hAnsi="Simplified Arabic" w:cs="Simplified Arabic"/>
          <w:sz w:val="28"/>
          <w:szCs w:val="28"/>
          <w:rtl/>
          <w:lang w:bidi="ar-EG"/>
        </w:rPr>
        <w:t xml:space="preserve">ابن هداية، أسيل عاطف عودة؛ والمومني، أيمن حسن الأحمد. (2018م). </w:t>
      </w:r>
      <w:r w:rsidRPr="007F43D8">
        <w:rPr>
          <w:rFonts w:ascii="Simplified Arabic" w:hAnsi="Simplified Arabic" w:cs="Simplified Arabic"/>
          <w:b/>
          <w:bCs/>
          <w:sz w:val="28"/>
          <w:szCs w:val="28"/>
          <w:rtl/>
          <w:lang w:bidi="ar-EG"/>
        </w:rPr>
        <w:t>واقع نظم المعلومات الإدارية وأثره في إدارة المشاريع الإنشائية بمحافظة الكرك</w:t>
      </w:r>
      <w:r w:rsidRPr="007F43D8">
        <w:rPr>
          <w:rFonts w:ascii="Simplified Arabic" w:hAnsi="Simplified Arabic" w:cs="Simplified Arabic"/>
          <w:sz w:val="28"/>
          <w:szCs w:val="28"/>
          <w:rtl/>
          <w:lang w:bidi="ar-EG"/>
        </w:rPr>
        <w:t xml:space="preserve">. رسالة ماجستير، جامعة مؤتة، الأردن. </w:t>
      </w:r>
    </w:p>
    <w:p w14:paraId="1C84C859" w14:textId="77777777" w:rsidR="005D4A7E" w:rsidRPr="007F43D8" w:rsidRDefault="005D4A7E" w:rsidP="005D4A7E">
      <w:pPr>
        <w:pStyle w:val="ListParagraph"/>
        <w:numPr>
          <w:ilvl w:val="0"/>
          <w:numId w:val="4"/>
        </w:numPr>
        <w:bidi/>
        <w:spacing w:line="360" w:lineRule="auto"/>
        <w:jc w:val="lowKashida"/>
        <w:rPr>
          <w:rFonts w:ascii="Simplified Arabic" w:hAnsi="Simplified Arabic" w:cs="Simplified Arabic"/>
          <w:sz w:val="28"/>
          <w:szCs w:val="28"/>
          <w:rtl/>
          <w:lang w:bidi="ar-EG"/>
        </w:rPr>
      </w:pPr>
      <w:r w:rsidRPr="007F43D8">
        <w:rPr>
          <w:rFonts w:ascii="Simplified Arabic" w:hAnsi="Simplified Arabic" w:cs="Simplified Arabic"/>
          <w:sz w:val="28"/>
          <w:szCs w:val="28"/>
          <w:rtl/>
          <w:lang w:bidi="ar-EG"/>
        </w:rPr>
        <w:t xml:space="preserve">الحباشنة، حلا أسامة يوسف؛ وأبو قاعود، غازي رسمي عايد. (2023م). </w:t>
      </w:r>
      <w:r w:rsidRPr="007F43D8">
        <w:rPr>
          <w:rFonts w:ascii="Simplified Arabic" w:hAnsi="Simplified Arabic" w:cs="Simplified Arabic"/>
          <w:b/>
          <w:bCs/>
          <w:sz w:val="28"/>
          <w:szCs w:val="28"/>
          <w:rtl/>
          <w:lang w:bidi="ar-EG"/>
        </w:rPr>
        <w:t>أثر التوجه الاستراتيجي على مراحل إدارة المشاريع الحكومية: دراسة تطبيقية على وزارة الاقتصاد الرقمي والريادة في الأردن</w:t>
      </w:r>
      <w:r w:rsidRPr="007F43D8">
        <w:rPr>
          <w:rFonts w:ascii="Simplified Arabic" w:hAnsi="Simplified Arabic" w:cs="Simplified Arabic"/>
          <w:sz w:val="28"/>
          <w:szCs w:val="28"/>
          <w:rtl/>
          <w:lang w:bidi="ar-EG"/>
        </w:rPr>
        <w:t>. رسالة ماجستير، جامعة مؤتة، الأردن.</w:t>
      </w:r>
    </w:p>
    <w:p w14:paraId="42FBD289" w14:textId="77777777" w:rsidR="002B13B0" w:rsidRPr="002B13B0" w:rsidRDefault="002B13B0" w:rsidP="002B13B0">
      <w:pPr>
        <w:pStyle w:val="ListParagraph"/>
        <w:numPr>
          <w:ilvl w:val="0"/>
          <w:numId w:val="4"/>
        </w:numPr>
        <w:bidi/>
        <w:spacing w:line="360" w:lineRule="auto"/>
        <w:jc w:val="lowKashida"/>
        <w:rPr>
          <w:rFonts w:ascii="Simplified Arabic" w:hAnsi="Simplified Arabic" w:cs="Simplified Arabic"/>
          <w:sz w:val="28"/>
          <w:szCs w:val="28"/>
          <w:rtl/>
        </w:rPr>
      </w:pPr>
      <w:r w:rsidRPr="002B13B0">
        <w:rPr>
          <w:rFonts w:ascii="Simplified Arabic" w:hAnsi="Simplified Arabic" w:cs="Simplified Arabic"/>
          <w:sz w:val="28"/>
          <w:szCs w:val="28"/>
          <w:rtl/>
          <w:lang w:bidi="ar-EG"/>
        </w:rPr>
        <w:t xml:space="preserve">درويش، عمرو محمد محمد أحمد؛ والليثي، أحمد حسن محمد. (2020م). أثر استخدام منصات الذكاء الاصطناعي في تنمية عادات العقل ومفهوم الذات الأكاديمي لعينة من طلاب المرحلة الإعدادية منخفضي التحصيل الدراسي. </w:t>
      </w:r>
      <w:r w:rsidRPr="002B13B0">
        <w:rPr>
          <w:rFonts w:ascii="Simplified Arabic" w:hAnsi="Simplified Arabic" w:cs="Simplified Arabic"/>
          <w:b/>
          <w:bCs/>
          <w:sz w:val="28"/>
          <w:szCs w:val="28"/>
          <w:rtl/>
          <w:lang w:bidi="ar-EG"/>
        </w:rPr>
        <w:t>مجلة كلية التربية جامعة عين شمس</w:t>
      </w:r>
      <w:r w:rsidRPr="002B13B0">
        <w:rPr>
          <w:rFonts w:ascii="Simplified Arabic" w:hAnsi="Simplified Arabic" w:cs="Simplified Arabic"/>
          <w:sz w:val="28"/>
          <w:szCs w:val="28"/>
          <w:rtl/>
          <w:lang w:bidi="ar-EG"/>
        </w:rPr>
        <w:t>، العدد 44، الصفحات 61-136.</w:t>
      </w:r>
    </w:p>
    <w:p w14:paraId="2D06CD9C" w14:textId="77777777" w:rsidR="005D4A7E" w:rsidRPr="007F43D8" w:rsidRDefault="005D4A7E" w:rsidP="005D4A7E">
      <w:pPr>
        <w:pStyle w:val="ListParagraph"/>
        <w:numPr>
          <w:ilvl w:val="0"/>
          <w:numId w:val="4"/>
        </w:numPr>
        <w:bidi/>
        <w:spacing w:line="360" w:lineRule="auto"/>
        <w:jc w:val="lowKashida"/>
        <w:rPr>
          <w:rFonts w:ascii="Simplified Arabic" w:hAnsi="Simplified Arabic" w:cs="Simplified Arabic"/>
          <w:sz w:val="28"/>
          <w:szCs w:val="28"/>
          <w:lang w:bidi="ar-EG"/>
        </w:rPr>
      </w:pPr>
      <w:r w:rsidRPr="007F43D8">
        <w:rPr>
          <w:rFonts w:ascii="Simplified Arabic" w:hAnsi="Simplified Arabic" w:cs="Simplified Arabic"/>
          <w:sz w:val="28"/>
          <w:szCs w:val="28"/>
          <w:rtl/>
          <w:lang w:bidi="ar-EG"/>
        </w:rPr>
        <w:t xml:space="preserve">الشهري، خالد عبدالله؛ وباسويد، خلود علي؛ وغروي، محمد عبدالله، وسليمان، وليد. (2023م). واقع الذكاء الاصطناعي على إدارة المشاريع في القطاع الحكومي بالمملكة العربية السعودية. </w:t>
      </w:r>
      <w:r w:rsidRPr="007F43D8">
        <w:rPr>
          <w:rFonts w:ascii="Simplified Arabic" w:hAnsi="Simplified Arabic" w:cs="Simplified Arabic"/>
          <w:b/>
          <w:bCs/>
          <w:sz w:val="28"/>
          <w:szCs w:val="28"/>
          <w:rtl/>
          <w:lang w:bidi="ar-EG"/>
        </w:rPr>
        <w:t>مجلة الفنون والآداب وعلوم الإنسانيات والاجتماع</w:t>
      </w:r>
      <w:r w:rsidRPr="007F43D8">
        <w:rPr>
          <w:rFonts w:ascii="Simplified Arabic" w:hAnsi="Simplified Arabic" w:cs="Simplified Arabic"/>
          <w:sz w:val="28"/>
          <w:szCs w:val="28"/>
          <w:rtl/>
          <w:lang w:bidi="ar-EG"/>
        </w:rPr>
        <w:t>، العدد 94، الصفحات 431-467.</w:t>
      </w:r>
    </w:p>
    <w:p w14:paraId="790A93E3" w14:textId="77777777" w:rsidR="005D4A7E" w:rsidRPr="007F43D8" w:rsidRDefault="005D4A7E" w:rsidP="005D4A7E">
      <w:pPr>
        <w:pStyle w:val="ListParagraph"/>
        <w:numPr>
          <w:ilvl w:val="0"/>
          <w:numId w:val="4"/>
        </w:numPr>
        <w:bidi/>
        <w:spacing w:line="360" w:lineRule="auto"/>
        <w:jc w:val="lowKashida"/>
        <w:rPr>
          <w:rFonts w:ascii="Simplified Arabic" w:hAnsi="Simplified Arabic" w:cs="Simplified Arabic"/>
          <w:sz w:val="28"/>
          <w:szCs w:val="28"/>
          <w:rtl/>
          <w:lang w:bidi="ar-EG"/>
        </w:rPr>
      </w:pPr>
      <w:r w:rsidRPr="007F43D8">
        <w:rPr>
          <w:rFonts w:ascii="Simplified Arabic" w:hAnsi="Simplified Arabic" w:cs="Simplified Arabic"/>
          <w:sz w:val="28"/>
          <w:szCs w:val="28"/>
          <w:rtl/>
          <w:lang w:bidi="ar-EG"/>
        </w:rPr>
        <w:t xml:space="preserve">عادلية، عبدالرحمن راغب عبدالرزاق؛ ومحمود، أوس حاتم. (2023م). استخدام الذكاء الاصطناعي في </w:t>
      </w:r>
      <w:r w:rsidRPr="007F43D8">
        <w:rPr>
          <w:rFonts w:ascii="Simplified Arabic" w:hAnsi="Simplified Arabic" w:cs="Simplified Arabic" w:hint="cs"/>
          <w:sz w:val="28"/>
          <w:szCs w:val="28"/>
          <w:rtl/>
          <w:lang w:bidi="ar-EG"/>
        </w:rPr>
        <w:t>إ</w:t>
      </w:r>
      <w:r w:rsidRPr="007F43D8">
        <w:rPr>
          <w:rFonts w:ascii="Simplified Arabic" w:hAnsi="Simplified Arabic" w:cs="Simplified Arabic"/>
          <w:sz w:val="28"/>
          <w:szCs w:val="28"/>
          <w:rtl/>
          <w:lang w:bidi="ar-EG"/>
        </w:rPr>
        <w:t xml:space="preserve">دارة مشاريع البناء: الاعتبارات المستقبلية لمهنة </w:t>
      </w:r>
      <w:r w:rsidRPr="007F43D8">
        <w:rPr>
          <w:rFonts w:ascii="Simplified Arabic" w:hAnsi="Simplified Arabic" w:cs="Simplified Arabic" w:hint="cs"/>
          <w:sz w:val="28"/>
          <w:szCs w:val="28"/>
          <w:rtl/>
          <w:lang w:bidi="ar-EG"/>
        </w:rPr>
        <w:t>إ</w:t>
      </w:r>
      <w:r w:rsidRPr="007F43D8">
        <w:rPr>
          <w:rFonts w:ascii="Simplified Arabic" w:hAnsi="Simplified Arabic" w:cs="Simplified Arabic"/>
          <w:sz w:val="28"/>
          <w:szCs w:val="28"/>
          <w:rtl/>
          <w:lang w:bidi="ar-EG"/>
        </w:rPr>
        <w:t xml:space="preserve">دارة المشاريع. </w:t>
      </w:r>
      <w:r w:rsidRPr="007F43D8">
        <w:rPr>
          <w:rFonts w:ascii="Simplified Arabic" w:hAnsi="Simplified Arabic" w:cs="Simplified Arabic"/>
          <w:b/>
          <w:bCs/>
          <w:sz w:val="28"/>
          <w:szCs w:val="28"/>
          <w:rtl/>
          <w:lang w:bidi="ar-EG"/>
        </w:rPr>
        <w:t>مجلة نسق</w:t>
      </w:r>
      <w:r w:rsidRPr="007F43D8">
        <w:rPr>
          <w:rFonts w:ascii="Simplified Arabic" w:hAnsi="Simplified Arabic" w:cs="Simplified Arabic"/>
          <w:sz w:val="28"/>
          <w:szCs w:val="28"/>
          <w:rtl/>
          <w:lang w:bidi="ar-EG"/>
        </w:rPr>
        <w:t xml:space="preserve">، المجلد 40، العدد 4، الصفحات 661-698. </w:t>
      </w:r>
    </w:p>
    <w:p w14:paraId="25D870D7" w14:textId="77777777" w:rsidR="005D4A7E" w:rsidRPr="007F43D8" w:rsidRDefault="005D4A7E" w:rsidP="005D4A7E">
      <w:pPr>
        <w:pStyle w:val="ListParagraph"/>
        <w:numPr>
          <w:ilvl w:val="0"/>
          <w:numId w:val="4"/>
        </w:numPr>
        <w:bidi/>
        <w:spacing w:line="360" w:lineRule="auto"/>
        <w:jc w:val="lowKashida"/>
        <w:rPr>
          <w:rFonts w:ascii="Simplified Arabic" w:hAnsi="Simplified Arabic" w:cs="Simplified Arabic"/>
          <w:sz w:val="28"/>
          <w:szCs w:val="28"/>
          <w:rtl/>
          <w:lang w:bidi="ar-EG"/>
        </w:rPr>
      </w:pPr>
      <w:r w:rsidRPr="007F43D8">
        <w:rPr>
          <w:rFonts w:ascii="Simplified Arabic" w:hAnsi="Simplified Arabic" w:cs="Simplified Arabic"/>
          <w:sz w:val="28"/>
          <w:szCs w:val="28"/>
          <w:rtl/>
          <w:lang w:bidi="ar-EG"/>
        </w:rPr>
        <w:t xml:space="preserve">عبدالفتاح، علا أحمد العبد؛ وأبو قله، محمد عبد مهاوش. (2024م). </w:t>
      </w:r>
      <w:r w:rsidRPr="007F43D8">
        <w:rPr>
          <w:rFonts w:ascii="Simplified Arabic" w:hAnsi="Simplified Arabic" w:cs="Simplified Arabic"/>
          <w:b/>
          <w:bCs/>
          <w:sz w:val="28"/>
          <w:szCs w:val="28"/>
          <w:rtl/>
          <w:lang w:bidi="ar-EG"/>
        </w:rPr>
        <w:t>أثر استخدام تقنية الذكاء الاصطناعي في تحسين إدارة المشاريع: دراسة حالة شركة المناصير للزيوت والمحروقات في الأردن</w:t>
      </w:r>
      <w:r w:rsidRPr="007F43D8">
        <w:rPr>
          <w:rFonts w:ascii="Simplified Arabic" w:hAnsi="Simplified Arabic" w:cs="Simplified Arabic"/>
          <w:sz w:val="28"/>
          <w:szCs w:val="28"/>
          <w:rtl/>
          <w:lang w:bidi="ar-EG"/>
        </w:rPr>
        <w:t xml:space="preserve">. رسالة ماجستير، جامعة الإسراء الخاصة، الأردن. </w:t>
      </w:r>
    </w:p>
    <w:p w14:paraId="7B6DA7DE" w14:textId="77777777" w:rsidR="005D4A7E" w:rsidRPr="007F43D8" w:rsidRDefault="005D4A7E" w:rsidP="005D4A7E">
      <w:pPr>
        <w:pStyle w:val="ListParagraph"/>
        <w:numPr>
          <w:ilvl w:val="0"/>
          <w:numId w:val="4"/>
        </w:numPr>
        <w:bidi/>
        <w:spacing w:line="360" w:lineRule="auto"/>
        <w:jc w:val="lowKashida"/>
        <w:rPr>
          <w:rFonts w:ascii="Simplified Arabic" w:hAnsi="Simplified Arabic" w:cs="Simplified Arabic"/>
          <w:sz w:val="28"/>
          <w:szCs w:val="28"/>
          <w:rtl/>
          <w:lang w:bidi="ar-EG"/>
        </w:rPr>
      </w:pPr>
      <w:r w:rsidRPr="007F43D8">
        <w:rPr>
          <w:rFonts w:ascii="Simplified Arabic" w:hAnsi="Simplified Arabic" w:cs="Simplified Arabic"/>
          <w:sz w:val="28"/>
          <w:szCs w:val="28"/>
          <w:rtl/>
          <w:lang w:bidi="ar-EG"/>
        </w:rPr>
        <w:t xml:space="preserve">العرسان، أحمد علي سالم؛ والحياري، خليل أحمد عبد. (2021م). </w:t>
      </w:r>
      <w:r w:rsidRPr="007F43D8">
        <w:rPr>
          <w:rFonts w:ascii="Simplified Arabic" w:hAnsi="Simplified Arabic" w:cs="Simplified Arabic"/>
          <w:b/>
          <w:bCs/>
          <w:sz w:val="28"/>
          <w:szCs w:val="28"/>
          <w:rtl/>
          <w:lang w:bidi="ar-EG"/>
        </w:rPr>
        <w:t>أثر تطبيق أنظمة الذكاء الاصطناعي على إدارة المشاريع الهندسية في الأردن</w:t>
      </w:r>
      <w:r w:rsidRPr="007F43D8">
        <w:rPr>
          <w:rFonts w:ascii="Simplified Arabic" w:hAnsi="Simplified Arabic" w:cs="Simplified Arabic"/>
          <w:sz w:val="28"/>
          <w:szCs w:val="28"/>
          <w:rtl/>
          <w:lang w:bidi="ar-EG"/>
        </w:rPr>
        <w:t xml:space="preserve">. رسالة ماجستير، جامعة البلقاء التطبيقية، الأردن. </w:t>
      </w:r>
    </w:p>
    <w:p w14:paraId="38CDDF98" w14:textId="77777777" w:rsidR="005D4A7E" w:rsidRPr="007F43D8" w:rsidRDefault="005D4A7E" w:rsidP="005D4A7E">
      <w:pPr>
        <w:pStyle w:val="ListParagraph"/>
        <w:numPr>
          <w:ilvl w:val="0"/>
          <w:numId w:val="4"/>
        </w:numPr>
        <w:bidi/>
        <w:spacing w:line="360" w:lineRule="auto"/>
        <w:jc w:val="lowKashida"/>
        <w:rPr>
          <w:rFonts w:ascii="Simplified Arabic" w:hAnsi="Simplified Arabic" w:cs="Simplified Arabic"/>
          <w:sz w:val="28"/>
          <w:szCs w:val="28"/>
          <w:rtl/>
          <w:lang w:bidi="ar-EG"/>
        </w:rPr>
      </w:pPr>
      <w:r w:rsidRPr="007F43D8">
        <w:rPr>
          <w:rFonts w:ascii="Simplified Arabic" w:hAnsi="Simplified Arabic" w:cs="Simplified Arabic"/>
          <w:sz w:val="28"/>
          <w:szCs w:val="28"/>
          <w:rtl/>
          <w:lang w:bidi="ar-EG"/>
        </w:rPr>
        <w:t xml:space="preserve">الغامدي، سلوى؛ وآل ضرمان، فالح عبدالله. (2022م). عمليات إدارة المعرفة القائمة على الذكاء الاصطناعي في المشاريع الإنشائية: دراسة تطبيقية في المملكة العربية السعودية. </w:t>
      </w:r>
      <w:r w:rsidRPr="007F43D8">
        <w:rPr>
          <w:rFonts w:ascii="Simplified Arabic" w:hAnsi="Simplified Arabic" w:cs="Simplified Arabic"/>
          <w:b/>
          <w:bCs/>
          <w:sz w:val="28"/>
          <w:szCs w:val="28"/>
          <w:rtl/>
          <w:lang w:bidi="ar-EG"/>
        </w:rPr>
        <w:t>مجلة ابن خلدون للدراسات والأبحاث</w:t>
      </w:r>
      <w:r w:rsidRPr="007F43D8">
        <w:rPr>
          <w:rFonts w:ascii="Simplified Arabic" w:hAnsi="Simplified Arabic" w:cs="Simplified Arabic"/>
          <w:sz w:val="28"/>
          <w:szCs w:val="28"/>
          <w:rtl/>
          <w:lang w:bidi="ar-EG"/>
        </w:rPr>
        <w:t>، المجلد 2، العدد 10، الصفحات 382-407.</w:t>
      </w:r>
    </w:p>
    <w:p w14:paraId="4D078BEE" w14:textId="77777777" w:rsidR="005D4A7E" w:rsidRPr="007F43D8" w:rsidRDefault="005D4A7E" w:rsidP="005D4A7E">
      <w:pPr>
        <w:pStyle w:val="ListParagraph"/>
        <w:numPr>
          <w:ilvl w:val="0"/>
          <w:numId w:val="4"/>
        </w:numPr>
        <w:bidi/>
        <w:spacing w:line="360" w:lineRule="auto"/>
        <w:jc w:val="lowKashida"/>
        <w:rPr>
          <w:rFonts w:ascii="Simplified Arabic" w:hAnsi="Simplified Arabic" w:cs="Simplified Arabic"/>
          <w:sz w:val="28"/>
          <w:szCs w:val="28"/>
          <w:rtl/>
          <w:lang w:bidi="ar-EG"/>
        </w:rPr>
      </w:pPr>
      <w:r w:rsidRPr="007F43D8">
        <w:rPr>
          <w:rFonts w:ascii="Simplified Arabic" w:hAnsi="Simplified Arabic" w:cs="Simplified Arabic"/>
          <w:sz w:val="28"/>
          <w:szCs w:val="28"/>
          <w:rtl/>
          <w:lang w:bidi="ar-EG"/>
        </w:rPr>
        <w:t xml:space="preserve">الفايز، هيلة بنت عبدالله سليمان. (2023م). معايير إدارة المشاريع في وزارة التعليم بالمملكة العربية السعودية: نموذج مقترح. </w:t>
      </w:r>
      <w:r w:rsidRPr="007F43D8">
        <w:rPr>
          <w:rFonts w:ascii="Simplified Arabic" w:hAnsi="Simplified Arabic" w:cs="Simplified Arabic"/>
          <w:b/>
          <w:bCs/>
          <w:sz w:val="28"/>
          <w:szCs w:val="28"/>
          <w:rtl/>
          <w:lang w:bidi="ar-EG"/>
        </w:rPr>
        <w:t>مجلة كلية التربية جامعة كفر الشيخ</w:t>
      </w:r>
      <w:r w:rsidRPr="007F43D8">
        <w:rPr>
          <w:rFonts w:ascii="Simplified Arabic" w:hAnsi="Simplified Arabic" w:cs="Simplified Arabic"/>
          <w:sz w:val="28"/>
          <w:szCs w:val="28"/>
          <w:rtl/>
          <w:lang w:bidi="ar-EG"/>
        </w:rPr>
        <w:t>، العدد 109، الصفحات 43-98.</w:t>
      </w:r>
    </w:p>
    <w:p w14:paraId="6C18C398" w14:textId="77777777" w:rsidR="00E156FA" w:rsidRPr="008E1DA9" w:rsidRDefault="00E156FA" w:rsidP="00E156FA">
      <w:pPr>
        <w:pStyle w:val="ListParagraph"/>
        <w:numPr>
          <w:ilvl w:val="0"/>
          <w:numId w:val="4"/>
        </w:numPr>
        <w:bidi/>
        <w:spacing w:line="360" w:lineRule="auto"/>
        <w:jc w:val="lowKashida"/>
        <w:rPr>
          <w:rFonts w:ascii="Simplified Arabic" w:hAnsi="Simplified Arabic" w:cs="Simplified Arabic"/>
          <w:sz w:val="28"/>
          <w:szCs w:val="28"/>
          <w:lang w:bidi="ar-EG"/>
        </w:rPr>
      </w:pPr>
      <w:r w:rsidRPr="008E1DA9">
        <w:rPr>
          <w:rFonts w:ascii="Simplified Arabic" w:hAnsi="Simplified Arabic" w:cs="Simplified Arabic"/>
          <w:sz w:val="28"/>
          <w:szCs w:val="28"/>
          <w:rtl/>
          <w:lang w:bidi="ar-EG"/>
        </w:rPr>
        <w:t xml:space="preserve">المحمودي، محمد سرحان علي. (2019م). </w:t>
      </w:r>
      <w:r w:rsidRPr="008E1DA9">
        <w:rPr>
          <w:rFonts w:ascii="Simplified Arabic" w:hAnsi="Simplified Arabic" w:cs="Simplified Arabic"/>
          <w:b/>
          <w:bCs/>
          <w:sz w:val="28"/>
          <w:szCs w:val="28"/>
          <w:rtl/>
          <w:lang w:bidi="ar-EG"/>
        </w:rPr>
        <w:t>مناهج البحث العلمي</w:t>
      </w:r>
      <w:r w:rsidRPr="008E1DA9">
        <w:rPr>
          <w:rFonts w:ascii="Simplified Arabic" w:hAnsi="Simplified Arabic" w:cs="Simplified Arabic"/>
          <w:sz w:val="28"/>
          <w:szCs w:val="28"/>
          <w:rtl/>
          <w:lang w:bidi="ar-EG"/>
        </w:rPr>
        <w:t>. الطبعة الثالثة. صنعاء: دار الكتب، اليمن.</w:t>
      </w:r>
    </w:p>
    <w:p w14:paraId="5F5C108C" w14:textId="460A55C8" w:rsidR="00E156FA" w:rsidRDefault="00E156FA" w:rsidP="00E156FA">
      <w:pPr>
        <w:pStyle w:val="ListParagraph"/>
        <w:numPr>
          <w:ilvl w:val="0"/>
          <w:numId w:val="4"/>
        </w:numPr>
        <w:bidi/>
        <w:spacing w:line="360" w:lineRule="auto"/>
        <w:jc w:val="lowKashida"/>
        <w:rPr>
          <w:rFonts w:ascii="Simplified Arabic" w:hAnsi="Simplified Arabic" w:cs="Simplified Arabic"/>
          <w:sz w:val="28"/>
          <w:szCs w:val="28"/>
          <w:lang w:bidi="ar-EG"/>
        </w:rPr>
      </w:pPr>
      <w:r w:rsidRPr="00E156FA">
        <w:rPr>
          <w:rFonts w:ascii="Simplified Arabic" w:hAnsi="Simplified Arabic" w:cs="Simplified Arabic"/>
          <w:sz w:val="28"/>
          <w:szCs w:val="28"/>
          <w:rtl/>
          <w:lang w:bidi="ar-EG"/>
        </w:rPr>
        <w:t xml:space="preserve">المشهداني، سعد سلمان. (2019م). </w:t>
      </w:r>
      <w:r w:rsidRPr="00E156FA">
        <w:rPr>
          <w:rFonts w:ascii="Simplified Arabic" w:hAnsi="Simplified Arabic" w:cs="Simplified Arabic"/>
          <w:b/>
          <w:bCs/>
          <w:sz w:val="28"/>
          <w:szCs w:val="28"/>
          <w:rtl/>
          <w:lang w:bidi="ar-EG"/>
        </w:rPr>
        <w:t>منهجية البحث العلمي</w:t>
      </w:r>
      <w:r w:rsidRPr="00E156FA">
        <w:rPr>
          <w:rFonts w:ascii="Simplified Arabic" w:hAnsi="Simplified Arabic" w:cs="Simplified Arabic"/>
          <w:sz w:val="28"/>
          <w:szCs w:val="28"/>
          <w:rtl/>
          <w:lang w:bidi="ar-EG"/>
        </w:rPr>
        <w:t>. الطبعة الأولى. عمان: دار أسامة للنشر والتوزيع، الأردن.</w:t>
      </w:r>
    </w:p>
    <w:p w14:paraId="725C88FC" w14:textId="69F3B8ED" w:rsidR="009E789A" w:rsidRPr="009E789A" w:rsidRDefault="009E789A" w:rsidP="00E156FA">
      <w:pPr>
        <w:pStyle w:val="ListParagraph"/>
        <w:numPr>
          <w:ilvl w:val="0"/>
          <w:numId w:val="4"/>
        </w:numPr>
        <w:bidi/>
        <w:spacing w:line="360" w:lineRule="auto"/>
        <w:jc w:val="lowKashida"/>
        <w:rPr>
          <w:rFonts w:ascii="Simplified Arabic" w:hAnsi="Simplified Arabic" w:cs="Simplified Arabic"/>
          <w:sz w:val="28"/>
          <w:szCs w:val="28"/>
          <w:rtl/>
          <w:lang w:bidi="ar-EG"/>
        </w:rPr>
      </w:pPr>
      <w:r w:rsidRPr="009E789A">
        <w:rPr>
          <w:rFonts w:ascii="Simplified Arabic" w:hAnsi="Simplified Arabic" w:cs="Simplified Arabic"/>
          <w:sz w:val="28"/>
          <w:szCs w:val="28"/>
          <w:rtl/>
          <w:lang w:bidi="ar-EG"/>
        </w:rPr>
        <w:t>وكالة الأنباء السعودية. (2021م). وزارة الصحة و (سدايا) يطلقان مركز التميّز للذكاء الاصطناعي للقطاع الصحي ويوقعان مذكرة تفاهم لتفعيل العمل المشترك بين الجانبين. متاح عبر الرابط التالي:</w:t>
      </w:r>
      <w:r w:rsidRPr="009E789A">
        <w:rPr>
          <w:rFonts w:ascii="Simplified Arabic" w:hAnsi="Simplified Arabic" w:cs="Simplified Arabic" w:hint="cs"/>
          <w:sz w:val="28"/>
          <w:szCs w:val="28"/>
          <w:rtl/>
          <w:lang w:bidi="ar-EG"/>
        </w:rPr>
        <w:t xml:space="preserve"> </w:t>
      </w:r>
      <w:hyperlink r:id="rId9" w:history="1">
        <w:r w:rsidRPr="009E789A">
          <w:rPr>
            <w:rStyle w:val="Hyperlink"/>
            <w:rFonts w:ascii="Simplified Arabic" w:hAnsi="Simplified Arabic" w:cs="Simplified Arabic"/>
            <w:sz w:val="28"/>
            <w:szCs w:val="28"/>
            <w:lang w:bidi="ar-EG"/>
          </w:rPr>
          <w:t>https://www.spa.gov.sa/2224646</w:t>
        </w:r>
      </w:hyperlink>
      <w:r w:rsidRPr="009E789A">
        <w:rPr>
          <w:rFonts w:ascii="Simplified Arabic" w:hAnsi="Simplified Arabic" w:cs="Simplified Arabic" w:hint="cs"/>
          <w:sz w:val="28"/>
          <w:szCs w:val="28"/>
          <w:rtl/>
          <w:lang w:bidi="ar-EG"/>
        </w:rPr>
        <w:t xml:space="preserve"> </w:t>
      </w:r>
    </w:p>
    <w:p w14:paraId="28B026EB" w14:textId="77777777" w:rsidR="005D4A7E" w:rsidRDefault="005D4A7E" w:rsidP="005D4A7E">
      <w:pPr>
        <w:pStyle w:val="ListParagraph"/>
        <w:numPr>
          <w:ilvl w:val="0"/>
          <w:numId w:val="4"/>
        </w:numPr>
        <w:bidi/>
        <w:spacing w:line="360" w:lineRule="auto"/>
        <w:jc w:val="lowKashida"/>
        <w:rPr>
          <w:rFonts w:ascii="Simplified Arabic" w:hAnsi="Simplified Arabic" w:cs="Simplified Arabic"/>
          <w:sz w:val="28"/>
          <w:szCs w:val="28"/>
          <w:lang w:bidi="ar-EG"/>
        </w:rPr>
      </w:pPr>
      <w:r w:rsidRPr="007F43D8">
        <w:rPr>
          <w:rFonts w:ascii="Simplified Arabic" w:hAnsi="Simplified Arabic" w:cs="Simplified Arabic"/>
          <w:sz w:val="28"/>
          <w:szCs w:val="28"/>
          <w:rtl/>
          <w:lang w:bidi="ar-EG"/>
        </w:rPr>
        <w:t xml:space="preserve">اليعقوب، وليد محمد أحمد. (2024م). واقع توظيف تقنيات الذكاء الاصطناعي في دعم الوعي المعلوماتي الرقمي لدى طلبة علوم المكتبات والمعلومات بكلية التربية الأساسية بدولة الكويت. </w:t>
      </w:r>
      <w:r w:rsidRPr="007F43D8">
        <w:rPr>
          <w:rFonts w:ascii="Simplified Arabic" w:hAnsi="Simplified Arabic" w:cs="Simplified Arabic"/>
          <w:b/>
          <w:bCs/>
          <w:sz w:val="28"/>
          <w:szCs w:val="28"/>
          <w:rtl/>
          <w:lang w:bidi="ar-EG"/>
        </w:rPr>
        <w:t>مجلة كلية التربية جامعة طنطا</w:t>
      </w:r>
      <w:r w:rsidRPr="007F43D8">
        <w:rPr>
          <w:rFonts w:ascii="Simplified Arabic" w:hAnsi="Simplified Arabic" w:cs="Simplified Arabic"/>
          <w:sz w:val="28"/>
          <w:szCs w:val="28"/>
          <w:rtl/>
          <w:lang w:bidi="ar-EG"/>
        </w:rPr>
        <w:t>، المجلد 90، العدد 1، الصفحات 803-836.</w:t>
      </w:r>
    </w:p>
    <w:p w14:paraId="6120AD29" w14:textId="08D1DE04" w:rsidR="00D22171" w:rsidRPr="005D4A7E" w:rsidRDefault="005D4A7E" w:rsidP="005D4A7E">
      <w:pPr>
        <w:pStyle w:val="ListParagraph"/>
        <w:numPr>
          <w:ilvl w:val="0"/>
          <w:numId w:val="4"/>
        </w:numPr>
        <w:bidi/>
        <w:spacing w:line="360" w:lineRule="auto"/>
        <w:jc w:val="lowKashida"/>
        <w:rPr>
          <w:rFonts w:ascii="Simplified Arabic" w:hAnsi="Simplified Arabic" w:cs="Simplified Arabic"/>
          <w:sz w:val="28"/>
          <w:szCs w:val="28"/>
          <w:rtl/>
          <w:lang w:bidi="ar-EG"/>
        </w:rPr>
      </w:pPr>
      <w:r w:rsidRPr="005D4A7E">
        <w:rPr>
          <w:rFonts w:ascii="Simplified Arabic" w:hAnsi="Simplified Arabic" w:cs="Simplified Arabic"/>
          <w:sz w:val="28"/>
          <w:szCs w:val="28"/>
          <w:rtl/>
          <w:lang w:bidi="ar-EG"/>
        </w:rPr>
        <w:t xml:space="preserve">اليماحي، مروة خميس محمد. (2023م). فاعلية استخدام الذكاء الاصطناعي والتعلم القائم على المشاريع في خدمة الاستدامة البيئية. </w:t>
      </w:r>
      <w:r w:rsidRPr="005D4A7E">
        <w:rPr>
          <w:rFonts w:ascii="Simplified Arabic" w:hAnsi="Simplified Arabic" w:cs="Simplified Arabic"/>
          <w:b/>
          <w:bCs/>
          <w:sz w:val="28"/>
          <w:szCs w:val="28"/>
          <w:rtl/>
          <w:lang w:bidi="ar-EG"/>
        </w:rPr>
        <w:t>مجلة العلوم المتقدمة للصحة النفسية والتربية الخاصة جامعة طنطا</w:t>
      </w:r>
      <w:r w:rsidRPr="005D4A7E">
        <w:rPr>
          <w:rFonts w:ascii="Simplified Arabic" w:hAnsi="Simplified Arabic" w:cs="Simplified Arabic"/>
          <w:sz w:val="28"/>
          <w:szCs w:val="28"/>
          <w:rtl/>
          <w:lang w:bidi="ar-EG"/>
        </w:rPr>
        <w:t>، المجلد 2، العدد 5، الصفحات 1-31.</w:t>
      </w:r>
    </w:p>
    <w:p w14:paraId="24AC87A3" w14:textId="77777777" w:rsidR="009E789A" w:rsidRDefault="009E789A" w:rsidP="005D4A7E">
      <w:pPr>
        <w:spacing w:line="360" w:lineRule="auto"/>
        <w:jc w:val="lowKashida"/>
        <w:rPr>
          <w:rFonts w:ascii="Simplified Arabic" w:hAnsi="Simplified Arabic" w:cs="Simplified Arabic"/>
          <w:b/>
          <w:bCs/>
          <w:sz w:val="28"/>
          <w:szCs w:val="28"/>
          <w:rtl/>
        </w:rPr>
      </w:pPr>
    </w:p>
    <w:p w14:paraId="0E001041" w14:textId="77777777" w:rsidR="00CB3462" w:rsidRDefault="00CB3462" w:rsidP="005D4A7E">
      <w:pPr>
        <w:spacing w:line="360" w:lineRule="auto"/>
        <w:jc w:val="lowKashida"/>
        <w:rPr>
          <w:rFonts w:ascii="Simplified Arabic" w:hAnsi="Simplified Arabic" w:cs="Simplified Arabic"/>
          <w:b/>
          <w:bCs/>
          <w:sz w:val="28"/>
          <w:szCs w:val="28"/>
          <w:rtl/>
        </w:rPr>
      </w:pPr>
    </w:p>
    <w:p w14:paraId="337C34A7" w14:textId="77777777" w:rsidR="00CB3462" w:rsidRDefault="00CB3462" w:rsidP="005D4A7E">
      <w:pPr>
        <w:spacing w:line="360" w:lineRule="auto"/>
        <w:jc w:val="lowKashida"/>
        <w:rPr>
          <w:rFonts w:ascii="Simplified Arabic" w:hAnsi="Simplified Arabic" w:cs="Simplified Arabic"/>
          <w:b/>
          <w:bCs/>
          <w:sz w:val="28"/>
          <w:szCs w:val="28"/>
          <w:rtl/>
        </w:rPr>
      </w:pPr>
    </w:p>
    <w:p w14:paraId="3EFCB67F" w14:textId="77777777" w:rsidR="00CB3462" w:rsidRDefault="00CB3462" w:rsidP="005D4A7E">
      <w:pPr>
        <w:spacing w:line="360" w:lineRule="auto"/>
        <w:jc w:val="lowKashida"/>
        <w:rPr>
          <w:rFonts w:ascii="Simplified Arabic" w:hAnsi="Simplified Arabic" w:cs="Simplified Arabic"/>
          <w:b/>
          <w:bCs/>
          <w:sz w:val="28"/>
          <w:szCs w:val="28"/>
          <w:rtl/>
        </w:rPr>
      </w:pPr>
    </w:p>
    <w:p w14:paraId="7FF1F914" w14:textId="77777777" w:rsidR="00CB3462" w:rsidRDefault="00CB3462" w:rsidP="005D4A7E">
      <w:pPr>
        <w:spacing w:line="360" w:lineRule="auto"/>
        <w:jc w:val="lowKashida"/>
        <w:rPr>
          <w:rFonts w:ascii="Simplified Arabic" w:hAnsi="Simplified Arabic" w:cs="Simplified Arabic"/>
          <w:b/>
          <w:bCs/>
          <w:sz w:val="28"/>
          <w:szCs w:val="28"/>
          <w:rtl/>
        </w:rPr>
      </w:pPr>
    </w:p>
    <w:p w14:paraId="00ED7765" w14:textId="77777777" w:rsidR="00CB3462" w:rsidRDefault="00CB3462" w:rsidP="005D4A7E">
      <w:pPr>
        <w:spacing w:line="360" w:lineRule="auto"/>
        <w:jc w:val="lowKashida"/>
        <w:rPr>
          <w:rFonts w:ascii="Simplified Arabic" w:hAnsi="Simplified Arabic" w:cs="Simplified Arabic"/>
          <w:b/>
          <w:bCs/>
          <w:sz w:val="28"/>
          <w:szCs w:val="28"/>
          <w:rtl/>
        </w:rPr>
      </w:pPr>
    </w:p>
    <w:p w14:paraId="310A0C39" w14:textId="77777777" w:rsidR="00CB3462" w:rsidRDefault="00CB3462" w:rsidP="005D4A7E">
      <w:pPr>
        <w:spacing w:line="360" w:lineRule="auto"/>
        <w:jc w:val="lowKashida"/>
        <w:rPr>
          <w:rFonts w:ascii="Simplified Arabic" w:hAnsi="Simplified Arabic" w:cs="Simplified Arabic"/>
          <w:b/>
          <w:bCs/>
          <w:sz w:val="28"/>
          <w:szCs w:val="28"/>
          <w:rtl/>
        </w:rPr>
      </w:pPr>
    </w:p>
    <w:p w14:paraId="6983B8D4" w14:textId="77777777" w:rsidR="00CB3462" w:rsidRDefault="00CB3462" w:rsidP="005D4A7E">
      <w:pPr>
        <w:spacing w:line="360" w:lineRule="auto"/>
        <w:jc w:val="lowKashida"/>
        <w:rPr>
          <w:rFonts w:ascii="Simplified Arabic" w:hAnsi="Simplified Arabic" w:cs="Simplified Arabic"/>
          <w:b/>
          <w:bCs/>
          <w:sz w:val="28"/>
          <w:szCs w:val="28"/>
          <w:rtl/>
        </w:rPr>
      </w:pPr>
    </w:p>
    <w:p w14:paraId="7D56855A" w14:textId="77777777" w:rsidR="00CB3462" w:rsidRDefault="00CB3462" w:rsidP="005D4A7E">
      <w:pPr>
        <w:spacing w:line="360" w:lineRule="auto"/>
        <w:jc w:val="lowKashida"/>
        <w:rPr>
          <w:rFonts w:ascii="Simplified Arabic" w:hAnsi="Simplified Arabic" w:cs="Simplified Arabic"/>
          <w:b/>
          <w:bCs/>
          <w:sz w:val="28"/>
          <w:szCs w:val="28"/>
          <w:rtl/>
        </w:rPr>
      </w:pPr>
    </w:p>
    <w:p w14:paraId="6DB20F61" w14:textId="4203309A" w:rsidR="005D4A7E" w:rsidRPr="005D4A7E" w:rsidRDefault="005D4A7E" w:rsidP="005D4A7E">
      <w:pPr>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ثانياً</w:t>
      </w:r>
      <w:r w:rsidRPr="005D4A7E">
        <w:rPr>
          <w:rFonts w:ascii="Simplified Arabic" w:hAnsi="Simplified Arabic" w:cs="Simplified Arabic" w:hint="cs"/>
          <w:b/>
          <w:bCs/>
          <w:sz w:val="28"/>
          <w:szCs w:val="28"/>
          <w:rtl/>
        </w:rPr>
        <w:t xml:space="preserve">: المراجع </w:t>
      </w:r>
      <w:r>
        <w:rPr>
          <w:rFonts w:ascii="Simplified Arabic" w:hAnsi="Simplified Arabic" w:cs="Simplified Arabic" w:hint="cs"/>
          <w:b/>
          <w:bCs/>
          <w:sz w:val="28"/>
          <w:szCs w:val="28"/>
          <w:rtl/>
        </w:rPr>
        <w:t>الأجنبية</w:t>
      </w:r>
      <w:r w:rsidRPr="005D4A7E">
        <w:rPr>
          <w:rFonts w:ascii="Simplified Arabic" w:hAnsi="Simplified Arabic" w:cs="Simplified Arabic" w:hint="cs"/>
          <w:b/>
          <w:bCs/>
          <w:sz w:val="28"/>
          <w:szCs w:val="28"/>
          <w:rtl/>
        </w:rPr>
        <w:t>:</w:t>
      </w:r>
    </w:p>
    <w:p w14:paraId="5DD3B524" w14:textId="77777777" w:rsidR="005D4A7E" w:rsidRPr="005D4A7E" w:rsidRDefault="005D4A7E" w:rsidP="005D4A7E">
      <w:pPr>
        <w:pStyle w:val="ListParagraph"/>
        <w:numPr>
          <w:ilvl w:val="0"/>
          <w:numId w:val="5"/>
        </w:numPr>
        <w:spacing w:line="360" w:lineRule="auto"/>
        <w:jc w:val="lowKashida"/>
        <w:rPr>
          <w:rFonts w:asciiTheme="majorBidi" w:hAnsiTheme="majorBidi" w:cstheme="majorBidi"/>
          <w:sz w:val="24"/>
          <w:szCs w:val="24"/>
          <w:lang w:bidi="ar-EG"/>
        </w:rPr>
      </w:pPr>
      <w:proofErr w:type="spellStart"/>
      <w:r w:rsidRPr="005D4A7E">
        <w:rPr>
          <w:rFonts w:asciiTheme="majorBidi" w:hAnsiTheme="majorBidi" w:cstheme="majorBidi"/>
          <w:sz w:val="24"/>
          <w:szCs w:val="24"/>
          <w:lang w:bidi="ar-EG"/>
        </w:rPr>
        <w:t>Duică</w:t>
      </w:r>
      <w:proofErr w:type="spellEnd"/>
      <w:r w:rsidRPr="005D4A7E">
        <w:rPr>
          <w:rFonts w:asciiTheme="majorBidi" w:hAnsiTheme="majorBidi" w:cstheme="majorBidi"/>
          <w:sz w:val="24"/>
          <w:szCs w:val="24"/>
          <w:lang w:bidi="ar-EG"/>
        </w:rPr>
        <w:t xml:space="preserve">, M.C. </w:t>
      </w:r>
      <w:proofErr w:type="spellStart"/>
      <w:r w:rsidRPr="005D4A7E">
        <w:rPr>
          <w:rFonts w:asciiTheme="majorBidi" w:hAnsiTheme="majorBidi" w:cstheme="majorBidi"/>
          <w:sz w:val="24"/>
          <w:szCs w:val="24"/>
          <w:lang w:bidi="ar-EG"/>
        </w:rPr>
        <w:t>Săndulescu</w:t>
      </w:r>
      <w:proofErr w:type="spellEnd"/>
      <w:r w:rsidRPr="005D4A7E">
        <w:rPr>
          <w:rFonts w:asciiTheme="majorBidi" w:hAnsiTheme="majorBidi" w:cstheme="majorBidi"/>
          <w:sz w:val="24"/>
          <w:szCs w:val="24"/>
          <w:lang w:bidi="ar-EG"/>
        </w:rPr>
        <w:t xml:space="preserve">, C.G.V. </w:t>
      </w:r>
      <w:proofErr w:type="spellStart"/>
      <w:r w:rsidRPr="005D4A7E">
        <w:rPr>
          <w:rFonts w:asciiTheme="majorBidi" w:hAnsiTheme="majorBidi" w:cstheme="majorBidi"/>
          <w:sz w:val="24"/>
          <w:szCs w:val="24"/>
          <w:lang w:bidi="ar-EG"/>
        </w:rPr>
        <w:t>Panagoreț</w:t>
      </w:r>
      <w:proofErr w:type="spellEnd"/>
      <w:r w:rsidRPr="005D4A7E">
        <w:rPr>
          <w:rFonts w:asciiTheme="majorBidi" w:hAnsiTheme="majorBidi" w:cstheme="majorBidi"/>
          <w:sz w:val="24"/>
          <w:szCs w:val="24"/>
          <w:lang w:bidi="ar-EG"/>
        </w:rPr>
        <w:t xml:space="preserve">, D. (2024). The Use of Artificial Intelligence in Project Management. </w:t>
      </w:r>
      <w:proofErr w:type="spellStart"/>
      <w:r w:rsidRPr="005D4A7E">
        <w:rPr>
          <w:rFonts w:asciiTheme="majorBidi" w:hAnsiTheme="majorBidi" w:cstheme="majorBidi"/>
          <w:b/>
          <w:bCs/>
          <w:sz w:val="24"/>
          <w:szCs w:val="24"/>
          <w:lang w:bidi="ar-EG"/>
        </w:rPr>
        <w:t>Valahian</w:t>
      </w:r>
      <w:proofErr w:type="spellEnd"/>
      <w:r w:rsidRPr="005D4A7E">
        <w:rPr>
          <w:rFonts w:asciiTheme="majorBidi" w:hAnsiTheme="majorBidi" w:cstheme="majorBidi"/>
          <w:b/>
          <w:bCs/>
          <w:sz w:val="24"/>
          <w:szCs w:val="24"/>
          <w:lang w:bidi="ar-EG"/>
        </w:rPr>
        <w:t xml:space="preserve"> Journal of Economic Studies</w:t>
      </w:r>
      <w:r w:rsidRPr="005D4A7E">
        <w:rPr>
          <w:rFonts w:asciiTheme="majorBidi" w:hAnsiTheme="majorBidi" w:cstheme="majorBidi"/>
          <w:sz w:val="24"/>
          <w:szCs w:val="24"/>
          <w:lang w:bidi="ar-EG"/>
        </w:rPr>
        <w:t>, 15(1), 105-118.</w:t>
      </w:r>
    </w:p>
    <w:p w14:paraId="1DD91A5F" w14:textId="77777777" w:rsidR="005D4A7E" w:rsidRPr="005D4A7E" w:rsidRDefault="005D4A7E" w:rsidP="005D4A7E">
      <w:pPr>
        <w:pStyle w:val="ListParagraph"/>
        <w:numPr>
          <w:ilvl w:val="0"/>
          <w:numId w:val="5"/>
        </w:numPr>
        <w:spacing w:line="360" w:lineRule="auto"/>
        <w:jc w:val="lowKashida"/>
        <w:rPr>
          <w:rFonts w:asciiTheme="majorBidi" w:hAnsiTheme="majorBidi" w:cstheme="majorBidi"/>
          <w:sz w:val="24"/>
          <w:szCs w:val="24"/>
          <w:rtl/>
          <w:lang w:bidi="ar-EG"/>
        </w:rPr>
      </w:pPr>
      <w:proofErr w:type="spellStart"/>
      <w:r w:rsidRPr="005D4A7E">
        <w:rPr>
          <w:rFonts w:asciiTheme="majorBidi" w:hAnsiTheme="majorBidi" w:cstheme="majorBidi"/>
          <w:sz w:val="24"/>
          <w:szCs w:val="24"/>
          <w:lang w:bidi="ar-EG"/>
        </w:rPr>
        <w:t>Georgiev</w:t>
      </w:r>
      <w:proofErr w:type="spellEnd"/>
      <w:r w:rsidRPr="005D4A7E">
        <w:rPr>
          <w:rFonts w:asciiTheme="majorBidi" w:hAnsiTheme="majorBidi" w:cstheme="majorBidi"/>
          <w:sz w:val="24"/>
          <w:szCs w:val="24"/>
          <w:lang w:bidi="ar-EG"/>
        </w:rPr>
        <w:t xml:space="preserve">, S., </w:t>
      </w:r>
      <w:proofErr w:type="spellStart"/>
      <w:r w:rsidRPr="005D4A7E">
        <w:rPr>
          <w:rFonts w:asciiTheme="majorBidi" w:hAnsiTheme="majorBidi" w:cstheme="majorBidi"/>
          <w:sz w:val="24"/>
          <w:szCs w:val="24"/>
          <w:lang w:bidi="ar-EG"/>
        </w:rPr>
        <w:t>Polychronakis</w:t>
      </w:r>
      <w:proofErr w:type="spellEnd"/>
      <w:r w:rsidRPr="005D4A7E">
        <w:rPr>
          <w:rFonts w:asciiTheme="majorBidi" w:hAnsiTheme="majorBidi" w:cstheme="majorBidi"/>
          <w:sz w:val="24"/>
          <w:szCs w:val="24"/>
          <w:lang w:bidi="ar-EG"/>
        </w:rPr>
        <w:t xml:space="preserve">, Y., </w:t>
      </w:r>
      <w:proofErr w:type="spellStart"/>
      <w:r w:rsidRPr="005D4A7E">
        <w:rPr>
          <w:rFonts w:asciiTheme="majorBidi" w:hAnsiTheme="majorBidi" w:cstheme="majorBidi"/>
          <w:sz w:val="24"/>
          <w:szCs w:val="24"/>
          <w:lang w:bidi="ar-EG"/>
        </w:rPr>
        <w:t>Sapountzis</w:t>
      </w:r>
      <w:proofErr w:type="spellEnd"/>
      <w:r w:rsidRPr="005D4A7E">
        <w:rPr>
          <w:rFonts w:asciiTheme="majorBidi" w:hAnsiTheme="majorBidi" w:cstheme="majorBidi"/>
          <w:sz w:val="24"/>
          <w:szCs w:val="24"/>
          <w:lang w:bidi="ar-EG"/>
        </w:rPr>
        <w:t xml:space="preserve">, S., &amp; </w:t>
      </w:r>
      <w:proofErr w:type="spellStart"/>
      <w:r w:rsidRPr="005D4A7E">
        <w:rPr>
          <w:rFonts w:asciiTheme="majorBidi" w:hAnsiTheme="majorBidi" w:cstheme="majorBidi"/>
          <w:sz w:val="24"/>
          <w:szCs w:val="24"/>
          <w:lang w:bidi="ar-EG"/>
        </w:rPr>
        <w:t>Polychronakis</w:t>
      </w:r>
      <w:proofErr w:type="spellEnd"/>
      <w:r w:rsidRPr="005D4A7E">
        <w:rPr>
          <w:rFonts w:asciiTheme="majorBidi" w:hAnsiTheme="majorBidi" w:cstheme="majorBidi"/>
          <w:sz w:val="24"/>
          <w:szCs w:val="24"/>
          <w:lang w:bidi="ar-EG"/>
        </w:rPr>
        <w:t xml:space="preserve">, N. (2024). The role of artificial intelligence in project management: a supply chain perspective. </w:t>
      </w:r>
      <w:r w:rsidRPr="005D4A7E">
        <w:rPr>
          <w:rFonts w:asciiTheme="majorBidi" w:hAnsiTheme="majorBidi" w:cstheme="majorBidi"/>
          <w:b/>
          <w:bCs/>
          <w:sz w:val="24"/>
          <w:szCs w:val="24"/>
          <w:lang w:bidi="ar-EG"/>
        </w:rPr>
        <w:t>Supply Chain Forum: An International Journal</w:t>
      </w:r>
      <w:r w:rsidRPr="005D4A7E">
        <w:rPr>
          <w:rFonts w:asciiTheme="majorBidi" w:hAnsiTheme="majorBidi" w:cstheme="majorBidi"/>
          <w:sz w:val="24"/>
          <w:szCs w:val="24"/>
          <w:lang w:bidi="ar-EG"/>
        </w:rPr>
        <w:t xml:space="preserve">, 1–14. </w:t>
      </w:r>
    </w:p>
    <w:p w14:paraId="2CD55E64" w14:textId="77777777" w:rsidR="005D4A7E" w:rsidRPr="005D4A7E" w:rsidRDefault="005D4A7E" w:rsidP="005D4A7E">
      <w:pPr>
        <w:pStyle w:val="ListParagraph"/>
        <w:numPr>
          <w:ilvl w:val="0"/>
          <w:numId w:val="5"/>
        </w:numPr>
        <w:spacing w:line="360" w:lineRule="auto"/>
        <w:jc w:val="lowKashida"/>
        <w:rPr>
          <w:rFonts w:asciiTheme="majorBidi" w:hAnsiTheme="majorBidi" w:cstheme="majorBidi"/>
          <w:sz w:val="24"/>
          <w:szCs w:val="24"/>
          <w:lang w:bidi="ar-EG"/>
        </w:rPr>
      </w:pPr>
      <w:proofErr w:type="spellStart"/>
      <w:r w:rsidRPr="005D4A7E">
        <w:rPr>
          <w:rFonts w:asciiTheme="majorBidi" w:hAnsiTheme="majorBidi" w:cstheme="majorBidi"/>
          <w:sz w:val="24"/>
          <w:szCs w:val="24"/>
          <w:lang w:bidi="ar-EG"/>
        </w:rPr>
        <w:t>Kelepouris</w:t>
      </w:r>
      <w:proofErr w:type="spellEnd"/>
      <w:r w:rsidRPr="005D4A7E">
        <w:rPr>
          <w:rFonts w:asciiTheme="majorBidi" w:hAnsiTheme="majorBidi" w:cstheme="majorBidi"/>
          <w:sz w:val="24"/>
          <w:szCs w:val="24"/>
          <w:lang w:bidi="ar-EG"/>
        </w:rPr>
        <w:t xml:space="preserve">, P. (2023). </w:t>
      </w:r>
      <w:r w:rsidRPr="005D4A7E">
        <w:rPr>
          <w:rFonts w:asciiTheme="majorBidi" w:hAnsiTheme="majorBidi" w:cstheme="majorBidi"/>
          <w:b/>
          <w:bCs/>
          <w:sz w:val="24"/>
          <w:szCs w:val="24"/>
          <w:lang w:bidi="ar-EG"/>
        </w:rPr>
        <w:t>Implementation of Artificial Intelligence in Project Management and effect in working personnel: Literature Review and Case Studies in Athens, Greece and Stockholm, Sweden</w:t>
      </w:r>
      <w:r w:rsidRPr="005D4A7E">
        <w:rPr>
          <w:rFonts w:asciiTheme="majorBidi" w:hAnsiTheme="majorBidi" w:cstheme="majorBidi"/>
          <w:sz w:val="24"/>
          <w:szCs w:val="24"/>
          <w:lang w:bidi="ar-EG"/>
        </w:rPr>
        <w:t>. Master Thesis, KTH Industrial Engineering and Management, Stockholm, Sweden.</w:t>
      </w:r>
    </w:p>
    <w:p w14:paraId="1092FECB" w14:textId="77777777" w:rsidR="005D4A7E" w:rsidRPr="005D4A7E" w:rsidRDefault="005D4A7E" w:rsidP="005D4A7E">
      <w:pPr>
        <w:pStyle w:val="ListParagraph"/>
        <w:numPr>
          <w:ilvl w:val="0"/>
          <w:numId w:val="5"/>
        </w:numPr>
        <w:spacing w:line="360" w:lineRule="auto"/>
        <w:jc w:val="lowKashida"/>
        <w:rPr>
          <w:rFonts w:asciiTheme="majorBidi" w:hAnsiTheme="majorBidi" w:cstheme="majorBidi"/>
          <w:sz w:val="24"/>
          <w:szCs w:val="24"/>
          <w:lang w:bidi="ar-EG"/>
        </w:rPr>
      </w:pPr>
      <w:proofErr w:type="spellStart"/>
      <w:r w:rsidRPr="005D4A7E">
        <w:rPr>
          <w:rFonts w:asciiTheme="majorBidi" w:hAnsiTheme="majorBidi" w:cstheme="majorBidi"/>
          <w:sz w:val="24"/>
          <w:szCs w:val="24"/>
          <w:lang w:bidi="ar-EG"/>
        </w:rPr>
        <w:t>Nobre</w:t>
      </w:r>
      <w:proofErr w:type="spellEnd"/>
      <w:r w:rsidRPr="005D4A7E">
        <w:rPr>
          <w:rFonts w:asciiTheme="majorBidi" w:hAnsiTheme="majorBidi" w:cstheme="majorBidi"/>
          <w:sz w:val="24"/>
          <w:szCs w:val="24"/>
          <w:lang w:bidi="ar-EG"/>
        </w:rPr>
        <w:t xml:space="preserve">, R.M.S. (2020). </w:t>
      </w:r>
      <w:r w:rsidRPr="005D4A7E">
        <w:rPr>
          <w:rFonts w:asciiTheme="majorBidi" w:hAnsiTheme="majorBidi" w:cstheme="majorBidi"/>
          <w:b/>
          <w:bCs/>
          <w:sz w:val="24"/>
          <w:szCs w:val="24"/>
          <w:lang w:bidi="ar-EG"/>
        </w:rPr>
        <w:t>How Artificial Intelligence Can Provide Support in Project Resource Management</w:t>
      </w:r>
      <w:r w:rsidRPr="005D4A7E">
        <w:rPr>
          <w:rFonts w:asciiTheme="majorBidi" w:hAnsiTheme="majorBidi" w:cstheme="majorBidi"/>
          <w:sz w:val="24"/>
          <w:szCs w:val="24"/>
          <w:lang w:bidi="ar-EG"/>
        </w:rPr>
        <w:t>. Master's thesis, ISCTE Business School, Portugal.</w:t>
      </w:r>
    </w:p>
    <w:p w14:paraId="72456AC4" w14:textId="77777777" w:rsidR="005D4A7E" w:rsidRPr="005D4A7E" w:rsidRDefault="005D4A7E" w:rsidP="005D4A7E">
      <w:pPr>
        <w:pStyle w:val="ListParagraph"/>
        <w:numPr>
          <w:ilvl w:val="0"/>
          <w:numId w:val="5"/>
        </w:numPr>
        <w:spacing w:line="360" w:lineRule="auto"/>
        <w:jc w:val="lowKashida"/>
        <w:rPr>
          <w:rFonts w:asciiTheme="majorBidi" w:hAnsiTheme="majorBidi" w:cstheme="majorBidi"/>
          <w:sz w:val="24"/>
          <w:szCs w:val="24"/>
          <w:lang w:bidi="ar-EG"/>
        </w:rPr>
      </w:pPr>
      <w:proofErr w:type="spellStart"/>
      <w:r w:rsidRPr="005D4A7E">
        <w:rPr>
          <w:rFonts w:asciiTheme="majorBidi" w:hAnsiTheme="majorBidi" w:cstheme="majorBidi"/>
          <w:sz w:val="24"/>
          <w:szCs w:val="24"/>
          <w:lang w:bidi="ar-EG"/>
        </w:rPr>
        <w:t>Tien</w:t>
      </w:r>
      <w:proofErr w:type="spellEnd"/>
      <w:r w:rsidRPr="005D4A7E">
        <w:rPr>
          <w:rFonts w:asciiTheme="majorBidi" w:hAnsiTheme="majorBidi" w:cstheme="majorBidi"/>
          <w:sz w:val="24"/>
          <w:szCs w:val="24"/>
          <w:lang w:bidi="ar-EG"/>
        </w:rPr>
        <w:t xml:space="preserve">, J.M. (2017). Internet of things, real-time decision making, and artificial intelligence. </w:t>
      </w:r>
      <w:r w:rsidRPr="005D4A7E">
        <w:rPr>
          <w:rFonts w:asciiTheme="majorBidi" w:hAnsiTheme="majorBidi" w:cstheme="majorBidi"/>
          <w:b/>
          <w:bCs/>
          <w:sz w:val="24"/>
          <w:szCs w:val="24"/>
          <w:lang w:bidi="ar-EG"/>
        </w:rPr>
        <w:t>Annals of Data Science</w:t>
      </w:r>
      <w:r w:rsidRPr="005D4A7E">
        <w:rPr>
          <w:rFonts w:asciiTheme="majorBidi" w:hAnsiTheme="majorBidi" w:cstheme="majorBidi"/>
          <w:sz w:val="24"/>
          <w:szCs w:val="24"/>
          <w:lang w:bidi="ar-EG"/>
        </w:rPr>
        <w:t>, 4, 149-178.</w:t>
      </w:r>
    </w:p>
    <w:p w14:paraId="7BEB74D7" w14:textId="77777777" w:rsidR="005D4A7E" w:rsidRPr="005D4A7E" w:rsidRDefault="005D4A7E" w:rsidP="005D4A7E">
      <w:pPr>
        <w:pStyle w:val="ListParagraph"/>
        <w:numPr>
          <w:ilvl w:val="0"/>
          <w:numId w:val="5"/>
        </w:numPr>
        <w:spacing w:line="360" w:lineRule="auto"/>
        <w:jc w:val="lowKashida"/>
        <w:rPr>
          <w:rFonts w:asciiTheme="majorBidi" w:hAnsiTheme="majorBidi" w:cstheme="majorBidi"/>
          <w:sz w:val="24"/>
          <w:szCs w:val="24"/>
          <w:lang w:bidi="ar-EG"/>
        </w:rPr>
      </w:pPr>
      <w:proofErr w:type="spellStart"/>
      <w:r w:rsidRPr="005D4A7E">
        <w:rPr>
          <w:rFonts w:asciiTheme="majorBidi" w:hAnsiTheme="majorBidi" w:cstheme="majorBidi"/>
          <w:sz w:val="24"/>
          <w:szCs w:val="24"/>
          <w:lang w:bidi="ar-EG"/>
        </w:rPr>
        <w:t>Wardi</w:t>
      </w:r>
      <w:proofErr w:type="spellEnd"/>
      <w:r w:rsidRPr="005D4A7E">
        <w:rPr>
          <w:rFonts w:asciiTheme="majorBidi" w:hAnsiTheme="majorBidi" w:cstheme="majorBidi"/>
          <w:sz w:val="24"/>
          <w:szCs w:val="24"/>
          <w:lang w:bidi="ar-EG"/>
        </w:rPr>
        <w:t xml:space="preserve">, S. &amp; Alarcon, V.F. (2024). </w:t>
      </w:r>
      <w:r w:rsidRPr="005D4A7E">
        <w:rPr>
          <w:rFonts w:asciiTheme="majorBidi" w:hAnsiTheme="majorBidi" w:cstheme="majorBidi"/>
          <w:b/>
          <w:bCs/>
          <w:sz w:val="24"/>
          <w:szCs w:val="24"/>
          <w:lang w:bidi="ar-EG"/>
        </w:rPr>
        <w:t>Exploring the role of artificial intelligence in project management</w:t>
      </w:r>
      <w:r w:rsidRPr="005D4A7E">
        <w:rPr>
          <w:rFonts w:asciiTheme="majorBidi" w:hAnsiTheme="majorBidi" w:cstheme="majorBidi"/>
          <w:sz w:val="24"/>
          <w:szCs w:val="24"/>
          <w:lang w:bidi="ar-EG"/>
        </w:rPr>
        <w:t xml:space="preserve">. Master's thesis, </w:t>
      </w:r>
      <w:proofErr w:type="spellStart"/>
      <w:r w:rsidRPr="005D4A7E">
        <w:rPr>
          <w:rFonts w:asciiTheme="majorBidi" w:hAnsiTheme="majorBidi" w:cstheme="majorBidi"/>
          <w:sz w:val="24"/>
          <w:szCs w:val="24"/>
          <w:lang w:bidi="ar-EG"/>
        </w:rPr>
        <w:t>Universitat</w:t>
      </w:r>
      <w:proofErr w:type="spellEnd"/>
      <w:r w:rsidRPr="005D4A7E">
        <w:rPr>
          <w:rFonts w:asciiTheme="majorBidi" w:hAnsiTheme="majorBidi" w:cstheme="majorBidi"/>
          <w:sz w:val="24"/>
          <w:szCs w:val="24"/>
          <w:lang w:bidi="ar-EG"/>
        </w:rPr>
        <w:t xml:space="preserve"> </w:t>
      </w:r>
      <w:proofErr w:type="spellStart"/>
      <w:r w:rsidRPr="005D4A7E">
        <w:rPr>
          <w:rFonts w:asciiTheme="majorBidi" w:hAnsiTheme="majorBidi" w:cstheme="majorBidi"/>
          <w:sz w:val="24"/>
          <w:szCs w:val="24"/>
          <w:lang w:bidi="ar-EG"/>
        </w:rPr>
        <w:t>Politècnica</w:t>
      </w:r>
      <w:proofErr w:type="spellEnd"/>
      <w:r w:rsidRPr="005D4A7E">
        <w:rPr>
          <w:rFonts w:asciiTheme="majorBidi" w:hAnsiTheme="majorBidi" w:cstheme="majorBidi"/>
          <w:sz w:val="24"/>
          <w:szCs w:val="24"/>
          <w:lang w:bidi="ar-EG"/>
        </w:rPr>
        <w:t xml:space="preserve"> de Catalunya, Spain. </w:t>
      </w:r>
    </w:p>
    <w:p w14:paraId="4999660B" w14:textId="12EE5199" w:rsidR="00D22171" w:rsidRPr="005D4A7E" w:rsidRDefault="005D4A7E" w:rsidP="005D4A7E">
      <w:pPr>
        <w:pStyle w:val="ListParagraph"/>
        <w:numPr>
          <w:ilvl w:val="0"/>
          <w:numId w:val="5"/>
        </w:numPr>
        <w:spacing w:line="360" w:lineRule="auto"/>
        <w:jc w:val="lowKashida"/>
        <w:rPr>
          <w:rFonts w:asciiTheme="majorBidi" w:hAnsiTheme="majorBidi" w:cstheme="majorBidi"/>
          <w:sz w:val="24"/>
          <w:szCs w:val="24"/>
          <w:rtl/>
          <w:lang w:bidi="ar-EG"/>
        </w:rPr>
      </w:pPr>
      <w:r w:rsidRPr="005D4A7E">
        <w:rPr>
          <w:rFonts w:asciiTheme="majorBidi" w:hAnsiTheme="majorBidi" w:cstheme="majorBidi"/>
          <w:sz w:val="24"/>
          <w:szCs w:val="24"/>
          <w:lang w:bidi="ar-EG"/>
        </w:rPr>
        <w:t xml:space="preserve">Zia, M.T. </w:t>
      </w:r>
      <w:proofErr w:type="spellStart"/>
      <w:r w:rsidRPr="005D4A7E">
        <w:rPr>
          <w:rFonts w:asciiTheme="majorBidi" w:hAnsiTheme="majorBidi" w:cstheme="majorBidi"/>
          <w:sz w:val="24"/>
          <w:szCs w:val="24"/>
          <w:lang w:bidi="ar-EG"/>
        </w:rPr>
        <w:t>Nadim</w:t>
      </w:r>
      <w:proofErr w:type="spellEnd"/>
      <w:r w:rsidRPr="005D4A7E">
        <w:rPr>
          <w:rFonts w:asciiTheme="majorBidi" w:hAnsiTheme="majorBidi" w:cstheme="majorBidi"/>
          <w:sz w:val="24"/>
          <w:szCs w:val="24"/>
          <w:lang w:bidi="ar-EG"/>
        </w:rPr>
        <w:t xml:space="preserve">, M. Khan, M.A. Akram, N. &amp; Atta, F. (2024). The Role and Impact of Artificial Intelligence on Project Management. </w:t>
      </w:r>
      <w:r w:rsidRPr="005D4A7E">
        <w:rPr>
          <w:rFonts w:asciiTheme="majorBidi" w:hAnsiTheme="majorBidi" w:cstheme="majorBidi"/>
          <w:b/>
          <w:bCs/>
          <w:sz w:val="24"/>
          <w:szCs w:val="24"/>
          <w:lang w:bidi="ar-EG"/>
        </w:rPr>
        <w:t>The Asian Bulletin of Big Data</w:t>
      </w:r>
      <w:r w:rsidRPr="005D4A7E">
        <w:rPr>
          <w:rFonts w:asciiTheme="majorBidi" w:hAnsiTheme="majorBidi" w:cstheme="majorBidi"/>
          <w:sz w:val="24"/>
          <w:szCs w:val="24"/>
          <w:lang w:bidi="ar-EG"/>
        </w:rPr>
        <w:t xml:space="preserve"> </w:t>
      </w:r>
      <w:r w:rsidRPr="005D4A7E">
        <w:rPr>
          <w:rFonts w:asciiTheme="majorBidi" w:hAnsiTheme="majorBidi" w:cstheme="majorBidi"/>
          <w:b/>
          <w:bCs/>
          <w:sz w:val="24"/>
          <w:szCs w:val="24"/>
          <w:lang w:bidi="ar-EG"/>
        </w:rPr>
        <w:t>Management</w:t>
      </w:r>
      <w:r w:rsidRPr="005D4A7E">
        <w:rPr>
          <w:rFonts w:asciiTheme="majorBidi" w:hAnsiTheme="majorBidi" w:cstheme="majorBidi"/>
          <w:sz w:val="24"/>
          <w:szCs w:val="24"/>
          <w:lang w:bidi="ar-EG"/>
        </w:rPr>
        <w:t>, 4(2), 178–185.</w:t>
      </w:r>
    </w:p>
    <w:p w14:paraId="38A5AC74" w14:textId="77777777" w:rsidR="00D22171" w:rsidRPr="009036C0" w:rsidRDefault="00D22171" w:rsidP="009036C0">
      <w:pPr>
        <w:spacing w:line="360" w:lineRule="auto"/>
        <w:jc w:val="lowKashida"/>
        <w:rPr>
          <w:rFonts w:ascii="Simplified Arabic" w:hAnsi="Simplified Arabic" w:cs="Simplified Arabic"/>
          <w:sz w:val="28"/>
          <w:szCs w:val="28"/>
          <w:u w:val="single"/>
          <w:rtl/>
        </w:rPr>
      </w:pPr>
    </w:p>
    <w:sectPr w:rsidR="00D22171" w:rsidRPr="009036C0" w:rsidSect="009036C0">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0AAD5" w14:textId="77777777" w:rsidR="006946DE" w:rsidRDefault="006946DE" w:rsidP="009125CE">
      <w:pPr>
        <w:spacing w:after="0" w:line="240" w:lineRule="auto"/>
      </w:pPr>
      <w:r>
        <w:separator/>
      </w:r>
    </w:p>
  </w:endnote>
  <w:endnote w:type="continuationSeparator" w:id="0">
    <w:p w14:paraId="43BE3D10" w14:textId="77777777" w:rsidR="006946DE" w:rsidRDefault="006946D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sz w:val="28"/>
        <w:szCs w:val="28"/>
        <w:rtl/>
      </w:rPr>
      <w:id w:val="1764261234"/>
      <w:docPartObj>
        <w:docPartGallery w:val="Page Numbers (Bottom of Page)"/>
        <w:docPartUnique/>
      </w:docPartObj>
    </w:sdtPr>
    <w:sdtEndPr>
      <w:rPr>
        <w:noProof/>
      </w:rPr>
    </w:sdtEndPr>
    <w:sdtContent>
      <w:p w14:paraId="16C43CB3" w14:textId="5CF816ED" w:rsidR="009036C0" w:rsidRPr="009036C0" w:rsidRDefault="009036C0">
        <w:pPr>
          <w:pStyle w:val="Footer"/>
          <w:jc w:val="center"/>
          <w:rPr>
            <w:b/>
            <w:bCs/>
            <w:sz w:val="28"/>
            <w:szCs w:val="28"/>
          </w:rPr>
        </w:pPr>
        <w:r w:rsidRPr="009036C0">
          <w:rPr>
            <w:b/>
            <w:bCs/>
            <w:sz w:val="28"/>
            <w:szCs w:val="28"/>
          </w:rPr>
          <w:fldChar w:fldCharType="begin"/>
        </w:r>
        <w:r w:rsidRPr="009036C0">
          <w:rPr>
            <w:b/>
            <w:bCs/>
            <w:sz w:val="28"/>
            <w:szCs w:val="28"/>
          </w:rPr>
          <w:instrText xml:space="preserve"> PAGE   \* MERGEFORMAT </w:instrText>
        </w:r>
        <w:r w:rsidRPr="009036C0">
          <w:rPr>
            <w:b/>
            <w:bCs/>
            <w:sz w:val="28"/>
            <w:szCs w:val="28"/>
          </w:rPr>
          <w:fldChar w:fldCharType="separate"/>
        </w:r>
        <w:r w:rsidR="002E1122">
          <w:rPr>
            <w:b/>
            <w:bCs/>
            <w:noProof/>
            <w:sz w:val="28"/>
            <w:szCs w:val="28"/>
            <w:rtl/>
          </w:rPr>
          <w:t>23</w:t>
        </w:r>
        <w:r w:rsidRPr="009036C0">
          <w:rPr>
            <w:b/>
            <w:bCs/>
            <w:noProof/>
            <w:sz w:val="28"/>
            <w:szCs w:val="28"/>
          </w:rPr>
          <w:fldChar w:fldCharType="end"/>
        </w:r>
      </w:p>
    </w:sdtContent>
  </w:sdt>
  <w:p w14:paraId="1CE7D390" w14:textId="77777777" w:rsidR="009036C0" w:rsidRDefault="00903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A65B9" w14:textId="77777777" w:rsidR="006946DE" w:rsidRDefault="006946DE" w:rsidP="009125CE">
      <w:pPr>
        <w:spacing w:after="0" w:line="240" w:lineRule="auto"/>
      </w:pPr>
      <w:r>
        <w:separator/>
      </w:r>
    </w:p>
  </w:footnote>
  <w:footnote w:type="continuationSeparator" w:id="0">
    <w:p w14:paraId="21061E61" w14:textId="77777777" w:rsidR="006946DE" w:rsidRDefault="006946D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63273"/>
    <w:multiLevelType w:val="hybridMultilevel"/>
    <w:tmpl w:val="3FD8B7E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7D2F37"/>
    <w:multiLevelType w:val="hybridMultilevel"/>
    <w:tmpl w:val="37CCFD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48E49EF"/>
    <w:multiLevelType w:val="hybridMultilevel"/>
    <w:tmpl w:val="22EACB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424364B"/>
    <w:multiLevelType w:val="hybridMultilevel"/>
    <w:tmpl w:val="3BB4E3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82778C6"/>
    <w:multiLevelType w:val="hybridMultilevel"/>
    <w:tmpl w:val="8AEAABC4"/>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1826341"/>
    <w:multiLevelType w:val="hybridMultilevel"/>
    <w:tmpl w:val="08AC23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44427B"/>
    <w:multiLevelType w:val="hybridMultilevel"/>
    <w:tmpl w:val="3AF071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B80376B"/>
    <w:multiLevelType w:val="hybridMultilevel"/>
    <w:tmpl w:val="8E502D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75907FB"/>
    <w:multiLevelType w:val="hybridMultilevel"/>
    <w:tmpl w:val="C2BC5CC4"/>
    <w:lvl w:ilvl="0" w:tplc="DA42D5FC">
      <w:start w:val="7"/>
      <w:numFmt w:val="bullet"/>
      <w:lvlText w:val="-"/>
      <w:lvlJc w:val="left"/>
      <w:pPr>
        <w:ind w:left="360" w:hanging="360"/>
      </w:pPr>
      <w:rPr>
        <w:rFonts w:ascii="Simplified Arabic" w:eastAsia="Times New Roman" w:hAnsi="Simplified Arabic"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F130B3E"/>
    <w:multiLevelType w:val="hybridMultilevel"/>
    <w:tmpl w:val="EC7CCE94"/>
    <w:lvl w:ilvl="0" w:tplc="8ACAD85C">
      <w:start w:val="1"/>
      <w:numFmt w:val="decimal"/>
      <w:lvlText w:val="%1."/>
      <w:lvlJc w:val="left"/>
      <w:pPr>
        <w:ind w:left="360" w:hanging="360"/>
      </w:pPr>
      <w:rPr>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6544138"/>
    <w:multiLevelType w:val="hybridMultilevel"/>
    <w:tmpl w:val="A976A62E"/>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D3D5B52"/>
    <w:multiLevelType w:val="hybridMultilevel"/>
    <w:tmpl w:val="3B243E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1606044">
    <w:abstractNumId w:val="1"/>
  </w:num>
  <w:num w:numId="2" w16cid:durableId="1172650111">
    <w:abstractNumId w:val="2"/>
  </w:num>
  <w:num w:numId="3" w16cid:durableId="904418521">
    <w:abstractNumId w:val="3"/>
  </w:num>
  <w:num w:numId="4" w16cid:durableId="440801702">
    <w:abstractNumId w:val="9"/>
  </w:num>
  <w:num w:numId="5" w16cid:durableId="303775164">
    <w:abstractNumId w:val="6"/>
  </w:num>
  <w:num w:numId="6" w16cid:durableId="137849188">
    <w:abstractNumId w:val="4"/>
  </w:num>
  <w:num w:numId="7" w16cid:durableId="90705402">
    <w:abstractNumId w:val="10"/>
  </w:num>
  <w:num w:numId="8" w16cid:durableId="1381589753">
    <w:abstractNumId w:val="5"/>
  </w:num>
  <w:num w:numId="9" w16cid:durableId="1558736695">
    <w:abstractNumId w:val="11"/>
  </w:num>
  <w:num w:numId="10" w16cid:durableId="1677414586">
    <w:abstractNumId w:val="8"/>
  </w:num>
  <w:num w:numId="11" w16cid:durableId="963467711">
    <w:abstractNumId w:val="7"/>
  </w:num>
  <w:num w:numId="12" w16cid:durableId="2031254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548A0"/>
    <w:rsid w:val="000F44B4"/>
    <w:rsid w:val="001902DB"/>
    <w:rsid w:val="001C2162"/>
    <w:rsid w:val="002B13B0"/>
    <w:rsid w:val="002E1122"/>
    <w:rsid w:val="005069C7"/>
    <w:rsid w:val="00570818"/>
    <w:rsid w:val="00590B27"/>
    <w:rsid w:val="005D4A7E"/>
    <w:rsid w:val="006223FE"/>
    <w:rsid w:val="0062761F"/>
    <w:rsid w:val="006946DE"/>
    <w:rsid w:val="006948DE"/>
    <w:rsid w:val="006E0FB2"/>
    <w:rsid w:val="007B0E54"/>
    <w:rsid w:val="007E3A20"/>
    <w:rsid w:val="00807605"/>
    <w:rsid w:val="00877AAC"/>
    <w:rsid w:val="008F1EAE"/>
    <w:rsid w:val="009036C0"/>
    <w:rsid w:val="009125CE"/>
    <w:rsid w:val="00927B92"/>
    <w:rsid w:val="00944C55"/>
    <w:rsid w:val="009B6888"/>
    <w:rsid w:val="009C0161"/>
    <w:rsid w:val="009D108D"/>
    <w:rsid w:val="009E1436"/>
    <w:rsid w:val="009E5668"/>
    <w:rsid w:val="009E789A"/>
    <w:rsid w:val="00A74F76"/>
    <w:rsid w:val="00AA79E9"/>
    <w:rsid w:val="00AB0A70"/>
    <w:rsid w:val="00B63B0F"/>
    <w:rsid w:val="00B7678A"/>
    <w:rsid w:val="00B81897"/>
    <w:rsid w:val="00B86EC2"/>
    <w:rsid w:val="00C71E18"/>
    <w:rsid w:val="00C95D73"/>
    <w:rsid w:val="00CB3462"/>
    <w:rsid w:val="00D22171"/>
    <w:rsid w:val="00D6337B"/>
    <w:rsid w:val="00E156FA"/>
    <w:rsid w:val="00E71C79"/>
    <w:rsid w:val="00EA6B5D"/>
    <w:rsid w:val="00EF7E87"/>
    <w:rsid w:val="00F546CE"/>
    <w:rsid w:val="00F62F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9C1F873-6E82-3A40-A575-DD8AC7356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NumberedList,عنوان رئيسي,سرد الفقراتCxSpLast,List Paragraph1,مؤمن,سرد الفقرات,سرد الفقرات1"/>
    <w:basedOn w:val="Normal"/>
    <w:link w:val="ListParagraphChar"/>
    <w:uiPriority w:val="34"/>
    <w:qFormat/>
    <w:rsid w:val="00570818"/>
    <w:pPr>
      <w:bidi w:val="0"/>
      <w:spacing w:after="200" w:line="276" w:lineRule="auto"/>
      <w:ind w:left="720"/>
      <w:contextualSpacing/>
    </w:pPr>
    <w:rPr>
      <w:kern w:val="0"/>
      <w14:ligatures w14:val="none"/>
    </w:rPr>
  </w:style>
  <w:style w:type="character" w:customStyle="1" w:styleId="ListParagraphChar">
    <w:name w:val="List Paragraph Char"/>
    <w:aliases w:val="NumberedList Char,عنوان رئيسي Char,سرد الفقراتCxSpLast Char,List Paragraph1 Char,مؤمن Char,سرد الفقرات Char,سرد الفقرات1 Char"/>
    <w:link w:val="ListParagraph"/>
    <w:uiPriority w:val="34"/>
    <w:locked/>
    <w:rsid w:val="009E789A"/>
    <w:rPr>
      <w:kern w:val="0"/>
      <w14:ligatures w14:val="none"/>
    </w:rPr>
  </w:style>
  <w:style w:type="character" w:styleId="Hyperlink">
    <w:name w:val="Hyperlink"/>
    <w:basedOn w:val="DefaultParagraphFont"/>
    <w:uiPriority w:val="99"/>
    <w:unhideWhenUsed/>
    <w:rsid w:val="009E7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pa.gov.sa/22246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A0CFF92A-A825-47BD-89FC-E7260C7A1C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4110</Words>
  <Characters>23430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sawsan flimban</cp:lastModifiedBy>
  <cp:revision>18</cp:revision>
  <cp:lastPrinted>2024-10-10T18:22:00Z</cp:lastPrinted>
  <dcterms:created xsi:type="dcterms:W3CDTF">2024-05-24T10:17:00Z</dcterms:created>
  <dcterms:modified xsi:type="dcterms:W3CDTF">2024-10-10T18:40:00Z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