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34958" w14:textId="1A3EC1ED" w:rsidR="008E164A" w:rsidRDefault="00976440" w:rsidP="008E164A">
      <w:pPr>
        <w:rPr>
          <w:rFonts w:ascii="Simplified Arabic" w:hAnsi="Simplified Arabic" w:cs="Simplified Arabic"/>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E82F9BA">
            <wp:simplePos x="0" y="0"/>
            <wp:positionH relativeFrom="margin">
              <wp:posOffset>-733425</wp:posOffset>
            </wp:positionH>
            <wp:positionV relativeFrom="margin">
              <wp:posOffset>-771525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B44E80">
        <w:rPr>
          <w:rFonts w:ascii="Sakkal Majalla" w:hAnsi="Sakkal Majalla" w:cs="Sakkal Majalla"/>
          <w:b/>
          <w:bCs/>
          <w:sz w:val="28"/>
          <w:szCs w:val="28"/>
          <w:lang w:bidi="ar-EG"/>
        </w:rPr>
        <w:t xml:space="preserve">    </w:t>
      </w:r>
      <w:r w:rsidR="008E164A">
        <w:rPr>
          <w:rFonts w:ascii="Sakkal Majalla" w:hAnsi="Sakkal Majalla" w:cs="Sakkal Majalla" w:hint="cs"/>
          <w:b/>
          <w:bCs/>
          <w:sz w:val="28"/>
          <w:szCs w:val="28"/>
          <w:rtl/>
          <w:lang w:bidi="ar-EG"/>
        </w:rPr>
        <w:t xml:space="preserve">                </w:t>
      </w:r>
      <w:r w:rsidR="00B44E80">
        <w:rPr>
          <w:rFonts w:ascii="Sakkal Majalla" w:hAnsi="Sakkal Majalla" w:cs="Sakkal Majalla"/>
          <w:b/>
          <w:bCs/>
          <w:sz w:val="28"/>
          <w:szCs w:val="28"/>
          <w:lang w:bidi="ar-EG"/>
        </w:rPr>
        <w:t xml:space="preserve">              </w:t>
      </w:r>
      <w:r w:rsidR="009125CE" w:rsidRPr="008E164A">
        <w:rPr>
          <w:rFonts w:ascii="Simplified Arabic" w:hAnsi="Simplified Arabic" w:cs="Simplified Arabic"/>
          <w:b/>
          <w:bCs/>
          <w:sz w:val="28"/>
          <w:szCs w:val="28"/>
          <w:rtl/>
          <w:lang w:bidi="ar-EG"/>
        </w:rPr>
        <w:t>جامعة ميدأوشن</w:t>
      </w:r>
    </w:p>
    <w:p w14:paraId="1E957002" w14:textId="37C020B3" w:rsidR="00F546CE" w:rsidRPr="008E164A" w:rsidRDefault="00B44E80" w:rsidP="008E164A">
      <w:pP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lang w:bidi="ar-EG"/>
        </w:rPr>
        <w:t xml:space="preserve">              </w:t>
      </w:r>
      <w:r w:rsidR="009125CE" w:rsidRPr="008E164A">
        <w:rPr>
          <w:rFonts w:ascii="Simplified Arabic" w:hAnsi="Simplified Arabic" w:cs="Simplified Arabic"/>
          <w:b/>
          <w:bCs/>
          <w:sz w:val="28"/>
          <w:szCs w:val="28"/>
          <w:lang w:bidi="ar-EG"/>
        </w:rPr>
        <w:t xml:space="preserve">    </w:t>
      </w:r>
      <w:r w:rsidR="009125CE" w:rsidRPr="008E164A">
        <w:rPr>
          <w:rFonts w:ascii="Simplified Arabic" w:hAnsi="Simplified Arabic" w:cs="Simplified Arabic"/>
          <w:b/>
          <w:bCs/>
          <w:sz w:val="28"/>
          <w:szCs w:val="28"/>
          <w:rtl/>
          <w:lang w:bidi="ar-EG"/>
        </w:rPr>
        <w:t xml:space="preserve">كلية الإدارة </w:t>
      </w:r>
    </w:p>
    <w:p w14:paraId="0217C513" w14:textId="74A268F3" w:rsidR="009125CE" w:rsidRPr="008E164A" w:rsidRDefault="008E164A">
      <w:pP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 </w:t>
      </w:r>
      <w:r w:rsidR="009125CE" w:rsidRPr="008E164A">
        <w:rPr>
          <w:rFonts w:ascii="Simplified Arabic" w:hAnsi="Simplified Arabic" w:cs="Simplified Arabic"/>
          <w:b/>
          <w:bCs/>
          <w:sz w:val="28"/>
          <w:szCs w:val="28"/>
          <w:rtl/>
          <w:lang w:bidi="ar-EG"/>
        </w:rPr>
        <w:t>قسم / تخصص</w:t>
      </w:r>
      <w:r w:rsidR="00976440" w:rsidRPr="008E164A">
        <w:rPr>
          <w:rFonts w:ascii="Simplified Arabic" w:hAnsi="Simplified Arabic" w:cs="Simplified Arabic"/>
          <w:b/>
          <w:bCs/>
          <w:sz w:val="28"/>
          <w:szCs w:val="28"/>
          <w:lang w:bidi="ar-EG"/>
        </w:rPr>
        <w:t xml:space="preserve"> </w:t>
      </w:r>
      <w:r w:rsidR="00976440" w:rsidRPr="008E164A">
        <w:rPr>
          <w:rFonts w:ascii="Simplified Arabic" w:hAnsi="Simplified Arabic" w:cs="Simplified Arabic"/>
          <w:b/>
          <w:bCs/>
          <w:sz w:val="28"/>
          <w:szCs w:val="28"/>
          <w:rtl/>
        </w:rPr>
        <w:t>ماجستير إدارة الأعمال</w:t>
      </w:r>
    </w:p>
    <w:p w14:paraId="0C6BB93A" w14:textId="77777777" w:rsidR="00976440" w:rsidRPr="008E164A" w:rsidRDefault="00976440">
      <w:pPr>
        <w:rPr>
          <w:rFonts w:ascii="Simplified Arabic" w:hAnsi="Simplified Arabic" w:cs="Simplified Arabic"/>
          <w:sz w:val="28"/>
          <w:szCs w:val="28"/>
          <w:rtl/>
        </w:rPr>
      </w:pPr>
    </w:p>
    <w:p w14:paraId="11A91486" w14:textId="77777777" w:rsidR="009125CE" w:rsidRDefault="009125CE">
      <w:pPr>
        <w:rPr>
          <w:rFonts w:ascii="Simplified Arabic" w:hAnsi="Simplified Arabic" w:cs="Simplified Arabic"/>
          <w:sz w:val="28"/>
          <w:szCs w:val="28"/>
          <w:lang w:bidi="ar-EG"/>
        </w:rPr>
      </w:pPr>
    </w:p>
    <w:p w14:paraId="0481B0E7" w14:textId="77777777" w:rsidR="009D282C" w:rsidRPr="008E164A" w:rsidRDefault="009D282C">
      <w:pPr>
        <w:rPr>
          <w:rFonts w:ascii="Simplified Arabic" w:hAnsi="Simplified Arabic" w:cs="Simplified Arabic"/>
          <w:sz w:val="28"/>
          <w:szCs w:val="28"/>
          <w:rtl/>
          <w:lang w:bidi="ar-EG"/>
        </w:rPr>
      </w:pPr>
    </w:p>
    <w:p w14:paraId="15C28831" w14:textId="40EB1EB8" w:rsidR="009125CE" w:rsidRPr="008E164A" w:rsidRDefault="00D87E41" w:rsidP="009125CE">
      <w:pPr>
        <w:jc w:val="center"/>
        <w:rPr>
          <w:rFonts w:ascii="Simplified Arabic" w:hAnsi="Simplified Arabic" w:cs="Simplified Arabic"/>
          <w:sz w:val="28"/>
          <w:szCs w:val="28"/>
          <w:rtl/>
          <w:lang w:bidi="ar-EG"/>
        </w:rPr>
      </w:pPr>
      <w:r w:rsidRPr="00D87E41">
        <w:rPr>
          <w:rFonts w:ascii="Simplified Arabic" w:hAnsi="Simplified Arabic" w:cs="Simplified Arabic"/>
          <w:b/>
          <w:bCs/>
          <w:sz w:val="32"/>
          <w:szCs w:val="32"/>
          <w:rtl/>
          <w:lang w:bidi="ar-EG"/>
        </w:rPr>
        <w:t>أثر فصل العائلة عن الإدارة على الاحتراف المؤسسي في الشركات العائلية بالمملكة العربية السعودية</w:t>
      </w:r>
    </w:p>
    <w:p w14:paraId="0EB57E30" w14:textId="77777777" w:rsidR="009125CE" w:rsidRPr="008E164A" w:rsidRDefault="009125CE" w:rsidP="009D282C">
      <w:pPr>
        <w:rPr>
          <w:rFonts w:ascii="Simplified Arabic" w:hAnsi="Simplified Arabic" w:cs="Simplified Arabic"/>
          <w:b/>
          <w:bCs/>
          <w:sz w:val="28"/>
          <w:szCs w:val="28"/>
          <w:rtl/>
          <w:lang w:bidi="ar-EG"/>
        </w:rPr>
      </w:pPr>
    </w:p>
    <w:p w14:paraId="751A7E65" w14:textId="6D872A85" w:rsidR="009125CE" w:rsidRPr="008E164A" w:rsidRDefault="009125CE"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إعداد الطالب/</w:t>
      </w:r>
    </w:p>
    <w:p w14:paraId="76AA45C9" w14:textId="437F44AF" w:rsidR="009125CE" w:rsidRDefault="00976440" w:rsidP="00976440">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محمد عبدالعزيز الموسى</w:t>
      </w:r>
    </w:p>
    <w:p w14:paraId="2EDB8DB1" w14:textId="592BE2C8" w:rsidR="00AB0A16" w:rsidRPr="008E164A" w:rsidRDefault="00AB0A16" w:rsidP="0097644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الجامعي</w:t>
      </w:r>
      <w:r w:rsidR="00DD3E8B">
        <w:rPr>
          <w:rFonts w:ascii="Simplified Arabic" w:hAnsi="Simplified Arabic" w:cs="Simplified Arabic" w:hint="cs"/>
          <w:b/>
          <w:bCs/>
          <w:sz w:val="28"/>
          <w:szCs w:val="28"/>
          <w:rtl/>
          <w:lang w:bidi="ar-EG"/>
        </w:rPr>
        <w:t xml:space="preserve">/ </w:t>
      </w:r>
      <w:r w:rsidR="00DD3E8B" w:rsidRPr="00DD3E8B">
        <w:rPr>
          <w:rFonts w:ascii="Simplified Arabic" w:hAnsi="Simplified Arabic" w:cs="Simplified Arabic"/>
          <w:b/>
          <w:bCs/>
          <w:sz w:val="28"/>
          <w:szCs w:val="28"/>
          <w:rtl/>
          <w:lang w:bidi="ar-EG"/>
        </w:rPr>
        <w:t>251002638</w:t>
      </w:r>
    </w:p>
    <w:p w14:paraId="3D3CBDF8" w14:textId="77777777" w:rsidR="009125CE" w:rsidRPr="008E164A" w:rsidRDefault="009125CE" w:rsidP="009125CE">
      <w:pPr>
        <w:jc w:val="center"/>
        <w:rPr>
          <w:rFonts w:ascii="Simplified Arabic" w:hAnsi="Simplified Arabic" w:cs="Simplified Arabic"/>
          <w:b/>
          <w:bCs/>
          <w:sz w:val="28"/>
          <w:szCs w:val="28"/>
          <w:rtl/>
          <w:lang w:bidi="ar-EG"/>
        </w:rPr>
      </w:pPr>
    </w:p>
    <w:p w14:paraId="58D6152F" w14:textId="77777777" w:rsidR="009125CE" w:rsidRPr="008E164A" w:rsidRDefault="009125CE" w:rsidP="009125CE">
      <w:pPr>
        <w:jc w:val="center"/>
        <w:rPr>
          <w:rFonts w:ascii="Simplified Arabic" w:hAnsi="Simplified Arabic" w:cs="Simplified Arabic"/>
          <w:b/>
          <w:bCs/>
          <w:sz w:val="28"/>
          <w:szCs w:val="28"/>
          <w:rtl/>
          <w:lang w:bidi="ar-EG"/>
        </w:rPr>
      </w:pPr>
    </w:p>
    <w:p w14:paraId="5F4EE2DE" w14:textId="1A92484F" w:rsidR="009125CE" w:rsidRPr="008E164A" w:rsidRDefault="009125CE"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إشراف/</w:t>
      </w:r>
    </w:p>
    <w:p w14:paraId="2EFA31CD" w14:textId="287D4D2F" w:rsidR="009125CE" w:rsidRPr="008E164A" w:rsidRDefault="00B55620"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د.الفيصل عبد الحميد</w:t>
      </w:r>
    </w:p>
    <w:p w14:paraId="2459AD3C" w14:textId="6340BED2" w:rsidR="00B55620" w:rsidRPr="008E164A" w:rsidRDefault="00B55620"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د.فايز جراد</w:t>
      </w:r>
    </w:p>
    <w:p w14:paraId="22738CC6" w14:textId="77777777" w:rsidR="009125CE" w:rsidRPr="008E164A" w:rsidRDefault="009125CE" w:rsidP="00DD3E8B">
      <w:pPr>
        <w:rPr>
          <w:rFonts w:ascii="Simplified Arabic" w:hAnsi="Simplified Arabic" w:cs="Simplified Arabic"/>
          <w:b/>
          <w:bCs/>
          <w:sz w:val="28"/>
          <w:szCs w:val="28"/>
          <w:rtl/>
          <w:lang w:bidi="ar-EG"/>
        </w:rPr>
      </w:pPr>
    </w:p>
    <w:p w14:paraId="14480418" w14:textId="78A6C3AC" w:rsidR="009125CE" w:rsidRPr="008E164A" w:rsidRDefault="009125CE"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العام الدراسي:</w:t>
      </w:r>
    </w:p>
    <w:p w14:paraId="0ECF42F7" w14:textId="6536FDB3" w:rsidR="009125CE" w:rsidRPr="008E164A" w:rsidRDefault="00976440" w:rsidP="009125CE">
      <w:pPr>
        <w:jc w:val="center"/>
        <w:rPr>
          <w:rFonts w:ascii="Simplified Arabic" w:hAnsi="Simplified Arabic" w:cs="Simplified Arabic"/>
          <w:b/>
          <w:bCs/>
          <w:sz w:val="28"/>
          <w:szCs w:val="28"/>
          <w:rtl/>
          <w:lang w:bidi="ar-EG"/>
        </w:rPr>
      </w:pPr>
      <w:r w:rsidRPr="008E164A">
        <w:rPr>
          <w:rFonts w:ascii="Simplified Arabic" w:hAnsi="Simplified Arabic" w:cs="Simplified Arabic"/>
          <w:b/>
          <w:bCs/>
          <w:sz w:val="28"/>
          <w:szCs w:val="28"/>
          <w:rtl/>
          <w:lang w:bidi="ar-EG"/>
        </w:rPr>
        <w:t>202</w:t>
      </w:r>
      <w:r w:rsidR="008E164A">
        <w:rPr>
          <w:rFonts w:ascii="Simplified Arabic" w:hAnsi="Simplified Arabic" w:cs="Simplified Arabic" w:hint="cs"/>
          <w:b/>
          <w:bCs/>
          <w:sz w:val="28"/>
          <w:szCs w:val="28"/>
          <w:rtl/>
          <w:lang w:bidi="ar-EG"/>
        </w:rPr>
        <w:t>6</w:t>
      </w:r>
    </w:p>
    <w:p w14:paraId="4F9F5FE8" w14:textId="77777777" w:rsidR="008E164A" w:rsidRDefault="00644F4C" w:rsidP="008E164A">
      <w:pPr>
        <w:jc w:val="center"/>
        <w:rPr>
          <w:rFonts w:ascii="Simplified Arabic" w:hAnsi="Simplified Arabic" w:cs="Simplified Arabic"/>
          <w:b/>
          <w:bCs/>
          <w:sz w:val="28"/>
          <w:szCs w:val="28"/>
          <w:rtl/>
        </w:rPr>
      </w:pPr>
      <w:r w:rsidRPr="008E164A">
        <w:rPr>
          <w:rFonts w:ascii="Simplified Arabic" w:hAnsi="Simplified Arabic" w:cs="Simplified Arabic"/>
          <w:b/>
          <w:bCs/>
          <w:sz w:val="28"/>
          <w:szCs w:val="28"/>
          <w:rtl/>
        </w:rPr>
        <w:t>تبقى حقوق الطباعة و النشر لصالح جامعة ميد أوشن</w:t>
      </w:r>
    </w:p>
    <w:p w14:paraId="52B3ED3D" w14:textId="56FD547F" w:rsidR="00D729E8" w:rsidRPr="000003C2" w:rsidRDefault="00D729E8" w:rsidP="00D336AF">
      <w:pPr>
        <w:jc w:val="center"/>
        <w:outlineLvl w:val="0"/>
        <w:rPr>
          <w:rFonts w:ascii="Simplified Arabic" w:hAnsi="Simplified Arabic" w:cs="Simplified Arabic"/>
          <w:b/>
          <w:bCs/>
          <w:sz w:val="24"/>
          <w:szCs w:val="24"/>
          <w:rtl/>
        </w:rPr>
      </w:pPr>
      <w:bookmarkStart w:id="0" w:name="_Toc224327203"/>
      <w:r w:rsidRPr="000003C2">
        <w:rPr>
          <w:rFonts w:ascii="Simplified Arabic" w:hAnsi="Simplified Arabic" w:cs="Simplified Arabic"/>
          <w:b/>
          <w:bCs/>
          <w:sz w:val="36"/>
          <w:szCs w:val="36"/>
          <w:rtl/>
        </w:rPr>
        <w:lastRenderedPageBreak/>
        <w:t>شكر وتقدير</w:t>
      </w:r>
      <w:bookmarkEnd w:id="0"/>
    </w:p>
    <w:p w14:paraId="5206FE1D" w14:textId="6B0F8B8E" w:rsidR="00D729E8" w:rsidRPr="00D729E8" w:rsidRDefault="00D729E8" w:rsidP="00F8227D">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الحمد لله الذي بنعمته تتم الصالحات، وبتوفيقه تُنال المقاصد، والشكر له أولاً وآخراً على تيسير سبل العلم وإتمام هذا الجهد المتواضع.</w:t>
      </w:r>
    </w:p>
    <w:p w14:paraId="129B7799" w14:textId="6B402A65" w:rsidR="00D729E8" w:rsidRPr="00D729E8" w:rsidRDefault="00D729E8" w:rsidP="00F8227D">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إلى منبع الدعم الأوّل: عائلتي وأصدقائي، كلمات الشكر تقف عاجزة أمام فيض تشجيعكم وصبركم خلال فترات الجهد والعناء؛ لقد كان إيمانكم الراسخ بي هو الوقود الذي دفعني للاستمرار وتجاوز كافة التحديات الأكاديمية.</w:t>
      </w:r>
    </w:p>
    <w:p w14:paraId="70305652" w14:textId="3FC2D3D3" w:rsidR="00D729E8" w:rsidRPr="00D729E8" w:rsidRDefault="00D729E8" w:rsidP="00F8227D">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إلى صرح العلم (جامعة ميدأوشن): أزجي وافر الامتنان لإدارة الجامعة وكوادرها على تهيئة المناخ البحثي المثالي وتذليل العقبات التقنية والمعرفية، مما كان له أبلغ الأثر في خروج هذا البحث إلى النور.</w:t>
      </w:r>
    </w:p>
    <w:p w14:paraId="2250FC8B" w14:textId="5B26CF2C" w:rsidR="00D729E8" w:rsidRPr="00D729E8" w:rsidRDefault="00D729E8" w:rsidP="00F8227D">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إلى سدنة العلم وتوجيهاته: أتقدم بتقدير خاص وعميق للمشرفين القديرين؛ الدكتور الفيصل عبدالحميد محمد، والدكتور فايز علي جراد. لقد كانت ملاحظاتكم السديدة نبراساً أضاء جوانب البحث، وخبرتكم العميقة هي من صاغت ملامح هذه الدراسة وأضفت عليها القيمة العلمية المنشودة.</w:t>
      </w:r>
    </w:p>
    <w:p w14:paraId="3065251F" w14:textId="3302BC72" w:rsidR="00D729E8" w:rsidRPr="00D729E8" w:rsidRDefault="00D729E8" w:rsidP="00F8227D">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إلى شركاء البحث: كل الشكر والتقدير للأساتذة المحكمين الذين جادوا بعلمهم لتقويم أدوات البحث، ولجميع المشاركين في الدراسة الميدانية؛ فلولا تعاونهم وشفافيتهم لما تحولت الأرقام إلى حقائق علمية تثري الواقع العملي.</w:t>
      </w:r>
    </w:p>
    <w:p w14:paraId="4E09DDC0" w14:textId="34543F40" w:rsidR="00D729E8" w:rsidRPr="00D729E8" w:rsidRDefault="00D729E8" w:rsidP="008E164A">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إلى المجتمع العلمي: أحيي كل باحث ومؤلف سبقتنا أعماله، فكانت كتاباتهم حجر الزاوية الذي استندت إليه في بناء الإطار الفكري لهذا العمل.</w:t>
      </w:r>
    </w:p>
    <w:p w14:paraId="6B8CE06B" w14:textId="77777777" w:rsidR="00D729E8" w:rsidRPr="00D729E8" w:rsidRDefault="00D729E8" w:rsidP="00D729E8">
      <w:pPr>
        <w:jc w:val="center"/>
        <w:rPr>
          <w:rFonts w:ascii="Simplified Arabic" w:hAnsi="Simplified Arabic" w:cs="Simplified Arabic"/>
          <w:sz w:val="28"/>
          <w:szCs w:val="28"/>
          <w:rtl/>
        </w:rPr>
      </w:pPr>
      <w:r w:rsidRPr="00D729E8">
        <w:rPr>
          <w:rFonts w:ascii="Simplified Arabic" w:hAnsi="Simplified Arabic" w:cs="Simplified Arabic"/>
          <w:sz w:val="28"/>
          <w:szCs w:val="28"/>
          <w:rtl/>
        </w:rPr>
        <w:t>ختاماً، إلى كل من ساندني بكلمة أو دعاء، بشكل مباشر أو غير مباشر؛ أهديكم هذا النجاح، سائلاً المولى أن يكون هذا البحث لبنة نافعة في صرح العلم والمعرفة.</w:t>
      </w:r>
    </w:p>
    <w:p w14:paraId="168A68A0" w14:textId="77777777" w:rsidR="00D729E8" w:rsidRPr="00D729E8" w:rsidRDefault="00D729E8" w:rsidP="00D729E8">
      <w:pPr>
        <w:jc w:val="center"/>
        <w:rPr>
          <w:rFonts w:ascii="Simplified Arabic" w:hAnsi="Simplified Arabic" w:cs="Simplified Arabic"/>
          <w:sz w:val="28"/>
          <w:szCs w:val="28"/>
          <w:rtl/>
        </w:rPr>
      </w:pPr>
    </w:p>
    <w:p w14:paraId="710CFE00" w14:textId="4D6996B0" w:rsidR="00FA3F53" w:rsidRPr="00D729E8" w:rsidRDefault="008E164A" w:rsidP="00D729E8">
      <w:pPr>
        <w:jc w:val="center"/>
        <w:rPr>
          <w:rFonts w:ascii="Sakkal Majalla" w:hAnsi="Sakkal Majalla" w:cs="Sakkal Majalla"/>
          <w:sz w:val="20"/>
          <w:szCs w:val="20"/>
          <w:rtl/>
        </w:rPr>
      </w:pPr>
      <w:r>
        <w:rPr>
          <w:rFonts w:ascii="Simplified Arabic" w:hAnsi="Simplified Arabic" w:cs="Simplified Arabic" w:hint="cs"/>
          <w:sz w:val="28"/>
          <w:szCs w:val="28"/>
          <w:rtl/>
        </w:rPr>
        <w:t xml:space="preserve">                                                                                        </w:t>
      </w:r>
      <w:r w:rsidR="00D729E8" w:rsidRPr="00D729E8">
        <w:rPr>
          <w:rFonts w:ascii="Simplified Arabic" w:hAnsi="Simplified Arabic" w:cs="Simplified Arabic"/>
          <w:sz w:val="28"/>
          <w:szCs w:val="28"/>
          <w:rtl/>
        </w:rPr>
        <w:t>الباحث</w:t>
      </w:r>
    </w:p>
    <w:p w14:paraId="7B007B80" w14:textId="77777777" w:rsidR="006020E6" w:rsidRDefault="006020E6" w:rsidP="009125CE">
      <w:pPr>
        <w:jc w:val="center"/>
        <w:rPr>
          <w:rFonts w:ascii="Sakkal Majalla" w:hAnsi="Sakkal Majalla" w:cs="Sakkal Majalla"/>
          <w:b/>
          <w:bCs/>
          <w:sz w:val="28"/>
          <w:szCs w:val="28"/>
          <w:rtl/>
        </w:rPr>
      </w:pPr>
    </w:p>
    <w:p w14:paraId="70380FFF" w14:textId="77777777" w:rsidR="006020E6" w:rsidRDefault="006020E6" w:rsidP="009125CE">
      <w:pPr>
        <w:jc w:val="center"/>
        <w:rPr>
          <w:rFonts w:ascii="Sakkal Majalla" w:hAnsi="Sakkal Majalla" w:cs="Sakkal Majalla"/>
          <w:b/>
          <w:bCs/>
          <w:sz w:val="28"/>
          <w:szCs w:val="28"/>
          <w:rtl/>
        </w:rPr>
      </w:pPr>
    </w:p>
    <w:p w14:paraId="558FD553" w14:textId="77777777" w:rsidR="006020E6" w:rsidRPr="001902DB" w:rsidRDefault="006020E6" w:rsidP="008E164A">
      <w:pPr>
        <w:rPr>
          <w:rFonts w:ascii="Sakkal Majalla" w:hAnsi="Sakkal Majalla" w:cs="Sakkal Majalla"/>
          <w:b/>
          <w:bCs/>
          <w:sz w:val="28"/>
          <w:szCs w:val="28"/>
          <w:rtl/>
        </w:rPr>
      </w:pPr>
    </w:p>
    <w:p w14:paraId="1FF644A2" w14:textId="77777777" w:rsidR="00AB5C2E" w:rsidRPr="00D336AF" w:rsidRDefault="00AB5C2E" w:rsidP="00D336AF">
      <w:pPr>
        <w:jc w:val="center"/>
        <w:outlineLvl w:val="0"/>
        <w:rPr>
          <w:rFonts w:ascii="Simplified Arabic" w:hAnsi="Simplified Arabic" w:cs="Simplified Arabic"/>
          <w:b/>
          <w:bCs/>
          <w:sz w:val="36"/>
          <w:szCs w:val="36"/>
        </w:rPr>
      </w:pPr>
      <w:bookmarkStart w:id="1" w:name="_Toc224321118"/>
      <w:bookmarkStart w:id="2" w:name="_Toc224327204"/>
      <w:r w:rsidRPr="00D336AF">
        <w:rPr>
          <w:rFonts w:ascii="Simplified Arabic" w:hAnsi="Simplified Arabic" w:cs="Simplified Arabic"/>
          <w:b/>
          <w:bCs/>
          <w:sz w:val="36"/>
          <w:szCs w:val="36"/>
          <w:rtl/>
        </w:rPr>
        <w:lastRenderedPageBreak/>
        <w:t>ملخص</w:t>
      </w:r>
      <w:r w:rsidRPr="00D336AF">
        <w:rPr>
          <w:rFonts w:ascii="Simplified Arabic" w:hAnsi="Simplified Arabic" w:cs="Simplified Arabic"/>
          <w:b/>
          <w:bCs/>
          <w:sz w:val="36"/>
          <w:szCs w:val="36"/>
        </w:rPr>
        <w:t xml:space="preserve"> </w:t>
      </w:r>
      <w:r w:rsidRPr="00D336AF">
        <w:rPr>
          <w:rFonts w:ascii="Simplified Arabic" w:hAnsi="Simplified Arabic" w:cs="Simplified Arabic"/>
          <w:b/>
          <w:bCs/>
          <w:sz w:val="36"/>
          <w:szCs w:val="36"/>
          <w:rtl/>
        </w:rPr>
        <w:t>البحث</w:t>
      </w:r>
      <w:bookmarkEnd w:id="1"/>
      <w:bookmarkEnd w:id="2"/>
    </w:p>
    <w:p w14:paraId="45B3D118"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يهدف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تحليل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انطلاقًا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تجمع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منطقين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متداخلين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منطق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القائم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والثقة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الاجتماعية،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ومنطق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القائم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والهيكل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وتزداد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الموضوع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البيئة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ضوء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الاهتمام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استدامة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وتفعيل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وتحسين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وإعادة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الاستمرارية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الأجيال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اعتمد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الجانب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ميدانية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محاكاةً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لواقع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استبانة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وُزعت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عينة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مقدارها</w:t>
      </w:r>
      <w:r w:rsidRPr="00CD2627">
        <w:rPr>
          <w:rFonts w:ascii="Simplified Arabic" w:hAnsi="Simplified Arabic" w:cs="Simplified Arabic"/>
          <w:sz w:val="28"/>
          <w:szCs w:val="28"/>
        </w:rPr>
        <w:t xml:space="preserve"> 196 </w:t>
      </w:r>
      <w:r w:rsidRPr="00CD2627">
        <w:rPr>
          <w:rFonts w:ascii="Simplified Arabic" w:hAnsi="Simplified Arabic" w:cs="Simplified Arabic"/>
          <w:sz w:val="28"/>
          <w:szCs w:val="28"/>
          <w:rtl/>
        </w:rPr>
        <w:t>مفردة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ملاك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وشركاء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ومديرين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وأعضاء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مجالس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ومستشارين</w:t>
      </w:r>
      <w:r w:rsidRPr="00CD2627">
        <w:rPr>
          <w:rFonts w:ascii="Simplified Arabic" w:hAnsi="Simplified Arabic" w:cs="Simplified Arabic"/>
          <w:sz w:val="28"/>
          <w:szCs w:val="28"/>
        </w:rPr>
        <w:t>.</w:t>
      </w:r>
    </w:p>
    <w:p w14:paraId="1E69622F"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وتناول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الإطار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ومفهوم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عرض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المؤثرة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الاستعانة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استعرض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عددًا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والأجنبية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الصلة،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وانتهى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فجوة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بحثية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محدودية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تربط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مباشرة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مؤشرات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بصورة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شاملة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وأظهرت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نتائج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الميدانية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إيجابي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إحصائيًا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أوضح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تأثيرًا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والصلاحيات،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والاستعانة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ثم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وانتهى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عدد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التوصيات،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أبرزها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مكتوب،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حدود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التشغيلية،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وتوسيع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التوظيف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القائم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w:t>
      </w:r>
    </w:p>
    <w:p w14:paraId="4BE85E18" w14:textId="77777777" w:rsidR="00AB5C2E" w:rsidRDefault="00AB5C2E" w:rsidP="00AB5C2E">
      <w:pPr>
        <w:bidi w:val="0"/>
        <w:rPr>
          <w:rFonts w:ascii="Simplified Arabic" w:hAnsi="Simplified Arabic" w:cs="Simplified Arabic"/>
          <w:b/>
          <w:bCs/>
          <w:sz w:val="28"/>
          <w:szCs w:val="28"/>
        </w:rPr>
      </w:pPr>
      <w:r w:rsidRPr="00CD2627">
        <w:rPr>
          <w:rFonts w:ascii="Simplified Arabic" w:hAnsi="Simplified Arabic" w:cs="Simplified Arabic"/>
          <w:b/>
          <w:bCs/>
          <w:sz w:val="28"/>
          <w:szCs w:val="28"/>
          <w:rtl/>
        </w:rPr>
        <w:br w:type="page"/>
      </w:r>
    </w:p>
    <w:p w14:paraId="1F168187" w14:textId="77777777" w:rsidR="00412F84" w:rsidRPr="00412F84" w:rsidRDefault="00412F84" w:rsidP="00D336AF">
      <w:pPr>
        <w:bidi w:val="0"/>
        <w:spacing w:line="276" w:lineRule="auto"/>
        <w:jc w:val="center"/>
        <w:outlineLvl w:val="0"/>
        <w:rPr>
          <w:rFonts w:asciiTheme="majorBidi" w:hAnsiTheme="majorBidi" w:cstheme="majorBidi"/>
          <w:sz w:val="40"/>
          <w:szCs w:val="40"/>
        </w:rPr>
      </w:pPr>
      <w:bookmarkStart w:id="3" w:name="_Toc224327205"/>
      <w:r w:rsidRPr="00412F84">
        <w:rPr>
          <w:rFonts w:asciiTheme="majorBidi" w:hAnsiTheme="majorBidi" w:cstheme="majorBidi"/>
          <w:sz w:val="40"/>
          <w:szCs w:val="40"/>
        </w:rPr>
        <w:lastRenderedPageBreak/>
        <w:t>Abstract</w:t>
      </w:r>
      <w:bookmarkEnd w:id="3"/>
    </w:p>
    <w:p w14:paraId="3D73DD6D" w14:textId="50AE86B2" w:rsidR="00412F84" w:rsidRPr="00412F84" w:rsidRDefault="00FF1308" w:rsidP="00531DA3">
      <w:pPr>
        <w:bidi w:val="0"/>
        <w:spacing w:line="360" w:lineRule="auto"/>
        <w:jc w:val="lowKashida"/>
        <w:rPr>
          <w:rFonts w:asciiTheme="majorBidi" w:hAnsiTheme="majorBidi" w:cstheme="majorBidi"/>
          <w:sz w:val="24"/>
          <w:szCs w:val="24"/>
        </w:rPr>
      </w:pPr>
      <w:r>
        <w:rPr>
          <w:rFonts w:asciiTheme="majorBidi" w:hAnsiTheme="majorBidi" w:cstheme="majorBidi"/>
          <w:sz w:val="24"/>
          <w:szCs w:val="24"/>
        </w:rPr>
        <w:t xml:space="preserve">            </w:t>
      </w:r>
      <w:r w:rsidR="00412F84" w:rsidRPr="00412F84">
        <w:rPr>
          <w:rFonts w:asciiTheme="majorBidi" w:hAnsiTheme="majorBidi" w:cstheme="majorBidi"/>
          <w:sz w:val="24"/>
          <w:szCs w:val="24"/>
        </w:rPr>
        <w:t>This research aims to analyze the impact of separating family from management on the level of institutional professionalism within family businesses in the Kingdom of Saudi Arabia. The study stems from the premise that family firms operate under two overlapping logics: the "Family Logic," based on kinship, trust, and social considerations, and the "Organizational Logic," driven by efficiency, hierarchy, and accountability. This topic is increasingly significant in the Saudi business environment, given the regulatory emphasis on enhancing the sustainability of family businesses, activating family constitutions, improving governance frameworks, and restructuring the relationship between ownership and management to ensure intergenerational continuity.</w:t>
      </w:r>
    </w:p>
    <w:p w14:paraId="21028015" w14:textId="48ED5BB0" w:rsidR="00412F84" w:rsidRPr="00412F84" w:rsidRDefault="00FF1308" w:rsidP="00531DA3">
      <w:pPr>
        <w:bidi w:val="0"/>
        <w:spacing w:line="360" w:lineRule="auto"/>
        <w:jc w:val="lowKashida"/>
        <w:rPr>
          <w:rFonts w:asciiTheme="majorBidi" w:hAnsiTheme="majorBidi" w:cstheme="majorBidi"/>
          <w:sz w:val="24"/>
          <w:szCs w:val="24"/>
        </w:rPr>
      </w:pPr>
      <w:r>
        <w:rPr>
          <w:rFonts w:asciiTheme="majorBidi" w:hAnsiTheme="majorBidi" w:cstheme="majorBidi"/>
          <w:sz w:val="24"/>
          <w:szCs w:val="24"/>
        </w:rPr>
        <w:t xml:space="preserve">             </w:t>
      </w:r>
      <w:r w:rsidR="00412F84" w:rsidRPr="00412F84">
        <w:rPr>
          <w:rFonts w:asciiTheme="majorBidi" w:hAnsiTheme="majorBidi" w:cstheme="majorBidi"/>
          <w:sz w:val="24"/>
          <w:szCs w:val="24"/>
        </w:rPr>
        <w:t>The research employed a descriptive-analytical approach for the theoretical framework, complemented by a field study simulating the reality of family firms. Data was collected via a survey distributed to a sample of 196 participants, including owners, partners, managers, board members, and consultants. The theoretical framework explored the concepts of family businesses, the separation of family from management, and dimensions of institutional professionalism. It also examined governance mechanisms influencing this separation, such as family constitutions, family councils, boards of directors, professional management, and the formalization of policies.</w:t>
      </w:r>
    </w:p>
    <w:p w14:paraId="77F8652A" w14:textId="5699AB3F" w:rsidR="00412F84" w:rsidRPr="00412F84" w:rsidRDefault="00FF1308" w:rsidP="00531DA3">
      <w:pPr>
        <w:bidi w:val="0"/>
        <w:spacing w:line="360" w:lineRule="auto"/>
        <w:jc w:val="lowKashida"/>
        <w:rPr>
          <w:rFonts w:asciiTheme="majorBidi" w:hAnsiTheme="majorBidi" w:cstheme="majorBidi"/>
          <w:sz w:val="24"/>
          <w:szCs w:val="24"/>
        </w:rPr>
      </w:pPr>
      <w:r>
        <w:rPr>
          <w:rFonts w:asciiTheme="majorBidi" w:hAnsiTheme="majorBidi" w:cstheme="majorBidi"/>
          <w:sz w:val="24"/>
          <w:szCs w:val="24"/>
        </w:rPr>
        <w:t xml:space="preserve">               </w:t>
      </w:r>
      <w:r w:rsidR="00412F84" w:rsidRPr="00412F84">
        <w:rPr>
          <w:rFonts w:asciiTheme="majorBidi" w:hAnsiTheme="majorBidi" w:cstheme="majorBidi"/>
          <w:sz w:val="24"/>
          <w:szCs w:val="24"/>
        </w:rPr>
        <w:t>The results revealed a statistically significant positive impact of separating family from management on institutional professionalism. The most influential dimensions identified were: clarity of roles and authorities, reliance on professional management, formalization of policies and procedures, followed by family governance and constitutions. The research concluded with several recommendations, most notably: developing written family constitutions, defining limits for family intervention in operational decisions, expanding merit-based recruitment, linking managerial succession to clear competency standards, and strengthening institutional oversight within Saudi family businesses.</w:t>
      </w:r>
    </w:p>
    <w:p w14:paraId="0F4DFDAA" w14:textId="77777777" w:rsidR="00412F84" w:rsidRDefault="00412F84" w:rsidP="00531DA3">
      <w:pPr>
        <w:bidi w:val="0"/>
        <w:spacing w:line="360" w:lineRule="auto"/>
        <w:jc w:val="lowKashida"/>
        <w:rPr>
          <w:rFonts w:asciiTheme="majorBidi" w:hAnsiTheme="majorBidi" w:cstheme="majorBidi"/>
          <w:sz w:val="24"/>
          <w:szCs w:val="24"/>
        </w:rPr>
      </w:pPr>
      <w:r w:rsidRPr="00412F84">
        <w:rPr>
          <w:rFonts w:asciiTheme="majorBidi" w:hAnsiTheme="majorBidi" w:cstheme="majorBidi"/>
          <w:b/>
          <w:bCs/>
          <w:sz w:val="24"/>
          <w:szCs w:val="24"/>
        </w:rPr>
        <w:t>Keywords</w:t>
      </w:r>
      <w:r w:rsidRPr="00412F84">
        <w:rPr>
          <w:rFonts w:asciiTheme="majorBidi" w:hAnsiTheme="majorBidi" w:cstheme="majorBidi"/>
          <w:sz w:val="24"/>
          <w:szCs w:val="24"/>
        </w:rPr>
        <w:t>: Family Businesses, Separation of Ownership and Management, Institutional Professionalism, Family Governance, Saudi Arabia.</w:t>
      </w:r>
    </w:p>
    <w:p w14:paraId="22E7E019" w14:textId="77777777" w:rsidR="00AD35D0" w:rsidRPr="00412F84" w:rsidRDefault="00AD35D0" w:rsidP="00AD35D0">
      <w:pPr>
        <w:bidi w:val="0"/>
        <w:spacing w:line="360" w:lineRule="auto"/>
        <w:jc w:val="lowKashida"/>
        <w:rPr>
          <w:rFonts w:asciiTheme="majorBidi" w:hAnsiTheme="majorBidi" w:cstheme="majorBidi"/>
          <w:sz w:val="24"/>
          <w:szCs w:val="24"/>
        </w:rPr>
      </w:pPr>
    </w:p>
    <w:p w14:paraId="5ADF0ECA" w14:textId="77777777" w:rsidR="000169EF" w:rsidRDefault="000169EF" w:rsidP="000169EF">
      <w:pPr>
        <w:bidi w:val="0"/>
        <w:rPr>
          <w:rFonts w:ascii="Simplified Arabic" w:hAnsi="Simplified Arabic" w:cs="Simplified Arabic"/>
          <w:b/>
          <w:bCs/>
          <w:sz w:val="28"/>
          <w:szCs w:val="28"/>
          <w:rtl/>
        </w:rPr>
      </w:pPr>
    </w:p>
    <w:sdt>
      <w:sdtPr>
        <w:rPr>
          <w:b/>
          <w:bCs/>
          <w:color w:val="000000" w:themeColor="text1"/>
          <w:sz w:val="36"/>
          <w:szCs w:val="36"/>
          <w:rtl/>
        </w:rPr>
        <w:id w:val="1274976135"/>
        <w:docPartObj>
          <w:docPartGallery w:val="Table of Contents"/>
          <w:docPartUnique/>
        </w:docPartObj>
      </w:sdtPr>
      <w:sdtEndPr>
        <w:rPr>
          <w:b w:val="0"/>
          <w:bCs w:val="0"/>
          <w:noProof/>
          <w:color w:val="auto"/>
          <w:sz w:val="22"/>
          <w:szCs w:val="22"/>
        </w:rPr>
      </w:sdtEndPr>
      <w:sdtContent>
        <w:p w14:paraId="546B6642" w14:textId="44BB5328" w:rsidR="00C50A87" w:rsidRPr="009D282C" w:rsidRDefault="00110B86" w:rsidP="009D282C">
          <w:pPr>
            <w:jc w:val="center"/>
            <w:outlineLvl w:val="0"/>
            <w:rPr>
              <w:rFonts w:ascii="Simplified Arabic" w:hAnsi="Simplified Arabic" w:cs="Simplified Arabic"/>
              <w:b/>
              <w:bCs/>
              <w:sz w:val="40"/>
              <w:szCs w:val="40"/>
              <w:rtl/>
            </w:rPr>
          </w:pPr>
          <w:r w:rsidRPr="009D282C">
            <w:rPr>
              <w:rFonts w:ascii="Simplified Arabic" w:hAnsi="Simplified Arabic" w:cs="Simplified Arabic" w:hint="cs"/>
              <w:b/>
              <w:bCs/>
              <w:sz w:val="40"/>
              <w:szCs w:val="40"/>
              <w:rtl/>
            </w:rPr>
            <w:t>فهرس ا</w:t>
          </w:r>
          <w:r w:rsidR="0028209C" w:rsidRPr="009D282C">
            <w:rPr>
              <w:rFonts w:ascii="Simplified Arabic" w:hAnsi="Simplified Arabic" w:cs="Simplified Arabic" w:hint="cs"/>
              <w:b/>
              <w:bCs/>
              <w:sz w:val="40"/>
              <w:szCs w:val="40"/>
              <w:rtl/>
            </w:rPr>
            <w:t>لمحتويات</w:t>
          </w:r>
        </w:p>
        <w:p w14:paraId="77EDF615" w14:textId="77777777" w:rsidR="0028209C" w:rsidRDefault="0028209C" w:rsidP="0028209C">
          <w:pPr>
            <w:bidi w:val="0"/>
            <w:rPr>
              <w:rtl/>
            </w:rPr>
          </w:pPr>
        </w:p>
        <w:p w14:paraId="37BFF6EB" w14:textId="77777777" w:rsidR="0028209C" w:rsidRPr="0028209C" w:rsidRDefault="0028209C" w:rsidP="0028209C">
          <w:pPr>
            <w:bidi w:val="0"/>
          </w:pPr>
        </w:p>
        <w:p w14:paraId="6ABBD5FB" w14:textId="37A52218" w:rsidR="00C50A87" w:rsidRPr="009D282C" w:rsidRDefault="00C50A87" w:rsidP="00902632">
          <w:pPr>
            <w:pStyle w:val="TOC1"/>
            <w:rPr>
              <w:rFonts w:ascii="Simplified Arabic" w:eastAsiaTheme="minorEastAsia" w:hAnsi="Simplified Arabic" w:cs="Simplified Arabic"/>
              <w:kern w:val="2"/>
              <w:rtl/>
              <w14:ligatures w14:val="standardContextual"/>
            </w:rPr>
          </w:pPr>
          <w:r>
            <w:fldChar w:fldCharType="begin"/>
          </w:r>
          <w:r>
            <w:instrText xml:space="preserve"> TOC \o "1-3" \h \z \u </w:instrText>
          </w:r>
          <w:r>
            <w:fldChar w:fldCharType="separate"/>
          </w:r>
          <w:hyperlink w:anchor="_Toc224327203" w:history="1">
            <w:r w:rsidRPr="009D282C">
              <w:rPr>
                <w:rStyle w:val="Hyperlink"/>
                <w:rFonts w:ascii="Simplified Arabic" w:hAnsi="Simplified Arabic" w:cs="Simplified Arabic"/>
                <w:b/>
                <w:bCs/>
                <w:rtl/>
              </w:rPr>
              <w:t>شكر وتقدير</w:t>
            </w:r>
            <w:r w:rsidRPr="009D282C">
              <w:rPr>
                <w:rFonts w:ascii="Simplified Arabic" w:hAnsi="Simplified Arabic" w:cs="Simplified Arabic"/>
                <w:webHidden/>
                <w:rtl/>
              </w:rPr>
              <w:tab/>
            </w:r>
            <w:r w:rsidRPr="009D282C">
              <w:rPr>
                <w:rFonts w:ascii="Simplified Arabic" w:hAnsi="Simplified Arabic" w:cs="Simplified Arabic"/>
                <w:webHidden/>
                <w:rtl/>
              </w:rPr>
              <w:fldChar w:fldCharType="begin"/>
            </w:r>
            <w:r w:rsidRPr="009D282C">
              <w:rPr>
                <w:rFonts w:ascii="Simplified Arabic" w:hAnsi="Simplified Arabic" w:cs="Simplified Arabic"/>
                <w:webHidden/>
                <w:rtl/>
              </w:rPr>
              <w:instrText xml:space="preserve"> </w:instrText>
            </w:r>
            <w:r w:rsidRPr="009D282C">
              <w:rPr>
                <w:rFonts w:ascii="Simplified Arabic" w:hAnsi="Simplified Arabic" w:cs="Simplified Arabic"/>
                <w:webHidden/>
              </w:rPr>
              <w:instrText>PAGEREF</w:instrText>
            </w:r>
            <w:r w:rsidRPr="009D282C">
              <w:rPr>
                <w:rFonts w:ascii="Simplified Arabic" w:hAnsi="Simplified Arabic" w:cs="Simplified Arabic"/>
                <w:webHidden/>
                <w:rtl/>
              </w:rPr>
              <w:instrText xml:space="preserve"> _</w:instrText>
            </w:r>
            <w:r w:rsidRPr="009D282C">
              <w:rPr>
                <w:rFonts w:ascii="Simplified Arabic" w:hAnsi="Simplified Arabic" w:cs="Simplified Arabic"/>
                <w:webHidden/>
              </w:rPr>
              <w:instrText>Toc224327203 \h</w:instrText>
            </w:r>
            <w:r w:rsidRPr="009D282C">
              <w:rPr>
                <w:rFonts w:ascii="Simplified Arabic" w:hAnsi="Simplified Arabic" w:cs="Simplified Arabic"/>
                <w:webHidden/>
                <w:rtl/>
              </w:rPr>
              <w:instrText xml:space="preserve"> </w:instrText>
            </w:r>
            <w:r w:rsidRPr="009D282C">
              <w:rPr>
                <w:rFonts w:ascii="Simplified Arabic" w:hAnsi="Simplified Arabic" w:cs="Simplified Arabic"/>
                <w:webHidden/>
                <w:rtl/>
              </w:rPr>
            </w:r>
            <w:r w:rsidRPr="009D282C">
              <w:rPr>
                <w:rFonts w:ascii="Simplified Arabic" w:hAnsi="Simplified Arabic" w:cs="Simplified Arabic"/>
                <w:webHidden/>
                <w:rtl/>
              </w:rPr>
              <w:fldChar w:fldCharType="separate"/>
            </w:r>
            <w:r w:rsidRPr="009D282C">
              <w:rPr>
                <w:rFonts w:ascii="Simplified Arabic" w:hAnsi="Simplified Arabic" w:cs="Simplified Arabic"/>
                <w:webHidden/>
                <w:rtl/>
              </w:rPr>
              <w:t>2</w:t>
            </w:r>
            <w:r w:rsidRPr="009D282C">
              <w:rPr>
                <w:rFonts w:ascii="Simplified Arabic" w:hAnsi="Simplified Arabic" w:cs="Simplified Arabic"/>
                <w:webHidden/>
                <w:rtl/>
              </w:rPr>
              <w:fldChar w:fldCharType="end"/>
            </w:r>
          </w:hyperlink>
        </w:p>
        <w:p w14:paraId="430CF29F" w14:textId="6B6DC1F3"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04" w:history="1">
            <w:r w:rsidR="00C50A87" w:rsidRPr="009D282C">
              <w:rPr>
                <w:rStyle w:val="Hyperlink"/>
                <w:rFonts w:ascii="Simplified Arabic" w:hAnsi="Simplified Arabic" w:cs="Simplified Arabic"/>
                <w:b/>
                <w:bCs/>
                <w:rtl/>
              </w:rPr>
              <w:t>ملخص</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البحث</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Toc224327204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3</w:t>
            </w:r>
            <w:r w:rsidR="00C50A87" w:rsidRPr="009D282C">
              <w:rPr>
                <w:rFonts w:ascii="Simplified Arabic" w:hAnsi="Simplified Arabic" w:cs="Simplified Arabic"/>
                <w:webHidden/>
                <w:rtl/>
              </w:rPr>
              <w:fldChar w:fldCharType="end"/>
            </w:r>
          </w:hyperlink>
        </w:p>
        <w:p w14:paraId="62C4A1F0" w14:textId="26A1D352"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05" w:history="1">
            <w:r w:rsidR="00C50A87" w:rsidRPr="009D282C">
              <w:rPr>
                <w:rStyle w:val="Hyperlink"/>
                <w:rFonts w:ascii="Simplified Arabic" w:hAnsi="Simplified Arabic" w:cs="Simplified Arabic"/>
              </w:rPr>
              <w:t>Abstract</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Toc224327205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4</w:t>
            </w:r>
            <w:r w:rsidR="00C50A87" w:rsidRPr="009D282C">
              <w:rPr>
                <w:rFonts w:ascii="Simplified Arabic" w:hAnsi="Simplified Arabic" w:cs="Simplified Arabic"/>
                <w:webHidden/>
                <w:rtl/>
              </w:rPr>
              <w:fldChar w:fldCharType="end"/>
            </w:r>
          </w:hyperlink>
        </w:p>
        <w:p w14:paraId="2C856EC6" w14:textId="53B88CC4"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06" w:history="1">
            <w:r w:rsidR="00C50A87" w:rsidRPr="009D282C">
              <w:rPr>
                <w:rStyle w:val="Hyperlink"/>
                <w:rFonts w:ascii="Simplified Arabic" w:hAnsi="Simplified Arabic" w:cs="Simplified Arabic"/>
                <w:b/>
                <w:bCs/>
                <w:rtl/>
              </w:rPr>
              <w:t>الفصل</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الأول</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الإطار</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العام</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للبحث</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Toc224327206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6</w:t>
            </w:r>
            <w:r w:rsidR="00C50A87" w:rsidRPr="009D282C">
              <w:rPr>
                <w:rFonts w:ascii="Simplified Arabic" w:hAnsi="Simplified Arabic" w:cs="Simplified Arabic"/>
                <w:webHidden/>
                <w:rtl/>
              </w:rPr>
              <w:fldChar w:fldCharType="end"/>
            </w:r>
          </w:hyperlink>
        </w:p>
        <w:p w14:paraId="15F75BB4" w14:textId="4A1710E4"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07" w:history="1">
            <w:r w:rsidR="00C50A87" w:rsidRPr="009D282C">
              <w:rPr>
                <w:rStyle w:val="Hyperlink"/>
                <w:rFonts w:ascii="Simplified Arabic" w:hAnsi="Simplified Arabic" w:cs="Simplified Arabic"/>
                <w:b/>
                <w:bCs/>
                <w:noProof/>
                <w:sz w:val="28"/>
                <w:szCs w:val="28"/>
                <w:rtl/>
              </w:rPr>
              <w:t>المقدمة:</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Toc224327207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7</w:t>
            </w:r>
            <w:r w:rsidR="00C50A87" w:rsidRPr="009D282C">
              <w:rPr>
                <w:rFonts w:ascii="Simplified Arabic" w:hAnsi="Simplified Arabic" w:cs="Simplified Arabic"/>
                <w:noProof/>
                <w:webHidden/>
                <w:sz w:val="28"/>
                <w:szCs w:val="28"/>
                <w:rtl/>
              </w:rPr>
              <w:fldChar w:fldCharType="end"/>
            </w:r>
          </w:hyperlink>
        </w:p>
        <w:p w14:paraId="4D85BD97" w14:textId="6D4E3E0A"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08" w:history="1">
            <w:r w:rsidR="00C50A87" w:rsidRPr="009D282C">
              <w:rPr>
                <w:rStyle w:val="Hyperlink"/>
                <w:rFonts w:ascii="Simplified Arabic" w:hAnsi="Simplified Arabic" w:cs="Simplified Arabic"/>
                <w:b/>
                <w:bCs/>
                <w:noProof/>
                <w:sz w:val="28"/>
                <w:szCs w:val="28"/>
                <w:rtl/>
              </w:rPr>
              <w:t>أولاً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مشكلة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Toc224327208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8</w:t>
            </w:r>
            <w:r w:rsidR="00C50A87" w:rsidRPr="009D282C">
              <w:rPr>
                <w:rFonts w:ascii="Simplified Arabic" w:hAnsi="Simplified Arabic" w:cs="Simplified Arabic"/>
                <w:noProof/>
                <w:webHidden/>
                <w:sz w:val="28"/>
                <w:szCs w:val="28"/>
                <w:rtl/>
              </w:rPr>
              <w:fldChar w:fldCharType="end"/>
            </w:r>
          </w:hyperlink>
        </w:p>
        <w:p w14:paraId="1EC72259" w14:textId="4043C9A2"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09" w:history="1">
            <w:r w:rsidR="00C50A87" w:rsidRPr="009D282C">
              <w:rPr>
                <w:rStyle w:val="Hyperlink"/>
                <w:rFonts w:ascii="Simplified Arabic" w:hAnsi="Simplified Arabic" w:cs="Simplified Arabic"/>
                <w:b/>
                <w:bCs/>
                <w:noProof/>
                <w:sz w:val="28"/>
                <w:szCs w:val="28"/>
                <w:rtl/>
              </w:rPr>
              <w:t>ثانيًا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أسئلة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Toc224327209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8</w:t>
            </w:r>
            <w:r w:rsidR="00C50A87" w:rsidRPr="009D282C">
              <w:rPr>
                <w:rFonts w:ascii="Simplified Arabic" w:hAnsi="Simplified Arabic" w:cs="Simplified Arabic"/>
                <w:noProof/>
                <w:webHidden/>
                <w:sz w:val="28"/>
                <w:szCs w:val="28"/>
                <w:rtl/>
              </w:rPr>
              <w:fldChar w:fldCharType="end"/>
            </w:r>
          </w:hyperlink>
        </w:p>
        <w:p w14:paraId="587D77AA" w14:textId="696B7026"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0" w:history="1">
            <w:r w:rsidR="00C50A87" w:rsidRPr="009D282C">
              <w:rPr>
                <w:rStyle w:val="Hyperlink"/>
                <w:rFonts w:ascii="Simplified Arabic" w:hAnsi="Simplified Arabic" w:cs="Simplified Arabic"/>
                <w:b/>
                <w:bCs/>
                <w:noProof/>
                <w:sz w:val="28"/>
                <w:szCs w:val="28"/>
                <w:rtl/>
              </w:rPr>
              <w:t>ثالثًا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أهداف</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Toc224327210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9</w:t>
            </w:r>
            <w:r w:rsidR="00C50A87" w:rsidRPr="009D282C">
              <w:rPr>
                <w:rFonts w:ascii="Simplified Arabic" w:hAnsi="Simplified Arabic" w:cs="Simplified Arabic"/>
                <w:noProof/>
                <w:webHidden/>
                <w:sz w:val="28"/>
                <w:szCs w:val="28"/>
                <w:rtl/>
              </w:rPr>
              <w:fldChar w:fldCharType="end"/>
            </w:r>
          </w:hyperlink>
        </w:p>
        <w:p w14:paraId="60648B99" w14:textId="6FC2EED8"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1" w:history="1">
            <w:r w:rsidR="00C50A87" w:rsidRPr="009D282C">
              <w:rPr>
                <w:rStyle w:val="Hyperlink"/>
                <w:rFonts w:ascii="Simplified Arabic" w:hAnsi="Simplified Arabic" w:cs="Simplified Arabic"/>
                <w:b/>
                <w:bCs/>
                <w:noProof/>
                <w:sz w:val="28"/>
                <w:szCs w:val="28"/>
                <w:rtl/>
              </w:rPr>
              <w:t>رابعًا -</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أهمية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Toc224327211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9</w:t>
            </w:r>
            <w:r w:rsidR="00C50A87" w:rsidRPr="009D282C">
              <w:rPr>
                <w:rFonts w:ascii="Simplified Arabic" w:hAnsi="Simplified Arabic" w:cs="Simplified Arabic"/>
                <w:noProof/>
                <w:webHidden/>
                <w:sz w:val="28"/>
                <w:szCs w:val="28"/>
                <w:rtl/>
              </w:rPr>
              <w:fldChar w:fldCharType="end"/>
            </w:r>
          </w:hyperlink>
        </w:p>
        <w:p w14:paraId="0C4C5A6E" w14:textId="0258B4A3" w:rsidR="00C50A87" w:rsidRPr="009D282C" w:rsidRDefault="006E515A" w:rsidP="0090263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24327212" w:history="1">
            <w:r w:rsidR="00C50A87" w:rsidRPr="009D282C">
              <w:rPr>
                <w:rStyle w:val="Hyperlink"/>
                <w:rFonts w:ascii="Simplified Arabic" w:hAnsi="Simplified Arabic" w:cs="Simplified Arabic"/>
                <w:b/>
                <w:bCs/>
                <w:noProof/>
                <w:sz w:val="28"/>
                <w:szCs w:val="28"/>
                <w:rtl/>
              </w:rPr>
              <w:t>أولاً: الأهمية العلمية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Toc224327212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9</w:t>
            </w:r>
            <w:r w:rsidR="00C50A87" w:rsidRPr="009D282C">
              <w:rPr>
                <w:rFonts w:ascii="Simplified Arabic" w:hAnsi="Simplified Arabic" w:cs="Simplified Arabic"/>
                <w:noProof/>
                <w:webHidden/>
                <w:sz w:val="28"/>
                <w:szCs w:val="28"/>
                <w:rtl/>
              </w:rPr>
              <w:fldChar w:fldCharType="end"/>
            </w:r>
          </w:hyperlink>
        </w:p>
        <w:p w14:paraId="6835EC60" w14:textId="13060B88" w:rsidR="00C50A87" w:rsidRPr="009D282C" w:rsidRDefault="006E515A" w:rsidP="0090263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24327213" w:history="1">
            <w:r w:rsidR="00C50A87" w:rsidRPr="009D282C">
              <w:rPr>
                <w:rStyle w:val="Hyperlink"/>
                <w:rFonts w:ascii="Simplified Arabic" w:hAnsi="Simplified Arabic" w:cs="Simplified Arabic"/>
                <w:b/>
                <w:bCs/>
                <w:noProof/>
                <w:sz w:val="28"/>
                <w:szCs w:val="28"/>
                <w:rtl/>
              </w:rPr>
              <w:t>ثانياً: الأهمية العملية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Toc224327213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9</w:t>
            </w:r>
            <w:r w:rsidR="00C50A87" w:rsidRPr="009D282C">
              <w:rPr>
                <w:rFonts w:ascii="Simplified Arabic" w:hAnsi="Simplified Arabic" w:cs="Simplified Arabic"/>
                <w:noProof/>
                <w:webHidden/>
                <w:sz w:val="28"/>
                <w:szCs w:val="28"/>
                <w:rtl/>
              </w:rPr>
              <w:fldChar w:fldCharType="end"/>
            </w:r>
          </w:hyperlink>
        </w:p>
        <w:p w14:paraId="77BA047A" w14:textId="4991EBF5"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4" w:history="1">
            <w:r w:rsidR="00C50A87" w:rsidRPr="009D282C">
              <w:rPr>
                <w:rStyle w:val="Hyperlink"/>
                <w:rFonts w:ascii="Simplified Arabic" w:hAnsi="Simplified Arabic" w:cs="Simplified Arabic"/>
                <w:b/>
                <w:bCs/>
                <w:noProof/>
                <w:sz w:val="28"/>
                <w:szCs w:val="28"/>
                <w:rtl/>
              </w:rPr>
              <w:t>خامسًا-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فرضيات</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Toc224327214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10</w:t>
            </w:r>
            <w:r w:rsidR="00C50A87" w:rsidRPr="009D282C">
              <w:rPr>
                <w:rFonts w:ascii="Simplified Arabic" w:hAnsi="Simplified Arabic" w:cs="Simplified Arabic"/>
                <w:noProof/>
                <w:webHidden/>
                <w:sz w:val="28"/>
                <w:szCs w:val="28"/>
                <w:rtl/>
              </w:rPr>
              <w:fldChar w:fldCharType="end"/>
            </w:r>
          </w:hyperlink>
        </w:p>
        <w:p w14:paraId="364AA1D9" w14:textId="1389D572"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5" w:history="1">
            <w:r w:rsidR="00C50A87" w:rsidRPr="009D282C">
              <w:rPr>
                <w:rStyle w:val="Hyperlink"/>
                <w:rFonts w:ascii="Simplified Arabic" w:hAnsi="Simplified Arabic" w:cs="Simplified Arabic"/>
                <w:b/>
                <w:bCs/>
                <w:noProof/>
                <w:sz w:val="28"/>
                <w:szCs w:val="28"/>
                <w:rtl/>
              </w:rPr>
              <w:t>سادسًا- حدود</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Toc224327215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10</w:t>
            </w:r>
            <w:r w:rsidR="00C50A87" w:rsidRPr="009D282C">
              <w:rPr>
                <w:rFonts w:ascii="Simplified Arabic" w:hAnsi="Simplified Arabic" w:cs="Simplified Arabic"/>
                <w:noProof/>
                <w:webHidden/>
                <w:sz w:val="28"/>
                <w:szCs w:val="28"/>
                <w:rtl/>
              </w:rPr>
              <w:fldChar w:fldCharType="end"/>
            </w:r>
          </w:hyperlink>
        </w:p>
        <w:p w14:paraId="682FE077" w14:textId="2C8E5FAF"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6" w:history="1">
            <w:r w:rsidR="00C50A87" w:rsidRPr="009D282C">
              <w:rPr>
                <w:rStyle w:val="Hyperlink"/>
                <w:rFonts w:ascii="Simplified Arabic" w:hAnsi="Simplified Arabic" w:cs="Simplified Arabic"/>
                <w:b/>
                <w:bCs/>
                <w:noProof/>
                <w:sz w:val="28"/>
                <w:szCs w:val="28"/>
                <w:rtl/>
              </w:rPr>
              <w:t>سابعًا</w:t>
            </w:r>
            <w:r w:rsidR="00C50A87" w:rsidRPr="009D282C">
              <w:rPr>
                <w:rStyle w:val="Hyperlink"/>
                <w:rFonts w:ascii="Simplified Arabic" w:hAnsi="Simplified Arabic" w:cs="Simplified Arabic"/>
                <w:b/>
                <w:noProof/>
                <w:sz w:val="28"/>
                <w:szCs w:val="28"/>
                <w:rtl/>
              </w:rPr>
              <w:t xml:space="preserve">- </w:t>
            </w:r>
            <w:r w:rsidR="00C50A87" w:rsidRPr="009D282C">
              <w:rPr>
                <w:rStyle w:val="Hyperlink"/>
                <w:rFonts w:ascii="Simplified Arabic" w:hAnsi="Simplified Arabic" w:cs="Simplified Arabic"/>
                <w:b/>
                <w:bCs/>
                <w:noProof/>
                <w:sz w:val="28"/>
                <w:szCs w:val="28"/>
                <w:rtl/>
              </w:rPr>
              <w:t>منهج</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Toc224327216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11</w:t>
            </w:r>
            <w:r w:rsidR="00C50A87" w:rsidRPr="009D282C">
              <w:rPr>
                <w:rFonts w:ascii="Simplified Arabic" w:hAnsi="Simplified Arabic" w:cs="Simplified Arabic"/>
                <w:noProof/>
                <w:webHidden/>
                <w:sz w:val="28"/>
                <w:szCs w:val="28"/>
                <w:rtl/>
              </w:rPr>
              <w:fldChar w:fldCharType="end"/>
            </w:r>
          </w:hyperlink>
        </w:p>
        <w:p w14:paraId="0FC31EE2" w14:textId="3E37992E"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7" w:history="1">
            <w:r w:rsidR="00C50A87" w:rsidRPr="009D282C">
              <w:rPr>
                <w:rStyle w:val="Hyperlink"/>
                <w:rFonts w:ascii="Simplified Arabic" w:hAnsi="Simplified Arabic" w:cs="Simplified Arabic"/>
                <w:b/>
                <w:bCs/>
                <w:noProof/>
                <w:sz w:val="28"/>
                <w:szCs w:val="28"/>
                <w:rtl/>
              </w:rPr>
              <w:t>ثامنًا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bCs/>
                <w:noProof/>
                <w:sz w:val="28"/>
                <w:szCs w:val="28"/>
                <w:rtl/>
              </w:rPr>
              <w:t>مصطلحات</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البحث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Toc224327217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11</w:t>
            </w:r>
            <w:r w:rsidR="00C50A87" w:rsidRPr="009D282C">
              <w:rPr>
                <w:rFonts w:ascii="Simplified Arabic" w:hAnsi="Simplified Arabic" w:cs="Simplified Arabic"/>
                <w:noProof/>
                <w:webHidden/>
                <w:sz w:val="28"/>
                <w:szCs w:val="28"/>
                <w:rtl/>
              </w:rPr>
              <w:fldChar w:fldCharType="end"/>
            </w:r>
          </w:hyperlink>
        </w:p>
        <w:p w14:paraId="4B847BEC" w14:textId="3C7316F3"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18" w:history="1">
            <w:r w:rsidR="00C50A87" w:rsidRPr="009D282C">
              <w:rPr>
                <w:rStyle w:val="Hyperlink"/>
                <w:rFonts w:ascii="Simplified Arabic" w:hAnsi="Simplified Arabic" w:cs="Simplified Arabic"/>
                <w:b/>
                <w:bCs/>
                <w:noProof/>
                <w:sz w:val="28"/>
                <w:szCs w:val="28"/>
                <w:rtl/>
              </w:rPr>
              <w:t>تاسعًا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نموذج</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البحث</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المقترح:</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Toc224327218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12</w:t>
            </w:r>
            <w:r w:rsidR="00C50A87" w:rsidRPr="009D282C">
              <w:rPr>
                <w:rFonts w:ascii="Simplified Arabic" w:hAnsi="Simplified Arabic" w:cs="Simplified Arabic"/>
                <w:noProof/>
                <w:webHidden/>
                <w:sz w:val="28"/>
                <w:szCs w:val="28"/>
                <w:rtl/>
              </w:rPr>
              <w:fldChar w:fldCharType="end"/>
            </w:r>
          </w:hyperlink>
        </w:p>
        <w:p w14:paraId="3492F2F0" w14:textId="63C55D95"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19" w:history="1">
            <w:r w:rsidR="00C50A87" w:rsidRPr="009D282C">
              <w:rPr>
                <w:rStyle w:val="Hyperlink"/>
                <w:rFonts w:ascii="Simplified Arabic" w:hAnsi="Simplified Arabic" w:cs="Simplified Arabic"/>
                <w:b/>
                <w:bCs/>
                <w:rtl/>
              </w:rPr>
              <w:t>الفصل</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الثاني</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الإطار</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النظري</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والدراسات</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السابقة</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Toc224327219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13</w:t>
            </w:r>
            <w:r w:rsidR="00C50A87" w:rsidRPr="009D282C">
              <w:rPr>
                <w:rFonts w:ascii="Simplified Arabic" w:hAnsi="Simplified Arabic" w:cs="Simplified Arabic"/>
                <w:webHidden/>
                <w:rtl/>
              </w:rPr>
              <w:fldChar w:fldCharType="end"/>
            </w:r>
          </w:hyperlink>
        </w:p>
        <w:p w14:paraId="047EB1BD" w14:textId="53E1FE58"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0" w:history="1">
            <w:r w:rsidR="00C50A87" w:rsidRPr="009D282C">
              <w:rPr>
                <w:rStyle w:val="Hyperlink"/>
                <w:rFonts w:ascii="Simplified Arabic" w:hAnsi="Simplified Arabic" w:cs="Simplified Arabic"/>
                <w:b/>
                <w:bCs/>
                <w:noProof/>
                <w:sz w:val="28"/>
                <w:szCs w:val="28"/>
                <w:rtl/>
              </w:rPr>
              <w:t>أولاً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bCs/>
                <w:noProof/>
                <w:sz w:val="28"/>
                <w:szCs w:val="28"/>
                <w:rtl/>
              </w:rPr>
              <w:t>مفهوم</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الشركات</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العائلية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وخصائصها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Toc224327220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14</w:t>
            </w:r>
            <w:r w:rsidR="00C50A87" w:rsidRPr="009D282C">
              <w:rPr>
                <w:rFonts w:ascii="Simplified Arabic" w:hAnsi="Simplified Arabic" w:cs="Simplified Arabic"/>
                <w:noProof/>
                <w:webHidden/>
                <w:sz w:val="28"/>
                <w:szCs w:val="28"/>
                <w:rtl/>
              </w:rPr>
              <w:fldChar w:fldCharType="end"/>
            </w:r>
          </w:hyperlink>
        </w:p>
        <w:p w14:paraId="0B755D41" w14:textId="2E9F0009"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1" w:history="1">
            <w:r w:rsidR="00C50A87" w:rsidRPr="009D282C">
              <w:rPr>
                <w:rStyle w:val="Hyperlink"/>
                <w:rFonts w:ascii="Simplified Arabic" w:hAnsi="Simplified Arabic" w:cs="Simplified Arabic"/>
                <w:b/>
                <w:bCs/>
                <w:noProof/>
                <w:sz w:val="28"/>
                <w:szCs w:val="28"/>
                <w:rtl/>
              </w:rPr>
              <w:t>ثانيًا-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مفهوم</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فصل</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العائلة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عن</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الإدارة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Toc224327221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14</w:t>
            </w:r>
            <w:r w:rsidR="00C50A87" w:rsidRPr="009D282C">
              <w:rPr>
                <w:rFonts w:ascii="Simplified Arabic" w:hAnsi="Simplified Arabic" w:cs="Simplified Arabic"/>
                <w:noProof/>
                <w:webHidden/>
                <w:sz w:val="28"/>
                <w:szCs w:val="28"/>
                <w:rtl/>
              </w:rPr>
              <w:fldChar w:fldCharType="end"/>
            </w:r>
          </w:hyperlink>
        </w:p>
        <w:p w14:paraId="308745EE" w14:textId="2F7B7DF0"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2" w:history="1">
            <w:r w:rsidR="00C50A87" w:rsidRPr="009D282C">
              <w:rPr>
                <w:rStyle w:val="Hyperlink"/>
                <w:rFonts w:ascii="Simplified Arabic" w:hAnsi="Simplified Arabic" w:cs="Simplified Arabic"/>
                <w:b/>
                <w:bCs/>
                <w:noProof/>
                <w:sz w:val="28"/>
                <w:szCs w:val="28"/>
                <w:rtl/>
              </w:rPr>
              <w:t>ثالثًا</w:t>
            </w:r>
            <w:r w:rsidR="00C50A87" w:rsidRPr="009D282C">
              <w:rPr>
                <w:rStyle w:val="Hyperlink"/>
                <w:rFonts w:ascii="Simplified Arabic" w:hAnsi="Simplified Arabic" w:cs="Simplified Arabic"/>
                <w:b/>
                <w:noProof/>
                <w:sz w:val="28"/>
                <w:szCs w:val="28"/>
                <w:rtl/>
              </w:rPr>
              <w:t xml:space="preserve">- </w:t>
            </w:r>
            <w:r w:rsidR="00C50A87" w:rsidRPr="009D282C">
              <w:rPr>
                <w:rStyle w:val="Hyperlink"/>
                <w:rFonts w:ascii="Simplified Arabic" w:hAnsi="Simplified Arabic" w:cs="Simplified Arabic"/>
                <w:b/>
                <w:bCs/>
                <w:noProof/>
                <w:sz w:val="28"/>
                <w:szCs w:val="28"/>
                <w:rtl/>
              </w:rPr>
              <w:t>الاحتراف</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المؤسسي</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في</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الشركات</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العائلية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Toc224327222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15</w:t>
            </w:r>
            <w:r w:rsidR="00C50A87" w:rsidRPr="009D282C">
              <w:rPr>
                <w:rFonts w:ascii="Simplified Arabic" w:hAnsi="Simplified Arabic" w:cs="Simplified Arabic"/>
                <w:noProof/>
                <w:webHidden/>
                <w:sz w:val="28"/>
                <w:szCs w:val="28"/>
                <w:rtl/>
              </w:rPr>
              <w:fldChar w:fldCharType="end"/>
            </w:r>
          </w:hyperlink>
        </w:p>
        <w:p w14:paraId="50928198" w14:textId="0E01DEB5"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3" w:history="1">
            <w:r w:rsidR="00C50A87" w:rsidRPr="009D282C">
              <w:rPr>
                <w:rStyle w:val="Hyperlink"/>
                <w:rFonts w:ascii="Simplified Arabic" w:hAnsi="Simplified Arabic" w:cs="Simplified Arabic"/>
                <w:b/>
                <w:bCs/>
                <w:noProof/>
                <w:sz w:val="28"/>
                <w:szCs w:val="28"/>
                <w:rtl/>
              </w:rPr>
              <w:t>رابعًا-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الأطر</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النظرية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المفسرة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للعلاقة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بين</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فصل</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العائلة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عن</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الإدارة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والاحتراف</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المؤسسي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Toc224327223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16</w:t>
            </w:r>
            <w:r w:rsidR="00C50A87" w:rsidRPr="009D282C">
              <w:rPr>
                <w:rFonts w:ascii="Simplified Arabic" w:hAnsi="Simplified Arabic" w:cs="Simplified Arabic"/>
                <w:noProof/>
                <w:webHidden/>
                <w:sz w:val="28"/>
                <w:szCs w:val="28"/>
                <w:rtl/>
              </w:rPr>
              <w:fldChar w:fldCharType="end"/>
            </w:r>
          </w:hyperlink>
        </w:p>
        <w:p w14:paraId="1F827EA9" w14:textId="60D8E4EA"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4" w:history="1">
            <w:r w:rsidR="00C50A87" w:rsidRPr="009D282C">
              <w:rPr>
                <w:rStyle w:val="Hyperlink"/>
                <w:rFonts w:ascii="Simplified Arabic" w:hAnsi="Simplified Arabic" w:cs="Simplified Arabic"/>
                <w:b/>
                <w:bCs/>
                <w:noProof/>
                <w:sz w:val="28"/>
                <w:szCs w:val="28"/>
                <w:rtl/>
              </w:rPr>
              <w:t>خامسًا-</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الآليات</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التنظيمية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لفصل</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العائلة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عن</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الإدارة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في</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الشركات</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العائلية</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السعودية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Toc224327224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17</w:t>
            </w:r>
            <w:r w:rsidR="00C50A87" w:rsidRPr="009D282C">
              <w:rPr>
                <w:rFonts w:ascii="Simplified Arabic" w:hAnsi="Simplified Arabic" w:cs="Simplified Arabic"/>
                <w:noProof/>
                <w:webHidden/>
                <w:sz w:val="28"/>
                <w:szCs w:val="28"/>
                <w:rtl/>
              </w:rPr>
              <w:fldChar w:fldCharType="end"/>
            </w:r>
          </w:hyperlink>
        </w:p>
        <w:p w14:paraId="6C41D616" w14:textId="6155A4C1"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5" w:history="1">
            <w:r w:rsidR="00C50A87" w:rsidRPr="009D282C">
              <w:rPr>
                <w:rStyle w:val="Hyperlink"/>
                <w:rFonts w:ascii="Simplified Arabic" w:hAnsi="Simplified Arabic" w:cs="Simplified Arabic"/>
                <w:b/>
                <w:bCs/>
                <w:noProof/>
                <w:sz w:val="28"/>
                <w:szCs w:val="28"/>
                <w:rtl/>
              </w:rPr>
              <w:t>سادسًا-الدراسات</w:t>
            </w:r>
            <w:r w:rsidR="00C50A87" w:rsidRPr="009D282C">
              <w:rPr>
                <w:rStyle w:val="Hyperlink"/>
                <w:rFonts w:ascii="Simplified Arabic" w:hAnsi="Simplified Arabic" w:cs="Simplified Arabic"/>
                <w:b/>
                <w:bCs/>
                <w:noProof/>
                <w:sz w:val="28"/>
                <w:szCs w:val="28"/>
              </w:rPr>
              <w:t xml:space="preserve"> </w:t>
            </w:r>
            <w:r w:rsidR="00C50A87" w:rsidRPr="009D282C">
              <w:rPr>
                <w:rStyle w:val="Hyperlink"/>
                <w:rFonts w:ascii="Simplified Arabic" w:hAnsi="Simplified Arabic" w:cs="Simplified Arabic"/>
                <w:b/>
                <w:bCs/>
                <w:noProof/>
                <w:sz w:val="28"/>
                <w:szCs w:val="28"/>
                <w:rtl/>
              </w:rPr>
              <w:t>السابقة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Toc224327225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18</w:t>
            </w:r>
            <w:r w:rsidR="00C50A87" w:rsidRPr="009D282C">
              <w:rPr>
                <w:rFonts w:ascii="Simplified Arabic" w:hAnsi="Simplified Arabic" w:cs="Simplified Arabic"/>
                <w:noProof/>
                <w:webHidden/>
                <w:sz w:val="28"/>
                <w:szCs w:val="28"/>
                <w:rtl/>
              </w:rPr>
              <w:fldChar w:fldCharType="end"/>
            </w:r>
          </w:hyperlink>
        </w:p>
        <w:p w14:paraId="34BEE8C7" w14:textId="36E9185B"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6" w:history="1">
            <w:r w:rsidR="00C50A87" w:rsidRPr="009D282C">
              <w:rPr>
                <w:rStyle w:val="Hyperlink"/>
                <w:rFonts w:ascii="Simplified Arabic" w:hAnsi="Simplified Arabic" w:cs="Simplified Arabic"/>
                <w:b/>
                <w:bCs/>
                <w:noProof/>
                <w:sz w:val="28"/>
                <w:szCs w:val="28"/>
                <w:rtl/>
              </w:rPr>
              <w:t>التعقيب على الدراسات السابقة والفجوة البحثية</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Toc224327226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21</w:t>
            </w:r>
            <w:r w:rsidR="00C50A87" w:rsidRPr="009D282C">
              <w:rPr>
                <w:rFonts w:ascii="Simplified Arabic" w:hAnsi="Simplified Arabic" w:cs="Simplified Arabic"/>
                <w:noProof/>
                <w:webHidden/>
                <w:sz w:val="28"/>
                <w:szCs w:val="28"/>
                <w:rtl/>
              </w:rPr>
              <w:fldChar w:fldCharType="end"/>
            </w:r>
          </w:hyperlink>
        </w:p>
        <w:p w14:paraId="1AF4EB98" w14:textId="431650DD"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27" w:history="1">
            <w:r w:rsidR="00C50A87" w:rsidRPr="009D282C">
              <w:rPr>
                <w:rStyle w:val="Hyperlink"/>
                <w:rFonts w:ascii="Simplified Arabic" w:hAnsi="Simplified Arabic" w:cs="Simplified Arabic"/>
                <w:b/>
                <w:bCs/>
                <w:rtl/>
              </w:rPr>
              <w:t>الفصل</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الثالث</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الدراسة</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الميدانية</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وتحليل</w:t>
            </w:r>
            <w:r w:rsidR="00C50A87" w:rsidRPr="009D282C">
              <w:rPr>
                <w:rStyle w:val="Hyperlink"/>
                <w:rFonts w:ascii="Simplified Arabic" w:hAnsi="Simplified Arabic" w:cs="Simplified Arabic"/>
                <w:b/>
                <w:bCs/>
              </w:rPr>
              <w:t xml:space="preserve"> </w:t>
            </w:r>
            <w:r w:rsidR="00C50A87" w:rsidRPr="009D282C">
              <w:rPr>
                <w:rStyle w:val="Hyperlink"/>
                <w:rFonts w:ascii="Simplified Arabic" w:hAnsi="Simplified Arabic" w:cs="Simplified Arabic"/>
                <w:b/>
                <w:bCs/>
                <w:rtl/>
              </w:rPr>
              <w:t>النتائج</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Toc224327227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23</w:t>
            </w:r>
            <w:r w:rsidR="00C50A87" w:rsidRPr="009D282C">
              <w:rPr>
                <w:rFonts w:ascii="Simplified Arabic" w:hAnsi="Simplified Arabic" w:cs="Simplified Arabic"/>
                <w:webHidden/>
                <w:rtl/>
              </w:rPr>
              <w:fldChar w:fldCharType="end"/>
            </w:r>
          </w:hyperlink>
        </w:p>
        <w:p w14:paraId="40FEDCC4" w14:textId="071DC5E0"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28" w:history="1">
            <w:r w:rsidR="00C50A87" w:rsidRPr="009D282C">
              <w:rPr>
                <w:rStyle w:val="Hyperlink"/>
                <w:rFonts w:ascii="Simplified Arabic" w:hAnsi="Simplified Arabic" w:cs="Simplified Arabic"/>
                <w:b/>
                <w:bCs/>
                <w:noProof/>
                <w:sz w:val="28"/>
                <w:szCs w:val="28"/>
                <w:rtl/>
              </w:rPr>
              <w:t>أولاً</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منهجية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الدراسة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الميدانية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Toc224327228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24</w:t>
            </w:r>
            <w:r w:rsidR="00C50A87" w:rsidRPr="009D282C">
              <w:rPr>
                <w:rFonts w:ascii="Simplified Arabic" w:hAnsi="Simplified Arabic" w:cs="Simplified Arabic"/>
                <w:noProof/>
                <w:webHidden/>
                <w:sz w:val="28"/>
                <w:szCs w:val="28"/>
                <w:rtl/>
              </w:rPr>
              <w:fldChar w:fldCharType="end"/>
            </w:r>
          </w:hyperlink>
        </w:p>
        <w:p w14:paraId="0C682E09" w14:textId="704D295D" w:rsidR="00C50A87" w:rsidRPr="009D282C" w:rsidRDefault="006E515A" w:rsidP="0090263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24327229" w:history="1">
            <w:r w:rsidR="00C50A87" w:rsidRPr="009D282C">
              <w:rPr>
                <w:rStyle w:val="Hyperlink"/>
                <w:rFonts w:ascii="Simplified Arabic" w:hAnsi="Simplified Arabic" w:cs="Simplified Arabic"/>
                <w:b/>
                <w:noProof/>
                <w:sz w:val="28"/>
                <w:szCs w:val="28"/>
              </w:rPr>
              <w:t>1</w:t>
            </w:r>
            <w:r w:rsidR="00C50A87" w:rsidRPr="009D282C">
              <w:rPr>
                <w:rStyle w:val="Hyperlink"/>
                <w:rFonts w:ascii="Simplified Arabic" w:hAnsi="Simplified Arabic" w:cs="Simplified Arabic"/>
                <w:b/>
                <w:noProof/>
                <w:sz w:val="28"/>
                <w:szCs w:val="28"/>
                <w:rtl/>
              </w:rPr>
              <w:t xml:space="preserve"> </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مجتمع</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الدراسة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وعينتها</w:t>
            </w:r>
            <w:r w:rsidR="00C50A87" w:rsidRPr="009D282C">
              <w:rPr>
                <w:rStyle w:val="Hyperlink"/>
                <w:rFonts w:ascii="Simplified Arabic" w:hAnsi="Simplified Arabic" w:cs="Simplified Arabic"/>
                <w:b/>
                <w:noProof/>
                <w:sz w:val="28"/>
                <w:szCs w:val="28"/>
              </w:rPr>
              <w:t>:</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Toc224327229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24</w:t>
            </w:r>
            <w:r w:rsidR="00C50A87" w:rsidRPr="009D282C">
              <w:rPr>
                <w:rFonts w:ascii="Simplified Arabic" w:hAnsi="Simplified Arabic" w:cs="Simplified Arabic"/>
                <w:noProof/>
                <w:webHidden/>
                <w:sz w:val="28"/>
                <w:szCs w:val="28"/>
                <w:rtl/>
              </w:rPr>
              <w:fldChar w:fldCharType="end"/>
            </w:r>
          </w:hyperlink>
        </w:p>
        <w:p w14:paraId="13BAD927" w14:textId="09B61EFB" w:rsidR="00C50A87" w:rsidRPr="009D282C" w:rsidRDefault="006E515A" w:rsidP="0090263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24327230" w:history="1">
            <w:r w:rsidR="00C50A87" w:rsidRPr="009D282C">
              <w:rPr>
                <w:rStyle w:val="Hyperlink"/>
                <w:rFonts w:ascii="Simplified Arabic" w:hAnsi="Simplified Arabic" w:cs="Simplified Arabic"/>
                <w:b/>
                <w:noProof/>
                <w:sz w:val="28"/>
                <w:szCs w:val="28"/>
              </w:rPr>
              <w:t>2</w:t>
            </w:r>
            <w:r w:rsidR="00C50A87" w:rsidRPr="009D282C">
              <w:rPr>
                <w:rStyle w:val="Hyperlink"/>
                <w:rFonts w:ascii="Simplified Arabic" w:hAnsi="Simplified Arabic" w:cs="Simplified Arabic"/>
                <w:b/>
                <w:noProof/>
                <w:sz w:val="28"/>
                <w:szCs w:val="28"/>
                <w:rtl/>
              </w:rPr>
              <w:t xml:space="preserve"> </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بناء</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أداة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الدراسة:</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Toc224327230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26</w:t>
            </w:r>
            <w:r w:rsidR="00C50A87" w:rsidRPr="009D282C">
              <w:rPr>
                <w:rFonts w:ascii="Simplified Arabic" w:hAnsi="Simplified Arabic" w:cs="Simplified Arabic"/>
                <w:noProof/>
                <w:webHidden/>
                <w:sz w:val="28"/>
                <w:szCs w:val="28"/>
                <w:rtl/>
              </w:rPr>
              <w:fldChar w:fldCharType="end"/>
            </w:r>
          </w:hyperlink>
        </w:p>
        <w:p w14:paraId="02296465" w14:textId="01115881" w:rsidR="00C50A87" w:rsidRPr="009D282C" w:rsidRDefault="006E515A" w:rsidP="00902632">
          <w:pPr>
            <w:pStyle w:val="TOC3"/>
            <w:tabs>
              <w:tab w:val="right" w:leader="dot" w:pos="8822"/>
            </w:tabs>
            <w:bidi/>
            <w:rPr>
              <w:rFonts w:ascii="Simplified Arabic" w:hAnsi="Simplified Arabic" w:cs="Simplified Arabic"/>
              <w:noProof/>
              <w:kern w:val="2"/>
              <w:sz w:val="28"/>
              <w:szCs w:val="28"/>
              <w:rtl/>
              <w14:ligatures w14:val="standardContextual"/>
            </w:rPr>
          </w:pPr>
          <w:hyperlink w:anchor="_Toc224327231" w:history="1">
            <w:r w:rsidR="00C50A87" w:rsidRPr="009D282C">
              <w:rPr>
                <w:rStyle w:val="Hyperlink"/>
                <w:rFonts w:ascii="Simplified Arabic" w:hAnsi="Simplified Arabic" w:cs="Simplified Arabic"/>
                <w:b/>
                <w:noProof/>
                <w:sz w:val="28"/>
                <w:szCs w:val="28"/>
              </w:rPr>
              <w:t>3</w:t>
            </w:r>
            <w:r w:rsidR="00C50A87" w:rsidRPr="009D282C">
              <w:rPr>
                <w:rStyle w:val="Hyperlink"/>
                <w:rFonts w:ascii="Simplified Arabic" w:hAnsi="Simplified Arabic" w:cs="Simplified Arabic"/>
                <w:b/>
                <w:noProof/>
                <w:sz w:val="28"/>
                <w:szCs w:val="28"/>
                <w:rtl/>
              </w:rPr>
              <w:t xml:space="preserve"> </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صدق</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الأداة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وثباتها:</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Toc224327231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26</w:t>
            </w:r>
            <w:r w:rsidR="00C50A87" w:rsidRPr="009D282C">
              <w:rPr>
                <w:rFonts w:ascii="Simplified Arabic" w:hAnsi="Simplified Arabic" w:cs="Simplified Arabic"/>
                <w:noProof/>
                <w:webHidden/>
                <w:sz w:val="28"/>
                <w:szCs w:val="28"/>
                <w:rtl/>
              </w:rPr>
              <w:fldChar w:fldCharType="end"/>
            </w:r>
          </w:hyperlink>
        </w:p>
        <w:p w14:paraId="08FD2527" w14:textId="0CD24E56"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2" w:history="1">
            <w:r w:rsidR="00C50A87" w:rsidRPr="009D282C">
              <w:rPr>
                <w:rStyle w:val="Hyperlink"/>
                <w:rFonts w:ascii="Simplified Arabic" w:hAnsi="Simplified Arabic" w:cs="Simplified Arabic"/>
                <w:b/>
                <w:bCs/>
                <w:noProof/>
                <w:sz w:val="28"/>
                <w:szCs w:val="28"/>
                <w:rtl/>
              </w:rPr>
              <w:t>ثانيًا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التحليل</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الوصفي</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للمتغيرات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Toc224327232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27</w:t>
            </w:r>
            <w:r w:rsidR="00C50A87" w:rsidRPr="009D282C">
              <w:rPr>
                <w:rFonts w:ascii="Simplified Arabic" w:hAnsi="Simplified Arabic" w:cs="Simplified Arabic"/>
                <w:noProof/>
                <w:webHidden/>
                <w:sz w:val="28"/>
                <w:szCs w:val="28"/>
                <w:rtl/>
              </w:rPr>
              <w:fldChar w:fldCharType="end"/>
            </w:r>
          </w:hyperlink>
        </w:p>
        <w:p w14:paraId="7286EDF5" w14:textId="756D8326"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3" w:history="1">
            <w:r w:rsidR="00C50A87" w:rsidRPr="009D282C">
              <w:rPr>
                <w:rStyle w:val="Hyperlink"/>
                <w:rFonts w:ascii="Simplified Arabic" w:hAnsi="Simplified Arabic" w:cs="Simplified Arabic"/>
                <w:b/>
                <w:bCs/>
                <w:noProof/>
                <w:sz w:val="28"/>
                <w:szCs w:val="28"/>
                <w:rtl/>
              </w:rPr>
              <w:t>ثالثًا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اختبار</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علاقات</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الارتباط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Toc224327233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28</w:t>
            </w:r>
            <w:r w:rsidR="00C50A87" w:rsidRPr="009D282C">
              <w:rPr>
                <w:rFonts w:ascii="Simplified Arabic" w:hAnsi="Simplified Arabic" w:cs="Simplified Arabic"/>
                <w:noProof/>
                <w:webHidden/>
                <w:sz w:val="28"/>
                <w:szCs w:val="28"/>
                <w:rtl/>
              </w:rPr>
              <w:fldChar w:fldCharType="end"/>
            </w:r>
          </w:hyperlink>
        </w:p>
        <w:p w14:paraId="3D63C7F5" w14:textId="740864E7"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4" w:history="1">
            <w:r w:rsidR="00C50A87" w:rsidRPr="009D282C">
              <w:rPr>
                <w:rStyle w:val="Hyperlink"/>
                <w:rFonts w:ascii="Simplified Arabic" w:hAnsi="Simplified Arabic" w:cs="Simplified Arabic"/>
                <w:b/>
                <w:bCs/>
                <w:noProof/>
                <w:sz w:val="28"/>
                <w:szCs w:val="28"/>
                <w:rtl/>
              </w:rPr>
              <w:t>رابعًا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bCs/>
                <w:noProof/>
                <w:sz w:val="28"/>
                <w:szCs w:val="28"/>
                <w:rtl/>
              </w:rPr>
              <w:t>اختبار</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الفرضية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الرئيسة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الكلية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Toc224327234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29</w:t>
            </w:r>
            <w:r w:rsidR="00C50A87" w:rsidRPr="009D282C">
              <w:rPr>
                <w:rFonts w:ascii="Simplified Arabic" w:hAnsi="Simplified Arabic" w:cs="Simplified Arabic"/>
                <w:noProof/>
                <w:webHidden/>
                <w:sz w:val="28"/>
                <w:szCs w:val="28"/>
                <w:rtl/>
              </w:rPr>
              <w:fldChar w:fldCharType="end"/>
            </w:r>
          </w:hyperlink>
        </w:p>
        <w:p w14:paraId="37FAC537" w14:textId="00E33B88"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5" w:history="1">
            <w:r w:rsidR="00C50A87" w:rsidRPr="009D282C">
              <w:rPr>
                <w:rStyle w:val="Hyperlink"/>
                <w:rFonts w:ascii="Simplified Arabic" w:hAnsi="Simplified Arabic" w:cs="Simplified Arabic"/>
                <w:b/>
                <w:bCs/>
                <w:noProof/>
                <w:sz w:val="28"/>
                <w:szCs w:val="28"/>
                <w:rtl/>
              </w:rPr>
              <w:t>خامسًا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اختبار</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الفرضيات</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الفرعية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باستخدام</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الانحدار</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المتعدد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Toc224327235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30</w:t>
            </w:r>
            <w:r w:rsidR="00C50A87" w:rsidRPr="009D282C">
              <w:rPr>
                <w:rFonts w:ascii="Simplified Arabic" w:hAnsi="Simplified Arabic" w:cs="Simplified Arabic"/>
                <w:noProof/>
                <w:webHidden/>
                <w:sz w:val="28"/>
                <w:szCs w:val="28"/>
                <w:rtl/>
              </w:rPr>
              <w:fldChar w:fldCharType="end"/>
            </w:r>
          </w:hyperlink>
        </w:p>
        <w:p w14:paraId="2A6CA633" w14:textId="47A8241F"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6" w:history="1">
            <w:r w:rsidR="00C50A87" w:rsidRPr="009D282C">
              <w:rPr>
                <w:rStyle w:val="Hyperlink"/>
                <w:rFonts w:ascii="Simplified Arabic" w:hAnsi="Simplified Arabic" w:cs="Simplified Arabic"/>
                <w:b/>
                <w:bCs/>
                <w:noProof/>
                <w:sz w:val="28"/>
                <w:szCs w:val="28"/>
                <w:rtl/>
              </w:rPr>
              <w:t>سادسًا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مناقشة</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النتائج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Toc224327236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31</w:t>
            </w:r>
            <w:r w:rsidR="00C50A87" w:rsidRPr="009D282C">
              <w:rPr>
                <w:rFonts w:ascii="Simplified Arabic" w:hAnsi="Simplified Arabic" w:cs="Simplified Arabic"/>
                <w:noProof/>
                <w:webHidden/>
                <w:sz w:val="28"/>
                <w:szCs w:val="28"/>
                <w:rtl/>
              </w:rPr>
              <w:fldChar w:fldCharType="end"/>
            </w:r>
          </w:hyperlink>
        </w:p>
        <w:p w14:paraId="2530B67D" w14:textId="5D664660" w:rsidR="00C50A87" w:rsidRPr="009D282C" w:rsidRDefault="006E515A" w:rsidP="00902632">
          <w:pPr>
            <w:pStyle w:val="TOC2"/>
            <w:tabs>
              <w:tab w:val="right" w:leader="dot" w:pos="8822"/>
            </w:tabs>
            <w:jc w:val="left"/>
            <w:rPr>
              <w:rFonts w:ascii="Simplified Arabic" w:eastAsiaTheme="minorEastAsia" w:hAnsi="Simplified Arabic" w:cs="Simplified Arabic"/>
              <w:noProof/>
              <w:kern w:val="2"/>
              <w:sz w:val="28"/>
              <w:szCs w:val="28"/>
              <w:rtl/>
              <w14:ligatures w14:val="standardContextual"/>
            </w:rPr>
          </w:pPr>
          <w:hyperlink w:anchor="_Toc224327237" w:history="1">
            <w:r w:rsidR="00C50A87" w:rsidRPr="009D282C">
              <w:rPr>
                <w:rStyle w:val="Hyperlink"/>
                <w:rFonts w:ascii="Simplified Arabic" w:hAnsi="Simplified Arabic" w:cs="Simplified Arabic"/>
                <w:b/>
                <w:bCs/>
                <w:noProof/>
                <w:sz w:val="28"/>
                <w:szCs w:val="28"/>
                <w:rtl/>
              </w:rPr>
              <w:t>سابعًا</w:t>
            </w:r>
            <w:r w:rsidR="00C50A87" w:rsidRPr="009D282C">
              <w:rPr>
                <w:rStyle w:val="Hyperlink"/>
                <w:rFonts w:ascii="Simplified Arabic" w:hAnsi="Simplified Arabic" w:cs="Simplified Arabic"/>
                <w:b/>
                <w:noProof/>
                <w:sz w:val="28"/>
                <w:szCs w:val="28"/>
                <w:rtl/>
              </w:rPr>
              <w:t>-</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استنتاج</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الفصل</w:t>
            </w:r>
            <w:r w:rsidR="00C50A87" w:rsidRPr="009D282C">
              <w:rPr>
                <w:rStyle w:val="Hyperlink"/>
                <w:rFonts w:ascii="Simplified Arabic" w:hAnsi="Simplified Arabic" w:cs="Simplified Arabic"/>
                <w:b/>
                <w:noProof/>
                <w:sz w:val="28"/>
                <w:szCs w:val="28"/>
              </w:rPr>
              <w:t xml:space="preserve"> </w:t>
            </w:r>
            <w:r w:rsidR="00C50A87" w:rsidRPr="009D282C">
              <w:rPr>
                <w:rStyle w:val="Hyperlink"/>
                <w:rFonts w:ascii="Simplified Arabic" w:hAnsi="Simplified Arabic" w:cs="Simplified Arabic"/>
                <w:b/>
                <w:bCs/>
                <w:noProof/>
                <w:sz w:val="28"/>
                <w:szCs w:val="28"/>
                <w:rtl/>
              </w:rPr>
              <w:t>الثالث :</w:t>
            </w:r>
            <w:r w:rsidR="00C50A87" w:rsidRPr="009D282C">
              <w:rPr>
                <w:rFonts w:ascii="Simplified Arabic" w:hAnsi="Simplified Arabic" w:cs="Simplified Arabic"/>
                <w:noProof/>
                <w:webHidden/>
                <w:sz w:val="28"/>
                <w:szCs w:val="28"/>
                <w:rtl/>
              </w:rPr>
              <w:tab/>
            </w:r>
            <w:r w:rsidR="00C50A87" w:rsidRPr="009D282C">
              <w:rPr>
                <w:rFonts w:ascii="Simplified Arabic" w:hAnsi="Simplified Arabic" w:cs="Simplified Arabic"/>
                <w:noProof/>
                <w:webHidden/>
                <w:sz w:val="28"/>
                <w:szCs w:val="28"/>
                <w:rtl/>
              </w:rPr>
              <w:fldChar w:fldCharType="begin"/>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Pr>
              <w:instrText>PAGEREF</w:instrText>
            </w:r>
            <w:r w:rsidR="00C50A87" w:rsidRPr="009D282C">
              <w:rPr>
                <w:rFonts w:ascii="Simplified Arabic" w:hAnsi="Simplified Arabic" w:cs="Simplified Arabic"/>
                <w:noProof/>
                <w:webHidden/>
                <w:sz w:val="28"/>
                <w:szCs w:val="28"/>
                <w:rtl/>
              </w:rPr>
              <w:instrText xml:space="preserve"> _</w:instrText>
            </w:r>
            <w:r w:rsidR="00C50A87" w:rsidRPr="009D282C">
              <w:rPr>
                <w:rFonts w:ascii="Simplified Arabic" w:hAnsi="Simplified Arabic" w:cs="Simplified Arabic"/>
                <w:noProof/>
                <w:webHidden/>
                <w:sz w:val="28"/>
                <w:szCs w:val="28"/>
              </w:rPr>
              <w:instrText>Toc224327237 \h</w:instrText>
            </w:r>
            <w:r w:rsidR="00C50A87" w:rsidRPr="009D282C">
              <w:rPr>
                <w:rFonts w:ascii="Simplified Arabic" w:hAnsi="Simplified Arabic" w:cs="Simplified Arabic"/>
                <w:noProof/>
                <w:webHidden/>
                <w:sz w:val="28"/>
                <w:szCs w:val="28"/>
                <w:rtl/>
              </w:rPr>
              <w:instrText xml:space="preserve"> </w:instrText>
            </w:r>
            <w:r w:rsidR="00C50A87" w:rsidRPr="009D282C">
              <w:rPr>
                <w:rFonts w:ascii="Simplified Arabic" w:hAnsi="Simplified Arabic" w:cs="Simplified Arabic"/>
                <w:noProof/>
                <w:webHidden/>
                <w:sz w:val="28"/>
                <w:szCs w:val="28"/>
                <w:rtl/>
              </w:rPr>
            </w:r>
            <w:r w:rsidR="00C50A87" w:rsidRPr="009D282C">
              <w:rPr>
                <w:rFonts w:ascii="Simplified Arabic" w:hAnsi="Simplified Arabic" w:cs="Simplified Arabic"/>
                <w:noProof/>
                <w:webHidden/>
                <w:sz w:val="28"/>
                <w:szCs w:val="28"/>
                <w:rtl/>
              </w:rPr>
              <w:fldChar w:fldCharType="separate"/>
            </w:r>
            <w:r w:rsidR="00C50A87" w:rsidRPr="009D282C">
              <w:rPr>
                <w:rFonts w:ascii="Simplified Arabic" w:hAnsi="Simplified Arabic" w:cs="Simplified Arabic"/>
                <w:noProof/>
                <w:webHidden/>
                <w:sz w:val="28"/>
                <w:szCs w:val="28"/>
                <w:rtl/>
              </w:rPr>
              <w:t>32</w:t>
            </w:r>
            <w:r w:rsidR="00C50A87" w:rsidRPr="009D282C">
              <w:rPr>
                <w:rFonts w:ascii="Simplified Arabic" w:hAnsi="Simplified Arabic" w:cs="Simplified Arabic"/>
                <w:noProof/>
                <w:webHidden/>
                <w:sz w:val="28"/>
                <w:szCs w:val="28"/>
                <w:rtl/>
              </w:rPr>
              <w:fldChar w:fldCharType="end"/>
            </w:r>
          </w:hyperlink>
        </w:p>
        <w:p w14:paraId="58D5A995" w14:textId="1AE92CE7" w:rsidR="00C50A87" w:rsidRPr="009D282C" w:rsidRDefault="006E515A" w:rsidP="00902632">
          <w:pPr>
            <w:pStyle w:val="TOC1"/>
            <w:rPr>
              <w:rFonts w:ascii="Simplified Arabic" w:eastAsiaTheme="minorEastAsia" w:hAnsi="Simplified Arabic" w:cs="Simplified Arabic"/>
              <w:kern w:val="2"/>
              <w:rtl/>
              <w14:ligatures w14:val="standardContextual"/>
            </w:rPr>
          </w:pPr>
          <w:hyperlink w:anchor="_Toc224327238" w:history="1">
            <w:r w:rsidR="00C50A87" w:rsidRPr="009D282C">
              <w:rPr>
                <w:rStyle w:val="Hyperlink"/>
                <w:rFonts w:ascii="Simplified Arabic" w:hAnsi="Simplified Arabic" w:cs="Simplified Arabic"/>
                <w:b/>
                <w:bCs/>
                <w:rtl/>
              </w:rPr>
              <w:t>الخاتمة :</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Toc224327238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33</w:t>
            </w:r>
            <w:r w:rsidR="00C50A87" w:rsidRPr="009D282C">
              <w:rPr>
                <w:rFonts w:ascii="Simplified Arabic" w:hAnsi="Simplified Arabic" w:cs="Simplified Arabic"/>
                <w:webHidden/>
                <w:rtl/>
              </w:rPr>
              <w:fldChar w:fldCharType="end"/>
            </w:r>
          </w:hyperlink>
        </w:p>
        <w:p w14:paraId="17D7A09C" w14:textId="79CDF5EF" w:rsidR="00C50A87" w:rsidRPr="00210188" w:rsidRDefault="006E515A" w:rsidP="00902632">
          <w:pPr>
            <w:pStyle w:val="TOC1"/>
            <w:rPr>
              <w:rFonts w:eastAsiaTheme="minorEastAsia"/>
              <w:kern w:val="2"/>
              <w:rtl/>
              <w14:ligatures w14:val="standardContextual"/>
            </w:rPr>
          </w:pPr>
          <w:hyperlink w:anchor="_Toc224327239" w:history="1">
            <w:r w:rsidR="00C50A87" w:rsidRPr="009D282C">
              <w:rPr>
                <w:rStyle w:val="Hyperlink"/>
                <w:rFonts w:ascii="Simplified Arabic" w:hAnsi="Simplified Arabic" w:cs="Simplified Arabic"/>
                <w:b/>
                <w:bCs/>
                <w:rtl/>
              </w:rPr>
              <w:t>المراجع :</w:t>
            </w:r>
            <w:r w:rsidR="00C50A87" w:rsidRPr="009D282C">
              <w:rPr>
                <w:rFonts w:ascii="Simplified Arabic" w:hAnsi="Simplified Arabic" w:cs="Simplified Arabic"/>
                <w:webHidden/>
                <w:rtl/>
              </w:rPr>
              <w:tab/>
            </w:r>
            <w:r w:rsidR="00C50A87" w:rsidRPr="009D282C">
              <w:rPr>
                <w:rFonts w:ascii="Simplified Arabic" w:hAnsi="Simplified Arabic" w:cs="Simplified Arabic"/>
                <w:webHidden/>
                <w:rtl/>
              </w:rPr>
              <w:fldChar w:fldCharType="begin"/>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Pr>
              <w:instrText>PAGEREF</w:instrText>
            </w:r>
            <w:r w:rsidR="00C50A87" w:rsidRPr="009D282C">
              <w:rPr>
                <w:rFonts w:ascii="Simplified Arabic" w:hAnsi="Simplified Arabic" w:cs="Simplified Arabic"/>
                <w:webHidden/>
                <w:rtl/>
              </w:rPr>
              <w:instrText xml:space="preserve"> _</w:instrText>
            </w:r>
            <w:r w:rsidR="00C50A87" w:rsidRPr="009D282C">
              <w:rPr>
                <w:rFonts w:ascii="Simplified Arabic" w:hAnsi="Simplified Arabic" w:cs="Simplified Arabic"/>
                <w:webHidden/>
              </w:rPr>
              <w:instrText>Toc224327239 \h</w:instrText>
            </w:r>
            <w:r w:rsidR="00C50A87" w:rsidRPr="009D282C">
              <w:rPr>
                <w:rFonts w:ascii="Simplified Arabic" w:hAnsi="Simplified Arabic" w:cs="Simplified Arabic"/>
                <w:webHidden/>
                <w:rtl/>
              </w:rPr>
              <w:instrText xml:space="preserve"> </w:instrText>
            </w:r>
            <w:r w:rsidR="00C50A87" w:rsidRPr="009D282C">
              <w:rPr>
                <w:rFonts w:ascii="Simplified Arabic" w:hAnsi="Simplified Arabic" w:cs="Simplified Arabic"/>
                <w:webHidden/>
                <w:rtl/>
              </w:rPr>
            </w:r>
            <w:r w:rsidR="00C50A87" w:rsidRPr="009D282C">
              <w:rPr>
                <w:rFonts w:ascii="Simplified Arabic" w:hAnsi="Simplified Arabic" w:cs="Simplified Arabic"/>
                <w:webHidden/>
                <w:rtl/>
              </w:rPr>
              <w:fldChar w:fldCharType="separate"/>
            </w:r>
            <w:r w:rsidR="00C50A87" w:rsidRPr="009D282C">
              <w:rPr>
                <w:rFonts w:ascii="Simplified Arabic" w:hAnsi="Simplified Arabic" w:cs="Simplified Arabic"/>
                <w:webHidden/>
                <w:rtl/>
              </w:rPr>
              <w:t>35</w:t>
            </w:r>
            <w:r w:rsidR="00C50A87" w:rsidRPr="009D282C">
              <w:rPr>
                <w:rFonts w:ascii="Simplified Arabic" w:hAnsi="Simplified Arabic" w:cs="Simplified Arabic"/>
                <w:webHidden/>
                <w:rtl/>
              </w:rPr>
              <w:fldChar w:fldCharType="end"/>
            </w:r>
          </w:hyperlink>
        </w:p>
        <w:p w14:paraId="373ED795" w14:textId="6D60C4E9" w:rsidR="00C50A87" w:rsidRDefault="00C50A87" w:rsidP="00902632">
          <w:r>
            <w:rPr>
              <w:b/>
              <w:bCs/>
              <w:noProof/>
            </w:rPr>
            <w:fldChar w:fldCharType="end"/>
          </w:r>
        </w:p>
      </w:sdtContent>
    </w:sdt>
    <w:p w14:paraId="0979D397" w14:textId="77777777" w:rsidR="00A35EF3" w:rsidRDefault="00A35EF3" w:rsidP="00A35EF3">
      <w:pPr>
        <w:bidi w:val="0"/>
        <w:rPr>
          <w:rFonts w:ascii="Simplified Arabic" w:hAnsi="Simplified Arabic" w:cs="Simplified Arabic"/>
          <w:b/>
          <w:bCs/>
          <w:sz w:val="28"/>
          <w:szCs w:val="28"/>
        </w:rPr>
      </w:pPr>
    </w:p>
    <w:p w14:paraId="386BFF9B" w14:textId="77777777" w:rsidR="00E25D49" w:rsidRDefault="00E25D49" w:rsidP="00E25D49">
      <w:pPr>
        <w:bidi w:val="0"/>
        <w:rPr>
          <w:rFonts w:ascii="Simplified Arabic" w:hAnsi="Simplified Arabic" w:cs="Simplified Arabic"/>
          <w:b/>
          <w:bCs/>
          <w:sz w:val="28"/>
          <w:szCs w:val="28"/>
        </w:rPr>
      </w:pPr>
    </w:p>
    <w:p w14:paraId="4EEE16C1" w14:textId="77777777" w:rsidR="00E25D49" w:rsidRDefault="00E25D49" w:rsidP="00E25D49">
      <w:pPr>
        <w:bidi w:val="0"/>
        <w:rPr>
          <w:rFonts w:ascii="Simplified Arabic" w:hAnsi="Simplified Arabic" w:cs="Simplified Arabic"/>
          <w:b/>
          <w:bCs/>
          <w:sz w:val="28"/>
          <w:szCs w:val="28"/>
        </w:rPr>
      </w:pPr>
    </w:p>
    <w:p w14:paraId="7A88F1B1" w14:textId="77777777" w:rsidR="00E25D49" w:rsidRPr="00CD2627" w:rsidRDefault="00E25D49" w:rsidP="00E25D49">
      <w:pPr>
        <w:bidi w:val="0"/>
        <w:rPr>
          <w:rFonts w:ascii="Simplified Arabic" w:hAnsi="Simplified Arabic" w:cs="Simplified Arabic"/>
          <w:b/>
          <w:bCs/>
          <w:sz w:val="28"/>
          <w:szCs w:val="28"/>
          <w:rtl/>
        </w:rPr>
      </w:pPr>
    </w:p>
    <w:p w14:paraId="7A9DF46C" w14:textId="77777777" w:rsidR="00E25D49" w:rsidRPr="000003C2" w:rsidRDefault="00E25D49" w:rsidP="00E25D49">
      <w:pPr>
        <w:pStyle w:val="TOCHeading"/>
        <w:jc w:val="center"/>
        <w:rPr>
          <w:rFonts w:ascii="Simplified Arabic" w:hAnsi="Simplified Arabic" w:cs="Simplified Arabic"/>
          <w:color w:val="000000" w:themeColor="text1"/>
          <w:sz w:val="36"/>
          <w:szCs w:val="36"/>
          <w:rtl/>
        </w:rPr>
      </w:pPr>
      <w:bookmarkStart w:id="4" w:name="_Toc224321119"/>
      <w:r w:rsidRPr="000003C2">
        <w:rPr>
          <w:rFonts w:ascii="Simplified Arabic" w:hAnsi="Simplified Arabic" w:cs="Simplified Arabic"/>
          <w:color w:val="000000" w:themeColor="text1"/>
          <w:sz w:val="36"/>
          <w:szCs w:val="36"/>
          <w:rtl/>
        </w:rPr>
        <w:lastRenderedPageBreak/>
        <w:t>فهرس الجداول :</w:t>
      </w:r>
    </w:p>
    <w:tbl>
      <w:tblPr>
        <w:tblStyle w:val="TableGrid"/>
        <w:bidiVisual/>
        <w:tblW w:w="0" w:type="auto"/>
        <w:jc w:val="center"/>
        <w:tblLook w:val="04A0" w:firstRow="1" w:lastRow="0" w:firstColumn="1" w:lastColumn="0" w:noHBand="0" w:noVBand="1"/>
      </w:tblPr>
      <w:tblGrid>
        <w:gridCol w:w="7910"/>
        <w:gridCol w:w="912"/>
      </w:tblGrid>
      <w:tr w:rsidR="00E25D49" w:rsidRPr="00F02BEB" w14:paraId="041F8688" w14:textId="77777777" w:rsidTr="00A7069C">
        <w:trPr>
          <w:jc w:val="center"/>
        </w:trPr>
        <w:tc>
          <w:tcPr>
            <w:tcW w:w="9057" w:type="dxa"/>
            <w:shd w:val="clear" w:color="auto" w:fill="FFE599" w:themeFill="accent4" w:themeFillTint="66"/>
            <w:vAlign w:val="center"/>
          </w:tcPr>
          <w:p w14:paraId="18B6D311" w14:textId="77777777" w:rsidR="00E25D49" w:rsidRPr="00702BBD" w:rsidRDefault="00E25D49" w:rsidP="00E25D49">
            <w:pPr>
              <w:spacing w:after="160" w:line="259" w:lineRule="auto"/>
              <w:ind w:firstLine="720"/>
              <w:jc w:val="center"/>
              <w:rPr>
                <w:rFonts w:cs="Sakkal Majalla"/>
                <w:b/>
                <w:bCs/>
                <w:rtl/>
                <w:lang w:bidi="ar-YE"/>
              </w:rPr>
            </w:pPr>
            <w:r w:rsidRPr="00702BBD">
              <w:rPr>
                <w:rFonts w:ascii="Simplified Arabic" w:hAnsi="Simplified Arabic" w:cs="Simplified Arabic" w:hint="cs"/>
                <w:b/>
                <w:bCs/>
                <w:sz w:val="28"/>
                <w:szCs w:val="28"/>
                <w:rtl/>
              </w:rPr>
              <w:t>عنوان الجدول</w:t>
            </w:r>
          </w:p>
        </w:tc>
        <w:tc>
          <w:tcPr>
            <w:tcW w:w="855" w:type="dxa"/>
            <w:shd w:val="clear" w:color="auto" w:fill="FFE599" w:themeFill="accent4" w:themeFillTint="66"/>
            <w:vAlign w:val="center"/>
          </w:tcPr>
          <w:p w14:paraId="38CBF916" w14:textId="77777777" w:rsidR="00E25D49" w:rsidRPr="00702BBD" w:rsidRDefault="00E25D49" w:rsidP="00051209">
            <w:pPr>
              <w:spacing w:after="160" w:line="259" w:lineRule="auto"/>
              <w:rPr>
                <w:rFonts w:ascii="Simplified Arabic" w:hAnsi="Simplified Arabic" w:cs="Simplified Arabic"/>
                <w:b/>
                <w:bCs/>
                <w:sz w:val="28"/>
                <w:szCs w:val="28"/>
                <w:rtl/>
              </w:rPr>
            </w:pPr>
            <w:r w:rsidRPr="00702BBD">
              <w:rPr>
                <w:rFonts w:ascii="Simplified Arabic" w:hAnsi="Simplified Arabic" w:cs="Simplified Arabic" w:hint="cs"/>
                <w:b/>
                <w:bCs/>
                <w:sz w:val="28"/>
                <w:szCs w:val="28"/>
                <w:rtl/>
              </w:rPr>
              <w:t>الصفحة</w:t>
            </w:r>
          </w:p>
        </w:tc>
      </w:tr>
      <w:tr w:rsidR="00E25D49" w:rsidRPr="00F02BEB" w14:paraId="3787C2D0" w14:textId="77777777" w:rsidTr="00A7069C">
        <w:trPr>
          <w:jc w:val="center"/>
        </w:trPr>
        <w:tc>
          <w:tcPr>
            <w:tcW w:w="9057" w:type="dxa"/>
            <w:vAlign w:val="center"/>
          </w:tcPr>
          <w:p w14:paraId="4878B219"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hint="cs"/>
                <w:b/>
                <w:bCs/>
                <w:sz w:val="28"/>
                <w:szCs w:val="28"/>
                <w:rtl/>
              </w:rPr>
              <w:t>جدول (1-1) : تعريف مصطلحات مفاهيمياً وإجرائياً</w:t>
            </w:r>
          </w:p>
        </w:tc>
        <w:tc>
          <w:tcPr>
            <w:tcW w:w="855" w:type="dxa"/>
            <w:vAlign w:val="center"/>
          </w:tcPr>
          <w:p w14:paraId="595546BE" w14:textId="6E6D2AD0" w:rsidR="00E25D49" w:rsidRPr="00702BBD" w:rsidRDefault="00FE78EC" w:rsidP="00A7069C">
            <w:pPr>
              <w:spacing w:after="160" w:line="259" w:lineRule="auto"/>
              <w:jc w:val="center"/>
              <w:rPr>
                <w:rFonts w:cs="Sakkal Majalla"/>
                <w:b/>
                <w:bCs/>
                <w:sz w:val="26"/>
                <w:szCs w:val="28"/>
                <w:rtl/>
              </w:rPr>
            </w:pPr>
            <w:r w:rsidRPr="00702BBD">
              <w:rPr>
                <w:rFonts w:cs="Sakkal Majalla"/>
                <w:b/>
                <w:bCs/>
                <w:sz w:val="26"/>
                <w:szCs w:val="28"/>
              </w:rPr>
              <w:t>13</w:t>
            </w:r>
          </w:p>
        </w:tc>
      </w:tr>
      <w:tr w:rsidR="00E25D49" w:rsidRPr="00F02BEB" w14:paraId="2267CD44" w14:textId="77777777" w:rsidTr="00A7069C">
        <w:trPr>
          <w:jc w:val="center"/>
        </w:trPr>
        <w:tc>
          <w:tcPr>
            <w:tcW w:w="9057" w:type="dxa"/>
            <w:vAlign w:val="center"/>
          </w:tcPr>
          <w:p w14:paraId="6E496C98"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hint="cs"/>
                <w:b/>
                <w:bCs/>
                <w:sz w:val="28"/>
                <w:szCs w:val="28"/>
                <w:rtl/>
              </w:rPr>
              <w:t xml:space="preserve">جدول (2-2) : </w:t>
            </w:r>
            <w:r w:rsidRPr="00702BBD">
              <w:rPr>
                <w:rFonts w:ascii="Simplified Arabic" w:hAnsi="Simplified Arabic" w:cs="Simplified Arabic"/>
                <w:b/>
                <w:bCs/>
                <w:sz w:val="28"/>
                <w:szCs w:val="28"/>
                <w:rtl/>
              </w:rPr>
              <w:t>الآليات</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التنظيمية</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لفصل</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العائلة</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عن</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الإدارة</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في</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الشركات</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العائلية</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السعودية</w:t>
            </w:r>
          </w:p>
        </w:tc>
        <w:tc>
          <w:tcPr>
            <w:tcW w:w="855" w:type="dxa"/>
            <w:vAlign w:val="center"/>
          </w:tcPr>
          <w:p w14:paraId="11D7E48E" w14:textId="5464AA94" w:rsidR="00E25D49" w:rsidRPr="00702BBD" w:rsidRDefault="00B92DC8" w:rsidP="00A7069C">
            <w:pPr>
              <w:spacing w:after="160" w:line="259" w:lineRule="auto"/>
              <w:jc w:val="center"/>
              <w:rPr>
                <w:rFonts w:cs="Sakkal Majalla"/>
                <w:b/>
                <w:bCs/>
                <w:sz w:val="26"/>
                <w:szCs w:val="28"/>
                <w:rtl/>
              </w:rPr>
            </w:pPr>
            <w:r w:rsidRPr="00702BBD">
              <w:rPr>
                <w:rFonts w:cs="Sakkal Majalla"/>
                <w:b/>
                <w:bCs/>
                <w:sz w:val="26"/>
                <w:szCs w:val="28"/>
              </w:rPr>
              <w:t>19</w:t>
            </w:r>
          </w:p>
        </w:tc>
      </w:tr>
      <w:tr w:rsidR="00E25D49" w:rsidRPr="00F02BEB" w14:paraId="3701420D" w14:textId="77777777" w:rsidTr="00A7069C">
        <w:trPr>
          <w:jc w:val="center"/>
        </w:trPr>
        <w:tc>
          <w:tcPr>
            <w:tcW w:w="9057" w:type="dxa"/>
            <w:vAlign w:val="center"/>
          </w:tcPr>
          <w:p w14:paraId="033A6D98"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(3-1)</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توزيع أفراد العينة الافتراضية بحسب الفئة الوظيفية</w:t>
            </w:r>
          </w:p>
        </w:tc>
        <w:tc>
          <w:tcPr>
            <w:tcW w:w="855" w:type="dxa"/>
            <w:vAlign w:val="center"/>
          </w:tcPr>
          <w:p w14:paraId="738B030F" w14:textId="26A3A63B"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26</w:t>
            </w:r>
          </w:p>
        </w:tc>
      </w:tr>
      <w:tr w:rsidR="00E25D49" w:rsidRPr="00F02BEB" w14:paraId="5648A36D" w14:textId="77777777" w:rsidTr="00A7069C">
        <w:trPr>
          <w:jc w:val="center"/>
        </w:trPr>
        <w:tc>
          <w:tcPr>
            <w:tcW w:w="9057" w:type="dxa"/>
            <w:vAlign w:val="center"/>
          </w:tcPr>
          <w:p w14:paraId="464FB0FB"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(3-2)</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توزيع أفراد العينة بحسب حجم الشركة والجيل المسيطر</w:t>
            </w:r>
          </w:p>
        </w:tc>
        <w:tc>
          <w:tcPr>
            <w:tcW w:w="855" w:type="dxa"/>
            <w:vAlign w:val="center"/>
          </w:tcPr>
          <w:p w14:paraId="7A45793A" w14:textId="4B7F0CED"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27</w:t>
            </w:r>
          </w:p>
        </w:tc>
      </w:tr>
      <w:tr w:rsidR="00E25D49" w:rsidRPr="00F02BEB" w14:paraId="0C23AD28" w14:textId="77777777" w:rsidTr="00A7069C">
        <w:trPr>
          <w:jc w:val="center"/>
        </w:trPr>
        <w:tc>
          <w:tcPr>
            <w:tcW w:w="9057" w:type="dxa"/>
            <w:vAlign w:val="center"/>
          </w:tcPr>
          <w:p w14:paraId="3BB26217"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(3-3)</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توزيع أفراد العينة بحسب القطاع الذي تنتمي إليه الشركة</w:t>
            </w:r>
          </w:p>
        </w:tc>
        <w:tc>
          <w:tcPr>
            <w:tcW w:w="855" w:type="dxa"/>
            <w:vAlign w:val="center"/>
          </w:tcPr>
          <w:p w14:paraId="4569EFDC" w14:textId="2F8059BC"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27</w:t>
            </w:r>
          </w:p>
        </w:tc>
      </w:tr>
      <w:tr w:rsidR="00E25D49" w:rsidRPr="00F02BEB" w14:paraId="4DB3E21E" w14:textId="77777777" w:rsidTr="00A7069C">
        <w:trPr>
          <w:jc w:val="center"/>
        </w:trPr>
        <w:tc>
          <w:tcPr>
            <w:tcW w:w="9057" w:type="dxa"/>
            <w:vAlign w:val="center"/>
          </w:tcPr>
          <w:p w14:paraId="4FB69007"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(3-4)</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محاور الاستبانة وعدد العبارات في كل محور</w:t>
            </w:r>
          </w:p>
        </w:tc>
        <w:tc>
          <w:tcPr>
            <w:tcW w:w="855" w:type="dxa"/>
            <w:vAlign w:val="center"/>
          </w:tcPr>
          <w:p w14:paraId="29C034BC" w14:textId="7F35F268"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28</w:t>
            </w:r>
          </w:p>
        </w:tc>
      </w:tr>
      <w:tr w:rsidR="00E25D49" w:rsidRPr="00F02BEB" w14:paraId="278FA097" w14:textId="77777777" w:rsidTr="00A7069C">
        <w:trPr>
          <w:jc w:val="center"/>
        </w:trPr>
        <w:tc>
          <w:tcPr>
            <w:tcW w:w="9057" w:type="dxa"/>
            <w:vAlign w:val="center"/>
          </w:tcPr>
          <w:p w14:paraId="08F6803A"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(3-5)</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معاملات الثبات (كرونباخ ألفا) لمحاور أداة الدراسة</w:t>
            </w:r>
          </w:p>
        </w:tc>
        <w:tc>
          <w:tcPr>
            <w:tcW w:w="855" w:type="dxa"/>
            <w:vAlign w:val="center"/>
          </w:tcPr>
          <w:p w14:paraId="73A1F70D" w14:textId="260EE129"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29</w:t>
            </w:r>
          </w:p>
        </w:tc>
      </w:tr>
      <w:tr w:rsidR="00E25D49" w:rsidRPr="00F02BEB" w14:paraId="756A6F06" w14:textId="77777777" w:rsidTr="00A7069C">
        <w:trPr>
          <w:jc w:val="center"/>
        </w:trPr>
        <w:tc>
          <w:tcPr>
            <w:tcW w:w="9057" w:type="dxa"/>
            <w:vAlign w:val="center"/>
          </w:tcPr>
          <w:p w14:paraId="4C1085DD"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(3-6)</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المتوسطات الحسابية والانحرافات المعيارية والأوزان النسبية لمحاور الدراسة</w:t>
            </w:r>
          </w:p>
        </w:tc>
        <w:tc>
          <w:tcPr>
            <w:tcW w:w="855" w:type="dxa"/>
            <w:vAlign w:val="center"/>
          </w:tcPr>
          <w:p w14:paraId="30EC544A" w14:textId="5EEE1358"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29</w:t>
            </w:r>
          </w:p>
        </w:tc>
      </w:tr>
      <w:tr w:rsidR="00E25D49" w:rsidRPr="00F02BEB" w14:paraId="324AFB8C" w14:textId="77777777" w:rsidTr="00A7069C">
        <w:trPr>
          <w:jc w:val="center"/>
        </w:trPr>
        <w:tc>
          <w:tcPr>
            <w:tcW w:w="9057" w:type="dxa"/>
            <w:vAlign w:val="center"/>
          </w:tcPr>
          <w:p w14:paraId="0F3238B6"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(3-7)</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معاملات ارتباط بيرسون بين أبعاد فصل العائلة عن الإدارة والاحتراف المؤسسي</w:t>
            </w:r>
          </w:p>
        </w:tc>
        <w:tc>
          <w:tcPr>
            <w:tcW w:w="855" w:type="dxa"/>
            <w:vAlign w:val="center"/>
          </w:tcPr>
          <w:p w14:paraId="14B65797" w14:textId="1F5082A2"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30</w:t>
            </w:r>
          </w:p>
        </w:tc>
      </w:tr>
      <w:tr w:rsidR="00E25D49" w:rsidRPr="00F02BEB" w14:paraId="35446150" w14:textId="77777777" w:rsidTr="00A7069C">
        <w:trPr>
          <w:jc w:val="center"/>
        </w:trPr>
        <w:tc>
          <w:tcPr>
            <w:tcW w:w="9057" w:type="dxa"/>
            <w:vAlign w:val="center"/>
          </w:tcPr>
          <w:p w14:paraId="01A0EC7A"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(3-8)</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tl/>
              </w:rPr>
              <w:t>نتائج تحليل الانحدار الخطي البسيط لأثر فصل العائلة عن الإدارة على الاحتراف المؤسسي</w:t>
            </w:r>
          </w:p>
        </w:tc>
        <w:tc>
          <w:tcPr>
            <w:tcW w:w="855" w:type="dxa"/>
            <w:vAlign w:val="center"/>
          </w:tcPr>
          <w:p w14:paraId="159CA3CB" w14:textId="36834AF4"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31</w:t>
            </w:r>
          </w:p>
        </w:tc>
      </w:tr>
      <w:tr w:rsidR="00E25D49" w:rsidRPr="00F02BEB" w14:paraId="08314EF2" w14:textId="77777777" w:rsidTr="00A7069C">
        <w:trPr>
          <w:jc w:val="center"/>
        </w:trPr>
        <w:tc>
          <w:tcPr>
            <w:tcW w:w="9057" w:type="dxa"/>
            <w:vAlign w:val="center"/>
          </w:tcPr>
          <w:p w14:paraId="1B5612BE"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(3-9)</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نتائج تحليل الانحدار الخطي المتعدد لأثر أبعاد فصل العائلة عن الإدارة على الاحتراف المؤسسي</w:t>
            </w:r>
          </w:p>
        </w:tc>
        <w:tc>
          <w:tcPr>
            <w:tcW w:w="855" w:type="dxa"/>
            <w:vAlign w:val="center"/>
          </w:tcPr>
          <w:p w14:paraId="5019C898" w14:textId="4FEE9959"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32</w:t>
            </w:r>
          </w:p>
        </w:tc>
      </w:tr>
      <w:tr w:rsidR="00E25D49" w:rsidRPr="00F02BEB" w14:paraId="7757C3DD" w14:textId="77777777" w:rsidTr="00A7069C">
        <w:trPr>
          <w:jc w:val="center"/>
        </w:trPr>
        <w:tc>
          <w:tcPr>
            <w:tcW w:w="9057" w:type="dxa"/>
            <w:vAlign w:val="center"/>
          </w:tcPr>
          <w:p w14:paraId="66AE3BEE" w14:textId="77777777" w:rsidR="00E25D49" w:rsidRPr="00702BBD" w:rsidRDefault="00E25D49" w:rsidP="00E25D49">
            <w:pPr>
              <w:spacing w:after="160" w:line="259" w:lineRule="auto"/>
              <w:ind w:firstLine="720"/>
              <w:jc w:val="both"/>
              <w:rPr>
                <w:rFonts w:ascii="Simplified Arabic" w:hAnsi="Simplified Arabic" w:cs="Simplified Arabic"/>
                <w:b/>
                <w:bCs/>
                <w:sz w:val="28"/>
                <w:szCs w:val="28"/>
                <w:rtl/>
              </w:rPr>
            </w:pPr>
            <w:r w:rsidRPr="00702BBD">
              <w:rPr>
                <w:rFonts w:ascii="Simplified Arabic" w:hAnsi="Simplified Arabic" w:cs="Simplified Arabic"/>
                <w:b/>
                <w:bCs/>
                <w:sz w:val="28"/>
                <w:szCs w:val="28"/>
                <w:rtl/>
              </w:rPr>
              <w:t>جدول</w:t>
            </w:r>
            <w:r w:rsidRPr="00702BBD">
              <w:rPr>
                <w:rFonts w:ascii="Simplified Arabic" w:hAnsi="Simplified Arabic" w:cs="Simplified Arabic"/>
                <w:b/>
                <w:bCs/>
                <w:sz w:val="28"/>
                <w:szCs w:val="28"/>
              </w:rPr>
              <w:t xml:space="preserve"> (3-10)</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w:t>
            </w:r>
            <w:r w:rsidRPr="00702BBD">
              <w:rPr>
                <w:rFonts w:ascii="Simplified Arabic" w:hAnsi="Simplified Arabic" w:cs="Simplified Arabic" w:hint="cs"/>
                <w:b/>
                <w:bCs/>
                <w:sz w:val="28"/>
                <w:szCs w:val="28"/>
                <w:rtl/>
              </w:rPr>
              <w:t xml:space="preserve"> </w:t>
            </w:r>
            <w:r w:rsidRPr="00702BBD">
              <w:rPr>
                <w:rFonts w:ascii="Simplified Arabic" w:hAnsi="Simplified Arabic" w:cs="Simplified Arabic"/>
                <w:b/>
                <w:bCs/>
                <w:sz w:val="28"/>
                <w:szCs w:val="28"/>
              </w:rPr>
              <w:t xml:space="preserve"> </w:t>
            </w:r>
            <w:r w:rsidRPr="00702BBD">
              <w:rPr>
                <w:rFonts w:ascii="Simplified Arabic" w:hAnsi="Simplified Arabic" w:cs="Simplified Arabic"/>
                <w:b/>
                <w:bCs/>
                <w:sz w:val="28"/>
                <w:szCs w:val="28"/>
                <w:rtl/>
              </w:rPr>
              <w:t>ملخص نموذج الانحدار المتعدد في تفسير الاحتراف المؤسسي</w:t>
            </w:r>
          </w:p>
        </w:tc>
        <w:tc>
          <w:tcPr>
            <w:tcW w:w="855" w:type="dxa"/>
            <w:vAlign w:val="center"/>
          </w:tcPr>
          <w:p w14:paraId="453E0522" w14:textId="00B73FEB" w:rsidR="00E25D49" w:rsidRPr="00702BBD" w:rsidRDefault="009D282C" w:rsidP="00A7069C">
            <w:pPr>
              <w:spacing w:after="160" w:line="259" w:lineRule="auto"/>
              <w:jc w:val="center"/>
              <w:rPr>
                <w:rFonts w:cs="Sakkal Majalla"/>
                <w:b/>
                <w:bCs/>
                <w:sz w:val="26"/>
                <w:szCs w:val="28"/>
                <w:rtl/>
              </w:rPr>
            </w:pPr>
            <w:r>
              <w:rPr>
                <w:rFonts w:cs="Sakkal Majalla"/>
                <w:b/>
                <w:bCs/>
                <w:sz w:val="26"/>
                <w:szCs w:val="28"/>
              </w:rPr>
              <w:t>33</w:t>
            </w:r>
          </w:p>
        </w:tc>
      </w:tr>
    </w:tbl>
    <w:p w14:paraId="7D01DF4E" w14:textId="77777777" w:rsidR="00E25D49" w:rsidRDefault="00E25D49" w:rsidP="00E25D49">
      <w:pPr>
        <w:rPr>
          <w:rFonts w:cs="Sakkal Majalla"/>
          <w:b/>
          <w:bCs/>
          <w:rtl/>
        </w:rPr>
      </w:pPr>
    </w:p>
    <w:p w14:paraId="554932E0" w14:textId="77777777" w:rsidR="00823928" w:rsidRDefault="00823928" w:rsidP="00D93542">
      <w:pPr>
        <w:jc w:val="center"/>
        <w:rPr>
          <w:rFonts w:ascii="Simplified Arabic" w:hAnsi="Simplified Arabic" w:cs="Simplified Arabic"/>
          <w:sz w:val="36"/>
          <w:szCs w:val="36"/>
          <w:rtl/>
        </w:rPr>
      </w:pPr>
    </w:p>
    <w:p w14:paraId="387AD7C2" w14:textId="77777777" w:rsidR="00C50A87" w:rsidRDefault="00C50A87" w:rsidP="00D93542">
      <w:pPr>
        <w:jc w:val="center"/>
        <w:rPr>
          <w:rFonts w:ascii="Simplified Arabic" w:hAnsi="Simplified Arabic" w:cs="Simplified Arabic"/>
          <w:sz w:val="36"/>
          <w:szCs w:val="36"/>
          <w:rtl/>
        </w:rPr>
      </w:pPr>
    </w:p>
    <w:p w14:paraId="20D4EAC7" w14:textId="77777777" w:rsidR="00C50A87" w:rsidRDefault="00C50A87" w:rsidP="00D93542">
      <w:pPr>
        <w:jc w:val="center"/>
        <w:rPr>
          <w:rFonts w:ascii="Simplified Arabic" w:hAnsi="Simplified Arabic" w:cs="Simplified Arabic"/>
          <w:sz w:val="36"/>
          <w:szCs w:val="36"/>
          <w:rtl/>
        </w:rPr>
      </w:pPr>
    </w:p>
    <w:p w14:paraId="07A5CC34" w14:textId="77777777" w:rsidR="00C50A87" w:rsidRDefault="00C50A87" w:rsidP="00FC7E4F">
      <w:pPr>
        <w:rPr>
          <w:rFonts w:ascii="Simplified Arabic" w:hAnsi="Simplified Arabic" w:cs="Simplified Arabic"/>
          <w:sz w:val="36"/>
          <w:szCs w:val="36"/>
          <w:rtl/>
        </w:rPr>
      </w:pPr>
    </w:p>
    <w:p w14:paraId="16917646" w14:textId="77777777" w:rsidR="00C50A87" w:rsidRDefault="00C50A87" w:rsidP="00D93542">
      <w:pPr>
        <w:jc w:val="center"/>
        <w:rPr>
          <w:rFonts w:ascii="Simplified Arabic" w:hAnsi="Simplified Arabic" w:cs="Simplified Arabic"/>
          <w:sz w:val="36"/>
          <w:szCs w:val="36"/>
          <w:rtl/>
        </w:rPr>
      </w:pPr>
    </w:p>
    <w:p w14:paraId="0DA78292" w14:textId="77777777" w:rsidR="00C50A87" w:rsidRDefault="00C50A87" w:rsidP="00D93542">
      <w:pPr>
        <w:jc w:val="center"/>
        <w:rPr>
          <w:rFonts w:ascii="Simplified Arabic" w:hAnsi="Simplified Arabic" w:cs="Simplified Arabic"/>
          <w:sz w:val="36"/>
          <w:szCs w:val="36"/>
        </w:rPr>
      </w:pPr>
    </w:p>
    <w:p w14:paraId="73A77D57" w14:textId="77777777" w:rsidR="00823928" w:rsidRDefault="00823928" w:rsidP="00702BBD">
      <w:pPr>
        <w:rPr>
          <w:rFonts w:ascii="Simplified Arabic" w:hAnsi="Simplified Arabic" w:cs="Simplified Arabic"/>
          <w:sz w:val="36"/>
          <w:szCs w:val="36"/>
        </w:rPr>
      </w:pPr>
    </w:p>
    <w:p w14:paraId="578DA4C9" w14:textId="77777777" w:rsidR="00823928" w:rsidRDefault="00823928" w:rsidP="0028209C">
      <w:pPr>
        <w:rPr>
          <w:rFonts w:ascii="Simplified Arabic" w:hAnsi="Simplified Arabic" w:cs="Simplified Arabic"/>
          <w:sz w:val="36"/>
          <w:szCs w:val="36"/>
        </w:rPr>
      </w:pPr>
    </w:p>
    <w:p w14:paraId="09E32311" w14:textId="77777777" w:rsidR="00823928" w:rsidRDefault="00823928" w:rsidP="00D93542">
      <w:pPr>
        <w:jc w:val="center"/>
        <w:rPr>
          <w:rFonts w:ascii="Simplified Arabic" w:hAnsi="Simplified Arabic" w:cs="Simplified Arabic"/>
          <w:sz w:val="36"/>
          <w:szCs w:val="36"/>
        </w:rPr>
      </w:pPr>
    </w:p>
    <w:p w14:paraId="2C6EA153" w14:textId="1EF0DB10" w:rsidR="00AB5C2E" w:rsidRPr="000003C2" w:rsidRDefault="00AB5C2E" w:rsidP="00170CEC">
      <w:pPr>
        <w:jc w:val="center"/>
        <w:outlineLvl w:val="0"/>
        <w:rPr>
          <w:rFonts w:ascii="Simplified Arabic" w:hAnsi="Simplified Arabic" w:cs="Simplified Arabic"/>
          <w:b/>
          <w:bCs/>
          <w:sz w:val="40"/>
          <w:szCs w:val="40"/>
        </w:rPr>
      </w:pPr>
      <w:bookmarkStart w:id="5" w:name="_Toc224327206"/>
      <w:r w:rsidRPr="000003C2">
        <w:rPr>
          <w:rFonts w:ascii="Simplified Arabic" w:hAnsi="Simplified Arabic" w:cs="Simplified Arabic"/>
          <w:b/>
          <w:bCs/>
          <w:sz w:val="40"/>
          <w:szCs w:val="40"/>
          <w:rtl/>
        </w:rPr>
        <w:t>الفصل</w:t>
      </w:r>
      <w:r w:rsidRPr="000003C2">
        <w:rPr>
          <w:rFonts w:ascii="Simplified Arabic" w:hAnsi="Simplified Arabic" w:cs="Simplified Arabic"/>
          <w:b/>
          <w:bCs/>
          <w:sz w:val="40"/>
          <w:szCs w:val="40"/>
        </w:rPr>
        <w:t xml:space="preserve"> </w:t>
      </w:r>
      <w:r w:rsidRPr="000003C2">
        <w:rPr>
          <w:rFonts w:ascii="Simplified Arabic" w:hAnsi="Simplified Arabic" w:cs="Simplified Arabic"/>
          <w:b/>
          <w:bCs/>
          <w:sz w:val="40"/>
          <w:szCs w:val="40"/>
          <w:rtl/>
        </w:rPr>
        <w:t>الأول</w:t>
      </w:r>
      <w:r w:rsidRPr="000003C2">
        <w:rPr>
          <w:rFonts w:ascii="Simplified Arabic" w:hAnsi="Simplified Arabic" w:cs="Simplified Arabic"/>
          <w:b/>
          <w:bCs/>
          <w:sz w:val="40"/>
          <w:szCs w:val="40"/>
        </w:rPr>
        <w:t xml:space="preserve">: </w:t>
      </w:r>
      <w:r w:rsidRPr="000003C2">
        <w:rPr>
          <w:rFonts w:ascii="Simplified Arabic" w:hAnsi="Simplified Arabic" w:cs="Simplified Arabic"/>
          <w:b/>
          <w:bCs/>
          <w:sz w:val="40"/>
          <w:szCs w:val="40"/>
          <w:rtl/>
        </w:rPr>
        <w:t>الإطار</w:t>
      </w:r>
      <w:r w:rsidRPr="000003C2">
        <w:rPr>
          <w:rFonts w:ascii="Simplified Arabic" w:hAnsi="Simplified Arabic" w:cs="Simplified Arabic"/>
          <w:b/>
          <w:bCs/>
          <w:sz w:val="40"/>
          <w:szCs w:val="40"/>
        </w:rPr>
        <w:t xml:space="preserve"> </w:t>
      </w:r>
      <w:r w:rsidRPr="000003C2">
        <w:rPr>
          <w:rFonts w:ascii="Simplified Arabic" w:hAnsi="Simplified Arabic" w:cs="Simplified Arabic"/>
          <w:b/>
          <w:bCs/>
          <w:sz w:val="40"/>
          <w:szCs w:val="40"/>
          <w:rtl/>
        </w:rPr>
        <w:t>العام</w:t>
      </w:r>
      <w:r w:rsidRPr="000003C2">
        <w:rPr>
          <w:rFonts w:ascii="Simplified Arabic" w:hAnsi="Simplified Arabic" w:cs="Simplified Arabic"/>
          <w:b/>
          <w:bCs/>
          <w:sz w:val="40"/>
          <w:szCs w:val="40"/>
        </w:rPr>
        <w:t xml:space="preserve"> </w:t>
      </w:r>
      <w:r w:rsidRPr="000003C2">
        <w:rPr>
          <w:rFonts w:ascii="Simplified Arabic" w:hAnsi="Simplified Arabic" w:cs="Simplified Arabic"/>
          <w:b/>
          <w:bCs/>
          <w:sz w:val="40"/>
          <w:szCs w:val="40"/>
          <w:rtl/>
        </w:rPr>
        <w:t>للبحث</w:t>
      </w:r>
      <w:bookmarkEnd w:id="4"/>
      <w:bookmarkEnd w:id="5"/>
    </w:p>
    <w:p w14:paraId="720FCD61" w14:textId="77777777" w:rsidR="00823928" w:rsidRDefault="00823928" w:rsidP="00D93542">
      <w:pPr>
        <w:jc w:val="center"/>
        <w:rPr>
          <w:rFonts w:ascii="Simplified Arabic" w:hAnsi="Simplified Arabic" w:cs="Simplified Arabic"/>
          <w:sz w:val="36"/>
          <w:szCs w:val="36"/>
        </w:rPr>
      </w:pPr>
    </w:p>
    <w:p w14:paraId="34E24A0F" w14:textId="77777777" w:rsidR="00823928" w:rsidRDefault="00823928" w:rsidP="00D93542">
      <w:pPr>
        <w:jc w:val="center"/>
        <w:rPr>
          <w:rFonts w:ascii="Simplified Arabic" w:hAnsi="Simplified Arabic" w:cs="Simplified Arabic"/>
          <w:sz w:val="36"/>
          <w:szCs w:val="36"/>
        </w:rPr>
      </w:pPr>
    </w:p>
    <w:p w14:paraId="6D4E85B3" w14:textId="77777777" w:rsidR="00823928" w:rsidRDefault="00823928" w:rsidP="00D93542">
      <w:pPr>
        <w:jc w:val="center"/>
        <w:rPr>
          <w:rFonts w:ascii="Simplified Arabic" w:hAnsi="Simplified Arabic" w:cs="Simplified Arabic"/>
          <w:sz w:val="36"/>
          <w:szCs w:val="36"/>
        </w:rPr>
      </w:pPr>
    </w:p>
    <w:p w14:paraId="3467C764" w14:textId="77777777" w:rsidR="00823928" w:rsidRDefault="00823928" w:rsidP="00D93542">
      <w:pPr>
        <w:jc w:val="center"/>
        <w:rPr>
          <w:rFonts w:ascii="Simplified Arabic" w:hAnsi="Simplified Arabic" w:cs="Simplified Arabic"/>
          <w:sz w:val="36"/>
          <w:szCs w:val="36"/>
        </w:rPr>
      </w:pPr>
    </w:p>
    <w:p w14:paraId="5BD31DF9" w14:textId="77777777" w:rsidR="00823928" w:rsidRDefault="00823928" w:rsidP="00D93542">
      <w:pPr>
        <w:jc w:val="center"/>
        <w:rPr>
          <w:rFonts w:ascii="Simplified Arabic" w:hAnsi="Simplified Arabic" w:cs="Simplified Arabic"/>
          <w:sz w:val="36"/>
          <w:szCs w:val="36"/>
        </w:rPr>
      </w:pPr>
    </w:p>
    <w:p w14:paraId="2169E2D4" w14:textId="77777777" w:rsidR="00823928" w:rsidRDefault="00823928" w:rsidP="00051209">
      <w:pPr>
        <w:rPr>
          <w:rFonts w:ascii="Simplified Arabic" w:hAnsi="Simplified Arabic" w:cs="Simplified Arabic"/>
          <w:sz w:val="36"/>
          <w:szCs w:val="36"/>
        </w:rPr>
      </w:pPr>
    </w:p>
    <w:p w14:paraId="48FEEACD" w14:textId="77777777" w:rsidR="002C48A2" w:rsidRDefault="002C48A2" w:rsidP="00051209">
      <w:pPr>
        <w:rPr>
          <w:rFonts w:ascii="Simplified Arabic" w:hAnsi="Simplified Arabic" w:cs="Simplified Arabic"/>
          <w:sz w:val="36"/>
          <w:szCs w:val="36"/>
        </w:rPr>
      </w:pPr>
    </w:p>
    <w:p w14:paraId="7E463DB4" w14:textId="77777777" w:rsidR="00823928" w:rsidRPr="00FE3366" w:rsidRDefault="00823928" w:rsidP="00823928">
      <w:pPr>
        <w:rPr>
          <w:rFonts w:ascii="Simplified Arabic" w:hAnsi="Simplified Arabic" w:cs="Simplified Arabic"/>
          <w:sz w:val="36"/>
          <w:szCs w:val="36"/>
        </w:rPr>
      </w:pPr>
    </w:p>
    <w:p w14:paraId="2B2FC87E" w14:textId="706EACBB" w:rsidR="00AB5C2E" w:rsidRPr="00B937C8" w:rsidRDefault="00AB5C2E" w:rsidP="00AB5C2E">
      <w:pPr>
        <w:jc w:val="both"/>
        <w:outlineLvl w:val="1"/>
        <w:rPr>
          <w:rFonts w:ascii="Simplified Arabic" w:hAnsi="Simplified Arabic" w:cs="Simplified Arabic"/>
          <w:b/>
          <w:bCs/>
          <w:sz w:val="36"/>
          <w:szCs w:val="36"/>
          <w:rtl/>
        </w:rPr>
      </w:pPr>
      <w:bookmarkStart w:id="6" w:name="_Toc224321120"/>
      <w:bookmarkStart w:id="7" w:name="_Toc224327207"/>
      <w:r w:rsidRPr="00B937C8">
        <w:rPr>
          <w:rFonts w:ascii="Simplified Arabic" w:hAnsi="Simplified Arabic" w:cs="Simplified Arabic"/>
          <w:b/>
          <w:bCs/>
          <w:sz w:val="36"/>
          <w:szCs w:val="36"/>
          <w:rtl/>
        </w:rPr>
        <w:lastRenderedPageBreak/>
        <w:t>المقدمة:</w:t>
      </w:r>
      <w:bookmarkEnd w:id="6"/>
      <w:bookmarkEnd w:id="7"/>
      <w:r w:rsidRPr="00B937C8">
        <w:rPr>
          <w:rFonts w:ascii="Simplified Arabic" w:hAnsi="Simplified Arabic" w:cs="Simplified Arabic"/>
          <w:b/>
          <w:bCs/>
          <w:sz w:val="36"/>
          <w:szCs w:val="36"/>
          <w:rtl/>
        </w:rPr>
        <w:t xml:space="preserve"> </w:t>
      </w:r>
    </w:p>
    <w:p w14:paraId="632B4D5B"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تُعد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الأشكال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حضورًا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الاقتصادات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الوطنية،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ليس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لانتشارها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العددي،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تؤديه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الاستثمار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والتوظيف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وتوليد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النشاط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الأجيال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تحتل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بارزة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القطاع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الخاص،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وتتنوع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أحجامها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منشآت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صغيرة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ومتوسطة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كبيرة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امتدادات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قطاعية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واسعة،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الأمر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الذي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يجعل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مسألة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استدامتها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وتحولها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قضية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اقتصادية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وتنظيمية (وزارة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منشآت،</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يواجه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كثير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الأحيان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إشكالًا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بنيويًا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حدود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حدود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وتتقاطع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متطلبات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ويختلط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الولاء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w:t>
      </w:r>
    </w:p>
    <w:p w14:paraId="0F43961F"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هنا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يبرز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بوصفه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أحد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الحيوية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الشخصية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المغلقة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إقصاء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شركتها،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وإنما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علاقتها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رشيدًا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التملك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سلطات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وسلطات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الأجهزة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المسائل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والمسائل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الاتجاه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الأدبيات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والحوكمية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أساس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يتحقق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بمجرد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النمو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التوسع،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يتطلب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إعادة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اتخاذ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وتحديدًا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واستقطابًا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للكفاءات،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واستقلالًا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نسبيًا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(Dyer, 1989; Stewart &amp; Hitt, 2012; Dekker et al., 2015).</w:t>
      </w:r>
    </w:p>
    <w:p w14:paraId="2EE2D29E" w14:textId="77777777" w:rsidR="00AB5C2E" w:rsidRDefault="00AB5C2E" w:rsidP="00AB5C2E">
      <w:pPr>
        <w:ind w:firstLine="720"/>
        <w:jc w:val="both"/>
        <w:rPr>
          <w:rFonts w:ascii="Simplified Arabic" w:hAnsi="Simplified Arabic" w:cs="Simplified Arabic"/>
          <w:sz w:val="28"/>
          <w:szCs w:val="28"/>
          <w:rtl/>
        </w:rPr>
      </w:pPr>
      <w:r w:rsidRPr="00CD2627">
        <w:rPr>
          <w:rFonts w:ascii="Simplified Arabic" w:hAnsi="Simplified Arabic" w:cs="Simplified Arabic"/>
          <w:sz w:val="28"/>
          <w:szCs w:val="28"/>
          <w:rtl/>
        </w:rPr>
        <w:t>وقد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التوجه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وتوسيع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تساعد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يعزز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الاستدامة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ويحد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النزاعات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ويهيئ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والنمو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2022</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أ؛</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هيئة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السوق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المالية،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وانطلاقًا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يسعى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نظريًا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وميدانيًا</w:t>
      </w:r>
      <w:r w:rsidRPr="00CD2627">
        <w:rPr>
          <w:rFonts w:ascii="Simplified Arabic" w:hAnsi="Simplified Arabic" w:cs="Simplified Arabic"/>
          <w:sz w:val="28"/>
          <w:szCs w:val="28"/>
        </w:rPr>
        <w:t>.</w:t>
      </w:r>
    </w:p>
    <w:p w14:paraId="5F1791F6" w14:textId="77777777" w:rsidR="00FE3366" w:rsidRDefault="00FE3366" w:rsidP="00AB5C2E">
      <w:pPr>
        <w:ind w:firstLine="720"/>
        <w:jc w:val="both"/>
        <w:rPr>
          <w:rFonts w:ascii="Simplified Arabic" w:hAnsi="Simplified Arabic" w:cs="Simplified Arabic"/>
          <w:sz w:val="28"/>
          <w:szCs w:val="28"/>
        </w:rPr>
      </w:pPr>
    </w:p>
    <w:p w14:paraId="7A0531D9" w14:textId="77777777" w:rsidR="00823928" w:rsidRPr="00CD2627" w:rsidRDefault="00823928" w:rsidP="00AB5C2E">
      <w:pPr>
        <w:ind w:firstLine="720"/>
        <w:jc w:val="both"/>
        <w:rPr>
          <w:rFonts w:ascii="Simplified Arabic" w:hAnsi="Simplified Arabic" w:cs="Simplified Arabic"/>
          <w:sz w:val="28"/>
          <w:szCs w:val="28"/>
        </w:rPr>
      </w:pPr>
    </w:p>
    <w:p w14:paraId="4EB6C972" w14:textId="77777777" w:rsidR="00AB5C2E" w:rsidRPr="00B1723E" w:rsidRDefault="00AB5C2E" w:rsidP="007103F0">
      <w:pPr>
        <w:jc w:val="both"/>
        <w:outlineLvl w:val="1"/>
        <w:rPr>
          <w:rFonts w:ascii="Simplified Arabic" w:hAnsi="Simplified Arabic" w:cs="Simplified Arabic"/>
          <w:sz w:val="36"/>
          <w:szCs w:val="36"/>
        </w:rPr>
      </w:pPr>
      <w:bookmarkStart w:id="8" w:name="_Toc224321121"/>
      <w:bookmarkStart w:id="9" w:name="_Toc224327208"/>
      <w:r w:rsidRPr="00B1723E">
        <w:rPr>
          <w:rFonts w:ascii="Simplified Arabic" w:hAnsi="Simplified Arabic" w:cs="Simplified Arabic"/>
          <w:b/>
          <w:bCs/>
          <w:sz w:val="36"/>
          <w:szCs w:val="36"/>
          <w:rtl/>
        </w:rPr>
        <w:lastRenderedPageBreak/>
        <w:t>أولاً</w:t>
      </w:r>
      <w:r w:rsidRPr="00B1723E">
        <w:rPr>
          <w:rFonts w:ascii="Simplified Arabic" w:hAnsi="Simplified Arabic" w:cs="Simplified Arabic"/>
          <w:b/>
          <w:sz w:val="36"/>
          <w:szCs w:val="36"/>
          <w:rtl/>
        </w:rPr>
        <w:t>-</w:t>
      </w:r>
      <w:r w:rsidRPr="00B1723E">
        <w:rPr>
          <w:rFonts w:ascii="Simplified Arabic" w:hAnsi="Simplified Arabic" w:cs="Simplified Arabic"/>
          <w:b/>
          <w:sz w:val="36"/>
          <w:szCs w:val="36"/>
        </w:rPr>
        <w:t xml:space="preserve"> </w:t>
      </w:r>
      <w:r w:rsidRPr="00B1723E">
        <w:rPr>
          <w:rFonts w:ascii="Simplified Arabic" w:hAnsi="Simplified Arabic" w:cs="Simplified Arabic"/>
          <w:b/>
          <w:bCs/>
          <w:sz w:val="36"/>
          <w:szCs w:val="36"/>
          <w:rtl/>
        </w:rPr>
        <w:t>مشكلة</w:t>
      </w:r>
      <w:r w:rsidRPr="00B1723E">
        <w:rPr>
          <w:rFonts w:ascii="Simplified Arabic" w:hAnsi="Simplified Arabic" w:cs="Simplified Arabic"/>
          <w:b/>
          <w:sz w:val="36"/>
          <w:szCs w:val="36"/>
        </w:rPr>
        <w:t xml:space="preserve"> </w:t>
      </w:r>
      <w:r w:rsidRPr="00B1723E">
        <w:rPr>
          <w:rFonts w:ascii="Simplified Arabic" w:hAnsi="Simplified Arabic" w:cs="Simplified Arabic"/>
          <w:b/>
          <w:bCs/>
          <w:sz w:val="36"/>
          <w:szCs w:val="36"/>
          <w:rtl/>
        </w:rPr>
        <w:t>البحث :</w:t>
      </w:r>
      <w:bookmarkEnd w:id="8"/>
      <w:bookmarkEnd w:id="9"/>
      <w:r w:rsidRPr="00B1723E">
        <w:rPr>
          <w:rFonts w:ascii="Simplified Arabic" w:hAnsi="Simplified Arabic" w:cs="Simplified Arabic"/>
          <w:b/>
          <w:bCs/>
          <w:sz w:val="36"/>
          <w:szCs w:val="36"/>
          <w:rtl/>
        </w:rPr>
        <w:t xml:space="preserve"> </w:t>
      </w:r>
    </w:p>
    <w:p w14:paraId="555AF048"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تنبع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مشكلة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كثيرًا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تبدأ</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بفضل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تماسك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وسرعة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ومرونة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المزايا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نفسها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تتحول</w:t>
      </w:r>
      <w:r w:rsidRPr="00CD2627">
        <w:rPr>
          <w:rFonts w:ascii="Simplified Arabic" w:hAnsi="Simplified Arabic" w:cs="Simplified Arabic"/>
          <w:sz w:val="28"/>
          <w:szCs w:val="28"/>
        </w:rPr>
        <w:t xml:space="preserve"> -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التوسع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الأجيال</w:t>
      </w:r>
      <w:r w:rsidRPr="00CD2627">
        <w:rPr>
          <w:rFonts w:ascii="Simplified Arabic" w:hAnsi="Simplified Arabic" w:cs="Simplified Arabic"/>
          <w:sz w:val="28"/>
          <w:szCs w:val="28"/>
        </w:rPr>
        <w:t xml:space="preserve"> -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مصدر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لاضطراب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تبقى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خاضعة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لمنطق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خضوعها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لمنطق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فكلما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ازداد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وتراجعت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التفويض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وضعفت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الحدود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الفاصلة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أصبحت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عرضة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لاضطراب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وصعوبة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استقطاب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وتراجع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احتمالات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النزاع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الداخلي،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وهي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كلها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مؤشرات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مضادة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w:t>
      </w:r>
      <w:r w:rsidRPr="00CD2627">
        <w:rPr>
          <w:rFonts w:ascii="Simplified Arabic" w:hAnsi="Simplified Arabic" w:cs="Simplified Arabic"/>
          <w:sz w:val="28"/>
          <w:szCs w:val="28"/>
        </w:rPr>
        <w:t xml:space="preserve"> 2017</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الحسن،</w:t>
      </w:r>
      <w:r w:rsidRPr="00CD2627">
        <w:rPr>
          <w:rFonts w:ascii="Simplified Arabic" w:hAnsi="Simplified Arabic" w:cs="Simplified Arabic"/>
          <w:sz w:val="28"/>
          <w:szCs w:val="28"/>
        </w:rPr>
        <w:t xml:space="preserve"> 2011</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Hall &amp; Nordqvist, 2008</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p>
    <w:p w14:paraId="1CC0DA24"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المقابل،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تشير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الأدبيات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الحديثة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تفكيك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تحويل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ميزة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مؤسسية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منضبطة؛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بحيث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تبقى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وموجهة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استراتيجيًا،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العمليات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وكفاءات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مكتوبة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البيئة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ورغم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الاهتمام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تزال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قائمة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فحص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المباشرة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(الزهراني،</w:t>
      </w:r>
      <w:r w:rsidRPr="00CD2627">
        <w:rPr>
          <w:rFonts w:ascii="Simplified Arabic" w:hAnsi="Simplified Arabic" w:cs="Simplified Arabic"/>
          <w:sz w:val="28"/>
          <w:szCs w:val="28"/>
        </w:rPr>
        <w:t xml:space="preserve"> 2024</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منشآت،</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وعليه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تتحدد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المشكلة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السؤال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الرئيس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الآتي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مدى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يؤثر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 ؟</w:t>
      </w:r>
    </w:p>
    <w:p w14:paraId="2D7D64B5" w14:textId="77777777" w:rsidR="00AB5C2E" w:rsidRPr="00CD2627" w:rsidRDefault="00AB5C2E" w:rsidP="00AB5C2E">
      <w:pPr>
        <w:jc w:val="both"/>
        <w:rPr>
          <w:rFonts w:ascii="Simplified Arabic" w:hAnsi="Simplified Arabic" w:cs="Simplified Arabic"/>
          <w:b/>
          <w:bCs/>
          <w:sz w:val="28"/>
          <w:szCs w:val="28"/>
          <w:rtl/>
        </w:rPr>
      </w:pPr>
    </w:p>
    <w:p w14:paraId="3E8D2E20" w14:textId="77777777" w:rsidR="00AB5C2E" w:rsidRPr="003A592E" w:rsidRDefault="00AB5C2E" w:rsidP="007103F0">
      <w:pPr>
        <w:jc w:val="both"/>
        <w:outlineLvl w:val="1"/>
        <w:rPr>
          <w:rFonts w:ascii="Simplified Arabic" w:hAnsi="Simplified Arabic" w:cs="Simplified Arabic"/>
          <w:b/>
          <w:bCs/>
          <w:sz w:val="36"/>
          <w:szCs w:val="36"/>
          <w:rtl/>
        </w:rPr>
      </w:pPr>
      <w:bookmarkStart w:id="10" w:name="_Toc224321122"/>
      <w:bookmarkStart w:id="11" w:name="_Toc224327209"/>
      <w:r w:rsidRPr="003A592E">
        <w:rPr>
          <w:rFonts w:ascii="Simplified Arabic" w:hAnsi="Simplified Arabic" w:cs="Simplified Arabic"/>
          <w:b/>
          <w:bCs/>
          <w:sz w:val="36"/>
          <w:szCs w:val="36"/>
          <w:rtl/>
        </w:rPr>
        <w:t>ثانيًا</w:t>
      </w:r>
      <w:r w:rsidRPr="003A592E">
        <w:rPr>
          <w:rFonts w:ascii="Simplified Arabic" w:hAnsi="Simplified Arabic" w:cs="Simplified Arabic"/>
          <w:b/>
          <w:bCs/>
          <w:sz w:val="36"/>
          <w:szCs w:val="36"/>
        </w:rPr>
        <w:t xml:space="preserve">: </w:t>
      </w:r>
      <w:r w:rsidRPr="003A592E">
        <w:rPr>
          <w:rFonts w:ascii="Simplified Arabic" w:hAnsi="Simplified Arabic" w:cs="Simplified Arabic"/>
          <w:b/>
          <w:bCs/>
          <w:sz w:val="36"/>
          <w:szCs w:val="36"/>
          <w:rtl/>
        </w:rPr>
        <w:t>أسئلة</w:t>
      </w:r>
      <w:r w:rsidRPr="003A592E">
        <w:rPr>
          <w:rFonts w:ascii="Simplified Arabic" w:hAnsi="Simplified Arabic" w:cs="Simplified Arabic"/>
          <w:b/>
          <w:bCs/>
          <w:sz w:val="36"/>
          <w:szCs w:val="36"/>
        </w:rPr>
        <w:t xml:space="preserve"> </w:t>
      </w:r>
      <w:r w:rsidRPr="003A592E">
        <w:rPr>
          <w:rFonts w:ascii="Simplified Arabic" w:hAnsi="Simplified Arabic" w:cs="Simplified Arabic"/>
          <w:b/>
          <w:bCs/>
          <w:sz w:val="36"/>
          <w:szCs w:val="36"/>
          <w:rtl/>
        </w:rPr>
        <w:t>البحث :</w:t>
      </w:r>
      <w:bookmarkEnd w:id="10"/>
      <w:bookmarkEnd w:id="11"/>
      <w:r w:rsidRPr="003A592E">
        <w:rPr>
          <w:rFonts w:ascii="Simplified Arabic" w:hAnsi="Simplified Arabic" w:cs="Simplified Arabic"/>
          <w:b/>
          <w:bCs/>
          <w:sz w:val="36"/>
          <w:szCs w:val="36"/>
          <w:rtl/>
        </w:rPr>
        <w:t xml:space="preserve"> </w:t>
      </w:r>
    </w:p>
    <w:p w14:paraId="492F4835"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‏1.‏</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المقصود</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بالشركة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أهم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خصائصها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والتحديات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تواجهها؟</w:t>
      </w:r>
    </w:p>
    <w:p w14:paraId="35F1F724"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‏2.‏</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المقصود</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بفصل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الآليات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تعزز</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الفصل؟</w:t>
      </w:r>
    </w:p>
    <w:p w14:paraId="1EA2EA69"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‏3.‏</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مؤشراته</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العملية؟</w:t>
      </w:r>
    </w:p>
    <w:p w14:paraId="6B0778D0"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‏4.‏</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واقع</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وضوح</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والصلاحيات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p>
    <w:p w14:paraId="18B2A605"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‏5.‏</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حوكمة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والميثاق</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p>
    <w:p w14:paraId="1897DB5F"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‏6.‏</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الاستعانة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بإدارة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p>
    <w:p w14:paraId="14C77EEA"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lastRenderedPageBreak/>
        <w:t>‏7.‏</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رسمية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والإجراءات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p>
    <w:p w14:paraId="445CA1B6" w14:textId="77777777" w:rsidR="00AB5C2E" w:rsidRPr="00CD2627" w:rsidRDefault="00AB5C2E" w:rsidP="00AB5C2E">
      <w:pPr>
        <w:tabs>
          <w:tab w:val="right" w:pos="850"/>
        </w:tabs>
        <w:ind w:firstLine="141"/>
        <w:jc w:val="both"/>
        <w:rPr>
          <w:rFonts w:ascii="Simplified Arabic" w:hAnsi="Simplified Arabic" w:cs="Simplified Arabic"/>
          <w:sz w:val="28"/>
          <w:szCs w:val="28"/>
        </w:rPr>
      </w:pPr>
      <w:r w:rsidRPr="00CD2627">
        <w:rPr>
          <w:rFonts w:ascii="Simplified Arabic" w:hAnsi="Simplified Arabic" w:cs="Simplified Arabic"/>
          <w:sz w:val="28"/>
          <w:szCs w:val="28"/>
          <w:rtl/>
        </w:rPr>
        <w:t>‏8.‏</w:t>
      </w:r>
      <w:r w:rsidRPr="00CD2627">
        <w:rPr>
          <w:rFonts w:ascii="Simplified Arabic" w:hAnsi="Simplified Arabic" w:cs="Simplified Arabic"/>
          <w:sz w:val="28"/>
          <w:szCs w:val="28"/>
          <w:rtl/>
        </w:rPr>
        <w:tab/>
        <w:t>ما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التوصيات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يمكن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تدعم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انتقال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مؤسسي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أعلى؟</w:t>
      </w:r>
    </w:p>
    <w:p w14:paraId="30B4A0A1" w14:textId="77777777" w:rsidR="00AB5C2E" w:rsidRPr="00CD2627" w:rsidRDefault="00AB5C2E" w:rsidP="00AB5C2E">
      <w:pPr>
        <w:jc w:val="both"/>
        <w:rPr>
          <w:rFonts w:ascii="Simplified Arabic" w:hAnsi="Simplified Arabic" w:cs="Simplified Arabic"/>
          <w:sz w:val="28"/>
          <w:szCs w:val="28"/>
        </w:rPr>
      </w:pPr>
    </w:p>
    <w:p w14:paraId="1C830E57" w14:textId="77777777" w:rsidR="00AB5C2E" w:rsidRPr="00B1723E" w:rsidRDefault="00AB5C2E" w:rsidP="007103F0">
      <w:pPr>
        <w:jc w:val="both"/>
        <w:outlineLvl w:val="1"/>
        <w:rPr>
          <w:rFonts w:ascii="Simplified Arabic" w:hAnsi="Simplified Arabic" w:cs="Simplified Arabic"/>
          <w:b/>
          <w:bCs/>
          <w:sz w:val="36"/>
          <w:szCs w:val="36"/>
          <w:rtl/>
        </w:rPr>
      </w:pPr>
      <w:bookmarkStart w:id="12" w:name="_Toc224321123"/>
      <w:bookmarkStart w:id="13" w:name="_Toc224327210"/>
      <w:r w:rsidRPr="00B1723E">
        <w:rPr>
          <w:rFonts w:ascii="Simplified Arabic" w:hAnsi="Simplified Arabic" w:cs="Simplified Arabic"/>
          <w:b/>
          <w:bCs/>
          <w:sz w:val="36"/>
          <w:szCs w:val="36"/>
          <w:rtl/>
        </w:rPr>
        <w:t>ثالثًا</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أهداف</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البحث :</w:t>
      </w:r>
      <w:bookmarkEnd w:id="12"/>
      <w:bookmarkEnd w:id="13"/>
    </w:p>
    <w:p w14:paraId="6AC9EEE1" w14:textId="77777777" w:rsidR="00AB5C2E" w:rsidRPr="00CD2627" w:rsidRDefault="00AB5C2E" w:rsidP="00AB5C2E">
      <w:pPr>
        <w:pStyle w:val="ListParagraph"/>
        <w:numPr>
          <w:ilvl w:val="0"/>
          <w:numId w:val="36"/>
        </w:numPr>
        <w:spacing w:after="0" w:line="240" w:lineRule="auto"/>
        <w:jc w:val="both"/>
        <w:rPr>
          <w:rFonts w:ascii="Simplified Arabic" w:hAnsi="Simplified Arabic" w:cs="Simplified Arabic"/>
          <w:sz w:val="28"/>
          <w:szCs w:val="28"/>
          <w:rtl/>
          <w:cs/>
        </w:rPr>
      </w:pPr>
      <w:r w:rsidRPr="00CD2627">
        <w:rPr>
          <w:rFonts w:ascii="Simplified Arabic" w:hAnsi="Simplified Arabic" w:cs="Simplified Arabic"/>
          <w:sz w:val="28"/>
          <w:szCs w:val="28"/>
          <w:rtl/>
        </w:rPr>
        <w:t>‏تأصيل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وفهم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طبيعتها</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البيئة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cs/>
        </w:rPr>
        <w:t>‎</w:t>
      </w:r>
    </w:p>
    <w:p w14:paraId="5FDE0E52" w14:textId="77777777" w:rsidR="00AB5C2E" w:rsidRPr="00CD2627" w:rsidRDefault="00AB5C2E" w:rsidP="00AB5C2E">
      <w:pPr>
        <w:pStyle w:val="ListParagraph"/>
        <w:numPr>
          <w:ilvl w:val="0"/>
          <w:numId w:val="36"/>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‏تحليل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وبيان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أبعاده</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وآلياته</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cs/>
        </w:rPr>
        <w:t>‎</w:t>
      </w:r>
    </w:p>
    <w:p w14:paraId="64D83EDF" w14:textId="77777777" w:rsidR="00AB5C2E" w:rsidRPr="00CD2627" w:rsidRDefault="00AB5C2E" w:rsidP="00AB5C2E">
      <w:pPr>
        <w:pStyle w:val="ListParagraph"/>
        <w:numPr>
          <w:ilvl w:val="0"/>
          <w:numId w:val="36"/>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‏تحديد</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مفهوم</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ومؤشراته</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cs/>
        </w:rPr>
        <w:t>‎</w:t>
      </w:r>
    </w:p>
    <w:p w14:paraId="56F0DE1B" w14:textId="77777777" w:rsidR="00AB5C2E" w:rsidRPr="00CD2627" w:rsidRDefault="00AB5C2E" w:rsidP="00AB5C2E">
      <w:pPr>
        <w:pStyle w:val="ListParagraph"/>
        <w:numPr>
          <w:ilvl w:val="0"/>
          <w:numId w:val="36"/>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‏قياس</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الأثر</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المحتمل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لفصل</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cs/>
        </w:rPr>
        <w:t>‎</w:t>
      </w:r>
    </w:p>
    <w:p w14:paraId="71859DA1" w14:textId="77777777" w:rsidR="00AB5C2E" w:rsidRPr="00CD2627" w:rsidRDefault="00AB5C2E" w:rsidP="00AB5C2E">
      <w:pPr>
        <w:pStyle w:val="ListParagraph"/>
        <w:numPr>
          <w:ilvl w:val="0"/>
          <w:numId w:val="36"/>
        </w:numPr>
        <w:spacing w:after="0" w:line="240" w:lineRule="auto"/>
        <w:jc w:val="both"/>
        <w:rPr>
          <w:rFonts w:ascii="Simplified Arabic" w:hAnsi="Simplified Arabic" w:cs="Simplified Arabic"/>
          <w:sz w:val="28"/>
          <w:szCs w:val="28"/>
          <w:rtl/>
        </w:rPr>
      </w:pPr>
      <w:r w:rsidRPr="00CD2627">
        <w:rPr>
          <w:rFonts w:ascii="Simplified Arabic" w:hAnsi="Simplified Arabic" w:cs="Simplified Arabic"/>
          <w:sz w:val="28"/>
          <w:szCs w:val="28"/>
          <w:rtl/>
        </w:rPr>
        <w:t>‏صياغة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توصيات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عملية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لتحسين</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cs/>
        </w:rPr>
        <w:t>‎</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cs/>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cs/>
        </w:rPr>
        <w:t>‎</w:t>
      </w:r>
    </w:p>
    <w:p w14:paraId="60A6061E" w14:textId="77777777" w:rsidR="00AB5C2E" w:rsidRPr="00CD2627" w:rsidRDefault="00AB5C2E" w:rsidP="00AB5C2E">
      <w:pPr>
        <w:jc w:val="both"/>
        <w:rPr>
          <w:rFonts w:ascii="Simplified Arabic" w:hAnsi="Simplified Arabic" w:cs="Simplified Arabic"/>
          <w:sz w:val="28"/>
          <w:szCs w:val="28"/>
        </w:rPr>
      </w:pPr>
    </w:p>
    <w:p w14:paraId="5C45963F" w14:textId="77777777" w:rsidR="00AB5C2E" w:rsidRPr="00B1723E" w:rsidRDefault="00AB5C2E" w:rsidP="000C3A3A">
      <w:pPr>
        <w:jc w:val="both"/>
        <w:outlineLvl w:val="1"/>
        <w:rPr>
          <w:rFonts w:ascii="Simplified Arabic" w:hAnsi="Simplified Arabic" w:cs="Simplified Arabic"/>
          <w:b/>
          <w:bCs/>
          <w:sz w:val="36"/>
          <w:szCs w:val="36"/>
        </w:rPr>
      </w:pPr>
      <w:bookmarkStart w:id="14" w:name="_Toc224321124"/>
      <w:bookmarkStart w:id="15" w:name="_Toc224327211"/>
      <w:r w:rsidRPr="00B1723E">
        <w:rPr>
          <w:rFonts w:ascii="Simplified Arabic" w:hAnsi="Simplified Arabic" w:cs="Simplified Arabic"/>
          <w:b/>
          <w:bCs/>
          <w:sz w:val="36"/>
          <w:szCs w:val="36"/>
          <w:rtl/>
        </w:rPr>
        <w:t>رابعًا -</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أهمية</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البحث :</w:t>
      </w:r>
      <w:bookmarkEnd w:id="14"/>
      <w:bookmarkEnd w:id="15"/>
      <w:r w:rsidRPr="00B1723E">
        <w:rPr>
          <w:rFonts w:ascii="Simplified Arabic" w:hAnsi="Simplified Arabic" w:cs="Simplified Arabic"/>
          <w:b/>
          <w:bCs/>
          <w:sz w:val="36"/>
          <w:szCs w:val="36"/>
          <w:rtl/>
        </w:rPr>
        <w:t xml:space="preserve"> </w:t>
      </w:r>
    </w:p>
    <w:p w14:paraId="74A1D78F" w14:textId="77777777" w:rsidR="00AB5C2E" w:rsidRPr="00CD77C9" w:rsidRDefault="00AB5C2E" w:rsidP="007103F0">
      <w:pPr>
        <w:jc w:val="both"/>
        <w:outlineLvl w:val="2"/>
        <w:rPr>
          <w:rFonts w:ascii="Simplified Arabic" w:hAnsi="Simplified Arabic" w:cs="Simplified Arabic"/>
          <w:b/>
          <w:bCs/>
          <w:sz w:val="28"/>
          <w:szCs w:val="28"/>
        </w:rPr>
      </w:pPr>
      <w:bookmarkStart w:id="16" w:name="_Toc224321125"/>
      <w:bookmarkStart w:id="17" w:name="_Toc224327212"/>
      <w:r w:rsidRPr="00CD77C9">
        <w:rPr>
          <w:rFonts w:ascii="Simplified Arabic" w:hAnsi="Simplified Arabic" w:cs="Simplified Arabic"/>
          <w:b/>
          <w:bCs/>
          <w:sz w:val="28"/>
          <w:szCs w:val="28"/>
          <w:rtl/>
        </w:rPr>
        <w:t>أولاً: الأهمية العلمية :</w:t>
      </w:r>
      <w:bookmarkEnd w:id="16"/>
      <w:bookmarkEnd w:id="17"/>
    </w:p>
    <w:p w14:paraId="7FD77FA2" w14:textId="77777777" w:rsidR="00AB5C2E" w:rsidRPr="00CD2627"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يسهم البحث في إثراء الأدبيات العلمية المتعلقة بالشركات العائلية، ولا سيما في موضوع فصل العائلة عن الإدارة وعلاقته بالاحتراف المؤسسي</w:t>
      </w:r>
      <w:r w:rsidRPr="00CD2627">
        <w:rPr>
          <w:rFonts w:ascii="Simplified Arabic" w:hAnsi="Simplified Arabic" w:cs="Simplified Arabic"/>
          <w:sz w:val="28"/>
          <w:szCs w:val="28"/>
        </w:rPr>
        <w:t>.</w:t>
      </w:r>
    </w:p>
    <w:p w14:paraId="09485F45" w14:textId="77777777" w:rsidR="00AB5C2E" w:rsidRPr="00CD2627"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يعالج موضوعًا حديثًا نسبيًا في البيئة السعودية، يتمثل في التحول من الإدارة العائلية التقليدية إلى الإدارة المؤسسية الاحترافية</w:t>
      </w:r>
      <w:r w:rsidRPr="00CD2627">
        <w:rPr>
          <w:rFonts w:ascii="Simplified Arabic" w:hAnsi="Simplified Arabic" w:cs="Simplified Arabic"/>
          <w:sz w:val="28"/>
          <w:szCs w:val="28"/>
        </w:rPr>
        <w:t>.</w:t>
      </w:r>
    </w:p>
    <w:p w14:paraId="387B7F75" w14:textId="77777777" w:rsidR="00AB5C2E" w:rsidRPr="00CD2627"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يوضح المفاهيم الرئيسة المرتبطة بمتغيرات الدراسة، مثل: فصل العائلة عن الإدارة، والاحتراف المؤسسي، والحوكمة، والاستدامة التنظيمية</w:t>
      </w:r>
      <w:r w:rsidRPr="00CD2627">
        <w:rPr>
          <w:rFonts w:ascii="Simplified Arabic" w:hAnsi="Simplified Arabic" w:cs="Simplified Arabic"/>
          <w:sz w:val="28"/>
          <w:szCs w:val="28"/>
        </w:rPr>
        <w:t>.</w:t>
      </w:r>
    </w:p>
    <w:p w14:paraId="74D5777A" w14:textId="77777777" w:rsidR="00AB5C2E" w:rsidRPr="00CD2627"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يساعد في بناء إطار نظري يربط بين طبيعة هيكل الإدارة في الشركات العائلية ومستوى الكفاءة والفاعلية المؤسسية داخلها</w:t>
      </w:r>
      <w:r w:rsidRPr="00CD2627">
        <w:rPr>
          <w:rFonts w:ascii="Simplified Arabic" w:hAnsi="Simplified Arabic" w:cs="Simplified Arabic"/>
          <w:sz w:val="28"/>
          <w:szCs w:val="28"/>
        </w:rPr>
        <w:t>.</w:t>
      </w:r>
    </w:p>
    <w:p w14:paraId="3C558A91" w14:textId="77777777" w:rsidR="00AB5C2E" w:rsidRPr="00CD2627"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يفتح المجال أمام دراسات مستقبلية تتناول متغيرات مرتبطة بالموضوع، مثل الحوكمة، والتخطيط للتعاقب القيادي، والأداء التنظيمي، والقدرة التنافسية</w:t>
      </w:r>
      <w:r w:rsidRPr="00CD2627">
        <w:rPr>
          <w:rFonts w:ascii="Simplified Arabic" w:hAnsi="Simplified Arabic" w:cs="Simplified Arabic"/>
          <w:sz w:val="28"/>
          <w:szCs w:val="28"/>
        </w:rPr>
        <w:t>.</w:t>
      </w:r>
    </w:p>
    <w:p w14:paraId="38B1B145" w14:textId="77777777" w:rsidR="00AB5C2E" w:rsidRDefault="00AB5C2E" w:rsidP="00AB5C2E">
      <w:pPr>
        <w:numPr>
          <w:ilvl w:val="0"/>
          <w:numId w:val="38"/>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يقدم إضافة علمية يمكن الاستفادة منها في الدراسات الإدارية والاقتصادية التي تتناول تطوير الشركات العائلية في المملكة العربية السعودية</w:t>
      </w:r>
      <w:r w:rsidRPr="00CD2627">
        <w:rPr>
          <w:rFonts w:ascii="Simplified Arabic" w:hAnsi="Simplified Arabic" w:cs="Simplified Arabic"/>
          <w:sz w:val="28"/>
          <w:szCs w:val="28"/>
        </w:rPr>
        <w:t>.</w:t>
      </w:r>
    </w:p>
    <w:p w14:paraId="7028D582" w14:textId="77777777" w:rsidR="00823928" w:rsidRDefault="00823928" w:rsidP="00823928">
      <w:pPr>
        <w:spacing w:after="0" w:line="240" w:lineRule="auto"/>
        <w:jc w:val="both"/>
        <w:rPr>
          <w:rFonts w:ascii="Simplified Arabic" w:hAnsi="Simplified Arabic" w:cs="Simplified Arabic"/>
          <w:sz w:val="28"/>
          <w:szCs w:val="28"/>
        </w:rPr>
      </w:pPr>
    </w:p>
    <w:p w14:paraId="41FB68ED" w14:textId="77777777" w:rsidR="000328A8" w:rsidRPr="00CD2627" w:rsidRDefault="000328A8" w:rsidP="00823928">
      <w:pPr>
        <w:spacing w:after="0" w:line="240" w:lineRule="auto"/>
        <w:jc w:val="both"/>
        <w:rPr>
          <w:rFonts w:ascii="Simplified Arabic" w:hAnsi="Simplified Arabic" w:cs="Simplified Arabic"/>
          <w:sz w:val="28"/>
          <w:szCs w:val="28"/>
        </w:rPr>
      </w:pPr>
    </w:p>
    <w:p w14:paraId="13EA80AE" w14:textId="77777777" w:rsidR="00AB5C2E" w:rsidRPr="00CD2627" w:rsidRDefault="00AB5C2E" w:rsidP="007103F0">
      <w:pPr>
        <w:jc w:val="both"/>
        <w:outlineLvl w:val="2"/>
        <w:rPr>
          <w:rFonts w:ascii="Simplified Arabic" w:hAnsi="Simplified Arabic" w:cs="Simplified Arabic"/>
          <w:b/>
          <w:bCs/>
          <w:sz w:val="28"/>
          <w:szCs w:val="28"/>
        </w:rPr>
      </w:pPr>
      <w:bookmarkStart w:id="18" w:name="_Toc224321126"/>
      <w:bookmarkStart w:id="19" w:name="_Toc224327213"/>
      <w:r w:rsidRPr="00CD2627">
        <w:rPr>
          <w:rFonts w:ascii="Simplified Arabic" w:hAnsi="Simplified Arabic" w:cs="Simplified Arabic"/>
          <w:b/>
          <w:bCs/>
          <w:sz w:val="28"/>
          <w:szCs w:val="28"/>
          <w:rtl/>
        </w:rPr>
        <w:lastRenderedPageBreak/>
        <w:t>ثانياً: الأهمية العملية :</w:t>
      </w:r>
      <w:bookmarkEnd w:id="18"/>
      <w:bookmarkEnd w:id="19"/>
      <w:r w:rsidRPr="00CD2627">
        <w:rPr>
          <w:rFonts w:ascii="Simplified Arabic" w:hAnsi="Simplified Arabic" w:cs="Simplified Arabic"/>
          <w:b/>
          <w:bCs/>
          <w:sz w:val="28"/>
          <w:szCs w:val="28"/>
          <w:rtl/>
        </w:rPr>
        <w:t xml:space="preserve"> </w:t>
      </w:r>
    </w:p>
    <w:p w14:paraId="26575A2C"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يزوّد ملاك الشركات العائلية بمؤشرات عملية تساعدهم على فهم أثر الفصل بين الملكية العائلية والإدارة التنفيذية على كفاءة العمل المؤسسي</w:t>
      </w:r>
      <w:r w:rsidRPr="00CD2627">
        <w:rPr>
          <w:rFonts w:ascii="Simplified Arabic" w:hAnsi="Simplified Arabic" w:cs="Simplified Arabic"/>
          <w:sz w:val="28"/>
          <w:szCs w:val="28"/>
        </w:rPr>
        <w:t>.</w:t>
      </w:r>
    </w:p>
    <w:p w14:paraId="002AFDFD"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يدعم متخذي القرار في الشركات العائلية عند إعادة هيكلة الإدارة بما يعزز الاحتراف، ويحد من التداخل بين الاعتبارات العائلية والممارسات الإدارية</w:t>
      </w:r>
      <w:r w:rsidRPr="00CD2627">
        <w:rPr>
          <w:rFonts w:ascii="Simplified Arabic" w:hAnsi="Simplified Arabic" w:cs="Simplified Arabic"/>
          <w:sz w:val="28"/>
          <w:szCs w:val="28"/>
        </w:rPr>
        <w:t>.</w:t>
      </w:r>
    </w:p>
    <w:p w14:paraId="0C5E88A3"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يسهم في تقديم تصور عملي لتطوير أداء الشركات العائلية ورفع قدرتها على الاستمرار والنمو والتوسع</w:t>
      </w:r>
      <w:r w:rsidRPr="00CD2627">
        <w:rPr>
          <w:rFonts w:ascii="Simplified Arabic" w:hAnsi="Simplified Arabic" w:cs="Simplified Arabic"/>
          <w:sz w:val="28"/>
          <w:szCs w:val="28"/>
        </w:rPr>
        <w:t>.</w:t>
      </w:r>
    </w:p>
    <w:p w14:paraId="21AC91C3"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يساعد في تعزيز تطبيق مبادئ الحوكمة والشفافية والمساءلة داخل الشركات العائلية السعودية</w:t>
      </w:r>
      <w:r w:rsidRPr="00CD2627">
        <w:rPr>
          <w:rFonts w:ascii="Simplified Arabic" w:hAnsi="Simplified Arabic" w:cs="Simplified Arabic"/>
          <w:sz w:val="28"/>
          <w:szCs w:val="28"/>
        </w:rPr>
        <w:t>.</w:t>
      </w:r>
    </w:p>
    <w:p w14:paraId="74609EB3"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يفيد الجهات ذات العلاقة، مثل الغرف التجارية والجهات التنظيمية ومراكز دعم المنشآت، في تصميم برامج إرشادية وتطويرية موجهة للشركات العائلية</w:t>
      </w:r>
      <w:r w:rsidRPr="00CD2627">
        <w:rPr>
          <w:rFonts w:ascii="Simplified Arabic" w:hAnsi="Simplified Arabic" w:cs="Simplified Arabic"/>
          <w:sz w:val="28"/>
          <w:szCs w:val="28"/>
        </w:rPr>
        <w:t>.</w:t>
      </w:r>
    </w:p>
    <w:p w14:paraId="39B524D0" w14:textId="77777777" w:rsidR="00AB5C2E" w:rsidRPr="00CD2627" w:rsidRDefault="00AB5C2E" w:rsidP="00AB5C2E">
      <w:pPr>
        <w:numPr>
          <w:ilvl w:val="0"/>
          <w:numId w:val="39"/>
        </w:numPr>
        <w:spacing w:after="0" w:line="240" w:lineRule="auto"/>
        <w:jc w:val="both"/>
        <w:rPr>
          <w:rFonts w:ascii="Simplified Arabic" w:hAnsi="Simplified Arabic" w:cs="Simplified Arabic"/>
          <w:sz w:val="28"/>
          <w:szCs w:val="28"/>
        </w:rPr>
      </w:pPr>
      <w:r w:rsidRPr="00CD2627">
        <w:rPr>
          <w:rFonts w:ascii="Simplified Arabic" w:hAnsi="Simplified Arabic" w:cs="Simplified Arabic"/>
          <w:sz w:val="28"/>
          <w:szCs w:val="28"/>
          <w:rtl/>
        </w:rPr>
        <w:t>يدعم التوجهات التنموية في المملكة العربية السعودية الرامية إلى تعزيز استدامة القطاع الخاص ورفع كفاءة الشركات العائلية بما ينسجم مع مستهدفات رؤية السعودية 2030</w:t>
      </w:r>
      <w:r w:rsidRPr="00CD2627">
        <w:rPr>
          <w:rFonts w:ascii="Simplified Arabic" w:hAnsi="Simplified Arabic" w:cs="Simplified Arabic"/>
          <w:sz w:val="28"/>
          <w:szCs w:val="28"/>
        </w:rPr>
        <w:t>.</w:t>
      </w:r>
    </w:p>
    <w:p w14:paraId="75521175" w14:textId="77777777" w:rsidR="00AB5C2E" w:rsidRPr="00CD2627" w:rsidRDefault="00AB5C2E" w:rsidP="00AB5C2E">
      <w:pPr>
        <w:jc w:val="both"/>
        <w:rPr>
          <w:rFonts w:ascii="Simplified Arabic" w:hAnsi="Simplified Arabic" w:cs="Simplified Arabic"/>
          <w:sz w:val="28"/>
          <w:szCs w:val="28"/>
        </w:rPr>
      </w:pPr>
    </w:p>
    <w:p w14:paraId="6874A3CC" w14:textId="77777777" w:rsidR="00AB5C2E" w:rsidRPr="00B1723E" w:rsidRDefault="00AB5C2E" w:rsidP="00CD77C9">
      <w:pPr>
        <w:jc w:val="both"/>
        <w:outlineLvl w:val="1"/>
        <w:rPr>
          <w:rFonts w:ascii="Simplified Arabic" w:hAnsi="Simplified Arabic" w:cs="Simplified Arabic"/>
          <w:b/>
          <w:bCs/>
          <w:sz w:val="36"/>
          <w:szCs w:val="36"/>
          <w:rtl/>
        </w:rPr>
      </w:pPr>
      <w:bookmarkStart w:id="20" w:name="_Toc224321127"/>
      <w:bookmarkStart w:id="21" w:name="_Toc224327214"/>
      <w:r w:rsidRPr="00B1723E">
        <w:rPr>
          <w:rFonts w:ascii="Simplified Arabic" w:hAnsi="Simplified Arabic" w:cs="Simplified Arabic"/>
          <w:b/>
          <w:bCs/>
          <w:sz w:val="36"/>
          <w:szCs w:val="36"/>
          <w:rtl/>
        </w:rPr>
        <w:t>خامسًا-</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فرضيات</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البحث :</w:t>
      </w:r>
      <w:bookmarkEnd w:id="20"/>
      <w:bookmarkEnd w:id="21"/>
      <w:r w:rsidRPr="00B1723E">
        <w:rPr>
          <w:rFonts w:ascii="Simplified Arabic" w:hAnsi="Simplified Arabic" w:cs="Simplified Arabic"/>
          <w:b/>
          <w:bCs/>
          <w:sz w:val="36"/>
          <w:szCs w:val="36"/>
          <w:rtl/>
        </w:rPr>
        <w:t xml:space="preserve"> </w:t>
      </w:r>
    </w:p>
    <w:p w14:paraId="5DBCB155" w14:textId="25F1E8E9" w:rsidR="00AB5C2E" w:rsidRPr="00D73A80" w:rsidRDefault="00AB5C2E" w:rsidP="00D73A80">
      <w:pPr>
        <w:pStyle w:val="ListParagraph"/>
        <w:numPr>
          <w:ilvl w:val="0"/>
          <w:numId w:val="46"/>
        </w:numPr>
        <w:tabs>
          <w:tab w:val="right" w:pos="424"/>
        </w:tabs>
        <w:jc w:val="both"/>
        <w:rPr>
          <w:rFonts w:ascii="Simplified Arabic" w:hAnsi="Simplified Arabic" w:cs="Simplified Arabic"/>
          <w:sz w:val="28"/>
          <w:szCs w:val="28"/>
        </w:rPr>
      </w:pPr>
      <w:r w:rsidRPr="00D73A80">
        <w:rPr>
          <w:rFonts w:ascii="Simplified Arabic" w:hAnsi="Simplified Arabic" w:cs="Simplified Arabic"/>
          <w:sz w:val="28"/>
          <w:szCs w:val="28"/>
          <w:rtl/>
        </w:rPr>
        <w:t>‏يوجد</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أثر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ذو</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دلالة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إحصائية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لفصل</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الأدوار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والصلاحيات</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بين</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العائلة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والإدارة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على</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الاحتراف</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المؤسسي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w:t>
      </w:r>
      <w:r w:rsidRPr="00D73A80">
        <w:rPr>
          <w:rFonts w:ascii="Simplified Arabic" w:hAnsi="Simplified Arabic" w:cs="Simplified Arabic"/>
          <w:sz w:val="28"/>
          <w:szCs w:val="28"/>
          <w:cs/>
        </w:rPr>
        <w:t>‎</w:t>
      </w:r>
    </w:p>
    <w:p w14:paraId="2AEBFD1F" w14:textId="40325AC7" w:rsidR="00AB5C2E" w:rsidRPr="00D73A80" w:rsidRDefault="00AB5C2E" w:rsidP="00D73A80">
      <w:pPr>
        <w:pStyle w:val="ListParagraph"/>
        <w:numPr>
          <w:ilvl w:val="0"/>
          <w:numId w:val="46"/>
        </w:numPr>
        <w:tabs>
          <w:tab w:val="right" w:pos="424"/>
        </w:tabs>
        <w:jc w:val="both"/>
        <w:rPr>
          <w:rFonts w:ascii="Simplified Arabic" w:hAnsi="Simplified Arabic" w:cs="Simplified Arabic"/>
          <w:sz w:val="28"/>
          <w:szCs w:val="28"/>
        </w:rPr>
      </w:pPr>
      <w:r w:rsidRPr="00D73A80">
        <w:rPr>
          <w:rFonts w:ascii="Simplified Arabic" w:hAnsi="Simplified Arabic" w:cs="Simplified Arabic"/>
          <w:sz w:val="28"/>
          <w:szCs w:val="28"/>
          <w:rtl/>
        </w:rPr>
        <w:t>‏يوجد</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أثر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ذو</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دلالة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إحصائية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لحوكمة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العائلة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والميثاق</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العائلي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على</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الاحتراف</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المؤسسي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w:t>
      </w:r>
      <w:r w:rsidRPr="00D73A80">
        <w:rPr>
          <w:rFonts w:ascii="Simplified Arabic" w:hAnsi="Simplified Arabic" w:cs="Simplified Arabic"/>
          <w:sz w:val="28"/>
          <w:szCs w:val="28"/>
          <w:cs/>
        </w:rPr>
        <w:t>‎</w:t>
      </w:r>
    </w:p>
    <w:p w14:paraId="3A5A4FAD" w14:textId="3C1C147F" w:rsidR="00AB5C2E" w:rsidRPr="00D73A80" w:rsidRDefault="00AB5C2E" w:rsidP="00D73A80">
      <w:pPr>
        <w:pStyle w:val="ListParagraph"/>
        <w:numPr>
          <w:ilvl w:val="0"/>
          <w:numId w:val="46"/>
        </w:numPr>
        <w:tabs>
          <w:tab w:val="right" w:pos="424"/>
        </w:tabs>
        <w:jc w:val="both"/>
        <w:rPr>
          <w:rFonts w:ascii="Simplified Arabic" w:hAnsi="Simplified Arabic" w:cs="Simplified Arabic"/>
          <w:sz w:val="28"/>
          <w:szCs w:val="28"/>
        </w:rPr>
      </w:pPr>
      <w:r w:rsidRPr="00D73A80">
        <w:rPr>
          <w:rFonts w:ascii="Simplified Arabic" w:hAnsi="Simplified Arabic" w:cs="Simplified Arabic"/>
          <w:sz w:val="28"/>
          <w:szCs w:val="28"/>
          <w:rtl/>
        </w:rPr>
        <w:t>‏يوجد</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أثر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ذو</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دلالة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إحصائية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للاستعانة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بالإدارة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المهنية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على</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الاحتراف</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المؤسسي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w:t>
      </w:r>
      <w:r w:rsidRPr="00D73A80">
        <w:rPr>
          <w:rFonts w:ascii="Simplified Arabic" w:hAnsi="Simplified Arabic" w:cs="Simplified Arabic"/>
          <w:sz w:val="28"/>
          <w:szCs w:val="28"/>
          <w:cs/>
        </w:rPr>
        <w:t>‎</w:t>
      </w:r>
    </w:p>
    <w:p w14:paraId="35AF6947" w14:textId="21D5D25A" w:rsidR="00AB5C2E" w:rsidRPr="00D73A80" w:rsidRDefault="00AB5C2E" w:rsidP="00D73A80">
      <w:pPr>
        <w:pStyle w:val="ListParagraph"/>
        <w:numPr>
          <w:ilvl w:val="0"/>
          <w:numId w:val="46"/>
        </w:numPr>
        <w:tabs>
          <w:tab w:val="right" w:pos="424"/>
        </w:tabs>
        <w:jc w:val="both"/>
        <w:rPr>
          <w:rFonts w:ascii="Simplified Arabic" w:hAnsi="Simplified Arabic" w:cs="Simplified Arabic"/>
          <w:sz w:val="28"/>
          <w:szCs w:val="28"/>
        </w:rPr>
      </w:pPr>
      <w:r w:rsidRPr="00D73A80">
        <w:rPr>
          <w:rFonts w:ascii="Simplified Arabic" w:hAnsi="Simplified Arabic" w:cs="Simplified Arabic"/>
          <w:sz w:val="28"/>
          <w:szCs w:val="28"/>
          <w:rtl/>
        </w:rPr>
        <w:t>‏يوجد</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أثر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ذو</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دلالة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إحصائية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لرسمية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السياسات</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والإجراءات</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على</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الاحتراف</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المؤسسي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w:t>
      </w:r>
      <w:r w:rsidRPr="00D73A80">
        <w:rPr>
          <w:rFonts w:ascii="Simplified Arabic" w:hAnsi="Simplified Arabic" w:cs="Simplified Arabic"/>
          <w:sz w:val="28"/>
          <w:szCs w:val="28"/>
          <w:cs/>
        </w:rPr>
        <w:t>‎</w:t>
      </w:r>
    </w:p>
    <w:p w14:paraId="6D857201" w14:textId="07524316" w:rsidR="00AB5C2E" w:rsidRDefault="00AB5C2E" w:rsidP="000328A8">
      <w:pPr>
        <w:pStyle w:val="ListParagraph"/>
        <w:numPr>
          <w:ilvl w:val="0"/>
          <w:numId w:val="46"/>
        </w:numPr>
        <w:tabs>
          <w:tab w:val="right" w:pos="424"/>
        </w:tabs>
        <w:jc w:val="both"/>
        <w:rPr>
          <w:rFonts w:ascii="Simplified Arabic" w:hAnsi="Simplified Arabic" w:cs="Simplified Arabic"/>
          <w:sz w:val="28"/>
          <w:szCs w:val="28"/>
        </w:rPr>
      </w:pPr>
      <w:r w:rsidRPr="00D73A80">
        <w:rPr>
          <w:rFonts w:ascii="Simplified Arabic" w:hAnsi="Simplified Arabic" w:cs="Simplified Arabic"/>
          <w:sz w:val="28"/>
          <w:szCs w:val="28"/>
          <w:rtl/>
        </w:rPr>
        <w:t>‏يوجد</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أثر</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كلي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ذو</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دلالة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إحصائية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لفصل</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العائلة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عن</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الإدارة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بأبعاده</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مجتمعة</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على</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الاحتراف</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 xml:space="preserve"> </w:t>
      </w:r>
      <w:r w:rsidRPr="00D73A80">
        <w:rPr>
          <w:rFonts w:ascii="Simplified Arabic" w:hAnsi="Simplified Arabic" w:cs="Simplified Arabic"/>
          <w:sz w:val="28"/>
          <w:szCs w:val="28"/>
          <w:cs/>
        </w:rPr>
        <w:t>‎</w:t>
      </w:r>
      <w:r w:rsidRPr="00D73A80">
        <w:rPr>
          <w:rFonts w:ascii="Simplified Arabic" w:hAnsi="Simplified Arabic" w:cs="Simplified Arabic"/>
          <w:sz w:val="28"/>
          <w:szCs w:val="28"/>
          <w:rtl/>
        </w:rPr>
        <w:t>المؤسسي</w:t>
      </w:r>
      <w:r w:rsidRPr="00D73A80">
        <w:rPr>
          <w:rFonts w:ascii="Simplified Arabic" w:hAnsi="Simplified Arabic" w:cs="Simplified Arabic"/>
          <w:sz w:val="28"/>
          <w:szCs w:val="28"/>
          <w:cs/>
        </w:rPr>
        <w:t>‎</w:t>
      </w:r>
      <w:r w:rsidRPr="00D73A80">
        <w:rPr>
          <w:rFonts w:ascii="Simplified Arabic" w:hAnsi="Simplified Arabic" w:cs="Simplified Arabic"/>
          <w:sz w:val="28"/>
          <w:szCs w:val="28"/>
        </w:rPr>
        <w:t>.</w:t>
      </w:r>
      <w:r w:rsidRPr="00D73A80">
        <w:rPr>
          <w:rFonts w:ascii="Simplified Arabic" w:hAnsi="Simplified Arabic" w:cs="Simplified Arabic"/>
          <w:sz w:val="28"/>
          <w:szCs w:val="28"/>
          <w:cs/>
        </w:rPr>
        <w:t>‎</w:t>
      </w:r>
    </w:p>
    <w:p w14:paraId="4AA78ACE" w14:textId="77777777" w:rsidR="000328A8" w:rsidRPr="000328A8" w:rsidRDefault="000328A8" w:rsidP="000328A8">
      <w:pPr>
        <w:pStyle w:val="ListParagraph"/>
        <w:tabs>
          <w:tab w:val="right" w:pos="424"/>
        </w:tabs>
        <w:jc w:val="both"/>
        <w:rPr>
          <w:rFonts w:ascii="Simplified Arabic" w:hAnsi="Simplified Arabic" w:cs="Simplified Arabic"/>
          <w:sz w:val="28"/>
          <w:szCs w:val="28"/>
        </w:rPr>
      </w:pPr>
    </w:p>
    <w:p w14:paraId="33737FA2" w14:textId="77777777" w:rsidR="00AB5C2E" w:rsidRPr="00B1723E" w:rsidRDefault="00AB5C2E" w:rsidP="00CD77C9">
      <w:pPr>
        <w:jc w:val="both"/>
        <w:outlineLvl w:val="1"/>
        <w:rPr>
          <w:rFonts w:ascii="Simplified Arabic" w:hAnsi="Simplified Arabic" w:cs="Simplified Arabic"/>
          <w:b/>
          <w:bCs/>
          <w:sz w:val="36"/>
          <w:szCs w:val="36"/>
        </w:rPr>
      </w:pPr>
      <w:bookmarkStart w:id="22" w:name="_Toc224327215"/>
      <w:r w:rsidRPr="00B1723E">
        <w:rPr>
          <w:rFonts w:ascii="Simplified Arabic" w:hAnsi="Simplified Arabic" w:cs="Simplified Arabic"/>
          <w:b/>
          <w:bCs/>
          <w:sz w:val="36"/>
          <w:szCs w:val="36"/>
          <w:rtl/>
        </w:rPr>
        <w:t>سادسًا- حدود</w:t>
      </w:r>
      <w:r w:rsidRPr="00B1723E">
        <w:rPr>
          <w:rFonts w:ascii="Simplified Arabic" w:hAnsi="Simplified Arabic" w:cs="Simplified Arabic"/>
          <w:b/>
          <w:bCs/>
          <w:sz w:val="36"/>
          <w:szCs w:val="36"/>
        </w:rPr>
        <w:t xml:space="preserve"> </w:t>
      </w:r>
      <w:r w:rsidRPr="00B1723E">
        <w:rPr>
          <w:rFonts w:ascii="Simplified Arabic" w:hAnsi="Simplified Arabic" w:cs="Simplified Arabic"/>
          <w:b/>
          <w:bCs/>
          <w:sz w:val="36"/>
          <w:szCs w:val="36"/>
          <w:rtl/>
        </w:rPr>
        <w:t>البحث :</w:t>
      </w:r>
      <w:bookmarkEnd w:id="22"/>
      <w:r w:rsidRPr="00B1723E">
        <w:rPr>
          <w:rFonts w:ascii="Simplified Arabic" w:hAnsi="Simplified Arabic" w:cs="Simplified Arabic"/>
          <w:b/>
          <w:bCs/>
          <w:sz w:val="36"/>
          <w:szCs w:val="36"/>
          <w:rtl/>
        </w:rPr>
        <w:t xml:space="preserve"> </w:t>
      </w:r>
    </w:p>
    <w:p w14:paraId="72ACBDD1" w14:textId="5590ED11" w:rsidR="003A592E" w:rsidRPr="002935B3" w:rsidRDefault="00AB5C2E" w:rsidP="002935B3">
      <w:pPr>
        <w:ind w:left="360"/>
        <w:jc w:val="both"/>
        <w:rPr>
          <w:rFonts w:ascii="Simplified Arabic" w:hAnsi="Simplified Arabic" w:cs="Simplified Arabic"/>
          <w:sz w:val="28"/>
          <w:szCs w:val="28"/>
        </w:rPr>
      </w:pPr>
      <w:r w:rsidRPr="002935B3">
        <w:rPr>
          <w:rFonts w:ascii="Simplified Arabic" w:hAnsi="Simplified Arabic" w:cs="Simplified Arabic"/>
          <w:b/>
          <w:bCs/>
          <w:sz w:val="28"/>
          <w:szCs w:val="28"/>
          <w:rtl/>
        </w:rPr>
        <w:t>الحدود</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الموضوعية</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 xml:space="preserve"> </w:t>
      </w:r>
      <w:r w:rsidRPr="002935B3">
        <w:rPr>
          <w:rFonts w:ascii="Simplified Arabic" w:hAnsi="Simplified Arabic" w:cs="Simplified Arabic"/>
          <w:sz w:val="28"/>
          <w:szCs w:val="28"/>
          <w:rtl/>
        </w:rPr>
        <w:t>يركز</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البحث</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على</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أثر</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فصل</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العائلة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عن</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الإدارة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على</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الاحتراف</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المؤسسي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دون</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التوسع</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في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جميع</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جوانب</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الأداء</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المالي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أو</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التسويقي</w:t>
      </w:r>
      <w:r w:rsidRPr="002935B3">
        <w:rPr>
          <w:rFonts w:ascii="Simplified Arabic" w:hAnsi="Simplified Arabic" w:cs="Simplified Arabic"/>
          <w:sz w:val="28"/>
          <w:szCs w:val="28"/>
        </w:rPr>
        <w:t>.</w:t>
      </w:r>
    </w:p>
    <w:p w14:paraId="6454804D" w14:textId="37FF0FAC" w:rsidR="00AB5C2E" w:rsidRPr="002935B3" w:rsidRDefault="00AB5C2E" w:rsidP="002935B3">
      <w:pPr>
        <w:ind w:left="360"/>
        <w:jc w:val="both"/>
        <w:rPr>
          <w:rFonts w:ascii="Simplified Arabic" w:hAnsi="Simplified Arabic" w:cs="Simplified Arabic"/>
          <w:sz w:val="28"/>
          <w:szCs w:val="28"/>
        </w:rPr>
      </w:pPr>
      <w:r w:rsidRPr="002935B3">
        <w:rPr>
          <w:rFonts w:ascii="Simplified Arabic" w:hAnsi="Simplified Arabic" w:cs="Simplified Arabic"/>
          <w:b/>
          <w:bCs/>
          <w:sz w:val="28"/>
          <w:szCs w:val="28"/>
          <w:rtl/>
        </w:rPr>
        <w:t>الحدود</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المكانية</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 xml:space="preserve"> </w:t>
      </w:r>
      <w:r w:rsidRPr="002935B3">
        <w:rPr>
          <w:rFonts w:ascii="Simplified Arabic" w:hAnsi="Simplified Arabic" w:cs="Simplified Arabic"/>
          <w:sz w:val="28"/>
          <w:szCs w:val="28"/>
          <w:rtl/>
        </w:rPr>
        <w:t>الشركات</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العائلية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في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المملكة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العربية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السعودية</w:t>
      </w:r>
      <w:r w:rsidRPr="002935B3">
        <w:rPr>
          <w:rFonts w:ascii="Simplified Arabic" w:hAnsi="Simplified Arabic" w:cs="Simplified Arabic"/>
          <w:sz w:val="28"/>
          <w:szCs w:val="28"/>
        </w:rPr>
        <w:t>.</w:t>
      </w:r>
    </w:p>
    <w:p w14:paraId="18CAF280" w14:textId="3A64A1F3" w:rsidR="00AB5C2E" w:rsidRPr="002935B3" w:rsidRDefault="00AB5C2E" w:rsidP="002935B3">
      <w:pPr>
        <w:ind w:left="360"/>
        <w:jc w:val="both"/>
        <w:rPr>
          <w:rFonts w:ascii="Simplified Arabic" w:hAnsi="Simplified Arabic" w:cs="Simplified Arabic"/>
          <w:sz w:val="28"/>
          <w:szCs w:val="28"/>
        </w:rPr>
      </w:pPr>
      <w:r w:rsidRPr="002935B3">
        <w:rPr>
          <w:rFonts w:ascii="Simplified Arabic" w:hAnsi="Simplified Arabic" w:cs="Simplified Arabic"/>
          <w:b/>
          <w:bCs/>
          <w:sz w:val="28"/>
          <w:szCs w:val="28"/>
          <w:rtl/>
        </w:rPr>
        <w:lastRenderedPageBreak/>
        <w:t>الحدود</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البشرية</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 xml:space="preserve"> </w:t>
      </w:r>
      <w:r w:rsidRPr="002935B3">
        <w:rPr>
          <w:rFonts w:ascii="Simplified Arabic" w:hAnsi="Simplified Arabic" w:cs="Simplified Arabic"/>
          <w:sz w:val="28"/>
          <w:szCs w:val="28"/>
          <w:rtl/>
        </w:rPr>
        <w:t>ملاك</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وشركاء</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ومديرون</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وأعضاء</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مجالس</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إدارة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ومستشارون</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ذوو</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صلة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بالشركات</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العائلية</w:t>
      </w:r>
      <w:r w:rsidRPr="002935B3">
        <w:rPr>
          <w:rFonts w:ascii="Simplified Arabic" w:hAnsi="Simplified Arabic" w:cs="Simplified Arabic"/>
          <w:sz w:val="28"/>
          <w:szCs w:val="28"/>
        </w:rPr>
        <w:t>.</w:t>
      </w:r>
    </w:p>
    <w:p w14:paraId="3CC5DAE3" w14:textId="6EAC5C7A" w:rsidR="00AB5C2E" w:rsidRPr="002935B3" w:rsidRDefault="00AB5C2E" w:rsidP="002935B3">
      <w:pPr>
        <w:ind w:left="360"/>
        <w:jc w:val="both"/>
        <w:rPr>
          <w:rFonts w:ascii="Simplified Arabic" w:hAnsi="Simplified Arabic" w:cs="Simplified Arabic"/>
          <w:sz w:val="28"/>
          <w:szCs w:val="28"/>
        </w:rPr>
      </w:pPr>
      <w:r w:rsidRPr="002935B3">
        <w:rPr>
          <w:rFonts w:ascii="Simplified Arabic" w:hAnsi="Simplified Arabic" w:cs="Simplified Arabic"/>
          <w:b/>
          <w:bCs/>
          <w:sz w:val="28"/>
          <w:szCs w:val="28"/>
          <w:rtl/>
        </w:rPr>
        <w:t>الحدود</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الزمنية</w:t>
      </w:r>
      <w:r w:rsidRPr="002935B3">
        <w:rPr>
          <w:rFonts w:ascii="Simplified Arabic" w:hAnsi="Simplified Arabic" w:cs="Simplified Arabic"/>
          <w:b/>
          <w:bCs/>
          <w:sz w:val="28"/>
          <w:szCs w:val="28"/>
        </w:rPr>
        <w:t xml:space="preserve">: </w:t>
      </w:r>
      <w:r w:rsidRPr="002935B3">
        <w:rPr>
          <w:rFonts w:ascii="Simplified Arabic" w:hAnsi="Simplified Arabic" w:cs="Simplified Arabic"/>
          <w:b/>
          <w:bCs/>
          <w:sz w:val="28"/>
          <w:szCs w:val="28"/>
          <w:rtl/>
        </w:rPr>
        <w:t xml:space="preserve"> </w:t>
      </w:r>
      <w:r w:rsidRPr="002935B3">
        <w:rPr>
          <w:rFonts w:ascii="Simplified Arabic" w:hAnsi="Simplified Arabic" w:cs="Simplified Arabic"/>
          <w:sz w:val="28"/>
          <w:szCs w:val="28"/>
          <w:rtl/>
        </w:rPr>
        <w:t>صيغ</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الإطار</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النظري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في</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ضوء</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الأدبيات</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والنظم</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المتاحة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حتى</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عام</w:t>
      </w:r>
      <w:r w:rsidRPr="002935B3">
        <w:rPr>
          <w:rFonts w:ascii="Simplified Arabic" w:hAnsi="Simplified Arabic" w:cs="Simplified Arabic"/>
          <w:sz w:val="28"/>
          <w:szCs w:val="28"/>
        </w:rPr>
        <w:t xml:space="preserve"> 2026</w:t>
      </w:r>
      <w:r w:rsidRPr="002935B3">
        <w:rPr>
          <w:rFonts w:ascii="Simplified Arabic" w:hAnsi="Simplified Arabic" w:cs="Simplified Arabic"/>
          <w:sz w:val="28"/>
          <w:szCs w:val="28"/>
          <w:rtl/>
        </w:rPr>
        <w:t>،</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مع دراسة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ميدانية</w:t>
      </w:r>
      <w:r w:rsidRPr="002935B3">
        <w:rPr>
          <w:rFonts w:ascii="Simplified Arabic" w:hAnsi="Simplified Arabic" w:cs="Simplified Arabic"/>
          <w:sz w:val="28"/>
          <w:szCs w:val="28"/>
        </w:rPr>
        <w:t xml:space="preserve"> </w:t>
      </w:r>
      <w:r w:rsidRPr="002935B3">
        <w:rPr>
          <w:rFonts w:ascii="Simplified Arabic" w:hAnsi="Simplified Arabic" w:cs="Simplified Arabic"/>
          <w:sz w:val="28"/>
          <w:szCs w:val="28"/>
          <w:rtl/>
        </w:rPr>
        <w:t xml:space="preserve">عبر توزيع </w:t>
      </w:r>
      <w:r w:rsidRPr="002935B3">
        <w:rPr>
          <w:rFonts w:ascii="Simplified Arabic" w:hAnsi="Simplified Arabic" w:cs="Simplified Arabic" w:hint="cs"/>
          <w:sz w:val="28"/>
          <w:szCs w:val="28"/>
          <w:rtl/>
        </w:rPr>
        <w:t>استبانة.</w:t>
      </w:r>
    </w:p>
    <w:p w14:paraId="0D6B0DC2" w14:textId="77777777" w:rsidR="00AB5C2E" w:rsidRPr="00CD2627" w:rsidRDefault="00AB5C2E" w:rsidP="00AB5C2E">
      <w:pPr>
        <w:jc w:val="both"/>
        <w:rPr>
          <w:rFonts w:ascii="Simplified Arabic" w:hAnsi="Simplified Arabic" w:cs="Simplified Arabic"/>
          <w:b/>
          <w:bCs/>
          <w:sz w:val="28"/>
          <w:szCs w:val="28"/>
          <w:rtl/>
        </w:rPr>
      </w:pPr>
    </w:p>
    <w:p w14:paraId="5EFB9667" w14:textId="77777777" w:rsidR="00AB5C2E" w:rsidRPr="002935B3" w:rsidRDefault="00AB5C2E" w:rsidP="007103F0">
      <w:pPr>
        <w:jc w:val="both"/>
        <w:outlineLvl w:val="1"/>
        <w:rPr>
          <w:rFonts w:ascii="Simplified Arabic" w:hAnsi="Simplified Arabic" w:cs="Simplified Arabic"/>
          <w:sz w:val="36"/>
          <w:szCs w:val="36"/>
        </w:rPr>
      </w:pPr>
      <w:bookmarkStart w:id="23" w:name="_Toc224327216"/>
      <w:r w:rsidRPr="002935B3">
        <w:rPr>
          <w:rFonts w:ascii="Simplified Arabic" w:hAnsi="Simplified Arabic" w:cs="Simplified Arabic"/>
          <w:b/>
          <w:bCs/>
          <w:sz w:val="36"/>
          <w:szCs w:val="36"/>
          <w:rtl/>
        </w:rPr>
        <w:t>سابعًا</w:t>
      </w:r>
      <w:r w:rsidRPr="002935B3">
        <w:rPr>
          <w:rFonts w:ascii="Simplified Arabic" w:hAnsi="Simplified Arabic" w:cs="Simplified Arabic"/>
          <w:b/>
          <w:sz w:val="36"/>
          <w:szCs w:val="36"/>
          <w:rtl/>
        </w:rPr>
        <w:t xml:space="preserve">- </w:t>
      </w:r>
      <w:r w:rsidRPr="002935B3">
        <w:rPr>
          <w:rFonts w:ascii="Simplified Arabic" w:hAnsi="Simplified Arabic" w:cs="Simplified Arabic"/>
          <w:b/>
          <w:bCs/>
          <w:sz w:val="36"/>
          <w:szCs w:val="36"/>
          <w:rtl/>
        </w:rPr>
        <w:t>منهج</w:t>
      </w:r>
      <w:r w:rsidRPr="002935B3">
        <w:rPr>
          <w:rFonts w:ascii="Simplified Arabic" w:hAnsi="Simplified Arabic" w:cs="Simplified Arabic"/>
          <w:b/>
          <w:sz w:val="36"/>
          <w:szCs w:val="36"/>
        </w:rPr>
        <w:t xml:space="preserve"> </w:t>
      </w:r>
      <w:r w:rsidRPr="002935B3">
        <w:rPr>
          <w:rFonts w:ascii="Simplified Arabic" w:hAnsi="Simplified Arabic" w:cs="Simplified Arabic"/>
          <w:b/>
          <w:bCs/>
          <w:sz w:val="36"/>
          <w:szCs w:val="36"/>
          <w:rtl/>
        </w:rPr>
        <w:t>البحث :</w:t>
      </w:r>
      <w:bookmarkEnd w:id="23"/>
      <w:r w:rsidRPr="002935B3">
        <w:rPr>
          <w:rFonts w:ascii="Simplified Arabic" w:hAnsi="Simplified Arabic" w:cs="Simplified Arabic"/>
          <w:b/>
          <w:bCs/>
          <w:sz w:val="36"/>
          <w:szCs w:val="36"/>
          <w:rtl/>
        </w:rPr>
        <w:t xml:space="preserve"> </w:t>
      </w:r>
    </w:p>
    <w:p w14:paraId="74C5DFD5"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اعتمد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الإطار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وتحليل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المفاهيم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السابقة،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استخدم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أسلوب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الميدانية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الثالث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استبانة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صُممت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لقياس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وعلاقتها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ونظرًا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الجانب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الميداني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أُنجز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لغايات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المحاكاة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الأكاديمية،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بُنيت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البيانات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افتراضات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واقعية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مستمدة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المنطق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الإحصائي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الاجتماعية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المحافظة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اتساق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الجداول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ومؤشرات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الثبات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والارتباط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والانحدار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تحليلًا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مقنعًا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وصالحًا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للتدريب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البحثي</w:t>
      </w:r>
      <w:r w:rsidRPr="00CD2627">
        <w:rPr>
          <w:rFonts w:ascii="Simplified Arabic" w:hAnsi="Simplified Arabic" w:cs="Simplified Arabic"/>
          <w:sz w:val="28"/>
          <w:szCs w:val="28"/>
        </w:rPr>
        <w:t>.</w:t>
      </w:r>
    </w:p>
    <w:p w14:paraId="6628D63A" w14:textId="25428FDD" w:rsidR="00AB5C2E" w:rsidRPr="00CD2627" w:rsidRDefault="00AB5C2E" w:rsidP="00AB5C2E">
      <w:pPr>
        <w:bidi w:val="0"/>
        <w:rPr>
          <w:rFonts w:ascii="Simplified Arabic" w:hAnsi="Simplified Arabic" w:cs="Simplified Arabic"/>
          <w:b/>
          <w:bCs/>
          <w:sz w:val="28"/>
          <w:szCs w:val="28"/>
          <w:rtl/>
        </w:rPr>
      </w:pPr>
    </w:p>
    <w:p w14:paraId="61862D80" w14:textId="77777777" w:rsidR="00C30539" w:rsidRPr="002935B3" w:rsidRDefault="00AB5C2E" w:rsidP="00C30539">
      <w:pPr>
        <w:spacing w:line="240" w:lineRule="auto"/>
        <w:outlineLvl w:val="1"/>
        <w:rPr>
          <w:rFonts w:ascii="Simplified Arabic" w:hAnsi="Simplified Arabic" w:cs="Simplified Arabic"/>
          <w:b/>
          <w:bCs/>
          <w:sz w:val="36"/>
          <w:szCs w:val="36"/>
          <w:rtl/>
        </w:rPr>
      </w:pPr>
      <w:bookmarkStart w:id="24" w:name="_Toc224327217"/>
      <w:r w:rsidRPr="002935B3">
        <w:rPr>
          <w:rFonts w:ascii="Simplified Arabic" w:hAnsi="Simplified Arabic" w:cs="Simplified Arabic"/>
          <w:b/>
          <w:bCs/>
          <w:sz w:val="36"/>
          <w:szCs w:val="36"/>
          <w:rtl/>
        </w:rPr>
        <w:t>ثامنًا</w:t>
      </w:r>
      <w:r w:rsidRPr="002935B3">
        <w:rPr>
          <w:rFonts w:ascii="Simplified Arabic" w:hAnsi="Simplified Arabic" w:cs="Simplified Arabic"/>
          <w:b/>
          <w:sz w:val="36"/>
          <w:szCs w:val="36"/>
          <w:rtl/>
        </w:rPr>
        <w:t>-</w:t>
      </w:r>
      <w:r w:rsidRPr="002935B3">
        <w:rPr>
          <w:rFonts w:ascii="Simplified Arabic" w:hAnsi="Simplified Arabic" w:cs="Simplified Arabic"/>
          <w:b/>
          <w:bCs/>
          <w:sz w:val="36"/>
          <w:szCs w:val="36"/>
          <w:rtl/>
        </w:rPr>
        <w:t>مصطلحات</w:t>
      </w:r>
      <w:r w:rsidRPr="002935B3">
        <w:rPr>
          <w:rFonts w:ascii="Simplified Arabic" w:hAnsi="Simplified Arabic" w:cs="Simplified Arabic"/>
          <w:b/>
          <w:sz w:val="36"/>
          <w:szCs w:val="36"/>
        </w:rPr>
        <w:t xml:space="preserve"> </w:t>
      </w:r>
      <w:r w:rsidRPr="002935B3">
        <w:rPr>
          <w:rFonts w:ascii="Simplified Arabic" w:hAnsi="Simplified Arabic" w:cs="Simplified Arabic"/>
          <w:b/>
          <w:bCs/>
          <w:sz w:val="36"/>
          <w:szCs w:val="36"/>
          <w:rtl/>
        </w:rPr>
        <w:t>البحث :</w:t>
      </w:r>
      <w:bookmarkEnd w:id="24"/>
      <w:r w:rsidRPr="002935B3">
        <w:rPr>
          <w:rFonts w:ascii="Simplified Arabic" w:hAnsi="Simplified Arabic" w:cs="Simplified Arabic"/>
          <w:b/>
          <w:bCs/>
          <w:sz w:val="36"/>
          <w:szCs w:val="36"/>
          <w:rtl/>
        </w:rPr>
        <w:t xml:space="preserve"> </w:t>
      </w:r>
    </w:p>
    <w:p w14:paraId="5085F0DF" w14:textId="6C58C7C1" w:rsidR="00680F16" w:rsidRPr="00C30539" w:rsidRDefault="00E225C2" w:rsidP="00C30539">
      <w:pPr>
        <w:spacing w:line="240" w:lineRule="auto"/>
        <w:jc w:val="center"/>
        <w:outlineLvl w:val="1"/>
        <w:rPr>
          <w:rFonts w:ascii="Simplified Arabic" w:hAnsi="Simplified Arabic" w:cs="Simplified Arabic"/>
          <w:b/>
          <w:bCs/>
          <w:sz w:val="28"/>
          <w:szCs w:val="28"/>
        </w:rPr>
      </w:pPr>
      <w:r w:rsidRPr="00680F16">
        <w:rPr>
          <w:rFonts w:ascii="Simplified Arabic" w:hAnsi="Simplified Arabic" w:cs="Simplified Arabic" w:hint="cs"/>
          <w:b/>
          <w:bCs/>
          <w:sz w:val="28"/>
          <w:szCs w:val="28"/>
          <w:rtl/>
        </w:rPr>
        <w:t>جدول (1-1) : تعريف مصطلحات مفاهيمياً وإجرائياً</w:t>
      </w:r>
    </w:p>
    <w:tbl>
      <w:tblPr>
        <w:tblpPr w:leftFromText="180" w:rightFromText="180" w:vertAnchor="text" w:horzAnchor="margin" w:tblpXSpec="right" w:tblpY="503"/>
        <w:bidiVisual/>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7"/>
        <w:gridCol w:w="3868"/>
        <w:gridCol w:w="4067"/>
      </w:tblGrid>
      <w:tr w:rsidR="009B7984" w:rsidRPr="00CD2627" w14:paraId="7603A240" w14:textId="77777777" w:rsidTr="009B7984">
        <w:tc>
          <w:tcPr>
            <w:tcW w:w="1977" w:type="dxa"/>
            <w:shd w:val="clear" w:color="auto" w:fill="D9EAF7"/>
            <w:vAlign w:val="center"/>
          </w:tcPr>
          <w:p w14:paraId="29741FFA" w14:textId="77777777" w:rsidR="009B7984" w:rsidRPr="00CD2627" w:rsidRDefault="009B7984" w:rsidP="0091304E">
            <w:pPr>
              <w:spacing w:line="240" w:lineRule="auto"/>
              <w:ind w:left="720"/>
              <w:jc w:val="center"/>
              <w:rPr>
                <w:rFonts w:ascii="Simplified Arabic" w:hAnsi="Simplified Arabic" w:cs="Simplified Arabic"/>
                <w:sz w:val="28"/>
                <w:szCs w:val="28"/>
              </w:rPr>
            </w:pPr>
            <w:r w:rsidRPr="00CD2627">
              <w:rPr>
                <w:rFonts w:ascii="Simplified Arabic" w:hAnsi="Simplified Arabic" w:cs="Simplified Arabic"/>
                <w:sz w:val="28"/>
                <w:szCs w:val="28"/>
                <w:rtl/>
              </w:rPr>
              <w:t>‏</w:t>
            </w:r>
            <w:r w:rsidRPr="00CD2627">
              <w:rPr>
                <w:rFonts w:ascii="Simplified Arabic" w:hAnsi="Simplified Arabic" w:cs="Simplified Arabic"/>
                <w:b/>
                <w:bCs/>
                <w:sz w:val="28"/>
                <w:szCs w:val="28"/>
                <w:rtl/>
              </w:rPr>
              <w:t>المصطلح</w:t>
            </w:r>
          </w:p>
        </w:tc>
        <w:tc>
          <w:tcPr>
            <w:tcW w:w="3868" w:type="dxa"/>
            <w:shd w:val="clear" w:color="auto" w:fill="D9EAF7"/>
            <w:vAlign w:val="center"/>
          </w:tcPr>
          <w:p w14:paraId="66FB73AA" w14:textId="77777777" w:rsidR="009B7984" w:rsidRPr="00CD2627" w:rsidRDefault="009B7984" w:rsidP="0091304E">
            <w:pPr>
              <w:spacing w:line="240" w:lineRule="auto"/>
              <w:ind w:left="720"/>
              <w:jc w:val="both"/>
              <w:rPr>
                <w:rFonts w:ascii="Simplified Arabic" w:hAnsi="Simplified Arabic" w:cs="Simplified Arabic"/>
                <w:sz w:val="28"/>
                <w:szCs w:val="28"/>
              </w:rPr>
            </w:pPr>
            <w:r w:rsidRPr="00CD2627">
              <w:rPr>
                <w:rFonts w:ascii="Simplified Arabic" w:hAnsi="Simplified Arabic" w:cs="Simplified Arabic"/>
                <w:b/>
                <w:bCs/>
                <w:sz w:val="28"/>
                <w:szCs w:val="28"/>
                <w:rtl/>
              </w:rPr>
              <w:t>التعريف</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المفاهيمي</w:t>
            </w:r>
          </w:p>
        </w:tc>
        <w:tc>
          <w:tcPr>
            <w:tcW w:w="4067" w:type="dxa"/>
            <w:shd w:val="clear" w:color="auto" w:fill="D9EAF7"/>
            <w:vAlign w:val="center"/>
          </w:tcPr>
          <w:p w14:paraId="5791234A" w14:textId="77777777" w:rsidR="009B7984" w:rsidRPr="00CD2627" w:rsidRDefault="009B7984" w:rsidP="0091304E">
            <w:pPr>
              <w:spacing w:line="240" w:lineRule="auto"/>
              <w:ind w:left="720"/>
              <w:jc w:val="center"/>
              <w:rPr>
                <w:rFonts w:ascii="Simplified Arabic" w:hAnsi="Simplified Arabic" w:cs="Simplified Arabic"/>
                <w:sz w:val="28"/>
                <w:szCs w:val="28"/>
              </w:rPr>
            </w:pPr>
            <w:r w:rsidRPr="00CD2627">
              <w:rPr>
                <w:rFonts w:ascii="Simplified Arabic" w:hAnsi="Simplified Arabic" w:cs="Simplified Arabic"/>
                <w:b/>
                <w:bCs/>
                <w:sz w:val="28"/>
                <w:szCs w:val="28"/>
                <w:rtl/>
              </w:rPr>
              <w:t>التعريف</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الإجرائي</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في</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هذا</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البحث</w:t>
            </w:r>
          </w:p>
        </w:tc>
      </w:tr>
      <w:tr w:rsidR="009B7984" w:rsidRPr="00CD2627" w14:paraId="27D4ABB0" w14:textId="77777777" w:rsidTr="009B7984">
        <w:tc>
          <w:tcPr>
            <w:tcW w:w="1977" w:type="dxa"/>
            <w:vAlign w:val="center"/>
          </w:tcPr>
          <w:p w14:paraId="04745F53" w14:textId="77777777" w:rsidR="009B7984" w:rsidRPr="00CD2627" w:rsidRDefault="009B7984" w:rsidP="009B7984">
            <w:pPr>
              <w:numPr>
                <w:ilvl w:val="0"/>
                <w:numId w:val="31"/>
              </w:numPr>
              <w:tabs>
                <w:tab w:val="clear" w:pos="720"/>
                <w:tab w:val="num" w:pos="1011"/>
              </w:tabs>
              <w:spacing w:after="0" w:line="240" w:lineRule="auto"/>
              <w:ind w:left="444"/>
              <w:jc w:val="center"/>
              <w:rPr>
                <w:rFonts w:ascii="Simplified Arabic" w:hAnsi="Simplified Arabic" w:cs="Simplified Arabic"/>
                <w:sz w:val="28"/>
                <w:szCs w:val="28"/>
              </w:rPr>
            </w:pP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p>
        </w:tc>
        <w:tc>
          <w:tcPr>
            <w:tcW w:w="3868" w:type="dxa"/>
            <w:vAlign w:val="center"/>
          </w:tcPr>
          <w:p w14:paraId="7F79A02E" w14:textId="77777777" w:rsidR="009B7984" w:rsidRPr="00CD2627" w:rsidRDefault="009B7984" w:rsidP="009B7984">
            <w:pPr>
              <w:jc w:val="both"/>
              <w:rPr>
                <w:rFonts w:ascii="Simplified Arabic" w:hAnsi="Simplified Arabic" w:cs="Simplified Arabic"/>
                <w:sz w:val="28"/>
                <w:szCs w:val="28"/>
              </w:rPr>
            </w:pP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تتجمع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السيطرة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الجوهرية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واحدة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رغبة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وانتقالها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الأجيال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w:t>
            </w:r>
            <w:r w:rsidRPr="00CD2627">
              <w:rPr>
                <w:rFonts w:ascii="Simplified Arabic" w:hAnsi="Simplified Arabic" w:cs="Simplified Arabic"/>
                <w:sz w:val="28"/>
                <w:szCs w:val="28"/>
              </w:rPr>
              <w:t xml:space="preserve"> 2017</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Chua et al., 2009).</w:t>
            </w:r>
          </w:p>
        </w:tc>
        <w:tc>
          <w:tcPr>
            <w:tcW w:w="4067" w:type="dxa"/>
            <w:vAlign w:val="center"/>
          </w:tcPr>
          <w:p w14:paraId="78030B47" w14:textId="77777777" w:rsidR="009B7984" w:rsidRPr="00CD2627" w:rsidRDefault="009B7984" w:rsidP="009B7984">
            <w:pPr>
              <w:jc w:val="center"/>
              <w:rPr>
                <w:rFonts w:ascii="Simplified Arabic" w:hAnsi="Simplified Arabic" w:cs="Simplified Arabic"/>
                <w:sz w:val="28"/>
                <w:szCs w:val="28"/>
              </w:rPr>
            </w:pPr>
            <w:r w:rsidRPr="00CD2627">
              <w:rPr>
                <w:rFonts w:ascii="Simplified Arabic" w:hAnsi="Simplified Arabic" w:cs="Simplified Arabic"/>
                <w:sz w:val="28"/>
                <w:szCs w:val="28"/>
                <w:rtl/>
              </w:rPr>
              <w:t>يقصد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تملكها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تسيطر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عليها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حضور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قراراتها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الاستراتيجية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w:t>
            </w:r>
          </w:p>
        </w:tc>
      </w:tr>
      <w:tr w:rsidR="009B7984" w:rsidRPr="00CD2627" w14:paraId="7E0FE0E2" w14:textId="77777777" w:rsidTr="009B7984">
        <w:tc>
          <w:tcPr>
            <w:tcW w:w="1977" w:type="dxa"/>
            <w:vAlign w:val="center"/>
          </w:tcPr>
          <w:p w14:paraId="24CB5362" w14:textId="77777777" w:rsidR="009B7984" w:rsidRPr="00CD2627" w:rsidRDefault="009B7984" w:rsidP="009B7984">
            <w:pPr>
              <w:numPr>
                <w:ilvl w:val="0"/>
                <w:numId w:val="31"/>
              </w:numPr>
              <w:tabs>
                <w:tab w:val="clear" w:pos="720"/>
                <w:tab w:val="num" w:pos="1011"/>
              </w:tabs>
              <w:spacing w:after="0" w:line="240" w:lineRule="auto"/>
              <w:ind w:left="444"/>
              <w:jc w:val="center"/>
              <w:rPr>
                <w:rFonts w:ascii="Simplified Arabic" w:hAnsi="Simplified Arabic" w:cs="Simplified Arabic"/>
                <w:sz w:val="28"/>
                <w:szCs w:val="28"/>
              </w:rPr>
            </w:pPr>
            <w:r w:rsidRPr="00CD2627">
              <w:rPr>
                <w:rFonts w:ascii="Simplified Arabic" w:hAnsi="Simplified Arabic" w:cs="Simplified Arabic"/>
                <w:sz w:val="28"/>
                <w:szCs w:val="28"/>
                <w:rtl/>
              </w:rPr>
              <w:lastRenderedPageBreak/>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p>
        </w:tc>
        <w:tc>
          <w:tcPr>
            <w:tcW w:w="3868" w:type="dxa"/>
            <w:vAlign w:val="center"/>
          </w:tcPr>
          <w:p w14:paraId="274AA547" w14:textId="77777777" w:rsidR="009B7984" w:rsidRPr="00CD2627" w:rsidRDefault="009B7984" w:rsidP="009B7984">
            <w:pPr>
              <w:jc w:val="center"/>
              <w:rPr>
                <w:rFonts w:ascii="Simplified Arabic" w:hAnsi="Simplified Arabic" w:cs="Simplified Arabic"/>
                <w:sz w:val="28"/>
                <w:szCs w:val="28"/>
              </w:rPr>
            </w:pPr>
            <w:r w:rsidRPr="00CD2627">
              <w:rPr>
                <w:rFonts w:ascii="Simplified Arabic" w:hAnsi="Simplified Arabic" w:cs="Simplified Arabic"/>
                <w:sz w:val="28"/>
                <w:szCs w:val="28"/>
                <w:rtl/>
              </w:rPr>
              <w:t>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المالكة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ويضع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حدودًا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لتدخل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التشغيل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w:t>
            </w:r>
            <w:r w:rsidRPr="00CD2627">
              <w:rPr>
                <w:rFonts w:ascii="Simplified Arabic" w:hAnsi="Simplified Arabic" w:cs="Simplified Arabic"/>
                <w:sz w:val="28"/>
                <w:szCs w:val="28"/>
              </w:rPr>
              <w:t xml:space="preserve"> (Dyer, 1989</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Stewart &amp; Hitt, 2012</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p>
        </w:tc>
        <w:tc>
          <w:tcPr>
            <w:tcW w:w="4067" w:type="dxa"/>
            <w:vAlign w:val="center"/>
          </w:tcPr>
          <w:p w14:paraId="75B363FD" w14:textId="77777777" w:rsidR="009B7984" w:rsidRPr="00CD2627" w:rsidRDefault="009B7984" w:rsidP="009B7984">
            <w:pPr>
              <w:jc w:val="center"/>
              <w:rPr>
                <w:rFonts w:ascii="Simplified Arabic" w:hAnsi="Simplified Arabic" w:cs="Simplified Arabic"/>
                <w:sz w:val="28"/>
                <w:szCs w:val="28"/>
              </w:rPr>
            </w:pPr>
            <w:r w:rsidRPr="00CD2627">
              <w:rPr>
                <w:rFonts w:ascii="Simplified Arabic" w:hAnsi="Simplified Arabic" w:cs="Simplified Arabic"/>
                <w:sz w:val="28"/>
                <w:szCs w:val="28"/>
                <w:rtl/>
              </w:rPr>
              <w:t>هو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تتوافر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بالقرارات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w:t>
            </w:r>
          </w:p>
        </w:tc>
      </w:tr>
      <w:tr w:rsidR="009B7984" w:rsidRPr="00CD2627" w14:paraId="3361A629" w14:textId="77777777" w:rsidTr="009B7984">
        <w:tc>
          <w:tcPr>
            <w:tcW w:w="1977" w:type="dxa"/>
            <w:vAlign w:val="center"/>
          </w:tcPr>
          <w:p w14:paraId="42334798" w14:textId="77777777" w:rsidR="009B7984" w:rsidRPr="00CD2627" w:rsidRDefault="009B7984" w:rsidP="009B7984">
            <w:pPr>
              <w:numPr>
                <w:ilvl w:val="0"/>
                <w:numId w:val="31"/>
              </w:numPr>
              <w:tabs>
                <w:tab w:val="clear" w:pos="720"/>
                <w:tab w:val="num" w:pos="1011"/>
              </w:tabs>
              <w:spacing w:after="0" w:line="240" w:lineRule="auto"/>
              <w:ind w:left="444"/>
              <w:jc w:val="center"/>
              <w:rPr>
                <w:rFonts w:ascii="Simplified Arabic" w:hAnsi="Simplified Arabic" w:cs="Simplified Arabic"/>
                <w:sz w:val="28"/>
                <w:szCs w:val="28"/>
              </w:rPr>
            </w:pP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p>
        </w:tc>
        <w:tc>
          <w:tcPr>
            <w:tcW w:w="3868" w:type="dxa"/>
            <w:vAlign w:val="center"/>
          </w:tcPr>
          <w:p w14:paraId="444E780C" w14:textId="77777777" w:rsidR="009B7984" w:rsidRPr="00CD2627" w:rsidRDefault="009B7984" w:rsidP="009B7984">
            <w:pPr>
              <w:jc w:val="center"/>
              <w:rPr>
                <w:rFonts w:ascii="Simplified Arabic" w:hAnsi="Simplified Arabic" w:cs="Simplified Arabic"/>
                <w:sz w:val="28"/>
                <w:szCs w:val="28"/>
              </w:rPr>
            </w:pPr>
            <w:r w:rsidRPr="00CD2627">
              <w:rPr>
                <w:rFonts w:ascii="Simplified Arabic" w:hAnsi="Simplified Arabic" w:cs="Simplified Arabic"/>
                <w:sz w:val="28"/>
                <w:szCs w:val="28"/>
                <w:rtl/>
              </w:rPr>
              <w:t>حالة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تتسم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وتخطيط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رسمية</w:t>
            </w:r>
            <w:r w:rsidRPr="00CD2627">
              <w:rPr>
                <w:rFonts w:ascii="Simplified Arabic" w:hAnsi="Simplified Arabic" w:cs="Simplified Arabic"/>
                <w:sz w:val="28"/>
                <w:szCs w:val="28"/>
              </w:rPr>
              <w:t xml:space="preserve"> (Dekker et al., 2015).</w:t>
            </w:r>
          </w:p>
        </w:tc>
        <w:tc>
          <w:tcPr>
            <w:tcW w:w="4067" w:type="dxa"/>
            <w:vAlign w:val="center"/>
          </w:tcPr>
          <w:p w14:paraId="1160386F" w14:textId="77777777" w:rsidR="009B7984" w:rsidRPr="00CD2627" w:rsidRDefault="009B7984" w:rsidP="009B7984">
            <w:pPr>
              <w:jc w:val="center"/>
              <w:rPr>
                <w:rFonts w:ascii="Simplified Arabic" w:hAnsi="Simplified Arabic" w:cs="Simplified Arabic"/>
                <w:sz w:val="28"/>
                <w:szCs w:val="28"/>
              </w:rPr>
            </w:pPr>
            <w:r w:rsidRPr="00CD2627">
              <w:rPr>
                <w:rFonts w:ascii="Simplified Arabic" w:hAnsi="Simplified Arabic" w:cs="Simplified Arabic"/>
                <w:sz w:val="28"/>
                <w:szCs w:val="28"/>
                <w:rtl/>
              </w:rPr>
              <w:t>هو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استجابات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المبحوثين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بشأن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والانضباط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w:t>
            </w:r>
          </w:p>
        </w:tc>
      </w:tr>
    </w:tbl>
    <w:p w14:paraId="421B63CA" w14:textId="10F88DCB" w:rsidR="00AB5C2E" w:rsidRPr="00CD2627" w:rsidRDefault="00AB5C2E" w:rsidP="00AB5C2E">
      <w:pPr>
        <w:jc w:val="both"/>
        <w:rPr>
          <w:rFonts w:ascii="Simplified Arabic" w:hAnsi="Simplified Arabic" w:cs="Simplified Arabic"/>
          <w:sz w:val="28"/>
          <w:szCs w:val="28"/>
        </w:rPr>
      </w:pPr>
    </w:p>
    <w:p w14:paraId="2FD003DE" w14:textId="77777777" w:rsidR="00AB5C2E" w:rsidRPr="002935B3" w:rsidRDefault="00AB5C2E" w:rsidP="007103F0">
      <w:pPr>
        <w:jc w:val="both"/>
        <w:outlineLvl w:val="1"/>
        <w:rPr>
          <w:rFonts w:ascii="Simplified Arabic" w:hAnsi="Simplified Arabic" w:cs="Simplified Arabic"/>
          <w:sz w:val="36"/>
          <w:szCs w:val="36"/>
        </w:rPr>
      </w:pPr>
      <w:bookmarkStart w:id="25" w:name="_Toc224327218"/>
      <w:r w:rsidRPr="002935B3">
        <w:rPr>
          <w:rFonts w:ascii="Simplified Arabic" w:hAnsi="Simplified Arabic" w:cs="Simplified Arabic"/>
          <w:b/>
          <w:bCs/>
          <w:sz w:val="36"/>
          <w:szCs w:val="36"/>
          <w:rtl/>
        </w:rPr>
        <w:t>تاسعًا</w:t>
      </w:r>
      <w:r w:rsidRPr="002935B3">
        <w:rPr>
          <w:rFonts w:ascii="Simplified Arabic" w:hAnsi="Simplified Arabic" w:cs="Simplified Arabic"/>
          <w:b/>
          <w:sz w:val="36"/>
          <w:szCs w:val="36"/>
          <w:rtl/>
        </w:rPr>
        <w:t>-</w:t>
      </w:r>
      <w:r w:rsidRPr="002935B3">
        <w:rPr>
          <w:rFonts w:ascii="Simplified Arabic" w:hAnsi="Simplified Arabic" w:cs="Simplified Arabic"/>
          <w:b/>
          <w:sz w:val="36"/>
          <w:szCs w:val="36"/>
        </w:rPr>
        <w:t xml:space="preserve"> </w:t>
      </w:r>
      <w:r w:rsidRPr="002935B3">
        <w:rPr>
          <w:rFonts w:ascii="Simplified Arabic" w:hAnsi="Simplified Arabic" w:cs="Simplified Arabic"/>
          <w:b/>
          <w:bCs/>
          <w:sz w:val="36"/>
          <w:szCs w:val="36"/>
          <w:rtl/>
        </w:rPr>
        <w:t>نموذج</w:t>
      </w:r>
      <w:r w:rsidRPr="002935B3">
        <w:rPr>
          <w:rFonts w:ascii="Simplified Arabic" w:hAnsi="Simplified Arabic" w:cs="Simplified Arabic"/>
          <w:b/>
          <w:sz w:val="36"/>
          <w:szCs w:val="36"/>
        </w:rPr>
        <w:t xml:space="preserve"> </w:t>
      </w:r>
      <w:r w:rsidRPr="002935B3">
        <w:rPr>
          <w:rFonts w:ascii="Simplified Arabic" w:hAnsi="Simplified Arabic" w:cs="Simplified Arabic"/>
          <w:b/>
          <w:bCs/>
          <w:sz w:val="36"/>
          <w:szCs w:val="36"/>
          <w:rtl/>
        </w:rPr>
        <w:t>البحث</w:t>
      </w:r>
      <w:r w:rsidRPr="002935B3">
        <w:rPr>
          <w:rFonts w:ascii="Simplified Arabic" w:hAnsi="Simplified Arabic" w:cs="Simplified Arabic"/>
          <w:b/>
          <w:sz w:val="36"/>
          <w:szCs w:val="36"/>
        </w:rPr>
        <w:t xml:space="preserve"> </w:t>
      </w:r>
      <w:r w:rsidRPr="002935B3">
        <w:rPr>
          <w:rFonts w:ascii="Simplified Arabic" w:hAnsi="Simplified Arabic" w:cs="Simplified Arabic"/>
          <w:b/>
          <w:bCs/>
          <w:sz w:val="36"/>
          <w:szCs w:val="36"/>
          <w:rtl/>
        </w:rPr>
        <w:t>المقترح:</w:t>
      </w:r>
      <w:bookmarkEnd w:id="25"/>
      <w:r w:rsidRPr="002935B3">
        <w:rPr>
          <w:rFonts w:ascii="Simplified Arabic" w:hAnsi="Simplified Arabic" w:cs="Simplified Arabic"/>
          <w:b/>
          <w:bCs/>
          <w:sz w:val="36"/>
          <w:szCs w:val="36"/>
          <w:rtl/>
        </w:rPr>
        <w:t xml:space="preserve"> </w:t>
      </w:r>
    </w:p>
    <w:p w14:paraId="5A311A10"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يقوم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نموذج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اعتبار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متغيرًا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تابعًا،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المتغير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المستقل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بأربعة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فرعية</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(1) </w:t>
      </w:r>
      <w:r w:rsidRPr="00CD2627">
        <w:rPr>
          <w:rFonts w:ascii="Simplified Arabic" w:hAnsi="Simplified Arabic" w:cs="Simplified Arabic"/>
          <w:sz w:val="28"/>
          <w:szCs w:val="28"/>
          <w:rtl/>
        </w:rPr>
        <w:t xml:space="preserve"> 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والصلاحيات،</w:t>
      </w:r>
      <w:r w:rsidRPr="00CD2627">
        <w:rPr>
          <w:rFonts w:ascii="Simplified Arabic" w:hAnsi="Simplified Arabic" w:cs="Simplified Arabic"/>
          <w:sz w:val="28"/>
          <w:szCs w:val="28"/>
        </w:rPr>
        <w:t xml:space="preserve"> (2) </w:t>
      </w:r>
      <w:r w:rsidRPr="00CD2627">
        <w:rPr>
          <w:rFonts w:ascii="Simplified Arabic" w:hAnsi="Simplified Arabic" w:cs="Simplified Arabic"/>
          <w:sz w:val="28"/>
          <w:szCs w:val="28"/>
          <w:rtl/>
        </w:rPr>
        <w:t>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(3) </w:t>
      </w:r>
      <w:r w:rsidRPr="00CD2627">
        <w:rPr>
          <w:rFonts w:ascii="Simplified Arabic" w:hAnsi="Simplified Arabic" w:cs="Simplified Arabic"/>
          <w:sz w:val="28"/>
          <w:szCs w:val="28"/>
          <w:rtl/>
        </w:rPr>
        <w:t>الاستعانة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(4) </w:t>
      </w:r>
      <w:r w:rsidRPr="00CD2627">
        <w:rPr>
          <w:rFonts w:ascii="Simplified Arabic" w:hAnsi="Simplified Arabic" w:cs="Simplified Arabic"/>
          <w:sz w:val="28"/>
          <w:szCs w:val="28"/>
          <w:rtl/>
        </w:rPr>
        <w:t>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ويفترض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النموذج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يؤدي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w:t>
      </w:r>
    </w:p>
    <w:p w14:paraId="28C1BD6B"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Pr>
        <w:br w:type="page"/>
      </w:r>
    </w:p>
    <w:p w14:paraId="61CE8B20" w14:textId="77777777" w:rsidR="00823928" w:rsidRDefault="00823928" w:rsidP="00D93542">
      <w:pPr>
        <w:jc w:val="center"/>
        <w:rPr>
          <w:rFonts w:ascii="Simplified Arabic" w:hAnsi="Simplified Arabic" w:cs="Simplified Arabic"/>
          <w:sz w:val="36"/>
          <w:szCs w:val="36"/>
        </w:rPr>
      </w:pPr>
    </w:p>
    <w:p w14:paraId="11057EE6" w14:textId="77777777" w:rsidR="00823928" w:rsidRDefault="00823928" w:rsidP="00D93542">
      <w:pPr>
        <w:jc w:val="center"/>
        <w:rPr>
          <w:rFonts w:ascii="Simplified Arabic" w:hAnsi="Simplified Arabic" w:cs="Simplified Arabic"/>
          <w:sz w:val="36"/>
          <w:szCs w:val="36"/>
        </w:rPr>
      </w:pPr>
    </w:p>
    <w:p w14:paraId="69BD4801" w14:textId="77777777" w:rsidR="00823928" w:rsidRDefault="00823928" w:rsidP="00D93542">
      <w:pPr>
        <w:jc w:val="center"/>
        <w:rPr>
          <w:rFonts w:ascii="Simplified Arabic" w:hAnsi="Simplified Arabic" w:cs="Simplified Arabic"/>
          <w:sz w:val="36"/>
          <w:szCs w:val="36"/>
        </w:rPr>
      </w:pPr>
    </w:p>
    <w:p w14:paraId="5E8C5FC2" w14:textId="77777777" w:rsidR="00823928" w:rsidRDefault="00823928" w:rsidP="00D93542">
      <w:pPr>
        <w:jc w:val="center"/>
        <w:rPr>
          <w:rFonts w:ascii="Simplified Arabic" w:hAnsi="Simplified Arabic" w:cs="Simplified Arabic"/>
          <w:sz w:val="36"/>
          <w:szCs w:val="36"/>
        </w:rPr>
      </w:pPr>
    </w:p>
    <w:p w14:paraId="7689507C" w14:textId="77777777" w:rsidR="00823928" w:rsidRDefault="00823928" w:rsidP="00D93542">
      <w:pPr>
        <w:jc w:val="center"/>
        <w:rPr>
          <w:rFonts w:ascii="Simplified Arabic" w:hAnsi="Simplified Arabic" w:cs="Simplified Arabic"/>
          <w:sz w:val="36"/>
          <w:szCs w:val="36"/>
        </w:rPr>
      </w:pPr>
    </w:p>
    <w:p w14:paraId="46626772" w14:textId="77777777" w:rsidR="00823928" w:rsidRDefault="00823928" w:rsidP="00D93542">
      <w:pPr>
        <w:jc w:val="center"/>
        <w:rPr>
          <w:rFonts w:ascii="Simplified Arabic" w:hAnsi="Simplified Arabic" w:cs="Simplified Arabic"/>
          <w:sz w:val="36"/>
          <w:szCs w:val="36"/>
        </w:rPr>
      </w:pPr>
    </w:p>
    <w:p w14:paraId="2AB54AA8" w14:textId="77777777" w:rsidR="00823928" w:rsidRDefault="00823928" w:rsidP="00D93542">
      <w:pPr>
        <w:jc w:val="center"/>
        <w:rPr>
          <w:rFonts w:ascii="Simplified Arabic" w:hAnsi="Simplified Arabic" w:cs="Simplified Arabic"/>
          <w:sz w:val="36"/>
          <w:szCs w:val="36"/>
        </w:rPr>
      </w:pPr>
    </w:p>
    <w:p w14:paraId="2E329A5B" w14:textId="77777777" w:rsidR="00823928" w:rsidRDefault="00823928" w:rsidP="00D93542">
      <w:pPr>
        <w:jc w:val="center"/>
        <w:rPr>
          <w:rFonts w:ascii="Simplified Arabic" w:hAnsi="Simplified Arabic" w:cs="Simplified Arabic"/>
          <w:sz w:val="36"/>
          <w:szCs w:val="36"/>
        </w:rPr>
      </w:pPr>
    </w:p>
    <w:p w14:paraId="2B8C710A" w14:textId="07FDC9C7" w:rsidR="00AB5C2E" w:rsidRPr="002935B3" w:rsidRDefault="00AB5C2E" w:rsidP="00B767DF">
      <w:pPr>
        <w:jc w:val="center"/>
        <w:outlineLvl w:val="0"/>
        <w:rPr>
          <w:rFonts w:ascii="Simplified Arabic" w:hAnsi="Simplified Arabic" w:cs="Simplified Arabic"/>
          <w:b/>
          <w:bCs/>
          <w:sz w:val="40"/>
          <w:szCs w:val="40"/>
        </w:rPr>
      </w:pPr>
      <w:bookmarkStart w:id="26" w:name="_Toc224327219"/>
      <w:r w:rsidRPr="002935B3">
        <w:rPr>
          <w:rFonts w:ascii="Simplified Arabic" w:hAnsi="Simplified Arabic" w:cs="Simplified Arabic"/>
          <w:b/>
          <w:bCs/>
          <w:sz w:val="40"/>
          <w:szCs w:val="40"/>
          <w:rtl/>
        </w:rPr>
        <w:t>الفصل</w:t>
      </w:r>
      <w:r w:rsidRPr="002935B3">
        <w:rPr>
          <w:rFonts w:ascii="Simplified Arabic" w:hAnsi="Simplified Arabic" w:cs="Simplified Arabic"/>
          <w:b/>
          <w:bCs/>
          <w:sz w:val="40"/>
          <w:szCs w:val="40"/>
        </w:rPr>
        <w:t xml:space="preserve"> </w:t>
      </w:r>
      <w:r w:rsidRPr="002935B3">
        <w:rPr>
          <w:rFonts w:ascii="Simplified Arabic" w:hAnsi="Simplified Arabic" w:cs="Simplified Arabic"/>
          <w:b/>
          <w:bCs/>
          <w:sz w:val="40"/>
          <w:szCs w:val="40"/>
          <w:rtl/>
        </w:rPr>
        <w:t>الثاني</w:t>
      </w:r>
      <w:r w:rsidRPr="002935B3">
        <w:rPr>
          <w:rFonts w:ascii="Simplified Arabic" w:hAnsi="Simplified Arabic" w:cs="Simplified Arabic"/>
          <w:b/>
          <w:bCs/>
          <w:sz w:val="40"/>
          <w:szCs w:val="40"/>
        </w:rPr>
        <w:t xml:space="preserve">: </w:t>
      </w:r>
      <w:r w:rsidRPr="002935B3">
        <w:rPr>
          <w:rFonts w:ascii="Simplified Arabic" w:hAnsi="Simplified Arabic" w:cs="Simplified Arabic"/>
          <w:b/>
          <w:bCs/>
          <w:sz w:val="40"/>
          <w:szCs w:val="40"/>
          <w:rtl/>
        </w:rPr>
        <w:t>الإطار</w:t>
      </w:r>
      <w:r w:rsidRPr="002935B3">
        <w:rPr>
          <w:rFonts w:ascii="Simplified Arabic" w:hAnsi="Simplified Arabic" w:cs="Simplified Arabic"/>
          <w:b/>
          <w:bCs/>
          <w:sz w:val="40"/>
          <w:szCs w:val="40"/>
        </w:rPr>
        <w:t xml:space="preserve"> </w:t>
      </w:r>
      <w:r w:rsidRPr="002935B3">
        <w:rPr>
          <w:rFonts w:ascii="Simplified Arabic" w:hAnsi="Simplified Arabic" w:cs="Simplified Arabic"/>
          <w:b/>
          <w:bCs/>
          <w:sz w:val="40"/>
          <w:szCs w:val="40"/>
          <w:rtl/>
        </w:rPr>
        <w:t>النظري</w:t>
      </w:r>
      <w:r w:rsidRPr="002935B3">
        <w:rPr>
          <w:rFonts w:ascii="Simplified Arabic" w:hAnsi="Simplified Arabic" w:cs="Simplified Arabic"/>
          <w:b/>
          <w:bCs/>
          <w:sz w:val="40"/>
          <w:szCs w:val="40"/>
        </w:rPr>
        <w:t xml:space="preserve"> </w:t>
      </w:r>
      <w:r w:rsidRPr="002935B3">
        <w:rPr>
          <w:rFonts w:ascii="Simplified Arabic" w:hAnsi="Simplified Arabic" w:cs="Simplified Arabic"/>
          <w:b/>
          <w:bCs/>
          <w:sz w:val="40"/>
          <w:szCs w:val="40"/>
          <w:rtl/>
        </w:rPr>
        <w:t>والدراسات</w:t>
      </w:r>
      <w:r w:rsidRPr="002935B3">
        <w:rPr>
          <w:rFonts w:ascii="Simplified Arabic" w:hAnsi="Simplified Arabic" w:cs="Simplified Arabic"/>
          <w:b/>
          <w:bCs/>
          <w:sz w:val="40"/>
          <w:szCs w:val="40"/>
        </w:rPr>
        <w:t xml:space="preserve"> </w:t>
      </w:r>
      <w:r w:rsidRPr="002935B3">
        <w:rPr>
          <w:rFonts w:ascii="Simplified Arabic" w:hAnsi="Simplified Arabic" w:cs="Simplified Arabic"/>
          <w:b/>
          <w:bCs/>
          <w:sz w:val="40"/>
          <w:szCs w:val="40"/>
          <w:rtl/>
        </w:rPr>
        <w:t>السابقة</w:t>
      </w:r>
      <w:bookmarkEnd w:id="26"/>
    </w:p>
    <w:p w14:paraId="6727FBCE" w14:textId="77777777" w:rsidR="00823928" w:rsidRDefault="00823928" w:rsidP="00D93542">
      <w:pPr>
        <w:jc w:val="center"/>
        <w:rPr>
          <w:rFonts w:ascii="Simplified Arabic" w:hAnsi="Simplified Arabic" w:cs="Simplified Arabic"/>
          <w:sz w:val="36"/>
          <w:szCs w:val="36"/>
        </w:rPr>
      </w:pPr>
    </w:p>
    <w:p w14:paraId="2924DA93" w14:textId="77777777" w:rsidR="00823928" w:rsidRDefault="00823928" w:rsidP="00D93542">
      <w:pPr>
        <w:jc w:val="center"/>
        <w:rPr>
          <w:rFonts w:ascii="Simplified Arabic" w:hAnsi="Simplified Arabic" w:cs="Simplified Arabic"/>
          <w:sz w:val="36"/>
          <w:szCs w:val="36"/>
        </w:rPr>
      </w:pPr>
    </w:p>
    <w:p w14:paraId="48FE31C1" w14:textId="77777777" w:rsidR="00823928" w:rsidRDefault="00823928" w:rsidP="00D93542">
      <w:pPr>
        <w:jc w:val="center"/>
        <w:rPr>
          <w:rFonts w:ascii="Simplified Arabic" w:hAnsi="Simplified Arabic" w:cs="Simplified Arabic"/>
          <w:sz w:val="36"/>
          <w:szCs w:val="36"/>
        </w:rPr>
      </w:pPr>
    </w:p>
    <w:p w14:paraId="336942D1" w14:textId="77777777" w:rsidR="00823928" w:rsidRDefault="00823928" w:rsidP="00D93542">
      <w:pPr>
        <w:jc w:val="center"/>
        <w:rPr>
          <w:rFonts w:ascii="Simplified Arabic" w:hAnsi="Simplified Arabic" w:cs="Simplified Arabic"/>
          <w:sz w:val="36"/>
          <w:szCs w:val="36"/>
        </w:rPr>
      </w:pPr>
    </w:p>
    <w:p w14:paraId="581F3715" w14:textId="77777777" w:rsidR="00823928" w:rsidRDefault="00823928" w:rsidP="00D93542">
      <w:pPr>
        <w:jc w:val="center"/>
        <w:rPr>
          <w:rFonts w:ascii="Simplified Arabic" w:hAnsi="Simplified Arabic" w:cs="Simplified Arabic"/>
          <w:sz w:val="36"/>
          <w:szCs w:val="36"/>
        </w:rPr>
      </w:pPr>
    </w:p>
    <w:p w14:paraId="1860B72D" w14:textId="77777777" w:rsidR="00823928" w:rsidRDefault="00823928" w:rsidP="00D93542">
      <w:pPr>
        <w:jc w:val="center"/>
        <w:rPr>
          <w:rFonts w:ascii="Simplified Arabic" w:hAnsi="Simplified Arabic" w:cs="Simplified Arabic"/>
          <w:sz w:val="36"/>
          <w:szCs w:val="36"/>
        </w:rPr>
      </w:pPr>
    </w:p>
    <w:p w14:paraId="6C00FECD" w14:textId="77777777" w:rsidR="00823928" w:rsidRDefault="00823928" w:rsidP="00D93542">
      <w:pPr>
        <w:jc w:val="center"/>
        <w:rPr>
          <w:rFonts w:ascii="Simplified Arabic" w:hAnsi="Simplified Arabic" w:cs="Simplified Arabic"/>
          <w:sz w:val="36"/>
          <w:szCs w:val="36"/>
        </w:rPr>
      </w:pPr>
    </w:p>
    <w:p w14:paraId="7CE8FB2B" w14:textId="77777777" w:rsidR="00823928" w:rsidRPr="006F36D3" w:rsidRDefault="00823928" w:rsidP="00D93542">
      <w:pPr>
        <w:jc w:val="center"/>
        <w:rPr>
          <w:rFonts w:ascii="Simplified Arabic" w:hAnsi="Simplified Arabic" w:cs="Simplified Arabic"/>
          <w:sz w:val="36"/>
          <w:szCs w:val="36"/>
        </w:rPr>
      </w:pPr>
    </w:p>
    <w:p w14:paraId="45D944D4" w14:textId="77777777" w:rsidR="00AB5C2E" w:rsidRPr="00635F62" w:rsidRDefault="00AB5C2E" w:rsidP="00B767DF">
      <w:pPr>
        <w:outlineLvl w:val="1"/>
        <w:rPr>
          <w:rFonts w:ascii="Simplified Arabic" w:hAnsi="Simplified Arabic" w:cs="Simplified Arabic"/>
          <w:sz w:val="36"/>
          <w:szCs w:val="36"/>
        </w:rPr>
      </w:pPr>
      <w:bookmarkStart w:id="27" w:name="_Toc224327220"/>
      <w:r w:rsidRPr="00635F62">
        <w:rPr>
          <w:rFonts w:ascii="Simplified Arabic" w:hAnsi="Simplified Arabic" w:cs="Simplified Arabic"/>
          <w:b/>
          <w:bCs/>
          <w:sz w:val="36"/>
          <w:szCs w:val="36"/>
          <w:rtl/>
        </w:rPr>
        <w:lastRenderedPageBreak/>
        <w:t>أولاً</w:t>
      </w:r>
      <w:r w:rsidRPr="00635F62">
        <w:rPr>
          <w:rFonts w:ascii="Simplified Arabic" w:hAnsi="Simplified Arabic" w:cs="Simplified Arabic"/>
          <w:b/>
          <w:sz w:val="36"/>
          <w:szCs w:val="36"/>
          <w:rtl/>
        </w:rPr>
        <w:t>-</w:t>
      </w:r>
      <w:r w:rsidRPr="00635F62">
        <w:rPr>
          <w:rFonts w:ascii="Simplified Arabic" w:hAnsi="Simplified Arabic" w:cs="Simplified Arabic"/>
          <w:b/>
          <w:bCs/>
          <w:sz w:val="36"/>
          <w:szCs w:val="36"/>
          <w:rtl/>
        </w:rPr>
        <w:t>مفهوم</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الشركات</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العائلية</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وخصائصها :</w:t>
      </w:r>
      <w:bookmarkEnd w:id="27"/>
      <w:r w:rsidRPr="00635F62">
        <w:rPr>
          <w:rFonts w:ascii="Simplified Arabic" w:hAnsi="Simplified Arabic" w:cs="Simplified Arabic"/>
          <w:b/>
          <w:bCs/>
          <w:sz w:val="36"/>
          <w:szCs w:val="36"/>
          <w:rtl/>
        </w:rPr>
        <w:t xml:space="preserve"> </w:t>
      </w:r>
    </w:p>
    <w:p w14:paraId="3B325BB2"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يصعب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تعريف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واحد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جامع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مانع؛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يختلف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باختلاف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التملك،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وطبيعة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السيطرة،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وحجم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مشاركة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ومرحلة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تتفق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أغلب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الأدبيات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جوهر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تأثير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معتبر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رغبة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المشروع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الأجيال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Chua et al., 2009</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w:t>
      </w:r>
      <w:r w:rsidRPr="00CD2627">
        <w:rPr>
          <w:rFonts w:ascii="Simplified Arabic" w:hAnsi="Simplified Arabic" w:cs="Simplified Arabic"/>
          <w:sz w:val="28"/>
          <w:szCs w:val="28"/>
        </w:rPr>
        <w:t xml:space="preserve"> 2017</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ثم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ليست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منشأة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يملكها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اجتماعي</w:t>
      </w:r>
      <w:r w:rsidRPr="00CD2627">
        <w:rPr>
          <w:rFonts w:ascii="Simplified Arabic" w:hAnsi="Simplified Arabic" w:cs="Simplified Arabic"/>
          <w:sz w:val="28"/>
          <w:szCs w:val="28"/>
        </w:rPr>
        <w:t xml:space="preserve"> - </w:t>
      </w:r>
      <w:r w:rsidRPr="00CD2627">
        <w:rPr>
          <w:rFonts w:ascii="Simplified Arabic" w:hAnsi="Simplified Arabic" w:cs="Simplified Arabic"/>
          <w:sz w:val="28"/>
          <w:szCs w:val="28"/>
          <w:rtl/>
        </w:rPr>
        <w:t>اقتصادي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تتفاعل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والهوية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والميراث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الرمزي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متطلبات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السوق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والاستثمار</w:t>
      </w:r>
      <w:r w:rsidRPr="00CD2627">
        <w:rPr>
          <w:rFonts w:ascii="Simplified Arabic" w:hAnsi="Simplified Arabic" w:cs="Simplified Arabic"/>
          <w:sz w:val="28"/>
          <w:szCs w:val="28"/>
        </w:rPr>
        <w:t>.</w:t>
      </w:r>
    </w:p>
    <w:p w14:paraId="15F49DF9"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وتتميز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بعدد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الخصائص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الإيجابية؛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سرعة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اتخاذ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وقوة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الالتزام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طويل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الأجل،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ومرونة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التوجيه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الاستراتيجي،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الثقة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الداخلية،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وتماسك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الخصائص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تنقلب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تحديات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فالثقة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مجاملة،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وسرعة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فردية،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والاستمرارية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مقاومة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للتغيير،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والولاء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يطغى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معيار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Hall &amp; Nordqvist, 2008</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محمود،</w:t>
      </w:r>
      <w:r w:rsidRPr="00CD2627">
        <w:rPr>
          <w:rFonts w:ascii="Simplified Arabic" w:hAnsi="Simplified Arabic" w:cs="Simplified Arabic"/>
          <w:sz w:val="28"/>
          <w:szCs w:val="28"/>
        </w:rPr>
        <w:t xml:space="preserve"> 2011</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ولذلك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فإن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نقطة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القوة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الأساسية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 </w:t>
      </w:r>
      <w:r w:rsidRPr="00CD2627">
        <w:rPr>
          <w:rFonts w:ascii="Simplified Arabic" w:hAnsi="Simplified Arabic" w:cs="Simplified Arabic"/>
          <w:sz w:val="28"/>
          <w:szCs w:val="28"/>
          <w:rtl/>
        </w:rPr>
        <w:t>أي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الروابط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الأسرية</w:t>
      </w:r>
      <w:r w:rsidRPr="00CD2627">
        <w:rPr>
          <w:rFonts w:ascii="Simplified Arabic" w:hAnsi="Simplified Arabic" w:cs="Simplified Arabic"/>
          <w:sz w:val="28"/>
          <w:szCs w:val="28"/>
        </w:rPr>
        <w:t xml:space="preserve"> -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تصبح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نقطة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ضعف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مؤسسية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تُضبط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w:t>
      </w:r>
    </w:p>
    <w:p w14:paraId="645D18EB"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يكتسب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النمط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خاصة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ضوء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وزنه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الاقتصادي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واتساع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حضوره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قطاعات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والخدمات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والصناعة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والعقار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عناية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متزايدة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صاحبه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تسمح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بإبرام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وتضمين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يلزم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الوثائق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النظامية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وعيًا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رسميًا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بالحاجة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تحويل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الأعمال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مشروعات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وراثية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كيانات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قادرة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2022</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أ؛</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الزهراني،</w:t>
      </w:r>
      <w:r w:rsidRPr="00CD2627">
        <w:rPr>
          <w:rFonts w:ascii="Simplified Arabic" w:hAnsi="Simplified Arabic" w:cs="Simplified Arabic"/>
          <w:sz w:val="28"/>
          <w:szCs w:val="28"/>
        </w:rPr>
        <w:t xml:space="preserve"> 2024</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p>
    <w:p w14:paraId="6291E9CD" w14:textId="77777777" w:rsidR="00AB5C2E" w:rsidRPr="00CD2627" w:rsidRDefault="00AB5C2E" w:rsidP="00AB5C2E">
      <w:pPr>
        <w:jc w:val="both"/>
        <w:rPr>
          <w:rFonts w:ascii="Simplified Arabic" w:hAnsi="Simplified Arabic" w:cs="Simplified Arabic"/>
          <w:b/>
          <w:bCs/>
          <w:sz w:val="28"/>
          <w:szCs w:val="28"/>
          <w:rtl/>
        </w:rPr>
      </w:pPr>
    </w:p>
    <w:p w14:paraId="12C35609" w14:textId="77777777" w:rsidR="00AB5C2E" w:rsidRPr="00635F62" w:rsidRDefault="00AB5C2E" w:rsidP="00B767DF">
      <w:pPr>
        <w:jc w:val="both"/>
        <w:outlineLvl w:val="1"/>
        <w:rPr>
          <w:rFonts w:ascii="Simplified Arabic" w:hAnsi="Simplified Arabic" w:cs="Simplified Arabic"/>
          <w:b/>
          <w:bCs/>
          <w:sz w:val="36"/>
          <w:szCs w:val="36"/>
        </w:rPr>
      </w:pPr>
      <w:bookmarkStart w:id="28" w:name="_Toc224327221"/>
      <w:r w:rsidRPr="00635F62">
        <w:rPr>
          <w:rFonts w:ascii="Simplified Arabic" w:hAnsi="Simplified Arabic" w:cs="Simplified Arabic"/>
          <w:b/>
          <w:bCs/>
          <w:sz w:val="36"/>
          <w:szCs w:val="36"/>
          <w:rtl/>
        </w:rPr>
        <w:t>ثانيًا-</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مفهوم</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فصل</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العائلة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عن</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الإدارة :</w:t>
      </w:r>
      <w:bookmarkEnd w:id="28"/>
      <w:r w:rsidRPr="00635F62">
        <w:rPr>
          <w:rFonts w:ascii="Simplified Arabic" w:hAnsi="Simplified Arabic" w:cs="Simplified Arabic"/>
          <w:b/>
          <w:bCs/>
          <w:sz w:val="36"/>
          <w:szCs w:val="36"/>
          <w:rtl/>
        </w:rPr>
        <w:t xml:space="preserve"> </w:t>
      </w:r>
    </w:p>
    <w:p w14:paraId="6AC854B5"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يقصد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القطيعة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وشركتها،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إلغاء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التوجيه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الاستراتيجي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التملك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وإنما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يقصد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وضمان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ممارسته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خلال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lastRenderedPageBreak/>
        <w:t>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محددة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بوصفها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حقها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الرؤية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الكبرى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وخيارات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والقيم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لكن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ينبغي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التشغيلي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الشخصية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Dyer, 1989</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Gedajlovic et al., 2004</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p>
    <w:p w14:paraId="2266A1DC"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ويتحقق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عمليًا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جملة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توصيف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الملاك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مكتوب،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وإنشاء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تدعو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ووضع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سياسة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لتوظيف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والتقييم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والترقية،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والاستعانة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بقيادات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خارج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وتطوير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لوائح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مكتوبة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والنزاعات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ثم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فإن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هنا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وظيفي،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رمزي؛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لأنه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يهدف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حماية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آثار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الخلط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المجالين(أبو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بكر،</w:t>
      </w:r>
      <w:r w:rsidRPr="00CD2627">
        <w:rPr>
          <w:rFonts w:ascii="Simplified Arabic" w:hAnsi="Simplified Arabic" w:cs="Simplified Arabic"/>
          <w:sz w:val="28"/>
          <w:szCs w:val="28"/>
        </w:rPr>
        <w:t xml:space="preserve"> 2011</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ب؛</w:t>
      </w:r>
      <w:r w:rsidRPr="00CD2627">
        <w:rPr>
          <w:rFonts w:ascii="Simplified Arabic" w:hAnsi="Simplified Arabic" w:cs="Simplified Arabic"/>
          <w:sz w:val="28"/>
          <w:szCs w:val="28"/>
        </w:rPr>
        <w:t xml:space="preserve"> Stewart &amp; Hitt, 2012).</w:t>
      </w:r>
    </w:p>
    <w:p w14:paraId="565C435F"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الأدبيات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ليس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واحدًا؛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تتجه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الكامل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تميل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أخرى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تدريجي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يظل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لكن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شروط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وهيكل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رسمي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تؤكد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يرتبط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مديرين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خارج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أيضًا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وعمليات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تضمن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ممارسة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بصورة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حتى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شارك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Hall &amp; Nordqvist, 2008</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Lien &amp; Li, 2014</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p>
    <w:p w14:paraId="2C91742C" w14:textId="77777777" w:rsidR="00AB5C2E" w:rsidRPr="00CD2627" w:rsidRDefault="00AB5C2E" w:rsidP="00AB5C2E">
      <w:pPr>
        <w:jc w:val="both"/>
        <w:rPr>
          <w:rFonts w:ascii="Simplified Arabic" w:hAnsi="Simplified Arabic" w:cs="Simplified Arabic"/>
          <w:b/>
          <w:bCs/>
          <w:sz w:val="28"/>
          <w:szCs w:val="28"/>
          <w:rtl/>
        </w:rPr>
      </w:pPr>
    </w:p>
    <w:p w14:paraId="63227B99" w14:textId="77777777" w:rsidR="00AB5C2E" w:rsidRPr="00635F62" w:rsidRDefault="00AB5C2E" w:rsidP="00B767DF">
      <w:pPr>
        <w:jc w:val="both"/>
        <w:outlineLvl w:val="1"/>
        <w:rPr>
          <w:rFonts w:ascii="Simplified Arabic" w:hAnsi="Simplified Arabic" w:cs="Simplified Arabic"/>
          <w:sz w:val="36"/>
          <w:szCs w:val="36"/>
        </w:rPr>
      </w:pPr>
      <w:bookmarkStart w:id="29" w:name="_Toc224327222"/>
      <w:r w:rsidRPr="00635F62">
        <w:rPr>
          <w:rFonts w:ascii="Simplified Arabic" w:hAnsi="Simplified Arabic" w:cs="Simplified Arabic"/>
          <w:b/>
          <w:bCs/>
          <w:sz w:val="36"/>
          <w:szCs w:val="36"/>
          <w:rtl/>
        </w:rPr>
        <w:t>ثالثًا</w:t>
      </w:r>
      <w:r w:rsidRPr="00635F62">
        <w:rPr>
          <w:rFonts w:ascii="Simplified Arabic" w:hAnsi="Simplified Arabic" w:cs="Simplified Arabic"/>
          <w:b/>
          <w:sz w:val="36"/>
          <w:szCs w:val="36"/>
          <w:rtl/>
        </w:rPr>
        <w:t xml:space="preserve">- </w:t>
      </w:r>
      <w:r w:rsidRPr="00635F62">
        <w:rPr>
          <w:rFonts w:ascii="Simplified Arabic" w:hAnsi="Simplified Arabic" w:cs="Simplified Arabic"/>
          <w:b/>
          <w:bCs/>
          <w:sz w:val="36"/>
          <w:szCs w:val="36"/>
          <w:rtl/>
        </w:rPr>
        <w:t>الاحتراف</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المؤسسي</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في</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الشركات</w:t>
      </w:r>
      <w:r w:rsidRPr="00635F62">
        <w:rPr>
          <w:rFonts w:ascii="Simplified Arabic" w:hAnsi="Simplified Arabic" w:cs="Simplified Arabic"/>
          <w:b/>
          <w:sz w:val="36"/>
          <w:szCs w:val="36"/>
        </w:rPr>
        <w:t xml:space="preserve"> </w:t>
      </w:r>
      <w:r w:rsidRPr="00635F62">
        <w:rPr>
          <w:rFonts w:ascii="Simplified Arabic" w:hAnsi="Simplified Arabic" w:cs="Simplified Arabic"/>
          <w:b/>
          <w:bCs/>
          <w:sz w:val="36"/>
          <w:szCs w:val="36"/>
          <w:rtl/>
        </w:rPr>
        <w:t>العائلية :</w:t>
      </w:r>
      <w:bookmarkEnd w:id="29"/>
      <w:r w:rsidRPr="00635F62">
        <w:rPr>
          <w:rFonts w:ascii="Simplified Arabic" w:hAnsi="Simplified Arabic" w:cs="Simplified Arabic"/>
          <w:b/>
          <w:bCs/>
          <w:sz w:val="36"/>
          <w:szCs w:val="36"/>
          <w:rtl/>
        </w:rPr>
        <w:t xml:space="preserve"> </w:t>
      </w:r>
    </w:p>
    <w:p w14:paraId="3CEC7E97"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يقوم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الأشخاص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حكم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الشفهي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حكم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المكتوبة،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الشخصي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ويظهر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الهيكل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المسؤوليات،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السلطات،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وتفعيل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التخطيط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والتقييم،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الموارد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البشرية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الداخلية،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وتكريس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معيار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التعيين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والترقية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Dekker et al., 2015</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الحربي،</w:t>
      </w:r>
      <w:r w:rsidRPr="00CD2627">
        <w:rPr>
          <w:rFonts w:ascii="Simplified Arabic" w:hAnsi="Simplified Arabic" w:cs="Simplified Arabic"/>
          <w:sz w:val="28"/>
          <w:szCs w:val="28"/>
        </w:rPr>
        <w:t xml:space="preserve"> 2024</w:t>
      </w:r>
      <w:proofErr w:type="gramStart"/>
      <w:r w:rsidRPr="00CD2627">
        <w:rPr>
          <w:rFonts w:ascii="Simplified Arabic" w:hAnsi="Simplified Arabic" w:cs="Simplified Arabic"/>
          <w:sz w:val="28"/>
          <w:szCs w:val="28"/>
          <w:rtl/>
        </w:rPr>
        <w:t>) .</w:t>
      </w:r>
      <w:proofErr w:type="gramEnd"/>
    </w:p>
    <w:p w14:paraId="57C130CF"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يتخذ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حساسية؛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يتعلق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أنظمة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توازن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الخصوصية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ومتطلبات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تكون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ناجحة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lastRenderedPageBreak/>
        <w:t>ماليًا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ذلك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تبقى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ضعيفة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مؤسسيًا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كانت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قراراتها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مرتبطة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بمركزية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فردية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علاقات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غير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مقننة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تدخلات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غير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الملاك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وبالعكس،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ترتفع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والنمو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تترسخ</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حتى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بقاء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موقع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الاستراتيجية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(الحسن،</w:t>
      </w:r>
      <w:r w:rsidRPr="00CD2627">
        <w:rPr>
          <w:rFonts w:ascii="Simplified Arabic" w:hAnsi="Simplified Arabic" w:cs="Simplified Arabic"/>
          <w:sz w:val="28"/>
          <w:szCs w:val="28"/>
        </w:rPr>
        <w:t xml:space="preserve"> 2011</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Chittoor &amp; Das, 2007</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w:t>
      </w:r>
    </w:p>
    <w:p w14:paraId="297A59C1"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المؤشرات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العملية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مكتوبة،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والصلاحيات،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التعيين،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وإمكانية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مساءلة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القيادات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قنوات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مؤسسية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والتقييم،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وانخفاض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تأثير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الاعتبارات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المسائل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التشغيلية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المؤشرات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النضج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أيضًا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الاستدامة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والنمو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عبر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الزمن</w:t>
      </w:r>
      <w:r w:rsidRPr="00CD2627">
        <w:rPr>
          <w:rFonts w:ascii="Simplified Arabic" w:hAnsi="Simplified Arabic" w:cs="Simplified Arabic"/>
          <w:sz w:val="28"/>
          <w:szCs w:val="28"/>
        </w:rPr>
        <w:t>.</w:t>
      </w:r>
    </w:p>
    <w:p w14:paraId="55D211CF" w14:textId="77777777" w:rsidR="00AB5C2E" w:rsidRPr="00CD2627" w:rsidRDefault="00AB5C2E" w:rsidP="00AB5C2E">
      <w:pPr>
        <w:jc w:val="both"/>
        <w:rPr>
          <w:rFonts w:ascii="Simplified Arabic" w:hAnsi="Simplified Arabic" w:cs="Simplified Arabic"/>
          <w:b/>
          <w:bCs/>
          <w:sz w:val="28"/>
          <w:szCs w:val="28"/>
          <w:rtl/>
        </w:rPr>
      </w:pPr>
    </w:p>
    <w:p w14:paraId="77022416" w14:textId="77777777" w:rsidR="00AB5C2E" w:rsidRPr="00635F62" w:rsidRDefault="00AB5C2E" w:rsidP="00B767DF">
      <w:pPr>
        <w:jc w:val="both"/>
        <w:outlineLvl w:val="1"/>
        <w:rPr>
          <w:rFonts w:ascii="Simplified Arabic" w:hAnsi="Simplified Arabic" w:cs="Simplified Arabic"/>
          <w:b/>
          <w:bCs/>
          <w:sz w:val="36"/>
          <w:szCs w:val="36"/>
        </w:rPr>
      </w:pPr>
      <w:bookmarkStart w:id="30" w:name="_Toc224327223"/>
      <w:r w:rsidRPr="00635F62">
        <w:rPr>
          <w:rFonts w:ascii="Simplified Arabic" w:hAnsi="Simplified Arabic" w:cs="Simplified Arabic"/>
          <w:b/>
          <w:bCs/>
          <w:sz w:val="36"/>
          <w:szCs w:val="36"/>
          <w:rtl/>
        </w:rPr>
        <w:t>رابعًا-</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الأطر</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النظرية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المفسرة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للعلاقة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بين</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فصل</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العائلة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عن</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الإدارة</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والاحتراف</w:t>
      </w:r>
      <w:r w:rsidRPr="00635F62">
        <w:rPr>
          <w:rFonts w:ascii="Simplified Arabic" w:hAnsi="Simplified Arabic" w:cs="Simplified Arabic"/>
          <w:b/>
          <w:bCs/>
          <w:sz w:val="36"/>
          <w:szCs w:val="36"/>
        </w:rPr>
        <w:t xml:space="preserve"> </w:t>
      </w:r>
      <w:r w:rsidRPr="00635F62">
        <w:rPr>
          <w:rFonts w:ascii="Simplified Arabic" w:hAnsi="Simplified Arabic" w:cs="Simplified Arabic"/>
          <w:b/>
          <w:bCs/>
          <w:sz w:val="36"/>
          <w:szCs w:val="36"/>
          <w:rtl/>
        </w:rPr>
        <w:t>المؤسسي :</w:t>
      </w:r>
      <w:bookmarkEnd w:id="30"/>
      <w:r w:rsidRPr="00635F62">
        <w:rPr>
          <w:rFonts w:ascii="Simplified Arabic" w:hAnsi="Simplified Arabic" w:cs="Simplified Arabic"/>
          <w:b/>
          <w:bCs/>
          <w:sz w:val="36"/>
          <w:szCs w:val="36"/>
          <w:rtl/>
        </w:rPr>
        <w:t xml:space="preserve"> </w:t>
      </w:r>
    </w:p>
    <w:p w14:paraId="282F63CB" w14:textId="68E592B4" w:rsidR="00AB5C2E" w:rsidRPr="00635F62" w:rsidRDefault="00AB5C2E" w:rsidP="00635F62">
      <w:pPr>
        <w:ind w:left="360"/>
        <w:jc w:val="both"/>
        <w:rPr>
          <w:rFonts w:ascii="Simplified Arabic" w:hAnsi="Simplified Arabic" w:cs="Simplified Arabic"/>
          <w:sz w:val="28"/>
          <w:szCs w:val="28"/>
        </w:rPr>
      </w:pPr>
      <w:r w:rsidRPr="00635F62">
        <w:rPr>
          <w:rFonts w:ascii="Simplified Arabic" w:hAnsi="Simplified Arabic" w:cs="Simplified Arabic"/>
          <w:b/>
          <w:bCs/>
          <w:sz w:val="28"/>
          <w:szCs w:val="28"/>
          <w:rtl/>
        </w:rPr>
        <w:t>نظرية</w:t>
      </w:r>
      <w:r w:rsidRPr="00635F62">
        <w:rPr>
          <w:rFonts w:ascii="Simplified Arabic" w:hAnsi="Simplified Arabic" w:cs="Simplified Arabic"/>
          <w:b/>
          <w:sz w:val="28"/>
          <w:szCs w:val="28"/>
        </w:rPr>
        <w:t xml:space="preserve"> </w:t>
      </w:r>
      <w:r w:rsidR="00B92DC8" w:rsidRPr="00635F62">
        <w:rPr>
          <w:rFonts w:ascii="Simplified Arabic" w:hAnsi="Simplified Arabic" w:cs="Simplified Arabic" w:hint="cs"/>
          <w:b/>
          <w:bCs/>
          <w:sz w:val="28"/>
          <w:szCs w:val="28"/>
          <w:rtl/>
        </w:rPr>
        <w:t>الوكالة:</w:t>
      </w:r>
      <w:r w:rsidRPr="00635F62">
        <w:rPr>
          <w:rFonts w:ascii="Simplified Arabic" w:hAnsi="Simplified Arabic" w:cs="Simplified Arabic"/>
          <w:b/>
          <w:bCs/>
          <w:sz w:val="28"/>
          <w:szCs w:val="28"/>
          <w:rtl/>
        </w:rPr>
        <w:t xml:space="preserve"> </w:t>
      </w:r>
    </w:p>
    <w:p w14:paraId="3D1429B4" w14:textId="77777777" w:rsidR="00AB5C2E" w:rsidRPr="00635F62" w:rsidRDefault="00AB5C2E" w:rsidP="00635F62">
      <w:pPr>
        <w:ind w:left="1080"/>
        <w:jc w:val="both"/>
        <w:rPr>
          <w:rFonts w:ascii="Simplified Arabic" w:hAnsi="Simplified Arabic" w:cs="Simplified Arabic"/>
          <w:sz w:val="28"/>
          <w:szCs w:val="28"/>
        </w:rPr>
      </w:pPr>
      <w:r w:rsidRPr="00635F62">
        <w:rPr>
          <w:rFonts w:ascii="Simplified Arabic" w:hAnsi="Simplified Arabic" w:cs="Simplified Arabic"/>
          <w:sz w:val="28"/>
          <w:szCs w:val="28"/>
          <w:rtl/>
        </w:rPr>
        <w:t>تساعد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نظرية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الوكالة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تفسير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جانب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مهم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إشكالية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الشركات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فهي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تنطلق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وجود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احتمال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تعارض</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مصالح</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المالكين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والمديرين،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وتؤكد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أهمية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آليات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الرقابة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والحوافز</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لتقليل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الانحراف</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السلوك</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الإداري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الشركات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قد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يبدو</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تعارض</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الوكالة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أقل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حدة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حين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يتطابق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المالك</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والمدير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شخص</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فرد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لكن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مع</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تعاقب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الأجيال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واتساع</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عدد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الملاك،</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أو</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عند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تعيين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مديرين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محترفين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خارج</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الأسرة،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تعود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الحاجة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بقوة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إلى</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بناء</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أنظمة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رقابة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ومساءلة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واضحة</w:t>
      </w:r>
      <w:r w:rsidRPr="00635F62">
        <w:rPr>
          <w:rFonts w:ascii="Simplified Arabic" w:hAnsi="Simplified Arabic" w:cs="Simplified Arabic"/>
          <w:sz w:val="28"/>
          <w:szCs w:val="28"/>
        </w:rPr>
        <w:t xml:space="preserve"> (Gedajlovic et al., 2004</w:t>
      </w:r>
      <w:r w:rsidRPr="00635F62">
        <w:rPr>
          <w:rFonts w:ascii="Simplified Arabic" w:hAnsi="Simplified Arabic" w:cs="Simplified Arabic"/>
          <w:sz w:val="28"/>
          <w:szCs w:val="28"/>
          <w:rtl/>
        </w:rPr>
        <w:t>؛</w:t>
      </w:r>
      <w:r w:rsidRPr="00635F62">
        <w:rPr>
          <w:rFonts w:ascii="Simplified Arabic" w:hAnsi="Simplified Arabic" w:cs="Simplified Arabic"/>
          <w:sz w:val="28"/>
          <w:szCs w:val="28"/>
        </w:rPr>
        <w:t xml:space="preserve"> Chua et al., 2009).</w:t>
      </w:r>
    </w:p>
    <w:p w14:paraId="4990B8C1" w14:textId="19F99EEB" w:rsidR="00AB5C2E" w:rsidRPr="00635F62" w:rsidRDefault="00AB5C2E" w:rsidP="00635F62">
      <w:pPr>
        <w:ind w:left="360"/>
        <w:jc w:val="both"/>
        <w:rPr>
          <w:rFonts w:ascii="Simplified Arabic" w:hAnsi="Simplified Arabic" w:cs="Simplified Arabic"/>
          <w:sz w:val="28"/>
          <w:szCs w:val="28"/>
        </w:rPr>
      </w:pPr>
      <w:r w:rsidRPr="00635F62">
        <w:rPr>
          <w:rFonts w:ascii="Simplified Arabic" w:hAnsi="Simplified Arabic" w:cs="Simplified Arabic"/>
          <w:b/>
          <w:bCs/>
          <w:sz w:val="28"/>
          <w:szCs w:val="28"/>
          <w:rtl/>
        </w:rPr>
        <w:t>المنظور</w:t>
      </w:r>
      <w:r w:rsidRPr="00635F62">
        <w:rPr>
          <w:rFonts w:ascii="Simplified Arabic" w:hAnsi="Simplified Arabic" w:cs="Simplified Arabic"/>
          <w:b/>
          <w:sz w:val="28"/>
          <w:szCs w:val="28"/>
        </w:rPr>
        <w:t xml:space="preserve"> </w:t>
      </w:r>
      <w:r w:rsidRPr="00635F62">
        <w:rPr>
          <w:rFonts w:ascii="Simplified Arabic" w:hAnsi="Simplified Arabic" w:cs="Simplified Arabic"/>
          <w:b/>
          <w:bCs/>
          <w:sz w:val="28"/>
          <w:szCs w:val="28"/>
          <w:rtl/>
        </w:rPr>
        <w:t>السلوكي</w:t>
      </w:r>
      <w:r w:rsidRPr="00635F62">
        <w:rPr>
          <w:rFonts w:ascii="Simplified Arabic" w:hAnsi="Simplified Arabic" w:cs="Simplified Arabic"/>
          <w:b/>
          <w:sz w:val="28"/>
          <w:szCs w:val="28"/>
        </w:rPr>
        <w:t xml:space="preserve"> </w:t>
      </w:r>
      <w:r w:rsidRPr="00635F62">
        <w:rPr>
          <w:rFonts w:ascii="Simplified Arabic" w:hAnsi="Simplified Arabic" w:cs="Simplified Arabic"/>
          <w:b/>
          <w:bCs/>
          <w:sz w:val="28"/>
          <w:szCs w:val="28"/>
          <w:rtl/>
        </w:rPr>
        <w:t>والقيمي</w:t>
      </w:r>
      <w:r w:rsidRPr="00635F62">
        <w:rPr>
          <w:rFonts w:ascii="Simplified Arabic" w:hAnsi="Simplified Arabic" w:cs="Simplified Arabic"/>
          <w:b/>
          <w:sz w:val="28"/>
          <w:szCs w:val="28"/>
        </w:rPr>
        <w:t xml:space="preserve"> </w:t>
      </w:r>
      <w:r w:rsidR="00B7367A" w:rsidRPr="00635F62">
        <w:rPr>
          <w:rFonts w:ascii="Simplified Arabic" w:hAnsi="Simplified Arabic" w:cs="Simplified Arabic" w:hint="cs"/>
          <w:b/>
          <w:bCs/>
          <w:sz w:val="28"/>
          <w:szCs w:val="28"/>
          <w:rtl/>
        </w:rPr>
        <w:t>للاحتراف:</w:t>
      </w:r>
      <w:r w:rsidRPr="00635F62">
        <w:rPr>
          <w:rFonts w:ascii="Simplified Arabic" w:hAnsi="Simplified Arabic" w:cs="Simplified Arabic"/>
          <w:b/>
          <w:bCs/>
          <w:sz w:val="28"/>
          <w:szCs w:val="28"/>
          <w:rtl/>
        </w:rPr>
        <w:t xml:space="preserve"> </w:t>
      </w:r>
    </w:p>
    <w:p w14:paraId="500CA033" w14:textId="77777777" w:rsidR="00AB5C2E" w:rsidRPr="00635F62" w:rsidRDefault="00AB5C2E" w:rsidP="00635F62">
      <w:pPr>
        <w:ind w:left="1080"/>
        <w:jc w:val="both"/>
        <w:rPr>
          <w:rFonts w:ascii="Simplified Arabic" w:hAnsi="Simplified Arabic" w:cs="Simplified Arabic"/>
          <w:sz w:val="28"/>
          <w:szCs w:val="28"/>
          <w:rtl/>
        </w:rPr>
      </w:pPr>
      <w:r w:rsidRPr="00635F62">
        <w:rPr>
          <w:rFonts w:ascii="Simplified Arabic" w:hAnsi="Simplified Arabic" w:cs="Simplified Arabic"/>
          <w:sz w:val="28"/>
          <w:szCs w:val="28"/>
          <w:rtl/>
        </w:rPr>
        <w:t>يذهب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هذا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المنظور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إلى</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الاحتراف</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يعني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استيراد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مديرين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خارج</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فحسب،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يعني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أيضًا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تبني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قيم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إدارية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ومهارات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تنظيمية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وقدرات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قيادية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تمكن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الشركة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العمل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وفق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منطق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مهني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ثم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فإن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وجود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أفراد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داخل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يناقض</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الاحتراف</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بالضرورة،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دام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دخولهم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وتقييمهم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وخضوعهم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للمساءلة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يجري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وفق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قواعد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مؤسسية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 xml:space="preserve"> وهذا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lastRenderedPageBreak/>
        <w:t>ما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يؤكد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عليه</w:t>
      </w:r>
      <w:r w:rsidRPr="00635F62">
        <w:rPr>
          <w:rFonts w:ascii="Simplified Arabic" w:hAnsi="Simplified Arabic" w:cs="Simplified Arabic"/>
          <w:sz w:val="28"/>
          <w:szCs w:val="28"/>
        </w:rPr>
        <w:t xml:space="preserve"> Hall &amp; Nordqvist (2008)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حديثهما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عن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الفهم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الممتد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المهنية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داخل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الشركات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العائلية</w:t>
      </w:r>
      <w:r w:rsidRPr="00635F62">
        <w:rPr>
          <w:rFonts w:ascii="Simplified Arabic" w:hAnsi="Simplified Arabic" w:cs="Simplified Arabic"/>
          <w:sz w:val="28"/>
          <w:szCs w:val="28"/>
        </w:rPr>
        <w:t>.</w:t>
      </w:r>
    </w:p>
    <w:p w14:paraId="33AB3DDC" w14:textId="77777777" w:rsidR="00B12137" w:rsidRPr="00CD2627" w:rsidRDefault="00B12137" w:rsidP="00635F62">
      <w:pPr>
        <w:ind w:left="720"/>
        <w:jc w:val="both"/>
        <w:rPr>
          <w:rFonts w:ascii="Simplified Arabic" w:hAnsi="Simplified Arabic" w:cs="Simplified Arabic"/>
          <w:sz w:val="28"/>
          <w:szCs w:val="28"/>
        </w:rPr>
      </w:pPr>
    </w:p>
    <w:p w14:paraId="0F6AA770" w14:textId="29B4FDD7" w:rsidR="00AB5C2E" w:rsidRPr="00635F62" w:rsidRDefault="00AB5C2E" w:rsidP="00635F62">
      <w:pPr>
        <w:ind w:left="360"/>
        <w:jc w:val="both"/>
        <w:rPr>
          <w:rFonts w:ascii="Simplified Arabic" w:hAnsi="Simplified Arabic" w:cs="Simplified Arabic"/>
          <w:sz w:val="28"/>
          <w:szCs w:val="28"/>
        </w:rPr>
      </w:pPr>
      <w:r w:rsidRPr="00635F62">
        <w:rPr>
          <w:rFonts w:ascii="Simplified Arabic" w:hAnsi="Simplified Arabic" w:cs="Simplified Arabic"/>
          <w:b/>
          <w:sz w:val="28"/>
          <w:szCs w:val="28"/>
          <w:rtl/>
        </w:rPr>
        <w:t xml:space="preserve"> </w:t>
      </w:r>
      <w:r w:rsidRPr="00635F62">
        <w:rPr>
          <w:rFonts w:ascii="Simplified Arabic" w:hAnsi="Simplified Arabic" w:cs="Simplified Arabic"/>
          <w:b/>
          <w:sz w:val="28"/>
          <w:szCs w:val="28"/>
        </w:rPr>
        <w:t xml:space="preserve"> </w:t>
      </w:r>
      <w:r w:rsidRPr="00635F62">
        <w:rPr>
          <w:rFonts w:ascii="Simplified Arabic" w:hAnsi="Simplified Arabic" w:cs="Simplified Arabic"/>
          <w:b/>
          <w:bCs/>
          <w:sz w:val="28"/>
          <w:szCs w:val="28"/>
          <w:rtl/>
        </w:rPr>
        <w:t>منظور</w:t>
      </w:r>
      <w:r w:rsidRPr="00635F62">
        <w:rPr>
          <w:rFonts w:ascii="Simplified Arabic" w:hAnsi="Simplified Arabic" w:cs="Simplified Arabic"/>
          <w:b/>
          <w:sz w:val="28"/>
          <w:szCs w:val="28"/>
        </w:rPr>
        <w:t xml:space="preserve"> </w:t>
      </w:r>
      <w:r w:rsidRPr="00635F62">
        <w:rPr>
          <w:rFonts w:ascii="Simplified Arabic" w:hAnsi="Simplified Arabic" w:cs="Simplified Arabic"/>
          <w:b/>
          <w:bCs/>
          <w:sz w:val="28"/>
          <w:szCs w:val="28"/>
          <w:rtl/>
        </w:rPr>
        <w:t>الحوكمة</w:t>
      </w:r>
      <w:r w:rsidRPr="00635F62">
        <w:rPr>
          <w:rFonts w:ascii="Simplified Arabic" w:hAnsi="Simplified Arabic" w:cs="Simplified Arabic"/>
          <w:b/>
          <w:sz w:val="28"/>
          <w:szCs w:val="28"/>
        </w:rPr>
        <w:t xml:space="preserve"> </w:t>
      </w:r>
      <w:r w:rsidR="00B7367A" w:rsidRPr="00635F62">
        <w:rPr>
          <w:rFonts w:ascii="Simplified Arabic" w:hAnsi="Simplified Arabic" w:cs="Simplified Arabic" w:hint="cs"/>
          <w:b/>
          <w:bCs/>
          <w:sz w:val="28"/>
          <w:szCs w:val="28"/>
          <w:rtl/>
        </w:rPr>
        <w:t>المؤسسية:</w:t>
      </w:r>
      <w:r w:rsidRPr="00635F62">
        <w:rPr>
          <w:rFonts w:ascii="Simplified Arabic" w:hAnsi="Simplified Arabic" w:cs="Simplified Arabic"/>
          <w:b/>
          <w:bCs/>
          <w:sz w:val="28"/>
          <w:szCs w:val="28"/>
          <w:rtl/>
        </w:rPr>
        <w:t xml:space="preserve"> </w:t>
      </w:r>
    </w:p>
    <w:p w14:paraId="44E05773" w14:textId="6ECD4C5C" w:rsidR="00AB5C2E" w:rsidRPr="006E6FF3" w:rsidRDefault="00AB5C2E" w:rsidP="006E6FF3">
      <w:pPr>
        <w:ind w:left="1080"/>
        <w:jc w:val="both"/>
        <w:rPr>
          <w:rFonts w:ascii="Simplified Arabic" w:hAnsi="Simplified Arabic" w:cs="Simplified Arabic"/>
          <w:sz w:val="28"/>
          <w:szCs w:val="28"/>
          <w:rtl/>
        </w:rPr>
      </w:pPr>
      <w:r w:rsidRPr="00635F62">
        <w:rPr>
          <w:rFonts w:ascii="Simplified Arabic" w:hAnsi="Simplified Arabic" w:cs="Simplified Arabic"/>
          <w:sz w:val="28"/>
          <w:szCs w:val="28"/>
          <w:rtl/>
        </w:rPr>
        <w:t>ينظر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هذا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المنظور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إلى</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الحوكمة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بوصفها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البنية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تنظم</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العلاقة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بين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الملاك</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ومجلس</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التنفيذية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وأصحاب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المصالح،</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وتحدد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الصلاحيات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والرقابة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والإفصاح</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والمساءلة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هذا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السياق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يصبح</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فصل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عن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نتاجًا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لترتيبات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حوكمية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مقصودة،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مثل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الميثاق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مجلس</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مجلس</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الإدارة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الفاعل،</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اللجان،</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السياسات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المكتوبة،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وقواعد</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التعاقب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وتكتسب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هذه</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الآليات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البيئة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السعودية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أهمية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مضاعفة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في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ضوء</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التنظيمات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الحديثة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التي</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منحت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الشركات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العائلية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أدوات</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قانونية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أكثر</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وضوحًا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لترتيب</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شؤونها</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(وزارة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التجارة،</w:t>
      </w:r>
      <w:r w:rsidRPr="00635F62">
        <w:rPr>
          <w:rFonts w:ascii="Simplified Arabic" w:hAnsi="Simplified Arabic" w:cs="Simplified Arabic"/>
          <w:sz w:val="28"/>
          <w:szCs w:val="28"/>
        </w:rPr>
        <w:t xml:space="preserve"> 2022</w:t>
      </w:r>
      <w:r w:rsidRPr="00635F62">
        <w:rPr>
          <w:rFonts w:ascii="Simplified Arabic" w:hAnsi="Simplified Arabic" w:cs="Simplified Arabic"/>
          <w:sz w:val="28"/>
          <w:szCs w:val="28"/>
          <w:rtl/>
        </w:rPr>
        <w:t>؛</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هيئة</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السوق</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المالية،</w:t>
      </w:r>
      <w:r w:rsidRPr="00635F62">
        <w:rPr>
          <w:rFonts w:ascii="Simplified Arabic" w:hAnsi="Simplified Arabic" w:cs="Simplified Arabic"/>
          <w:sz w:val="28"/>
          <w:szCs w:val="28"/>
        </w:rPr>
        <w:t xml:space="preserve"> 2023</w:t>
      </w:r>
      <w:r w:rsidRPr="00635F62">
        <w:rPr>
          <w:rFonts w:ascii="Simplified Arabic" w:hAnsi="Simplified Arabic" w:cs="Simplified Arabic"/>
          <w:sz w:val="28"/>
          <w:szCs w:val="28"/>
          <w:rtl/>
        </w:rPr>
        <w:t>؛</w:t>
      </w:r>
      <w:r w:rsidRPr="00635F62">
        <w:rPr>
          <w:rFonts w:ascii="Simplified Arabic" w:hAnsi="Simplified Arabic" w:cs="Simplified Arabic"/>
          <w:sz w:val="28"/>
          <w:szCs w:val="28"/>
        </w:rPr>
        <w:t xml:space="preserve"> </w:t>
      </w:r>
      <w:r w:rsidRPr="00635F62">
        <w:rPr>
          <w:rFonts w:ascii="Simplified Arabic" w:hAnsi="Simplified Arabic" w:cs="Simplified Arabic"/>
          <w:sz w:val="28"/>
          <w:szCs w:val="28"/>
          <w:rtl/>
        </w:rPr>
        <w:t>الزهراني،</w:t>
      </w:r>
      <w:r w:rsidRPr="00635F62">
        <w:rPr>
          <w:rFonts w:ascii="Simplified Arabic" w:hAnsi="Simplified Arabic" w:cs="Simplified Arabic"/>
          <w:sz w:val="28"/>
          <w:szCs w:val="28"/>
        </w:rPr>
        <w:t xml:space="preserve"> 2024</w:t>
      </w:r>
      <w:r w:rsidRPr="00635F62">
        <w:rPr>
          <w:rFonts w:ascii="Simplified Arabic" w:hAnsi="Simplified Arabic" w:cs="Simplified Arabic"/>
          <w:sz w:val="28"/>
          <w:szCs w:val="28"/>
          <w:rtl/>
        </w:rPr>
        <w:t>)</w:t>
      </w:r>
      <w:r w:rsidRPr="00635F62">
        <w:rPr>
          <w:rFonts w:ascii="Simplified Arabic" w:hAnsi="Simplified Arabic" w:cs="Simplified Arabic"/>
          <w:sz w:val="28"/>
          <w:szCs w:val="28"/>
        </w:rPr>
        <w:t>.</w:t>
      </w:r>
    </w:p>
    <w:p w14:paraId="6D87ABF8" w14:textId="77777777" w:rsidR="00AB5C2E" w:rsidRPr="006E6FF3" w:rsidRDefault="00AB5C2E" w:rsidP="00B767DF">
      <w:pPr>
        <w:jc w:val="both"/>
        <w:outlineLvl w:val="1"/>
        <w:rPr>
          <w:rFonts w:ascii="Simplified Arabic" w:hAnsi="Simplified Arabic" w:cs="Simplified Arabic"/>
          <w:b/>
          <w:bCs/>
          <w:sz w:val="36"/>
          <w:szCs w:val="36"/>
        </w:rPr>
      </w:pPr>
      <w:bookmarkStart w:id="31" w:name="_Toc224327224"/>
      <w:r w:rsidRPr="006E6FF3">
        <w:rPr>
          <w:rFonts w:ascii="Simplified Arabic" w:hAnsi="Simplified Arabic" w:cs="Simplified Arabic"/>
          <w:b/>
          <w:bCs/>
          <w:sz w:val="36"/>
          <w:szCs w:val="36"/>
          <w:rtl/>
        </w:rPr>
        <w:t>خامسًا-</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الآليات</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التنظيمية</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لفصل</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العائلة</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عن</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الإدارة</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في</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الشركات</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العائلية</w:t>
      </w:r>
      <w:r w:rsidRPr="006E6FF3">
        <w:rPr>
          <w:rFonts w:ascii="Simplified Arabic" w:hAnsi="Simplified Arabic" w:cs="Simplified Arabic"/>
          <w:b/>
          <w:bCs/>
          <w:sz w:val="36"/>
          <w:szCs w:val="36"/>
        </w:rPr>
        <w:t xml:space="preserve"> </w:t>
      </w:r>
      <w:r w:rsidRPr="006E6FF3">
        <w:rPr>
          <w:rFonts w:ascii="Simplified Arabic" w:hAnsi="Simplified Arabic" w:cs="Simplified Arabic"/>
          <w:b/>
          <w:bCs/>
          <w:sz w:val="36"/>
          <w:szCs w:val="36"/>
          <w:rtl/>
        </w:rPr>
        <w:t>السعودية :</w:t>
      </w:r>
      <w:bookmarkEnd w:id="31"/>
      <w:r w:rsidRPr="006E6FF3">
        <w:rPr>
          <w:rFonts w:ascii="Simplified Arabic" w:hAnsi="Simplified Arabic" w:cs="Simplified Arabic"/>
          <w:b/>
          <w:bCs/>
          <w:sz w:val="36"/>
          <w:szCs w:val="36"/>
          <w:rtl/>
        </w:rPr>
        <w:t xml:space="preserve"> </w:t>
      </w:r>
    </w:p>
    <w:p w14:paraId="08DD3718" w14:textId="77777777" w:rsidR="00AB5C2E" w:rsidRDefault="00AB5C2E" w:rsidP="00AB5C2E">
      <w:pPr>
        <w:ind w:firstLine="720"/>
        <w:jc w:val="both"/>
        <w:rPr>
          <w:rFonts w:ascii="Simplified Arabic" w:hAnsi="Simplified Arabic" w:cs="Simplified Arabic"/>
          <w:sz w:val="28"/>
          <w:szCs w:val="28"/>
          <w:rtl/>
        </w:rPr>
      </w:pPr>
      <w:r w:rsidRPr="00CD2627">
        <w:rPr>
          <w:rFonts w:ascii="Simplified Arabic" w:hAnsi="Simplified Arabic" w:cs="Simplified Arabic"/>
          <w:sz w:val="28"/>
          <w:szCs w:val="28"/>
          <w:rtl/>
        </w:rPr>
        <w:t>يمكن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ترجمة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ممارسات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عملية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تساعد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الاعتماد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الشخصي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ويوضح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الجدول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الآتي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ودورها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المتوقع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w:t>
      </w:r>
    </w:p>
    <w:p w14:paraId="592175B8" w14:textId="77777777" w:rsidR="00E225C2" w:rsidRDefault="00E225C2" w:rsidP="00AB5C2E">
      <w:pPr>
        <w:ind w:firstLine="720"/>
        <w:jc w:val="both"/>
        <w:rPr>
          <w:rFonts w:ascii="Simplified Arabic" w:hAnsi="Simplified Arabic" w:cs="Simplified Arabic"/>
          <w:sz w:val="28"/>
          <w:szCs w:val="28"/>
          <w:rtl/>
        </w:rPr>
      </w:pPr>
    </w:p>
    <w:p w14:paraId="349C5657" w14:textId="3B70F081" w:rsidR="0091304E" w:rsidRPr="00E225C2" w:rsidRDefault="0091304E" w:rsidP="00E225C2">
      <w:pPr>
        <w:spacing w:line="240" w:lineRule="auto"/>
        <w:jc w:val="center"/>
        <w:outlineLvl w:val="1"/>
        <w:rPr>
          <w:rFonts w:ascii="Simplified Arabic" w:hAnsi="Simplified Arabic" w:cs="Simplified Arabic"/>
          <w:b/>
          <w:bCs/>
          <w:sz w:val="28"/>
          <w:szCs w:val="28"/>
        </w:rPr>
      </w:pPr>
      <w:r w:rsidRPr="0091304E">
        <w:rPr>
          <w:rFonts w:ascii="Simplified Arabic" w:hAnsi="Simplified Arabic" w:cs="Simplified Arabic" w:hint="cs"/>
          <w:b/>
          <w:bCs/>
          <w:sz w:val="28"/>
          <w:szCs w:val="28"/>
          <w:rtl/>
        </w:rPr>
        <w:t xml:space="preserve">جدول (2-2) : </w:t>
      </w:r>
      <w:r w:rsidRPr="0091304E">
        <w:rPr>
          <w:rFonts w:ascii="Simplified Arabic" w:hAnsi="Simplified Arabic" w:cs="Simplified Arabic"/>
          <w:b/>
          <w:bCs/>
          <w:sz w:val="28"/>
          <w:szCs w:val="28"/>
          <w:rtl/>
        </w:rPr>
        <w:t>الآليات</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التنظيمية</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لفصل</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العائلة</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عن</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الإدارة</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في</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الشركات</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العائلية</w:t>
      </w:r>
      <w:r w:rsidRPr="0091304E">
        <w:rPr>
          <w:rFonts w:ascii="Simplified Arabic" w:hAnsi="Simplified Arabic" w:cs="Simplified Arabic"/>
          <w:b/>
          <w:bCs/>
          <w:sz w:val="28"/>
          <w:szCs w:val="28"/>
        </w:rPr>
        <w:t xml:space="preserve"> </w:t>
      </w:r>
      <w:r w:rsidRPr="0091304E">
        <w:rPr>
          <w:rFonts w:ascii="Simplified Arabic" w:hAnsi="Simplified Arabic" w:cs="Simplified Arabic"/>
          <w:b/>
          <w:bCs/>
          <w:sz w:val="28"/>
          <w:szCs w:val="28"/>
          <w:rtl/>
        </w:rPr>
        <w:t>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3459"/>
        <w:gridCol w:w="3676"/>
      </w:tblGrid>
      <w:tr w:rsidR="00AB5C2E" w:rsidRPr="00CD2627" w14:paraId="0A4E4B15" w14:textId="77777777" w:rsidTr="00564813">
        <w:trPr>
          <w:jc w:val="center"/>
        </w:trPr>
        <w:tc>
          <w:tcPr>
            <w:tcW w:w="1701" w:type="dxa"/>
            <w:shd w:val="clear" w:color="auto" w:fill="D9EAF7"/>
            <w:vAlign w:val="center"/>
          </w:tcPr>
          <w:p w14:paraId="299739B6"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b/>
                <w:bCs/>
                <w:sz w:val="28"/>
                <w:szCs w:val="28"/>
                <w:rtl/>
              </w:rPr>
              <w:t>الآلية</w:t>
            </w:r>
          </w:p>
        </w:tc>
        <w:tc>
          <w:tcPr>
            <w:tcW w:w="3515" w:type="dxa"/>
            <w:shd w:val="clear" w:color="auto" w:fill="D9EAF7"/>
            <w:vAlign w:val="center"/>
          </w:tcPr>
          <w:p w14:paraId="298DB21E"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b/>
                <w:bCs/>
                <w:sz w:val="28"/>
                <w:szCs w:val="28"/>
                <w:rtl/>
              </w:rPr>
              <w:t>المضمون</w:t>
            </w:r>
          </w:p>
        </w:tc>
        <w:tc>
          <w:tcPr>
            <w:tcW w:w="3742" w:type="dxa"/>
            <w:shd w:val="clear" w:color="auto" w:fill="D9EAF7"/>
            <w:vAlign w:val="center"/>
          </w:tcPr>
          <w:p w14:paraId="3BF6E8D0"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b/>
                <w:bCs/>
                <w:sz w:val="28"/>
                <w:szCs w:val="28"/>
                <w:rtl/>
              </w:rPr>
              <w:t>الأثر</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المتوقع</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على</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الاحتراف</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المؤسسي</w:t>
            </w:r>
          </w:p>
        </w:tc>
      </w:tr>
      <w:tr w:rsidR="00AB5C2E" w:rsidRPr="00CD2627" w14:paraId="46519C17" w14:textId="77777777" w:rsidTr="00564813">
        <w:trPr>
          <w:jc w:val="center"/>
        </w:trPr>
        <w:tc>
          <w:tcPr>
            <w:tcW w:w="1701" w:type="dxa"/>
            <w:vAlign w:val="center"/>
          </w:tcPr>
          <w:p w14:paraId="78A31E19" w14:textId="77777777" w:rsidR="00AB5C2E" w:rsidRPr="00CD2627" w:rsidRDefault="00AB5C2E" w:rsidP="00564813">
            <w:pPr>
              <w:jc w:val="both"/>
              <w:rPr>
                <w:rFonts w:ascii="Simplified Arabic" w:hAnsi="Simplified Arabic" w:cs="Simplified Arabic"/>
                <w:sz w:val="28"/>
                <w:szCs w:val="28"/>
              </w:rPr>
            </w:pP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p>
        </w:tc>
        <w:tc>
          <w:tcPr>
            <w:tcW w:w="3515" w:type="dxa"/>
            <w:vAlign w:val="center"/>
          </w:tcPr>
          <w:p w14:paraId="24C68B23"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وثيقة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مبادئ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وتسوية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الخلافات</w:t>
            </w:r>
            <w:r w:rsidRPr="00CD2627">
              <w:rPr>
                <w:rFonts w:ascii="Simplified Arabic" w:hAnsi="Simplified Arabic" w:cs="Simplified Arabic"/>
                <w:sz w:val="28"/>
                <w:szCs w:val="28"/>
              </w:rPr>
              <w:t>.</w:t>
            </w:r>
          </w:p>
        </w:tc>
        <w:tc>
          <w:tcPr>
            <w:tcW w:w="3742" w:type="dxa"/>
            <w:vAlign w:val="center"/>
          </w:tcPr>
          <w:p w14:paraId="6FD48079"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تقليل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النزاعات،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التوقعات،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وتحويل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w:t>
            </w:r>
          </w:p>
        </w:tc>
      </w:tr>
      <w:tr w:rsidR="00AB5C2E" w:rsidRPr="00CD2627" w14:paraId="008CACB1" w14:textId="77777777" w:rsidTr="00564813">
        <w:trPr>
          <w:jc w:val="center"/>
        </w:trPr>
        <w:tc>
          <w:tcPr>
            <w:tcW w:w="1701" w:type="dxa"/>
            <w:vAlign w:val="center"/>
          </w:tcPr>
          <w:p w14:paraId="43DDFB31" w14:textId="77777777" w:rsidR="00AB5C2E" w:rsidRPr="00CD2627" w:rsidRDefault="00AB5C2E" w:rsidP="00564813">
            <w:pPr>
              <w:jc w:val="both"/>
              <w:rPr>
                <w:rFonts w:ascii="Simplified Arabic" w:hAnsi="Simplified Arabic" w:cs="Simplified Arabic"/>
                <w:sz w:val="28"/>
                <w:szCs w:val="28"/>
              </w:rPr>
            </w:pPr>
            <w:r w:rsidRPr="00CD2627">
              <w:rPr>
                <w:rFonts w:ascii="Simplified Arabic" w:hAnsi="Simplified Arabic" w:cs="Simplified Arabic"/>
                <w:sz w:val="28"/>
                <w:szCs w:val="28"/>
                <w:rtl/>
              </w:rPr>
              <w:lastRenderedPageBreak/>
              <w:t>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p>
        </w:tc>
        <w:tc>
          <w:tcPr>
            <w:tcW w:w="3515" w:type="dxa"/>
            <w:vAlign w:val="center"/>
          </w:tcPr>
          <w:p w14:paraId="35FA62AA"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إطار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أسري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يناقش</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قضايا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المتعلقة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خارج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w:t>
            </w:r>
          </w:p>
        </w:tc>
        <w:tc>
          <w:tcPr>
            <w:tcW w:w="3742" w:type="dxa"/>
            <w:vAlign w:val="center"/>
          </w:tcPr>
          <w:p w14:paraId="61A7E1C2"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منع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الخلافات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التشغيلي</w:t>
            </w:r>
            <w:r w:rsidRPr="00CD2627">
              <w:rPr>
                <w:rFonts w:ascii="Simplified Arabic" w:hAnsi="Simplified Arabic" w:cs="Simplified Arabic"/>
                <w:sz w:val="28"/>
                <w:szCs w:val="28"/>
              </w:rPr>
              <w:t>.</w:t>
            </w:r>
          </w:p>
        </w:tc>
      </w:tr>
      <w:tr w:rsidR="00AB5C2E" w:rsidRPr="00CD2627" w14:paraId="41E9389E" w14:textId="77777777" w:rsidTr="00564813">
        <w:trPr>
          <w:jc w:val="center"/>
        </w:trPr>
        <w:tc>
          <w:tcPr>
            <w:tcW w:w="1701" w:type="dxa"/>
            <w:vAlign w:val="center"/>
          </w:tcPr>
          <w:p w14:paraId="2FC9B447" w14:textId="77777777" w:rsidR="00AB5C2E" w:rsidRPr="00CD2627" w:rsidRDefault="00AB5C2E" w:rsidP="00564813">
            <w:pPr>
              <w:jc w:val="both"/>
              <w:rPr>
                <w:rFonts w:ascii="Simplified Arabic" w:hAnsi="Simplified Arabic" w:cs="Simplified Arabic"/>
                <w:sz w:val="28"/>
                <w:szCs w:val="28"/>
              </w:rPr>
            </w:pPr>
            <w:r w:rsidRPr="00CD2627">
              <w:rPr>
                <w:rFonts w:ascii="Simplified Arabic" w:hAnsi="Simplified Arabic" w:cs="Simplified Arabic"/>
                <w:sz w:val="28"/>
                <w:szCs w:val="28"/>
                <w:rtl/>
              </w:rPr>
              <w:t>مجلس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p>
        </w:tc>
        <w:tc>
          <w:tcPr>
            <w:tcW w:w="3515" w:type="dxa"/>
            <w:vAlign w:val="center"/>
          </w:tcPr>
          <w:p w14:paraId="6815E78D"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جهاز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حوكمي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يربط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الملاك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ويشرف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والاستراتيجية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w:t>
            </w:r>
          </w:p>
        </w:tc>
        <w:tc>
          <w:tcPr>
            <w:tcW w:w="3742" w:type="dxa"/>
            <w:vAlign w:val="center"/>
          </w:tcPr>
          <w:p w14:paraId="2B60F6CF"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رفع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جودة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التوجيه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الاستراتيجي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التنفيذ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اليومي</w:t>
            </w:r>
            <w:r w:rsidRPr="00CD2627">
              <w:rPr>
                <w:rFonts w:ascii="Simplified Arabic" w:hAnsi="Simplified Arabic" w:cs="Simplified Arabic"/>
                <w:sz w:val="28"/>
                <w:szCs w:val="28"/>
              </w:rPr>
              <w:t>.</w:t>
            </w:r>
          </w:p>
        </w:tc>
      </w:tr>
      <w:tr w:rsidR="00AB5C2E" w:rsidRPr="00CD2627" w14:paraId="567C8717" w14:textId="77777777" w:rsidTr="00564813">
        <w:trPr>
          <w:jc w:val="center"/>
        </w:trPr>
        <w:tc>
          <w:tcPr>
            <w:tcW w:w="1701" w:type="dxa"/>
            <w:vAlign w:val="center"/>
          </w:tcPr>
          <w:p w14:paraId="2B2DE1F0" w14:textId="77777777" w:rsidR="00AB5C2E" w:rsidRPr="00CD2627" w:rsidRDefault="00AB5C2E" w:rsidP="00564813">
            <w:pPr>
              <w:jc w:val="both"/>
              <w:rPr>
                <w:rFonts w:ascii="Simplified Arabic" w:hAnsi="Simplified Arabic" w:cs="Simplified Arabic"/>
                <w:sz w:val="28"/>
                <w:szCs w:val="28"/>
              </w:rPr>
            </w:pP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p>
        </w:tc>
        <w:tc>
          <w:tcPr>
            <w:tcW w:w="3515" w:type="dxa"/>
            <w:vAlign w:val="center"/>
          </w:tcPr>
          <w:p w14:paraId="1A41742E"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تعيين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قيادات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ومديرين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أساس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والخبرة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وحدها</w:t>
            </w:r>
            <w:r w:rsidRPr="00CD2627">
              <w:rPr>
                <w:rFonts w:ascii="Simplified Arabic" w:hAnsi="Simplified Arabic" w:cs="Simplified Arabic"/>
                <w:sz w:val="28"/>
                <w:szCs w:val="28"/>
              </w:rPr>
              <w:t>.</w:t>
            </w:r>
          </w:p>
        </w:tc>
        <w:tc>
          <w:tcPr>
            <w:tcW w:w="3742" w:type="dxa"/>
            <w:vAlign w:val="center"/>
          </w:tcPr>
          <w:p w14:paraId="5C12C0D5"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تحسين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والانضباط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وموضوعية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القرارات</w:t>
            </w:r>
            <w:r w:rsidRPr="00CD2627">
              <w:rPr>
                <w:rFonts w:ascii="Simplified Arabic" w:hAnsi="Simplified Arabic" w:cs="Simplified Arabic"/>
                <w:sz w:val="28"/>
                <w:szCs w:val="28"/>
              </w:rPr>
              <w:t>.</w:t>
            </w:r>
          </w:p>
        </w:tc>
      </w:tr>
      <w:tr w:rsidR="00AB5C2E" w:rsidRPr="00CD2627" w14:paraId="7E4BB8A4" w14:textId="77777777" w:rsidTr="00564813">
        <w:trPr>
          <w:jc w:val="center"/>
        </w:trPr>
        <w:tc>
          <w:tcPr>
            <w:tcW w:w="1701" w:type="dxa"/>
            <w:vAlign w:val="center"/>
          </w:tcPr>
          <w:p w14:paraId="025763C9" w14:textId="77777777" w:rsidR="00AB5C2E" w:rsidRPr="00CD2627" w:rsidRDefault="00AB5C2E" w:rsidP="00564813">
            <w:pPr>
              <w:jc w:val="center"/>
              <w:rPr>
                <w:rFonts w:ascii="Simplified Arabic" w:hAnsi="Simplified Arabic" w:cs="Simplified Arabic"/>
                <w:sz w:val="28"/>
                <w:szCs w:val="28"/>
              </w:rPr>
            </w:pPr>
            <w:r w:rsidRPr="00CD2627">
              <w:rPr>
                <w:rFonts w:ascii="Simplified Arabic" w:hAnsi="Simplified Arabic" w:cs="Simplified Arabic"/>
                <w:sz w:val="28"/>
                <w:szCs w:val="28"/>
                <w:rtl/>
              </w:rPr>
              <w:t>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والإجراءات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المكتوبة</w:t>
            </w:r>
          </w:p>
        </w:tc>
        <w:tc>
          <w:tcPr>
            <w:tcW w:w="3515" w:type="dxa"/>
            <w:vAlign w:val="center"/>
          </w:tcPr>
          <w:p w14:paraId="6D9BD51B"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لوائح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التعيين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والترقية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والصلاحيات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والشراء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والتفويض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والتقارير</w:t>
            </w:r>
            <w:r w:rsidRPr="00CD2627">
              <w:rPr>
                <w:rFonts w:ascii="Simplified Arabic" w:hAnsi="Simplified Arabic" w:cs="Simplified Arabic"/>
                <w:sz w:val="28"/>
                <w:szCs w:val="28"/>
              </w:rPr>
              <w:t>.</w:t>
            </w:r>
          </w:p>
        </w:tc>
        <w:tc>
          <w:tcPr>
            <w:tcW w:w="3742" w:type="dxa"/>
            <w:vAlign w:val="center"/>
          </w:tcPr>
          <w:p w14:paraId="0E4B6AC5"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رفع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وتقليل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الشخصنة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الاتساق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العمل</w:t>
            </w:r>
            <w:r w:rsidRPr="00CD2627">
              <w:rPr>
                <w:rFonts w:ascii="Simplified Arabic" w:hAnsi="Simplified Arabic" w:cs="Simplified Arabic"/>
                <w:sz w:val="28"/>
                <w:szCs w:val="28"/>
              </w:rPr>
              <w:t>.</w:t>
            </w:r>
          </w:p>
        </w:tc>
      </w:tr>
      <w:tr w:rsidR="00AB5C2E" w:rsidRPr="00CD2627" w14:paraId="2BBB57A7" w14:textId="77777777" w:rsidTr="00564813">
        <w:trPr>
          <w:jc w:val="center"/>
        </w:trPr>
        <w:tc>
          <w:tcPr>
            <w:tcW w:w="1701" w:type="dxa"/>
            <w:vAlign w:val="center"/>
          </w:tcPr>
          <w:p w14:paraId="39F76ACF" w14:textId="77777777" w:rsidR="00AB5C2E" w:rsidRPr="00CD2627" w:rsidRDefault="00AB5C2E" w:rsidP="00564813">
            <w:pPr>
              <w:jc w:val="center"/>
              <w:rPr>
                <w:rFonts w:ascii="Simplified Arabic" w:hAnsi="Simplified Arabic" w:cs="Simplified Arabic"/>
                <w:sz w:val="28"/>
                <w:szCs w:val="28"/>
              </w:rPr>
            </w:pPr>
            <w:r w:rsidRPr="00CD2627">
              <w:rPr>
                <w:rFonts w:ascii="Simplified Arabic" w:hAnsi="Simplified Arabic" w:cs="Simplified Arabic"/>
                <w:sz w:val="28"/>
                <w:szCs w:val="28"/>
                <w:rtl/>
              </w:rPr>
              <w:t>سياسة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توظيف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p>
        </w:tc>
        <w:tc>
          <w:tcPr>
            <w:tcW w:w="3515" w:type="dxa"/>
            <w:vAlign w:val="center"/>
          </w:tcPr>
          <w:p w14:paraId="63C94B28"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لدخول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أفراد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الوظائف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وشروط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تقييمهم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وتطورهم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w:t>
            </w:r>
            <w:r w:rsidRPr="00CD2627">
              <w:rPr>
                <w:rFonts w:ascii="Simplified Arabic" w:hAnsi="Simplified Arabic" w:cs="Simplified Arabic"/>
                <w:sz w:val="28"/>
                <w:szCs w:val="28"/>
              </w:rPr>
              <w:t>.</w:t>
            </w:r>
          </w:p>
        </w:tc>
        <w:tc>
          <w:tcPr>
            <w:tcW w:w="3742" w:type="dxa"/>
            <w:vAlign w:val="center"/>
          </w:tcPr>
          <w:p w14:paraId="3C553411" w14:textId="77777777" w:rsidR="00AB5C2E" w:rsidRPr="00CD2627" w:rsidRDefault="00AB5C2E" w:rsidP="00564813">
            <w:pPr>
              <w:ind w:left="360"/>
              <w:jc w:val="center"/>
              <w:rPr>
                <w:rFonts w:ascii="Simplified Arabic" w:hAnsi="Simplified Arabic" w:cs="Simplified Arabic"/>
                <w:sz w:val="28"/>
                <w:szCs w:val="28"/>
              </w:rPr>
            </w:pPr>
            <w:r w:rsidRPr="00CD2627">
              <w:rPr>
                <w:rFonts w:ascii="Simplified Arabic" w:hAnsi="Simplified Arabic" w:cs="Simplified Arabic"/>
                <w:sz w:val="28"/>
                <w:szCs w:val="28"/>
                <w:rtl/>
              </w:rPr>
              <w:t>حماية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العدالة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الداخلية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وخفض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الشعور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بالمحاباة</w:t>
            </w:r>
            <w:r w:rsidRPr="00CD2627">
              <w:rPr>
                <w:rFonts w:ascii="Simplified Arabic" w:hAnsi="Simplified Arabic" w:cs="Simplified Arabic"/>
                <w:sz w:val="28"/>
                <w:szCs w:val="28"/>
              </w:rPr>
              <w:t>.</w:t>
            </w:r>
          </w:p>
        </w:tc>
      </w:tr>
    </w:tbl>
    <w:p w14:paraId="4D1E7596" w14:textId="77777777" w:rsidR="00AB5C2E" w:rsidRPr="00CD2627" w:rsidRDefault="00AB5C2E" w:rsidP="00AB5C2E">
      <w:pPr>
        <w:jc w:val="both"/>
        <w:rPr>
          <w:rFonts w:ascii="Simplified Arabic" w:hAnsi="Simplified Arabic" w:cs="Simplified Arabic"/>
          <w:sz w:val="28"/>
          <w:szCs w:val="28"/>
        </w:rPr>
      </w:pPr>
    </w:p>
    <w:p w14:paraId="2491E61E" w14:textId="77777777" w:rsidR="00AB5C2E" w:rsidRPr="00CD2627" w:rsidRDefault="00AB5C2E" w:rsidP="00AB5C2E">
      <w:pPr>
        <w:ind w:firstLine="720"/>
        <w:jc w:val="both"/>
        <w:rPr>
          <w:rFonts w:ascii="Simplified Arabic" w:hAnsi="Simplified Arabic" w:cs="Simplified Arabic"/>
          <w:sz w:val="28"/>
          <w:szCs w:val="28"/>
        </w:rPr>
      </w:pPr>
      <w:r w:rsidRPr="00CD2627">
        <w:rPr>
          <w:rFonts w:ascii="Simplified Arabic" w:hAnsi="Simplified Arabic" w:cs="Simplified Arabic"/>
          <w:sz w:val="28"/>
          <w:szCs w:val="28"/>
          <w:rtl/>
        </w:rPr>
        <w:t>وتشير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مجرد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ممارسة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اختيارية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غير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منظمة،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أصبح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معترفًا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نظاميًا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يمكن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الاستناد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إليها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وهو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يهيئ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بيئة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استقرارًا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والنمو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2022</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وزارة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التجارة،</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أ؛</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منشآت،</w:t>
      </w:r>
      <w:r w:rsidRPr="00CD2627">
        <w:rPr>
          <w:rFonts w:ascii="Simplified Arabic" w:hAnsi="Simplified Arabic" w:cs="Simplified Arabic"/>
          <w:sz w:val="28"/>
          <w:szCs w:val="28"/>
        </w:rPr>
        <w:t xml:space="preserve"> 2023</w:t>
      </w:r>
      <w:r w:rsidRPr="00CD2627">
        <w:rPr>
          <w:rFonts w:ascii="Simplified Arabic" w:hAnsi="Simplified Arabic" w:cs="Simplified Arabic"/>
          <w:sz w:val="28"/>
          <w:szCs w:val="28"/>
          <w:rtl/>
        </w:rPr>
        <w:t>)</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يعكس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اتساع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الخطاب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الوعي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الاستدامة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تتحقق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وحدها،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بقدرة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المؤسسية</w:t>
      </w:r>
      <w:r w:rsidRPr="00CD2627">
        <w:rPr>
          <w:rFonts w:ascii="Simplified Arabic" w:hAnsi="Simplified Arabic" w:cs="Simplified Arabic"/>
          <w:sz w:val="28"/>
          <w:szCs w:val="28"/>
        </w:rPr>
        <w:t>.</w:t>
      </w:r>
    </w:p>
    <w:p w14:paraId="0C35D296" w14:textId="77777777" w:rsidR="00AB5C2E" w:rsidRDefault="00AB5C2E" w:rsidP="00AB5C2E">
      <w:pPr>
        <w:jc w:val="both"/>
        <w:rPr>
          <w:rFonts w:ascii="Simplified Arabic" w:hAnsi="Simplified Arabic" w:cs="Simplified Arabic"/>
          <w:b/>
          <w:bCs/>
          <w:sz w:val="28"/>
          <w:szCs w:val="28"/>
          <w:rtl/>
        </w:rPr>
      </w:pPr>
    </w:p>
    <w:p w14:paraId="2E98A430" w14:textId="77777777" w:rsidR="006E6FF3" w:rsidRPr="00CD2627" w:rsidRDefault="006E6FF3" w:rsidP="00AB5C2E">
      <w:pPr>
        <w:jc w:val="both"/>
        <w:rPr>
          <w:rFonts w:ascii="Simplified Arabic" w:hAnsi="Simplified Arabic" w:cs="Simplified Arabic"/>
          <w:b/>
          <w:bCs/>
          <w:sz w:val="28"/>
          <w:szCs w:val="28"/>
          <w:rtl/>
        </w:rPr>
      </w:pPr>
    </w:p>
    <w:p w14:paraId="07DC7520" w14:textId="77777777" w:rsidR="00AB5C2E" w:rsidRPr="008008BD" w:rsidRDefault="00AB5C2E" w:rsidP="00B767DF">
      <w:pPr>
        <w:jc w:val="both"/>
        <w:outlineLvl w:val="1"/>
        <w:rPr>
          <w:rFonts w:ascii="Simplified Arabic" w:hAnsi="Simplified Arabic" w:cs="Simplified Arabic"/>
          <w:b/>
          <w:bCs/>
          <w:sz w:val="36"/>
          <w:szCs w:val="36"/>
        </w:rPr>
      </w:pPr>
      <w:bookmarkStart w:id="32" w:name="_Toc224327225"/>
      <w:r w:rsidRPr="008008BD">
        <w:rPr>
          <w:rFonts w:ascii="Simplified Arabic" w:hAnsi="Simplified Arabic" w:cs="Simplified Arabic"/>
          <w:b/>
          <w:bCs/>
          <w:sz w:val="36"/>
          <w:szCs w:val="36"/>
          <w:rtl/>
        </w:rPr>
        <w:lastRenderedPageBreak/>
        <w:t>سادسًا-الدراسات</w:t>
      </w:r>
      <w:r w:rsidRPr="008008BD">
        <w:rPr>
          <w:rFonts w:ascii="Simplified Arabic" w:hAnsi="Simplified Arabic" w:cs="Simplified Arabic"/>
          <w:b/>
          <w:bCs/>
          <w:sz w:val="36"/>
          <w:szCs w:val="36"/>
        </w:rPr>
        <w:t xml:space="preserve"> </w:t>
      </w:r>
      <w:r w:rsidRPr="008008BD">
        <w:rPr>
          <w:rFonts w:ascii="Simplified Arabic" w:hAnsi="Simplified Arabic" w:cs="Simplified Arabic"/>
          <w:b/>
          <w:bCs/>
          <w:sz w:val="36"/>
          <w:szCs w:val="36"/>
          <w:rtl/>
        </w:rPr>
        <w:t>السابقة :</w:t>
      </w:r>
      <w:bookmarkEnd w:id="32"/>
      <w:r w:rsidRPr="008008BD">
        <w:rPr>
          <w:rFonts w:ascii="Simplified Arabic" w:hAnsi="Simplified Arabic" w:cs="Simplified Arabic"/>
          <w:b/>
          <w:bCs/>
          <w:sz w:val="36"/>
          <w:szCs w:val="36"/>
          <w:rtl/>
        </w:rPr>
        <w:t xml:space="preserve"> </w:t>
      </w:r>
    </w:p>
    <w:p w14:paraId="2F85FBAE"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b/>
          <w:bCs/>
          <w:sz w:val="28"/>
          <w:szCs w:val="28"/>
          <w:rtl/>
        </w:rPr>
        <w:t>أ</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الدراسات</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العربية :</w:t>
      </w:r>
    </w:p>
    <w:p w14:paraId="42151EBF"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الحسن</w:t>
      </w:r>
      <w:r w:rsidRPr="00CD2627">
        <w:rPr>
          <w:rFonts w:ascii="Simplified Arabic" w:hAnsi="Simplified Arabic" w:cs="Simplified Arabic"/>
          <w:sz w:val="28"/>
          <w:szCs w:val="28"/>
        </w:rPr>
        <w:t xml:space="preserve"> (2011)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مسؤولي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بمدينة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الرياض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هدفت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استكشاف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مبادئ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وطبقت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مسؤولي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عدد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مدينة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الرياض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وتوصلت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تبني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مبادئ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يسهم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تحسين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وتطوير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عاملان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حاسمان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الكفاءة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والاستمرارية</w:t>
      </w:r>
      <w:r w:rsidRPr="00CD2627">
        <w:rPr>
          <w:rFonts w:ascii="Simplified Arabic" w:hAnsi="Simplified Arabic" w:cs="Simplified Arabic"/>
          <w:sz w:val="28"/>
          <w:szCs w:val="28"/>
        </w:rPr>
        <w:t>.</w:t>
      </w:r>
    </w:p>
    <w:p w14:paraId="3F496BBD"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الحاج</w:t>
      </w:r>
      <w:r w:rsidRPr="00CD2627">
        <w:rPr>
          <w:rFonts w:ascii="Simplified Arabic" w:hAnsi="Simplified Arabic" w:cs="Simplified Arabic"/>
          <w:sz w:val="28"/>
          <w:szCs w:val="28"/>
        </w:rPr>
        <w:t xml:space="preserve"> (2017) </w:t>
      </w:r>
      <w:r w:rsidRPr="00CD2627">
        <w:rPr>
          <w:rFonts w:ascii="Simplified Arabic" w:hAnsi="Simplified Arabic" w:cs="Simplified Arabic"/>
          <w:sz w:val="28"/>
          <w:szCs w:val="28"/>
          <w:rtl/>
        </w:rPr>
        <w:t xml:space="preserve">بعنوان </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استمرار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ونجاح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سعت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استمرارية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ونجاحها،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ميداني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عينة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وأظهرت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النتائج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مبادئ</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الفصل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الملكية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يسهم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تحسين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وتقليل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النزاعات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فرص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الاستمرار</w:t>
      </w:r>
      <w:r w:rsidRPr="00CD2627">
        <w:rPr>
          <w:rFonts w:ascii="Simplified Arabic" w:hAnsi="Simplified Arabic" w:cs="Simplified Arabic"/>
          <w:sz w:val="28"/>
          <w:szCs w:val="28"/>
        </w:rPr>
        <w:t>.</w:t>
      </w:r>
    </w:p>
    <w:p w14:paraId="7EB71024"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سكر</w:t>
      </w:r>
      <w:r w:rsidRPr="00CD2627">
        <w:rPr>
          <w:rFonts w:ascii="Simplified Arabic" w:hAnsi="Simplified Arabic" w:cs="Simplified Arabic"/>
          <w:sz w:val="28"/>
          <w:szCs w:val="28"/>
        </w:rPr>
        <w:t xml:space="preserve"> (2018)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محافظة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نابلس</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هدفت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قياس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باستخدام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الاستبانة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وأشارت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النتائج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وجود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إيجابية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الالتزام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بمعايير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ولفتت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الأنظمة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الداخلية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والشفافية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وتحديد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المسؤوليات</w:t>
      </w:r>
      <w:r w:rsidRPr="00CD2627">
        <w:rPr>
          <w:rFonts w:ascii="Simplified Arabic" w:hAnsi="Simplified Arabic" w:cs="Simplified Arabic"/>
          <w:sz w:val="28"/>
          <w:szCs w:val="28"/>
        </w:rPr>
        <w:t>.</w:t>
      </w:r>
    </w:p>
    <w:p w14:paraId="4FF33727"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الزهراني</w:t>
      </w:r>
      <w:r w:rsidRPr="00CD2627">
        <w:rPr>
          <w:rFonts w:ascii="Simplified Arabic" w:hAnsi="Simplified Arabic" w:cs="Simplified Arabic"/>
          <w:sz w:val="28"/>
          <w:szCs w:val="28"/>
        </w:rPr>
        <w:t xml:space="preserve"> (2019)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القانوني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مساهمة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مقفلة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والآثار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الناشئة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ركزت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القانوني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القانوني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يهدف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تغيير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يسهم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أيضًا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إعادة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واستدامة</w:t>
      </w:r>
      <w:r w:rsidRPr="00CD2627">
        <w:rPr>
          <w:rFonts w:ascii="Simplified Arabic" w:hAnsi="Simplified Arabic" w:cs="Simplified Arabic"/>
          <w:sz w:val="28"/>
          <w:szCs w:val="28"/>
        </w:rPr>
        <w:t>.</w:t>
      </w:r>
    </w:p>
    <w:p w14:paraId="4097B998"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الحنيطي</w:t>
      </w:r>
      <w:r w:rsidRPr="00CD2627">
        <w:rPr>
          <w:rFonts w:ascii="Simplified Arabic" w:hAnsi="Simplified Arabic" w:cs="Simplified Arabic"/>
          <w:sz w:val="28"/>
          <w:szCs w:val="28"/>
        </w:rPr>
        <w:t xml:space="preserve"> (2023)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وأثرها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فعالية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الأردن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بحثت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فعالية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واعتمدت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المنهج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الوصفي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التحليلي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lastRenderedPageBreak/>
        <w:t>وأوضحت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فاعلية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ترتفع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بارتفاع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مستويات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الوضوح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وتوزيع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الصلاحيات،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وهو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الفكرة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المركزية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للبحث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الحالي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بشأن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رفع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w:t>
      </w:r>
    </w:p>
    <w:p w14:paraId="01248749" w14:textId="6B0801CE" w:rsidR="00B12137" w:rsidRPr="00CD2627" w:rsidRDefault="00AB5C2E" w:rsidP="000328A8">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الحربي</w:t>
      </w:r>
      <w:r w:rsidRPr="00CD2627">
        <w:rPr>
          <w:rFonts w:ascii="Simplified Arabic" w:hAnsi="Simplified Arabic" w:cs="Simplified Arabic"/>
          <w:sz w:val="28"/>
          <w:szCs w:val="28"/>
        </w:rPr>
        <w:t xml:space="preserve"> (2024)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 xml:space="preserve"> </w:t>
      </w:r>
      <w:r w:rsidRPr="00CD2627">
        <w:rPr>
          <w:rFonts w:ascii="Simplified Arabic" w:hAnsi="Simplified Arabic" w:cs="Simplified Arabic"/>
          <w:sz w:val="28"/>
          <w:szCs w:val="28"/>
        </w:rPr>
        <w:t>"</w:t>
      </w:r>
      <w:r w:rsidRPr="00CD2627">
        <w:rPr>
          <w:rFonts w:ascii="Simplified Arabic" w:hAnsi="Simplified Arabic" w:cs="Simplified Arabic"/>
          <w:sz w:val="28"/>
          <w:szCs w:val="28"/>
          <w:rtl/>
        </w:rPr>
        <w:t>دور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تطبيق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استمرارية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بالمملكة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العربية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تناولت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الإطار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النظامي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والعملي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السعودية،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وانتهت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أصبحت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مدخلًا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رئيسًا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لدعم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الاستمرارية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وحماية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النزاعات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وتعزيز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الثقة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الأطراف،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تأكيد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أهمية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الميثاق</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وتفعيل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المجالس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واللوائح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المنظمة</w:t>
      </w:r>
      <w:r w:rsidRPr="00CD2627">
        <w:rPr>
          <w:rFonts w:ascii="Simplified Arabic" w:hAnsi="Simplified Arabic" w:cs="Simplified Arabic"/>
          <w:sz w:val="28"/>
          <w:szCs w:val="28"/>
        </w:rPr>
        <w:t>.</w:t>
      </w:r>
    </w:p>
    <w:p w14:paraId="04595B14"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b/>
          <w:bCs/>
          <w:sz w:val="28"/>
          <w:szCs w:val="28"/>
          <w:rtl/>
        </w:rPr>
        <w:t>ب</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الدراسات</w:t>
      </w:r>
      <w:r w:rsidRPr="00CD2627">
        <w:rPr>
          <w:rFonts w:ascii="Simplified Arabic" w:hAnsi="Simplified Arabic" w:cs="Simplified Arabic"/>
          <w:b/>
          <w:sz w:val="28"/>
          <w:szCs w:val="28"/>
        </w:rPr>
        <w:t xml:space="preserve"> </w:t>
      </w:r>
      <w:r w:rsidRPr="00CD2627">
        <w:rPr>
          <w:rFonts w:ascii="Simplified Arabic" w:hAnsi="Simplified Arabic" w:cs="Simplified Arabic"/>
          <w:b/>
          <w:bCs/>
          <w:sz w:val="28"/>
          <w:szCs w:val="28"/>
          <w:rtl/>
        </w:rPr>
        <w:t xml:space="preserve">الأجنبية : </w:t>
      </w:r>
    </w:p>
    <w:p w14:paraId="7307CEB3"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Dyer (1989)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"Integrating Professional Management into a Family Owned Business". </w:t>
      </w:r>
      <w:r w:rsidRPr="00CD2627">
        <w:rPr>
          <w:rFonts w:ascii="Simplified Arabic" w:hAnsi="Simplified Arabic" w:cs="Simplified Arabic"/>
          <w:sz w:val="28"/>
          <w:szCs w:val="28"/>
          <w:rtl/>
        </w:rPr>
        <w:t>تعد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المبكرة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المؤثرة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الموضوع؛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ناقشت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كيف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يمكن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إدماج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نجاح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المسار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يتطلب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معالجة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الجوانب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الثقافية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والسلطوية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وليس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تغيير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الأشخاص</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وخلصت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مقاومة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غالبًا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تكون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ناتجة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غموض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الأدوار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والخوف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فقدان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السيطرة</w:t>
      </w:r>
      <w:r w:rsidRPr="00CD2627">
        <w:rPr>
          <w:rFonts w:ascii="Simplified Arabic" w:hAnsi="Simplified Arabic" w:cs="Simplified Arabic"/>
          <w:sz w:val="28"/>
          <w:szCs w:val="28"/>
        </w:rPr>
        <w:t>.</w:t>
      </w:r>
    </w:p>
    <w:p w14:paraId="0D91B153"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Gedajlovic, Lubatkin, &amp; Schulze (2004)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"Crossing the Threshold from Founder Management to Professional Management". </w:t>
      </w:r>
      <w:r w:rsidRPr="00CD2627">
        <w:rPr>
          <w:rFonts w:ascii="Simplified Arabic" w:hAnsi="Simplified Arabic" w:cs="Simplified Arabic"/>
          <w:sz w:val="28"/>
          <w:szCs w:val="28"/>
          <w:rtl/>
        </w:rPr>
        <w:t>فسرت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منظور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وأكدت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هذا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يمثل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عتبة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حرجة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حياة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تجاوزه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بنجاح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يرتبط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بإعادة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تصميم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آليات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والتفويض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والمساءلة</w:t>
      </w:r>
      <w:r w:rsidRPr="00CD2627">
        <w:rPr>
          <w:rFonts w:ascii="Simplified Arabic" w:hAnsi="Simplified Arabic" w:cs="Simplified Arabic"/>
          <w:sz w:val="28"/>
          <w:szCs w:val="28"/>
        </w:rPr>
        <w:t>.</w:t>
      </w:r>
    </w:p>
    <w:p w14:paraId="294C8037"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Chittoor &amp; Das (2007)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"Professionalization of Management and Succession Performance". </w:t>
      </w:r>
      <w:r w:rsidRPr="00CD2627">
        <w:rPr>
          <w:rFonts w:ascii="Simplified Arabic" w:hAnsi="Simplified Arabic" w:cs="Simplified Arabic"/>
          <w:sz w:val="28"/>
          <w:szCs w:val="28"/>
          <w:rtl/>
        </w:rPr>
        <w:t>ركزت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العلاقة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ونجاح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التعاقب</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القيادي،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وانتهت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تعتمد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ترتيبات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أوضح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تكون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إنجاز</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انتقال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القيادة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بصورة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مستقرة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وفعالة</w:t>
      </w:r>
      <w:r w:rsidRPr="00CD2627">
        <w:rPr>
          <w:rFonts w:ascii="Simplified Arabic" w:hAnsi="Simplified Arabic" w:cs="Simplified Arabic"/>
          <w:sz w:val="28"/>
          <w:szCs w:val="28"/>
        </w:rPr>
        <w:t>.</w:t>
      </w:r>
    </w:p>
    <w:p w14:paraId="76DF8742"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Hall &amp; Nordqvist (2008)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"Professional Management in Family Businesses: Toward an Extended Understanding". </w:t>
      </w:r>
      <w:r w:rsidRPr="00CD2627">
        <w:rPr>
          <w:rFonts w:ascii="Simplified Arabic" w:hAnsi="Simplified Arabic" w:cs="Simplified Arabic"/>
          <w:sz w:val="28"/>
          <w:szCs w:val="28"/>
          <w:rtl/>
        </w:rPr>
        <w:t>قدمت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فهمًا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ممتدًا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حيث</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أوضحت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فقط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الاستعانة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بمديرين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خارج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يعني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توافر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المعرفة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والقيم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والقدرات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اللازمة،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حتى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كان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المدير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داخل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الأسرة،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دام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يخضع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لقواعد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واضحة</w:t>
      </w:r>
      <w:r w:rsidRPr="00CD2627">
        <w:rPr>
          <w:rFonts w:ascii="Simplified Arabic" w:hAnsi="Simplified Arabic" w:cs="Simplified Arabic"/>
          <w:sz w:val="28"/>
          <w:szCs w:val="28"/>
        </w:rPr>
        <w:t>.</w:t>
      </w:r>
    </w:p>
    <w:p w14:paraId="7854E18A"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lastRenderedPageBreak/>
        <w:t>دراسة</w:t>
      </w:r>
      <w:r w:rsidRPr="00CD2627">
        <w:rPr>
          <w:rFonts w:ascii="Simplified Arabic" w:hAnsi="Simplified Arabic" w:cs="Simplified Arabic"/>
          <w:sz w:val="28"/>
          <w:szCs w:val="28"/>
        </w:rPr>
        <w:t xml:space="preserve"> Chua, Chrisman, &amp; Bergiel (2009)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"An Agency Theoretic Analysis of the Professionalized Family Firm". </w:t>
      </w:r>
      <w:r w:rsidRPr="00CD2627">
        <w:rPr>
          <w:rFonts w:ascii="Simplified Arabic" w:hAnsi="Simplified Arabic" w:cs="Simplified Arabic"/>
          <w:sz w:val="28"/>
          <w:szCs w:val="28"/>
          <w:rtl/>
        </w:rPr>
        <w:t>ناقشت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الدراسة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المحترفة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منظور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الوكالة،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وبينت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قد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يقلل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بعض</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مشاكل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الوكالة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ويولد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الوقت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ذاته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تحديات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رقابية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جديدة،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الأمر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الذي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يجعل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والتوازن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الملاك</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والمديرين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أمرًا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أساسيًا</w:t>
      </w:r>
      <w:r w:rsidRPr="00CD2627">
        <w:rPr>
          <w:rFonts w:ascii="Simplified Arabic" w:hAnsi="Simplified Arabic" w:cs="Simplified Arabic"/>
          <w:sz w:val="28"/>
          <w:szCs w:val="28"/>
        </w:rPr>
        <w:t>.</w:t>
      </w:r>
    </w:p>
    <w:p w14:paraId="6B5D60FE"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Stewart &amp; Hitt (2012)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"Why Can't a Family Business Be More Like a Nonfamily Business? Modes of Professionalization in Family Firms". </w:t>
      </w:r>
      <w:r w:rsidRPr="00CD2627">
        <w:rPr>
          <w:rFonts w:ascii="Simplified Arabic" w:hAnsi="Simplified Arabic" w:cs="Simplified Arabic"/>
          <w:sz w:val="28"/>
          <w:szCs w:val="28"/>
          <w:rtl/>
        </w:rPr>
        <w:t>أوضحت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يأخذ</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صورًا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متعددة،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وأنه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يوجد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نموذج</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وحيد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صالح</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لجميع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كما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أكدت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العوامل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التاريخية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والثقافية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للعائلة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تؤثر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سرعة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ومدى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التحول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نحو</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المؤسسية</w:t>
      </w:r>
      <w:r w:rsidRPr="00CD2627">
        <w:rPr>
          <w:rFonts w:ascii="Simplified Arabic" w:hAnsi="Simplified Arabic" w:cs="Simplified Arabic"/>
          <w:sz w:val="28"/>
          <w:szCs w:val="28"/>
        </w:rPr>
        <w:t>.</w:t>
      </w:r>
    </w:p>
    <w:p w14:paraId="785EE5D5" w14:textId="77777777" w:rsidR="00AB5C2E" w:rsidRPr="00CD2627" w:rsidRDefault="00AB5C2E" w:rsidP="00AB5C2E">
      <w:pPr>
        <w:jc w:val="both"/>
        <w:rPr>
          <w:rFonts w:ascii="Simplified Arabic" w:hAnsi="Simplified Arabic" w:cs="Simplified Arabic"/>
          <w:sz w:val="28"/>
          <w:szCs w:val="28"/>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Lien &amp; Li (2014)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"Professionalization of Family Business and Performance Effect". </w:t>
      </w:r>
      <w:r w:rsidRPr="00CD2627">
        <w:rPr>
          <w:rFonts w:ascii="Simplified Arabic" w:hAnsi="Simplified Arabic" w:cs="Simplified Arabic"/>
          <w:sz w:val="28"/>
          <w:szCs w:val="28"/>
          <w:rtl/>
        </w:rPr>
        <w:t>اختبرت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وتوصلت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إلى</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التقدم</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في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الإداري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يرتبط</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إيجابيًا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بتحسن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التنظيمي،</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سيما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عندما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يتكامل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الحوكمة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وتوزيع</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السلطة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بصورة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متوازنة</w:t>
      </w:r>
      <w:r w:rsidRPr="00CD2627">
        <w:rPr>
          <w:rFonts w:ascii="Simplified Arabic" w:hAnsi="Simplified Arabic" w:cs="Simplified Arabic"/>
          <w:sz w:val="28"/>
          <w:szCs w:val="28"/>
        </w:rPr>
        <w:t>.</w:t>
      </w:r>
    </w:p>
    <w:p w14:paraId="6BA41C6E" w14:textId="77777777" w:rsidR="00AB5C2E" w:rsidRDefault="00AB5C2E" w:rsidP="00AB5C2E">
      <w:pPr>
        <w:jc w:val="both"/>
        <w:rPr>
          <w:rFonts w:ascii="Simplified Arabic" w:hAnsi="Simplified Arabic" w:cs="Simplified Arabic"/>
          <w:sz w:val="28"/>
          <w:szCs w:val="28"/>
          <w:rtl/>
        </w:rPr>
      </w:pPr>
      <w:r w:rsidRPr="00CD2627">
        <w:rPr>
          <w:rFonts w:ascii="Simplified Arabic" w:hAnsi="Simplified Arabic" w:cs="Simplified Arabic"/>
          <w:sz w:val="28"/>
          <w:szCs w:val="28"/>
          <w:rtl/>
        </w:rPr>
        <w:t>دراسة</w:t>
      </w:r>
      <w:r w:rsidRPr="00CD2627">
        <w:rPr>
          <w:rFonts w:ascii="Simplified Arabic" w:hAnsi="Simplified Arabic" w:cs="Simplified Arabic"/>
          <w:sz w:val="28"/>
          <w:szCs w:val="28"/>
        </w:rPr>
        <w:t xml:space="preserve"> Dekker, Lybaert, Steijvers, &amp; Depaire (2015) </w:t>
      </w:r>
      <w:r w:rsidRPr="00CD2627">
        <w:rPr>
          <w:rFonts w:ascii="Simplified Arabic" w:hAnsi="Simplified Arabic" w:cs="Simplified Arabic"/>
          <w:sz w:val="28"/>
          <w:szCs w:val="28"/>
          <w:rtl/>
        </w:rPr>
        <w:t>بعنوان</w:t>
      </w:r>
      <w:r w:rsidRPr="00CD2627">
        <w:rPr>
          <w:rFonts w:ascii="Simplified Arabic" w:hAnsi="Simplified Arabic" w:cs="Simplified Arabic"/>
          <w:sz w:val="28"/>
          <w:szCs w:val="28"/>
        </w:rPr>
        <w:t xml:space="preserve">: "The Effect of Family Business Professionalization as a Multidimensional Construct on Firm Performance". </w:t>
      </w:r>
      <w:r w:rsidRPr="00CD2627">
        <w:rPr>
          <w:rFonts w:ascii="Simplified Arabic" w:hAnsi="Simplified Arabic" w:cs="Simplified Arabic"/>
          <w:sz w:val="28"/>
          <w:szCs w:val="28"/>
          <w:rtl/>
        </w:rPr>
        <w:t>عالجت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الاحتراف</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بوصفه</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بناءً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متعدد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الأبعاد،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وأكدت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أن</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أداء</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الشركة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العائلية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لا</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يتأثر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بعامل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واحد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منعزل،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بمجموعة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مترابطة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تشمل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الهياكل</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الرسمية،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والسياسات،</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والرقابة،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والإدارة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المهنية،</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وتطوير</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الموارد</w:t>
      </w:r>
      <w:r w:rsidRPr="00CD2627">
        <w:rPr>
          <w:rFonts w:ascii="Simplified Arabic" w:hAnsi="Simplified Arabic" w:cs="Simplified Arabic"/>
          <w:sz w:val="28"/>
          <w:szCs w:val="28"/>
        </w:rPr>
        <w:t xml:space="preserve"> </w:t>
      </w:r>
      <w:r w:rsidRPr="00CD2627">
        <w:rPr>
          <w:rFonts w:ascii="Simplified Arabic" w:hAnsi="Simplified Arabic" w:cs="Simplified Arabic"/>
          <w:sz w:val="28"/>
          <w:szCs w:val="28"/>
          <w:rtl/>
        </w:rPr>
        <w:t>البشرية</w:t>
      </w:r>
      <w:r w:rsidRPr="00CD2627">
        <w:rPr>
          <w:rFonts w:ascii="Simplified Arabic" w:hAnsi="Simplified Arabic" w:cs="Simplified Arabic"/>
          <w:sz w:val="28"/>
          <w:szCs w:val="28"/>
        </w:rPr>
        <w:t>.</w:t>
      </w:r>
    </w:p>
    <w:p w14:paraId="6123DA41" w14:textId="77777777" w:rsidR="00B12137" w:rsidRPr="00CD2627" w:rsidRDefault="00B12137" w:rsidP="00AB5C2E">
      <w:pPr>
        <w:jc w:val="both"/>
        <w:rPr>
          <w:rFonts w:ascii="Simplified Arabic" w:hAnsi="Simplified Arabic" w:cs="Simplified Arabic"/>
          <w:sz w:val="28"/>
          <w:szCs w:val="28"/>
        </w:rPr>
      </w:pPr>
    </w:p>
    <w:p w14:paraId="1EB0DF79" w14:textId="77777777" w:rsidR="006B0539" w:rsidRPr="008008BD" w:rsidRDefault="006B0539" w:rsidP="002F18FE">
      <w:pPr>
        <w:jc w:val="center"/>
        <w:outlineLvl w:val="1"/>
        <w:rPr>
          <w:rFonts w:ascii="Simplified Arabic" w:hAnsi="Simplified Arabic" w:cs="Simplified Arabic"/>
          <w:b/>
          <w:bCs/>
          <w:sz w:val="36"/>
          <w:szCs w:val="36"/>
        </w:rPr>
      </w:pPr>
      <w:bookmarkStart w:id="33" w:name="_Toc224327226"/>
      <w:r w:rsidRPr="008008BD">
        <w:rPr>
          <w:rFonts w:ascii="Simplified Arabic" w:hAnsi="Simplified Arabic" w:cs="Simplified Arabic"/>
          <w:b/>
          <w:bCs/>
          <w:sz w:val="36"/>
          <w:szCs w:val="36"/>
          <w:rtl/>
        </w:rPr>
        <w:t>التعقيب على الدراسات السابقة والفجوة البحثية</w:t>
      </w:r>
      <w:bookmarkEnd w:id="33"/>
    </w:p>
    <w:p w14:paraId="0279EB2B" w14:textId="77777777" w:rsidR="006B0539" w:rsidRPr="006B0539" w:rsidRDefault="006B0539" w:rsidP="001311F5">
      <w:pPr>
        <w:ind w:firstLine="720"/>
        <w:jc w:val="both"/>
        <w:rPr>
          <w:rFonts w:ascii="Simplified Arabic" w:hAnsi="Simplified Arabic" w:cs="Simplified Arabic"/>
          <w:sz w:val="28"/>
          <w:szCs w:val="28"/>
        </w:rPr>
      </w:pPr>
      <w:r w:rsidRPr="006B0539">
        <w:rPr>
          <w:rFonts w:ascii="Simplified Arabic" w:hAnsi="Simplified Arabic" w:cs="Simplified Arabic"/>
          <w:sz w:val="28"/>
          <w:szCs w:val="28"/>
          <w:rtl/>
        </w:rPr>
        <w:t xml:space="preserve">من خلال القراءة الفاحصة والمراجعة الناقدة للدراسات السابقة بمختلف مساراتها العربية والأجنبية، يمكننا استخلاص مجموعة من الرؤى الجوهرية التي تشكل أرضية انطلاق هذا البحث. حيث يتضح جلياً وجود اتفاق جمعي بين الأدبيات الإدارية على أن العلاقة بين الحوكمة والاحتراف المؤسسي ليست مجرد علاقة عارضة، بل هي علاقة عضوية تحدد مصير استمرارية الشركات العائلية في الأمد الطويل. كما أجمعت تلك الدراسات على أن "الضبابية التنظيمية" والخلط الهيكلي بين متطلبات العائلة واحتياجات </w:t>
      </w:r>
      <w:r w:rsidRPr="006B0539">
        <w:rPr>
          <w:rFonts w:ascii="Simplified Arabic" w:hAnsi="Simplified Arabic" w:cs="Simplified Arabic"/>
          <w:sz w:val="28"/>
          <w:szCs w:val="28"/>
          <w:rtl/>
        </w:rPr>
        <w:lastRenderedPageBreak/>
        <w:t>الإدارة المهنية يمثل الثغرة الأكبر التي تتسلل منها الهشاشة المؤسسية، مما يهدد كيان الشركة ويقلل من كفاءتها التنافسية</w:t>
      </w:r>
      <w:r w:rsidRPr="006B0539">
        <w:rPr>
          <w:rFonts w:ascii="Simplified Arabic" w:hAnsi="Simplified Arabic" w:cs="Simplified Arabic"/>
          <w:sz w:val="28"/>
          <w:szCs w:val="28"/>
        </w:rPr>
        <w:t>.</w:t>
      </w:r>
    </w:p>
    <w:p w14:paraId="1A3F8BAB" w14:textId="77777777" w:rsidR="006B0539" w:rsidRPr="006B0539" w:rsidRDefault="006B0539" w:rsidP="006B0539">
      <w:pPr>
        <w:jc w:val="both"/>
        <w:rPr>
          <w:rFonts w:ascii="Simplified Arabic" w:hAnsi="Simplified Arabic" w:cs="Simplified Arabic"/>
          <w:sz w:val="28"/>
          <w:szCs w:val="28"/>
        </w:rPr>
      </w:pPr>
      <w:r w:rsidRPr="006B0539">
        <w:rPr>
          <w:rFonts w:ascii="Simplified Arabic" w:hAnsi="Simplified Arabic" w:cs="Simplified Arabic"/>
          <w:sz w:val="28"/>
          <w:szCs w:val="28"/>
          <w:rtl/>
        </w:rPr>
        <w:t>ويمكن رصد الفجوة البحثية من خلال المحاور التالية</w:t>
      </w:r>
      <w:r w:rsidRPr="006B0539">
        <w:rPr>
          <w:rFonts w:ascii="Simplified Arabic" w:hAnsi="Simplified Arabic" w:cs="Simplified Arabic"/>
          <w:sz w:val="28"/>
          <w:szCs w:val="28"/>
        </w:rPr>
        <w:t>:</w:t>
      </w:r>
    </w:p>
    <w:p w14:paraId="12DDD7B3" w14:textId="77777777" w:rsidR="006B0539" w:rsidRPr="001311F5" w:rsidRDefault="006B0539" w:rsidP="001311F5">
      <w:pPr>
        <w:pStyle w:val="ListParagraph"/>
        <w:numPr>
          <w:ilvl w:val="0"/>
          <w:numId w:val="45"/>
        </w:numPr>
        <w:tabs>
          <w:tab w:val="num" w:pos="720"/>
        </w:tabs>
        <w:jc w:val="both"/>
        <w:rPr>
          <w:rFonts w:ascii="Simplified Arabic" w:hAnsi="Simplified Arabic" w:cs="Simplified Arabic"/>
          <w:sz w:val="28"/>
          <w:szCs w:val="28"/>
        </w:rPr>
      </w:pPr>
      <w:r w:rsidRPr="001311F5">
        <w:rPr>
          <w:rFonts w:ascii="Simplified Arabic" w:hAnsi="Simplified Arabic" w:cs="Simplified Arabic"/>
          <w:sz w:val="28"/>
          <w:szCs w:val="28"/>
          <w:rtl/>
        </w:rPr>
        <w:t>محدودية التناول في السياق المحلي</w:t>
      </w:r>
      <w:r w:rsidRPr="001311F5">
        <w:rPr>
          <w:rFonts w:ascii="Simplified Arabic" w:hAnsi="Simplified Arabic" w:cs="Simplified Arabic"/>
          <w:sz w:val="28"/>
          <w:szCs w:val="28"/>
        </w:rPr>
        <w:t xml:space="preserve">: </w:t>
      </w:r>
      <w:r w:rsidRPr="001311F5">
        <w:rPr>
          <w:rFonts w:ascii="Simplified Arabic" w:hAnsi="Simplified Arabic" w:cs="Simplified Arabic"/>
          <w:sz w:val="28"/>
          <w:szCs w:val="28"/>
          <w:rtl/>
        </w:rPr>
        <w:t>يلاحظ أن معظم الدراسات العربية -والسعودية منها على وجه الخصوص- قد اتجهت نحو معالجة قضايا الحوكمة من زوايا قانونية أو إجرائية عامة، أو ركزت على "التحول إلى شركات مساهمة" كهدف نهائي، دون الغوص في التفاصيل التشريحية لكيفية تأثير "فصل العائلة عن الإدارة" كعملية إدارية سلوكية ومؤسسية على مستوى الاحتراف داخل المنظمة</w:t>
      </w:r>
      <w:r w:rsidRPr="001311F5">
        <w:rPr>
          <w:rFonts w:ascii="Simplified Arabic" w:hAnsi="Simplified Arabic" w:cs="Simplified Arabic"/>
          <w:sz w:val="28"/>
          <w:szCs w:val="28"/>
        </w:rPr>
        <w:t>.</w:t>
      </w:r>
    </w:p>
    <w:p w14:paraId="63A89776" w14:textId="77777777" w:rsidR="006B0539" w:rsidRPr="001311F5" w:rsidRDefault="006B0539" w:rsidP="001311F5">
      <w:pPr>
        <w:pStyle w:val="ListParagraph"/>
        <w:numPr>
          <w:ilvl w:val="0"/>
          <w:numId w:val="45"/>
        </w:numPr>
        <w:tabs>
          <w:tab w:val="num" w:pos="720"/>
        </w:tabs>
        <w:jc w:val="both"/>
        <w:rPr>
          <w:rFonts w:ascii="Simplified Arabic" w:hAnsi="Simplified Arabic" w:cs="Simplified Arabic"/>
          <w:sz w:val="28"/>
          <w:szCs w:val="28"/>
        </w:rPr>
      </w:pPr>
      <w:r w:rsidRPr="001311F5">
        <w:rPr>
          <w:rFonts w:ascii="Simplified Arabic" w:hAnsi="Simplified Arabic" w:cs="Simplified Arabic"/>
          <w:sz w:val="28"/>
          <w:szCs w:val="28"/>
          <w:rtl/>
        </w:rPr>
        <w:t>التغير في المتغيرات البحثية</w:t>
      </w:r>
      <w:r w:rsidRPr="001311F5">
        <w:rPr>
          <w:rFonts w:ascii="Simplified Arabic" w:hAnsi="Simplified Arabic" w:cs="Simplified Arabic"/>
          <w:sz w:val="28"/>
          <w:szCs w:val="28"/>
        </w:rPr>
        <w:t xml:space="preserve">: </w:t>
      </w:r>
      <w:r w:rsidRPr="001311F5">
        <w:rPr>
          <w:rFonts w:ascii="Simplified Arabic" w:hAnsi="Simplified Arabic" w:cs="Simplified Arabic"/>
          <w:sz w:val="28"/>
          <w:szCs w:val="28"/>
          <w:rtl/>
        </w:rPr>
        <w:t>تفتقر المكتبة العربية إلى دراسات تعالج "الاحتراف المؤسسي" كمتغير مركب متعدد الأبعاد</w:t>
      </w:r>
      <w:r w:rsidRPr="001311F5">
        <w:rPr>
          <w:rFonts w:ascii="Simplified Arabic" w:hAnsi="Simplified Arabic" w:cs="Simplified Arabic"/>
          <w:sz w:val="28"/>
          <w:szCs w:val="28"/>
        </w:rPr>
        <w:t xml:space="preserve"> (Multidimensional)</w:t>
      </w:r>
      <w:r w:rsidRPr="001311F5">
        <w:rPr>
          <w:rFonts w:ascii="Simplified Arabic" w:hAnsi="Simplified Arabic" w:cs="Simplified Arabic"/>
          <w:sz w:val="28"/>
          <w:szCs w:val="28"/>
          <w:rtl/>
        </w:rPr>
        <w:t>، حيث غالباً ما يتم تناوله كصفة عامة وليس كمنظومة تشمل وضوح الصلاحيات، ورسمية السياسات، وجدارة التوظيف، واستقلال القرار الإداري عن الضغوط العائلية</w:t>
      </w:r>
      <w:r w:rsidRPr="001311F5">
        <w:rPr>
          <w:rFonts w:ascii="Simplified Arabic" w:hAnsi="Simplified Arabic" w:cs="Simplified Arabic"/>
          <w:sz w:val="28"/>
          <w:szCs w:val="28"/>
        </w:rPr>
        <w:t>.</w:t>
      </w:r>
    </w:p>
    <w:p w14:paraId="55C774DD" w14:textId="77777777" w:rsidR="006B0539" w:rsidRPr="001311F5" w:rsidRDefault="006B0539" w:rsidP="001311F5">
      <w:pPr>
        <w:pStyle w:val="ListParagraph"/>
        <w:numPr>
          <w:ilvl w:val="0"/>
          <w:numId w:val="45"/>
        </w:numPr>
        <w:tabs>
          <w:tab w:val="num" w:pos="720"/>
        </w:tabs>
        <w:jc w:val="both"/>
        <w:rPr>
          <w:rFonts w:ascii="Simplified Arabic" w:hAnsi="Simplified Arabic" w:cs="Simplified Arabic"/>
          <w:sz w:val="28"/>
          <w:szCs w:val="28"/>
        </w:rPr>
      </w:pPr>
      <w:r w:rsidRPr="001311F5">
        <w:rPr>
          <w:rFonts w:ascii="Simplified Arabic" w:hAnsi="Simplified Arabic" w:cs="Simplified Arabic"/>
          <w:sz w:val="28"/>
          <w:szCs w:val="28"/>
          <w:rtl/>
        </w:rPr>
        <w:t>التباين السياقي (الثقافي والنظامي)</w:t>
      </w:r>
      <w:r w:rsidRPr="001311F5">
        <w:rPr>
          <w:rFonts w:ascii="Simplified Arabic" w:hAnsi="Simplified Arabic" w:cs="Simplified Arabic"/>
          <w:sz w:val="28"/>
          <w:szCs w:val="28"/>
        </w:rPr>
        <w:t xml:space="preserve">: </w:t>
      </w:r>
      <w:r w:rsidRPr="001311F5">
        <w:rPr>
          <w:rFonts w:ascii="Simplified Arabic" w:hAnsi="Simplified Arabic" w:cs="Simplified Arabic"/>
          <w:sz w:val="28"/>
          <w:szCs w:val="28"/>
          <w:rtl/>
        </w:rPr>
        <w:t>بالرغم من الثراء النظري الكبير الذي قدمته الدراسات الأجنبية في تأصيل مفاهيم الاحتراف وآليات الفصل، إلا أن تلك النتائج تظل حبيسة سياقاتها الغربية التي تختلف جذرياً عن السياق السعودي؛ سواء من حيث "البنية التنظيمية" المتطورة هناك، أو "الثقافة الاجتماعية" التي تحكم الروابط العائلية في المجتمع السعودي، مما يجعل من استيراد تلك النتائج دون اختبارها محلياً أمراً ينقصه الدقة العلمية</w:t>
      </w:r>
      <w:r w:rsidRPr="001311F5">
        <w:rPr>
          <w:rFonts w:ascii="Simplified Arabic" w:hAnsi="Simplified Arabic" w:cs="Simplified Arabic"/>
          <w:sz w:val="28"/>
          <w:szCs w:val="28"/>
        </w:rPr>
        <w:t>.</w:t>
      </w:r>
    </w:p>
    <w:p w14:paraId="5FDB2ACF" w14:textId="77777777" w:rsidR="006B0539" w:rsidRPr="006B0539" w:rsidRDefault="006B0539" w:rsidP="006B0539">
      <w:pPr>
        <w:jc w:val="both"/>
        <w:rPr>
          <w:rFonts w:ascii="Simplified Arabic" w:hAnsi="Simplified Arabic" w:cs="Simplified Arabic"/>
          <w:sz w:val="28"/>
          <w:szCs w:val="28"/>
        </w:rPr>
      </w:pPr>
      <w:r w:rsidRPr="006B0539">
        <w:rPr>
          <w:rFonts w:ascii="Simplified Arabic" w:hAnsi="Simplified Arabic" w:cs="Simplified Arabic"/>
          <w:b/>
          <w:bCs/>
          <w:sz w:val="28"/>
          <w:szCs w:val="28"/>
          <w:rtl/>
        </w:rPr>
        <w:t>بناءً على ما سبق</w:t>
      </w:r>
      <w:r w:rsidRPr="006B0539">
        <w:rPr>
          <w:rFonts w:ascii="Simplified Arabic" w:hAnsi="Simplified Arabic" w:cs="Simplified Arabic"/>
          <w:sz w:val="28"/>
          <w:szCs w:val="28"/>
          <w:rtl/>
        </w:rPr>
        <w:t>، تتحدد الفجوة البحثية في هذه الدراسة من خلال السعي نحو بناء نموذج تطبيقي متكامل يردم الصدع بين الأطر النظرية العالمية وبين خصوصية البيئة السعودية. ويهدف هذا البحث إلى تقديم رؤية شمولية تختبر العلاقة السببية بين أبعاد فصل الملكية عن الإدارة وبين مؤشرات الاحتراف المؤسسي، مما يساهم في سد العجز المعلوماتي في هذا المجال وتقديم خارطة طريق عملية للشركات العائلية السعودية لتعزيز استدامتها في ظل رؤية المملكة 2030</w:t>
      </w:r>
      <w:r w:rsidRPr="006B0539">
        <w:rPr>
          <w:rFonts w:ascii="Simplified Arabic" w:hAnsi="Simplified Arabic" w:cs="Simplified Arabic"/>
          <w:sz w:val="28"/>
          <w:szCs w:val="28"/>
        </w:rPr>
        <w:t>.</w:t>
      </w:r>
    </w:p>
    <w:p w14:paraId="4240A2B3" w14:textId="27EEE3A6" w:rsidR="00AB5C2E" w:rsidRPr="006B0539" w:rsidRDefault="00AB5C2E" w:rsidP="00AB5C2E">
      <w:pPr>
        <w:jc w:val="both"/>
        <w:rPr>
          <w:rFonts w:ascii="Simplified Arabic" w:hAnsi="Simplified Arabic" w:cs="Simplified Arabic"/>
          <w:sz w:val="28"/>
          <w:szCs w:val="28"/>
        </w:rPr>
      </w:pPr>
    </w:p>
    <w:p w14:paraId="287C346D" w14:textId="77777777" w:rsidR="00C615A1" w:rsidRDefault="00C615A1" w:rsidP="00AB5C2E">
      <w:pPr>
        <w:jc w:val="center"/>
        <w:rPr>
          <w:rFonts w:ascii="Simplified Arabic" w:hAnsi="Simplified Arabic" w:cs="Simplified Arabic"/>
          <w:sz w:val="36"/>
          <w:szCs w:val="36"/>
          <w:rtl/>
        </w:rPr>
      </w:pPr>
    </w:p>
    <w:p w14:paraId="11ABC096" w14:textId="77777777" w:rsidR="00C615A1" w:rsidRDefault="00C615A1" w:rsidP="00AB5C2E">
      <w:pPr>
        <w:jc w:val="center"/>
        <w:rPr>
          <w:rFonts w:ascii="Simplified Arabic" w:hAnsi="Simplified Arabic" w:cs="Simplified Arabic"/>
          <w:sz w:val="36"/>
          <w:szCs w:val="36"/>
          <w:rtl/>
        </w:rPr>
      </w:pPr>
    </w:p>
    <w:sectPr w:rsidR="00C615A1" w:rsidSect="0097644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F5966" w14:textId="77777777" w:rsidR="00681305" w:rsidRDefault="00681305" w:rsidP="009125CE">
      <w:pPr>
        <w:spacing w:after="0" w:line="240" w:lineRule="auto"/>
      </w:pPr>
      <w:r>
        <w:separator/>
      </w:r>
    </w:p>
  </w:endnote>
  <w:endnote w:type="continuationSeparator" w:id="0">
    <w:p w14:paraId="461F832A" w14:textId="77777777" w:rsidR="00681305" w:rsidRDefault="006813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91757369"/>
      <w:docPartObj>
        <w:docPartGallery w:val="Page Numbers (Bottom of Page)"/>
        <w:docPartUnique/>
      </w:docPartObj>
    </w:sdtPr>
    <w:sdtEndPr>
      <w:rPr>
        <w:noProof/>
      </w:rPr>
    </w:sdtEndPr>
    <w:sdtContent>
      <w:p w14:paraId="75DA7520" w14:textId="2DB554E8" w:rsidR="00976440" w:rsidRDefault="009764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6C51F6" w14:textId="77777777" w:rsidR="00976440" w:rsidRDefault="00976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19E18" w14:textId="77777777" w:rsidR="00681305" w:rsidRDefault="00681305" w:rsidP="009125CE">
      <w:pPr>
        <w:spacing w:after="0" w:line="240" w:lineRule="auto"/>
      </w:pPr>
      <w:r>
        <w:separator/>
      </w:r>
    </w:p>
  </w:footnote>
  <w:footnote w:type="continuationSeparator" w:id="0">
    <w:p w14:paraId="35A731FD" w14:textId="77777777" w:rsidR="00681305" w:rsidRDefault="006813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341846"/>
    <w:multiLevelType w:val="hybridMultilevel"/>
    <w:tmpl w:val="F9F8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1B6AA7"/>
    <w:multiLevelType w:val="multilevel"/>
    <w:tmpl w:val="AB74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3118EA"/>
    <w:multiLevelType w:val="multilevel"/>
    <w:tmpl w:val="0D40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21627"/>
    <w:multiLevelType w:val="multilevel"/>
    <w:tmpl w:val="20DA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DC14DF"/>
    <w:multiLevelType w:val="hybridMultilevel"/>
    <w:tmpl w:val="BE10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A0105D"/>
    <w:multiLevelType w:val="multilevel"/>
    <w:tmpl w:val="02D6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323606"/>
    <w:multiLevelType w:val="hybridMultilevel"/>
    <w:tmpl w:val="F3E2D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8A2E51"/>
    <w:multiLevelType w:val="hybridMultilevel"/>
    <w:tmpl w:val="37C299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CA4B2A"/>
    <w:multiLevelType w:val="hybridMultilevel"/>
    <w:tmpl w:val="83E424A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FF95094"/>
    <w:multiLevelType w:val="hybridMultilevel"/>
    <w:tmpl w:val="B58429B2"/>
    <w:lvl w:ilvl="0" w:tplc="BCF21608">
      <w:start w:val="1"/>
      <w:numFmt w:val="decimal"/>
      <w:lvlText w:val="%1."/>
      <w:lvlJc w:val="left"/>
      <w:pPr>
        <w:ind w:left="720" w:hanging="360"/>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9345BB"/>
    <w:multiLevelType w:val="hybridMultilevel"/>
    <w:tmpl w:val="98A2FC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7211A"/>
    <w:multiLevelType w:val="multilevel"/>
    <w:tmpl w:val="3052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3A571C"/>
    <w:multiLevelType w:val="hybridMultilevel"/>
    <w:tmpl w:val="464C3484"/>
    <w:lvl w:ilvl="0" w:tplc="DC043F6A">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92202D"/>
    <w:multiLevelType w:val="hybridMultilevel"/>
    <w:tmpl w:val="235838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FC6A02"/>
    <w:multiLevelType w:val="multilevel"/>
    <w:tmpl w:val="2266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22326F"/>
    <w:multiLevelType w:val="multilevel"/>
    <w:tmpl w:val="FE00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550362"/>
    <w:multiLevelType w:val="hybridMultilevel"/>
    <w:tmpl w:val="0FA205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9620F5"/>
    <w:multiLevelType w:val="multilevel"/>
    <w:tmpl w:val="2150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9B14F9"/>
    <w:multiLevelType w:val="hybridMultilevel"/>
    <w:tmpl w:val="7ECE39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0D7954"/>
    <w:multiLevelType w:val="multilevel"/>
    <w:tmpl w:val="C234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E444FC"/>
    <w:multiLevelType w:val="hybridMultilevel"/>
    <w:tmpl w:val="70F4A45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EE61824"/>
    <w:multiLevelType w:val="hybridMultilevel"/>
    <w:tmpl w:val="4D88E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A32E7"/>
    <w:multiLevelType w:val="hybridMultilevel"/>
    <w:tmpl w:val="14265C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D909F3"/>
    <w:multiLevelType w:val="multilevel"/>
    <w:tmpl w:val="C9CA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C45BE9"/>
    <w:multiLevelType w:val="hybridMultilevel"/>
    <w:tmpl w:val="9C8ADB2A"/>
    <w:lvl w:ilvl="0" w:tplc="DC043F6A">
      <w:numFmt w:val="bullet"/>
      <w:lvlText w:val="•"/>
      <w:lvlJc w:val="left"/>
      <w:pPr>
        <w:ind w:left="1080" w:hanging="360"/>
      </w:pPr>
      <w:rPr>
        <w:rFonts w:ascii="Simplified Arabic" w:eastAsiaTheme="minorHAns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7517CCC"/>
    <w:multiLevelType w:val="hybridMultilevel"/>
    <w:tmpl w:val="076AD818"/>
    <w:lvl w:ilvl="0" w:tplc="BCF21608">
      <w:start w:val="1"/>
      <w:numFmt w:val="decimal"/>
      <w:lvlText w:val="%1."/>
      <w:lvlJc w:val="left"/>
      <w:pPr>
        <w:ind w:left="720" w:hanging="360"/>
      </w:pPr>
      <w:rPr>
        <w:rFonts w:ascii="Sakkal Majalla" w:hAnsi="Sakkal Majalla" w:cs="Sakkal Majall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02788C"/>
    <w:multiLevelType w:val="multilevel"/>
    <w:tmpl w:val="E964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C45024"/>
    <w:multiLevelType w:val="multilevel"/>
    <w:tmpl w:val="6560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9785B"/>
    <w:multiLevelType w:val="hybridMultilevel"/>
    <w:tmpl w:val="1430B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9D44DB"/>
    <w:multiLevelType w:val="multilevel"/>
    <w:tmpl w:val="B5A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E9295F"/>
    <w:multiLevelType w:val="multilevel"/>
    <w:tmpl w:val="9DE2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1E2192"/>
    <w:multiLevelType w:val="hybridMultilevel"/>
    <w:tmpl w:val="309E9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D47268"/>
    <w:multiLevelType w:val="multilevel"/>
    <w:tmpl w:val="C1DC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624833"/>
    <w:multiLevelType w:val="multilevel"/>
    <w:tmpl w:val="25D0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D3466E"/>
    <w:multiLevelType w:val="hybridMultilevel"/>
    <w:tmpl w:val="3B0A38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DD60BE"/>
    <w:multiLevelType w:val="hybridMultilevel"/>
    <w:tmpl w:val="440E542A"/>
    <w:lvl w:ilvl="0" w:tplc="0409000F">
      <w:start w:val="1"/>
      <w:numFmt w:val="decimal"/>
      <w:lvlText w:val="%1."/>
      <w:lvlJc w:val="left"/>
      <w:pPr>
        <w:ind w:left="720" w:hanging="360"/>
      </w:pPr>
      <w:rPr>
        <w:rFonts w:hint="default"/>
      </w:rPr>
    </w:lvl>
    <w:lvl w:ilvl="1" w:tplc="45B8FE44">
      <w:start w:val="1"/>
      <w:numFmt w:val="bullet"/>
      <w:lvlText w:val="•"/>
      <w:lvlJc w:val="left"/>
      <w:pPr>
        <w:ind w:left="1800" w:hanging="7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C637CB"/>
    <w:multiLevelType w:val="multilevel"/>
    <w:tmpl w:val="419A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A102A1"/>
    <w:multiLevelType w:val="multilevel"/>
    <w:tmpl w:val="191A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91751F"/>
    <w:multiLevelType w:val="multilevel"/>
    <w:tmpl w:val="0BD08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7E1308"/>
    <w:multiLevelType w:val="hybridMultilevel"/>
    <w:tmpl w:val="91526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084041"/>
    <w:multiLevelType w:val="hybridMultilevel"/>
    <w:tmpl w:val="6EEAA8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4605BF"/>
    <w:multiLevelType w:val="hybridMultilevel"/>
    <w:tmpl w:val="1FECF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34463D"/>
    <w:multiLevelType w:val="multilevel"/>
    <w:tmpl w:val="B6B6F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DA1094"/>
    <w:multiLevelType w:val="multilevel"/>
    <w:tmpl w:val="6EAE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785738">
    <w:abstractNumId w:val="18"/>
  </w:num>
  <w:num w:numId="2" w16cid:durableId="582026889">
    <w:abstractNumId w:val="34"/>
  </w:num>
  <w:num w:numId="3" w16cid:durableId="1693415265">
    <w:abstractNumId w:val="44"/>
  </w:num>
  <w:num w:numId="4" w16cid:durableId="2052612804">
    <w:abstractNumId w:val="25"/>
  </w:num>
  <w:num w:numId="5" w16cid:durableId="1666863269">
    <w:abstractNumId w:val="9"/>
  </w:num>
  <w:num w:numId="6" w16cid:durableId="1345016836">
    <w:abstractNumId w:val="40"/>
  </w:num>
  <w:num w:numId="7" w16cid:durableId="785320093">
    <w:abstractNumId w:val="15"/>
  </w:num>
  <w:num w:numId="8" w16cid:durableId="1457867941">
    <w:abstractNumId w:val="42"/>
  </w:num>
  <w:num w:numId="9" w16cid:durableId="1458598251">
    <w:abstractNumId w:val="12"/>
  </w:num>
  <w:num w:numId="10" w16cid:durableId="1430004031">
    <w:abstractNumId w:val="35"/>
  </w:num>
  <w:num w:numId="11" w16cid:durableId="1927767844">
    <w:abstractNumId w:val="32"/>
  </w:num>
  <w:num w:numId="12" w16cid:durableId="419179453">
    <w:abstractNumId w:val="14"/>
  </w:num>
  <w:num w:numId="13" w16cid:durableId="994526144">
    <w:abstractNumId w:val="39"/>
  </w:num>
  <w:num w:numId="14" w16cid:durableId="853879167">
    <w:abstractNumId w:val="46"/>
  </w:num>
  <w:num w:numId="15" w16cid:durableId="167447586">
    <w:abstractNumId w:val="11"/>
  </w:num>
  <w:num w:numId="16" w16cid:durableId="43987041">
    <w:abstractNumId w:val="45"/>
  </w:num>
  <w:num w:numId="17" w16cid:durableId="285896345">
    <w:abstractNumId w:val="10"/>
  </w:num>
  <w:num w:numId="18" w16cid:durableId="1529903483">
    <w:abstractNumId w:val="36"/>
  </w:num>
  <w:num w:numId="19" w16cid:durableId="885143595">
    <w:abstractNumId w:val="24"/>
  </w:num>
  <w:num w:numId="20" w16cid:durableId="976031256">
    <w:abstractNumId w:val="38"/>
  </w:num>
  <w:num w:numId="21" w16cid:durableId="319962502">
    <w:abstractNumId w:val="20"/>
  </w:num>
  <w:num w:numId="22" w16cid:durableId="2076397059">
    <w:abstractNumId w:val="41"/>
  </w:num>
  <w:num w:numId="23" w16cid:durableId="1572422415">
    <w:abstractNumId w:val="26"/>
  </w:num>
  <w:num w:numId="24" w16cid:durableId="441002415">
    <w:abstractNumId w:val="47"/>
  </w:num>
  <w:num w:numId="25" w16cid:durableId="563639666">
    <w:abstractNumId w:val="51"/>
  </w:num>
  <w:num w:numId="26" w16cid:durableId="1392576730">
    <w:abstractNumId w:val="8"/>
  </w:num>
  <w:num w:numId="27" w16cid:durableId="577903995">
    <w:abstractNumId w:val="6"/>
  </w:num>
  <w:num w:numId="28" w16cid:durableId="2119984411">
    <w:abstractNumId w:val="5"/>
  </w:num>
  <w:num w:numId="29" w16cid:durableId="683827378">
    <w:abstractNumId w:val="4"/>
  </w:num>
  <w:num w:numId="30" w16cid:durableId="2146044139">
    <w:abstractNumId w:val="7"/>
  </w:num>
  <w:num w:numId="31" w16cid:durableId="1094325978">
    <w:abstractNumId w:val="3"/>
  </w:num>
  <w:num w:numId="32" w16cid:durableId="2050447263">
    <w:abstractNumId w:val="2"/>
  </w:num>
  <w:num w:numId="33" w16cid:durableId="221255668">
    <w:abstractNumId w:val="1"/>
  </w:num>
  <w:num w:numId="34" w16cid:durableId="367994458">
    <w:abstractNumId w:val="0"/>
  </w:num>
  <w:num w:numId="35" w16cid:durableId="665204192">
    <w:abstractNumId w:val="50"/>
  </w:num>
  <w:num w:numId="36" w16cid:durableId="1234898896">
    <w:abstractNumId w:val="49"/>
  </w:num>
  <w:num w:numId="37" w16cid:durableId="867764902">
    <w:abstractNumId w:val="43"/>
  </w:num>
  <w:num w:numId="38" w16cid:durableId="1668902795">
    <w:abstractNumId w:val="52"/>
  </w:num>
  <w:num w:numId="39" w16cid:durableId="1983383268">
    <w:abstractNumId w:val="28"/>
  </w:num>
  <w:num w:numId="40" w16cid:durableId="56782454">
    <w:abstractNumId w:val="31"/>
  </w:num>
  <w:num w:numId="41" w16cid:durableId="1862477957">
    <w:abstractNumId w:val="48"/>
  </w:num>
  <w:num w:numId="42" w16cid:durableId="281424668">
    <w:abstractNumId w:val="22"/>
  </w:num>
  <w:num w:numId="43" w16cid:durableId="1043286411">
    <w:abstractNumId w:val="27"/>
  </w:num>
  <w:num w:numId="44" w16cid:durableId="1257253128">
    <w:abstractNumId w:val="23"/>
  </w:num>
  <w:num w:numId="45" w16cid:durableId="561016684">
    <w:abstractNumId w:val="30"/>
  </w:num>
  <w:num w:numId="46" w16cid:durableId="1130175528">
    <w:abstractNumId w:val="37"/>
  </w:num>
  <w:num w:numId="47" w16cid:durableId="1078214848">
    <w:abstractNumId w:val="29"/>
  </w:num>
  <w:num w:numId="48" w16cid:durableId="1065377889">
    <w:abstractNumId w:val="17"/>
  </w:num>
  <w:num w:numId="49" w16cid:durableId="1745034004">
    <w:abstractNumId w:val="13"/>
  </w:num>
  <w:num w:numId="50" w16cid:durableId="1976791830">
    <w:abstractNumId w:val="21"/>
  </w:num>
  <w:num w:numId="51" w16cid:durableId="978263714">
    <w:abstractNumId w:val="33"/>
  </w:num>
  <w:num w:numId="52" w16cid:durableId="2061635809">
    <w:abstractNumId w:val="19"/>
  </w:num>
  <w:num w:numId="53" w16cid:durableId="1357250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C2"/>
    <w:rsid w:val="00006135"/>
    <w:rsid w:val="00012A3D"/>
    <w:rsid w:val="000169EF"/>
    <w:rsid w:val="000328A8"/>
    <w:rsid w:val="000451FC"/>
    <w:rsid w:val="00047683"/>
    <w:rsid w:val="00051209"/>
    <w:rsid w:val="00054D5F"/>
    <w:rsid w:val="00056691"/>
    <w:rsid w:val="00063F9F"/>
    <w:rsid w:val="00086F7A"/>
    <w:rsid w:val="00094E5A"/>
    <w:rsid w:val="00096B6F"/>
    <w:rsid w:val="000C3A3A"/>
    <w:rsid w:val="000F44B4"/>
    <w:rsid w:val="00110B86"/>
    <w:rsid w:val="001311F5"/>
    <w:rsid w:val="00132C0D"/>
    <w:rsid w:val="00147DEF"/>
    <w:rsid w:val="00160BC6"/>
    <w:rsid w:val="00162F65"/>
    <w:rsid w:val="00170CEC"/>
    <w:rsid w:val="001902DB"/>
    <w:rsid w:val="00192AF8"/>
    <w:rsid w:val="001A7853"/>
    <w:rsid w:val="001C2162"/>
    <w:rsid w:val="00210188"/>
    <w:rsid w:val="0023208C"/>
    <w:rsid w:val="0024170C"/>
    <w:rsid w:val="00250C30"/>
    <w:rsid w:val="0028209C"/>
    <w:rsid w:val="002935B3"/>
    <w:rsid w:val="002A0C07"/>
    <w:rsid w:val="002C48A2"/>
    <w:rsid w:val="002F18FE"/>
    <w:rsid w:val="00304806"/>
    <w:rsid w:val="00316DE2"/>
    <w:rsid w:val="00360DFA"/>
    <w:rsid w:val="003A592E"/>
    <w:rsid w:val="003B0C48"/>
    <w:rsid w:val="003B40C1"/>
    <w:rsid w:val="00412F84"/>
    <w:rsid w:val="004230E8"/>
    <w:rsid w:val="0048117F"/>
    <w:rsid w:val="004B3F28"/>
    <w:rsid w:val="004B67C0"/>
    <w:rsid w:val="004D033D"/>
    <w:rsid w:val="004E145C"/>
    <w:rsid w:val="004E4F73"/>
    <w:rsid w:val="004F3299"/>
    <w:rsid w:val="00531DA3"/>
    <w:rsid w:val="00533AF2"/>
    <w:rsid w:val="005472E0"/>
    <w:rsid w:val="00590B27"/>
    <w:rsid w:val="00595A9D"/>
    <w:rsid w:val="00596494"/>
    <w:rsid w:val="005A55B6"/>
    <w:rsid w:val="005E0B31"/>
    <w:rsid w:val="006020E6"/>
    <w:rsid w:val="00611D75"/>
    <w:rsid w:val="006202AA"/>
    <w:rsid w:val="0062761F"/>
    <w:rsid w:val="00635F62"/>
    <w:rsid w:val="00641A43"/>
    <w:rsid w:val="00644F4C"/>
    <w:rsid w:val="006535BF"/>
    <w:rsid w:val="006621AF"/>
    <w:rsid w:val="00680F16"/>
    <w:rsid w:val="00681305"/>
    <w:rsid w:val="00681B16"/>
    <w:rsid w:val="00692EE9"/>
    <w:rsid w:val="006948DE"/>
    <w:rsid w:val="006A38BB"/>
    <w:rsid w:val="006B0539"/>
    <w:rsid w:val="006B4DA9"/>
    <w:rsid w:val="006E515A"/>
    <w:rsid w:val="006E6FF3"/>
    <w:rsid w:val="006F1E34"/>
    <w:rsid w:val="006F36D3"/>
    <w:rsid w:val="00702BBD"/>
    <w:rsid w:val="007103F0"/>
    <w:rsid w:val="00786309"/>
    <w:rsid w:val="007B0E54"/>
    <w:rsid w:val="007B303B"/>
    <w:rsid w:val="007E25FB"/>
    <w:rsid w:val="007E2D39"/>
    <w:rsid w:val="007E349C"/>
    <w:rsid w:val="007E3A20"/>
    <w:rsid w:val="007E66C2"/>
    <w:rsid w:val="007F4EB8"/>
    <w:rsid w:val="008008BD"/>
    <w:rsid w:val="00804339"/>
    <w:rsid w:val="00823928"/>
    <w:rsid w:val="00862B11"/>
    <w:rsid w:val="00870E75"/>
    <w:rsid w:val="008757B9"/>
    <w:rsid w:val="00877AAC"/>
    <w:rsid w:val="008B4EBC"/>
    <w:rsid w:val="008E164A"/>
    <w:rsid w:val="008E730D"/>
    <w:rsid w:val="008F1EAE"/>
    <w:rsid w:val="00901C44"/>
    <w:rsid w:val="00902632"/>
    <w:rsid w:val="009125CE"/>
    <w:rsid w:val="0091304E"/>
    <w:rsid w:val="0093616C"/>
    <w:rsid w:val="00947D5A"/>
    <w:rsid w:val="00957CB5"/>
    <w:rsid w:val="00976440"/>
    <w:rsid w:val="00981026"/>
    <w:rsid w:val="009B28BF"/>
    <w:rsid w:val="009B6888"/>
    <w:rsid w:val="009B7984"/>
    <w:rsid w:val="009C0161"/>
    <w:rsid w:val="009D108D"/>
    <w:rsid w:val="009D282C"/>
    <w:rsid w:val="009D7391"/>
    <w:rsid w:val="009E1436"/>
    <w:rsid w:val="009E5668"/>
    <w:rsid w:val="00A01186"/>
    <w:rsid w:val="00A03FEE"/>
    <w:rsid w:val="00A179AC"/>
    <w:rsid w:val="00A35EF3"/>
    <w:rsid w:val="00A74941"/>
    <w:rsid w:val="00A74F76"/>
    <w:rsid w:val="00AA151F"/>
    <w:rsid w:val="00AA3979"/>
    <w:rsid w:val="00AA79E9"/>
    <w:rsid w:val="00AB0A16"/>
    <w:rsid w:val="00AB0A70"/>
    <w:rsid w:val="00AB463C"/>
    <w:rsid w:val="00AB4867"/>
    <w:rsid w:val="00AB5C2E"/>
    <w:rsid w:val="00AD0D8A"/>
    <w:rsid w:val="00AD35D0"/>
    <w:rsid w:val="00AF4DF7"/>
    <w:rsid w:val="00B017AC"/>
    <w:rsid w:val="00B04594"/>
    <w:rsid w:val="00B12137"/>
    <w:rsid w:val="00B1723E"/>
    <w:rsid w:val="00B30E93"/>
    <w:rsid w:val="00B44E80"/>
    <w:rsid w:val="00B479D1"/>
    <w:rsid w:val="00B55620"/>
    <w:rsid w:val="00B63B0F"/>
    <w:rsid w:val="00B71BB6"/>
    <w:rsid w:val="00B7367A"/>
    <w:rsid w:val="00B7678A"/>
    <w:rsid w:val="00B767DF"/>
    <w:rsid w:val="00B91630"/>
    <w:rsid w:val="00B9165E"/>
    <w:rsid w:val="00B91BC9"/>
    <w:rsid w:val="00B92DC8"/>
    <w:rsid w:val="00B937C8"/>
    <w:rsid w:val="00BD2890"/>
    <w:rsid w:val="00BE38AC"/>
    <w:rsid w:val="00C04D0B"/>
    <w:rsid w:val="00C30539"/>
    <w:rsid w:val="00C366B4"/>
    <w:rsid w:val="00C50A87"/>
    <w:rsid w:val="00C56A74"/>
    <w:rsid w:val="00C615A1"/>
    <w:rsid w:val="00C66B52"/>
    <w:rsid w:val="00C71E18"/>
    <w:rsid w:val="00CA356C"/>
    <w:rsid w:val="00CD0EAA"/>
    <w:rsid w:val="00CD77C9"/>
    <w:rsid w:val="00D13E18"/>
    <w:rsid w:val="00D22171"/>
    <w:rsid w:val="00D301A7"/>
    <w:rsid w:val="00D336AF"/>
    <w:rsid w:val="00D36294"/>
    <w:rsid w:val="00D37604"/>
    <w:rsid w:val="00D5102D"/>
    <w:rsid w:val="00D729E8"/>
    <w:rsid w:val="00D73A80"/>
    <w:rsid w:val="00D87E41"/>
    <w:rsid w:val="00D91977"/>
    <w:rsid w:val="00D93542"/>
    <w:rsid w:val="00DB0F8E"/>
    <w:rsid w:val="00DD2C8F"/>
    <w:rsid w:val="00DD3E8B"/>
    <w:rsid w:val="00E15186"/>
    <w:rsid w:val="00E225C2"/>
    <w:rsid w:val="00E24A71"/>
    <w:rsid w:val="00E25D49"/>
    <w:rsid w:val="00E3397B"/>
    <w:rsid w:val="00E4362E"/>
    <w:rsid w:val="00E46772"/>
    <w:rsid w:val="00E47D7E"/>
    <w:rsid w:val="00E63374"/>
    <w:rsid w:val="00E71C79"/>
    <w:rsid w:val="00E80FD9"/>
    <w:rsid w:val="00EA0B6E"/>
    <w:rsid w:val="00EA6B5D"/>
    <w:rsid w:val="00EC4688"/>
    <w:rsid w:val="00F254CF"/>
    <w:rsid w:val="00F30E28"/>
    <w:rsid w:val="00F32EA4"/>
    <w:rsid w:val="00F527E6"/>
    <w:rsid w:val="00F546CE"/>
    <w:rsid w:val="00F8227D"/>
    <w:rsid w:val="00FA3CC5"/>
    <w:rsid w:val="00FA3F53"/>
    <w:rsid w:val="00FC7E4F"/>
    <w:rsid w:val="00FD4633"/>
    <w:rsid w:val="00FE2844"/>
    <w:rsid w:val="00FE3366"/>
    <w:rsid w:val="00FE78EC"/>
    <w:rsid w:val="00FF13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0377B1E-B780-4384-964C-EE5BA5C8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B5C2E"/>
    <w:pPr>
      <w:keepNext/>
      <w:keepLines/>
      <w:pageBreakBefore/>
      <w:spacing w:before="240" w:after="120" w:line="240" w:lineRule="auto"/>
      <w:jc w:val="center"/>
      <w:outlineLvl w:val="0"/>
    </w:pPr>
    <w:rPr>
      <w:rFonts w:asciiTheme="majorHAnsi" w:eastAsiaTheme="majorEastAsia" w:hAnsiTheme="majorHAnsi" w:cs="PT Bold Heading"/>
      <w:kern w:val="0"/>
      <w:sz w:val="34"/>
      <w:szCs w:val="40"/>
      <w14:ligatures w14:val="none"/>
    </w:rPr>
  </w:style>
  <w:style w:type="paragraph" w:styleId="Heading2">
    <w:name w:val="heading 2"/>
    <w:basedOn w:val="Normal"/>
    <w:next w:val="Normal"/>
    <w:link w:val="Heading2Char"/>
    <w:uiPriority w:val="9"/>
    <w:qFormat/>
    <w:rsid w:val="00AB5C2E"/>
    <w:pPr>
      <w:keepNext/>
      <w:keepLines/>
      <w:spacing w:before="240" w:after="120" w:line="240" w:lineRule="auto"/>
      <w:jc w:val="lowKashida"/>
      <w:outlineLvl w:val="1"/>
    </w:pPr>
    <w:rPr>
      <w:rFonts w:asciiTheme="majorHAnsi" w:eastAsiaTheme="majorEastAsia" w:hAnsiTheme="majorHAnsi" w:cs="Traditional Arabic"/>
      <w:bCs/>
      <w:kern w:val="0"/>
      <w:sz w:val="34"/>
      <w:szCs w:val="40"/>
      <w14:ligatures w14:val="none"/>
    </w:rPr>
  </w:style>
  <w:style w:type="paragraph" w:styleId="Heading3">
    <w:name w:val="heading 3"/>
    <w:basedOn w:val="Normal"/>
    <w:next w:val="Normal"/>
    <w:link w:val="Heading3Char"/>
    <w:uiPriority w:val="9"/>
    <w:qFormat/>
    <w:rsid w:val="00AB5C2E"/>
    <w:pPr>
      <w:keepNext/>
      <w:keepLines/>
      <w:spacing w:before="120" w:after="0" w:line="240" w:lineRule="auto"/>
      <w:ind w:left="284"/>
      <w:jc w:val="lowKashida"/>
      <w:outlineLvl w:val="2"/>
    </w:pPr>
    <w:rPr>
      <w:rFonts w:asciiTheme="majorHAnsi" w:eastAsiaTheme="majorEastAsia" w:hAnsiTheme="majorHAnsi" w:cs="Traditional Arabic"/>
      <w:bCs/>
      <w:kern w:val="0"/>
      <w:sz w:val="24"/>
      <w:szCs w:val="36"/>
      <w14:ligatures w14:val="none"/>
    </w:rPr>
  </w:style>
  <w:style w:type="paragraph" w:styleId="Heading4">
    <w:name w:val="heading 4"/>
    <w:basedOn w:val="Normal"/>
    <w:next w:val="Normal"/>
    <w:link w:val="Heading4Char"/>
    <w:uiPriority w:val="9"/>
    <w:qFormat/>
    <w:rsid w:val="00AB5C2E"/>
    <w:pPr>
      <w:keepNext/>
      <w:keepLines/>
      <w:spacing w:before="120" w:after="0" w:line="240" w:lineRule="auto"/>
      <w:ind w:left="397"/>
      <w:jc w:val="lowKashida"/>
      <w:outlineLvl w:val="3"/>
    </w:pPr>
    <w:rPr>
      <w:rFonts w:asciiTheme="majorHAnsi" w:eastAsiaTheme="majorEastAsia" w:hAnsiTheme="majorHAnsi" w:cs="Traditional Arabic"/>
      <w:bCs/>
      <w:i/>
      <w:kern w:val="0"/>
      <w:sz w:val="34"/>
      <w:szCs w:val="36"/>
      <w14:ligatures w14:val="none"/>
    </w:rPr>
  </w:style>
  <w:style w:type="paragraph" w:styleId="Heading5">
    <w:name w:val="heading 5"/>
    <w:basedOn w:val="Normal"/>
    <w:next w:val="Normal"/>
    <w:link w:val="Heading5Char"/>
    <w:uiPriority w:val="9"/>
    <w:unhideWhenUsed/>
    <w:qFormat/>
    <w:rsid w:val="00AB5C2E"/>
    <w:pPr>
      <w:spacing w:before="120" w:after="0" w:line="240" w:lineRule="auto"/>
      <w:ind w:left="510"/>
      <w:jc w:val="lowKashida"/>
      <w:outlineLvl w:val="4"/>
    </w:pPr>
    <w:rPr>
      <w:rFonts w:ascii="Sakkal Majalla" w:hAnsi="Sakkal Majalla" w:cs="Traditional Arabic"/>
      <w:bCs/>
      <w:kern w:val="0"/>
      <w:sz w:val="34"/>
      <w:szCs w:val="36"/>
      <w14:ligatures w14:val="none"/>
    </w:rPr>
  </w:style>
  <w:style w:type="paragraph" w:styleId="Heading6">
    <w:name w:val="heading 6"/>
    <w:basedOn w:val="Normal"/>
    <w:next w:val="Normal"/>
    <w:link w:val="Heading6Char"/>
    <w:uiPriority w:val="9"/>
    <w:semiHidden/>
    <w:unhideWhenUsed/>
    <w:qFormat/>
    <w:rsid w:val="00AB5C2E"/>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sz w:val="23"/>
      <w14:ligatures w14:val="none"/>
    </w:rPr>
  </w:style>
  <w:style w:type="paragraph" w:styleId="Heading7">
    <w:name w:val="heading 7"/>
    <w:basedOn w:val="Normal"/>
    <w:next w:val="Normal"/>
    <w:link w:val="Heading7Char"/>
    <w:uiPriority w:val="9"/>
    <w:semiHidden/>
    <w:unhideWhenUsed/>
    <w:qFormat/>
    <w:rsid w:val="00AB5C2E"/>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sz w:val="23"/>
      <w14:ligatures w14:val="none"/>
    </w:rPr>
  </w:style>
  <w:style w:type="paragraph" w:styleId="Heading8">
    <w:name w:val="heading 8"/>
    <w:basedOn w:val="Normal"/>
    <w:next w:val="Normal"/>
    <w:link w:val="Heading8Char"/>
    <w:uiPriority w:val="9"/>
    <w:semiHidden/>
    <w:unhideWhenUsed/>
    <w:qFormat/>
    <w:rsid w:val="00AB5C2E"/>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Heading9">
    <w:name w:val="heading 9"/>
    <w:basedOn w:val="Normal"/>
    <w:next w:val="Normal"/>
    <w:link w:val="Heading9Char"/>
    <w:uiPriority w:val="9"/>
    <w:semiHidden/>
    <w:unhideWhenUsed/>
    <w:qFormat/>
    <w:rsid w:val="00AB5C2E"/>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96B6F"/>
    <w:pPr>
      <w:ind w:left="720"/>
      <w:contextualSpacing/>
    </w:pPr>
  </w:style>
  <w:style w:type="paragraph" w:styleId="NormalWeb">
    <w:name w:val="Normal (Web)"/>
    <w:basedOn w:val="Normal"/>
    <w:uiPriority w:val="99"/>
    <w:semiHidden/>
    <w:unhideWhenUsed/>
    <w:rsid w:val="00B479D1"/>
    <w:rPr>
      <w:rFonts w:ascii="Times New Roman" w:hAnsi="Times New Roman" w:cs="Times New Roman"/>
      <w:sz w:val="24"/>
      <w:szCs w:val="24"/>
    </w:rPr>
  </w:style>
  <w:style w:type="character" w:customStyle="1" w:styleId="Heading1Char">
    <w:name w:val="Heading 1 Char"/>
    <w:basedOn w:val="DefaultParagraphFont"/>
    <w:link w:val="Heading1"/>
    <w:uiPriority w:val="9"/>
    <w:rsid w:val="00AB5C2E"/>
    <w:rPr>
      <w:rFonts w:asciiTheme="majorHAnsi" w:eastAsiaTheme="majorEastAsia" w:hAnsiTheme="majorHAnsi" w:cs="PT Bold Heading"/>
      <w:kern w:val="0"/>
      <w:sz w:val="34"/>
      <w:szCs w:val="40"/>
      <w14:ligatures w14:val="none"/>
    </w:rPr>
  </w:style>
  <w:style w:type="character" w:customStyle="1" w:styleId="Heading2Char">
    <w:name w:val="Heading 2 Char"/>
    <w:basedOn w:val="DefaultParagraphFont"/>
    <w:link w:val="Heading2"/>
    <w:uiPriority w:val="9"/>
    <w:rsid w:val="00AB5C2E"/>
    <w:rPr>
      <w:rFonts w:asciiTheme="majorHAnsi" w:eastAsiaTheme="majorEastAsia" w:hAnsiTheme="majorHAnsi" w:cs="Traditional Arabic"/>
      <w:bCs/>
      <w:kern w:val="0"/>
      <w:sz w:val="34"/>
      <w:szCs w:val="40"/>
      <w14:ligatures w14:val="none"/>
    </w:rPr>
  </w:style>
  <w:style w:type="character" w:customStyle="1" w:styleId="Heading3Char">
    <w:name w:val="Heading 3 Char"/>
    <w:basedOn w:val="DefaultParagraphFont"/>
    <w:link w:val="Heading3"/>
    <w:uiPriority w:val="9"/>
    <w:rsid w:val="00AB5C2E"/>
    <w:rPr>
      <w:rFonts w:asciiTheme="majorHAnsi" w:eastAsiaTheme="majorEastAsia" w:hAnsiTheme="majorHAnsi" w:cs="Traditional Arabic"/>
      <w:bCs/>
      <w:kern w:val="0"/>
      <w:sz w:val="24"/>
      <w:szCs w:val="36"/>
      <w14:ligatures w14:val="none"/>
    </w:rPr>
  </w:style>
  <w:style w:type="character" w:customStyle="1" w:styleId="Heading4Char">
    <w:name w:val="Heading 4 Char"/>
    <w:basedOn w:val="DefaultParagraphFont"/>
    <w:link w:val="Heading4"/>
    <w:uiPriority w:val="9"/>
    <w:rsid w:val="00AB5C2E"/>
    <w:rPr>
      <w:rFonts w:asciiTheme="majorHAnsi" w:eastAsiaTheme="majorEastAsia" w:hAnsiTheme="majorHAnsi" w:cs="Traditional Arabic"/>
      <w:bCs/>
      <w:i/>
      <w:kern w:val="0"/>
      <w:sz w:val="34"/>
      <w:szCs w:val="36"/>
      <w14:ligatures w14:val="none"/>
    </w:rPr>
  </w:style>
  <w:style w:type="character" w:customStyle="1" w:styleId="Heading5Char">
    <w:name w:val="Heading 5 Char"/>
    <w:basedOn w:val="DefaultParagraphFont"/>
    <w:link w:val="Heading5"/>
    <w:uiPriority w:val="9"/>
    <w:rsid w:val="00AB5C2E"/>
    <w:rPr>
      <w:rFonts w:ascii="Sakkal Majalla" w:hAnsi="Sakkal Majalla" w:cs="Traditional Arabic"/>
      <w:bCs/>
      <w:kern w:val="0"/>
      <w:sz w:val="34"/>
      <w:szCs w:val="36"/>
      <w14:ligatures w14:val="none"/>
    </w:rPr>
  </w:style>
  <w:style w:type="character" w:customStyle="1" w:styleId="Heading6Char">
    <w:name w:val="Heading 6 Char"/>
    <w:basedOn w:val="DefaultParagraphFont"/>
    <w:link w:val="Heading6"/>
    <w:uiPriority w:val="9"/>
    <w:semiHidden/>
    <w:rsid w:val="00AB5C2E"/>
    <w:rPr>
      <w:rFonts w:asciiTheme="majorHAnsi" w:eastAsiaTheme="majorEastAsia" w:hAnsiTheme="majorHAnsi" w:cstheme="majorBidi"/>
      <w:i/>
      <w:iCs/>
      <w:color w:val="1F3763" w:themeColor="accent1" w:themeShade="7F"/>
      <w:kern w:val="0"/>
      <w:sz w:val="23"/>
      <w14:ligatures w14:val="none"/>
    </w:rPr>
  </w:style>
  <w:style w:type="character" w:customStyle="1" w:styleId="Heading7Char">
    <w:name w:val="Heading 7 Char"/>
    <w:basedOn w:val="DefaultParagraphFont"/>
    <w:link w:val="Heading7"/>
    <w:uiPriority w:val="9"/>
    <w:semiHidden/>
    <w:rsid w:val="00AB5C2E"/>
    <w:rPr>
      <w:rFonts w:asciiTheme="majorHAnsi" w:eastAsiaTheme="majorEastAsia" w:hAnsiTheme="majorHAnsi" w:cstheme="majorBidi"/>
      <w:i/>
      <w:iCs/>
      <w:color w:val="404040" w:themeColor="text1" w:themeTint="BF"/>
      <w:kern w:val="0"/>
      <w:sz w:val="23"/>
      <w14:ligatures w14:val="none"/>
    </w:rPr>
  </w:style>
  <w:style w:type="character" w:customStyle="1" w:styleId="Heading8Char">
    <w:name w:val="Heading 8 Char"/>
    <w:basedOn w:val="DefaultParagraphFont"/>
    <w:link w:val="Heading8"/>
    <w:uiPriority w:val="9"/>
    <w:semiHidden/>
    <w:rsid w:val="00AB5C2E"/>
    <w:rPr>
      <w:rFonts w:asciiTheme="majorHAnsi" w:eastAsiaTheme="majorEastAsia" w:hAnsiTheme="majorHAnsi" w:cstheme="majorBidi"/>
      <w:color w:val="4472C4" w:themeColor="accent1"/>
      <w:kern w:val="0"/>
      <w:sz w:val="20"/>
      <w:szCs w:val="20"/>
      <w14:ligatures w14:val="none"/>
    </w:rPr>
  </w:style>
  <w:style w:type="character" w:customStyle="1" w:styleId="Heading9Char">
    <w:name w:val="Heading 9 Char"/>
    <w:basedOn w:val="DefaultParagraphFont"/>
    <w:link w:val="Heading9"/>
    <w:uiPriority w:val="9"/>
    <w:semiHidden/>
    <w:rsid w:val="00AB5C2E"/>
    <w:rPr>
      <w:rFonts w:asciiTheme="majorHAnsi" w:eastAsiaTheme="majorEastAsia" w:hAnsiTheme="majorHAnsi" w:cstheme="majorBidi"/>
      <w:i/>
      <w:iCs/>
      <w:color w:val="404040" w:themeColor="text1" w:themeTint="BF"/>
      <w:kern w:val="0"/>
      <w:sz w:val="20"/>
      <w:szCs w:val="20"/>
      <w14:ligatures w14:val="none"/>
    </w:rPr>
  </w:style>
  <w:style w:type="paragraph" w:styleId="CommentText">
    <w:name w:val="annotation text"/>
    <w:basedOn w:val="Normal"/>
    <w:link w:val="CommentTextChar"/>
    <w:uiPriority w:val="99"/>
    <w:unhideWhenUsed/>
    <w:rsid w:val="00AB5C2E"/>
    <w:pPr>
      <w:spacing w:line="240" w:lineRule="auto"/>
      <w:ind w:firstLine="720"/>
    </w:pPr>
    <w:rPr>
      <w:rFonts w:ascii="Sakkal Majalla" w:hAnsi="Sakkal Majalla" w:cs="AAA GoldenLotus"/>
      <w:kern w:val="0"/>
      <w:sz w:val="20"/>
      <w:szCs w:val="28"/>
      <w14:ligatures w14:val="none"/>
    </w:rPr>
  </w:style>
  <w:style w:type="character" w:customStyle="1" w:styleId="CommentTextChar">
    <w:name w:val="Comment Text Char"/>
    <w:basedOn w:val="DefaultParagraphFont"/>
    <w:link w:val="CommentText"/>
    <w:uiPriority w:val="99"/>
    <w:rsid w:val="00AB5C2E"/>
    <w:rPr>
      <w:rFonts w:ascii="Sakkal Majalla" w:hAnsi="Sakkal Majalla" w:cs="AAA GoldenLotus"/>
      <w:kern w:val="0"/>
      <w:sz w:val="20"/>
      <w:szCs w:val="28"/>
      <w14:ligatures w14:val="none"/>
    </w:rPr>
  </w:style>
  <w:style w:type="character" w:styleId="FootnoteReference">
    <w:name w:val="footnote reference"/>
    <w:basedOn w:val="DefaultParagraphFont"/>
    <w:rsid w:val="00AB5C2E"/>
    <w:rPr>
      <w:rFonts w:ascii="Traditional Arabic" w:hAnsi="Traditional Arabic" w:cs="Traditional Arabic"/>
      <w:position w:val="0"/>
      <w:sz w:val="32"/>
      <w:szCs w:val="36"/>
      <w:vertAlign w:val="superscript"/>
    </w:rPr>
  </w:style>
  <w:style w:type="paragraph" w:styleId="FootnoteText">
    <w:name w:val="footnote text"/>
    <w:basedOn w:val="Normal"/>
    <w:link w:val="FootnoteTextChar"/>
    <w:uiPriority w:val="99"/>
    <w:unhideWhenUsed/>
    <w:rsid w:val="00AB5C2E"/>
    <w:pPr>
      <w:spacing w:after="0" w:line="240" w:lineRule="auto"/>
      <w:ind w:left="340" w:hanging="340"/>
      <w:jc w:val="lowKashida"/>
    </w:pPr>
    <w:rPr>
      <w:rFonts w:ascii="Traditional Arabic" w:hAnsi="Traditional Arabic" w:cs="Traditional Arabic"/>
      <w:kern w:val="0"/>
      <w:sz w:val="24"/>
      <w:szCs w:val="28"/>
      <w14:ligatures w14:val="none"/>
    </w:rPr>
  </w:style>
  <w:style w:type="character" w:customStyle="1" w:styleId="FootnoteTextChar">
    <w:name w:val="Footnote Text Char"/>
    <w:basedOn w:val="DefaultParagraphFont"/>
    <w:link w:val="FootnoteText"/>
    <w:uiPriority w:val="99"/>
    <w:rsid w:val="00AB5C2E"/>
    <w:rPr>
      <w:rFonts w:ascii="Traditional Arabic" w:hAnsi="Traditional Arabic" w:cs="Traditional Arabic"/>
      <w:kern w:val="0"/>
      <w:sz w:val="24"/>
      <w:szCs w:val="28"/>
      <w14:ligatures w14:val="none"/>
    </w:rPr>
  </w:style>
  <w:style w:type="table" w:styleId="TableGrid">
    <w:name w:val="Table Grid"/>
    <w:basedOn w:val="TableNormal"/>
    <w:uiPriority w:val="59"/>
    <w:rsid w:val="00AB5C2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قصيدة"/>
    <w:basedOn w:val="Normal"/>
    <w:uiPriority w:val="9"/>
    <w:rsid w:val="00AB5C2E"/>
    <w:pPr>
      <w:spacing w:after="0" w:line="240" w:lineRule="auto"/>
      <w:jc w:val="lowKashida"/>
    </w:pPr>
    <w:rPr>
      <w:rFonts w:ascii="Sakkal Majalla" w:hAnsi="Sakkal Majalla" w:cs="Traditional Arabic"/>
      <w:kern w:val="0"/>
      <w:sz w:val="34"/>
      <w:szCs w:val="36"/>
      <w14:ligatures w14:val="none"/>
    </w:rPr>
  </w:style>
  <w:style w:type="paragraph" w:styleId="Title">
    <w:name w:val="Title"/>
    <w:basedOn w:val="Normal"/>
    <w:next w:val="Normal"/>
    <w:link w:val="TitleChar"/>
    <w:uiPriority w:val="10"/>
    <w:qFormat/>
    <w:rsid w:val="00AB5C2E"/>
    <w:pPr>
      <w:spacing w:after="0" w:line="240" w:lineRule="auto"/>
      <w:contextualSpacing/>
      <w:jc w:val="center"/>
    </w:pPr>
    <w:rPr>
      <w:rFonts w:asciiTheme="majorHAnsi" w:eastAsiaTheme="majorEastAsia" w:hAnsiTheme="majorHAnsi" w:cs="PT Bold Heading"/>
      <w:spacing w:val="-10"/>
      <w:kern w:val="28"/>
      <w:sz w:val="56"/>
      <w:szCs w:val="72"/>
      <w14:ligatures w14:val="none"/>
    </w:rPr>
  </w:style>
  <w:style w:type="character" w:customStyle="1" w:styleId="TitleChar">
    <w:name w:val="Title Char"/>
    <w:basedOn w:val="DefaultParagraphFont"/>
    <w:link w:val="Title"/>
    <w:uiPriority w:val="10"/>
    <w:rsid w:val="00AB5C2E"/>
    <w:rPr>
      <w:rFonts w:asciiTheme="majorHAnsi" w:eastAsiaTheme="majorEastAsia" w:hAnsiTheme="majorHAnsi" w:cs="PT Bold Heading"/>
      <w:spacing w:val="-10"/>
      <w:kern w:val="28"/>
      <w:sz w:val="56"/>
      <w:szCs w:val="72"/>
      <w14:ligatures w14:val="none"/>
    </w:rPr>
  </w:style>
  <w:style w:type="paragraph" w:customStyle="1" w:styleId="a0">
    <w:name w:val="كليشة"/>
    <w:rsid w:val="00AB5C2E"/>
    <w:pPr>
      <w:jc w:val="center"/>
    </w:pPr>
    <w:rPr>
      <w:rFonts w:ascii="Sakkal Majalla" w:hAnsi="Sakkal Majalla" w:cs="Traditional Arabic"/>
      <w:kern w:val="0"/>
      <w:sz w:val="28"/>
      <w:szCs w:val="32"/>
      <w14:ligatures w14:val="none"/>
    </w:rPr>
  </w:style>
  <w:style w:type="paragraph" w:customStyle="1" w:styleId="a1">
    <w:name w:val="صفحة العنوان"/>
    <w:rsid w:val="00AB5C2E"/>
    <w:pPr>
      <w:spacing w:after="0" w:line="240" w:lineRule="auto"/>
      <w:jc w:val="center"/>
    </w:pPr>
    <w:rPr>
      <w:rFonts w:ascii="Sakkal Majalla" w:hAnsi="Sakkal Majalla" w:cs="Traditional Arabic"/>
      <w:b/>
      <w:bCs/>
      <w:kern w:val="0"/>
      <w:sz w:val="32"/>
      <w:szCs w:val="36"/>
      <w14:ligatures w14:val="none"/>
    </w:rPr>
  </w:style>
  <w:style w:type="paragraph" w:styleId="BalloonText">
    <w:name w:val="Balloon Text"/>
    <w:basedOn w:val="Normal"/>
    <w:link w:val="BalloonTextChar"/>
    <w:uiPriority w:val="99"/>
    <w:semiHidden/>
    <w:unhideWhenUsed/>
    <w:rsid w:val="00AB5C2E"/>
    <w:pPr>
      <w:spacing w:after="0" w:line="240" w:lineRule="auto"/>
      <w:ind w:firstLine="454"/>
      <w:jc w:val="lowKashida"/>
    </w:pPr>
    <w:rPr>
      <w:rFonts w:ascii="Tahoma" w:hAnsi="Tahoma" w:cs="Tahoma"/>
      <w:kern w:val="0"/>
      <w:sz w:val="18"/>
      <w:szCs w:val="18"/>
      <w14:ligatures w14:val="none"/>
    </w:rPr>
  </w:style>
  <w:style w:type="character" w:customStyle="1" w:styleId="BalloonTextChar">
    <w:name w:val="Balloon Text Char"/>
    <w:basedOn w:val="DefaultParagraphFont"/>
    <w:link w:val="BalloonText"/>
    <w:uiPriority w:val="99"/>
    <w:semiHidden/>
    <w:rsid w:val="00AB5C2E"/>
    <w:rPr>
      <w:rFonts w:ascii="Tahoma" w:hAnsi="Tahoma" w:cs="Tahoma"/>
      <w:kern w:val="0"/>
      <w:sz w:val="18"/>
      <w:szCs w:val="18"/>
      <w14:ligatures w14:val="none"/>
    </w:rPr>
  </w:style>
  <w:style w:type="character" w:styleId="Strong">
    <w:name w:val="Strong"/>
    <w:basedOn w:val="DefaultParagraphFont"/>
    <w:uiPriority w:val="22"/>
    <w:qFormat/>
    <w:rsid w:val="00AB5C2E"/>
    <w:rPr>
      <w:b/>
      <w:bCs/>
    </w:rPr>
  </w:style>
  <w:style w:type="character" w:styleId="PageNumber">
    <w:name w:val="page number"/>
    <w:basedOn w:val="DefaultParagraphFont"/>
    <w:uiPriority w:val="99"/>
    <w:semiHidden/>
    <w:unhideWhenUsed/>
    <w:rsid w:val="00AB5C2E"/>
  </w:style>
  <w:style w:type="paragraph" w:styleId="NoSpacing">
    <w:name w:val="No Spacing"/>
    <w:link w:val="NoSpacingChar"/>
    <w:uiPriority w:val="1"/>
    <w:qFormat/>
    <w:rsid w:val="00AB5C2E"/>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AB5C2E"/>
    <w:rPr>
      <w:rFonts w:eastAsiaTheme="minorEastAsia"/>
      <w:kern w:val="0"/>
      <w14:ligatures w14:val="none"/>
    </w:rPr>
  </w:style>
  <w:style w:type="paragraph" w:customStyle="1" w:styleId="a2">
    <w:name w:val="عنوان جانبي"/>
    <w:basedOn w:val="Normal"/>
    <w:link w:val="Char"/>
    <w:qFormat/>
    <w:rsid w:val="00AB5C2E"/>
    <w:pPr>
      <w:spacing w:after="0" w:line="228" w:lineRule="auto"/>
      <w:jc w:val="center"/>
    </w:pPr>
    <w:rPr>
      <w:rFonts w:ascii="Sakkal Majalla" w:hAnsi="Sakkal Majalla" w:cs="Sakkal Majalla"/>
      <w:b/>
      <w:bCs/>
      <w:kern w:val="0"/>
      <w:sz w:val="24"/>
      <w:szCs w:val="24"/>
      <w14:ligatures w14:val="none"/>
    </w:rPr>
  </w:style>
  <w:style w:type="character" w:customStyle="1" w:styleId="Char">
    <w:name w:val="عنوان جانبي Char"/>
    <w:basedOn w:val="DefaultParagraphFont"/>
    <w:link w:val="a2"/>
    <w:rsid w:val="00AB5C2E"/>
    <w:rPr>
      <w:rFonts w:ascii="Sakkal Majalla" w:hAnsi="Sakkal Majalla" w:cs="Sakkal Majalla"/>
      <w:b/>
      <w:bCs/>
      <w:kern w:val="0"/>
      <w:sz w:val="24"/>
      <w:szCs w:val="24"/>
      <w14:ligatures w14:val="none"/>
    </w:rPr>
  </w:style>
  <w:style w:type="paragraph" w:customStyle="1" w:styleId="a3">
    <w:name w:val="رموز النهاية"/>
    <w:basedOn w:val="Normal"/>
    <w:link w:val="Char0"/>
    <w:qFormat/>
    <w:rsid w:val="00AB5C2E"/>
    <w:pPr>
      <w:spacing w:before="120" w:after="0" w:line="240" w:lineRule="auto"/>
      <w:jc w:val="center"/>
    </w:pPr>
    <w:rPr>
      <w:rFonts w:ascii="Sakkal Majalla" w:hAnsi="Sakkal Majalla" w:cs="Traditional Arabic"/>
      <w:kern w:val="0"/>
      <w:sz w:val="34"/>
      <w:szCs w:val="36"/>
      <w14:ligatures w14:val="none"/>
    </w:rPr>
  </w:style>
  <w:style w:type="character" w:customStyle="1" w:styleId="Char0">
    <w:name w:val="رموز النهاية Char"/>
    <w:basedOn w:val="DefaultParagraphFont"/>
    <w:link w:val="a3"/>
    <w:rsid w:val="00AB5C2E"/>
    <w:rPr>
      <w:rFonts w:ascii="Sakkal Majalla" w:hAnsi="Sakkal Majalla" w:cs="Traditional Arabic"/>
      <w:kern w:val="0"/>
      <w:sz w:val="34"/>
      <w:szCs w:val="36"/>
      <w14:ligatures w14:val="none"/>
    </w:rPr>
  </w:style>
  <w:style w:type="character" w:styleId="Hyperlink">
    <w:name w:val="Hyperlink"/>
    <w:basedOn w:val="DefaultParagraphFont"/>
    <w:uiPriority w:val="99"/>
    <w:unhideWhenUsed/>
    <w:rsid w:val="00AB5C2E"/>
    <w:rPr>
      <w:color w:val="0563C1" w:themeColor="hyperlink"/>
      <w:u w:val="single"/>
    </w:rPr>
  </w:style>
  <w:style w:type="paragraph" w:styleId="Subtitle">
    <w:name w:val="Subtitle"/>
    <w:basedOn w:val="Normal"/>
    <w:next w:val="Normal"/>
    <w:link w:val="SubtitleChar"/>
    <w:uiPriority w:val="11"/>
    <w:qFormat/>
    <w:rsid w:val="00AB5C2E"/>
    <w:pPr>
      <w:numPr>
        <w:ilvl w:val="1"/>
      </w:numPr>
      <w:bidi w:val="0"/>
      <w:spacing w:after="200" w:line="276" w:lineRule="auto"/>
      <w:ind w:firstLine="454"/>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uiPriority w:val="11"/>
    <w:rsid w:val="00AB5C2E"/>
    <w:rPr>
      <w:rFonts w:asciiTheme="majorHAnsi" w:eastAsiaTheme="majorEastAsia" w:hAnsiTheme="majorHAnsi" w:cstheme="majorBidi"/>
      <w:i/>
      <w:iCs/>
      <w:color w:val="4472C4" w:themeColor="accent1"/>
      <w:spacing w:val="15"/>
      <w:kern w:val="0"/>
      <w:sz w:val="24"/>
      <w:szCs w:val="24"/>
      <w14:ligatures w14:val="none"/>
    </w:rPr>
  </w:style>
  <w:style w:type="paragraph" w:styleId="BodyText">
    <w:name w:val="Body Text"/>
    <w:basedOn w:val="Normal"/>
    <w:link w:val="BodyTextChar"/>
    <w:uiPriority w:val="99"/>
    <w:unhideWhenUsed/>
    <w:rsid w:val="00AB5C2E"/>
    <w:pPr>
      <w:bidi w:val="0"/>
      <w:spacing w:after="120" w:line="276" w:lineRule="auto"/>
    </w:pPr>
    <w:rPr>
      <w:rFonts w:ascii="Arial" w:eastAsia="Arial" w:hAnsi="Arial" w:cs="Arial"/>
      <w:kern w:val="0"/>
      <w:sz w:val="23"/>
      <w14:ligatures w14:val="none"/>
    </w:rPr>
  </w:style>
  <w:style w:type="character" w:customStyle="1" w:styleId="BodyTextChar">
    <w:name w:val="Body Text Char"/>
    <w:basedOn w:val="DefaultParagraphFont"/>
    <w:link w:val="BodyText"/>
    <w:uiPriority w:val="99"/>
    <w:rsid w:val="00AB5C2E"/>
    <w:rPr>
      <w:rFonts w:ascii="Arial" w:eastAsia="Arial" w:hAnsi="Arial" w:cs="Arial"/>
      <w:kern w:val="0"/>
      <w:sz w:val="23"/>
      <w14:ligatures w14:val="none"/>
    </w:rPr>
  </w:style>
  <w:style w:type="paragraph" w:styleId="BodyText2">
    <w:name w:val="Body Text 2"/>
    <w:basedOn w:val="Normal"/>
    <w:link w:val="BodyText2Char"/>
    <w:uiPriority w:val="99"/>
    <w:unhideWhenUsed/>
    <w:rsid w:val="00AB5C2E"/>
    <w:pPr>
      <w:bidi w:val="0"/>
      <w:spacing w:after="120" w:line="480" w:lineRule="auto"/>
    </w:pPr>
    <w:rPr>
      <w:rFonts w:ascii="Arial" w:eastAsia="Arial" w:hAnsi="Arial" w:cs="Arial"/>
      <w:kern w:val="0"/>
      <w:sz w:val="23"/>
      <w14:ligatures w14:val="none"/>
    </w:rPr>
  </w:style>
  <w:style w:type="character" w:customStyle="1" w:styleId="BodyText2Char">
    <w:name w:val="Body Text 2 Char"/>
    <w:basedOn w:val="DefaultParagraphFont"/>
    <w:link w:val="BodyText2"/>
    <w:uiPriority w:val="99"/>
    <w:rsid w:val="00AB5C2E"/>
    <w:rPr>
      <w:rFonts w:ascii="Arial" w:eastAsia="Arial" w:hAnsi="Arial" w:cs="Arial"/>
      <w:kern w:val="0"/>
      <w:sz w:val="23"/>
      <w14:ligatures w14:val="none"/>
    </w:rPr>
  </w:style>
  <w:style w:type="paragraph" w:styleId="BodyText3">
    <w:name w:val="Body Text 3"/>
    <w:basedOn w:val="Normal"/>
    <w:link w:val="BodyText3Char"/>
    <w:uiPriority w:val="99"/>
    <w:unhideWhenUsed/>
    <w:rsid w:val="00AB5C2E"/>
    <w:pPr>
      <w:bidi w:val="0"/>
      <w:spacing w:after="120" w:line="276" w:lineRule="auto"/>
    </w:pPr>
    <w:rPr>
      <w:rFonts w:ascii="Arial" w:eastAsia="Arial" w:hAnsi="Arial" w:cs="Arial"/>
      <w:kern w:val="0"/>
      <w:sz w:val="16"/>
      <w:szCs w:val="16"/>
      <w14:ligatures w14:val="none"/>
    </w:rPr>
  </w:style>
  <w:style w:type="character" w:customStyle="1" w:styleId="BodyText3Char">
    <w:name w:val="Body Text 3 Char"/>
    <w:basedOn w:val="DefaultParagraphFont"/>
    <w:link w:val="BodyText3"/>
    <w:uiPriority w:val="99"/>
    <w:rsid w:val="00AB5C2E"/>
    <w:rPr>
      <w:rFonts w:ascii="Arial" w:eastAsia="Arial" w:hAnsi="Arial" w:cs="Arial"/>
      <w:kern w:val="0"/>
      <w:sz w:val="16"/>
      <w:szCs w:val="16"/>
      <w14:ligatures w14:val="none"/>
    </w:rPr>
  </w:style>
  <w:style w:type="paragraph" w:styleId="List">
    <w:name w:val="List"/>
    <w:basedOn w:val="Normal"/>
    <w:uiPriority w:val="99"/>
    <w:unhideWhenUsed/>
    <w:rsid w:val="00AB5C2E"/>
    <w:pPr>
      <w:bidi w:val="0"/>
      <w:spacing w:after="200" w:line="276" w:lineRule="auto"/>
      <w:ind w:left="360" w:hanging="360"/>
      <w:contextualSpacing/>
    </w:pPr>
    <w:rPr>
      <w:rFonts w:ascii="Arial" w:eastAsia="Arial" w:hAnsi="Arial" w:cs="Arial"/>
      <w:kern w:val="0"/>
      <w:sz w:val="23"/>
      <w14:ligatures w14:val="none"/>
    </w:rPr>
  </w:style>
  <w:style w:type="paragraph" w:styleId="List2">
    <w:name w:val="List 2"/>
    <w:basedOn w:val="Normal"/>
    <w:uiPriority w:val="99"/>
    <w:unhideWhenUsed/>
    <w:rsid w:val="00AB5C2E"/>
    <w:pPr>
      <w:bidi w:val="0"/>
      <w:spacing w:after="200" w:line="276" w:lineRule="auto"/>
      <w:ind w:left="720" w:hanging="360"/>
      <w:contextualSpacing/>
    </w:pPr>
    <w:rPr>
      <w:rFonts w:ascii="Arial" w:eastAsia="Arial" w:hAnsi="Arial" w:cs="Arial"/>
      <w:kern w:val="0"/>
      <w:sz w:val="23"/>
      <w14:ligatures w14:val="none"/>
    </w:rPr>
  </w:style>
  <w:style w:type="paragraph" w:styleId="List3">
    <w:name w:val="List 3"/>
    <w:basedOn w:val="Normal"/>
    <w:uiPriority w:val="99"/>
    <w:unhideWhenUsed/>
    <w:rsid w:val="00AB5C2E"/>
    <w:pPr>
      <w:bidi w:val="0"/>
      <w:spacing w:after="200" w:line="276" w:lineRule="auto"/>
      <w:ind w:left="1080" w:hanging="360"/>
      <w:contextualSpacing/>
    </w:pPr>
    <w:rPr>
      <w:rFonts w:ascii="Arial" w:eastAsia="Arial" w:hAnsi="Arial" w:cs="Arial"/>
      <w:kern w:val="0"/>
      <w:sz w:val="23"/>
      <w14:ligatures w14:val="none"/>
    </w:rPr>
  </w:style>
  <w:style w:type="paragraph" w:styleId="ListBullet">
    <w:name w:val="List Bullet"/>
    <w:basedOn w:val="Normal"/>
    <w:uiPriority w:val="99"/>
    <w:unhideWhenUsed/>
    <w:rsid w:val="00AB5C2E"/>
    <w:pPr>
      <w:numPr>
        <w:numId w:val="26"/>
      </w:numPr>
      <w:bidi w:val="0"/>
      <w:spacing w:after="200" w:line="276" w:lineRule="auto"/>
      <w:contextualSpacing/>
    </w:pPr>
    <w:rPr>
      <w:rFonts w:ascii="Arial" w:eastAsia="Arial" w:hAnsi="Arial" w:cs="Arial"/>
      <w:kern w:val="0"/>
      <w:sz w:val="23"/>
      <w14:ligatures w14:val="none"/>
    </w:rPr>
  </w:style>
  <w:style w:type="paragraph" w:styleId="ListBullet2">
    <w:name w:val="List Bullet 2"/>
    <w:basedOn w:val="Normal"/>
    <w:uiPriority w:val="99"/>
    <w:unhideWhenUsed/>
    <w:rsid w:val="00AB5C2E"/>
    <w:pPr>
      <w:numPr>
        <w:numId w:val="27"/>
      </w:numPr>
      <w:bidi w:val="0"/>
      <w:spacing w:after="200" w:line="276" w:lineRule="auto"/>
      <w:contextualSpacing/>
    </w:pPr>
    <w:rPr>
      <w:rFonts w:ascii="Arial" w:eastAsia="Arial" w:hAnsi="Arial" w:cs="Arial"/>
      <w:kern w:val="0"/>
      <w:sz w:val="23"/>
      <w14:ligatures w14:val="none"/>
    </w:rPr>
  </w:style>
  <w:style w:type="paragraph" w:styleId="ListBullet3">
    <w:name w:val="List Bullet 3"/>
    <w:basedOn w:val="Normal"/>
    <w:uiPriority w:val="99"/>
    <w:unhideWhenUsed/>
    <w:rsid w:val="00AB5C2E"/>
    <w:pPr>
      <w:numPr>
        <w:numId w:val="28"/>
      </w:numPr>
      <w:bidi w:val="0"/>
      <w:spacing w:after="200" w:line="276" w:lineRule="auto"/>
      <w:contextualSpacing/>
    </w:pPr>
    <w:rPr>
      <w:rFonts w:ascii="Arial" w:eastAsia="Arial" w:hAnsi="Arial" w:cs="Arial"/>
      <w:kern w:val="0"/>
      <w:sz w:val="23"/>
      <w14:ligatures w14:val="none"/>
    </w:rPr>
  </w:style>
  <w:style w:type="paragraph" w:styleId="ListNumber">
    <w:name w:val="List Number"/>
    <w:basedOn w:val="Normal"/>
    <w:uiPriority w:val="99"/>
    <w:unhideWhenUsed/>
    <w:rsid w:val="00AB5C2E"/>
    <w:pPr>
      <w:numPr>
        <w:numId w:val="30"/>
      </w:numPr>
      <w:bidi w:val="0"/>
      <w:spacing w:after="200" w:line="276" w:lineRule="auto"/>
      <w:contextualSpacing/>
    </w:pPr>
    <w:rPr>
      <w:rFonts w:ascii="Arial" w:eastAsia="Arial" w:hAnsi="Arial" w:cs="Arial"/>
      <w:kern w:val="0"/>
      <w:sz w:val="23"/>
      <w14:ligatures w14:val="none"/>
    </w:rPr>
  </w:style>
  <w:style w:type="paragraph" w:styleId="ListNumber2">
    <w:name w:val="List Number 2"/>
    <w:basedOn w:val="Normal"/>
    <w:uiPriority w:val="99"/>
    <w:unhideWhenUsed/>
    <w:rsid w:val="00AB5C2E"/>
    <w:pPr>
      <w:numPr>
        <w:numId w:val="31"/>
      </w:numPr>
      <w:bidi w:val="0"/>
      <w:spacing w:after="200" w:line="276" w:lineRule="auto"/>
      <w:contextualSpacing/>
    </w:pPr>
    <w:rPr>
      <w:rFonts w:ascii="Arial" w:eastAsia="Arial" w:hAnsi="Arial" w:cs="Arial"/>
      <w:kern w:val="0"/>
      <w:sz w:val="23"/>
      <w14:ligatures w14:val="none"/>
    </w:rPr>
  </w:style>
  <w:style w:type="paragraph" w:styleId="ListNumber3">
    <w:name w:val="List Number 3"/>
    <w:basedOn w:val="Normal"/>
    <w:uiPriority w:val="99"/>
    <w:unhideWhenUsed/>
    <w:rsid w:val="00AB5C2E"/>
    <w:pPr>
      <w:numPr>
        <w:numId w:val="32"/>
      </w:numPr>
      <w:bidi w:val="0"/>
      <w:spacing w:after="200" w:line="276" w:lineRule="auto"/>
      <w:contextualSpacing/>
    </w:pPr>
    <w:rPr>
      <w:rFonts w:ascii="Arial" w:eastAsia="Arial" w:hAnsi="Arial" w:cs="Arial"/>
      <w:kern w:val="0"/>
      <w:sz w:val="23"/>
      <w14:ligatures w14:val="none"/>
    </w:rPr>
  </w:style>
  <w:style w:type="paragraph" w:styleId="ListContinue">
    <w:name w:val="List Continue"/>
    <w:basedOn w:val="Normal"/>
    <w:uiPriority w:val="99"/>
    <w:unhideWhenUsed/>
    <w:rsid w:val="00AB5C2E"/>
    <w:pPr>
      <w:bidi w:val="0"/>
      <w:spacing w:after="120" w:line="276" w:lineRule="auto"/>
      <w:ind w:left="360"/>
      <w:contextualSpacing/>
    </w:pPr>
    <w:rPr>
      <w:rFonts w:ascii="Arial" w:eastAsia="Arial" w:hAnsi="Arial" w:cs="Arial"/>
      <w:kern w:val="0"/>
      <w:sz w:val="23"/>
      <w14:ligatures w14:val="none"/>
    </w:rPr>
  </w:style>
  <w:style w:type="paragraph" w:styleId="ListContinue2">
    <w:name w:val="List Continue 2"/>
    <w:basedOn w:val="Normal"/>
    <w:uiPriority w:val="99"/>
    <w:unhideWhenUsed/>
    <w:rsid w:val="00AB5C2E"/>
    <w:pPr>
      <w:bidi w:val="0"/>
      <w:spacing w:after="120" w:line="276" w:lineRule="auto"/>
      <w:ind w:left="720"/>
      <w:contextualSpacing/>
    </w:pPr>
    <w:rPr>
      <w:rFonts w:ascii="Arial" w:eastAsia="Arial" w:hAnsi="Arial" w:cs="Arial"/>
      <w:kern w:val="0"/>
      <w:sz w:val="23"/>
      <w14:ligatures w14:val="none"/>
    </w:rPr>
  </w:style>
  <w:style w:type="paragraph" w:styleId="ListContinue3">
    <w:name w:val="List Continue 3"/>
    <w:basedOn w:val="Normal"/>
    <w:uiPriority w:val="99"/>
    <w:unhideWhenUsed/>
    <w:rsid w:val="00AB5C2E"/>
    <w:pPr>
      <w:bidi w:val="0"/>
      <w:spacing w:after="120" w:line="276" w:lineRule="auto"/>
      <w:ind w:left="1080"/>
      <w:contextualSpacing/>
    </w:pPr>
    <w:rPr>
      <w:rFonts w:ascii="Arial" w:eastAsia="Arial" w:hAnsi="Arial" w:cs="Arial"/>
      <w:kern w:val="0"/>
      <w:sz w:val="23"/>
      <w14:ligatures w14:val="none"/>
    </w:rPr>
  </w:style>
  <w:style w:type="paragraph" w:styleId="MacroText">
    <w:name w:val="macro"/>
    <w:link w:val="MacroTextChar"/>
    <w:uiPriority w:val="99"/>
    <w:unhideWhenUsed/>
    <w:rsid w:val="00AB5C2E"/>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AB5C2E"/>
    <w:rPr>
      <w:rFonts w:ascii="Courier" w:eastAsiaTheme="minorEastAsia" w:hAnsi="Courier"/>
      <w:kern w:val="0"/>
      <w:sz w:val="20"/>
      <w:szCs w:val="20"/>
      <w14:ligatures w14:val="none"/>
    </w:rPr>
  </w:style>
  <w:style w:type="paragraph" w:styleId="Quote">
    <w:name w:val="Quote"/>
    <w:basedOn w:val="Normal"/>
    <w:next w:val="Normal"/>
    <w:link w:val="QuoteChar"/>
    <w:uiPriority w:val="29"/>
    <w:qFormat/>
    <w:rsid w:val="00AB5C2E"/>
    <w:pPr>
      <w:bidi w:val="0"/>
      <w:spacing w:after="200" w:line="276" w:lineRule="auto"/>
    </w:pPr>
    <w:rPr>
      <w:rFonts w:ascii="Arial" w:eastAsia="Arial" w:hAnsi="Arial" w:cs="Arial"/>
      <w:i/>
      <w:iCs/>
      <w:color w:val="000000" w:themeColor="text1"/>
      <w:kern w:val="0"/>
      <w:sz w:val="23"/>
      <w14:ligatures w14:val="none"/>
    </w:rPr>
  </w:style>
  <w:style w:type="character" w:customStyle="1" w:styleId="QuoteChar">
    <w:name w:val="Quote Char"/>
    <w:basedOn w:val="DefaultParagraphFont"/>
    <w:link w:val="Quote"/>
    <w:uiPriority w:val="29"/>
    <w:rsid w:val="00AB5C2E"/>
    <w:rPr>
      <w:rFonts w:ascii="Arial" w:eastAsia="Arial" w:hAnsi="Arial" w:cs="Arial"/>
      <w:i/>
      <w:iCs/>
      <w:color w:val="000000" w:themeColor="text1"/>
      <w:kern w:val="0"/>
      <w:sz w:val="23"/>
      <w14:ligatures w14:val="none"/>
    </w:rPr>
  </w:style>
  <w:style w:type="paragraph" w:styleId="Caption">
    <w:name w:val="caption"/>
    <w:basedOn w:val="Normal"/>
    <w:next w:val="Normal"/>
    <w:uiPriority w:val="35"/>
    <w:semiHidden/>
    <w:unhideWhenUsed/>
    <w:qFormat/>
    <w:rsid w:val="00AB5C2E"/>
    <w:pPr>
      <w:bidi w:val="0"/>
      <w:spacing w:after="200" w:line="240" w:lineRule="auto"/>
    </w:pPr>
    <w:rPr>
      <w:rFonts w:ascii="Arial" w:eastAsia="Arial" w:hAnsi="Arial" w:cs="Arial"/>
      <w:b/>
      <w:bCs/>
      <w:color w:val="4472C4" w:themeColor="accent1"/>
      <w:kern w:val="0"/>
      <w:sz w:val="18"/>
      <w:szCs w:val="18"/>
      <w14:ligatures w14:val="none"/>
    </w:rPr>
  </w:style>
  <w:style w:type="character" w:styleId="Emphasis">
    <w:name w:val="Emphasis"/>
    <w:basedOn w:val="DefaultParagraphFont"/>
    <w:uiPriority w:val="20"/>
    <w:qFormat/>
    <w:rsid w:val="00AB5C2E"/>
    <w:rPr>
      <w:i/>
      <w:iCs/>
    </w:rPr>
  </w:style>
  <w:style w:type="paragraph" w:styleId="IntenseQuote">
    <w:name w:val="Intense Quote"/>
    <w:basedOn w:val="Normal"/>
    <w:next w:val="Normal"/>
    <w:link w:val="IntenseQuoteChar"/>
    <w:uiPriority w:val="30"/>
    <w:qFormat/>
    <w:rsid w:val="00AB5C2E"/>
    <w:pPr>
      <w:pBdr>
        <w:bottom w:val="single" w:sz="4" w:space="4" w:color="4472C4" w:themeColor="accent1"/>
      </w:pBdr>
      <w:bidi w:val="0"/>
      <w:spacing w:before="200" w:after="280" w:line="276" w:lineRule="auto"/>
      <w:ind w:left="936" w:right="936"/>
    </w:pPr>
    <w:rPr>
      <w:rFonts w:ascii="Arial" w:eastAsia="Arial" w:hAnsi="Arial" w:cs="Arial"/>
      <w:b/>
      <w:bCs/>
      <w:i/>
      <w:iCs/>
      <w:color w:val="4472C4" w:themeColor="accent1"/>
      <w:kern w:val="0"/>
      <w:sz w:val="23"/>
      <w14:ligatures w14:val="none"/>
    </w:rPr>
  </w:style>
  <w:style w:type="character" w:customStyle="1" w:styleId="IntenseQuoteChar">
    <w:name w:val="Intense Quote Char"/>
    <w:basedOn w:val="DefaultParagraphFont"/>
    <w:link w:val="IntenseQuote"/>
    <w:uiPriority w:val="30"/>
    <w:rsid w:val="00AB5C2E"/>
    <w:rPr>
      <w:rFonts w:ascii="Arial" w:eastAsia="Arial" w:hAnsi="Arial" w:cs="Arial"/>
      <w:b/>
      <w:bCs/>
      <w:i/>
      <w:iCs/>
      <w:color w:val="4472C4" w:themeColor="accent1"/>
      <w:kern w:val="0"/>
      <w:sz w:val="23"/>
      <w14:ligatures w14:val="none"/>
    </w:rPr>
  </w:style>
  <w:style w:type="character" w:styleId="SubtleEmphasis">
    <w:name w:val="Subtle Emphasis"/>
    <w:basedOn w:val="DefaultParagraphFont"/>
    <w:uiPriority w:val="19"/>
    <w:qFormat/>
    <w:rsid w:val="00AB5C2E"/>
    <w:rPr>
      <w:i/>
      <w:iCs/>
      <w:color w:val="808080" w:themeColor="text1" w:themeTint="7F"/>
    </w:rPr>
  </w:style>
  <w:style w:type="character" w:styleId="IntenseEmphasis">
    <w:name w:val="Intense Emphasis"/>
    <w:basedOn w:val="DefaultParagraphFont"/>
    <w:uiPriority w:val="21"/>
    <w:qFormat/>
    <w:rsid w:val="00AB5C2E"/>
    <w:rPr>
      <w:b/>
      <w:bCs/>
      <w:i/>
      <w:iCs/>
      <w:color w:val="4472C4" w:themeColor="accent1"/>
    </w:rPr>
  </w:style>
  <w:style w:type="character" w:styleId="SubtleReference">
    <w:name w:val="Subtle Reference"/>
    <w:basedOn w:val="DefaultParagraphFont"/>
    <w:uiPriority w:val="31"/>
    <w:qFormat/>
    <w:rsid w:val="00AB5C2E"/>
    <w:rPr>
      <w:smallCaps/>
      <w:color w:val="ED7D31" w:themeColor="accent2"/>
      <w:u w:val="single"/>
    </w:rPr>
  </w:style>
  <w:style w:type="character" w:styleId="IntenseReference">
    <w:name w:val="Intense Reference"/>
    <w:basedOn w:val="DefaultParagraphFont"/>
    <w:uiPriority w:val="32"/>
    <w:qFormat/>
    <w:rsid w:val="00AB5C2E"/>
    <w:rPr>
      <w:b/>
      <w:bCs/>
      <w:smallCaps/>
      <w:color w:val="ED7D31" w:themeColor="accent2"/>
      <w:spacing w:val="5"/>
      <w:u w:val="single"/>
    </w:rPr>
  </w:style>
  <w:style w:type="character" w:styleId="BookTitle">
    <w:name w:val="Book Title"/>
    <w:basedOn w:val="DefaultParagraphFont"/>
    <w:uiPriority w:val="33"/>
    <w:qFormat/>
    <w:rsid w:val="00AB5C2E"/>
    <w:rPr>
      <w:b/>
      <w:bCs/>
      <w:smallCaps/>
      <w:spacing w:val="5"/>
    </w:rPr>
  </w:style>
  <w:style w:type="paragraph" w:styleId="TOCHeading">
    <w:name w:val="TOC Heading"/>
    <w:basedOn w:val="Heading1"/>
    <w:next w:val="Normal"/>
    <w:uiPriority w:val="39"/>
    <w:unhideWhenUsed/>
    <w:qFormat/>
    <w:rsid w:val="00AB5C2E"/>
    <w:pPr>
      <w:pageBreakBefore w:val="0"/>
      <w:bidi w:val="0"/>
      <w:spacing w:before="480" w:after="0" w:line="276" w:lineRule="auto"/>
      <w:jc w:val="left"/>
      <w:outlineLvl w:val="9"/>
    </w:pPr>
    <w:rPr>
      <w:rFonts w:cstheme="majorBidi"/>
      <w:b/>
      <w:bCs/>
      <w:color w:val="2F5496" w:themeColor="accent1" w:themeShade="BF"/>
      <w:sz w:val="28"/>
      <w:szCs w:val="28"/>
    </w:rPr>
  </w:style>
  <w:style w:type="paragraph" w:styleId="TOC1">
    <w:name w:val="toc 1"/>
    <w:basedOn w:val="Normal"/>
    <w:next w:val="Normal"/>
    <w:autoRedefine/>
    <w:uiPriority w:val="39"/>
    <w:unhideWhenUsed/>
    <w:rsid w:val="00902632"/>
    <w:pPr>
      <w:tabs>
        <w:tab w:val="right" w:leader="dot" w:pos="8822"/>
      </w:tabs>
      <w:spacing w:before="120" w:after="100" w:line="240" w:lineRule="auto"/>
      <w:ind w:firstLine="454"/>
    </w:pPr>
    <w:rPr>
      <w:rFonts w:asciiTheme="majorBidi" w:hAnsiTheme="majorBidi" w:cstheme="majorBidi"/>
      <w:noProof/>
      <w:kern w:val="0"/>
      <w:sz w:val="28"/>
      <w:szCs w:val="28"/>
      <w14:ligatures w14:val="none"/>
    </w:rPr>
  </w:style>
  <w:style w:type="paragraph" w:styleId="TOC2">
    <w:name w:val="toc 2"/>
    <w:basedOn w:val="Normal"/>
    <w:next w:val="Normal"/>
    <w:autoRedefine/>
    <w:uiPriority w:val="39"/>
    <w:unhideWhenUsed/>
    <w:rsid w:val="00AB5C2E"/>
    <w:pPr>
      <w:spacing w:before="120" w:after="100" w:line="240" w:lineRule="auto"/>
      <w:ind w:left="340" w:firstLine="454"/>
      <w:jc w:val="lowKashida"/>
    </w:pPr>
    <w:rPr>
      <w:rFonts w:ascii="Sakkal Majalla" w:hAnsi="Sakkal Majalla" w:cs="Traditional Arabic"/>
      <w:kern w:val="0"/>
      <w:sz w:val="34"/>
      <w:szCs w:val="36"/>
      <w14:ligatures w14:val="none"/>
    </w:rPr>
  </w:style>
  <w:style w:type="paragraph" w:styleId="TOC3">
    <w:name w:val="toc 3"/>
    <w:basedOn w:val="Normal"/>
    <w:next w:val="Normal"/>
    <w:autoRedefine/>
    <w:uiPriority w:val="39"/>
    <w:unhideWhenUsed/>
    <w:rsid w:val="00AB5C2E"/>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115">
      <w:bodyDiv w:val="1"/>
      <w:marLeft w:val="0"/>
      <w:marRight w:val="0"/>
      <w:marTop w:val="0"/>
      <w:marBottom w:val="0"/>
      <w:divBdr>
        <w:top w:val="none" w:sz="0" w:space="0" w:color="auto"/>
        <w:left w:val="none" w:sz="0" w:space="0" w:color="auto"/>
        <w:bottom w:val="none" w:sz="0" w:space="0" w:color="auto"/>
        <w:right w:val="none" w:sz="0" w:space="0" w:color="auto"/>
      </w:divBdr>
    </w:div>
    <w:div w:id="22292954">
      <w:bodyDiv w:val="1"/>
      <w:marLeft w:val="0"/>
      <w:marRight w:val="0"/>
      <w:marTop w:val="0"/>
      <w:marBottom w:val="0"/>
      <w:divBdr>
        <w:top w:val="none" w:sz="0" w:space="0" w:color="auto"/>
        <w:left w:val="none" w:sz="0" w:space="0" w:color="auto"/>
        <w:bottom w:val="none" w:sz="0" w:space="0" w:color="auto"/>
        <w:right w:val="none" w:sz="0" w:space="0" w:color="auto"/>
      </w:divBdr>
    </w:div>
    <w:div w:id="117991705">
      <w:bodyDiv w:val="1"/>
      <w:marLeft w:val="0"/>
      <w:marRight w:val="0"/>
      <w:marTop w:val="0"/>
      <w:marBottom w:val="0"/>
      <w:divBdr>
        <w:top w:val="none" w:sz="0" w:space="0" w:color="auto"/>
        <w:left w:val="none" w:sz="0" w:space="0" w:color="auto"/>
        <w:bottom w:val="none" w:sz="0" w:space="0" w:color="auto"/>
        <w:right w:val="none" w:sz="0" w:space="0" w:color="auto"/>
      </w:divBdr>
    </w:div>
    <w:div w:id="487866171">
      <w:bodyDiv w:val="1"/>
      <w:marLeft w:val="0"/>
      <w:marRight w:val="0"/>
      <w:marTop w:val="0"/>
      <w:marBottom w:val="0"/>
      <w:divBdr>
        <w:top w:val="none" w:sz="0" w:space="0" w:color="auto"/>
        <w:left w:val="none" w:sz="0" w:space="0" w:color="auto"/>
        <w:bottom w:val="none" w:sz="0" w:space="0" w:color="auto"/>
        <w:right w:val="none" w:sz="0" w:space="0" w:color="auto"/>
      </w:divBdr>
    </w:div>
    <w:div w:id="542211275">
      <w:bodyDiv w:val="1"/>
      <w:marLeft w:val="0"/>
      <w:marRight w:val="0"/>
      <w:marTop w:val="0"/>
      <w:marBottom w:val="0"/>
      <w:divBdr>
        <w:top w:val="none" w:sz="0" w:space="0" w:color="auto"/>
        <w:left w:val="none" w:sz="0" w:space="0" w:color="auto"/>
        <w:bottom w:val="none" w:sz="0" w:space="0" w:color="auto"/>
        <w:right w:val="none" w:sz="0" w:space="0" w:color="auto"/>
      </w:divBdr>
    </w:div>
    <w:div w:id="573122587">
      <w:bodyDiv w:val="1"/>
      <w:marLeft w:val="0"/>
      <w:marRight w:val="0"/>
      <w:marTop w:val="0"/>
      <w:marBottom w:val="0"/>
      <w:divBdr>
        <w:top w:val="none" w:sz="0" w:space="0" w:color="auto"/>
        <w:left w:val="none" w:sz="0" w:space="0" w:color="auto"/>
        <w:bottom w:val="none" w:sz="0" w:space="0" w:color="auto"/>
        <w:right w:val="none" w:sz="0" w:space="0" w:color="auto"/>
      </w:divBdr>
    </w:div>
    <w:div w:id="920455486">
      <w:bodyDiv w:val="1"/>
      <w:marLeft w:val="0"/>
      <w:marRight w:val="0"/>
      <w:marTop w:val="0"/>
      <w:marBottom w:val="0"/>
      <w:divBdr>
        <w:top w:val="none" w:sz="0" w:space="0" w:color="auto"/>
        <w:left w:val="none" w:sz="0" w:space="0" w:color="auto"/>
        <w:bottom w:val="none" w:sz="0" w:space="0" w:color="auto"/>
        <w:right w:val="none" w:sz="0" w:space="0" w:color="auto"/>
      </w:divBdr>
    </w:div>
    <w:div w:id="1185829355">
      <w:bodyDiv w:val="1"/>
      <w:marLeft w:val="0"/>
      <w:marRight w:val="0"/>
      <w:marTop w:val="0"/>
      <w:marBottom w:val="0"/>
      <w:divBdr>
        <w:top w:val="none" w:sz="0" w:space="0" w:color="auto"/>
        <w:left w:val="none" w:sz="0" w:space="0" w:color="auto"/>
        <w:bottom w:val="none" w:sz="0" w:space="0" w:color="auto"/>
        <w:right w:val="none" w:sz="0" w:space="0" w:color="auto"/>
      </w:divBdr>
    </w:div>
    <w:div w:id="1242988041">
      <w:bodyDiv w:val="1"/>
      <w:marLeft w:val="0"/>
      <w:marRight w:val="0"/>
      <w:marTop w:val="0"/>
      <w:marBottom w:val="0"/>
      <w:divBdr>
        <w:top w:val="none" w:sz="0" w:space="0" w:color="auto"/>
        <w:left w:val="none" w:sz="0" w:space="0" w:color="auto"/>
        <w:bottom w:val="none" w:sz="0" w:space="0" w:color="auto"/>
        <w:right w:val="none" w:sz="0" w:space="0" w:color="auto"/>
      </w:divBdr>
    </w:div>
    <w:div w:id="1256936971">
      <w:bodyDiv w:val="1"/>
      <w:marLeft w:val="0"/>
      <w:marRight w:val="0"/>
      <w:marTop w:val="0"/>
      <w:marBottom w:val="0"/>
      <w:divBdr>
        <w:top w:val="none" w:sz="0" w:space="0" w:color="auto"/>
        <w:left w:val="none" w:sz="0" w:space="0" w:color="auto"/>
        <w:bottom w:val="none" w:sz="0" w:space="0" w:color="auto"/>
        <w:right w:val="none" w:sz="0" w:space="0" w:color="auto"/>
      </w:divBdr>
    </w:div>
    <w:div w:id="1400592795">
      <w:bodyDiv w:val="1"/>
      <w:marLeft w:val="0"/>
      <w:marRight w:val="0"/>
      <w:marTop w:val="0"/>
      <w:marBottom w:val="0"/>
      <w:divBdr>
        <w:top w:val="none" w:sz="0" w:space="0" w:color="auto"/>
        <w:left w:val="none" w:sz="0" w:space="0" w:color="auto"/>
        <w:bottom w:val="none" w:sz="0" w:space="0" w:color="auto"/>
        <w:right w:val="none" w:sz="0" w:space="0" w:color="auto"/>
      </w:divBdr>
    </w:div>
    <w:div w:id="1428573471">
      <w:bodyDiv w:val="1"/>
      <w:marLeft w:val="0"/>
      <w:marRight w:val="0"/>
      <w:marTop w:val="0"/>
      <w:marBottom w:val="0"/>
      <w:divBdr>
        <w:top w:val="none" w:sz="0" w:space="0" w:color="auto"/>
        <w:left w:val="none" w:sz="0" w:space="0" w:color="auto"/>
        <w:bottom w:val="none" w:sz="0" w:space="0" w:color="auto"/>
        <w:right w:val="none" w:sz="0" w:space="0" w:color="auto"/>
      </w:divBdr>
    </w:div>
    <w:div w:id="1442724288">
      <w:bodyDiv w:val="1"/>
      <w:marLeft w:val="0"/>
      <w:marRight w:val="0"/>
      <w:marTop w:val="0"/>
      <w:marBottom w:val="0"/>
      <w:divBdr>
        <w:top w:val="none" w:sz="0" w:space="0" w:color="auto"/>
        <w:left w:val="none" w:sz="0" w:space="0" w:color="auto"/>
        <w:bottom w:val="none" w:sz="0" w:space="0" w:color="auto"/>
        <w:right w:val="none" w:sz="0" w:space="0" w:color="auto"/>
      </w:divBdr>
    </w:div>
    <w:div w:id="1583492027">
      <w:bodyDiv w:val="1"/>
      <w:marLeft w:val="0"/>
      <w:marRight w:val="0"/>
      <w:marTop w:val="0"/>
      <w:marBottom w:val="0"/>
      <w:divBdr>
        <w:top w:val="none" w:sz="0" w:space="0" w:color="auto"/>
        <w:left w:val="none" w:sz="0" w:space="0" w:color="auto"/>
        <w:bottom w:val="none" w:sz="0" w:space="0" w:color="auto"/>
        <w:right w:val="none" w:sz="0" w:space="0" w:color="auto"/>
      </w:divBdr>
    </w:div>
    <w:div w:id="2048406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656B8-7788-4A57-8D21-264640EC9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24</Pages>
  <Words>4855</Words>
  <Characters>29964</Characters>
  <Application>Microsoft Office Word</Application>
  <DocSecurity>0</DocSecurity>
  <Lines>249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Almosa</cp:lastModifiedBy>
  <cp:revision>123</cp:revision>
  <cp:lastPrinted>2025-07-19T13:40:00Z</cp:lastPrinted>
  <dcterms:created xsi:type="dcterms:W3CDTF">2024-05-24T10:17:00Z</dcterms:created>
  <dcterms:modified xsi:type="dcterms:W3CDTF">2026-03-17T13:42:00Z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