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551B63D5" w:rsidR="00EA22ED" w:rsidRPr="00EA22ED" w:rsidRDefault="00EC4546" w:rsidP="00EC4546">
      <w:pPr>
        <w:rPr>
          <w:rFonts w:hint="cs"/>
          <w:lang w:bidi="ar-EG"/>
        </w:rPr>
      </w:pPr>
      <w:r>
        <w:t xml:space="preserve">College of Management </w:t>
      </w:r>
    </w:p>
    <w:p w14:paraId="1CDB06FC" w14:textId="11A0C07D" w:rsidR="00EA22ED" w:rsidRDefault="00EA22ED" w:rsidP="00EC4546">
      <w:pPr>
        <w:tabs>
          <w:tab w:val="left" w:pos="2700"/>
          <w:tab w:val="center" w:pos="4183"/>
          <w:tab w:val="left" w:pos="7065"/>
        </w:tabs>
        <w:rPr>
          <w:rtl/>
          <w:lang w:bidi="ar-SY"/>
        </w:rPr>
      </w:pPr>
      <w:r w:rsidRPr="00EA22ED">
        <w:t xml:space="preserve">Leader Name: </w:t>
      </w:r>
      <w:r w:rsidR="00EC4546">
        <w:tab/>
      </w:r>
      <w:r w:rsidR="00EC4546">
        <w:rPr>
          <w:rtl/>
        </w:rPr>
        <w:t>الرقم االكاديمي: 242001906</w:t>
      </w:r>
      <w:r w:rsidR="00EC4546">
        <w:rPr>
          <w:rFonts w:hint="cs"/>
          <w:rtl/>
        </w:rPr>
        <w:t xml:space="preserve">          ابرار علي الجهني </w:t>
      </w:r>
      <w:r w:rsidR="00EC4546">
        <w:rPr>
          <w:rtl/>
        </w:rPr>
        <w:tab/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6"/>
        <w:gridCol w:w="1060"/>
        <w:gridCol w:w="944"/>
        <w:gridCol w:w="1177"/>
        <w:gridCol w:w="3979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581561D" w:rsidR="00EA22ED" w:rsidRDefault="00EC454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3DD1697B" w:rsidR="00EA22ED" w:rsidRDefault="00EC454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6C120BEB" w14:textId="36BABE93" w:rsidR="00EA22ED" w:rsidRDefault="00EC4546" w:rsidP="00CC5AD4">
            <w:pPr>
              <w:jc w:val="center"/>
            </w:pPr>
            <w:r>
              <w:rPr>
                <w:rFonts w:hint="cs"/>
                <w:rtl/>
              </w:rPr>
              <w:t>دور الادارة الالكترونية في اختيار الموارد البشرية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352DE0E0" w:rsidR="00EA22ED" w:rsidRDefault="00EC454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2EDC5A5B" w:rsidR="00EA22ED" w:rsidRDefault="00EC454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ABB3599" w:rsidR="00EA22ED" w:rsidRDefault="00EC454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1DBDD08" w:rsidR="00EA22ED" w:rsidRDefault="00EC454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5683302C" w:rsidR="00EA22ED" w:rsidRDefault="00EC454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400A4D6" w:rsidR="00EA22ED" w:rsidRDefault="00EC454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54D131B2" w:rsidR="00EA22ED" w:rsidRDefault="00EC454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86C5260" w:rsidR="00EA22ED" w:rsidRDefault="00EC454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4EF99B68" w14:textId="38A725E0" w:rsidR="00EA22ED" w:rsidRDefault="00EC4546" w:rsidP="00CC5AD4">
            <w:pPr>
              <w:jc w:val="center"/>
            </w:pPr>
            <w:r>
              <w:rPr>
                <w:rFonts w:hint="cs"/>
                <w:rtl/>
              </w:rPr>
              <w:t xml:space="preserve">عدم وجود دراسات سابقه ذات العلاقه بالمشكلة البحثية وايضا عدم تحديد اداة بحثية ملائمة يتم من خلالها جمع البيانات الاحصائية ذات العلاقه بالمتغيرات   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F64D205" w:rsidR="00EA22ED" w:rsidRDefault="00EC454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59DA0D3D" w:rsidR="00EA22ED" w:rsidRDefault="00EC454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1D3ACE14" w:rsidR="00EA22ED" w:rsidRDefault="00EC454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57C0A232" w:rsidR="00EA22ED" w:rsidRDefault="00EC4546" w:rsidP="00CC5AD4">
            <w:pPr>
              <w:jc w:val="center"/>
            </w:pPr>
            <w:r>
              <w:rPr>
                <w:rFonts w:hint="cs"/>
                <w:rtl/>
              </w:rPr>
              <w:t>عدم وجود دراسات سابقه ذات العلاقه بالمشكلة البحثية وايضا عدم تحديد اداة بحثية ملائمة يتم من خلالها جمع البيانات الاحص</w:t>
            </w:r>
            <w:bookmarkStart w:id="0" w:name="_GoBack"/>
            <w:bookmarkEnd w:id="0"/>
            <w:r>
              <w:rPr>
                <w:rFonts w:hint="cs"/>
                <w:rtl/>
              </w:rPr>
              <w:t xml:space="preserve">ائية ذات العلاقه بالمتغيرات  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EC4546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142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User</cp:lastModifiedBy>
  <cp:revision>9</cp:revision>
  <dcterms:created xsi:type="dcterms:W3CDTF">2024-02-22T10:30:00Z</dcterms:created>
  <dcterms:modified xsi:type="dcterms:W3CDTF">2024-12-13T18:22:00Z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