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FA0F8B" w:rsidRDefault="009125CE" w:rsidP="006331A6">
      <w:pPr>
        <w:spacing w:after="120" w:line="240" w:lineRule="auto"/>
        <w:rPr>
          <w:rFonts w:ascii="Times New Roman" w:hAnsi="Times New Roman" w:cs="Simplified Arabic"/>
          <w:b/>
          <w:bCs/>
          <w:color w:val="000000" w:themeColor="text1"/>
          <w:sz w:val="24"/>
          <w:szCs w:val="32"/>
          <w:lang w:bidi="ar-EG"/>
        </w:rPr>
      </w:pPr>
      <w:r w:rsidRPr="00FA0F8B">
        <w:rPr>
          <w:rFonts w:ascii="Times New Roman" w:hAnsi="Times New Roman" w:cs="Simplified Arabic"/>
          <w:b/>
          <w:bCs/>
          <w:color w:val="000000" w:themeColor="text1"/>
          <w:sz w:val="24"/>
          <w:szCs w:val="32"/>
          <w:rtl/>
          <w:lang w:bidi="ar-EG"/>
        </w:rPr>
        <w:t xml:space="preserve">جامعة </w:t>
      </w:r>
      <w:proofErr w:type="spellStart"/>
      <w:r w:rsidRPr="00FA0F8B">
        <w:rPr>
          <w:rFonts w:ascii="Times New Roman" w:hAnsi="Times New Roman" w:cs="Simplified Arabic"/>
          <w:b/>
          <w:bCs/>
          <w:color w:val="000000" w:themeColor="text1"/>
          <w:sz w:val="24"/>
          <w:szCs w:val="32"/>
          <w:rtl/>
          <w:lang w:bidi="ar-EG"/>
        </w:rPr>
        <w:t>ميدأوشن</w:t>
      </w:r>
      <w:proofErr w:type="spellEnd"/>
      <w:r w:rsidRPr="00FA0F8B">
        <w:rPr>
          <w:rFonts w:ascii="Times New Roman" w:hAnsi="Times New Roman" w:cs="Simplified Arabic"/>
          <w:b/>
          <w:bCs/>
          <w:color w:val="000000" w:themeColor="text1"/>
          <w:sz w:val="24"/>
          <w:szCs w:val="32"/>
          <w:rtl/>
          <w:lang w:bidi="ar-EG"/>
        </w:rPr>
        <w:t xml:space="preserve"> </w:t>
      </w:r>
    </w:p>
    <w:p w14:paraId="1E957002" w14:textId="71CACEBE" w:rsidR="00F546CE" w:rsidRPr="00FA0F8B" w:rsidRDefault="009125CE" w:rsidP="006331A6">
      <w:pPr>
        <w:spacing w:after="120" w:line="240" w:lineRule="auto"/>
        <w:rPr>
          <w:rFonts w:ascii="Times New Roman" w:hAnsi="Times New Roman" w:cs="Simplified Arabic"/>
          <w:b/>
          <w:bCs/>
          <w:color w:val="000000" w:themeColor="text1"/>
          <w:sz w:val="24"/>
          <w:szCs w:val="32"/>
          <w:rtl/>
          <w:lang w:bidi="ar-EG"/>
        </w:rPr>
      </w:pPr>
      <w:r w:rsidRPr="00FA0F8B">
        <w:rPr>
          <w:rFonts w:ascii="Times New Roman" w:hAnsi="Times New Roman" w:cs="Simplified Arabic"/>
          <w:b/>
          <w:bCs/>
          <w:noProof/>
          <w:color w:val="000000" w:themeColor="text1"/>
          <w:sz w:val="24"/>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A0F8B">
        <w:rPr>
          <w:rFonts w:ascii="Times New Roman" w:hAnsi="Times New Roman" w:cs="Simplified Arabic"/>
          <w:b/>
          <w:bCs/>
          <w:color w:val="000000" w:themeColor="text1"/>
          <w:sz w:val="24"/>
          <w:szCs w:val="32"/>
          <w:rtl/>
          <w:lang w:bidi="ar-EG"/>
        </w:rPr>
        <w:t xml:space="preserve">كلية الإدارة </w:t>
      </w:r>
    </w:p>
    <w:p w14:paraId="0217C513" w14:textId="147E6D55" w:rsidR="009125CE" w:rsidRPr="00FA0F8B" w:rsidRDefault="009125CE" w:rsidP="006331A6">
      <w:pPr>
        <w:spacing w:after="120" w:line="240" w:lineRule="auto"/>
        <w:rPr>
          <w:rFonts w:ascii="Times New Roman" w:hAnsi="Times New Roman" w:cs="Simplified Arabic"/>
          <w:color w:val="000000" w:themeColor="text1"/>
          <w:sz w:val="24"/>
          <w:szCs w:val="28"/>
          <w:rtl/>
          <w:lang w:bidi="ar-EG"/>
        </w:rPr>
      </w:pPr>
      <w:r w:rsidRPr="00FA0F8B">
        <w:rPr>
          <w:rFonts w:ascii="Times New Roman" w:hAnsi="Times New Roman" w:cs="Simplified Arabic"/>
          <w:b/>
          <w:bCs/>
          <w:color w:val="000000" w:themeColor="text1"/>
          <w:sz w:val="24"/>
          <w:szCs w:val="32"/>
          <w:rtl/>
          <w:lang w:bidi="ar-EG"/>
        </w:rPr>
        <w:t xml:space="preserve">قسم </w:t>
      </w:r>
      <w:r w:rsidR="00D076E1" w:rsidRPr="00D076E1">
        <w:rPr>
          <w:rFonts w:ascii="Times New Roman" w:hAnsi="Times New Roman" w:cs="Simplified Arabic"/>
          <w:b/>
          <w:bCs/>
          <w:color w:val="000000" w:themeColor="text1"/>
          <w:sz w:val="24"/>
          <w:szCs w:val="32"/>
          <w:lang w:bidi="ar-EG"/>
        </w:rPr>
        <w:t>/</w:t>
      </w:r>
      <w:r w:rsidR="00D076E1">
        <w:rPr>
          <w:rFonts w:ascii="Times New Roman" w:hAnsi="Times New Roman" w:cs="Simplified Arabic" w:hint="cs"/>
          <w:b/>
          <w:bCs/>
          <w:color w:val="000000" w:themeColor="text1"/>
          <w:sz w:val="24"/>
          <w:szCs w:val="32"/>
          <w:rtl/>
          <w:lang w:bidi="ar-EG"/>
        </w:rPr>
        <w:t xml:space="preserve"> </w:t>
      </w:r>
      <w:r w:rsidR="00C64C58">
        <w:rPr>
          <w:rFonts w:ascii="Times New Roman" w:hAnsi="Times New Roman" w:cs="Simplified Arabic" w:hint="cs"/>
          <w:b/>
          <w:bCs/>
          <w:color w:val="000000" w:themeColor="text1"/>
          <w:sz w:val="24"/>
          <w:szCs w:val="32"/>
          <w:rtl/>
          <w:lang w:bidi="ar-EG"/>
        </w:rPr>
        <w:t>إدارة اعمال</w:t>
      </w:r>
    </w:p>
    <w:p w14:paraId="11A91486" w14:textId="77777777" w:rsidR="009125CE" w:rsidRPr="00FA0F8B" w:rsidRDefault="009125CE" w:rsidP="006331A6">
      <w:pPr>
        <w:spacing w:after="120" w:line="240" w:lineRule="auto"/>
        <w:rPr>
          <w:rFonts w:ascii="Times New Roman" w:hAnsi="Times New Roman" w:cs="Simplified Arabic"/>
          <w:color w:val="000000" w:themeColor="text1"/>
          <w:sz w:val="24"/>
          <w:szCs w:val="28"/>
          <w:rtl/>
          <w:lang w:bidi="ar-EG"/>
        </w:rPr>
      </w:pPr>
    </w:p>
    <w:p w14:paraId="3A7BF367" w14:textId="77777777" w:rsidR="009125CE" w:rsidRPr="00FA0F8B" w:rsidRDefault="009125CE" w:rsidP="006331A6">
      <w:pPr>
        <w:spacing w:after="120" w:line="240" w:lineRule="auto"/>
        <w:rPr>
          <w:rFonts w:ascii="Times New Roman" w:hAnsi="Times New Roman" w:cs="Simplified Arabic"/>
          <w:color w:val="000000" w:themeColor="text1"/>
          <w:sz w:val="24"/>
          <w:szCs w:val="28"/>
          <w:rtl/>
          <w:lang w:bidi="ar-EG"/>
        </w:rPr>
      </w:pPr>
    </w:p>
    <w:p w14:paraId="0EB57E30" w14:textId="5362C941" w:rsidR="009125CE" w:rsidRDefault="00186ED7" w:rsidP="006331A6">
      <w:pPr>
        <w:spacing w:after="120" w:line="240" w:lineRule="auto"/>
        <w:jc w:val="center"/>
        <w:rPr>
          <w:rFonts w:ascii="Times New Roman" w:hAnsi="Times New Roman" w:cs="Simplified Arabic"/>
          <w:b/>
          <w:bCs/>
          <w:color w:val="000000" w:themeColor="text1"/>
          <w:sz w:val="24"/>
          <w:szCs w:val="40"/>
          <w:rtl/>
        </w:rPr>
      </w:pPr>
      <w:r w:rsidRPr="00186ED7">
        <w:rPr>
          <w:rFonts w:ascii="Times New Roman" w:hAnsi="Times New Roman" w:cs="Simplified Arabic"/>
          <w:b/>
          <w:bCs/>
          <w:color w:val="000000" w:themeColor="text1"/>
          <w:sz w:val="24"/>
          <w:szCs w:val="40"/>
          <w:rtl/>
        </w:rPr>
        <w:t>تأثير المشكلات الإدارية على تنفيذ أداء المشاريع</w:t>
      </w:r>
      <w:r>
        <w:rPr>
          <w:rFonts w:ascii="Times New Roman" w:hAnsi="Times New Roman" w:cs="Simplified Arabic" w:hint="cs"/>
          <w:b/>
          <w:bCs/>
          <w:color w:val="000000" w:themeColor="text1"/>
          <w:sz w:val="24"/>
          <w:szCs w:val="40"/>
          <w:rtl/>
        </w:rPr>
        <w:t xml:space="preserve"> من وجهة نظر رواد الاعمال بالمملكة العربية السعودية</w:t>
      </w:r>
    </w:p>
    <w:p w14:paraId="44C36A54" w14:textId="77777777" w:rsidR="00186ED7" w:rsidRPr="00FA0F8B" w:rsidRDefault="00186ED7" w:rsidP="006331A6">
      <w:pPr>
        <w:spacing w:after="120" w:line="240" w:lineRule="auto"/>
        <w:jc w:val="center"/>
        <w:rPr>
          <w:rFonts w:ascii="Times New Roman" w:hAnsi="Times New Roman" w:cs="Simplified Arabic"/>
          <w:b/>
          <w:bCs/>
          <w:color w:val="000000" w:themeColor="text1"/>
          <w:sz w:val="24"/>
          <w:szCs w:val="40"/>
          <w:rtl/>
          <w:lang w:bidi="ar-EG"/>
        </w:rPr>
      </w:pPr>
    </w:p>
    <w:p w14:paraId="2EFAF46C" w14:textId="77777777" w:rsidR="00C64C58" w:rsidRDefault="009125CE" w:rsidP="006331A6">
      <w:pPr>
        <w:spacing w:after="120" w:line="240" w:lineRule="auto"/>
        <w:jc w:val="center"/>
        <w:rPr>
          <w:rFonts w:ascii="Times New Roman" w:hAnsi="Times New Roman" w:cs="Simplified Arabic"/>
          <w:b/>
          <w:bCs/>
          <w:color w:val="000000" w:themeColor="text1"/>
          <w:sz w:val="24"/>
          <w:szCs w:val="40"/>
          <w:rtl/>
          <w:lang w:bidi="ar-EG"/>
        </w:rPr>
      </w:pPr>
      <w:r w:rsidRPr="00FA0F8B">
        <w:rPr>
          <w:rFonts w:ascii="Times New Roman" w:hAnsi="Times New Roman" w:cs="Simplified Arabic"/>
          <w:b/>
          <w:bCs/>
          <w:color w:val="000000" w:themeColor="text1"/>
          <w:sz w:val="24"/>
          <w:szCs w:val="40"/>
          <w:rtl/>
          <w:lang w:bidi="ar-EG"/>
        </w:rPr>
        <w:t>إعداد الطالب/</w:t>
      </w:r>
      <w:r w:rsidR="00C64C58">
        <w:rPr>
          <w:rFonts w:ascii="Times New Roman" w:hAnsi="Times New Roman" w:cs="Simplified Arabic" w:hint="cs"/>
          <w:b/>
          <w:bCs/>
          <w:color w:val="000000" w:themeColor="text1"/>
          <w:sz w:val="24"/>
          <w:szCs w:val="40"/>
          <w:rtl/>
          <w:lang w:bidi="ar-EG"/>
        </w:rPr>
        <w:t xml:space="preserve"> </w:t>
      </w:r>
    </w:p>
    <w:p w14:paraId="751A7E65" w14:textId="1C0CB7FC" w:rsidR="009125CE" w:rsidRPr="00FA0F8B" w:rsidRDefault="00C64C58" w:rsidP="006331A6">
      <w:pPr>
        <w:spacing w:after="120" w:line="240" w:lineRule="auto"/>
        <w:jc w:val="center"/>
        <w:rPr>
          <w:rFonts w:ascii="Times New Roman" w:hAnsi="Times New Roman" w:cs="Simplified Arabic"/>
          <w:b/>
          <w:bCs/>
          <w:color w:val="000000" w:themeColor="text1"/>
          <w:sz w:val="24"/>
          <w:szCs w:val="40"/>
          <w:rtl/>
          <w:lang w:bidi="ar-EG"/>
        </w:rPr>
      </w:pPr>
      <w:r>
        <w:rPr>
          <w:rFonts w:ascii="Times New Roman" w:hAnsi="Times New Roman" w:cs="Simplified Arabic" w:hint="cs"/>
          <w:b/>
          <w:bCs/>
          <w:color w:val="000000" w:themeColor="text1"/>
          <w:sz w:val="24"/>
          <w:szCs w:val="40"/>
          <w:rtl/>
          <w:lang w:bidi="ar-EG"/>
        </w:rPr>
        <w:t>زياد عثمان علي ناصر</w:t>
      </w:r>
    </w:p>
    <w:p w14:paraId="111BB095" w14:textId="77777777" w:rsidR="00186ED7" w:rsidRDefault="00186ED7" w:rsidP="006331A6">
      <w:pPr>
        <w:spacing w:after="120" w:line="240" w:lineRule="auto"/>
        <w:jc w:val="center"/>
        <w:rPr>
          <w:rFonts w:ascii="Times New Roman" w:hAnsi="Times New Roman" w:cs="Simplified Arabic"/>
          <w:b/>
          <w:bCs/>
          <w:color w:val="000000" w:themeColor="text1"/>
          <w:sz w:val="24"/>
          <w:szCs w:val="40"/>
          <w:rtl/>
          <w:lang w:bidi="ar-EG"/>
        </w:rPr>
      </w:pPr>
    </w:p>
    <w:p w14:paraId="5F4EE2DE" w14:textId="17D2E804" w:rsidR="009125CE" w:rsidRDefault="009125CE" w:rsidP="006331A6">
      <w:pPr>
        <w:spacing w:after="120" w:line="240" w:lineRule="auto"/>
        <w:jc w:val="center"/>
        <w:rPr>
          <w:rFonts w:ascii="Times New Roman" w:hAnsi="Times New Roman" w:cs="Simplified Arabic"/>
          <w:b/>
          <w:bCs/>
          <w:color w:val="000000" w:themeColor="text1"/>
          <w:sz w:val="24"/>
          <w:szCs w:val="40"/>
          <w:rtl/>
          <w:lang w:bidi="ar-EG"/>
        </w:rPr>
      </w:pPr>
      <w:r w:rsidRPr="00FA0F8B">
        <w:rPr>
          <w:rFonts w:ascii="Times New Roman" w:hAnsi="Times New Roman" w:cs="Simplified Arabic"/>
          <w:b/>
          <w:bCs/>
          <w:color w:val="000000" w:themeColor="text1"/>
          <w:sz w:val="24"/>
          <w:szCs w:val="40"/>
          <w:rtl/>
          <w:lang w:bidi="ar-EG"/>
        </w:rPr>
        <w:t>إشراف/</w:t>
      </w:r>
    </w:p>
    <w:p w14:paraId="058E9EFD" w14:textId="77777777" w:rsidR="00D076E1" w:rsidRDefault="00D076E1" w:rsidP="006331A6">
      <w:pPr>
        <w:spacing w:after="120" w:line="240" w:lineRule="auto"/>
        <w:jc w:val="center"/>
        <w:rPr>
          <w:rFonts w:ascii="Times New Roman" w:hAnsi="Times New Roman" w:cs="Simplified Arabic"/>
          <w:b/>
          <w:bCs/>
          <w:color w:val="000000" w:themeColor="text1"/>
          <w:sz w:val="24"/>
          <w:szCs w:val="40"/>
          <w:rtl/>
          <w:lang w:bidi="ar-JO"/>
        </w:rPr>
      </w:pPr>
      <w:r>
        <w:rPr>
          <w:rFonts w:ascii="Times New Roman" w:hAnsi="Times New Roman" w:cs="Simplified Arabic" w:hint="cs"/>
          <w:b/>
          <w:bCs/>
          <w:color w:val="000000" w:themeColor="text1"/>
          <w:sz w:val="24"/>
          <w:szCs w:val="40"/>
          <w:rtl/>
          <w:lang w:bidi="ar-EG"/>
        </w:rPr>
        <w:t xml:space="preserve">د. </w:t>
      </w:r>
      <w:r w:rsidR="00C64C58">
        <w:rPr>
          <w:rFonts w:ascii="Times New Roman" w:hAnsi="Times New Roman" w:cs="Simplified Arabic" w:hint="cs"/>
          <w:b/>
          <w:bCs/>
          <w:color w:val="000000" w:themeColor="text1"/>
          <w:sz w:val="24"/>
          <w:szCs w:val="40"/>
          <w:rtl/>
          <w:lang w:bidi="ar-EG"/>
        </w:rPr>
        <w:t>أسماء أبو عنز</w:t>
      </w:r>
      <w:r w:rsidR="0053609F">
        <w:rPr>
          <w:rFonts w:ascii="Times New Roman" w:hAnsi="Times New Roman" w:cs="Simplified Arabic" w:hint="cs"/>
          <w:b/>
          <w:bCs/>
          <w:color w:val="000000" w:themeColor="text1"/>
          <w:sz w:val="24"/>
          <w:szCs w:val="40"/>
          <w:rtl/>
          <w:lang w:bidi="ar-JO"/>
        </w:rPr>
        <w:t>ه</w:t>
      </w:r>
      <w:r>
        <w:rPr>
          <w:rFonts w:ascii="Times New Roman" w:hAnsi="Times New Roman" w:cs="Simplified Arabic" w:hint="cs"/>
          <w:b/>
          <w:bCs/>
          <w:color w:val="000000" w:themeColor="text1"/>
          <w:sz w:val="24"/>
          <w:szCs w:val="40"/>
          <w:rtl/>
          <w:lang w:bidi="ar-JO"/>
        </w:rPr>
        <w:t xml:space="preserve"> </w:t>
      </w:r>
    </w:p>
    <w:p w14:paraId="76D23E15" w14:textId="33EF7CAC" w:rsidR="00C64C58" w:rsidRPr="00FA0F8B" w:rsidRDefault="00D076E1" w:rsidP="006331A6">
      <w:pPr>
        <w:spacing w:after="120" w:line="240" w:lineRule="auto"/>
        <w:jc w:val="center"/>
        <w:rPr>
          <w:rFonts w:ascii="Times New Roman" w:hAnsi="Times New Roman" w:cs="Simplified Arabic"/>
          <w:b/>
          <w:bCs/>
          <w:color w:val="000000" w:themeColor="text1"/>
          <w:sz w:val="24"/>
          <w:szCs w:val="40"/>
          <w:rtl/>
          <w:lang w:bidi="ar-JO"/>
        </w:rPr>
      </w:pPr>
      <w:r>
        <w:rPr>
          <w:rFonts w:ascii="Times New Roman" w:hAnsi="Times New Roman" w:cs="Simplified Arabic"/>
          <w:b/>
          <w:bCs/>
          <w:color w:val="000000" w:themeColor="text1"/>
          <w:sz w:val="24"/>
          <w:szCs w:val="40"/>
          <w:lang w:bidi="ar-JO"/>
        </w:rPr>
        <w:t xml:space="preserve"> </w:t>
      </w:r>
      <w:r>
        <w:rPr>
          <w:rFonts w:ascii="Times New Roman" w:hAnsi="Times New Roman" w:cs="Simplified Arabic" w:hint="cs"/>
          <w:b/>
          <w:bCs/>
          <w:color w:val="000000" w:themeColor="text1"/>
          <w:sz w:val="24"/>
          <w:szCs w:val="40"/>
          <w:rtl/>
          <w:lang w:bidi="ar-JO"/>
        </w:rPr>
        <w:t xml:space="preserve"> د. إنجي حسن نشأت</w:t>
      </w:r>
    </w:p>
    <w:p w14:paraId="16CF2D6A" w14:textId="77777777" w:rsidR="009125CE" w:rsidRDefault="009125CE" w:rsidP="006331A6">
      <w:pPr>
        <w:spacing w:after="120" w:line="240" w:lineRule="auto"/>
        <w:jc w:val="center"/>
        <w:rPr>
          <w:rFonts w:ascii="Times New Roman" w:hAnsi="Times New Roman" w:cs="Simplified Arabic"/>
          <w:b/>
          <w:bCs/>
          <w:color w:val="000000" w:themeColor="text1"/>
          <w:sz w:val="24"/>
          <w:szCs w:val="40"/>
          <w:rtl/>
          <w:lang w:bidi="ar-JO"/>
        </w:rPr>
      </w:pPr>
    </w:p>
    <w:p w14:paraId="5880D365" w14:textId="77777777" w:rsidR="00186ED7" w:rsidRPr="00FA0F8B" w:rsidRDefault="00186ED7" w:rsidP="006331A6">
      <w:pPr>
        <w:spacing w:after="120" w:line="240" w:lineRule="auto"/>
        <w:jc w:val="center"/>
        <w:rPr>
          <w:rFonts w:ascii="Times New Roman" w:hAnsi="Times New Roman" w:cs="Simplified Arabic"/>
          <w:b/>
          <w:bCs/>
          <w:color w:val="000000" w:themeColor="text1"/>
          <w:sz w:val="24"/>
          <w:szCs w:val="40"/>
          <w:rtl/>
          <w:lang w:bidi="ar-EG"/>
        </w:rPr>
      </w:pPr>
    </w:p>
    <w:p w14:paraId="14480418" w14:textId="78A6C3AC" w:rsidR="009125CE" w:rsidRPr="00FA0F8B" w:rsidRDefault="009125CE" w:rsidP="006331A6">
      <w:pPr>
        <w:spacing w:after="120" w:line="240" w:lineRule="auto"/>
        <w:jc w:val="center"/>
        <w:rPr>
          <w:rFonts w:ascii="Times New Roman" w:hAnsi="Times New Roman" w:cs="Simplified Arabic"/>
          <w:b/>
          <w:bCs/>
          <w:color w:val="000000" w:themeColor="text1"/>
          <w:sz w:val="24"/>
          <w:szCs w:val="40"/>
          <w:rtl/>
          <w:lang w:bidi="ar-EG"/>
        </w:rPr>
      </w:pPr>
      <w:r w:rsidRPr="00FA0F8B">
        <w:rPr>
          <w:rFonts w:ascii="Times New Roman" w:hAnsi="Times New Roman" w:cs="Simplified Arabic"/>
          <w:b/>
          <w:bCs/>
          <w:color w:val="000000" w:themeColor="text1"/>
          <w:sz w:val="24"/>
          <w:szCs w:val="40"/>
          <w:rtl/>
          <w:lang w:bidi="ar-EG"/>
        </w:rPr>
        <w:t>العام الدراسي:</w:t>
      </w:r>
    </w:p>
    <w:p w14:paraId="51B1968C" w14:textId="77777777" w:rsidR="00053929" w:rsidRPr="00FA0F8B" w:rsidRDefault="009125CE" w:rsidP="006331A6">
      <w:pPr>
        <w:spacing w:after="120" w:line="240" w:lineRule="auto"/>
        <w:jc w:val="center"/>
        <w:rPr>
          <w:rFonts w:ascii="Times New Roman" w:hAnsi="Times New Roman" w:cs="Simplified Arabic"/>
          <w:b/>
          <w:bCs/>
          <w:color w:val="000000" w:themeColor="text1"/>
          <w:sz w:val="24"/>
          <w:szCs w:val="40"/>
          <w:rtl/>
          <w:lang w:bidi="ar-EG"/>
        </w:rPr>
      </w:pPr>
      <w:r w:rsidRPr="00FA0F8B">
        <w:rPr>
          <w:rFonts w:ascii="Times New Roman" w:hAnsi="Times New Roman" w:cs="Simplified Arabic"/>
          <w:b/>
          <w:bCs/>
          <w:color w:val="000000" w:themeColor="text1"/>
          <w:sz w:val="24"/>
          <w:szCs w:val="40"/>
          <w:rtl/>
          <w:lang w:bidi="ar-EG"/>
        </w:rPr>
        <w:t>202</w:t>
      </w:r>
      <w:r w:rsidR="00D52480" w:rsidRPr="00FA0F8B">
        <w:rPr>
          <w:rFonts w:ascii="Times New Roman" w:hAnsi="Times New Roman" w:cs="Simplified Arabic"/>
          <w:b/>
          <w:bCs/>
          <w:color w:val="000000" w:themeColor="text1"/>
          <w:sz w:val="24"/>
          <w:szCs w:val="40"/>
          <w:rtl/>
          <w:lang w:bidi="ar-EG"/>
        </w:rPr>
        <w:t>4</w:t>
      </w:r>
    </w:p>
    <w:p w14:paraId="27192310" w14:textId="77777777" w:rsidR="00053929" w:rsidRPr="00FA0F8B" w:rsidRDefault="00053929" w:rsidP="006331A6">
      <w:pPr>
        <w:bidi w:val="0"/>
        <w:spacing w:after="120" w:line="240" w:lineRule="auto"/>
        <w:rPr>
          <w:rFonts w:ascii="Times New Roman" w:hAnsi="Times New Roman" w:cs="Simplified Arabic"/>
          <w:b/>
          <w:bCs/>
          <w:color w:val="000000" w:themeColor="text1"/>
          <w:sz w:val="24"/>
          <w:szCs w:val="40"/>
          <w:rtl/>
          <w:lang w:bidi="ar-EG"/>
        </w:rPr>
      </w:pPr>
      <w:r w:rsidRPr="00FA0F8B">
        <w:rPr>
          <w:rFonts w:ascii="Times New Roman" w:hAnsi="Times New Roman" w:cs="Simplified Arabic"/>
          <w:b/>
          <w:bCs/>
          <w:color w:val="000000" w:themeColor="text1"/>
          <w:sz w:val="24"/>
          <w:szCs w:val="40"/>
          <w:rtl/>
          <w:lang w:bidi="ar-EG"/>
        </w:rPr>
        <w:br w:type="page"/>
      </w:r>
    </w:p>
    <w:p w14:paraId="035BF540" w14:textId="4D15D934" w:rsidR="009125CE" w:rsidRPr="00FA0F8B" w:rsidRDefault="009125CE" w:rsidP="006331A6">
      <w:pPr>
        <w:pStyle w:val="Heading1"/>
        <w:bidi/>
        <w:spacing w:after="120"/>
        <w:rPr>
          <w:rFonts w:ascii="Times New Roman" w:hAnsi="Times New Roman" w:cs="Simplified Arabic"/>
          <w:color w:val="000000" w:themeColor="text1"/>
          <w:sz w:val="24"/>
          <w:szCs w:val="36"/>
          <w:rtl/>
          <w:lang w:bidi="ar-EG"/>
        </w:rPr>
      </w:pPr>
      <w:bookmarkStart w:id="0" w:name="_Toc182599091"/>
      <w:r w:rsidRPr="00FA0F8B">
        <w:rPr>
          <w:rFonts w:ascii="Times New Roman" w:hAnsi="Times New Roman" w:cs="Simplified Arabic"/>
          <w:color w:val="000000" w:themeColor="text1"/>
          <w:sz w:val="24"/>
          <w:szCs w:val="36"/>
          <w:rtl/>
          <w:lang w:bidi="ar-EG"/>
        </w:rPr>
        <w:lastRenderedPageBreak/>
        <w:t>فهرس المحتو</w:t>
      </w:r>
      <w:r w:rsidR="00053929" w:rsidRPr="00FA0F8B">
        <w:rPr>
          <w:rFonts w:ascii="Times New Roman" w:hAnsi="Times New Roman" w:cs="Simplified Arabic" w:hint="cs"/>
          <w:color w:val="000000" w:themeColor="text1"/>
          <w:sz w:val="24"/>
          <w:szCs w:val="36"/>
          <w:rtl/>
          <w:lang w:bidi="ar-EG"/>
        </w:rPr>
        <w:t>ي</w:t>
      </w:r>
      <w:r w:rsidR="00D52480" w:rsidRPr="00FA0F8B">
        <w:rPr>
          <w:rFonts w:ascii="Times New Roman" w:hAnsi="Times New Roman" w:cs="Simplified Arabic"/>
          <w:color w:val="000000" w:themeColor="text1"/>
          <w:sz w:val="24"/>
          <w:szCs w:val="36"/>
          <w:rtl/>
          <w:lang w:bidi="ar-EG"/>
        </w:rPr>
        <w:t>ات</w:t>
      </w:r>
      <w:r w:rsidRPr="00FA0F8B">
        <w:rPr>
          <w:rFonts w:ascii="Times New Roman" w:hAnsi="Times New Roman" w:cs="Simplified Arabic"/>
          <w:color w:val="000000" w:themeColor="text1"/>
          <w:sz w:val="24"/>
          <w:szCs w:val="36"/>
          <w:rtl/>
          <w:lang w:bidi="ar-EG"/>
        </w:rPr>
        <w:t>:</w:t>
      </w:r>
      <w:bookmarkEnd w:id="0"/>
    </w:p>
    <w:sdt>
      <w:sdtPr>
        <w:rPr>
          <w:rFonts w:asciiTheme="minorHAnsi" w:eastAsiaTheme="minorHAnsi" w:hAnsiTheme="minorHAnsi" w:cstheme="minorBidi"/>
          <w:color w:val="auto"/>
          <w:kern w:val="2"/>
          <w:sz w:val="22"/>
          <w:szCs w:val="22"/>
          <w14:ligatures w14:val="standardContextual"/>
        </w:rPr>
        <w:id w:val="-1565559859"/>
        <w:docPartObj>
          <w:docPartGallery w:val="Table of Contents"/>
          <w:docPartUnique/>
        </w:docPartObj>
      </w:sdtPr>
      <w:sdtEndPr>
        <w:rPr>
          <w:b/>
          <w:bCs/>
          <w:noProof/>
          <w:sz w:val="28"/>
          <w:szCs w:val="28"/>
          <w:rtl/>
        </w:rPr>
      </w:sdtEndPr>
      <w:sdtContent>
        <w:p w14:paraId="006AF8AB" w14:textId="50C903F6" w:rsidR="00EE6892" w:rsidRPr="00AF0AA0" w:rsidRDefault="00EE6892" w:rsidP="00B60AE7">
          <w:pPr>
            <w:pStyle w:val="TOCHeading"/>
            <w:spacing w:after="240"/>
            <w:rPr>
              <w:rFonts w:ascii="Simplified Arabic" w:hAnsi="Simplified Arabic" w:cs="Simplified Arabic"/>
              <w:b/>
              <w:bCs/>
              <w:sz w:val="28"/>
              <w:szCs w:val="28"/>
            </w:rPr>
          </w:pPr>
        </w:p>
        <w:p w14:paraId="0754C48E" w14:textId="2C346B1B" w:rsidR="00826CD5" w:rsidRDefault="00EE6892">
          <w:pPr>
            <w:pStyle w:val="TOC1"/>
            <w:tabs>
              <w:tab w:val="right" w:leader="dot" w:pos="8822"/>
            </w:tabs>
            <w:rPr>
              <w:rFonts w:eastAsiaTheme="minorEastAsia"/>
              <w:noProof/>
              <w:sz w:val="24"/>
              <w:szCs w:val="24"/>
              <w:rtl/>
            </w:rPr>
          </w:pPr>
          <w:r w:rsidRPr="00AF0AA0">
            <w:rPr>
              <w:rFonts w:ascii="Simplified Arabic" w:hAnsi="Simplified Arabic" w:cs="Simplified Arabic"/>
              <w:b/>
              <w:bCs/>
              <w:sz w:val="28"/>
              <w:szCs w:val="28"/>
            </w:rPr>
            <w:fldChar w:fldCharType="begin"/>
          </w:r>
          <w:r w:rsidRPr="00AF0AA0">
            <w:rPr>
              <w:rFonts w:ascii="Simplified Arabic" w:hAnsi="Simplified Arabic" w:cs="Simplified Arabic"/>
              <w:b/>
              <w:bCs/>
              <w:sz w:val="28"/>
              <w:szCs w:val="28"/>
            </w:rPr>
            <w:instrText xml:space="preserve"> TOC \o "1-3" \h \z \u </w:instrText>
          </w:r>
          <w:r w:rsidRPr="00AF0AA0">
            <w:rPr>
              <w:rFonts w:ascii="Simplified Arabic" w:hAnsi="Simplified Arabic" w:cs="Simplified Arabic"/>
              <w:b/>
              <w:bCs/>
              <w:sz w:val="28"/>
              <w:szCs w:val="28"/>
            </w:rPr>
            <w:fldChar w:fldCharType="separate"/>
          </w:r>
          <w:hyperlink w:anchor="_Toc182599091" w:history="1">
            <w:r w:rsidR="00826CD5" w:rsidRPr="005667DE">
              <w:rPr>
                <w:rStyle w:val="Hyperlink"/>
                <w:rFonts w:ascii="Times New Roman" w:hAnsi="Times New Roman" w:cs="Simplified Arabic" w:hint="eastAsia"/>
                <w:noProof/>
                <w:rtl/>
                <w:lang w:bidi="ar-EG"/>
              </w:rPr>
              <w:t>فهرس</w:t>
            </w:r>
            <w:r w:rsidR="00826CD5" w:rsidRPr="005667DE">
              <w:rPr>
                <w:rStyle w:val="Hyperlink"/>
                <w:rFonts w:ascii="Times New Roman" w:hAnsi="Times New Roman" w:cs="Simplified Arabic"/>
                <w:noProof/>
                <w:rtl/>
                <w:lang w:bidi="ar-EG"/>
              </w:rPr>
              <w:t xml:space="preserve"> </w:t>
            </w:r>
            <w:r w:rsidR="00826CD5" w:rsidRPr="005667DE">
              <w:rPr>
                <w:rStyle w:val="Hyperlink"/>
                <w:rFonts w:ascii="Times New Roman" w:hAnsi="Times New Roman" w:cs="Simplified Arabic" w:hint="eastAsia"/>
                <w:noProof/>
                <w:rtl/>
                <w:lang w:bidi="ar-EG"/>
              </w:rPr>
              <w:t>المحتويات</w:t>
            </w:r>
            <w:r w:rsidR="00826CD5" w:rsidRPr="005667DE">
              <w:rPr>
                <w:rStyle w:val="Hyperlink"/>
                <w:rFonts w:ascii="Times New Roman" w:hAnsi="Times New Roman" w:cs="Simplified Arabic"/>
                <w:noProof/>
                <w:rtl/>
                <w:lang w:bidi="ar-EG"/>
              </w:rPr>
              <w:t>:</w:t>
            </w:r>
            <w:r w:rsidR="00826CD5">
              <w:rPr>
                <w:noProof/>
                <w:webHidden/>
                <w:rtl/>
              </w:rPr>
              <w:tab/>
            </w:r>
            <w:r w:rsidR="00826CD5">
              <w:rPr>
                <w:noProof/>
                <w:webHidden/>
                <w:rtl/>
              </w:rPr>
              <w:fldChar w:fldCharType="begin"/>
            </w:r>
            <w:r w:rsidR="00826CD5">
              <w:rPr>
                <w:noProof/>
                <w:webHidden/>
                <w:rtl/>
              </w:rPr>
              <w:instrText xml:space="preserve"> </w:instrText>
            </w:r>
            <w:r w:rsidR="00826CD5">
              <w:rPr>
                <w:noProof/>
                <w:webHidden/>
              </w:rPr>
              <w:instrText>PAGEREF</w:instrText>
            </w:r>
            <w:r w:rsidR="00826CD5">
              <w:rPr>
                <w:noProof/>
                <w:webHidden/>
                <w:rtl/>
              </w:rPr>
              <w:instrText xml:space="preserve"> _</w:instrText>
            </w:r>
            <w:r w:rsidR="00826CD5">
              <w:rPr>
                <w:noProof/>
                <w:webHidden/>
              </w:rPr>
              <w:instrText>Toc182599091 \h</w:instrText>
            </w:r>
            <w:r w:rsidR="00826CD5">
              <w:rPr>
                <w:noProof/>
                <w:webHidden/>
                <w:rtl/>
              </w:rPr>
              <w:instrText xml:space="preserve"> </w:instrText>
            </w:r>
            <w:r w:rsidR="00826CD5">
              <w:rPr>
                <w:noProof/>
                <w:webHidden/>
                <w:rtl/>
              </w:rPr>
            </w:r>
            <w:r w:rsidR="00826CD5">
              <w:rPr>
                <w:noProof/>
                <w:webHidden/>
                <w:rtl/>
              </w:rPr>
              <w:fldChar w:fldCharType="separate"/>
            </w:r>
            <w:r w:rsidR="00826CD5">
              <w:rPr>
                <w:noProof/>
                <w:webHidden/>
              </w:rPr>
              <w:t>ii</w:t>
            </w:r>
            <w:r w:rsidR="00826CD5">
              <w:rPr>
                <w:noProof/>
                <w:webHidden/>
                <w:rtl/>
              </w:rPr>
              <w:fldChar w:fldCharType="end"/>
            </w:r>
          </w:hyperlink>
        </w:p>
        <w:p w14:paraId="5A053D99" w14:textId="2048B7FD" w:rsidR="00826CD5" w:rsidRDefault="00826CD5">
          <w:pPr>
            <w:pStyle w:val="TOC1"/>
            <w:tabs>
              <w:tab w:val="right" w:leader="dot" w:pos="8822"/>
            </w:tabs>
            <w:rPr>
              <w:rFonts w:eastAsiaTheme="minorEastAsia"/>
              <w:noProof/>
              <w:sz w:val="24"/>
              <w:szCs w:val="24"/>
              <w:rtl/>
            </w:rPr>
          </w:pPr>
          <w:hyperlink w:anchor="_Toc182599092" w:history="1">
            <w:r w:rsidRPr="005667DE">
              <w:rPr>
                <w:rStyle w:val="Hyperlink"/>
                <w:rFonts w:ascii="Simplified Arabic" w:hAnsi="Simplified Arabic" w:cs="Simplified Arabic" w:hint="eastAsia"/>
                <w:noProof/>
                <w:rtl/>
              </w:rPr>
              <w:t>الإهداء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Toc182599092 \h</w:instrText>
            </w:r>
            <w:r>
              <w:rPr>
                <w:noProof/>
                <w:webHidden/>
                <w:rtl/>
              </w:rPr>
              <w:instrText xml:space="preserve"> </w:instrText>
            </w:r>
            <w:r>
              <w:rPr>
                <w:noProof/>
                <w:webHidden/>
                <w:rtl/>
              </w:rPr>
            </w:r>
            <w:r>
              <w:rPr>
                <w:noProof/>
                <w:webHidden/>
                <w:rtl/>
              </w:rPr>
              <w:fldChar w:fldCharType="separate"/>
            </w:r>
            <w:r>
              <w:rPr>
                <w:noProof/>
                <w:webHidden/>
              </w:rPr>
              <w:t>v</w:t>
            </w:r>
            <w:r>
              <w:rPr>
                <w:noProof/>
                <w:webHidden/>
                <w:rtl/>
              </w:rPr>
              <w:fldChar w:fldCharType="end"/>
            </w:r>
          </w:hyperlink>
        </w:p>
        <w:p w14:paraId="1618F166" w14:textId="6AA7FDE8" w:rsidR="00826CD5" w:rsidRDefault="00826CD5">
          <w:pPr>
            <w:pStyle w:val="TOC1"/>
            <w:tabs>
              <w:tab w:val="right" w:leader="dot" w:pos="8822"/>
            </w:tabs>
            <w:rPr>
              <w:rFonts w:eastAsiaTheme="minorEastAsia"/>
              <w:noProof/>
              <w:sz w:val="24"/>
              <w:szCs w:val="24"/>
              <w:rtl/>
            </w:rPr>
          </w:pPr>
          <w:hyperlink w:anchor="_Toc182599093" w:history="1">
            <w:r w:rsidRPr="005667DE">
              <w:rPr>
                <w:rStyle w:val="Hyperlink"/>
                <w:rFonts w:ascii="Simplified Arabic" w:hAnsi="Simplified Arabic" w:cs="Simplified Arabic" w:hint="eastAsia"/>
                <w:noProof/>
                <w:rtl/>
              </w:rPr>
              <w:t>شكر</w:t>
            </w:r>
            <w:r w:rsidRPr="005667DE">
              <w:rPr>
                <w:rStyle w:val="Hyperlink"/>
                <w:rFonts w:ascii="Simplified Arabic" w:hAnsi="Simplified Arabic" w:cs="Simplified Arabic"/>
                <w:noProof/>
                <w:rtl/>
              </w:rPr>
              <w:t xml:space="preserve"> </w:t>
            </w:r>
            <w:r w:rsidRPr="005667DE">
              <w:rPr>
                <w:rStyle w:val="Hyperlink"/>
                <w:rFonts w:ascii="Simplified Arabic" w:hAnsi="Simplified Arabic" w:cs="Simplified Arabic" w:hint="eastAsia"/>
                <w:noProof/>
                <w:rtl/>
              </w:rPr>
              <w:t>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Toc182599093 \h</w:instrText>
            </w:r>
            <w:r>
              <w:rPr>
                <w:noProof/>
                <w:webHidden/>
                <w:rtl/>
              </w:rPr>
              <w:instrText xml:space="preserve"> </w:instrText>
            </w:r>
            <w:r>
              <w:rPr>
                <w:noProof/>
                <w:webHidden/>
                <w:rtl/>
              </w:rPr>
            </w:r>
            <w:r>
              <w:rPr>
                <w:noProof/>
                <w:webHidden/>
                <w:rtl/>
              </w:rPr>
              <w:fldChar w:fldCharType="separate"/>
            </w:r>
            <w:r>
              <w:rPr>
                <w:noProof/>
                <w:webHidden/>
              </w:rPr>
              <w:t>vi</w:t>
            </w:r>
            <w:r>
              <w:rPr>
                <w:noProof/>
                <w:webHidden/>
                <w:rtl/>
              </w:rPr>
              <w:fldChar w:fldCharType="end"/>
            </w:r>
          </w:hyperlink>
        </w:p>
        <w:p w14:paraId="55F18F39" w14:textId="17BFA7AC" w:rsidR="00826CD5" w:rsidRDefault="00826CD5">
          <w:pPr>
            <w:pStyle w:val="TOC1"/>
            <w:tabs>
              <w:tab w:val="right" w:leader="dot" w:pos="8822"/>
            </w:tabs>
            <w:rPr>
              <w:rFonts w:eastAsiaTheme="minorEastAsia"/>
              <w:noProof/>
              <w:sz w:val="24"/>
              <w:szCs w:val="24"/>
              <w:rtl/>
            </w:rPr>
          </w:pPr>
          <w:hyperlink w:anchor="_Toc182599094" w:history="1">
            <w:r w:rsidRPr="005667DE">
              <w:rPr>
                <w:rStyle w:val="Hyperlink"/>
                <w:rFonts w:ascii="Times New Roman" w:hAnsi="Times New Roman" w:cs="Simplified Arabic" w:hint="eastAsia"/>
                <w:noProof/>
                <w:rtl/>
                <w:lang w:bidi="ar-EG"/>
              </w:rPr>
              <w:t>المستخلص</w:t>
            </w:r>
            <w:r w:rsidRPr="005667DE">
              <w:rPr>
                <w:rStyle w:val="Hyperlink"/>
                <w:rFonts w:ascii="Times New Roman" w:hAnsi="Times New Roman" w:cs="Simplified Arabic"/>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Toc182599094 \h</w:instrText>
            </w:r>
            <w:r>
              <w:rPr>
                <w:noProof/>
                <w:webHidden/>
                <w:rtl/>
              </w:rPr>
              <w:instrText xml:space="preserve"> </w:instrText>
            </w:r>
            <w:r>
              <w:rPr>
                <w:noProof/>
                <w:webHidden/>
                <w:rtl/>
              </w:rPr>
            </w:r>
            <w:r>
              <w:rPr>
                <w:noProof/>
                <w:webHidden/>
                <w:rtl/>
              </w:rPr>
              <w:fldChar w:fldCharType="separate"/>
            </w:r>
            <w:r>
              <w:rPr>
                <w:noProof/>
                <w:webHidden/>
              </w:rPr>
              <w:t>vii</w:t>
            </w:r>
            <w:r>
              <w:rPr>
                <w:noProof/>
                <w:webHidden/>
                <w:rtl/>
              </w:rPr>
              <w:fldChar w:fldCharType="end"/>
            </w:r>
          </w:hyperlink>
        </w:p>
        <w:p w14:paraId="2F106E40" w14:textId="5C86952D" w:rsidR="00826CD5" w:rsidRDefault="00826CD5">
          <w:pPr>
            <w:pStyle w:val="TOC1"/>
            <w:tabs>
              <w:tab w:val="right" w:leader="dot" w:pos="8822"/>
            </w:tabs>
            <w:rPr>
              <w:rFonts w:eastAsiaTheme="minorEastAsia"/>
              <w:noProof/>
              <w:sz w:val="24"/>
              <w:szCs w:val="24"/>
              <w:rtl/>
            </w:rPr>
          </w:pPr>
          <w:hyperlink w:anchor="_Toc182599095" w:history="1">
            <w:r w:rsidRPr="005667DE">
              <w:rPr>
                <w:rStyle w:val="Hyperlink"/>
                <w:rFonts w:ascii="Times New Roman" w:hAnsi="Times New Roman" w:cs="Simplified Arabic" w:hint="eastAsia"/>
                <w:noProof/>
                <w:rtl/>
              </w:rPr>
              <w:t>الفصل</w:t>
            </w:r>
            <w:r w:rsidRPr="005667DE">
              <w:rPr>
                <w:rStyle w:val="Hyperlink"/>
                <w:rFonts w:ascii="Times New Roman" w:hAnsi="Times New Roman" w:cs="Simplified Arabic"/>
                <w:noProof/>
                <w:rtl/>
              </w:rPr>
              <w:t xml:space="preserve"> </w:t>
            </w:r>
            <w:r w:rsidRPr="005667DE">
              <w:rPr>
                <w:rStyle w:val="Hyperlink"/>
                <w:rFonts w:ascii="Times New Roman" w:hAnsi="Times New Roman" w:cs="Simplified Arabic" w:hint="eastAsia"/>
                <w:noProof/>
                <w:rtl/>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Toc182599095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24626059" w14:textId="1451BC00" w:rsidR="00826CD5" w:rsidRDefault="00826CD5">
          <w:pPr>
            <w:pStyle w:val="TOC1"/>
            <w:tabs>
              <w:tab w:val="right" w:leader="dot" w:pos="8822"/>
            </w:tabs>
            <w:rPr>
              <w:rFonts w:eastAsiaTheme="minorEastAsia"/>
              <w:noProof/>
              <w:sz w:val="24"/>
              <w:szCs w:val="24"/>
              <w:rtl/>
            </w:rPr>
          </w:pPr>
          <w:hyperlink w:anchor="_Toc182599096" w:history="1">
            <w:r w:rsidRPr="005667DE">
              <w:rPr>
                <w:rStyle w:val="Hyperlink"/>
                <w:rFonts w:ascii="Times New Roman" w:hAnsi="Times New Roman" w:cs="Simplified Arabic" w:hint="eastAsia"/>
                <w:noProof/>
                <w:rtl/>
              </w:rPr>
              <w:t>المقدمة</w:t>
            </w:r>
            <w:r w:rsidRPr="005667DE">
              <w:rPr>
                <w:rStyle w:val="Hyperlink"/>
                <w:rFonts w:ascii="Times New Roman" w:hAnsi="Times New Roman"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Toc182599096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6D16FAAA" w14:textId="1C7E9AD2" w:rsidR="00826CD5" w:rsidRDefault="00826CD5">
          <w:pPr>
            <w:pStyle w:val="TOC1"/>
            <w:tabs>
              <w:tab w:val="right" w:leader="dot" w:pos="8822"/>
            </w:tabs>
            <w:rPr>
              <w:rFonts w:eastAsiaTheme="minorEastAsia"/>
              <w:noProof/>
              <w:sz w:val="24"/>
              <w:szCs w:val="24"/>
              <w:rtl/>
            </w:rPr>
          </w:pPr>
          <w:hyperlink w:anchor="_Toc182599097" w:history="1">
            <w:r w:rsidRPr="005667DE">
              <w:rPr>
                <w:rStyle w:val="Hyperlink"/>
                <w:rFonts w:ascii="Times New Roman" w:hAnsi="Times New Roman" w:cs="Simplified Arabic" w:hint="eastAsia"/>
                <w:noProof/>
                <w:rtl/>
              </w:rPr>
              <w:t>مشكلة</w:t>
            </w:r>
            <w:r w:rsidRPr="005667DE">
              <w:rPr>
                <w:rStyle w:val="Hyperlink"/>
                <w:rFonts w:ascii="Times New Roman" w:hAnsi="Times New Roman" w:cs="Simplified Arabic"/>
                <w:noProof/>
                <w:rtl/>
              </w:rPr>
              <w:t xml:space="preserve"> </w:t>
            </w:r>
            <w:r w:rsidRPr="005667DE">
              <w:rPr>
                <w:rStyle w:val="Hyperlink"/>
                <w:rFonts w:ascii="Times New Roman" w:hAnsi="Times New Roman" w:cs="Simplified Arabic" w:hint="eastAsia"/>
                <w:noProof/>
                <w:rtl/>
              </w:rPr>
              <w:t>الدراسة</w:t>
            </w:r>
            <w:r w:rsidRPr="005667DE">
              <w:rPr>
                <w:rStyle w:val="Hyperlink"/>
                <w:rFonts w:ascii="Times New Roman" w:hAnsi="Times New Roman"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Toc182599097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259B3EC6" w14:textId="1231246C" w:rsidR="00826CD5" w:rsidRDefault="00826CD5">
          <w:pPr>
            <w:pStyle w:val="TOC1"/>
            <w:tabs>
              <w:tab w:val="right" w:leader="dot" w:pos="8822"/>
            </w:tabs>
            <w:rPr>
              <w:rFonts w:eastAsiaTheme="minorEastAsia"/>
              <w:noProof/>
              <w:sz w:val="24"/>
              <w:szCs w:val="24"/>
              <w:rtl/>
            </w:rPr>
          </w:pPr>
          <w:hyperlink w:anchor="_Toc182599098" w:history="1">
            <w:r w:rsidRPr="005667DE">
              <w:rPr>
                <w:rStyle w:val="Hyperlink"/>
                <w:rFonts w:ascii="Times New Roman" w:hAnsi="Times New Roman" w:cs="Simplified Arabic" w:hint="eastAsia"/>
                <w:noProof/>
                <w:rtl/>
              </w:rPr>
              <w:t>أهمية</w:t>
            </w:r>
            <w:r w:rsidRPr="005667DE">
              <w:rPr>
                <w:rStyle w:val="Hyperlink"/>
                <w:rFonts w:ascii="Times New Roman" w:hAnsi="Times New Roman" w:cs="Simplified Arabic"/>
                <w:noProof/>
                <w:rtl/>
              </w:rPr>
              <w:t xml:space="preserve"> </w:t>
            </w:r>
            <w:r w:rsidRPr="005667DE">
              <w:rPr>
                <w:rStyle w:val="Hyperlink"/>
                <w:rFonts w:ascii="Times New Roman" w:hAnsi="Times New Roman" w:cs="Simplified Arabic" w:hint="eastAsia"/>
                <w:noProof/>
                <w:rtl/>
              </w:rPr>
              <w:t>الدراسة</w:t>
            </w:r>
            <w:r w:rsidRPr="005667DE">
              <w:rPr>
                <w:rStyle w:val="Hyperlink"/>
                <w:rFonts w:ascii="Times New Roman" w:hAnsi="Times New Roman"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Toc182599098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4FC404E0" w14:textId="6DB3E205" w:rsidR="00826CD5" w:rsidRDefault="00826CD5">
          <w:pPr>
            <w:pStyle w:val="TOC2"/>
            <w:rPr>
              <w:rFonts w:eastAsiaTheme="minorEastAsia"/>
              <w:noProof/>
              <w:sz w:val="24"/>
              <w:szCs w:val="24"/>
              <w:rtl/>
            </w:rPr>
          </w:pPr>
          <w:hyperlink w:anchor="_Toc182599099" w:history="1">
            <w:r w:rsidRPr="005667DE">
              <w:rPr>
                <w:rStyle w:val="Hyperlink"/>
                <w:rFonts w:ascii="Times New Roman" w:hAnsi="Times New Roman" w:cs="Simplified Arabic" w:hint="eastAsia"/>
                <w:noProof/>
                <w:rtl/>
              </w:rPr>
              <w:t>الأهمية</w:t>
            </w:r>
            <w:r w:rsidRPr="005667DE">
              <w:rPr>
                <w:rStyle w:val="Hyperlink"/>
                <w:rFonts w:ascii="Times New Roman" w:hAnsi="Times New Roman" w:cs="Simplified Arabic"/>
                <w:noProof/>
                <w:rtl/>
              </w:rPr>
              <w:t xml:space="preserve"> </w:t>
            </w:r>
            <w:r w:rsidRPr="005667DE">
              <w:rPr>
                <w:rStyle w:val="Hyperlink"/>
                <w:rFonts w:ascii="Times New Roman" w:hAnsi="Times New Roman" w:cs="Simplified Arabic" w:hint="eastAsia"/>
                <w:noProof/>
                <w:rtl/>
              </w:rPr>
              <w:t>النظرية</w:t>
            </w:r>
            <w:r w:rsidRPr="005667DE">
              <w:rPr>
                <w:rStyle w:val="Hyperlink"/>
                <w:rFonts w:ascii="Times New Roman" w:hAnsi="Times New Roman"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Toc182599099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2DFBE223" w14:textId="1C6E3615" w:rsidR="00826CD5" w:rsidRDefault="00826CD5">
          <w:pPr>
            <w:pStyle w:val="TOC1"/>
            <w:tabs>
              <w:tab w:val="right" w:leader="dot" w:pos="8822"/>
            </w:tabs>
            <w:rPr>
              <w:rFonts w:eastAsiaTheme="minorEastAsia"/>
              <w:noProof/>
              <w:sz w:val="24"/>
              <w:szCs w:val="24"/>
              <w:rtl/>
            </w:rPr>
          </w:pPr>
          <w:hyperlink w:anchor="_Toc182599100" w:history="1">
            <w:r w:rsidRPr="005667DE">
              <w:rPr>
                <w:rStyle w:val="Hyperlink"/>
                <w:rFonts w:ascii="Times New Roman" w:hAnsi="Times New Roman" w:cs="Simplified Arabic" w:hint="eastAsia"/>
                <w:noProof/>
                <w:rtl/>
              </w:rPr>
              <w:t>الأهمية</w:t>
            </w:r>
            <w:r w:rsidRPr="005667DE">
              <w:rPr>
                <w:rStyle w:val="Hyperlink"/>
                <w:rFonts w:ascii="Times New Roman" w:hAnsi="Times New Roman" w:cs="Simplified Arabic"/>
                <w:noProof/>
                <w:rtl/>
              </w:rPr>
              <w:t xml:space="preserve"> </w:t>
            </w:r>
            <w:r w:rsidRPr="005667DE">
              <w:rPr>
                <w:rStyle w:val="Hyperlink"/>
                <w:rFonts w:ascii="Times New Roman" w:hAnsi="Times New Roman" w:cs="Simplified Arabic" w:hint="eastAsia"/>
                <w:noProof/>
                <w:rtl/>
              </w:rPr>
              <w:t>التطبيقية</w:t>
            </w:r>
            <w:r w:rsidRPr="005667DE">
              <w:rPr>
                <w:rStyle w:val="Hyperlink"/>
                <w:rFonts w:ascii="Times New Roman" w:hAnsi="Times New Roman"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Toc182599100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331F2D9C" w14:textId="4FB0EFCA" w:rsidR="00826CD5" w:rsidRDefault="00826CD5">
          <w:pPr>
            <w:pStyle w:val="TOC1"/>
            <w:tabs>
              <w:tab w:val="right" w:leader="dot" w:pos="8822"/>
            </w:tabs>
            <w:rPr>
              <w:rFonts w:eastAsiaTheme="minorEastAsia"/>
              <w:noProof/>
              <w:sz w:val="24"/>
              <w:szCs w:val="24"/>
              <w:rtl/>
            </w:rPr>
          </w:pPr>
          <w:hyperlink w:anchor="_Toc182599101" w:history="1">
            <w:r w:rsidRPr="005667DE">
              <w:rPr>
                <w:rStyle w:val="Hyperlink"/>
                <w:rFonts w:ascii="Times New Roman" w:hAnsi="Times New Roman" w:cs="Simplified Arabic" w:hint="eastAsia"/>
                <w:noProof/>
                <w:rtl/>
              </w:rPr>
              <w:t>أهداف</w:t>
            </w:r>
            <w:r w:rsidRPr="005667DE">
              <w:rPr>
                <w:rStyle w:val="Hyperlink"/>
                <w:rFonts w:ascii="Times New Roman" w:hAnsi="Times New Roman" w:cs="Simplified Arabic"/>
                <w:noProof/>
                <w:rtl/>
              </w:rPr>
              <w:t xml:space="preserve"> </w:t>
            </w:r>
            <w:r w:rsidRPr="005667DE">
              <w:rPr>
                <w:rStyle w:val="Hyperlink"/>
                <w:rFonts w:ascii="Times New Roman" w:hAnsi="Times New Roman" w:cs="Simplified Arabic" w:hint="eastAsia"/>
                <w:noProof/>
                <w:rtl/>
              </w:rPr>
              <w:t>الدراسة</w:t>
            </w:r>
            <w:r w:rsidRPr="005667DE">
              <w:rPr>
                <w:rStyle w:val="Hyperlink"/>
                <w:rFonts w:ascii="Times New Roman" w:hAnsi="Times New Roman"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Toc182599101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4E258BCB" w14:textId="3CE02A2F" w:rsidR="00826CD5" w:rsidRDefault="00826CD5">
          <w:pPr>
            <w:pStyle w:val="TOC1"/>
            <w:tabs>
              <w:tab w:val="right" w:leader="dot" w:pos="8822"/>
            </w:tabs>
            <w:rPr>
              <w:rFonts w:eastAsiaTheme="minorEastAsia"/>
              <w:noProof/>
              <w:sz w:val="24"/>
              <w:szCs w:val="24"/>
              <w:rtl/>
            </w:rPr>
          </w:pPr>
          <w:hyperlink w:anchor="_Toc182599102" w:history="1">
            <w:r w:rsidRPr="005667DE">
              <w:rPr>
                <w:rStyle w:val="Hyperlink"/>
                <w:rFonts w:ascii="Times New Roman" w:hAnsi="Times New Roman" w:cs="Simplified Arabic" w:hint="eastAsia"/>
                <w:noProof/>
                <w:rtl/>
              </w:rPr>
              <w:t>تساؤلات</w:t>
            </w:r>
            <w:r w:rsidRPr="005667DE">
              <w:rPr>
                <w:rStyle w:val="Hyperlink"/>
                <w:rFonts w:ascii="Times New Roman" w:hAnsi="Times New Roman" w:cs="Simplified Arabic"/>
                <w:noProof/>
                <w:rtl/>
              </w:rPr>
              <w:t xml:space="preserve"> </w:t>
            </w:r>
            <w:r w:rsidRPr="005667DE">
              <w:rPr>
                <w:rStyle w:val="Hyperlink"/>
                <w:rFonts w:ascii="Times New Roman" w:hAnsi="Times New Roman" w:cs="Simplified Arabic"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Toc182599102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1170C796" w14:textId="791DEF6D" w:rsidR="00826CD5" w:rsidRDefault="00826CD5">
          <w:pPr>
            <w:pStyle w:val="TOC1"/>
            <w:tabs>
              <w:tab w:val="right" w:leader="dot" w:pos="8822"/>
            </w:tabs>
            <w:rPr>
              <w:rFonts w:eastAsiaTheme="minorEastAsia"/>
              <w:noProof/>
              <w:sz w:val="24"/>
              <w:szCs w:val="24"/>
              <w:rtl/>
            </w:rPr>
          </w:pPr>
          <w:hyperlink w:anchor="_Toc182599103" w:history="1">
            <w:r w:rsidRPr="005667DE">
              <w:rPr>
                <w:rStyle w:val="Hyperlink"/>
                <w:rFonts w:ascii="Times New Roman" w:hAnsi="Times New Roman" w:cs="Simplified Arabic" w:hint="eastAsia"/>
                <w:noProof/>
                <w:rtl/>
              </w:rPr>
              <w:t>فروض</w:t>
            </w:r>
            <w:r w:rsidRPr="005667DE">
              <w:rPr>
                <w:rStyle w:val="Hyperlink"/>
                <w:rFonts w:ascii="Times New Roman" w:hAnsi="Times New Roman" w:cs="Simplified Arabic"/>
                <w:noProof/>
                <w:rtl/>
              </w:rPr>
              <w:t xml:space="preserve"> </w:t>
            </w:r>
            <w:r w:rsidRPr="005667DE">
              <w:rPr>
                <w:rStyle w:val="Hyperlink"/>
                <w:rFonts w:ascii="Times New Roman" w:hAnsi="Times New Roman" w:cs="Simplified Arabic"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Toc182599103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2EA57AFE" w14:textId="77196E9C" w:rsidR="00826CD5" w:rsidRDefault="00826CD5">
          <w:pPr>
            <w:pStyle w:val="TOC1"/>
            <w:tabs>
              <w:tab w:val="right" w:leader="dot" w:pos="8822"/>
            </w:tabs>
            <w:rPr>
              <w:rFonts w:eastAsiaTheme="minorEastAsia"/>
              <w:noProof/>
              <w:sz w:val="24"/>
              <w:szCs w:val="24"/>
              <w:rtl/>
            </w:rPr>
          </w:pPr>
          <w:hyperlink w:anchor="_Toc182599104" w:history="1">
            <w:r w:rsidRPr="005667DE">
              <w:rPr>
                <w:rStyle w:val="Hyperlink"/>
                <w:rFonts w:ascii="Times New Roman" w:hAnsi="Times New Roman" w:cs="Simplified Arabic" w:hint="eastAsia"/>
                <w:noProof/>
                <w:rtl/>
              </w:rPr>
              <w:t>الإطار</w:t>
            </w:r>
            <w:r w:rsidRPr="005667DE">
              <w:rPr>
                <w:rStyle w:val="Hyperlink"/>
                <w:rFonts w:ascii="Times New Roman" w:hAnsi="Times New Roman" w:cs="Simplified Arabic"/>
                <w:noProof/>
                <w:rtl/>
              </w:rPr>
              <w:t xml:space="preserve"> </w:t>
            </w:r>
            <w:r w:rsidRPr="005667DE">
              <w:rPr>
                <w:rStyle w:val="Hyperlink"/>
                <w:rFonts w:ascii="Times New Roman" w:hAnsi="Times New Roman" w:cs="Simplified Arabic" w:hint="eastAsia"/>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Toc182599104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1D6C3047" w14:textId="1554B5D7" w:rsidR="00826CD5" w:rsidRDefault="00826CD5">
          <w:pPr>
            <w:pStyle w:val="TOC1"/>
            <w:tabs>
              <w:tab w:val="right" w:leader="dot" w:pos="8822"/>
            </w:tabs>
            <w:rPr>
              <w:rFonts w:eastAsiaTheme="minorEastAsia"/>
              <w:noProof/>
              <w:sz w:val="24"/>
              <w:szCs w:val="24"/>
              <w:rtl/>
            </w:rPr>
          </w:pPr>
          <w:hyperlink w:anchor="_Toc182599105" w:history="1">
            <w:r w:rsidRPr="005667DE">
              <w:rPr>
                <w:rStyle w:val="Hyperlink"/>
                <w:rFonts w:ascii="Times New Roman" w:hAnsi="Times New Roman" w:cs="Simplified Arabic" w:hint="eastAsia"/>
                <w:noProof/>
                <w:rtl/>
              </w:rPr>
              <w:t>أولا</w:t>
            </w:r>
            <w:r w:rsidRPr="005667DE">
              <w:rPr>
                <w:rStyle w:val="Hyperlink"/>
                <w:rFonts w:ascii="Times New Roman" w:hAnsi="Times New Roman" w:cs="Simplified Arabic"/>
                <w:noProof/>
                <w:rtl/>
              </w:rPr>
              <w:t xml:space="preserve">: </w:t>
            </w:r>
            <w:r w:rsidRPr="005667DE">
              <w:rPr>
                <w:rStyle w:val="Hyperlink"/>
                <w:rFonts w:ascii="Times New Roman" w:hAnsi="Times New Roman" w:cs="Simplified Arabic" w:hint="eastAsia"/>
                <w:noProof/>
                <w:rtl/>
              </w:rPr>
              <w:t>المشكلات</w:t>
            </w:r>
            <w:r w:rsidRPr="005667DE">
              <w:rPr>
                <w:rStyle w:val="Hyperlink"/>
                <w:rFonts w:ascii="Times New Roman" w:hAnsi="Times New Roman" w:cs="Simplified Arabic"/>
                <w:noProof/>
                <w:rtl/>
              </w:rPr>
              <w:t xml:space="preserve"> </w:t>
            </w:r>
            <w:r w:rsidRPr="005667DE">
              <w:rPr>
                <w:rStyle w:val="Hyperlink"/>
                <w:rFonts w:ascii="Times New Roman" w:hAnsi="Times New Roman" w:cs="Simplified Arabic" w:hint="eastAsia"/>
                <w:noProof/>
                <w:rtl/>
              </w:rPr>
              <w:t>الإدارية</w:t>
            </w:r>
            <w:r w:rsidRPr="005667DE">
              <w:rPr>
                <w:rStyle w:val="Hyperlink"/>
                <w:rFonts w:ascii="Times New Roman" w:hAnsi="Times New Roman"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Toc182599105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5A84CAA4" w14:textId="3A8D7A13" w:rsidR="00826CD5" w:rsidRDefault="00826CD5">
          <w:pPr>
            <w:pStyle w:val="TOC1"/>
            <w:tabs>
              <w:tab w:val="right" w:leader="dot" w:pos="8822"/>
            </w:tabs>
            <w:rPr>
              <w:rFonts w:eastAsiaTheme="minorEastAsia"/>
              <w:noProof/>
              <w:sz w:val="24"/>
              <w:szCs w:val="24"/>
              <w:rtl/>
            </w:rPr>
          </w:pPr>
          <w:hyperlink w:anchor="_Toc182599106" w:history="1">
            <w:r w:rsidRPr="005667DE">
              <w:rPr>
                <w:rStyle w:val="Hyperlink"/>
                <w:rFonts w:ascii="Times New Roman" w:hAnsi="Times New Roman" w:cs="Simplified Arabic" w:hint="eastAsia"/>
                <w:b/>
                <w:bCs/>
                <w:noProof/>
                <w:rtl/>
              </w:rPr>
              <w:t>تعريف</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المشاكل</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الإدارية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Toc182599106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335ECDEB" w14:textId="723EDFDC" w:rsidR="00826CD5" w:rsidRDefault="00826CD5">
          <w:pPr>
            <w:pStyle w:val="TOC1"/>
            <w:tabs>
              <w:tab w:val="right" w:leader="dot" w:pos="8822"/>
            </w:tabs>
            <w:rPr>
              <w:rFonts w:eastAsiaTheme="minorEastAsia"/>
              <w:noProof/>
              <w:sz w:val="24"/>
              <w:szCs w:val="24"/>
              <w:rtl/>
            </w:rPr>
          </w:pPr>
          <w:hyperlink w:anchor="_Toc182599107" w:history="1">
            <w:r w:rsidRPr="005667DE">
              <w:rPr>
                <w:rStyle w:val="Hyperlink"/>
                <w:rFonts w:ascii="Times New Roman" w:hAnsi="Times New Roman" w:cs="Simplified Arabic" w:hint="eastAsia"/>
                <w:b/>
                <w:bCs/>
                <w:noProof/>
                <w:rtl/>
              </w:rPr>
              <w:t>أنواع</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المشاكل</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الإدارية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Toc182599107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570E9021" w14:textId="2F18A715" w:rsidR="00826CD5" w:rsidRDefault="00826CD5">
          <w:pPr>
            <w:pStyle w:val="TOC1"/>
            <w:tabs>
              <w:tab w:val="right" w:leader="dot" w:pos="8822"/>
            </w:tabs>
            <w:rPr>
              <w:rFonts w:eastAsiaTheme="minorEastAsia"/>
              <w:noProof/>
              <w:sz w:val="24"/>
              <w:szCs w:val="24"/>
              <w:rtl/>
            </w:rPr>
          </w:pPr>
          <w:hyperlink w:anchor="_Toc182599108" w:history="1">
            <w:r w:rsidRPr="005667DE">
              <w:rPr>
                <w:rStyle w:val="Hyperlink"/>
                <w:rFonts w:ascii="Times New Roman" w:hAnsi="Times New Roman" w:cs="Simplified Arabic" w:hint="eastAsia"/>
                <w:b/>
                <w:bCs/>
                <w:noProof/>
                <w:rtl/>
              </w:rPr>
              <w:t>مشاكل</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تخصيص</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الموارد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Toc182599108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64BC2112" w14:textId="69686DF4" w:rsidR="00826CD5" w:rsidRDefault="00826CD5">
          <w:pPr>
            <w:pStyle w:val="TOC1"/>
            <w:tabs>
              <w:tab w:val="right" w:leader="dot" w:pos="8822"/>
            </w:tabs>
            <w:rPr>
              <w:rFonts w:eastAsiaTheme="minorEastAsia"/>
              <w:noProof/>
              <w:sz w:val="24"/>
              <w:szCs w:val="24"/>
              <w:rtl/>
            </w:rPr>
          </w:pPr>
          <w:hyperlink w:anchor="_Toc182599109" w:history="1">
            <w:r w:rsidRPr="005667DE">
              <w:rPr>
                <w:rStyle w:val="Hyperlink"/>
                <w:rFonts w:ascii="Times New Roman" w:hAnsi="Times New Roman" w:cs="Simplified Arabic" w:hint="eastAsia"/>
                <w:b/>
                <w:bCs/>
                <w:noProof/>
                <w:rtl/>
              </w:rPr>
              <w:t>تأخير</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اتخاذ</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القرار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Toc182599109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204D9CA3" w14:textId="75362EB3" w:rsidR="00826CD5" w:rsidRDefault="00826CD5">
          <w:pPr>
            <w:pStyle w:val="TOC1"/>
            <w:tabs>
              <w:tab w:val="right" w:leader="dot" w:pos="8822"/>
            </w:tabs>
            <w:rPr>
              <w:rFonts w:eastAsiaTheme="minorEastAsia"/>
              <w:noProof/>
              <w:sz w:val="24"/>
              <w:szCs w:val="24"/>
              <w:rtl/>
            </w:rPr>
          </w:pPr>
          <w:hyperlink w:anchor="_Toc182599110" w:history="1">
            <w:r w:rsidRPr="005667DE">
              <w:rPr>
                <w:rStyle w:val="Hyperlink"/>
                <w:rFonts w:ascii="Times New Roman" w:hAnsi="Times New Roman" w:cs="Simplified Arabic" w:hint="eastAsia"/>
                <w:b/>
                <w:bCs/>
                <w:noProof/>
                <w:rtl/>
              </w:rPr>
              <w:t>تأخيرات</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الجدول</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الزمني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Toc182599110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5C7EDEAC" w14:textId="555A1679" w:rsidR="00826CD5" w:rsidRDefault="00826CD5">
          <w:pPr>
            <w:pStyle w:val="TOC1"/>
            <w:tabs>
              <w:tab w:val="right" w:leader="dot" w:pos="8822"/>
            </w:tabs>
            <w:rPr>
              <w:rFonts w:eastAsiaTheme="minorEastAsia"/>
              <w:noProof/>
              <w:sz w:val="24"/>
              <w:szCs w:val="24"/>
              <w:rtl/>
            </w:rPr>
          </w:pPr>
          <w:hyperlink w:anchor="_Toc182599111" w:history="1">
            <w:r w:rsidRPr="005667DE">
              <w:rPr>
                <w:rStyle w:val="Hyperlink"/>
                <w:rFonts w:ascii="Times New Roman" w:hAnsi="Times New Roman" w:cs="Simplified Arabic" w:hint="eastAsia"/>
                <w:b/>
                <w:bCs/>
                <w:noProof/>
                <w:rtl/>
              </w:rPr>
              <w:t>تجاوز</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التكاليف</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Toc182599111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0A3154F0" w14:textId="25381B95" w:rsidR="00826CD5" w:rsidRDefault="00826CD5">
          <w:pPr>
            <w:pStyle w:val="TOC1"/>
            <w:tabs>
              <w:tab w:val="right" w:leader="dot" w:pos="8822"/>
            </w:tabs>
            <w:rPr>
              <w:rFonts w:eastAsiaTheme="minorEastAsia"/>
              <w:noProof/>
              <w:sz w:val="24"/>
              <w:szCs w:val="24"/>
              <w:rtl/>
            </w:rPr>
          </w:pPr>
          <w:hyperlink w:anchor="_Toc182599112" w:history="1">
            <w:r w:rsidRPr="005667DE">
              <w:rPr>
                <w:rStyle w:val="Hyperlink"/>
                <w:rFonts w:ascii="Times New Roman" w:hAnsi="Times New Roman" w:cs="Simplified Arabic" w:hint="eastAsia"/>
                <w:b/>
                <w:bCs/>
                <w:noProof/>
                <w:rtl/>
              </w:rPr>
              <w:t>تأثير</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المشاكل</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الإدارية</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على</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تنفيذ</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المشروع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Toc182599112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2194369C" w14:textId="5A2D4D5E" w:rsidR="00826CD5" w:rsidRDefault="00826CD5">
          <w:pPr>
            <w:pStyle w:val="TOC1"/>
            <w:tabs>
              <w:tab w:val="right" w:leader="dot" w:pos="8822"/>
            </w:tabs>
            <w:rPr>
              <w:rFonts w:eastAsiaTheme="minorEastAsia"/>
              <w:noProof/>
              <w:sz w:val="24"/>
              <w:szCs w:val="24"/>
              <w:rtl/>
            </w:rPr>
          </w:pPr>
          <w:hyperlink w:anchor="_Toc182599113" w:history="1">
            <w:r w:rsidRPr="005667DE">
              <w:rPr>
                <w:rStyle w:val="Hyperlink"/>
                <w:rFonts w:ascii="Times New Roman" w:hAnsi="Times New Roman" w:cs="Simplified Arabic" w:hint="eastAsia"/>
                <w:b/>
                <w:bCs/>
                <w:noProof/>
                <w:rtl/>
              </w:rPr>
              <w:t>استراتيجيات</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للتخفيف</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من</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حدة</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المشاكل</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الإدارية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Toc182599113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4DFFB3B8" w14:textId="77E18597" w:rsidR="00826CD5" w:rsidRDefault="00826CD5">
          <w:pPr>
            <w:pStyle w:val="TOC1"/>
            <w:tabs>
              <w:tab w:val="right" w:leader="dot" w:pos="8822"/>
            </w:tabs>
            <w:rPr>
              <w:rFonts w:eastAsiaTheme="minorEastAsia"/>
              <w:noProof/>
              <w:sz w:val="24"/>
              <w:szCs w:val="24"/>
              <w:rtl/>
            </w:rPr>
          </w:pPr>
          <w:hyperlink w:anchor="_Toc182599114" w:history="1">
            <w:r w:rsidRPr="005667DE">
              <w:rPr>
                <w:rStyle w:val="Hyperlink"/>
                <w:rFonts w:ascii="Times New Roman" w:hAnsi="Times New Roman" w:cs="Simplified Arabic" w:hint="eastAsia"/>
                <w:b/>
                <w:bCs/>
                <w:noProof/>
                <w:rtl/>
              </w:rPr>
              <w:t>تحسين</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قنوات</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الاتصال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Toc182599114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659E8AC2" w14:textId="64B17DEB" w:rsidR="00826CD5" w:rsidRDefault="00826CD5">
          <w:pPr>
            <w:pStyle w:val="TOC1"/>
            <w:tabs>
              <w:tab w:val="right" w:leader="dot" w:pos="8822"/>
            </w:tabs>
            <w:rPr>
              <w:rFonts w:eastAsiaTheme="minorEastAsia"/>
              <w:noProof/>
              <w:sz w:val="24"/>
              <w:szCs w:val="24"/>
              <w:rtl/>
            </w:rPr>
          </w:pPr>
          <w:hyperlink w:anchor="_Toc182599115" w:history="1">
            <w:r w:rsidRPr="005667DE">
              <w:rPr>
                <w:rStyle w:val="Hyperlink"/>
                <w:rFonts w:ascii="Times New Roman" w:hAnsi="Times New Roman" w:cs="Simplified Arabic" w:hint="eastAsia"/>
                <w:b/>
                <w:bCs/>
                <w:noProof/>
                <w:rtl/>
              </w:rPr>
              <w:t>تعزيز</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عمليات</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اتخاذ</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القرار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Toc182599115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0E3E2A6B" w14:textId="24745391" w:rsidR="00826CD5" w:rsidRDefault="00826CD5">
          <w:pPr>
            <w:pStyle w:val="TOC1"/>
            <w:tabs>
              <w:tab w:val="right" w:leader="dot" w:pos="8822"/>
            </w:tabs>
            <w:rPr>
              <w:rFonts w:eastAsiaTheme="minorEastAsia"/>
              <w:noProof/>
              <w:sz w:val="24"/>
              <w:szCs w:val="24"/>
              <w:rtl/>
            </w:rPr>
          </w:pPr>
          <w:hyperlink w:anchor="_Toc182599116" w:history="1">
            <w:r w:rsidRPr="005667DE">
              <w:rPr>
                <w:rStyle w:val="Hyperlink"/>
                <w:rFonts w:ascii="Times New Roman" w:hAnsi="Times New Roman" w:cs="Simplified Arabic" w:hint="eastAsia"/>
                <w:b/>
                <w:bCs/>
                <w:noProof/>
                <w:rtl/>
              </w:rPr>
              <w:t>تنفيذ</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أدوات</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إدارة</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Toc182599116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01EDFA9B" w14:textId="2C36F5C2" w:rsidR="00826CD5" w:rsidRDefault="00826CD5">
          <w:pPr>
            <w:pStyle w:val="TOC1"/>
            <w:tabs>
              <w:tab w:val="right" w:leader="dot" w:pos="8822"/>
            </w:tabs>
            <w:rPr>
              <w:rFonts w:eastAsiaTheme="minorEastAsia"/>
              <w:noProof/>
              <w:sz w:val="24"/>
              <w:szCs w:val="24"/>
              <w:rtl/>
            </w:rPr>
          </w:pPr>
          <w:hyperlink w:anchor="_Toc182599117" w:history="1">
            <w:r w:rsidRPr="005667DE">
              <w:rPr>
                <w:rStyle w:val="Hyperlink"/>
                <w:rFonts w:ascii="Times New Roman" w:hAnsi="Times New Roman" w:cs="Simplified Arabic" w:hint="eastAsia"/>
                <w:b/>
                <w:bCs/>
                <w:noProof/>
                <w:rtl/>
              </w:rPr>
              <w:t>ثانيا</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أداء</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Toc182599117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21B3B479" w14:textId="2915C4AA" w:rsidR="00826CD5" w:rsidRDefault="00826CD5">
          <w:pPr>
            <w:pStyle w:val="TOC1"/>
            <w:tabs>
              <w:tab w:val="right" w:leader="dot" w:pos="8822"/>
            </w:tabs>
            <w:rPr>
              <w:rFonts w:eastAsiaTheme="minorEastAsia"/>
              <w:noProof/>
              <w:sz w:val="24"/>
              <w:szCs w:val="24"/>
              <w:rtl/>
            </w:rPr>
          </w:pPr>
          <w:hyperlink w:anchor="_Toc182599118" w:history="1">
            <w:r w:rsidRPr="005667DE">
              <w:rPr>
                <w:rStyle w:val="Hyperlink"/>
                <w:rFonts w:ascii="Times New Roman" w:hAnsi="Times New Roman" w:cs="Simplified Arabic" w:hint="eastAsia"/>
                <w:b/>
                <w:bCs/>
                <w:noProof/>
                <w:rtl/>
              </w:rPr>
              <w:t>مراحل</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أداء</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Toc182599118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061F473A" w14:textId="21FAA2F7" w:rsidR="00826CD5" w:rsidRDefault="00826CD5">
          <w:pPr>
            <w:pStyle w:val="TOC1"/>
            <w:tabs>
              <w:tab w:val="right" w:leader="dot" w:pos="8822"/>
            </w:tabs>
            <w:rPr>
              <w:rFonts w:eastAsiaTheme="minorEastAsia"/>
              <w:noProof/>
              <w:sz w:val="24"/>
              <w:szCs w:val="24"/>
              <w:rtl/>
            </w:rPr>
          </w:pPr>
          <w:hyperlink w:anchor="_Toc182599119" w:history="1">
            <w:r w:rsidRPr="005667DE">
              <w:rPr>
                <w:rStyle w:val="Hyperlink"/>
                <w:rFonts w:ascii="Times New Roman" w:hAnsi="Times New Roman" w:cs="Simplified Arabic" w:hint="eastAsia"/>
                <w:b/>
                <w:bCs/>
                <w:noProof/>
                <w:rtl/>
              </w:rPr>
              <w:t>أهداف</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إدارة</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أداء</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المشروع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Toc182599119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78FC2833" w14:textId="59263D48" w:rsidR="00826CD5" w:rsidRDefault="00826CD5">
          <w:pPr>
            <w:pStyle w:val="TOC1"/>
            <w:tabs>
              <w:tab w:val="right" w:leader="dot" w:pos="8822"/>
            </w:tabs>
            <w:rPr>
              <w:rFonts w:eastAsiaTheme="minorEastAsia"/>
              <w:noProof/>
              <w:sz w:val="24"/>
              <w:szCs w:val="24"/>
              <w:rtl/>
            </w:rPr>
          </w:pPr>
          <w:hyperlink w:anchor="_Toc182599120" w:history="1">
            <w:r w:rsidRPr="005667DE">
              <w:rPr>
                <w:rStyle w:val="Hyperlink"/>
                <w:rFonts w:ascii="Times New Roman" w:hAnsi="Times New Roman" w:cs="Simplified Arabic" w:hint="eastAsia"/>
                <w:b/>
                <w:bCs/>
                <w:noProof/>
                <w:rtl/>
              </w:rPr>
              <w:t>مجالات</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معرفة</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إدارة</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المشروع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Toc182599120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7C9F2C34" w14:textId="43722F0B" w:rsidR="00826CD5" w:rsidRDefault="00826CD5">
          <w:pPr>
            <w:pStyle w:val="TOC1"/>
            <w:tabs>
              <w:tab w:val="right" w:leader="dot" w:pos="8822"/>
            </w:tabs>
            <w:rPr>
              <w:rFonts w:eastAsiaTheme="minorEastAsia"/>
              <w:noProof/>
              <w:sz w:val="24"/>
              <w:szCs w:val="24"/>
              <w:rtl/>
            </w:rPr>
          </w:pPr>
          <w:hyperlink w:anchor="_Toc182599121" w:history="1">
            <w:r w:rsidRPr="005667DE">
              <w:rPr>
                <w:rStyle w:val="Hyperlink"/>
                <w:rFonts w:ascii="Times New Roman" w:hAnsi="Times New Roman" w:cs="Simplified Arabic" w:hint="eastAsia"/>
                <w:b/>
                <w:bCs/>
                <w:noProof/>
                <w:rtl/>
              </w:rPr>
              <w:t>العوامل</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المؤثرة</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في</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أداء</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Toc182599121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016FB484" w14:textId="00DFAE89" w:rsidR="00826CD5" w:rsidRDefault="00826CD5">
          <w:pPr>
            <w:pStyle w:val="TOC1"/>
            <w:tabs>
              <w:tab w:val="right" w:leader="dot" w:pos="8822"/>
            </w:tabs>
            <w:rPr>
              <w:rFonts w:eastAsiaTheme="minorEastAsia"/>
              <w:noProof/>
              <w:sz w:val="24"/>
              <w:szCs w:val="24"/>
              <w:rtl/>
            </w:rPr>
          </w:pPr>
          <w:hyperlink w:anchor="_Toc182599122" w:history="1">
            <w:r w:rsidRPr="005667DE">
              <w:rPr>
                <w:rStyle w:val="Hyperlink"/>
                <w:rFonts w:ascii="Times New Roman" w:hAnsi="Times New Roman" w:cs="Simplified Arabic" w:hint="eastAsia"/>
                <w:b/>
                <w:bCs/>
                <w:noProof/>
                <w:rtl/>
              </w:rPr>
              <w:t>إدارة</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جودة</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Toc182599122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356CD58A" w14:textId="1F54B901" w:rsidR="00826CD5" w:rsidRDefault="00826CD5">
          <w:pPr>
            <w:pStyle w:val="TOC1"/>
            <w:tabs>
              <w:tab w:val="right" w:leader="dot" w:pos="8822"/>
            </w:tabs>
            <w:rPr>
              <w:rFonts w:eastAsiaTheme="minorEastAsia"/>
              <w:noProof/>
              <w:sz w:val="24"/>
              <w:szCs w:val="24"/>
              <w:rtl/>
            </w:rPr>
          </w:pPr>
          <w:hyperlink w:anchor="_Toc182599123" w:history="1">
            <w:r w:rsidRPr="005667DE">
              <w:rPr>
                <w:rStyle w:val="Hyperlink"/>
                <w:rFonts w:ascii="Times New Roman" w:hAnsi="Times New Roman" w:cs="Simplified Arabic" w:hint="eastAsia"/>
                <w:b/>
                <w:bCs/>
                <w:noProof/>
                <w:rtl/>
              </w:rPr>
              <w:t>أنواع</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المشروعات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Toc182599123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2B48E1B5" w14:textId="2772670C" w:rsidR="00826CD5" w:rsidRDefault="00826CD5">
          <w:pPr>
            <w:pStyle w:val="TOC1"/>
            <w:tabs>
              <w:tab w:val="right" w:leader="dot" w:pos="8822"/>
            </w:tabs>
            <w:rPr>
              <w:rFonts w:eastAsiaTheme="minorEastAsia"/>
              <w:noProof/>
              <w:sz w:val="24"/>
              <w:szCs w:val="24"/>
              <w:rtl/>
            </w:rPr>
          </w:pPr>
          <w:hyperlink w:anchor="_Toc182599124" w:history="1">
            <w:r w:rsidRPr="005667DE">
              <w:rPr>
                <w:rStyle w:val="Hyperlink"/>
                <w:rFonts w:ascii="Times New Roman" w:hAnsi="Times New Roman" w:cs="Simplified Arabic" w:hint="eastAsia"/>
                <w:b/>
                <w:bCs/>
                <w:noProof/>
                <w:rtl/>
              </w:rPr>
              <w:t>قياس</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أداء</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Toc182599124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2607A224" w14:textId="6D3099A8" w:rsidR="00826CD5" w:rsidRDefault="00826CD5">
          <w:pPr>
            <w:pStyle w:val="TOC1"/>
            <w:tabs>
              <w:tab w:val="right" w:leader="dot" w:pos="8822"/>
            </w:tabs>
            <w:rPr>
              <w:rFonts w:eastAsiaTheme="minorEastAsia"/>
              <w:noProof/>
              <w:sz w:val="24"/>
              <w:szCs w:val="24"/>
              <w:rtl/>
            </w:rPr>
          </w:pPr>
          <w:hyperlink w:anchor="_Toc182599125" w:history="1">
            <w:r w:rsidRPr="005667DE">
              <w:rPr>
                <w:rStyle w:val="Hyperlink"/>
                <w:rFonts w:ascii="Times New Roman" w:hAnsi="Times New Roman" w:cs="Simplified Arabic" w:hint="eastAsia"/>
                <w:b/>
                <w:bCs/>
                <w:noProof/>
                <w:rtl/>
              </w:rPr>
              <w:t>فوائد</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قياس</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أداء</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Toc182599125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0DE3FA33" w14:textId="04E05C36" w:rsidR="00826CD5" w:rsidRDefault="00826CD5">
          <w:pPr>
            <w:pStyle w:val="TOC1"/>
            <w:tabs>
              <w:tab w:val="right" w:leader="dot" w:pos="8822"/>
            </w:tabs>
            <w:rPr>
              <w:rFonts w:eastAsiaTheme="minorEastAsia"/>
              <w:noProof/>
              <w:sz w:val="24"/>
              <w:szCs w:val="24"/>
              <w:rtl/>
            </w:rPr>
          </w:pPr>
          <w:hyperlink w:anchor="_Toc182599126" w:history="1">
            <w:r w:rsidRPr="005667DE">
              <w:rPr>
                <w:rStyle w:val="Hyperlink"/>
                <w:rFonts w:ascii="Times New Roman" w:hAnsi="Times New Roman" w:cs="Simplified Arabic" w:hint="eastAsia"/>
                <w:b/>
                <w:bCs/>
                <w:noProof/>
                <w:rtl/>
              </w:rPr>
              <w:t>تقييم</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أداء</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المشروع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Toc182599126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7E023610" w14:textId="0A4BCDA7" w:rsidR="00826CD5" w:rsidRDefault="00826CD5">
          <w:pPr>
            <w:pStyle w:val="TOC1"/>
            <w:tabs>
              <w:tab w:val="right" w:leader="dot" w:pos="8822"/>
            </w:tabs>
            <w:rPr>
              <w:rFonts w:eastAsiaTheme="minorEastAsia"/>
              <w:noProof/>
              <w:sz w:val="24"/>
              <w:szCs w:val="24"/>
              <w:rtl/>
            </w:rPr>
          </w:pPr>
          <w:hyperlink w:anchor="_Toc182599127" w:history="1">
            <w:r w:rsidRPr="005667DE">
              <w:rPr>
                <w:rStyle w:val="Hyperlink"/>
                <w:rFonts w:ascii="Times New Roman" w:hAnsi="Times New Roman" w:cs="Simplified Arabic" w:hint="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Toc182599127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35E10537" w14:textId="1403BB7C" w:rsidR="00826CD5" w:rsidRDefault="00826CD5">
          <w:pPr>
            <w:pStyle w:val="TOC1"/>
            <w:tabs>
              <w:tab w:val="right" w:leader="dot" w:pos="8822"/>
            </w:tabs>
            <w:rPr>
              <w:rFonts w:eastAsiaTheme="minorEastAsia"/>
              <w:noProof/>
              <w:sz w:val="24"/>
              <w:szCs w:val="24"/>
              <w:rtl/>
            </w:rPr>
          </w:pPr>
          <w:hyperlink w:anchor="_Toc182599128" w:history="1">
            <w:r w:rsidRPr="005667DE">
              <w:rPr>
                <w:rStyle w:val="Hyperlink"/>
                <w:rFonts w:ascii="Times New Roman" w:hAnsi="Times New Roman" w:cs="Simplified Arabic" w:hint="eastAsia"/>
                <w:b/>
                <w:bCs/>
                <w:noProof/>
                <w:rtl/>
                <w:lang w:bidi="ar-EG"/>
              </w:rPr>
              <w:t>الدراسات</w:t>
            </w:r>
            <w:r w:rsidRPr="005667DE">
              <w:rPr>
                <w:rStyle w:val="Hyperlink"/>
                <w:rFonts w:ascii="Times New Roman" w:hAnsi="Times New Roman" w:cs="Simplified Arabic"/>
                <w:b/>
                <w:bCs/>
                <w:noProof/>
                <w:rtl/>
                <w:lang w:bidi="ar-EG"/>
              </w:rPr>
              <w:t xml:space="preserve"> </w:t>
            </w:r>
            <w:r w:rsidRPr="005667DE">
              <w:rPr>
                <w:rStyle w:val="Hyperlink"/>
                <w:rFonts w:ascii="Times New Roman" w:hAnsi="Times New Roman" w:cs="Simplified Arabic" w:hint="eastAsia"/>
                <w:b/>
                <w:bCs/>
                <w:noProof/>
                <w:rtl/>
                <w:lang w:bidi="ar-EG"/>
              </w:rPr>
              <w:t>السابقة</w:t>
            </w:r>
            <w:r w:rsidRPr="005667DE">
              <w:rPr>
                <w:rStyle w:val="Hyperlink"/>
                <w:rFonts w:ascii="Times New Roman" w:hAnsi="Times New Roman" w:cs="Simplified Arabic"/>
                <w:b/>
                <w:bCs/>
                <w:noProof/>
                <w:rtl/>
                <w:lang w:bidi="ar-EG"/>
              </w:rPr>
              <w:t xml:space="preserve"> </w:t>
            </w:r>
            <w:r w:rsidRPr="005667DE">
              <w:rPr>
                <w:rStyle w:val="Hyperlink"/>
                <w:rFonts w:ascii="Times New Roman" w:hAnsi="Times New Roman" w:cs="Simplified Arabic" w:hint="eastAsia"/>
                <w:b/>
                <w:bCs/>
                <w:noProof/>
                <w:rtl/>
                <w:lang w:bidi="ar-EG"/>
              </w:rPr>
              <w:t>المتعلقة</w:t>
            </w:r>
            <w:r w:rsidRPr="005667DE">
              <w:rPr>
                <w:rStyle w:val="Hyperlink"/>
                <w:rFonts w:ascii="Times New Roman" w:hAnsi="Times New Roman" w:cs="Simplified Arabic"/>
                <w:b/>
                <w:bCs/>
                <w:noProof/>
                <w:rtl/>
                <w:lang w:bidi="ar-EG"/>
              </w:rPr>
              <w:t xml:space="preserve"> </w:t>
            </w:r>
            <w:r w:rsidRPr="005667DE">
              <w:rPr>
                <w:rStyle w:val="Hyperlink"/>
                <w:rFonts w:ascii="Times New Roman" w:hAnsi="Times New Roman" w:cs="Simplified Arabic" w:hint="eastAsia"/>
                <w:b/>
                <w:bCs/>
                <w:noProof/>
                <w:rtl/>
                <w:lang w:bidi="ar-EG"/>
              </w:rPr>
              <w:t>بالمشكلات</w:t>
            </w:r>
            <w:r w:rsidRPr="005667DE">
              <w:rPr>
                <w:rStyle w:val="Hyperlink"/>
                <w:rFonts w:ascii="Times New Roman" w:hAnsi="Times New Roman" w:cs="Simplified Arabic"/>
                <w:b/>
                <w:bCs/>
                <w:noProof/>
                <w:rtl/>
                <w:lang w:bidi="ar-EG"/>
              </w:rPr>
              <w:t xml:space="preserve"> </w:t>
            </w:r>
            <w:r w:rsidRPr="005667DE">
              <w:rPr>
                <w:rStyle w:val="Hyperlink"/>
                <w:rFonts w:ascii="Times New Roman" w:hAnsi="Times New Roman" w:cs="Simplified Arabic" w:hint="eastAsia"/>
                <w:b/>
                <w:bCs/>
                <w:noProof/>
                <w:rtl/>
                <w:lang w:bidi="ar-EG"/>
              </w:rPr>
              <w:t>الإدارية</w:t>
            </w:r>
            <w:r w:rsidRPr="005667DE">
              <w:rPr>
                <w:rStyle w:val="Hyperlink"/>
                <w:rFonts w:ascii="Times New Roman" w:hAnsi="Times New Roman"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Toc182599128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1491DD22" w14:textId="259111F0" w:rsidR="00826CD5" w:rsidRDefault="00826CD5">
          <w:pPr>
            <w:pStyle w:val="TOC2"/>
            <w:rPr>
              <w:rFonts w:eastAsiaTheme="minorEastAsia"/>
              <w:noProof/>
              <w:sz w:val="24"/>
              <w:szCs w:val="24"/>
              <w:rtl/>
            </w:rPr>
          </w:pPr>
          <w:hyperlink w:anchor="_Toc182599129" w:history="1">
            <w:r w:rsidRPr="005667DE">
              <w:rPr>
                <w:rStyle w:val="Hyperlink"/>
                <w:rFonts w:ascii="Times New Roman" w:hAnsi="Times New Roman" w:cs="Simplified Arabic" w:hint="eastAsia"/>
                <w:noProof/>
                <w:rtl/>
                <w:lang w:bidi="ar-EG"/>
              </w:rPr>
              <w:t>الدراسات</w:t>
            </w:r>
            <w:r w:rsidRPr="005667DE">
              <w:rPr>
                <w:rStyle w:val="Hyperlink"/>
                <w:rFonts w:ascii="Times New Roman" w:hAnsi="Times New Roman" w:cs="Simplified Arabic"/>
                <w:noProof/>
                <w:rtl/>
                <w:lang w:bidi="ar-EG"/>
              </w:rPr>
              <w:t xml:space="preserve"> </w:t>
            </w:r>
            <w:r w:rsidRPr="005667DE">
              <w:rPr>
                <w:rStyle w:val="Hyperlink"/>
                <w:rFonts w:ascii="Times New Roman" w:hAnsi="Times New Roman" w:cs="Simplified Arabic" w:hint="eastAsia"/>
                <w:noProof/>
                <w:rtl/>
                <w:lang w:bidi="ar-EG"/>
              </w:rPr>
              <w:t>السابقة</w:t>
            </w:r>
            <w:r w:rsidRPr="005667DE">
              <w:rPr>
                <w:rStyle w:val="Hyperlink"/>
                <w:rFonts w:ascii="Times New Roman" w:hAnsi="Times New Roman" w:cs="Simplified Arabic"/>
                <w:noProof/>
                <w:rtl/>
                <w:lang w:bidi="ar-EG"/>
              </w:rPr>
              <w:t xml:space="preserve"> </w:t>
            </w:r>
            <w:r w:rsidRPr="005667DE">
              <w:rPr>
                <w:rStyle w:val="Hyperlink"/>
                <w:rFonts w:ascii="Times New Roman" w:hAnsi="Times New Roman" w:cs="Simplified Arabic" w:hint="eastAsia"/>
                <w:noProof/>
                <w:rtl/>
                <w:lang w:bidi="ar-EG"/>
              </w:rPr>
              <w:t>المتعلقة</w:t>
            </w:r>
            <w:r w:rsidRPr="005667DE">
              <w:rPr>
                <w:rStyle w:val="Hyperlink"/>
                <w:rFonts w:ascii="Times New Roman" w:hAnsi="Times New Roman" w:cs="Simplified Arabic"/>
                <w:noProof/>
                <w:rtl/>
                <w:lang w:bidi="ar-EG"/>
              </w:rPr>
              <w:t xml:space="preserve"> </w:t>
            </w:r>
            <w:r w:rsidRPr="005667DE">
              <w:rPr>
                <w:rStyle w:val="Hyperlink"/>
                <w:rFonts w:ascii="Times New Roman" w:hAnsi="Times New Roman" w:cs="Simplified Arabic" w:hint="eastAsia"/>
                <w:noProof/>
                <w:rtl/>
                <w:lang w:bidi="ar-EG"/>
              </w:rPr>
              <w:t>أداء</w:t>
            </w:r>
            <w:r w:rsidRPr="005667DE">
              <w:rPr>
                <w:rStyle w:val="Hyperlink"/>
                <w:rFonts w:ascii="Times New Roman" w:hAnsi="Times New Roman" w:cs="Simplified Arabic"/>
                <w:noProof/>
                <w:rtl/>
                <w:lang w:bidi="ar-EG"/>
              </w:rPr>
              <w:t xml:space="preserve"> </w:t>
            </w:r>
            <w:r w:rsidRPr="005667DE">
              <w:rPr>
                <w:rStyle w:val="Hyperlink"/>
                <w:rFonts w:ascii="Times New Roman" w:hAnsi="Times New Roman" w:cs="Simplified Arabic" w:hint="eastAsia"/>
                <w:noProof/>
                <w:rtl/>
                <w:lang w:bidi="ar-EG"/>
              </w:rPr>
              <w:t>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Toc182599129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3ADD2623" w14:textId="55B927F7" w:rsidR="00826CD5" w:rsidRDefault="00826CD5">
          <w:pPr>
            <w:pStyle w:val="TOC1"/>
            <w:tabs>
              <w:tab w:val="right" w:leader="dot" w:pos="8822"/>
            </w:tabs>
            <w:rPr>
              <w:rFonts w:eastAsiaTheme="minorEastAsia"/>
              <w:noProof/>
              <w:sz w:val="24"/>
              <w:szCs w:val="24"/>
              <w:rtl/>
            </w:rPr>
          </w:pPr>
          <w:hyperlink w:anchor="_Toc182599130" w:history="1">
            <w:r w:rsidRPr="005667DE">
              <w:rPr>
                <w:rStyle w:val="Hyperlink"/>
                <w:rFonts w:ascii="Times New Roman" w:hAnsi="Times New Roman" w:cs="Simplified Arabic" w:hint="eastAsia"/>
                <w:noProof/>
                <w:rtl/>
              </w:rPr>
              <w:t>التعليق</w:t>
            </w:r>
            <w:r w:rsidRPr="005667DE">
              <w:rPr>
                <w:rStyle w:val="Hyperlink"/>
                <w:rFonts w:ascii="Times New Roman" w:hAnsi="Times New Roman" w:cs="Simplified Arabic"/>
                <w:noProof/>
                <w:rtl/>
              </w:rPr>
              <w:t xml:space="preserve"> </w:t>
            </w:r>
            <w:r w:rsidRPr="005667DE">
              <w:rPr>
                <w:rStyle w:val="Hyperlink"/>
                <w:rFonts w:ascii="Times New Roman" w:hAnsi="Times New Roman" w:cs="Simplified Arabic" w:hint="eastAsia"/>
                <w:noProof/>
                <w:rtl/>
              </w:rPr>
              <w:t>على</w:t>
            </w:r>
            <w:r w:rsidRPr="005667DE">
              <w:rPr>
                <w:rStyle w:val="Hyperlink"/>
                <w:rFonts w:ascii="Times New Roman" w:hAnsi="Times New Roman" w:cs="Simplified Arabic"/>
                <w:noProof/>
                <w:rtl/>
              </w:rPr>
              <w:t xml:space="preserve"> </w:t>
            </w:r>
            <w:r w:rsidRPr="005667DE">
              <w:rPr>
                <w:rStyle w:val="Hyperlink"/>
                <w:rFonts w:ascii="Times New Roman" w:hAnsi="Times New Roman" w:cs="Simplified Arabic" w:hint="eastAsia"/>
                <w:noProof/>
                <w:rtl/>
              </w:rPr>
              <w:t>الدراسات</w:t>
            </w:r>
            <w:r w:rsidRPr="005667DE">
              <w:rPr>
                <w:rStyle w:val="Hyperlink"/>
                <w:rFonts w:ascii="Times New Roman" w:hAnsi="Times New Roman" w:cs="Simplified Arabic"/>
                <w:noProof/>
                <w:rtl/>
              </w:rPr>
              <w:t xml:space="preserve"> </w:t>
            </w:r>
            <w:r w:rsidRPr="005667DE">
              <w:rPr>
                <w:rStyle w:val="Hyperlink"/>
                <w:rFonts w:ascii="Times New Roman" w:hAnsi="Times New Roman" w:cs="Simplified Arabic" w:hint="eastAsia"/>
                <w:noProof/>
                <w:rtl/>
              </w:rPr>
              <w:t>السابقة</w:t>
            </w:r>
            <w:r w:rsidRPr="005667DE">
              <w:rPr>
                <w:rStyle w:val="Hyperlink"/>
                <w:rFonts w:ascii="Times New Roman" w:hAnsi="Times New Roman"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Toc182599130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510CDCD0" w14:textId="45C90383" w:rsidR="00826CD5" w:rsidRDefault="00826CD5">
          <w:pPr>
            <w:pStyle w:val="TOC1"/>
            <w:tabs>
              <w:tab w:val="right" w:leader="dot" w:pos="8822"/>
            </w:tabs>
            <w:rPr>
              <w:rFonts w:eastAsiaTheme="minorEastAsia"/>
              <w:noProof/>
              <w:sz w:val="24"/>
              <w:szCs w:val="24"/>
              <w:rtl/>
            </w:rPr>
          </w:pPr>
          <w:hyperlink w:anchor="_Toc182599131" w:history="1">
            <w:r w:rsidRPr="005667DE">
              <w:rPr>
                <w:rStyle w:val="Hyperlink"/>
                <w:rFonts w:ascii="Times New Roman" w:hAnsi="Times New Roman" w:cs="Simplified Arabic" w:hint="eastAsia"/>
                <w:noProof/>
                <w:rtl/>
              </w:rPr>
              <w:t>الفصل</w:t>
            </w:r>
            <w:r w:rsidRPr="005667DE">
              <w:rPr>
                <w:rStyle w:val="Hyperlink"/>
                <w:rFonts w:ascii="Times New Roman" w:hAnsi="Times New Roman" w:cs="Simplified Arabic"/>
                <w:noProof/>
                <w:rtl/>
              </w:rPr>
              <w:t xml:space="preserve"> </w:t>
            </w:r>
            <w:r w:rsidRPr="005667DE">
              <w:rPr>
                <w:rStyle w:val="Hyperlink"/>
                <w:rFonts w:ascii="Times New Roman" w:hAnsi="Times New Roman" w:cs="Simplified Arabic" w:hint="eastAsia"/>
                <w:noProof/>
                <w:rtl/>
              </w:rPr>
              <w:t>الثالث</w:t>
            </w:r>
            <w:r w:rsidRPr="005667DE">
              <w:rPr>
                <w:rStyle w:val="Hyperlink"/>
                <w:rFonts w:ascii="Times New Roman" w:hAnsi="Times New Roman" w:cs="Simplified Arabic"/>
                <w:noProof/>
                <w:rtl/>
              </w:rPr>
              <w:t xml:space="preserve"> </w:t>
            </w:r>
            <w:r w:rsidRPr="005667DE">
              <w:rPr>
                <w:rStyle w:val="Hyperlink"/>
                <w:rFonts w:ascii="Times New Roman" w:hAnsi="Times New Roman" w:cs="Simplified Arabic" w:hint="eastAsia"/>
                <w:noProof/>
                <w:rtl/>
              </w:rPr>
              <w:t>منهجية</w:t>
            </w:r>
            <w:r w:rsidRPr="005667DE">
              <w:rPr>
                <w:rStyle w:val="Hyperlink"/>
                <w:rFonts w:ascii="Times New Roman" w:hAnsi="Times New Roman" w:cs="Simplified Arabic"/>
                <w:noProof/>
                <w:rtl/>
              </w:rPr>
              <w:t xml:space="preserve"> </w:t>
            </w:r>
            <w:r w:rsidRPr="005667DE">
              <w:rPr>
                <w:rStyle w:val="Hyperlink"/>
                <w:rFonts w:ascii="Times New Roman" w:hAnsi="Times New Roman" w:cs="Simplified Arabic"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Toc182599131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757FF811" w14:textId="07A5FA16" w:rsidR="00826CD5" w:rsidRDefault="00826CD5">
          <w:pPr>
            <w:pStyle w:val="TOC1"/>
            <w:tabs>
              <w:tab w:val="right" w:leader="dot" w:pos="8822"/>
            </w:tabs>
            <w:rPr>
              <w:rFonts w:eastAsiaTheme="minorEastAsia"/>
              <w:noProof/>
              <w:sz w:val="24"/>
              <w:szCs w:val="24"/>
              <w:rtl/>
            </w:rPr>
          </w:pPr>
          <w:hyperlink w:anchor="_Toc182599132" w:history="1">
            <w:r w:rsidRPr="005667DE">
              <w:rPr>
                <w:rStyle w:val="Hyperlink"/>
                <w:rFonts w:ascii="Times New Roman" w:hAnsi="Times New Roman" w:cs="Simplified Arabic" w:hint="eastAsia"/>
                <w:noProof/>
                <w:rtl/>
              </w:rPr>
              <w:t>مقدمة</w:t>
            </w:r>
            <w:r w:rsidRPr="005667DE">
              <w:rPr>
                <w:rStyle w:val="Hyperlink"/>
                <w:rFonts w:ascii="Times New Roman" w:hAnsi="Times New Roman"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Toc182599132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495CA294" w14:textId="7F858145" w:rsidR="00826CD5" w:rsidRDefault="00826CD5">
          <w:pPr>
            <w:pStyle w:val="TOC1"/>
            <w:tabs>
              <w:tab w:val="right" w:leader="dot" w:pos="8822"/>
            </w:tabs>
            <w:rPr>
              <w:rFonts w:eastAsiaTheme="minorEastAsia"/>
              <w:noProof/>
              <w:sz w:val="24"/>
              <w:szCs w:val="24"/>
              <w:rtl/>
            </w:rPr>
          </w:pPr>
          <w:hyperlink w:anchor="_Toc182599133" w:history="1">
            <w:r w:rsidRPr="005667DE">
              <w:rPr>
                <w:rStyle w:val="Hyperlink"/>
                <w:rFonts w:ascii="Times New Roman" w:hAnsi="Times New Roman" w:cs="Simplified Arabic" w:hint="eastAsia"/>
                <w:noProof/>
                <w:rtl/>
              </w:rPr>
              <w:t>منهج</w:t>
            </w:r>
            <w:r w:rsidRPr="005667DE">
              <w:rPr>
                <w:rStyle w:val="Hyperlink"/>
                <w:rFonts w:ascii="Times New Roman" w:hAnsi="Times New Roman" w:cs="Simplified Arabic"/>
                <w:noProof/>
                <w:rtl/>
              </w:rPr>
              <w:t xml:space="preserve"> </w:t>
            </w:r>
            <w:r w:rsidRPr="005667DE">
              <w:rPr>
                <w:rStyle w:val="Hyperlink"/>
                <w:rFonts w:ascii="Times New Roman" w:hAnsi="Times New Roman" w:cs="Simplified Arabic" w:hint="eastAsia"/>
                <w:noProof/>
                <w:rtl/>
              </w:rPr>
              <w:t>البحث</w:t>
            </w:r>
            <w:r w:rsidRPr="005667DE">
              <w:rPr>
                <w:rStyle w:val="Hyperlink"/>
                <w:rFonts w:ascii="Times New Roman" w:hAnsi="Times New Roman"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Toc182599133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01D5F218" w14:textId="755D34BA" w:rsidR="00826CD5" w:rsidRDefault="00826CD5">
          <w:pPr>
            <w:pStyle w:val="TOC1"/>
            <w:tabs>
              <w:tab w:val="right" w:leader="dot" w:pos="8822"/>
            </w:tabs>
            <w:rPr>
              <w:rFonts w:eastAsiaTheme="minorEastAsia"/>
              <w:noProof/>
              <w:sz w:val="24"/>
              <w:szCs w:val="24"/>
              <w:rtl/>
            </w:rPr>
          </w:pPr>
          <w:hyperlink w:anchor="_Toc182599134" w:history="1">
            <w:r w:rsidRPr="005667DE">
              <w:rPr>
                <w:rStyle w:val="Hyperlink"/>
                <w:rFonts w:ascii="Times New Roman" w:hAnsi="Times New Roman" w:cs="Simplified Arabic" w:hint="eastAsia"/>
                <w:noProof/>
                <w:rtl/>
              </w:rPr>
              <w:t>مجتمع</w:t>
            </w:r>
            <w:r w:rsidRPr="005667DE">
              <w:rPr>
                <w:rStyle w:val="Hyperlink"/>
                <w:rFonts w:ascii="Times New Roman" w:hAnsi="Times New Roman" w:cs="Simplified Arabic"/>
                <w:noProof/>
                <w:rtl/>
              </w:rPr>
              <w:t xml:space="preserve"> </w:t>
            </w:r>
            <w:r w:rsidRPr="005667DE">
              <w:rPr>
                <w:rStyle w:val="Hyperlink"/>
                <w:rFonts w:ascii="Times New Roman" w:hAnsi="Times New Roman" w:cs="Simplified Arabic" w:hint="eastAsia"/>
                <w:noProof/>
                <w:rtl/>
                <w:lang w:bidi="ar-EG"/>
              </w:rPr>
              <w:t>وعينة</w:t>
            </w:r>
            <w:r w:rsidRPr="005667DE">
              <w:rPr>
                <w:rStyle w:val="Hyperlink"/>
                <w:rFonts w:ascii="Times New Roman" w:hAnsi="Times New Roman" w:cs="Simplified Arabic"/>
                <w:noProof/>
                <w:rtl/>
                <w:lang w:bidi="ar-EG"/>
              </w:rPr>
              <w:t xml:space="preserve"> </w:t>
            </w:r>
            <w:r w:rsidRPr="005667DE">
              <w:rPr>
                <w:rStyle w:val="Hyperlink"/>
                <w:rFonts w:ascii="Times New Roman" w:hAnsi="Times New Roman" w:cs="Simplified Arabic" w:hint="eastAsia"/>
                <w:noProof/>
                <w:rtl/>
              </w:rPr>
              <w:t>البحث</w:t>
            </w:r>
            <w:r w:rsidRPr="005667DE">
              <w:rPr>
                <w:rStyle w:val="Hyperlink"/>
                <w:rFonts w:ascii="Times New Roman" w:hAnsi="Times New Roman"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Toc182599134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07B52C88" w14:textId="72DE3C3D" w:rsidR="00826CD5" w:rsidRDefault="00826CD5">
          <w:pPr>
            <w:pStyle w:val="TOC1"/>
            <w:tabs>
              <w:tab w:val="right" w:leader="dot" w:pos="8822"/>
            </w:tabs>
            <w:rPr>
              <w:rFonts w:eastAsiaTheme="minorEastAsia"/>
              <w:noProof/>
              <w:sz w:val="24"/>
              <w:szCs w:val="24"/>
              <w:rtl/>
            </w:rPr>
          </w:pPr>
          <w:hyperlink w:anchor="_Toc182599135" w:history="1">
            <w:r w:rsidRPr="005667DE">
              <w:rPr>
                <w:rStyle w:val="Hyperlink"/>
                <w:rFonts w:ascii="Times New Roman" w:eastAsia="Times New Roman" w:hAnsi="Times New Roman" w:cs="Simplified Arabic" w:hint="eastAsia"/>
                <w:noProof/>
                <w:rtl/>
                <w:lang w:bidi="ar-EG"/>
              </w:rPr>
              <w:t>أساليب</w:t>
            </w:r>
            <w:r w:rsidRPr="005667DE">
              <w:rPr>
                <w:rStyle w:val="Hyperlink"/>
                <w:rFonts w:ascii="Times New Roman" w:eastAsia="Times New Roman" w:hAnsi="Times New Roman" w:cs="Simplified Arabic"/>
                <w:noProof/>
                <w:lang w:bidi="ar-EG"/>
              </w:rPr>
              <w:t xml:space="preserve"> </w:t>
            </w:r>
            <w:r w:rsidRPr="005667DE">
              <w:rPr>
                <w:rStyle w:val="Hyperlink"/>
                <w:rFonts w:ascii="Times New Roman" w:eastAsia="Times New Roman" w:hAnsi="Times New Roman" w:cs="Simplified Arabic" w:hint="eastAsia"/>
                <w:noProof/>
                <w:rtl/>
                <w:lang w:bidi="ar-EG"/>
              </w:rPr>
              <w:t>تحليل</w:t>
            </w:r>
            <w:r w:rsidRPr="005667DE">
              <w:rPr>
                <w:rStyle w:val="Hyperlink"/>
                <w:rFonts w:ascii="Times New Roman" w:eastAsia="Times New Roman" w:hAnsi="Times New Roman" w:cs="Simplified Arabic"/>
                <w:noProof/>
                <w:rtl/>
                <w:lang w:bidi="ar-EG"/>
              </w:rPr>
              <w:t xml:space="preserve"> </w:t>
            </w:r>
            <w:r w:rsidRPr="005667DE">
              <w:rPr>
                <w:rStyle w:val="Hyperlink"/>
                <w:rFonts w:ascii="Times New Roman" w:eastAsia="Times New Roman" w:hAnsi="Times New Roman" w:cs="Simplified Arabic" w:hint="eastAsia"/>
                <w:noProof/>
                <w:rtl/>
                <w:lang w:bidi="ar-EG"/>
              </w:rPr>
              <w:t>البيانات</w:t>
            </w:r>
            <w:r w:rsidRPr="005667DE">
              <w:rPr>
                <w:rStyle w:val="Hyperlink"/>
                <w:rFonts w:ascii="Times New Roman" w:hAnsi="Times New Roman"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Toc182599135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4C7A1E85" w14:textId="50DBC0E0" w:rsidR="00826CD5" w:rsidRDefault="00826CD5">
          <w:pPr>
            <w:pStyle w:val="TOC1"/>
            <w:tabs>
              <w:tab w:val="right" w:leader="dot" w:pos="8822"/>
            </w:tabs>
            <w:rPr>
              <w:rFonts w:eastAsiaTheme="minorEastAsia"/>
              <w:noProof/>
              <w:sz w:val="24"/>
              <w:szCs w:val="24"/>
              <w:rtl/>
            </w:rPr>
          </w:pPr>
          <w:hyperlink w:anchor="_Toc182599136" w:history="1">
            <w:r w:rsidRPr="005667DE">
              <w:rPr>
                <w:rStyle w:val="Hyperlink"/>
                <w:rFonts w:ascii="Times New Roman" w:hAnsi="Times New Roman" w:cs="Simplified Arabic" w:hint="eastAsia"/>
                <w:noProof/>
                <w:rtl/>
              </w:rPr>
              <w:t>حدود</w:t>
            </w:r>
            <w:r w:rsidRPr="005667DE">
              <w:rPr>
                <w:rStyle w:val="Hyperlink"/>
                <w:rFonts w:ascii="Times New Roman" w:hAnsi="Times New Roman" w:cs="Simplified Arabic"/>
                <w:noProof/>
                <w:rtl/>
              </w:rPr>
              <w:t xml:space="preserve"> </w:t>
            </w:r>
            <w:r w:rsidRPr="005667DE">
              <w:rPr>
                <w:rStyle w:val="Hyperlink"/>
                <w:rFonts w:ascii="Times New Roman" w:hAnsi="Times New Roman" w:cs="Simplified Arabic"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Toc182599136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03F1BF3C" w14:textId="463913A9" w:rsidR="00826CD5" w:rsidRDefault="00826CD5">
          <w:pPr>
            <w:pStyle w:val="TOC1"/>
            <w:tabs>
              <w:tab w:val="right" w:leader="dot" w:pos="8822"/>
            </w:tabs>
            <w:rPr>
              <w:rFonts w:eastAsiaTheme="minorEastAsia"/>
              <w:noProof/>
              <w:sz w:val="24"/>
              <w:szCs w:val="24"/>
              <w:rtl/>
            </w:rPr>
          </w:pPr>
          <w:hyperlink w:anchor="_Toc182599137" w:history="1">
            <w:r w:rsidRPr="005667DE">
              <w:rPr>
                <w:rStyle w:val="Hyperlink"/>
                <w:rFonts w:ascii="Times New Roman" w:hAnsi="Times New Roman" w:cs="Simplified Arabic" w:hint="eastAsia"/>
                <w:b/>
                <w:bCs/>
                <w:noProof/>
                <w:rtl/>
              </w:rPr>
              <w:t>الفصل</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الرابع</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lang w:bidi="ar-EG"/>
              </w:rPr>
              <w:t>النتائج</w:t>
            </w:r>
            <w:r w:rsidRPr="005667DE">
              <w:rPr>
                <w:rStyle w:val="Hyperlink"/>
                <w:rFonts w:ascii="Times New Roman" w:hAnsi="Times New Roman" w:cs="Simplified Arabic"/>
                <w:b/>
                <w:bCs/>
                <w:noProof/>
                <w:rtl/>
                <w:lang w:bidi="ar-EG"/>
              </w:rPr>
              <w:t xml:space="preserve"> </w:t>
            </w:r>
            <w:r w:rsidRPr="005667DE">
              <w:rPr>
                <w:rStyle w:val="Hyperlink"/>
                <w:rFonts w:ascii="Times New Roman" w:hAnsi="Times New Roman" w:cs="Simplified Arabic" w:hint="eastAsia"/>
                <w:b/>
                <w:bCs/>
                <w:noProof/>
                <w:rtl/>
                <w:lang w:bidi="ar-EG"/>
              </w:rPr>
              <w:t>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Toc182599137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6C420CB4" w14:textId="44F602EA" w:rsidR="00826CD5" w:rsidRDefault="00826CD5">
          <w:pPr>
            <w:pStyle w:val="TOC1"/>
            <w:tabs>
              <w:tab w:val="right" w:leader="dot" w:pos="8822"/>
            </w:tabs>
            <w:rPr>
              <w:rFonts w:eastAsiaTheme="minorEastAsia"/>
              <w:noProof/>
              <w:sz w:val="24"/>
              <w:szCs w:val="24"/>
              <w:rtl/>
            </w:rPr>
          </w:pPr>
          <w:hyperlink w:anchor="_Toc182599138" w:history="1">
            <w:r w:rsidRPr="005667DE">
              <w:rPr>
                <w:rStyle w:val="Hyperlink"/>
                <w:rFonts w:ascii="Times New Roman" w:hAnsi="Times New Roman" w:cs="Simplified Arabic" w:hint="eastAsia"/>
                <w:noProof/>
                <w:rtl/>
              </w:rPr>
              <w:t>مقدمة</w:t>
            </w:r>
            <w:r w:rsidRPr="005667DE">
              <w:rPr>
                <w:rStyle w:val="Hyperlink"/>
                <w:rFonts w:ascii="Times New Roman" w:hAnsi="Times New Roman"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Toc182599138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3CEE402A" w14:textId="49FFE5CF" w:rsidR="00826CD5" w:rsidRDefault="00826CD5">
          <w:pPr>
            <w:pStyle w:val="TOC1"/>
            <w:tabs>
              <w:tab w:val="right" w:leader="dot" w:pos="8822"/>
            </w:tabs>
            <w:rPr>
              <w:rFonts w:eastAsiaTheme="minorEastAsia"/>
              <w:noProof/>
              <w:sz w:val="24"/>
              <w:szCs w:val="24"/>
              <w:rtl/>
            </w:rPr>
          </w:pPr>
          <w:hyperlink w:anchor="_Toc182599139" w:history="1">
            <w:r w:rsidRPr="005667DE">
              <w:rPr>
                <w:rStyle w:val="Hyperlink"/>
                <w:rFonts w:ascii="Times New Roman" w:hAnsi="Times New Roman" w:cs="Simplified Arabic" w:hint="eastAsia"/>
                <w:b/>
                <w:bCs/>
                <w:noProof/>
                <w:rtl/>
              </w:rPr>
              <w:t>أولا</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دراسة</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خصائص</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عينة</w:t>
            </w:r>
            <w:r w:rsidRPr="005667DE">
              <w:rPr>
                <w:rStyle w:val="Hyperlink"/>
                <w:rFonts w:ascii="Times New Roman" w:hAnsi="Times New Roman" w:cs="Simplified Arabic"/>
                <w:b/>
                <w:bCs/>
                <w:noProof/>
                <w:rtl/>
              </w:rPr>
              <w:t xml:space="preserve"> </w:t>
            </w:r>
            <w:r w:rsidRPr="005667DE">
              <w:rPr>
                <w:rStyle w:val="Hyperlink"/>
                <w:rFonts w:ascii="Times New Roman" w:hAnsi="Times New Roman" w:cs="Simplified Arabic" w:hint="eastAsia"/>
                <w:b/>
                <w:bCs/>
                <w:noProof/>
                <w:rtl/>
              </w:rPr>
              <w:t>الدِّراسَة</w:t>
            </w:r>
            <w:r w:rsidRPr="005667DE">
              <w:rPr>
                <w:rStyle w:val="Hyperlink"/>
                <w:rFonts w:ascii="Times New Roman" w:hAnsi="Times New Roman"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Toc182599139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1B205EF5" w14:textId="07CB8594" w:rsidR="00826CD5" w:rsidRDefault="00826CD5">
          <w:pPr>
            <w:pStyle w:val="TOC1"/>
            <w:tabs>
              <w:tab w:val="right" w:leader="dot" w:pos="8822"/>
            </w:tabs>
            <w:rPr>
              <w:rFonts w:eastAsiaTheme="minorEastAsia"/>
              <w:noProof/>
              <w:sz w:val="24"/>
              <w:szCs w:val="24"/>
              <w:rtl/>
            </w:rPr>
          </w:pPr>
          <w:hyperlink w:anchor="_Toc182599140" w:history="1">
            <w:r w:rsidRPr="005667DE">
              <w:rPr>
                <w:rStyle w:val="Hyperlink"/>
                <w:rFonts w:ascii="Times New Roman" w:hAnsi="Times New Roman" w:cs="Simplified Arabic" w:hint="eastAsia"/>
                <w:noProof/>
                <w:rtl/>
              </w:rPr>
              <w:t>ثانيا</w:t>
            </w:r>
            <w:r w:rsidRPr="005667DE">
              <w:rPr>
                <w:rStyle w:val="Hyperlink"/>
                <w:rFonts w:ascii="Times New Roman" w:hAnsi="Times New Roman" w:cs="Simplified Arabic"/>
                <w:noProof/>
                <w:rtl/>
              </w:rPr>
              <w:t xml:space="preserve"> </w:t>
            </w:r>
            <w:r w:rsidRPr="005667DE">
              <w:rPr>
                <w:rStyle w:val="Hyperlink"/>
                <w:rFonts w:ascii="Times New Roman" w:hAnsi="Times New Roman" w:cs="Simplified Arabic" w:hint="eastAsia"/>
                <w:noProof/>
                <w:rtl/>
              </w:rPr>
              <w:t>الإجابة</w:t>
            </w:r>
            <w:r w:rsidRPr="005667DE">
              <w:rPr>
                <w:rStyle w:val="Hyperlink"/>
                <w:rFonts w:ascii="Times New Roman" w:hAnsi="Times New Roman" w:cs="Simplified Arabic"/>
                <w:noProof/>
                <w:rtl/>
              </w:rPr>
              <w:t xml:space="preserve"> </w:t>
            </w:r>
            <w:r w:rsidRPr="005667DE">
              <w:rPr>
                <w:rStyle w:val="Hyperlink"/>
                <w:rFonts w:ascii="Times New Roman" w:hAnsi="Times New Roman" w:cs="Simplified Arabic" w:hint="eastAsia"/>
                <w:noProof/>
                <w:rtl/>
              </w:rPr>
              <w:t>عن</w:t>
            </w:r>
            <w:r w:rsidRPr="005667DE">
              <w:rPr>
                <w:rStyle w:val="Hyperlink"/>
                <w:rFonts w:ascii="Times New Roman" w:hAnsi="Times New Roman" w:cs="Simplified Arabic"/>
                <w:noProof/>
                <w:rtl/>
              </w:rPr>
              <w:t xml:space="preserve"> </w:t>
            </w:r>
            <w:r w:rsidRPr="005667DE">
              <w:rPr>
                <w:rStyle w:val="Hyperlink"/>
                <w:rFonts w:ascii="Times New Roman" w:hAnsi="Times New Roman" w:cs="Simplified Arabic" w:hint="eastAsia"/>
                <w:noProof/>
                <w:rtl/>
              </w:rPr>
              <w:t>أسئلة</w:t>
            </w:r>
            <w:r w:rsidRPr="005667DE">
              <w:rPr>
                <w:rStyle w:val="Hyperlink"/>
                <w:rFonts w:ascii="Times New Roman" w:hAnsi="Times New Roman" w:cs="Simplified Arabic"/>
                <w:noProof/>
                <w:rtl/>
              </w:rPr>
              <w:t xml:space="preserve"> </w:t>
            </w:r>
            <w:r w:rsidRPr="005667DE">
              <w:rPr>
                <w:rStyle w:val="Hyperlink"/>
                <w:rFonts w:ascii="Times New Roman" w:hAnsi="Times New Roman" w:cs="Simplified Arabic" w:hint="eastAsia"/>
                <w:noProof/>
                <w:rtl/>
              </w:rPr>
              <w:t>الدراسة</w:t>
            </w:r>
            <w:r w:rsidRPr="005667DE">
              <w:rPr>
                <w:rStyle w:val="Hyperlink"/>
                <w:rFonts w:ascii="Times New Roman" w:hAnsi="Times New Roman"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Toc182599140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43E78C5C" w14:textId="6B618A2B" w:rsidR="00826CD5" w:rsidRDefault="00826CD5">
          <w:pPr>
            <w:pStyle w:val="TOC1"/>
            <w:tabs>
              <w:tab w:val="right" w:leader="dot" w:pos="8822"/>
            </w:tabs>
            <w:rPr>
              <w:rFonts w:eastAsiaTheme="minorEastAsia"/>
              <w:noProof/>
              <w:sz w:val="24"/>
              <w:szCs w:val="24"/>
              <w:rtl/>
            </w:rPr>
          </w:pPr>
          <w:hyperlink w:anchor="_Toc182599141" w:history="1">
            <w:r w:rsidRPr="005667DE">
              <w:rPr>
                <w:rStyle w:val="Hyperlink"/>
                <w:rFonts w:ascii="Times New Roman" w:eastAsia="Times New Roman" w:hAnsi="Times New Roman" w:cs="Simplified Arabic" w:hint="eastAsia"/>
                <w:b/>
                <w:bCs/>
                <w:noProof/>
                <w:rtl/>
                <w:lang w:bidi="ar-EG"/>
              </w:rPr>
              <w:t>ثالثا</w:t>
            </w:r>
            <w:r w:rsidRPr="005667DE">
              <w:rPr>
                <w:rStyle w:val="Hyperlink"/>
                <w:rFonts w:ascii="Times New Roman" w:eastAsia="Times New Roman" w:hAnsi="Times New Roman" w:cs="Simplified Arabic"/>
                <w:b/>
                <w:bCs/>
                <w:noProof/>
                <w:rtl/>
                <w:lang w:bidi="ar-EG"/>
              </w:rPr>
              <w:t xml:space="preserve"> </w:t>
            </w:r>
            <w:r w:rsidRPr="005667DE">
              <w:rPr>
                <w:rStyle w:val="Hyperlink"/>
                <w:rFonts w:ascii="Times New Roman" w:eastAsia="Times New Roman" w:hAnsi="Times New Roman" w:cs="Simplified Arabic" w:hint="eastAsia"/>
                <w:b/>
                <w:bCs/>
                <w:noProof/>
                <w:rtl/>
                <w:lang w:bidi="ar-EG"/>
              </w:rPr>
              <w:t>التحقق</w:t>
            </w:r>
            <w:r w:rsidRPr="005667DE">
              <w:rPr>
                <w:rStyle w:val="Hyperlink"/>
                <w:rFonts w:ascii="Times New Roman" w:eastAsia="Times New Roman" w:hAnsi="Times New Roman" w:cs="Simplified Arabic"/>
                <w:b/>
                <w:bCs/>
                <w:noProof/>
                <w:rtl/>
                <w:lang w:bidi="ar-EG"/>
              </w:rPr>
              <w:t xml:space="preserve"> </w:t>
            </w:r>
            <w:r w:rsidRPr="005667DE">
              <w:rPr>
                <w:rStyle w:val="Hyperlink"/>
                <w:rFonts w:ascii="Times New Roman" w:eastAsia="Times New Roman" w:hAnsi="Times New Roman" w:cs="Simplified Arabic" w:hint="eastAsia"/>
                <w:b/>
                <w:bCs/>
                <w:noProof/>
                <w:rtl/>
                <w:lang w:bidi="ar-EG"/>
              </w:rPr>
              <w:t>من</w:t>
            </w:r>
            <w:r w:rsidRPr="005667DE">
              <w:rPr>
                <w:rStyle w:val="Hyperlink"/>
                <w:rFonts w:ascii="Times New Roman" w:eastAsia="Times New Roman" w:hAnsi="Times New Roman" w:cs="Simplified Arabic"/>
                <w:b/>
                <w:bCs/>
                <w:noProof/>
                <w:rtl/>
                <w:lang w:bidi="ar-EG"/>
              </w:rPr>
              <w:t xml:space="preserve"> </w:t>
            </w:r>
            <w:r w:rsidRPr="005667DE">
              <w:rPr>
                <w:rStyle w:val="Hyperlink"/>
                <w:rFonts w:ascii="Times New Roman" w:eastAsia="Times New Roman" w:hAnsi="Times New Roman" w:cs="Simplified Arabic" w:hint="eastAsia"/>
                <w:b/>
                <w:bCs/>
                <w:noProof/>
                <w:rtl/>
                <w:lang w:bidi="ar-EG"/>
              </w:rPr>
              <w:t>فروض</w:t>
            </w:r>
            <w:r w:rsidRPr="005667DE">
              <w:rPr>
                <w:rStyle w:val="Hyperlink"/>
                <w:rFonts w:ascii="Times New Roman" w:eastAsia="Times New Roman" w:hAnsi="Times New Roman" w:cs="Simplified Arabic"/>
                <w:b/>
                <w:bCs/>
                <w:noProof/>
                <w:rtl/>
                <w:lang w:bidi="ar-EG"/>
              </w:rPr>
              <w:t xml:space="preserve"> </w:t>
            </w:r>
            <w:r w:rsidRPr="005667DE">
              <w:rPr>
                <w:rStyle w:val="Hyperlink"/>
                <w:rFonts w:ascii="Times New Roman" w:eastAsia="Times New Roman" w:hAnsi="Times New Roman" w:cs="Simplified Arabic" w:hint="eastAsia"/>
                <w:b/>
                <w:bCs/>
                <w:noProof/>
                <w:rtl/>
                <w:lang w:bidi="ar-EG"/>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Toc182599141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25007778" w14:textId="1FAA6E66" w:rsidR="00826CD5" w:rsidRDefault="00826CD5">
          <w:pPr>
            <w:pStyle w:val="TOC1"/>
            <w:tabs>
              <w:tab w:val="right" w:leader="dot" w:pos="8822"/>
            </w:tabs>
            <w:rPr>
              <w:rFonts w:eastAsiaTheme="minorEastAsia"/>
              <w:noProof/>
              <w:sz w:val="24"/>
              <w:szCs w:val="24"/>
              <w:rtl/>
            </w:rPr>
          </w:pPr>
          <w:hyperlink w:anchor="_Toc182599142" w:history="1">
            <w:r w:rsidRPr="005667DE">
              <w:rPr>
                <w:rStyle w:val="Hyperlink"/>
                <w:rFonts w:ascii="Times New Roman" w:hAnsi="Times New Roman" w:cs="Simplified Arabic" w:hint="eastAsia"/>
                <w:noProof/>
                <w:rtl/>
                <w:lang w:bidi="ar-EG"/>
              </w:rPr>
              <w:t>ملخَّص</w:t>
            </w:r>
            <w:r w:rsidRPr="005667DE">
              <w:rPr>
                <w:rStyle w:val="Hyperlink"/>
                <w:rFonts w:ascii="Times New Roman" w:hAnsi="Times New Roman" w:cs="Simplified Arabic"/>
                <w:noProof/>
                <w:rtl/>
                <w:lang w:bidi="ar-EG"/>
              </w:rPr>
              <w:t xml:space="preserve"> </w:t>
            </w:r>
            <w:r w:rsidRPr="005667DE">
              <w:rPr>
                <w:rStyle w:val="Hyperlink"/>
                <w:rFonts w:ascii="Times New Roman" w:hAnsi="Times New Roman" w:cs="Simplified Arabic" w:hint="eastAsia"/>
                <w:noProof/>
                <w:rtl/>
                <w:lang w:bidi="ar-EG"/>
              </w:rPr>
              <w:t>نتائج</w:t>
            </w:r>
            <w:r w:rsidRPr="005667DE">
              <w:rPr>
                <w:rStyle w:val="Hyperlink"/>
                <w:rFonts w:ascii="Times New Roman" w:hAnsi="Times New Roman" w:cs="Simplified Arabic"/>
                <w:noProof/>
                <w:rtl/>
                <w:lang w:bidi="ar-EG"/>
              </w:rPr>
              <w:t xml:space="preserve"> </w:t>
            </w:r>
            <w:r w:rsidRPr="005667DE">
              <w:rPr>
                <w:rStyle w:val="Hyperlink"/>
                <w:rFonts w:ascii="Times New Roman" w:hAnsi="Times New Roman" w:cs="Simplified Arabic" w:hint="eastAsia"/>
                <w:noProof/>
                <w:rtl/>
                <w:lang w:bidi="ar-EG"/>
              </w:rPr>
              <w:t>الدِّراسَة</w:t>
            </w:r>
            <w:r w:rsidRPr="005667DE">
              <w:rPr>
                <w:rStyle w:val="Hyperlink"/>
                <w:rFonts w:ascii="Times New Roman" w:hAnsi="Times New Roman" w:cs="Simplified Arabic"/>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Toc182599142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1DF40C77" w14:textId="02403EA5" w:rsidR="00826CD5" w:rsidRDefault="00826CD5">
          <w:pPr>
            <w:pStyle w:val="TOC1"/>
            <w:tabs>
              <w:tab w:val="right" w:leader="dot" w:pos="8822"/>
            </w:tabs>
            <w:rPr>
              <w:rFonts w:eastAsiaTheme="minorEastAsia"/>
              <w:noProof/>
              <w:sz w:val="24"/>
              <w:szCs w:val="24"/>
              <w:rtl/>
            </w:rPr>
          </w:pPr>
          <w:hyperlink w:anchor="_Toc182599143" w:history="1">
            <w:r w:rsidRPr="005667DE">
              <w:rPr>
                <w:rStyle w:val="Hyperlink"/>
                <w:rFonts w:ascii="Times New Roman" w:hAnsi="Times New Roman" w:cs="Simplified Arabic" w:hint="eastAsia"/>
                <w:noProof/>
                <w:rtl/>
                <w:lang w:bidi="ar-EG"/>
              </w:rPr>
              <w:t>توصيات</w:t>
            </w:r>
            <w:r w:rsidRPr="005667DE">
              <w:rPr>
                <w:rStyle w:val="Hyperlink"/>
                <w:rFonts w:ascii="Times New Roman" w:hAnsi="Times New Roman" w:cs="Simplified Arabic"/>
                <w:noProof/>
                <w:rtl/>
                <w:lang w:bidi="ar-EG"/>
              </w:rPr>
              <w:t xml:space="preserve"> </w:t>
            </w:r>
            <w:r w:rsidRPr="005667DE">
              <w:rPr>
                <w:rStyle w:val="Hyperlink"/>
                <w:rFonts w:ascii="Times New Roman" w:hAnsi="Times New Roman" w:cs="Simplified Arabic" w:hint="eastAsia"/>
                <w:noProof/>
                <w:rtl/>
                <w:lang w:bidi="ar-EG"/>
              </w:rPr>
              <w:t>الدِّراسَة</w:t>
            </w:r>
            <w:r w:rsidRPr="005667DE">
              <w:rPr>
                <w:rStyle w:val="Hyperlink"/>
                <w:rFonts w:ascii="Times New Roman" w:hAnsi="Times New Roman" w:cs="Simplified Arabic"/>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Toc182599143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368EEADA" w14:textId="02F1D5B0" w:rsidR="00826CD5" w:rsidRDefault="00826CD5">
          <w:pPr>
            <w:pStyle w:val="TOC1"/>
            <w:tabs>
              <w:tab w:val="right" w:leader="dot" w:pos="8822"/>
            </w:tabs>
            <w:rPr>
              <w:rFonts w:eastAsiaTheme="minorEastAsia"/>
              <w:noProof/>
              <w:sz w:val="24"/>
              <w:szCs w:val="24"/>
              <w:rtl/>
            </w:rPr>
          </w:pPr>
          <w:hyperlink w:anchor="_Toc182599144" w:history="1">
            <w:r w:rsidRPr="005667DE">
              <w:rPr>
                <w:rStyle w:val="Hyperlink"/>
                <w:rFonts w:ascii="Times New Roman" w:hAnsi="Times New Roman" w:cs="Simplified Arabic" w:hint="eastAsia"/>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Toc182599144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23D47AD3" w14:textId="0B5BB82B" w:rsidR="00826CD5" w:rsidRDefault="00826CD5">
          <w:pPr>
            <w:pStyle w:val="TOC1"/>
            <w:tabs>
              <w:tab w:val="right" w:leader="dot" w:pos="8822"/>
            </w:tabs>
            <w:rPr>
              <w:rFonts w:eastAsiaTheme="minorEastAsia"/>
              <w:noProof/>
              <w:sz w:val="24"/>
              <w:szCs w:val="24"/>
              <w:rtl/>
            </w:rPr>
          </w:pPr>
          <w:hyperlink w:anchor="_Toc182599145" w:history="1">
            <w:r w:rsidRPr="005667DE">
              <w:rPr>
                <w:rStyle w:val="Hyperlink"/>
                <w:rFonts w:ascii="Times New Roman" w:hAnsi="Times New Roman" w:cs="Simplified Arabic" w:hint="eastAsia"/>
                <w:noProof/>
                <w:rtl/>
              </w:rPr>
              <w:t>المراجع</w:t>
            </w:r>
            <w:r w:rsidRPr="005667DE">
              <w:rPr>
                <w:rStyle w:val="Hyperlink"/>
                <w:rFonts w:ascii="Times New Roman" w:hAnsi="Times New Roman" w:cs="Simplified Arabic"/>
                <w:noProof/>
                <w:rtl/>
              </w:rPr>
              <w:t xml:space="preserve"> </w:t>
            </w:r>
            <w:r w:rsidRPr="005667DE">
              <w:rPr>
                <w:rStyle w:val="Hyperlink"/>
                <w:rFonts w:ascii="Times New Roman" w:hAnsi="Times New Roman" w:cs="Simplified Arabic" w:hint="eastAsia"/>
                <w:noProof/>
                <w:rtl/>
              </w:rPr>
              <w:t>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Toc182599145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2978AB06" w14:textId="47D97002" w:rsidR="00826CD5" w:rsidRDefault="00826CD5">
          <w:pPr>
            <w:pStyle w:val="TOC1"/>
            <w:tabs>
              <w:tab w:val="right" w:leader="dot" w:pos="8822"/>
            </w:tabs>
            <w:rPr>
              <w:rFonts w:eastAsiaTheme="minorEastAsia"/>
              <w:noProof/>
              <w:sz w:val="24"/>
              <w:szCs w:val="24"/>
              <w:rtl/>
            </w:rPr>
          </w:pPr>
          <w:hyperlink w:anchor="_Toc182599146" w:history="1">
            <w:r w:rsidRPr="005667DE">
              <w:rPr>
                <w:rStyle w:val="Hyperlink"/>
                <w:rFonts w:ascii="Times New Roman" w:hAnsi="Times New Roman" w:cs="Simplified Arabic" w:hint="eastAsia"/>
                <w:noProof/>
                <w:rtl/>
              </w:rPr>
              <w:t>المراجع</w:t>
            </w:r>
            <w:r w:rsidRPr="005667DE">
              <w:rPr>
                <w:rStyle w:val="Hyperlink"/>
                <w:rFonts w:ascii="Times New Roman" w:hAnsi="Times New Roman" w:cs="Simplified Arabic"/>
                <w:noProof/>
                <w:rtl/>
              </w:rPr>
              <w:t xml:space="preserve"> </w:t>
            </w:r>
            <w:r w:rsidRPr="005667DE">
              <w:rPr>
                <w:rStyle w:val="Hyperlink"/>
                <w:rFonts w:ascii="Times New Roman" w:hAnsi="Times New Roman" w:cs="Simplified Arabic" w:hint="eastAsia"/>
                <w:noProof/>
                <w:rtl/>
              </w:rPr>
              <w:t>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Toc182599146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1545CBC4" w14:textId="6D1FB83D" w:rsidR="00826CD5" w:rsidRDefault="00826CD5">
          <w:pPr>
            <w:pStyle w:val="TOC1"/>
            <w:tabs>
              <w:tab w:val="right" w:leader="dot" w:pos="8822"/>
            </w:tabs>
            <w:rPr>
              <w:rFonts w:eastAsiaTheme="minorEastAsia"/>
              <w:noProof/>
              <w:sz w:val="24"/>
              <w:szCs w:val="24"/>
              <w:rtl/>
            </w:rPr>
          </w:pPr>
          <w:hyperlink w:anchor="_Toc182599147" w:history="1">
            <w:r w:rsidRPr="005667DE">
              <w:rPr>
                <w:rStyle w:val="Hyperlink"/>
                <w:rFonts w:ascii="Times New Roman" w:hAnsi="Times New Roman" w:cs="Simplified Arabic" w:hint="eastAsia"/>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Toc182599147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31A6D5BA" w14:textId="184445C3" w:rsidR="00826CD5" w:rsidRDefault="00826CD5">
          <w:pPr>
            <w:pStyle w:val="TOC1"/>
            <w:tabs>
              <w:tab w:val="right" w:leader="dot" w:pos="8822"/>
            </w:tabs>
            <w:rPr>
              <w:rFonts w:eastAsiaTheme="minorEastAsia"/>
              <w:noProof/>
              <w:sz w:val="24"/>
              <w:szCs w:val="24"/>
              <w:rtl/>
            </w:rPr>
          </w:pPr>
          <w:hyperlink w:anchor="_Toc182599148" w:history="1">
            <w:r w:rsidRPr="005667DE">
              <w:rPr>
                <w:rStyle w:val="Hyperlink"/>
                <w:rFonts w:ascii="Times New Roman" w:hAnsi="Times New Roman" w:cs="Simplified Arabic" w:hint="eastAsia"/>
                <w:noProof/>
                <w:rtl/>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Toc182599148 \h</w:instrText>
            </w:r>
            <w:r>
              <w:rPr>
                <w:noProof/>
                <w:webHidden/>
                <w:rtl/>
              </w:rPr>
              <w:instrText xml:space="preserve"> </w:instrText>
            </w:r>
            <w:r>
              <w:rPr>
                <w:noProof/>
                <w:webHidden/>
                <w:rtl/>
              </w:rPr>
            </w:r>
            <w:r>
              <w:rPr>
                <w:noProof/>
                <w:webHidden/>
                <w:rtl/>
              </w:rPr>
              <w:fldChar w:fldCharType="separate"/>
            </w:r>
            <w:r>
              <w:rPr>
                <w:noProof/>
                <w:webHidden/>
                <w:rtl/>
              </w:rPr>
              <w:t>56</w:t>
            </w:r>
            <w:r>
              <w:rPr>
                <w:noProof/>
                <w:webHidden/>
                <w:rtl/>
              </w:rPr>
              <w:fldChar w:fldCharType="end"/>
            </w:r>
          </w:hyperlink>
        </w:p>
        <w:p w14:paraId="68620AE6" w14:textId="40B5F084" w:rsidR="00826CD5" w:rsidRDefault="00826CD5">
          <w:pPr>
            <w:pStyle w:val="TOC1"/>
            <w:tabs>
              <w:tab w:val="right" w:leader="dot" w:pos="8822"/>
            </w:tabs>
            <w:rPr>
              <w:rFonts w:eastAsiaTheme="minorEastAsia"/>
              <w:noProof/>
              <w:sz w:val="24"/>
              <w:szCs w:val="24"/>
              <w:rtl/>
            </w:rPr>
          </w:pPr>
          <w:hyperlink w:anchor="_Toc182599149" w:history="1">
            <w:r w:rsidRPr="005667DE">
              <w:rPr>
                <w:rStyle w:val="Hyperlink"/>
                <w:rFonts w:ascii="Times New Roman" w:hAnsi="Times New Roman" w:cs="Simplified Arabic"/>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Toc182599149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22D26442" w14:textId="1448FA97" w:rsidR="00EE6892" w:rsidRPr="003F0543" w:rsidRDefault="00EE6892" w:rsidP="00B60AE7">
          <w:pPr>
            <w:spacing w:after="240" w:line="240" w:lineRule="auto"/>
            <w:jc w:val="both"/>
            <w:rPr>
              <w:b/>
              <w:bCs/>
              <w:sz w:val="28"/>
              <w:szCs w:val="28"/>
            </w:rPr>
          </w:pPr>
          <w:r w:rsidRPr="00AF0AA0">
            <w:rPr>
              <w:rFonts w:ascii="Simplified Arabic" w:hAnsi="Simplified Arabic" w:cs="Simplified Arabic"/>
              <w:b/>
              <w:bCs/>
              <w:noProof/>
              <w:sz w:val="28"/>
              <w:szCs w:val="28"/>
            </w:rPr>
            <w:fldChar w:fldCharType="end"/>
          </w:r>
        </w:p>
      </w:sdtContent>
    </w:sdt>
    <w:p w14:paraId="37503B94" w14:textId="77777777" w:rsidR="009125CE" w:rsidRPr="00FA0F8B" w:rsidRDefault="009125CE" w:rsidP="006331A6">
      <w:pPr>
        <w:spacing w:after="120" w:line="240" w:lineRule="auto"/>
        <w:rPr>
          <w:rFonts w:ascii="Times New Roman" w:hAnsi="Times New Roman" w:cs="Simplified Arabic"/>
          <w:color w:val="000000" w:themeColor="text1"/>
          <w:sz w:val="24"/>
          <w:szCs w:val="28"/>
          <w:rtl/>
          <w:lang w:bidi="ar-EG"/>
        </w:rPr>
      </w:pPr>
    </w:p>
    <w:p w14:paraId="61F7A097" w14:textId="77777777" w:rsidR="0011180D" w:rsidRPr="00DF4E35" w:rsidRDefault="00053929" w:rsidP="0011180D">
      <w:pPr>
        <w:pStyle w:val="Heading1"/>
        <w:jc w:val="center"/>
        <w:rPr>
          <w:rFonts w:ascii="Simplified Arabic" w:hAnsi="Simplified Arabic" w:cs="Simplified Arabic"/>
          <w:sz w:val="28"/>
          <w:szCs w:val="28"/>
        </w:rPr>
      </w:pPr>
      <w:r w:rsidRPr="00FA0F8B">
        <w:rPr>
          <w:rFonts w:ascii="Times New Roman" w:hAnsi="Times New Roman" w:cs="Simplified Arabic"/>
          <w:color w:val="000000" w:themeColor="text1"/>
          <w:sz w:val="24"/>
          <w:szCs w:val="28"/>
          <w:rtl/>
          <w:lang w:bidi="ar-EG"/>
        </w:rPr>
        <w:br w:type="page"/>
      </w:r>
      <w:bookmarkStart w:id="1" w:name="_Toc182362498"/>
      <w:bookmarkStart w:id="2" w:name="_Toc182599092"/>
      <w:r w:rsidR="0011180D" w:rsidRPr="00DF4E35">
        <w:rPr>
          <w:rFonts w:ascii="Simplified Arabic" w:hAnsi="Simplified Arabic" w:cs="Simplified Arabic"/>
          <w:sz w:val="28"/>
          <w:szCs w:val="28"/>
          <w:rtl/>
        </w:rPr>
        <w:lastRenderedPageBreak/>
        <w:t>الإهداء</w:t>
      </w:r>
      <w:bookmarkEnd w:id="1"/>
      <w:bookmarkEnd w:id="2"/>
    </w:p>
    <w:p w14:paraId="73D8B9DD" w14:textId="77777777" w:rsidR="0011180D" w:rsidRPr="00DF4E35" w:rsidRDefault="0011180D" w:rsidP="0011180D">
      <w:pPr>
        <w:spacing w:after="0" w:line="240" w:lineRule="auto"/>
        <w:rPr>
          <w:rFonts w:ascii="Simplified Arabic" w:hAnsi="Simplified Arabic" w:cs="Simplified Arabic"/>
          <w:sz w:val="28"/>
          <w:szCs w:val="28"/>
        </w:rPr>
      </w:pPr>
      <w:r w:rsidRPr="00DF4E35">
        <w:rPr>
          <w:rFonts w:ascii="Simplified Arabic" w:hAnsi="Simplified Arabic" w:cs="Simplified Arabic"/>
          <w:sz w:val="28"/>
          <w:szCs w:val="28"/>
          <w:rtl/>
        </w:rPr>
        <w:t>إلى من ساهموا في صناعة هذا الإنجاز</w:t>
      </w:r>
    </w:p>
    <w:p w14:paraId="5C5F3A89" w14:textId="45B040B0" w:rsidR="0011180D" w:rsidRPr="00C64C58" w:rsidRDefault="0011180D" w:rsidP="00C64C58">
      <w:pPr>
        <w:pStyle w:val="ListParagraph"/>
        <w:spacing w:after="0" w:line="240" w:lineRule="auto"/>
        <w:rPr>
          <w:rFonts w:ascii="Simplified Arabic" w:hAnsi="Simplified Arabic" w:cs="Simplified Arabic"/>
          <w:sz w:val="28"/>
          <w:szCs w:val="28"/>
          <w:rtl/>
        </w:rPr>
      </w:pPr>
      <w:r w:rsidRPr="00DF4E35">
        <w:rPr>
          <w:rFonts w:ascii="Simplified Arabic" w:hAnsi="Simplified Arabic" w:cs="Simplified Arabic"/>
          <w:sz w:val="28"/>
          <w:szCs w:val="28"/>
          <w:rtl/>
        </w:rPr>
        <w:t>بدءًا من منبع العطاء والإلهام، التي كانت نورًا يضيء طريقي التي كانت لي مدرسة الحياة الأولى، فمنها تعلمت القيم والأخلاق، ومنها استمددت العزيمة والإصرار، أهديها هذا العمل تقديرًا لدورها العظيم</w:t>
      </w:r>
      <w:r w:rsidRPr="00DF4E35">
        <w:rPr>
          <w:rFonts w:ascii="Simplified Arabic" w:hAnsi="Simplified Arabic" w:cs="Simplified Arabic"/>
          <w:sz w:val="28"/>
          <w:szCs w:val="28"/>
        </w:rPr>
        <w:t>.</w:t>
      </w:r>
      <w:r w:rsidR="00C64C58">
        <w:rPr>
          <w:rFonts w:ascii="Simplified Arabic" w:hAnsi="Simplified Arabic" w:cs="Simplified Arabic" w:hint="cs"/>
          <w:sz w:val="28"/>
          <w:szCs w:val="28"/>
          <w:rtl/>
        </w:rPr>
        <w:t>.</w:t>
      </w:r>
      <w:r w:rsidRPr="00C64C58">
        <w:rPr>
          <w:rFonts w:ascii="Simplified Arabic" w:hAnsi="Simplified Arabic" w:cs="Simplified Arabic"/>
          <w:sz w:val="28"/>
          <w:szCs w:val="28"/>
        </w:rPr>
        <w:t xml:space="preserve"> </w:t>
      </w:r>
      <w:r w:rsidRPr="00C64C58">
        <w:rPr>
          <w:rFonts w:ascii="Simplified Arabic" w:hAnsi="Simplified Arabic" w:cs="Simplified Arabic"/>
          <w:sz w:val="28"/>
          <w:szCs w:val="28"/>
          <w:rtl/>
        </w:rPr>
        <w:t>والدتي الحبيبة</w:t>
      </w:r>
    </w:p>
    <w:p w14:paraId="4C557F4C" w14:textId="77777777" w:rsidR="0011180D" w:rsidRPr="00DF4E35" w:rsidRDefault="0011180D" w:rsidP="0011180D">
      <w:pPr>
        <w:pStyle w:val="ListParagraph"/>
        <w:spacing w:after="0" w:line="240" w:lineRule="auto"/>
        <w:rPr>
          <w:rFonts w:ascii="Simplified Arabic" w:hAnsi="Simplified Arabic" w:cs="Simplified Arabic"/>
          <w:sz w:val="28"/>
          <w:szCs w:val="28"/>
        </w:rPr>
      </w:pPr>
      <w:r w:rsidRPr="00DF4E35">
        <w:rPr>
          <w:rFonts w:ascii="Simplified Arabic" w:hAnsi="Simplified Arabic" w:cs="Simplified Arabic" w:hint="cs"/>
          <w:sz w:val="28"/>
          <w:szCs w:val="28"/>
          <w:rtl/>
        </w:rPr>
        <w:t>ا</w:t>
      </w:r>
      <w:r w:rsidRPr="00DF4E35">
        <w:rPr>
          <w:rFonts w:ascii="Simplified Arabic" w:hAnsi="Simplified Arabic" w:cs="Simplified Arabic"/>
          <w:sz w:val="28"/>
          <w:szCs w:val="28"/>
          <w:rtl/>
        </w:rPr>
        <w:t>لذي كان لي قدوة وملهمًا، الذي كان لي صخرة أرتكز عليها، فمنه تعلمت الرجولة والشجاعة، ومنه استمددت القوة والثبات، أهديه هذا العمل عرفانًا بفضله</w:t>
      </w:r>
      <w:r w:rsidRPr="00DF4E35">
        <w:rPr>
          <w:rFonts w:ascii="Simplified Arabic" w:hAnsi="Simplified Arabic" w:cs="Simplified Arabic" w:hint="cs"/>
          <w:sz w:val="28"/>
          <w:szCs w:val="28"/>
          <w:rtl/>
        </w:rPr>
        <w:t xml:space="preserve">.. </w:t>
      </w:r>
      <w:r w:rsidRPr="00DF4E35">
        <w:rPr>
          <w:rFonts w:ascii="Simplified Arabic" w:hAnsi="Simplified Arabic" w:cs="Simplified Arabic"/>
          <w:sz w:val="28"/>
          <w:szCs w:val="28"/>
          <w:rtl/>
        </w:rPr>
        <w:t xml:space="preserve">والدي العزيز </w:t>
      </w:r>
    </w:p>
    <w:p w14:paraId="0701652C" w14:textId="77777777" w:rsidR="0011180D" w:rsidRPr="00DF4E35" w:rsidRDefault="0011180D" w:rsidP="0011180D">
      <w:pPr>
        <w:pStyle w:val="ListParagraph"/>
        <w:spacing w:line="240" w:lineRule="auto"/>
        <w:rPr>
          <w:rFonts w:ascii="Simplified Arabic" w:hAnsi="Simplified Arabic" w:cs="Simplified Arabic"/>
          <w:sz w:val="28"/>
          <w:szCs w:val="28"/>
        </w:rPr>
      </w:pPr>
      <w:r w:rsidRPr="00DF4E35">
        <w:rPr>
          <w:rFonts w:ascii="Simplified Arabic" w:hAnsi="Simplified Arabic" w:cs="Simplified Arabic"/>
          <w:sz w:val="28"/>
          <w:szCs w:val="28"/>
          <w:rtl/>
        </w:rPr>
        <w:t>الذين كانوا لي أصدقاء وأحبابًا، الذين كانوا سندًا وعونًا، فمنهم تعلمت التعاون والتآزر، ومنهم استمددت الحب والدعم، أهديهم هذا العمل شكرًا على وجودهم</w:t>
      </w:r>
      <w:r w:rsidRPr="00DF4E35">
        <w:rPr>
          <w:rFonts w:ascii="Simplified Arabic" w:hAnsi="Simplified Arabic" w:cs="Simplified Arabic"/>
          <w:sz w:val="28"/>
          <w:szCs w:val="28"/>
        </w:rPr>
        <w:t>.</w:t>
      </w:r>
      <w:r w:rsidRPr="00DF4E35">
        <w:rPr>
          <w:rFonts w:ascii="Simplified Arabic" w:hAnsi="Simplified Arabic" w:cs="Simplified Arabic" w:hint="cs"/>
          <w:sz w:val="28"/>
          <w:szCs w:val="28"/>
          <w:rtl/>
        </w:rPr>
        <w:t xml:space="preserve">. </w:t>
      </w:r>
      <w:r w:rsidRPr="00DF4E35">
        <w:rPr>
          <w:rFonts w:ascii="Simplified Arabic" w:hAnsi="Simplified Arabic" w:cs="Simplified Arabic"/>
          <w:sz w:val="28"/>
          <w:szCs w:val="28"/>
          <w:rtl/>
        </w:rPr>
        <w:t xml:space="preserve">إخوتي وأخواتي </w:t>
      </w:r>
    </w:p>
    <w:p w14:paraId="5B93054D" w14:textId="77777777" w:rsidR="0011180D" w:rsidRPr="00DF4E35" w:rsidRDefault="0011180D" w:rsidP="0011180D">
      <w:pPr>
        <w:spacing w:line="240" w:lineRule="auto"/>
        <w:ind w:left="6383"/>
        <w:jc w:val="center"/>
        <w:rPr>
          <w:rFonts w:ascii="Simplified Arabic" w:hAnsi="Simplified Arabic" w:cs="Simplified Arabic"/>
          <w:sz w:val="28"/>
          <w:szCs w:val="28"/>
          <w:rtl/>
        </w:rPr>
      </w:pPr>
    </w:p>
    <w:p w14:paraId="323F3D48" w14:textId="77777777" w:rsidR="0011180D" w:rsidRPr="00DF4E35" w:rsidRDefault="0011180D" w:rsidP="0011180D">
      <w:pPr>
        <w:spacing w:line="240" w:lineRule="auto"/>
        <w:ind w:left="6383"/>
        <w:jc w:val="center"/>
        <w:rPr>
          <w:rFonts w:ascii="Simplified Arabic" w:hAnsi="Simplified Arabic" w:cs="Simplified Arabic"/>
          <w:sz w:val="28"/>
          <w:szCs w:val="28"/>
        </w:rPr>
      </w:pPr>
    </w:p>
    <w:p w14:paraId="3F1EB29F" w14:textId="77777777" w:rsidR="0011180D" w:rsidRPr="00DF4E35" w:rsidRDefault="0011180D" w:rsidP="0011180D">
      <w:pPr>
        <w:spacing w:line="240" w:lineRule="auto"/>
        <w:ind w:left="6383"/>
        <w:jc w:val="center"/>
        <w:rPr>
          <w:rFonts w:ascii="Simplified Arabic" w:hAnsi="Simplified Arabic" w:cs="Simplified Arabic"/>
          <w:sz w:val="28"/>
          <w:szCs w:val="28"/>
        </w:rPr>
      </w:pPr>
    </w:p>
    <w:p w14:paraId="17B751D6" w14:textId="77777777" w:rsidR="0011180D" w:rsidRPr="00DF4E35" w:rsidRDefault="0011180D" w:rsidP="0011180D">
      <w:pPr>
        <w:spacing w:line="240" w:lineRule="auto"/>
        <w:ind w:left="6383"/>
        <w:jc w:val="center"/>
        <w:rPr>
          <w:rFonts w:ascii="Simplified Arabic" w:hAnsi="Simplified Arabic" w:cs="Simplified Arabic"/>
          <w:sz w:val="28"/>
          <w:szCs w:val="28"/>
        </w:rPr>
      </w:pPr>
    </w:p>
    <w:p w14:paraId="6ECB2A93" w14:textId="77777777" w:rsidR="0011180D" w:rsidRPr="00DF4E35" w:rsidRDefault="0011180D" w:rsidP="0011180D">
      <w:pPr>
        <w:spacing w:line="240" w:lineRule="auto"/>
        <w:ind w:left="6383"/>
        <w:jc w:val="center"/>
        <w:rPr>
          <w:rFonts w:ascii="Simplified Arabic" w:hAnsi="Simplified Arabic" w:cs="Simplified Arabic"/>
          <w:sz w:val="28"/>
          <w:szCs w:val="28"/>
        </w:rPr>
      </w:pPr>
    </w:p>
    <w:p w14:paraId="032D2D36" w14:textId="77777777" w:rsidR="0011180D" w:rsidRPr="00DF4E35" w:rsidRDefault="0011180D" w:rsidP="0011180D">
      <w:pPr>
        <w:spacing w:line="240" w:lineRule="auto"/>
        <w:ind w:left="6383"/>
        <w:jc w:val="center"/>
        <w:rPr>
          <w:rFonts w:ascii="Simplified Arabic" w:hAnsi="Simplified Arabic" w:cs="Simplified Arabic"/>
          <w:sz w:val="28"/>
          <w:szCs w:val="28"/>
          <w:rtl/>
        </w:rPr>
      </w:pPr>
    </w:p>
    <w:p w14:paraId="772C21FE" w14:textId="77777777" w:rsidR="0011180D" w:rsidRDefault="0011180D" w:rsidP="0011180D">
      <w:pPr>
        <w:spacing w:line="240" w:lineRule="auto"/>
        <w:ind w:left="6383"/>
        <w:jc w:val="center"/>
        <w:rPr>
          <w:rFonts w:ascii="Simplified Arabic" w:hAnsi="Simplified Arabic" w:cs="Simplified Arabic"/>
          <w:sz w:val="28"/>
          <w:szCs w:val="28"/>
          <w:rtl/>
        </w:rPr>
      </w:pPr>
    </w:p>
    <w:p w14:paraId="40F8986B" w14:textId="77777777" w:rsidR="0011180D" w:rsidRDefault="0011180D" w:rsidP="0011180D">
      <w:pPr>
        <w:spacing w:line="240" w:lineRule="auto"/>
        <w:ind w:left="6383"/>
        <w:jc w:val="center"/>
        <w:rPr>
          <w:rFonts w:ascii="Simplified Arabic" w:hAnsi="Simplified Arabic" w:cs="Simplified Arabic"/>
          <w:sz w:val="28"/>
          <w:szCs w:val="28"/>
          <w:rtl/>
        </w:rPr>
      </w:pPr>
    </w:p>
    <w:p w14:paraId="333A570A" w14:textId="77777777" w:rsidR="0011180D" w:rsidRDefault="0011180D" w:rsidP="0011180D">
      <w:pPr>
        <w:spacing w:line="240" w:lineRule="auto"/>
        <w:ind w:left="6383"/>
        <w:jc w:val="center"/>
        <w:rPr>
          <w:rFonts w:ascii="Simplified Arabic" w:hAnsi="Simplified Arabic" w:cs="Simplified Arabic"/>
          <w:sz w:val="28"/>
          <w:szCs w:val="28"/>
          <w:rtl/>
        </w:rPr>
      </w:pPr>
    </w:p>
    <w:p w14:paraId="5C745A6A" w14:textId="77777777" w:rsidR="0011180D" w:rsidRDefault="0011180D" w:rsidP="0011180D">
      <w:pPr>
        <w:spacing w:line="240" w:lineRule="auto"/>
        <w:ind w:left="6383"/>
        <w:jc w:val="center"/>
        <w:rPr>
          <w:rFonts w:ascii="Simplified Arabic" w:hAnsi="Simplified Arabic" w:cs="Simplified Arabic"/>
          <w:sz w:val="28"/>
          <w:szCs w:val="28"/>
          <w:rtl/>
        </w:rPr>
      </w:pPr>
    </w:p>
    <w:p w14:paraId="2F4620A9" w14:textId="77777777" w:rsidR="0011180D" w:rsidRDefault="0011180D" w:rsidP="0011180D">
      <w:pPr>
        <w:spacing w:line="240" w:lineRule="auto"/>
        <w:ind w:left="6383"/>
        <w:jc w:val="center"/>
        <w:rPr>
          <w:rFonts w:ascii="Simplified Arabic" w:hAnsi="Simplified Arabic" w:cs="Simplified Arabic"/>
          <w:sz w:val="28"/>
          <w:szCs w:val="28"/>
          <w:rtl/>
        </w:rPr>
      </w:pPr>
    </w:p>
    <w:p w14:paraId="155D4140" w14:textId="77777777" w:rsidR="0011180D" w:rsidRDefault="0011180D" w:rsidP="0011180D">
      <w:pPr>
        <w:spacing w:line="240" w:lineRule="auto"/>
        <w:ind w:left="6383"/>
        <w:jc w:val="center"/>
        <w:rPr>
          <w:rFonts w:ascii="Simplified Arabic" w:hAnsi="Simplified Arabic" w:cs="Simplified Arabic"/>
          <w:sz w:val="28"/>
          <w:szCs w:val="28"/>
          <w:rtl/>
        </w:rPr>
      </w:pPr>
    </w:p>
    <w:p w14:paraId="2D98504D" w14:textId="77777777" w:rsidR="0011180D" w:rsidRDefault="0011180D" w:rsidP="0011180D">
      <w:pPr>
        <w:spacing w:line="240" w:lineRule="auto"/>
        <w:ind w:left="6383"/>
        <w:jc w:val="center"/>
        <w:rPr>
          <w:rFonts w:ascii="Simplified Arabic" w:hAnsi="Simplified Arabic" w:cs="Simplified Arabic"/>
          <w:sz w:val="28"/>
          <w:szCs w:val="28"/>
          <w:rtl/>
        </w:rPr>
      </w:pPr>
    </w:p>
    <w:p w14:paraId="526618D8" w14:textId="77777777" w:rsidR="0011180D" w:rsidRDefault="0011180D" w:rsidP="0011180D">
      <w:pPr>
        <w:spacing w:line="240" w:lineRule="auto"/>
        <w:ind w:left="6383"/>
        <w:jc w:val="center"/>
        <w:rPr>
          <w:rFonts w:ascii="Simplified Arabic" w:hAnsi="Simplified Arabic" w:cs="Simplified Arabic"/>
          <w:sz w:val="28"/>
          <w:szCs w:val="28"/>
          <w:rtl/>
        </w:rPr>
      </w:pPr>
    </w:p>
    <w:p w14:paraId="288D9E6F" w14:textId="77777777" w:rsidR="0011180D" w:rsidRPr="00DF4E35" w:rsidRDefault="0011180D" w:rsidP="0011180D">
      <w:pPr>
        <w:spacing w:line="240" w:lineRule="auto"/>
        <w:ind w:left="6383"/>
        <w:jc w:val="center"/>
        <w:rPr>
          <w:rFonts w:ascii="Simplified Arabic" w:hAnsi="Simplified Arabic" w:cs="Simplified Arabic"/>
          <w:sz w:val="28"/>
          <w:szCs w:val="28"/>
          <w:rtl/>
        </w:rPr>
      </w:pPr>
    </w:p>
    <w:p w14:paraId="73210203" w14:textId="77777777" w:rsidR="0011180D" w:rsidRPr="00DF4E35" w:rsidRDefault="0011180D" w:rsidP="0011180D">
      <w:pPr>
        <w:pStyle w:val="Heading1"/>
        <w:jc w:val="center"/>
        <w:rPr>
          <w:rFonts w:ascii="Simplified Arabic" w:hAnsi="Simplified Arabic" w:cs="Simplified Arabic"/>
          <w:sz w:val="28"/>
          <w:szCs w:val="28"/>
          <w:rtl/>
        </w:rPr>
      </w:pPr>
      <w:bookmarkStart w:id="3" w:name="_Toc182362499"/>
      <w:bookmarkStart w:id="4" w:name="_Toc182599093"/>
      <w:r w:rsidRPr="00DF4E35">
        <w:rPr>
          <w:rFonts w:ascii="Simplified Arabic" w:hAnsi="Simplified Arabic" w:cs="Simplified Arabic"/>
          <w:sz w:val="28"/>
          <w:szCs w:val="28"/>
          <w:rtl/>
        </w:rPr>
        <w:lastRenderedPageBreak/>
        <w:t>شكر وتقدير</w:t>
      </w:r>
      <w:bookmarkEnd w:id="3"/>
      <w:bookmarkEnd w:id="4"/>
    </w:p>
    <w:p w14:paraId="54571DDB" w14:textId="77777777" w:rsidR="0011180D" w:rsidRPr="00DF4E35" w:rsidRDefault="0011180D" w:rsidP="0011180D">
      <w:pPr>
        <w:spacing w:line="240" w:lineRule="auto"/>
        <w:rPr>
          <w:rFonts w:ascii="Simplified Arabic" w:hAnsi="Simplified Arabic" w:cs="Simplified Arabic"/>
          <w:sz w:val="28"/>
          <w:szCs w:val="28"/>
          <w:rtl/>
        </w:rPr>
      </w:pPr>
      <w:r w:rsidRPr="00DF4E35">
        <w:rPr>
          <w:rFonts w:ascii="Simplified Arabic" w:hAnsi="Simplified Arabic" w:cs="Simplified Arabic"/>
          <w:sz w:val="28"/>
          <w:szCs w:val="28"/>
          <w:rtl/>
        </w:rPr>
        <w:t xml:space="preserve">الحمد لله كثيراً مع خلوده، الحمد لله كما ينبغي لجلال وجهه وعظيم سلطانه وأصلي وأسلم على أشرك الخلق وخاتم النبيين سيدنا محمد عليه أفضل الصلاة والتسليم. </w:t>
      </w:r>
    </w:p>
    <w:p w14:paraId="2D2142A3" w14:textId="4E846A69" w:rsidR="0011180D" w:rsidRPr="00DF4E35" w:rsidRDefault="0011180D" w:rsidP="0011180D">
      <w:pPr>
        <w:spacing w:line="240" w:lineRule="auto"/>
        <w:rPr>
          <w:rFonts w:ascii="Simplified Arabic" w:hAnsi="Simplified Arabic" w:cs="Simplified Arabic"/>
          <w:sz w:val="28"/>
          <w:szCs w:val="28"/>
          <w:rtl/>
        </w:rPr>
      </w:pPr>
      <w:r w:rsidRPr="00DF4E35">
        <w:rPr>
          <w:rFonts w:ascii="Simplified Arabic" w:hAnsi="Simplified Arabic" w:cs="Simplified Arabic"/>
          <w:sz w:val="28"/>
          <w:szCs w:val="28"/>
          <w:rtl/>
        </w:rPr>
        <w:t xml:space="preserve">أتقدم بعظيم الشكر والتقدير والعرفان إلى من شاركني علمه ومعرفته وعطائه وسعة صدره الدكتورة </w:t>
      </w:r>
      <w:r w:rsidR="00C64C58">
        <w:rPr>
          <w:rFonts w:ascii="Simplified Arabic" w:hAnsi="Simplified Arabic" w:cs="Simplified Arabic" w:hint="cs"/>
          <w:sz w:val="28"/>
          <w:szCs w:val="28"/>
          <w:rtl/>
        </w:rPr>
        <w:t>أسماء أبو عنز</w:t>
      </w:r>
      <w:r w:rsidR="00E73248">
        <w:rPr>
          <w:rFonts w:ascii="Simplified Arabic" w:hAnsi="Simplified Arabic" w:cs="Simplified Arabic" w:hint="cs"/>
          <w:sz w:val="28"/>
          <w:szCs w:val="28"/>
          <w:rtl/>
        </w:rPr>
        <w:t>ه</w:t>
      </w:r>
      <w:r w:rsidRPr="00DF4E35">
        <w:rPr>
          <w:rFonts w:ascii="Simplified Arabic" w:hAnsi="Simplified Arabic" w:cs="Simplified Arabic"/>
          <w:sz w:val="28"/>
          <w:szCs w:val="28"/>
          <w:rtl/>
        </w:rPr>
        <w:t>، والدكتورة</w:t>
      </w:r>
      <w:r w:rsidR="00B62FD3" w:rsidRPr="00B62FD3">
        <w:rPr>
          <w:rFonts w:ascii="Simplified Arabic" w:hAnsi="Simplified Arabic" w:cs="Simplified Arabic" w:hint="cs"/>
          <w:sz w:val="28"/>
          <w:szCs w:val="28"/>
          <w:rtl/>
        </w:rPr>
        <w:t xml:space="preserve"> إنجي حسن </w:t>
      </w:r>
      <w:proofErr w:type="gramStart"/>
      <w:r w:rsidR="00B62FD3" w:rsidRPr="00B62FD3">
        <w:rPr>
          <w:rFonts w:ascii="Simplified Arabic" w:hAnsi="Simplified Arabic" w:cs="Simplified Arabic" w:hint="cs"/>
          <w:sz w:val="28"/>
          <w:szCs w:val="28"/>
          <w:rtl/>
        </w:rPr>
        <w:t>نشأت</w:t>
      </w:r>
      <w:r w:rsidRPr="00DF4E35">
        <w:rPr>
          <w:rFonts w:ascii="Simplified Arabic" w:hAnsi="Simplified Arabic" w:cs="Simplified Arabic"/>
          <w:sz w:val="28"/>
          <w:szCs w:val="28"/>
          <w:rtl/>
        </w:rPr>
        <w:t xml:space="preserve"> ،</w:t>
      </w:r>
      <w:proofErr w:type="gramEnd"/>
      <w:r w:rsidRPr="00DF4E35">
        <w:rPr>
          <w:rFonts w:ascii="Simplified Arabic" w:hAnsi="Simplified Arabic" w:cs="Simplified Arabic"/>
          <w:sz w:val="28"/>
          <w:szCs w:val="28"/>
          <w:rtl/>
        </w:rPr>
        <w:t xml:space="preserve"> اسأل الله أن يجزيهما عني خير الجزا</w:t>
      </w:r>
      <w:r w:rsidRPr="00DF4E35">
        <w:rPr>
          <w:rFonts w:ascii="Simplified Arabic" w:hAnsi="Simplified Arabic" w:cs="Simplified Arabic" w:hint="cs"/>
          <w:sz w:val="28"/>
          <w:szCs w:val="28"/>
          <w:rtl/>
        </w:rPr>
        <w:t>ء.</w:t>
      </w:r>
    </w:p>
    <w:p w14:paraId="70062627" w14:textId="77777777" w:rsidR="0011180D" w:rsidRPr="00DF4E35" w:rsidRDefault="0011180D" w:rsidP="0011180D">
      <w:pPr>
        <w:spacing w:line="240" w:lineRule="auto"/>
        <w:rPr>
          <w:rFonts w:ascii="Simplified Arabic" w:hAnsi="Simplified Arabic" w:cs="Simplified Arabic"/>
          <w:sz w:val="28"/>
          <w:szCs w:val="28"/>
          <w:rtl/>
        </w:rPr>
      </w:pPr>
      <w:r w:rsidRPr="00DF4E35">
        <w:rPr>
          <w:rFonts w:ascii="Simplified Arabic" w:hAnsi="Simplified Arabic" w:cs="Simplified Arabic"/>
          <w:sz w:val="28"/>
          <w:szCs w:val="28"/>
          <w:rtl/>
        </w:rPr>
        <w:t>كما أتقدم بالشكر والتقدير إلى كل من ساهم في مراجعة البحث أو تحكيم البرنامج الإرشادي من الدكاترة والأساتذة ولن أنسى وقفاتهم المشرفة معي إن شاء الله تعالى.</w:t>
      </w:r>
    </w:p>
    <w:p w14:paraId="36F29630" w14:textId="36101F6D" w:rsidR="0011180D" w:rsidRPr="00DF4E35" w:rsidRDefault="0011180D" w:rsidP="0011180D">
      <w:pPr>
        <w:spacing w:line="240" w:lineRule="auto"/>
        <w:rPr>
          <w:rFonts w:ascii="Simplified Arabic" w:hAnsi="Simplified Arabic" w:cs="Simplified Arabic"/>
          <w:sz w:val="28"/>
          <w:szCs w:val="28"/>
          <w:rtl/>
        </w:rPr>
      </w:pPr>
      <w:r w:rsidRPr="00DF4E35">
        <w:rPr>
          <w:rFonts w:ascii="Simplified Arabic" w:hAnsi="Simplified Arabic" w:cs="Simplified Arabic"/>
          <w:sz w:val="28"/>
          <w:szCs w:val="28"/>
          <w:rtl/>
        </w:rPr>
        <w:t xml:space="preserve">ولا يفوتني أن أخص بالشكر الدكاترة والأستاذة الأفاضل في جامعة </w:t>
      </w:r>
      <w:r w:rsidR="00C64C58">
        <w:rPr>
          <w:rFonts w:ascii="Simplified Arabic" w:hAnsi="Simplified Arabic" w:cs="Simplified Arabic" w:hint="cs"/>
          <w:sz w:val="28"/>
          <w:szCs w:val="28"/>
          <w:rtl/>
        </w:rPr>
        <w:t>الجميع</w:t>
      </w:r>
      <w:r w:rsidRPr="00DF4E35">
        <w:rPr>
          <w:rFonts w:ascii="Simplified Arabic" w:hAnsi="Simplified Arabic" w:cs="Simplified Arabic"/>
          <w:sz w:val="28"/>
          <w:szCs w:val="28"/>
          <w:rtl/>
        </w:rPr>
        <w:t xml:space="preserve"> اللذين كان لهم الفضل بعد الله سبحانه وتعالى في تنمية حصيلتي العلمية، فقد بذلوا كل جهد وكانوا خير سند لنا ولم يبخلوا علينا بالمعرفة. </w:t>
      </w:r>
    </w:p>
    <w:p w14:paraId="120BF936" w14:textId="2AD8F37C" w:rsidR="00053929" w:rsidRDefault="0011180D" w:rsidP="0011180D">
      <w:pPr>
        <w:spacing w:after="120" w:line="240" w:lineRule="auto"/>
        <w:rPr>
          <w:rFonts w:ascii="Simplified Arabic" w:hAnsi="Simplified Arabic" w:cs="Simplified Arabic"/>
          <w:sz w:val="28"/>
          <w:szCs w:val="28"/>
          <w:rtl/>
        </w:rPr>
      </w:pPr>
      <w:r w:rsidRPr="00DF4E35">
        <w:rPr>
          <w:rFonts w:ascii="Simplified Arabic" w:hAnsi="Simplified Arabic" w:cs="Simplified Arabic"/>
          <w:sz w:val="28"/>
          <w:szCs w:val="28"/>
          <w:rtl/>
        </w:rPr>
        <w:t xml:space="preserve">شكراً لكل من ساهم من قريب أو بعيد في </w:t>
      </w:r>
      <w:r w:rsidR="00B236D9" w:rsidRPr="00DF4E35">
        <w:rPr>
          <w:rFonts w:ascii="Simplified Arabic" w:hAnsi="Simplified Arabic" w:cs="Simplified Arabic" w:hint="cs"/>
          <w:sz w:val="28"/>
          <w:szCs w:val="28"/>
          <w:rtl/>
        </w:rPr>
        <w:t>الاستبيانات</w:t>
      </w:r>
      <w:r w:rsidRPr="00DF4E35">
        <w:rPr>
          <w:rFonts w:ascii="Simplified Arabic" w:hAnsi="Simplified Arabic" w:cs="Simplified Arabic"/>
          <w:sz w:val="28"/>
          <w:szCs w:val="28"/>
          <w:rtl/>
        </w:rPr>
        <w:t xml:space="preserve"> أو إعداد البحث بقليل أو بكثير ممن عرفتهم ولا تغيب عني أسمائهم وممن لم يسع المجال لذكرهم</w:t>
      </w:r>
      <w:r>
        <w:rPr>
          <w:rFonts w:ascii="Simplified Arabic" w:hAnsi="Simplified Arabic" w:cs="Simplified Arabic" w:hint="cs"/>
          <w:sz w:val="28"/>
          <w:szCs w:val="28"/>
          <w:rtl/>
        </w:rPr>
        <w:t>.</w:t>
      </w:r>
    </w:p>
    <w:p w14:paraId="00E928A9" w14:textId="77777777" w:rsidR="0011180D" w:rsidRDefault="0011180D" w:rsidP="0011180D">
      <w:pPr>
        <w:spacing w:after="120" w:line="240" w:lineRule="auto"/>
        <w:rPr>
          <w:rFonts w:ascii="Simplified Arabic" w:hAnsi="Simplified Arabic" w:cs="Simplified Arabic"/>
          <w:sz w:val="28"/>
          <w:szCs w:val="28"/>
          <w:rtl/>
        </w:rPr>
      </w:pPr>
    </w:p>
    <w:p w14:paraId="398BAADA" w14:textId="77777777" w:rsidR="0011180D" w:rsidRDefault="0011180D" w:rsidP="0011180D">
      <w:pPr>
        <w:spacing w:after="120" w:line="240" w:lineRule="auto"/>
        <w:rPr>
          <w:rFonts w:ascii="Simplified Arabic" w:hAnsi="Simplified Arabic" w:cs="Simplified Arabic"/>
          <w:sz w:val="28"/>
          <w:szCs w:val="28"/>
          <w:rtl/>
        </w:rPr>
      </w:pPr>
    </w:p>
    <w:p w14:paraId="5DCD9273" w14:textId="77777777" w:rsidR="0011180D" w:rsidRDefault="0011180D" w:rsidP="0011180D">
      <w:pPr>
        <w:spacing w:after="120" w:line="240" w:lineRule="auto"/>
        <w:rPr>
          <w:rFonts w:ascii="Simplified Arabic" w:hAnsi="Simplified Arabic" w:cs="Simplified Arabic"/>
          <w:sz w:val="28"/>
          <w:szCs w:val="28"/>
          <w:rtl/>
        </w:rPr>
      </w:pPr>
    </w:p>
    <w:p w14:paraId="36DD62D0" w14:textId="77777777" w:rsidR="0011180D" w:rsidRDefault="0011180D" w:rsidP="0011180D">
      <w:pPr>
        <w:spacing w:after="120" w:line="240" w:lineRule="auto"/>
        <w:rPr>
          <w:rFonts w:ascii="Simplified Arabic" w:hAnsi="Simplified Arabic" w:cs="Simplified Arabic"/>
          <w:sz w:val="28"/>
          <w:szCs w:val="28"/>
          <w:rtl/>
        </w:rPr>
      </w:pPr>
    </w:p>
    <w:p w14:paraId="23270512" w14:textId="77777777" w:rsidR="0011180D" w:rsidRDefault="0011180D" w:rsidP="0011180D">
      <w:pPr>
        <w:spacing w:after="120" w:line="240" w:lineRule="auto"/>
        <w:rPr>
          <w:rFonts w:ascii="Simplified Arabic" w:hAnsi="Simplified Arabic" w:cs="Simplified Arabic"/>
          <w:sz w:val="28"/>
          <w:szCs w:val="28"/>
          <w:rtl/>
        </w:rPr>
      </w:pPr>
    </w:p>
    <w:p w14:paraId="5E4DECE8" w14:textId="77777777" w:rsidR="0011180D" w:rsidRDefault="0011180D" w:rsidP="0011180D">
      <w:pPr>
        <w:spacing w:after="120" w:line="240" w:lineRule="auto"/>
        <w:rPr>
          <w:rFonts w:ascii="Simplified Arabic" w:hAnsi="Simplified Arabic" w:cs="Simplified Arabic"/>
          <w:sz w:val="28"/>
          <w:szCs w:val="28"/>
          <w:rtl/>
        </w:rPr>
      </w:pPr>
    </w:p>
    <w:p w14:paraId="33788638" w14:textId="77777777" w:rsidR="0011180D" w:rsidRDefault="0011180D" w:rsidP="0011180D">
      <w:pPr>
        <w:spacing w:after="120" w:line="240" w:lineRule="auto"/>
        <w:rPr>
          <w:rFonts w:ascii="Simplified Arabic" w:hAnsi="Simplified Arabic" w:cs="Simplified Arabic"/>
          <w:sz w:val="28"/>
          <w:szCs w:val="28"/>
          <w:rtl/>
        </w:rPr>
      </w:pPr>
    </w:p>
    <w:p w14:paraId="7607AA55" w14:textId="77777777" w:rsidR="0011180D" w:rsidRDefault="0011180D" w:rsidP="0011180D">
      <w:pPr>
        <w:spacing w:after="120" w:line="240" w:lineRule="auto"/>
        <w:rPr>
          <w:rFonts w:ascii="Simplified Arabic" w:hAnsi="Simplified Arabic" w:cs="Simplified Arabic"/>
          <w:sz w:val="28"/>
          <w:szCs w:val="28"/>
          <w:rtl/>
        </w:rPr>
      </w:pPr>
    </w:p>
    <w:p w14:paraId="45E31C40" w14:textId="77777777" w:rsidR="0011180D" w:rsidRDefault="0011180D" w:rsidP="0011180D">
      <w:pPr>
        <w:spacing w:after="120" w:line="240" w:lineRule="auto"/>
        <w:rPr>
          <w:rFonts w:ascii="Simplified Arabic" w:hAnsi="Simplified Arabic" w:cs="Simplified Arabic"/>
          <w:sz w:val="28"/>
          <w:szCs w:val="28"/>
          <w:rtl/>
        </w:rPr>
      </w:pPr>
    </w:p>
    <w:p w14:paraId="6DADF504" w14:textId="77777777" w:rsidR="0011180D" w:rsidRDefault="0011180D" w:rsidP="0011180D">
      <w:pPr>
        <w:spacing w:after="120" w:line="240" w:lineRule="auto"/>
        <w:rPr>
          <w:rFonts w:ascii="Simplified Arabic" w:hAnsi="Simplified Arabic" w:cs="Simplified Arabic"/>
          <w:sz w:val="28"/>
          <w:szCs w:val="28"/>
          <w:rtl/>
        </w:rPr>
      </w:pPr>
    </w:p>
    <w:p w14:paraId="463AFF22" w14:textId="77777777" w:rsidR="0011180D" w:rsidRDefault="0011180D" w:rsidP="0011180D">
      <w:pPr>
        <w:spacing w:after="120" w:line="240" w:lineRule="auto"/>
        <w:rPr>
          <w:rFonts w:ascii="Simplified Arabic" w:hAnsi="Simplified Arabic" w:cs="Simplified Arabic"/>
          <w:sz w:val="28"/>
          <w:szCs w:val="28"/>
          <w:rtl/>
        </w:rPr>
      </w:pPr>
    </w:p>
    <w:p w14:paraId="0B880817" w14:textId="77777777" w:rsidR="0011180D" w:rsidRDefault="0011180D" w:rsidP="0011180D">
      <w:pPr>
        <w:spacing w:after="120" w:line="240" w:lineRule="auto"/>
        <w:rPr>
          <w:rFonts w:ascii="Simplified Arabic" w:hAnsi="Simplified Arabic" w:cs="Simplified Arabic"/>
          <w:sz w:val="28"/>
          <w:szCs w:val="28"/>
          <w:rtl/>
        </w:rPr>
      </w:pPr>
    </w:p>
    <w:p w14:paraId="08D6A56A" w14:textId="77777777" w:rsidR="0011180D" w:rsidRPr="00FA0F8B" w:rsidRDefault="0011180D" w:rsidP="0011180D">
      <w:pPr>
        <w:bidi w:val="0"/>
        <w:spacing w:after="120" w:line="240" w:lineRule="auto"/>
        <w:rPr>
          <w:rFonts w:ascii="Times New Roman" w:hAnsi="Times New Roman" w:cs="Simplified Arabic"/>
          <w:color w:val="000000" w:themeColor="text1"/>
          <w:sz w:val="24"/>
          <w:szCs w:val="28"/>
          <w:rtl/>
        </w:rPr>
      </w:pPr>
    </w:p>
    <w:p w14:paraId="32DDC605" w14:textId="32E5EF7D" w:rsidR="009125CE" w:rsidRPr="00FA0F8B" w:rsidRDefault="009125CE" w:rsidP="006331A6">
      <w:pPr>
        <w:pStyle w:val="Heading1"/>
        <w:bidi/>
        <w:spacing w:after="120"/>
        <w:rPr>
          <w:rFonts w:ascii="Times New Roman" w:hAnsi="Times New Roman" w:cs="Simplified Arabic"/>
          <w:color w:val="000000" w:themeColor="text1"/>
          <w:sz w:val="24"/>
          <w:szCs w:val="36"/>
        </w:rPr>
      </w:pPr>
      <w:bookmarkStart w:id="5" w:name="_Toc182599094"/>
      <w:r w:rsidRPr="00FA0F8B">
        <w:rPr>
          <w:rFonts w:ascii="Times New Roman" w:hAnsi="Times New Roman" w:cs="Simplified Arabic"/>
          <w:color w:val="000000" w:themeColor="text1"/>
          <w:sz w:val="24"/>
          <w:szCs w:val="36"/>
          <w:rtl/>
          <w:lang w:bidi="ar-EG"/>
        </w:rPr>
        <w:lastRenderedPageBreak/>
        <w:t>المستخلص:</w:t>
      </w:r>
      <w:bookmarkEnd w:id="5"/>
      <w:r w:rsidRPr="00FA0F8B">
        <w:rPr>
          <w:rFonts w:ascii="Times New Roman" w:hAnsi="Times New Roman" w:cs="Simplified Arabic"/>
          <w:color w:val="000000" w:themeColor="text1"/>
          <w:sz w:val="24"/>
          <w:szCs w:val="36"/>
        </w:rPr>
        <w:t xml:space="preserve"> </w:t>
      </w:r>
    </w:p>
    <w:p w14:paraId="0F3BF516" w14:textId="23925F1C" w:rsidR="00053929" w:rsidRPr="00FA0F8B" w:rsidRDefault="00E1744F" w:rsidP="00F85967">
      <w:pPr>
        <w:spacing w:after="120" w:line="240" w:lineRule="auto"/>
        <w:ind w:firstLine="720"/>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 xml:space="preserve">هدفت الدراسة الكشف عن </w:t>
      </w:r>
      <w:r w:rsidR="006007D9">
        <w:rPr>
          <w:rFonts w:ascii="Times New Roman" w:hAnsi="Times New Roman" w:cs="Simplified Arabic" w:hint="cs"/>
          <w:color w:val="000000" w:themeColor="text1"/>
          <w:sz w:val="24"/>
          <w:szCs w:val="28"/>
          <w:rtl/>
        </w:rPr>
        <w:t xml:space="preserve">تأثير </w:t>
      </w:r>
      <w:r w:rsidR="00F85967">
        <w:rPr>
          <w:rFonts w:ascii="Times New Roman" w:hAnsi="Times New Roman" w:cs="Simplified Arabic" w:hint="cs"/>
          <w:color w:val="000000" w:themeColor="text1"/>
          <w:sz w:val="24"/>
          <w:szCs w:val="28"/>
          <w:rtl/>
        </w:rPr>
        <w:t>المشكلات الإدارية على أداء المشاريع من وجهة نظر رواد الأعمال بالمملكة العربية السعودية</w:t>
      </w:r>
      <w:r w:rsidR="00712BE3" w:rsidRPr="00627721">
        <w:rPr>
          <w:rFonts w:ascii="Times New Roman" w:hAnsi="Times New Roman" w:cs="Simplified Arabic"/>
          <w:color w:val="000000" w:themeColor="text1"/>
          <w:sz w:val="24"/>
          <w:szCs w:val="28"/>
          <w:rtl/>
        </w:rPr>
        <w:t>.</w:t>
      </w:r>
      <w:r w:rsidR="00712BE3" w:rsidRPr="00FA0F8B">
        <w:rPr>
          <w:rFonts w:ascii="Times New Roman" w:hAnsi="Times New Roman" w:cs="Simplified Arabic"/>
          <w:b/>
          <w:bCs/>
          <w:color w:val="000000" w:themeColor="text1"/>
          <w:sz w:val="24"/>
          <w:szCs w:val="36"/>
          <w:rtl/>
        </w:rPr>
        <w:t xml:space="preserve"> </w:t>
      </w:r>
      <w:r w:rsidRPr="00FA0F8B">
        <w:rPr>
          <w:rFonts w:ascii="Times New Roman" w:hAnsi="Times New Roman" w:cs="Simplified Arabic"/>
          <w:color w:val="000000" w:themeColor="text1"/>
          <w:sz w:val="24"/>
          <w:szCs w:val="28"/>
          <w:rtl/>
        </w:rPr>
        <w:t xml:space="preserve">واعتمدت الدراسة على المنهج الوصفي التحليلي. وتكونت عينة الدراسة </w:t>
      </w:r>
      <w:r w:rsidR="00F85967" w:rsidRPr="00FA0F8B">
        <w:rPr>
          <w:rFonts w:ascii="Times New Roman" w:hAnsi="Times New Roman" w:cs="Simplified Arabic" w:hint="cs"/>
          <w:color w:val="000000" w:themeColor="text1"/>
          <w:sz w:val="24"/>
          <w:szCs w:val="28"/>
          <w:rtl/>
        </w:rPr>
        <w:t>من (</w:t>
      </w:r>
      <w:r w:rsidR="00F85967">
        <w:rPr>
          <w:rFonts w:ascii="Times New Roman" w:hAnsi="Times New Roman" w:cs="Simplified Arabic" w:hint="cs"/>
          <w:color w:val="000000" w:themeColor="text1"/>
          <w:sz w:val="24"/>
          <w:szCs w:val="28"/>
          <w:rtl/>
        </w:rPr>
        <w:t>150</w:t>
      </w:r>
      <w:r w:rsidRPr="00FA0F8B">
        <w:rPr>
          <w:rFonts w:ascii="Times New Roman" w:hAnsi="Times New Roman" w:cs="Simplified Arabic"/>
          <w:color w:val="000000" w:themeColor="text1"/>
          <w:sz w:val="24"/>
          <w:szCs w:val="28"/>
          <w:rtl/>
        </w:rPr>
        <w:t xml:space="preserve">) فرد من </w:t>
      </w:r>
      <w:r w:rsidR="00F85967" w:rsidRPr="00F85967">
        <w:rPr>
          <w:rFonts w:ascii="Times New Roman" w:hAnsi="Times New Roman" w:cs="Simplified Arabic"/>
          <w:color w:val="000000" w:themeColor="text1"/>
          <w:sz w:val="24"/>
          <w:szCs w:val="28"/>
          <w:rtl/>
        </w:rPr>
        <w:t>رواد ورائدات الاعمال في قطاع المشاريع الصغيرة والمتوسطة في المملكة العربية السعودية</w:t>
      </w:r>
      <w:r w:rsidRPr="00FA0F8B">
        <w:rPr>
          <w:rFonts w:ascii="Times New Roman" w:hAnsi="Times New Roman" w:cs="Simplified Arabic"/>
          <w:color w:val="000000" w:themeColor="text1"/>
          <w:sz w:val="24"/>
          <w:szCs w:val="28"/>
          <w:rtl/>
        </w:rPr>
        <w:t xml:space="preserve">. وتمثلت أداة الدراسة في استبانة لجمع لبيانات والمعلومات. وتوصلت النتائج الى </w:t>
      </w:r>
      <w:r w:rsidR="00712BE3" w:rsidRPr="00FA0F8B">
        <w:rPr>
          <w:rFonts w:ascii="Times New Roman" w:hAnsi="Times New Roman" w:cs="Simplified Arabic"/>
          <w:color w:val="000000" w:themeColor="text1"/>
          <w:sz w:val="24"/>
          <w:szCs w:val="28"/>
          <w:rtl/>
        </w:rPr>
        <w:t xml:space="preserve">أن </w:t>
      </w:r>
      <w:r w:rsidR="00F85967" w:rsidRPr="00F85967">
        <w:rPr>
          <w:rFonts w:ascii="Times New Roman" w:hAnsi="Times New Roman" w:cs="Simplified Arabic"/>
          <w:color w:val="000000" w:themeColor="text1"/>
          <w:sz w:val="24"/>
          <w:szCs w:val="28"/>
          <w:rtl/>
        </w:rPr>
        <w:t>لمشكلات الإدارية المؤثرة في أداء المشاريع في المملكة العربية السعودية جاءت بدرجة مرتفعة، حيث جاء المتوسِّط العام للمحور مساويا (4.05)، ودرجة موافقة (موافق)، وانحراف معياري بلغ (0.69)، وهذا يشير الى وجود العديد من المشكلات الإدارية المؤثرة في أداء المشاريع في المملكة العربية السعودية مثل وجود مديرين تقليديين في المشروع وضعف الشفافية في الحديث عن المشروع أمام المسؤول</w:t>
      </w:r>
      <w:r w:rsidR="00F85967">
        <w:rPr>
          <w:rFonts w:ascii="Times New Roman" w:hAnsi="Times New Roman" w:cs="Simplified Arabic" w:hint="cs"/>
          <w:color w:val="000000" w:themeColor="text1"/>
          <w:sz w:val="24"/>
          <w:szCs w:val="28"/>
          <w:rtl/>
        </w:rPr>
        <w:t xml:space="preserve">. </w:t>
      </w:r>
      <w:r w:rsidR="00F85967" w:rsidRPr="00F85967">
        <w:rPr>
          <w:rFonts w:ascii="Times New Roman" w:hAnsi="Times New Roman" w:cs="Simplified Arabic"/>
          <w:color w:val="000000" w:themeColor="text1"/>
          <w:sz w:val="24"/>
          <w:szCs w:val="28"/>
          <w:rtl/>
        </w:rPr>
        <w:t>تأثير المشكلات الإدارية على أداء المشاريع في المملكة العربية السعودية جاء بدرجة مرتفعة، حيث جاء المتوسِّط العام للمحور مساويا (4.01)، ودرجة موافقة (موافق)، وانحراف معياري بلغ (0.78)، وهذا يشير الى ارتفاع درجة تأثير المشكلات الإدارية على أداء المشاريع في المملكة العربية السعودية حيث ان كثرة المشاكل قد تؤدي إلى شعور أعضاء الفريق بالإحباط ممّا يُؤثّر على الإنتاجية كما تؤدي كثرة المشاكل إلى تأخر إنجاز المهام</w:t>
      </w:r>
      <w:r w:rsidR="00712BE3" w:rsidRPr="00FA0F8B">
        <w:rPr>
          <w:rFonts w:ascii="Times New Roman" w:hAnsi="Times New Roman" w:cs="Simplified Arabic"/>
          <w:color w:val="000000" w:themeColor="text1"/>
          <w:sz w:val="24"/>
          <w:szCs w:val="28"/>
          <w:rtl/>
        </w:rPr>
        <w:t>.</w:t>
      </w:r>
    </w:p>
    <w:p w14:paraId="570372D3" w14:textId="613AC8A2" w:rsidR="00E1744F" w:rsidRPr="00FA0F8B" w:rsidRDefault="00E1744F" w:rsidP="006331A6">
      <w:pPr>
        <w:spacing w:after="120" w:line="240" w:lineRule="auto"/>
        <w:ind w:firstLine="720"/>
        <w:jc w:val="both"/>
        <w:rPr>
          <w:rFonts w:ascii="Times New Roman" w:hAnsi="Times New Roman" w:cs="Simplified Arabic"/>
          <w:color w:val="000000" w:themeColor="text1"/>
          <w:sz w:val="24"/>
          <w:szCs w:val="28"/>
        </w:rPr>
      </w:pPr>
      <w:r w:rsidRPr="00FA0F8B">
        <w:rPr>
          <w:rFonts w:ascii="Times New Roman" w:hAnsi="Times New Roman" w:cs="Simplified Arabic"/>
          <w:b/>
          <w:bCs/>
          <w:color w:val="000000" w:themeColor="text1"/>
          <w:sz w:val="24"/>
          <w:szCs w:val="28"/>
          <w:rtl/>
        </w:rPr>
        <w:t>الكلمات المفتاحية:</w:t>
      </w:r>
      <w:r w:rsidRPr="00FA0F8B">
        <w:rPr>
          <w:rFonts w:ascii="Times New Roman" w:hAnsi="Times New Roman" w:cs="Simplified Arabic"/>
          <w:color w:val="000000" w:themeColor="text1"/>
          <w:sz w:val="24"/>
          <w:szCs w:val="28"/>
          <w:rtl/>
        </w:rPr>
        <w:t xml:space="preserve"> </w:t>
      </w:r>
      <w:r w:rsidR="00F85967">
        <w:rPr>
          <w:rFonts w:ascii="Times New Roman" w:hAnsi="Times New Roman" w:cs="Simplified Arabic" w:hint="cs"/>
          <w:color w:val="000000" w:themeColor="text1"/>
          <w:sz w:val="24"/>
          <w:szCs w:val="28"/>
          <w:rtl/>
        </w:rPr>
        <w:t>المشكلات الإدارية- أداء المشاريع- رواد الأعمال</w:t>
      </w:r>
      <w:r w:rsidRPr="00FA0F8B">
        <w:rPr>
          <w:rFonts w:ascii="Times New Roman" w:hAnsi="Times New Roman" w:cs="Simplified Arabic"/>
          <w:color w:val="000000" w:themeColor="text1"/>
          <w:sz w:val="24"/>
          <w:szCs w:val="28"/>
          <w:rtl/>
        </w:rPr>
        <w:t xml:space="preserve"> </w:t>
      </w:r>
      <w:r w:rsidR="00712BE3" w:rsidRPr="00FA0F8B">
        <w:rPr>
          <w:rFonts w:ascii="Times New Roman" w:hAnsi="Times New Roman" w:cs="Simplified Arabic"/>
          <w:color w:val="000000" w:themeColor="text1"/>
          <w:sz w:val="24"/>
          <w:szCs w:val="28"/>
          <w:rtl/>
        </w:rPr>
        <w:t>– المملكة العربية السعودية.</w:t>
      </w:r>
    </w:p>
    <w:p w14:paraId="4D17093E" w14:textId="77777777" w:rsidR="007062E5" w:rsidRDefault="00053929" w:rsidP="006331A6">
      <w:pPr>
        <w:bidi w:val="0"/>
        <w:spacing w:after="120" w:line="240" w:lineRule="auto"/>
        <w:rPr>
          <w:rFonts w:ascii="Times New Roman" w:hAnsi="Times New Roman" w:cs="Simplified Arabic"/>
          <w:color w:val="000000" w:themeColor="text1"/>
          <w:sz w:val="24"/>
          <w:szCs w:val="28"/>
        </w:rPr>
        <w:sectPr w:rsidR="007062E5" w:rsidSect="007062E5">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bidi/>
          <w:rtlGutter/>
          <w:docGrid w:linePitch="360"/>
        </w:sectPr>
      </w:pPr>
      <w:r w:rsidRPr="00FA0F8B">
        <w:rPr>
          <w:rFonts w:ascii="Times New Roman" w:hAnsi="Times New Roman" w:cs="Simplified Arabic"/>
          <w:color w:val="000000" w:themeColor="text1"/>
          <w:sz w:val="24"/>
          <w:szCs w:val="28"/>
        </w:rPr>
        <w:br w:type="page"/>
      </w:r>
    </w:p>
    <w:p w14:paraId="0D609D2B" w14:textId="0A3603C5" w:rsidR="00053929" w:rsidRPr="00FA0F8B" w:rsidRDefault="00053929" w:rsidP="006331A6">
      <w:pPr>
        <w:bidi w:val="0"/>
        <w:spacing w:after="120" w:line="240" w:lineRule="auto"/>
        <w:rPr>
          <w:rFonts w:ascii="Times New Roman" w:hAnsi="Times New Roman" w:cs="Simplified Arabic"/>
          <w:color w:val="000000" w:themeColor="text1"/>
          <w:sz w:val="24"/>
          <w:szCs w:val="28"/>
        </w:rPr>
      </w:pPr>
    </w:p>
    <w:p w14:paraId="553B4793" w14:textId="77777777" w:rsidR="009125CE" w:rsidRPr="00FA0F8B" w:rsidRDefault="009125CE" w:rsidP="006331A6">
      <w:pPr>
        <w:spacing w:after="120" w:line="240" w:lineRule="auto"/>
        <w:rPr>
          <w:rFonts w:ascii="Times New Roman" w:hAnsi="Times New Roman" w:cs="Simplified Arabic"/>
          <w:color w:val="000000" w:themeColor="text1"/>
          <w:sz w:val="24"/>
          <w:szCs w:val="28"/>
        </w:rPr>
      </w:pPr>
    </w:p>
    <w:p w14:paraId="3F13B498" w14:textId="77777777" w:rsidR="009125CE" w:rsidRPr="00FA0F8B" w:rsidRDefault="009125CE" w:rsidP="006331A6">
      <w:pPr>
        <w:spacing w:after="120" w:line="240" w:lineRule="auto"/>
        <w:rPr>
          <w:rFonts w:ascii="Times New Roman" w:hAnsi="Times New Roman" w:cs="Simplified Arabic"/>
          <w:color w:val="000000" w:themeColor="text1"/>
          <w:sz w:val="24"/>
          <w:szCs w:val="28"/>
        </w:rPr>
      </w:pPr>
    </w:p>
    <w:p w14:paraId="1C492465" w14:textId="77777777" w:rsidR="009125CE" w:rsidRPr="00FA0F8B" w:rsidRDefault="009125CE" w:rsidP="006331A6">
      <w:pPr>
        <w:spacing w:after="120" w:line="240" w:lineRule="auto"/>
        <w:rPr>
          <w:rFonts w:ascii="Times New Roman" w:hAnsi="Times New Roman" w:cs="Simplified Arabic"/>
          <w:color w:val="000000" w:themeColor="text1"/>
          <w:sz w:val="24"/>
          <w:szCs w:val="28"/>
        </w:rPr>
      </w:pPr>
    </w:p>
    <w:p w14:paraId="6D4AE398" w14:textId="77777777" w:rsidR="009125CE" w:rsidRPr="00FA0F8B" w:rsidRDefault="009125CE" w:rsidP="006331A6">
      <w:pPr>
        <w:spacing w:after="120" w:line="240" w:lineRule="auto"/>
        <w:rPr>
          <w:rFonts w:ascii="Times New Roman" w:hAnsi="Times New Roman" w:cs="Simplified Arabic"/>
          <w:color w:val="000000" w:themeColor="text1"/>
          <w:sz w:val="24"/>
          <w:szCs w:val="28"/>
          <w:rtl/>
        </w:rPr>
      </w:pPr>
    </w:p>
    <w:p w14:paraId="3D9F0042" w14:textId="77777777" w:rsidR="009125CE" w:rsidRPr="00FA0F8B" w:rsidRDefault="009125CE" w:rsidP="006331A6">
      <w:pPr>
        <w:spacing w:after="120" w:line="240" w:lineRule="auto"/>
        <w:rPr>
          <w:rFonts w:ascii="Times New Roman" w:hAnsi="Times New Roman" w:cs="Simplified Arabic"/>
          <w:color w:val="000000" w:themeColor="text1"/>
          <w:sz w:val="24"/>
          <w:szCs w:val="28"/>
          <w:rtl/>
        </w:rPr>
      </w:pPr>
    </w:p>
    <w:p w14:paraId="14F26805" w14:textId="77777777" w:rsidR="009125CE" w:rsidRPr="00FA0F8B" w:rsidRDefault="009125CE" w:rsidP="006331A6">
      <w:pPr>
        <w:spacing w:after="120" w:line="240" w:lineRule="auto"/>
        <w:rPr>
          <w:rFonts w:ascii="Times New Roman" w:hAnsi="Times New Roman" w:cs="Simplified Arabic"/>
          <w:color w:val="000000" w:themeColor="text1"/>
          <w:sz w:val="24"/>
          <w:szCs w:val="28"/>
          <w:rtl/>
        </w:rPr>
      </w:pPr>
    </w:p>
    <w:p w14:paraId="6DC9CDB1" w14:textId="77777777" w:rsidR="009125CE" w:rsidRPr="00FA0F8B" w:rsidRDefault="009125CE" w:rsidP="006331A6">
      <w:pPr>
        <w:spacing w:after="120" w:line="240" w:lineRule="auto"/>
        <w:rPr>
          <w:rFonts w:ascii="Times New Roman" w:hAnsi="Times New Roman" w:cs="Simplified Arabic"/>
          <w:color w:val="000000" w:themeColor="text1"/>
          <w:sz w:val="24"/>
          <w:szCs w:val="28"/>
          <w:rtl/>
        </w:rPr>
      </w:pPr>
    </w:p>
    <w:p w14:paraId="79B4C366" w14:textId="77777777" w:rsidR="009125CE" w:rsidRPr="00FA0F8B" w:rsidRDefault="009125CE" w:rsidP="006331A6">
      <w:pPr>
        <w:spacing w:after="120" w:line="240" w:lineRule="auto"/>
        <w:rPr>
          <w:rFonts w:ascii="Times New Roman" w:hAnsi="Times New Roman" w:cs="Simplified Arabic"/>
          <w:color w:val="000000" w:themeColor="text1"/>
          <w:sz w:val="24"/>
          <w:szCs w:val="28"/>
          <w:rtl/>
        </w:rPr>
      </w:pPr>
    </w:p>
    <w:p w14:paraId="272E54B1" w14:textId="77777777" w:rsidR="009125CE" w:rsidRPr="00FA0F8B" w:rsidRDefault="009125CE" w:rsidP="006331A6">
      <w:pPr>
        <w:spacing w:after="120" w:line="240" w:lineRule="auto"/>
        <w:rPr>
          <w:rFonts w:ascii="Times New Roman" w:hAnsi="Times New Roman" w:cs="Simplified Arabic"/>
          <w:color w:val="000000" w:themeColor="text1"/>
          <w:sz w:val="24"/>
          <w:szCs w:val="28"/>
          <w:rtl/>
        </w:rPr>
      </w:pPr>
    </w:p>
    <w:p w14:paraId="700D5866" w14:textId="268A13B5" w:rsidR="009125CE" w:rsidRPr="00FA0F8B" w:rsidRDefault="009125CE" w:rsidP="006331A6">
      <w:pPr>
        <w:pStyle w:val="Heading1"/>
        <w:bidi/>
        <w:spacing w:after="120"/>
        <w:jc w:val="center"/>
        <w:rPr>
          <w:rFonts w:ascii="Times New Roman" w:hAnsi="Times New Roman" w:cs="Simplified Arabic"/>
          <w:b w:val="0"/>
          <w:bCs w:val="0"/>
          <w:color w:val="000000" w:themeColor="text1"/>
          <w:sz w:val="24"/>
          <w:szCs w:val="40"/>
          <w:rtl/>
        </w:rPr>
      </w:pPr>
      <w:bookmarkStart w:id="6" w:name="_Toc182599095"/>
      <w:r w:rsidRPr="00FA0F8B">
        <w:rPr>
          <w:rFonts w:ascii="Times New Roman" w:hAnsi="Times New Roman" w:cs="Simplified Arabic"/>
          <w:color w:val="000000" w:themeColor="text1"/>
          <w:sz w:val="24"/>
          <w:szCs w:val="40"/>
          <w:rtl/>
        </w:rPr>
        <w:t>الفصل الأول</w:t>
      </w:r>
      <w:bookmarkEnd w:id="6"/>
    </w:p>
    <w:p w14:paraId="6F7F6BFD" w14:textId="77777777" w:rsidR="00053929" w:rsidRPr="00FA0F8B" w:rsidRDefault="00053929" w:rsidP="006331A6">
      <w:pPr>
        <w:bidi w:val="0"/>
        <w:spacing w:after="120" w:line="240" w:lineRule="auto"/>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br w:type="page"/>
      </w:r>
    </w:p>
    <w:p w14:paraId="1817352F" w14:textId="4AC7D692" w:rsidR="009125CE" w:rsidRPr="00FA0F8B" w:rsidRDefault="009125CE" w:rsidP="006331A6">
      <w:pPr>
        <w:pStyle w:val="Heading1"/>
        <w:bidi/>
        <w:spacing w:after="120"/>
        <w:rPr>
          <w:rFonts w:ascii="Times New Roman" w:hAnsi="Times New Roman" w:cs="Simplified Arabic"/>
          <w:color w:val="000000" w:themeColor="text1"/>
          <w:sz w:val="24"/>
          <w:szCs w:val="36"/>
          <w:rtl/>
        </w:rPr>
      </w:pPr>
      <w:bookmarkStart w:id="7" w:name="_Toc182599096"/>
      <w:r w:rsidRPr="00FA0F8B">
        <w:rPr>
          <w:rFonts w:ascii="Times New Roman" w:hAnsi="Times New Roman" w:cs="Simplified Arabic"/>
          <w:color w:val="000000" w:themeColor="text1"/>
          <w:sz w:val="24"/>
          <w:szCs w:val="36"/>
          <w:rtl/>
        </w:rPr>
        <w:lastRenderedPageBreak/>
        <w:t>المقدمة:</w:t>
      </w:r>
      <w:bookmarkEnd w:id="7"/>
    </w:p>
    <w:p w14:paraId="7A1500DC" w14:textId="5C90E94F" w:rsidR="002B1464" w:rsidRDefault="002B1464" w:rsidP="002B1464">
      <w:pPr>
        <w:spacing w:after="120" w:line="240" w:lineRule="auto"/>
        <w:ind w:firstLine="720"/>
        <w:jc w:val="both"/>
        <w:rPr>
          <w:rFonts w:ascii="Times New Roman" w:hAnsi="Times New Roman" w:cs="Simplified Arabic"/>
          <w:color w:val="000000" w:themeColor="text1"/>
          <w:sz w:val="24"/>
          <w:szCs w:val="28"/>
          <w:rtl/>
        </w:rPr>
      </w:pPr>
      <w:r w:rsidRPr="002B1464">
        <w:rPr>
          <w:rFonts w:ascii="Times New Roman" w:hAnsi="Times New Roman" w:cs="Simplified Arabic"/>
          <w:color w:val="000000" w:themeColor="text1"/>
          <w:sz w:val="24"/>
          <w:szCs w:val="28"/>
          <w:rtl/>
        </w:rPr>
        <w:t xml:space="preserve">تدير الشركات أعمالها في وقتنا الحاضر في </w:t>
      </w:r>
      <w:r w:rsidRPr="002B1464">
        <w:rPr>
          <w:rFonts w:ascii="Times New Roman" w:hAnsi="Times New Roman" w:cs="Simplified Arabic" w:hint="cs"/>
          <w:color w:val="000000" w:themeColor="text1"/>
          <w:sz w:val="24"/>
          <w:szCs w:val="28"/>
          <w:rtl/>
        </w:rPr>
        <w:t>بيئة</w:t>
      </w:r>
      <w:r w:rsidRPr="002B1464">
        <w:rPr>
          <w:rFonts w:ascii="Times New Roman" w:hAnsi="Times New Roman" w:cs="Simplified Arabic"/>
          <w:color w:val="000000" w:themeColor="text1"/>
          <w:sz w:val="24"/>
          <w:szCs w:val="28"/>
          <w:rtl/>
        </w:rPr>
        <w:t xml:space="preserve"> ديناميكية تتصف بندرة الموارد الرئيسية وصعوبة مواكبة التطور التكنولوجي وتوظيفه تجارياً بسبب كلفته المرتفعة، ويتوجب عليها مواكبة التغير في طلبات العملاء والعمل على تلبيتها في الوقت المناسب الأمر الذي يحتم عليها أن تعمل على الاستغلال الأمثل لمواردها الداخلية للمحافظة على قدرتها التنافسية في ظل المنافسة الشديدة التي تعيشها مختلف القطاعات حيث إن توظيف الفرص التجارية الجديدة، وتلبية طلبات العملاء يتطلب تحولاً سريعاً نحو المرونة في تصميم العمليات والسياسات وتطوير القدرة على توقع</w:t>
      </w:r>
      <w:r>
        <w:rPr>
          <w:rFonts w:ascii="Times New Roman" w:hAnsi="Times New Roman" w:cs="Simplified Arabic" w:hint="cs"/>
          <w:color w:val="000000" w:themeColor="text1"/>
          <w:sz w:val="24"/>
          <w:szCs w:val="28"/>
          <w:rtl/>
        </w:rPr>
        <w:t xml:space="preserve"> </w:t>
      </w:r>
      <w:r w:rsidRPr="002B1464">
        <w:rPr>
          <w:rFonts w:ascii="Times New Roman" w:hAnsi="Times New Roman" w:cs="Simplified Arabic"/>
          <w:color w:val="000000" w:themeColor="text1"/>
          <w:sz w:val="24"/>
          <w:szCs w:val="28"/>
          <w:rtl/>
        </w:rPr>
        <w:t>الاتجاهات المستقبلية للطلب وبوقت مناسب</w:t>
      </w:r>
      <w:r w:rsidR="004F56EA">
        <w:rPr>
          <w:rFonts w:ascii="Times New Roman" w:hAnsi="Times New Roman" w:cs="Simplified Arabic" w:hint="cs"/>
          <w:color w:val="000000" w:themeColor="text1"/>
          <w:sz w:val="24"/>
          <w:szCs w:val="28"/>
          <w:rtl/>
        </w:rPr>
        <w:t>(الزغبي و</w:t>
      </w:r>
      <w:r w:rsidR="004F56EA" w:rsidRPr="004F56EA">
        <w:rPr>
          <w:rtl/>
        </w:rPr>
        <w:t xml:space="preserve"> </w:t>
      </w:r>
      <w:r w:rsidR="004F56EA" w:rsidRPr="004F56EA">
        <w:rPr>
          <w:rFonts w:ascii="Times New Roman" w:hAnsi="Times New Roman" w:cs="Simplified Arabic"/>
          <w:color w:val="000000" w:themeColor="text1"/>
          <w:sz w:val="24"/>
          <w:szCs w:val="28"/>
          <w:rtl/>
        </w:rPr>
        <w:t>الجغبير</w:t>
      </w:r>
      <w:r w:rsidR="004F56EA">
        <w:rPr>
          <w:rFonts w:ascii="Times New Roman" w:hAnsi="Times New Roman" w:cs="Simplified Arabic" w:hint="cs"/>
          <w:color w:val="000000" w:themeColor="text1"/>
          <w:sz w:val="24"/>
          <w:szCs w:val="28"/>
          <w:rtl/>
        </w:rPr>
        <w:t>، 2023)</w:t>
      </w:r>
      <w:r w:rsidRPr="002B1464">
        <w:rPr>
          <w:rFonts w:ascii="Times New Roman" w:hAnsi="Times New Roman" w:cs="Simplified Arabic"/>
          <w:color w:val="000000" w:themeColor="text1"/>
          <w:sz w:val="24"/>
          <w:szCs w:val="28"/>
          <w:rtl/>
        </w:rPr>
        <w:t>.</w:t>
      </w:r>
    </w:p>
    <w:p w14:paraId="64E73ECC" w14:textId="08331B2E" w:rsidR="00B74B0E" w:rsidRDefault="00B74B0E" w:rsidP="00B50DFD">
      <w:pPr>
        <w:spacing w:after="120" w:line="240" w:lineRule="auto"/>
        <w:ind w:firstLine="720"/>
        <w:rPr>
          <w:rFonts w:ascii="Times New Roman" w:hAnsi="Times New Roman" w:cs="Simplified Arabic"/>
          <w:color w:val="000000" w:themeColor="text1"/>
          <w:sz w:val="24"/>
          <w:szCs w:val="28"/>
        </w:rPr>
      </w:pPr>
      <w:r>
        <w:rPr>
          <w:rFonts w:ascii="Times New Roman" w:hAnsi="Times New Roman" w:cs="Simplified Arabic" w:hint="cs"/>
          <w:color w:val="000000" w:themeColor="text1"/>
          <w:sz w:val="24"/>
          <w:szCs w:val="28"/>
          <w:rtl/>
        </w:rPr>
        <w:t xml:space="preserve">وبالتالي </w:t>
      </w:r>
      <w:r w:rsidR="00A50225" w:rsidRPr="00A50225">
        <w:rPr>
          <w:rFonts w:ascii="Times New Roman" w:hAnsi="Times New Roman" w:cs="Simplified Arabic"/>
          <w:color w:val="000000" w:themeColor="text1"/>
          <w:sz w:val="24"/>
          <w:szCs w:val="28"/>
          <w:rtl/>
        </w:rPr>
        <w:t>يحتل الأداء مكانة خاصة داخل أي مؤسسة كانت باعتباره الناتج النهائي لمحصلة جميع الأنشطة بها، وذلك على</w:t>
      </w:r>
      <w:r w:rsidR="00B50DFD">
        <w:rPr>
          <w:rFonts w:ascii="Times New Roman" w:hAnsi="Times New Roman" w:cs="Simplified Arabic" w:hint="cs"/>
          <w:color w:val="000000" w:themeColor="text1"/>
          <w:sz w:val="24"/>
          <w:szCs w:val="28"/>
          <w:rtl/>
        </w:rPr>
        <w:t xml:space="preserve"> </w:t>
      </w:r>
      <w:r w:rsidR="00A50225" w:rsidRPr="00A50225">
        <w:rPr>
          <w:rFonts w:ascii="Times New Roman" w:hAnsi="Times New Roman" w:cs="Simplified Arabic"/>
          <w:color w:val="000000" w:themeColor="text1"/>
          <w:sz w:val="24"/>
          <w:szCs w:val="28"/>
          <w:rtl/>
        </w:rPr>
        <w:t>مستوى والمنظمة، ذلك لأن المؤسسة تكون أكثر استقراراً وأطول بقاء حين يكون أدا</w:t>
      </w:r>
      <w:r w:rsidR="00B50DFD">
        <w:rPr>
          <w:rFonts w:ascii="Times New Roman" w:hAnsi="Times New Roman" w:cs="Simplified Arabic" w:hint="cs"/>
          <w:color w:val="000000" w:themeColor="text1"/>
          <w:sz w:val="24"/>
          <w:szCs w:val="28"/>
          <w:rtl/>
        </w:rPr>
        <w:t>ها بشكل عام وأداء مشاريعها بشكل عام</w:t>
      </w:r>
      <w:r w:rsidR="00A50225" w:rsidRPr="00A50225">
        <w:rPr>
          <w:rFonts w:ascii="Times New Roman" w:hAnsi="Times New Roman" w:cs="Simplified Arabic"/>
          <w:color w:val="000000" w:themeColor="text1"/>
          <w:sz w:val="24"/>
          <w:szCs w:val="28"/>
          <w:rtl/>
        </w:rPr>
        <w:t xml:space="preserve"> متميزا، ومن</w:t>
      </w:r>
      <w:r w:rsidR="00A50225">
        <w:rPr>
          <w:rFonts w:ascii="Times New Roman" w:hAnsi="Times New Roman" w:cs="Simplified Arabic" w:hint="cs"/>
          <w:color w:val="000000" w:themeColor="text1"/>
          <w:sz w:val="24"/>
          <w:szCs w:val="28"/>
          <w:rtl/>
        </w:rPr>
        <w:t xml:space="preserve"> </w:t>
      </w:r>
      <w:r w:rsidR="00A50225" w:rsidRPr="00A50225">
        <w:rPr>
          <w:rFonts w:ascii="Times New Roman" w:hAnsi="Times New Roman" w:cs="Simplified Arabic"/>
          <w:color w:val="000000" w:themeColor="text1"/>
          <w:sz w:val="24"/>
          <w:szCs w:val="28"/>
          <w:rtl/>
        </w:rPr>
        <w:t xml:space="preserve">ثم يمكن القول </w:t>
      </w:r>
      <w:r w:rsidR="00B50DFD">
        <w:rPr>
          <w:rFonts w:ascii="Times New Roman" w:hAnsi="Times New Roman" w:cs="Simplified Arabic" w:hint="cs"/>
          <w:color w:val="000000" w:themeColor="text1"/>
          <w:sz w:val="24"/>
          <w:szCs w:val="28"/>
          <w:rtl/>
        </w:rPr>
        <w:t>أن</w:t>
      </w:r>
      <w:r w:rsidR="00A50225" w:rsidRPr="00A50225">
        <w:rPr>
          <w:rFonts w:ascii="Times New Roman" w:hAnsi="Times New Roman" w:cs="Simplified Arabic"/>
          <w:color w:val="000000" w:themeColor="text1"/>
          <w:sz w:val="24"/>
          <w:szCs w:val="28"/>
          <w:rtl/>
        </w:rPr>
        <w:t xml:space="preserve"> اهتمام إدارة المؤسسة وقيادتها بمستوى الأداء عادة ما يفوق اهتمام العاملين بها</w:t>
      </w:r>
      <w:r w:rsidR="002711B2">
        <w:rPr>
          <w:rFonts w:ascii="Times New Roman" w:hAnsi="Times New Roman" w:cs="Simplified Arabic" w:hint="cs"/>
          <w:color w:val="000000" w:themeColor="text1"/>
          <w:sz w:val="24"/>
          <w:szCs w:val="28"/>
          <w:rtl/>
        </w:rPr>
        <w:t xml:space="preserve"> </w:t>
      </w:r>
      <w:proofErr w:type="gramStart"/>
      <w:r w:rsidR="00B50DFD">
        <w:rPr>
          <w:rFonts w:ascii="Times New Roman" w:hAnsi="Times New Roman" w:cs="Simplified Arabic" w:hint="cs"/>
          <w:color w:val="000000" w:themeColor="text1"/>
          <w:sz w:val="24"/>
          <w:szCs w:val="28"/>
          <w:rtl/>
        </w:rPr>
        <w:t>( نذير</w:t>
      </w:r>
      <w:proofErr w:type="gramEnd"/>
      <w:r w:rsidR="00B50DFD">
        <w:rPr>
          <w:rFonts w:ascii="Times New Roman" w:hAnsi="Times New Roman" w:cs="Simplified Arabic" w:hint="cs"/>
          <w:color w:val="000000" w:themeColor="text1"/>
          <w:sz w:val="24"/>
          <w:szCs w:val="28"/>
          <w:rtl/>
        </w:rPr>
        <w:t>،2023)</w:t>
      </w:r>
      <w:r w:rsidR="00A50225" w:rsidRPr="00A50225">
        <w:rPr>
          <w:rFonts w:ascii="Times New Roman" w:hAnsi="Times New Roman" w:cs="Simplified Arabic"/>
          <w:color w:val="000000" w:themeColor="text1"/>
          <w:sz w:val="24"/>
          <w:szCs w:val="28"/>
          <w:rtl/>
        </w:rPr>
        <w:t xml:space="preserve">. </w:t>
      </w:r>
    </w:p>
    <w:p w14:paraId="652872CA" w14:textId="2BA65A3A" w:rsidR="00A50225" w:rsidRDefault="00B50DFD" w:rsidP="00A50225">
      <w:pPr>
        <w:spacing w:after="120" w:line="240" w:lineRule="auto"/>
        <w:ind w:firstLine="720"/>
        <w:rPr>
          <w:rFonts w:ascii="Times New Roman" w:hAnsi="Times New Roman" w:cs="Simplified Arabic"/>
          <w:color w:val="000000" w:themeColor="text1"/>
          <w:sz w:val="24"/>
          <w:szCs w:val="28"/>
          <w:rtl/>
        </w:rPr>
      </w:pPr>
      <w:r>
        <w:rPr>
          <w:rFonts w:ascii="Times New Roman" w:hAnsi="Times New Roman" w:cs="Simplified Arabic" w:hint="cs"/>
          <w:color w:val="000000" w:themeColor="text1"/>
          <w:sz w:val="24"/>
          <w:szCs w:val="28"/>
          <w:rtl/>
        </w:rPr>
        <w:t xml:space="preserve">ونظرا لان </w:t>
      </w:r>
      <w:r w:rsidR="00B74B0E" w:rsidRPr="00B74B0E">
        <w:rPr>
          <w:rFonts w:ascii="Times New Roman" w:hAnsi="Times New Roman" w:cs="Simplified Arabic" w:hint="cs"/>
          <w:color w:val="000000" w:themeColor="text1"/>
          <w:sz w:val="24"/>
          <w:szCs w:val="28"/>
          <w:rtl/>
        </w:rPr>
        <w:t xml:space="preserve">الإدارة </w:t>
      </w:r>
      <w:r w:rsidR="00B74B0E">
        <w:rPr>
          <w:rFonts w:ascii="Times New Roman" w:hAnsi="Times New Roman" w:cs="Simplified Arabic" w:hint="cs"/>
          <w:color w:val="000000" w:themeColor="text1"/>
          <w:sz w:val="24"/>
          <w:szCs w:val="28"/>
          <w:rtl/>
        </w:rPr>
        <w:t>هي</w:t>
      </w:r>
      <w:r w:rsidR="00B74B0E" w:rsidRPr="00B74B0E">
        <w:rPr>
          <w:rFonts w:ascii="Times New Roman" w:hAnsi="Times New Roman" w:cs="Simplified Arabic"/>
          <w:color w:val="000000" w:themeColor="text1"/>
          <w:sz w:val="24"/>
          <w:szCs w:val="28"/>
          <w:rtl/>
        </w:rPr>
        <w:t xml:space="preserve"> </w:t>
      </w:r>
      <w:r w:rsidR="00B74B0E">
        <w:rPr>
          <w:rFonts w:ascii="Times New Roman" w:hAnsi="Times New Roman" w:cs="Simplified Arabic" w:hint="cs"/>
          <w:color w:val="000000" w:themeColor="text1"/>
          <w:sz w:val="24"/>
          <w:szCs w:val="28"/>
          <w:rtl/>
        </w:rPr>
        <w:t>المسؤولة عن</w:t>
      </w:r>
      <w:r w:rsidR="00B74B0E" w:rsidRPr="00B74B0E">
        <w:rPr>
          <w:rFonts w:ascii="Times New Roman" w:hAnsi="Times New Roman" w:cs="Simplified Arabic"/>
          <w:color w:val="000000" w:themeColor="text1"/>
          <w:sz w:val="24"/>
          <w:szCs w:val="28"/>
          <w:rtl/>
        </w:rPr>
        <w:t xml:space="preserve"> تنظم نشاط الجماعة</w:t>
      </w:r>
      <w:r w:rsidR="00B74B0E">
        <w:rPr>
          <w:rFonts w:ascii="Times New Roman" w:hAnsi="Times New Roman" w:cs="Simplified Arabic" w:hint="cs"/>
          <w:color w:val="000000" w:themeColor="text1"/>
          <w:sz w:val="24"/>
          <w:szCs w:val="28"/>
          <w:rtl/>
        </w:rPr>
        <w:t xml:space="preserve"> داخل المنظمة</w:t>
      </w:r>
      <w:r w:rsidR="00B74B0E" w:rsidRPr="00B74B0E">
        <w:rPr>
          <w:rFonts w:ascii="Times New Roman" w:hAnsi="Times New Roman" w:cs="Simplified Arabic"/>
          <w:color w:val="000000" w:themeColor="text1"/>
          <w:sz w:val="24"/>
          <w:szCs w:val="28"/>
          <w:rtl/>
        </w:rPr>
        <w:t xml:space="preserve"> وتعمل على استمرار وجودها وتحقيق اهدافها من خلال التأثير في </w:t>
      </w:r>
      <w:r w:rsidR="00B74B0E">
        <w:rPr>
          <w:rFonts w:ascii="Times New Roman" w:hAnsi="Times New Roman" w:cs="Simplified Arabic" w:hint="cs"/>
          <w:color w:val="000000" w:themeColor="text1"/>
          <w:sz w:val="24"/>
          <w:szCs w:val="28"/>
          <w:rtl/>
        </w:rPr>
        <w:t xml:space="preserve">سلوك العاملين </w:t>
      </w:r>
      <w:r w:rsidR="00A50225">
        <w:rPr>
          <w:rFonts w:ascii="Times New Roman" w:hAnsi="Times New Roman" w:cs="Simplified Arabic" w:hint="cs"/>
          <w:color w:val="000000" w:themeColor="text1"/>
          <w:sz w:val="24"/>
          <w:szCs w:val="28"/>
          <w:rtl/>
        </w:rPr>
        <w:t>بها</w:t>
      </w:r>
      <w:r w:rsidR="00A50225" w:rsidRPr="00B74B0E">
        <w:rPr>
          <w:rFonts w:ascii="Times New Roman" w:hAnsi="Times New Roman" w:cs="Simplified Arabic" w:hint="cs"/>
          <w:color w:val="000000" w:themeColor="text1"/>
          <w:sz w:val="24"/>
          <w:szCs w:val="28"/>
          <w:rtl/>
        </w:rPr>
        <w:t>،</w:t>
      </w:r>
      <w:r w:rsidR="00B74B0E" w:rsidRPr="00B74B0E">
        <w:rPr>
          <w:rFonts w:ascii="Times New Roman" w:hAnsi="Times New Roman" w:cs="Simplified Arabic"/>
          <w:color w:val="000000" w:themeColor="text1"/>
          <w:sz w:val="24"/>
          <w:szCs w:val="28"/>
          <w:rtl/>
        </w:rPr>
        <w:t xml:space="preserve"> لذا فإن نجاح أي </w:t>
      </w:r>
      <w:r w:rsidR="00B74B0E">
        <w:rPr>
          <w:rFonts w:ascii="Times New Roman" w:hAnsi="Times New Roman" w:cs="Simplified Arabic" w:hint="cs"/>
          <w:color w:val="000000" w:themeColor="text1"/>
          <w:sz w:val="24"/>
          <w:szCs w:val="28"/>
          <w:rtl/>
        </w:rPr>
        <w:t>منظمة</w:t>
      </w:r>
      <w:r w:rsidR="00B74B0E" w:rsidRPr="00B74B0E">
        <w:rPr>
          <w:rFonts w:ascii="Times New Roman" w:hAnsi="Times New Roman" w:cs="Simplified Arabic"/>
          <w:color w:val="000000" w:themeColor="text1"/>
          <w:sz w:val="24"/>
          <w:szCs w:val="28"/>
          <w:rtl/>
        </w:rPr>
        <w:t xml:space="preserve"> مرتبط بمدى نجاح الإدارة</w:t>
      </w:r>
      <w:r w:rsidR="00B74B0E">
        <w:rPr>
          <w:rFonts w:ascii="Times New Roman" w:hAnsi="Times New Roman" w:cs="Simplified Arabic" w:hint="cs"/>
          <w:color w:val="000000" w:themeColor="text1"/>
          <w:sz w:val="24"/>
          <w:szCs w:val="28"/>
          <w:rtl/>
        </w:rPr>
        <w:t xml:space="preserve">، والعكس كذلك فإذا عانت </w:t>
      </w:r>
      <w:r>
        <w:rPr>
          <w:rFonts w:ascii="Times New Roman" w:hAnsi="Times New Roman" w:cs="Simplified Arabic" w:hint="cs"/>
          <w:color w:val="000000" w:themeColor="text1"/>
          <w:sz w:val="24"/>
          <w:szCs w:val="28"/>
          <w:rtl/>
        </w:rPr>
        <w:t>الإدارة من</w:t>
      </w:r>
      <w:r w:rsidR="00B74B0E">
        <w:rPr>
          <w:rFonts w:ascii="Times New Roman" w:hAnsi="Times New Roman" w:cs="Simplified Arabic" w:hint="cs"/>
          <w:color w:val="000000" w:themeColor="text1"/>
          <w:sz w:val="24"/>
          <w:szCs w:val="28"/>
          <w:rtl/>
        </w:rPr>
        <w:t xml:space="preserve"> الصعوبات والمشكلات فإن ذلك نعكس بالتالي على أداء المنظمة ككل ومشارعها بشكل خاص</w:t>
      </w:r>
      <w:r w:rsidR="002711B2">
        <w:rPr>
          <w:rFonts w:ascii="Times New Roman" w:hAnsi="Times New Roman" w:cs="Simplified Arabic" w:hint="cs"/>
          <w:color w:val="000000" w:themeColor="text1"/>
          <w:sz w:val="24"/>
          <w:szCs w:val="28"/>
          <w:rtl/>
        </w:rPr>
        <w:t xml:space="preserve"> </w:t>
      </w:r>
      <w:r w:rsidR="00A50225">
        <w:rPr>
          <w:rFonts w:ascii="Times New Roman" w:hAnsi="Times New Roman" w:cs="Simplified Arabic" w:hint="cs"/>
          <w:color w:val="000000" w:themeColor="text1"/>
          <w:sz w:val="24"/>
          <w:szCs w:val="28"/>
          <w:rtl/>
          <w:lang w:bidi="ar-KW"/>
        </w:rPr>
        <w:t>(</w:t>
      </w:r>
      <w:proofErr w:type="spellStart"/>
      <w:r w:rsidR="00A50225">
        <w:rPr>
          <w:rFonts w:ascii="Times New Roman" w:hAnsi="Times New Roman" w:cs="Simplified Arabic" w:hint="cs"/>
          <w:color w:val="000000" w:themeColor="text1"/>
          <w:sz w:val="24"/>
          <w:szCs w:val="28"/>
          <w:rtl/>
          <w:lang w:bidi="ar-KW"/>
        </w:rPr>
        <w:t>الطائس</w:t>
      </w:r>
      <w:proofErr w:type="spellEnd"/>
      <w:r w:rsidR="00A50225">
        <w:rPr>
          <w:rFonts w:ascii="Times New Roman" w:hAnsi="Times New Roman" w:cs="Simplified Arabic" w:hint="cs"/>
          <w:color w:val="000000" w:themeColor="text1"/>
          <w:sz w:val="24"/>
          <w:szCs w:val="28"/>
          <w:rtl/>
          <w:lang w:bidi="ar-KW"/>
        </w:rPr>
        <w:t>،</w:t>
      </w:r>
      <w:r w:rsidR="00A50225">
        <w:rPr>
          <w:rFonts w:ascii="Times New Roman" w:hAnsi="Times New Roman" w:cs="Simplified Arabic" w:hint="cs"/>
          <w:color w:val="000000" w:themeColor="text1"/>
          <w:sz w:val="24"/>
          <w:szCs w:val="28"/>
          <w:rtl/>
        </w:rPr>
        <w:t xml:space="preserve"> 2015).</w:t>
      </w:r>
    </w:p>
    <w:p w14:paraId="51B344FD" w14:textId="2EEDBF74" w:rsidR="00B50DFD" w:rsidRPr="00FA0F8B" w:rsidRDefault="00B50DFD" w:rsidP="00A50225">
      <w:pPr>
        <w:spacing w:after="120" w:line="240" w:lineRule="auto"/>
        <w:ind w:firstLine="720"/>
        <w:rPr>
          <w:rFonts w:ascii="Times New Roman" w:hAnsi="Times New Roman" w:cs="Simplified Arabic"/>
          <w:color w:val="000000" w:themeColor="text1"/>
          <w:sz w:val="24"/>
          <w:szCs w:val="28"/>
          <w:rtl/>
        </w:rPr>
      </w:pPr>
      <w:r>
        <w:rPr>
          <w:rFonts w:ascii="Times New Roman" w:hAnsi="Times New Roman" w:cs="Simplified Arabic" w:hint="cs"/>
          <w:color w:val="000000" w:themeColor="text1"/>
          <w:sz w:val="24"/>
          <w:szCs w:val="28"/>
          <w:rtl/>
        </w:rPr>
        <w:t>ف</w:t>
      </w:r>
      <w:r w:rsidR="00A545D2">
        <w:rPr>
          <w:rFonts w:ascii="Times New Roman" w:hAnsi="Times New Roman" w:cs="Simplified Arabic" w:hint="cs"/>
          <w:color w:val="000000" w:themeColor="text1"/>
          <w:sz w:val="24"/>
          <w:szCs w:val="28"/>
          <w:rtl/>
        </w:rPr>
        <w:t xml:space="preserve">قد تواجه المشاريع بعض </w:t>
      </w:r>
      <w:r>
        <w:rPr>
          <w:rFonts w:ascii="Times New Roman" w:hAnsi="Times New Roman" w:cs="Simplified Arabic" w:hint="cs"/>
          <w:color w:val="000000" w:themeColor="text1"/>
          <w:sz w:val="24"/>
          <w:szCs w:val="28"/>
          <w:rtl/>
        </w:rPr>
        <w:t xml:space="preserve">المشكلات الإدارية </w:t>
      </w:r>
      <w:r w:rsidR="00A545D2">
        <w:rPr>
          <w:rFonts w:ascii="Times New Roman" w:hAnsi="Times New Roman" w:cs="Simplified Arabic" w:hint="cs"/>
          <w:color w:val="000000" w:themeColor="text1"/>
          <w:sz w:val="24"/>
          <w:szCs w:val="28"/>
          <w:rtl/>
        </w:rPr>
        <w:t>ك</w:t>
      </w:r>
      <w:r w:rsidR="00A545D2" w:rsidRPr="00A545D2">
        <w:rPr>
          <w:rFonts w:ascii="Times New Roman" w:hAnsi="Times New Roman" w:cs="Simplified Arabic"/>
          <w:color w:val="000000" w:themeColor="text1"/>
          <w:sz w:val="24"/>
          <w:szCs w:val="28"/>
          <w:rtl/>
        </w:rPr>
        <w:t>مشاكل تتعلق بالأشخاص الذين يتخذون القرارات أو ينبغي لهم اتخاذ القرارات في المشاريع. وفيما يتصل بالقرارات التي يتخذها القدماء، فإنهم لا يحظون جميعاً بالدعم الكامل من جانب إدارتهم. وتتعلق المشاكل أيضاً بالموظفين والباحثين بدوام كامل في الجامعات الأخرى، والذين لا يتبين أن جميعهم قادرون على تقديم الخدمات كما هو متوقع</w:t>
      </w:r>
      <w:r w:rsidR="005B212C">
        <w:rPr>
          <w:rFonts w:ascii="Times New Roman" w:hAnsi="Times New Roman" w:cs="Simplified Arabic" w:hint="cs"/>
          <w:color w:val="000000" w:themeColor="text1"/>
          <w:sz w:val="24"/>
          <w:szCs w:val="28"/>
          <w:rtl/>
        </w:rPr>
        <w:t xml:space="preserve">، مما يعوق </w:t>
      </w:r>
      <w:proofErr w:type="gramStart"/>
      <w:r w:rsidR="005B212C">
        <w:rPr>
          <w:rFonts w:ascii="Times New Roman" w:hAnsi="Times New Roman" w:cs="Simplified Arabic" w:hint="cs"/>
          <w:color w:val="000000" w:themeColor="text1"/>
          <w:sz w:val="24"/>
          <w:szCs w:val="28"/>
          <w:rtl/>
        </w:rPr>
        <w:t>المشاريع(</w:t>
      </w:r>
      <w:r w:rsidR="00A545D2" w:rsidRPr="00A545D2">
        <w:rPr>
          <w:rFonts w:ascii="Times New Roman" w:hAnsi="Times New Roman" w:cs="Simplified Arabic"/>
          <w:color w:val="000000" w:themeColor="text1"/>
          <w:sz w:val="24"/>
          <w:szCs w:val="28"/>
          <w:rtl/>
        </w:rPr>
        <w:t xml:space="preserve"> الحسيني</w:t>
      </w:r>
      <w:proofErr w:type="gramEnd"/>
      <w:r w:rsidR="00A545D2" w:rsidRPr="00A545D2">
        <w:rPr>
          <w:rFonts w:ascii="Times New Roman" w:hAnsi="Times New Roman" w:cs="Simplified Arabic"/>
          <w:color w:val="000000" w:themeColor="text1"/>
          <w:sz w:val="24"/>
          <w:szCs w:val="28"/>
          <w:rtl/>
        </w:rPr>
        <w:t>، 2016).</w:t>
      </w:r>
      <w:r w:rsidR="005B212C">
        <w:rPr>
          <w:rFonts w:ascii="Times New Roman" w:hAnsi="Times New Roman" w:cs="Simplified Arabic" w:hint="cs"/>
          <w:color w:val="000000" w:themeColor="text1"/>
          <w:sz w:val="24"/>
          <w:szCs w:val="28"/>
          <w:rtl/>
        </w:rPr>
        <w:t xml:space="preserve"> لذا جاءت هذه الدراسة للكشف عن تأثير المشكلات الإدارية على أداء المشاريع من وجهة نظر رواد الاعمال بالمملكة العربية السعودية.</w:t>
      </w:r>
    </w:p>
    <w:p w14:paraId="59041654" w14:textId="34616EEC" w:rsidR="00D22171" w:rsidRPr="00FA0F8B" w:rsidRDefault="00D22171" w:rsidP="006331A6">
      <w:pPr>
        <w:pStyle w:val="Heading1"/>
        <w:bidi/>
        <w:spacing w:after="120"/>
        <w:rPr>
          <w:rFonts w:ascii="Times New Roman" w:hAnsi="Times New Roman" w:cs="Simplified Arabic"/>
          <w:color w:val="000000" w:themeColor="text1"/>
          <w:sz w:val="24"/>
          <w:szCs w:val="36"/>
          <w:rtl/>
        </w:rPr>
      </w:pPr>
      <w:bookmarkStart w:id="8" w:name="_Toc182599097"/>
      <w:r w:rsidRPr="00FA0F8B">
        <w:rPr>
          <w:rFonts w:ascii="Times New Roman" w:hAnsi="Times New Roman" w:cs="Simplified Arabic"/>
          <w:color w:val="000000" w:themeColor="text1"/>
          <w:sz w:val="24"/>
          <w:szCs w:val="36"/>
          <w:rtl/>
        </w:rPr>
        <w:t>مشكلة الدراسة</w:t>
      </w:r>
      <w:r w:rsidR="00053929" w:rsidRPr="00FA0F8B">
        <w:rPr>
          <w:rFonts w:ascii="Times New Roman" w:hAnsi="Times New Roman" w:cs="Simplified Arabic" w:hint="cs"/>
          <w:color w:val="000000" w:themeColor="text1"/>
          <w:sz w:val="24"/>
          <w:szCs w:val="36"/>
          <w:rtl/>
        </w:rPr>
        <w:t>:</w:t>
      </w:r>
      <w:bookmarkEnd w:id="8"/>
    </w:p>
    <w:p w14:paraId="00A1958D" w14:textId="47EB0BA5" w:rsidR="00F925D0" w:rsidRPr="00FA0F8B" w:rsidRDefault="002B1464" w:rsidP="00C243B3">
      <w:pPr>
        <w:rPr>
          <w:rFonts w:ascii="Times New Roman" w:hAnsi="Times New Roman" w:cs="Simplified Arabic"/>
          <w:color w:val="000000" w:themeColor="text1"/>
          <w:sz w:val="24"/>
          <w:szCs w:val="28"/>
          <w:rtl/>
        </w:rPr>
      </w:pPr>
      <w:r>
        <w:rPr>
          <w:rFonts w:ascii="Times New Roman" w:hAnsi="Times New Roman" w:cs="Simplified Arabic" w:hint="cs"/>
          <w:color w:val="000000" w:themeColor="text1"/>
          <w:sz w:val="24"/>
          <w:szCs w:val="28"/>
          <w:rtl/>
        </w:rPr>
        <w:t xml:space="preserve">تواجه المشاريع العديد من التحديات والمشاكل، </w:t>
      </w:r>
      <w:r w:rsidR="00C243B3">
        <w:rPr>
          <w:rFonts w:ascii="Times New Roman" w:hAnsi="Times New Roman" w:cs="Simplified Arabic" w:hint="cs"/>
          <w:color w:val="000000" w:themeColor="text1"/>
          <w:sz w:val="24"/>
          <w:szCs w:val="28"/>
          <w:rtl/>
        </w:rPr>
        <w:t>و</w:t>
      </w:r>
      <w:r w:rsidR="00C243B3" w:rsidRPr="00C243B3">
        <w:rPr>
          <w:rFonts w:hint="cs"/>
          <w:rtl/>
        </w:rPr>
        <w:t>تؤثر</w:t>
      </w:r>
      <w:r w:rsidR="00C243B3" w:rsidRPr="00C243B3">
        <w:rPr>
          <w:rFonts w:ascii="Times New Roman" w:hAnsi="Times New Roman" w:cs="Simplified Arabic"/>
          <w:color w:val="000000" w:themeColor="text1"/>
          <w:sz w:val="24"/>
          <w:szCs w:val="28"/>
          <w:rtl/>
        </w:rPr>
        <w:t xml:space="preserve"> </w:t>
      </w:r>
      <w:r w:rsidR="00C243B3">
        <w:rPr>
          <w:rFonts w:ascii="Times New Roman" w:hAnsi="Times New Roman" w:cs="Simplified Arabic" w:hint="cs"/>
          <w:color w:val="000000" w:themeColor="text1"/>
          <w:sz w:val="24"/>
          <w:szCs w:val="28"/>
          <w:rtl/>
        </w:rPr>
        <w:t>المشكلات</w:t>
      </w:r>
      <w:r w:rsidR="00C243B3" w:rsidRPr="00C243B3">
        <w:rPr>
          <w:rFonts w:ascii="Times New Roman" w:hAnsi="Times New Roman" w:cs="Simplified Arabic"/>
          <w:color w:val="000000" w:themeColor="text1"/>
          <w:sz w:val="24"/>
          <w:szCs w:val="28"/>
          <w:rtl/>
        </w:rPr>
        <w:t xml:space="preserve"> الإدارية بشكل كبير على تقدم ونجاح المؤسسات منذ تأسيسها، وتختلف هذه المعوقات وفقًا لطبيعة الأنظمة السائدة في كل دولة. على سبيل المثال، قد تواجه دولة معينة </w:t>
      </w:r>
      <w:r w:rsidR="00C243B3">
        <w:rPr>
          <w:rFonts w:ascii="Times New Roman" w:hAnsi="Times New Roman" w:cs="Simplified Arabic" w:hint="cs"/>
          <w:color w:val="000000" w:themeColor="text1"/>
          <w:sz w:val="24"/>
          <w:szCs w:val="28"/>
          <w:rtl/>
        </w:rPr>
        <w:t>مشكلات</w:t>
      </w:r>
      <w:r w:rsidR="00C243B3" w:rsidRPr="00C243B3">
        <w:rPr>
          <w:rFonts w:ascii="Times New Roman" w:hAnsi="Times New Roman" w:cs="Simplified Arabic"/>
          <w:color w:val="000000" w:themeColor="text1"/>
          <w:sz w:val="24"/>
          <w:szCs w:val="28"/>
          <w:rtl/>
        </w:rPr>
        <w:t xml:space="preserve"> إدارية تتمثل في الفساد الإداري المنتشر، بينما قد تعاني دولة أخرى من البيروقراطية أو ارتفاع التكاليف المرتبطة بالأعمال التجارية بشكل عام. كما يمكن أن تشمل </w:t>
      </w:r>
      <w:r w:rsidR="00C243B3">
        <w:rPr>
          <w:rFonts w:ascii="Times New Roman" w:hAnsi="Times New Roman" w:cs="Simplified Arabic" w:hint="cs"/>
          <w:color w:val="000000" w:themeColor="text1"/>
          <w:sz w:val="24"/>
          <w:szCs w:val="28"/>
          <w:rtl/>
        </w:rPr>
        <w:lastRenderedPageBreak/>
        <w:t>المشكلات</w:t>
      </w:r>
      <w:r w:rsidR="00C243B3" w:rsidRPr="00C243B3">
        <w:rPr>
          <w:rFonts w:ascii="Times New Roman" w:hAnsi="Times New Roman" w:cs="Simplified Arabic"/>
          <w:color w:val="000000" w:themeColor="text1"/>
          <w:sz w:val="24"/>
          <w:szCs w:val="28"/>
          <w:rtl/>
        </w:rPr>
        <w:t xml:space="preserve"> </w:t>
      </w:r>
      <w:r w:rsidR="00C243B3">
        <w:rPr>
          <w:rFonts w:ascii="Times New Roman" w:hAnsi="Times New Roman" w:cs="Simplified Arabic" w:hint="cs"/>
          <w:color w:val="000000" w:themeColor="text1"/>
          <w:sz w:val="24"/>
          <w:szCs w:val="28"/>
          <w:rtl/>
        </w:rPr>
        <w:t xml:space="preserve">في </w:t>
      </w:r>
      <w:r w:rsidR="00C243B3" w:rsidRPr="00C243B3">
        <w:rPr>
          <w:rFonts w:ascii="Times New Roman" w:hAnsi="Times New Roman" w:cs="Simplified Arabic"/>
          <w:color w:val="000000" w:themeColor="text1"/>
          <w:sz w:val="24"/>
          <w:szCs w:val="28"/>
          <w:rtl/>
        </w:rPr>
        <w:t>صعوبة الحصول على قروض لبدء مشروع جديد، أو الإجراءات المعقدة التي ترافق كل عملية تجارية، مثل التخليص الجمركي والتوثيق، أو الحصول على الموافقات اللازمة لبدء مشروع</w:t>
      </w:r>
      <w:r w:rsidR="00C243B3">
        <w:rPr>
          <w:rFonts w:ascii="Times New Roman" w:hAnsi="Times New Roman" w:cs="Simplified Arabic" w:hint="cs"/>
          <w:color w:val="000000" w:themeColor="text1"/>
          <w:sz w:val="24"/>
          <w:szCs w:val="28"/>
          <w:rtl/>
        </w:rPr>
        <w:t xml:space="preserve"> م</w:t>
      </w:r>
      <w:r w:rsidR="00C243B3" w:rsidRPr="00C243B3">
        <w:rPr>
          <w:rFonts w:ascii="Times New Roman" w:hAnsi="Times New Roman" w:cs="Simplified Arabic"/>
          <w:color w:val="000000" w:themeColor="text1"/>
          <w:sz w:val="24"/>
          <w:szCs w:val="28"/>
          <w:rtl/>
        </w:rPr>
        <w:t>عين</w:t>
      </w:r>
      <w:r w:rsidR="002711B2">
        <w:rPr>
          <w:rFonts w:ascii="Times New Roman" w:hAnsi="Times New Roman" w:cs="Simplified Arabic" w:hint="cs"/>
          <w:color w:val="000000" w:themeColor="text1"/>
          <w:sz w:val="24"/>
          <w:szCs w:val="28"/>
          <w:rtl/>
        </w:rPr>
        <w:t xml:space="preserve"> </w:t>
      </w:r>
      <w:proofErr w:type="gramStart"/>
      <w:r w:rsidR="00C243B3">
        <w:rPr>
          <w:rFonts w:ascii="Times New Roman" w:hAnsi="Times New Roman" w:cs="Simplified Arabic" w:hint="cs"/>
          <w:color w:val="000000" w:themeColor="text1"/>
          <w:sz w:val="24"/>
          <w:szCs w:val="28"/>
          <w:rtl/>
        </w:rPr>
        <w:t xml:space="preserve">( </w:t>
      </w:r>
      <w:proofErr w:type="spellStart"/>
      <w:r w:rsidR="00C243B3">
        <w:rPr>
          <w:rFonts w:ascii="Times New Roman" w:hAnsi="Times New Roman" w:cs="Simplified Arabic" w:hint="cs"/>
          <w:color w:val="000000" w:themeColor="text1"/>
          <w:sz w:val="24"/>
          <w:szCs w:val="28"/>
          <w:rtl/>
        </w:rPr>
        <w:t>زعرب</w:t>
      </w:r>
      <w:proofErr w:type="spellEnd"/>
      <w:proofErr w:type="gramEnd"/>
      <w:r w:rsidR="00C243B3">
        <w:rPr>
          <w:rFonts w:ascii="Times New Roman" w:hAnsi="Times New Roman" w:cs="Simplified Arabic" w:hint="cs"/>
          <w:color w:val="000000" w:themeColor="text1"/>
          <w:sz w:val="24"/>
          <w:szCs w:val="28"/>
          <w:rtl/>
        </w:rPr>
        <w:t>، 2013)</w:t>
      </w:r>
      <w:r w:rsidR="00C243B3" w:rsidRPr="00C243B3">
        <w:rPr>
          <w:rFonts w:ascii="Times New Roman" w:hAnsi="Times New Roman" w:cs="Simplified Arabic"/>
          <w:color w:val="000000" w:themeColor="text1"/>
          <w:sz w:val="24"/>
          <w:szCs w:val="28"/>
          <w:rtl/>
        </w:rPr>
        <w:t>.</w:t>
      </w:r>
      <w:r w:rsidR="002C2C5D">
        <w:rPr>
          <w:rFonts w:ascii="Times New Roman" w:hAnsi="Times New Roman" w:cs="Simplified Arabic" w:hint="cs"/>
          <w:color w:val="000000" w:themeColor="text1"/>
          <w:sz w:val="24"/>
          <w:szCs w:val="28"/>
          <w:rtl/>
        </w:rPr>
        <w:t xml:space="preserve">وبالتالي </w:t>
      </w:r>
      <w:r w:rsidR="00EA152F" w:rsidRPr="00FA0F8B">
        <w:rPr>
          <w:rFonts w:ascii="Times New Roman" w:hAnsi="Times New Roman" w:cs="Simplified Arabic"/>
          <w:color w:val="000000" w:themeColor="text1"/>
          <w:sz w:val="24"/>
          <w:szCs w:val="28"/>
          <w:rtl/>
        </w:rPr>
        <w:t>تكمن مشكلة الدراسة في السؤال الرئيس التالي:</w:t>
      </w:r>
    </w:p>
    <w:p w14:paraId="7D9D0997" w14:textId="2A486A9E" w:rsidR="00EA152F" w:rsidRPr="00FA0F8B" w:rsidRDefault="00EA152F" w:rsidP="006331A6">
      <w:pPr>
        <w:spacing w:after="120" w:line="240" w:lineRule="auto"/>
        <w:ind w:firstLine="720"/>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 xml:space="preserve">ما </w:t>
      </w:r>
      <w:r w:rsidR="00B253DC">
        <w:rPr>
          <w:rFonts w:ascii="Times New Roman" w:hAnsi="Times New Roman" w:cs="Simplified Arabic" w:hint="cs"/>
          <w:color w:val="000000" w:themeColor="text1"/>
          <w:sz w:val="24"/>
          <w:szCs w:val="28"/>
          <w:rtl/>
        </w:rPr>
        <w:t>تأثير المشكلات الإدارية على أداء المشاريع من وجهة نظر رواد الأعمال بالمملكة العربية السعودية</w:t>
      </w:r>
      <w:r w:rsidRPr="00FA0F8B">
        <w:rPr>
          <w:rFonts w:ascii="Times New Roman" w:hAnsi="Times New Roman" w:cs="Simplified Arabic"/>
          <w:color w:val="000000" w:themeColor="text1"/>
          <w:sz w:val="24"/>
          <w:szCs w:val="28"/>
          <w:rtl/>
        </w:rPr>
        <w:t>؟</w:t>
      </w:r>
    </w:p>
    <w:p w14:paraId="0CD972EE" w14:textId="45AB64E2" w:rsidR="00D22171" w:rsidRPr="00FA0F8B" w:rsidRDefault="00D22171" w:rsidP="006331A6">
      <w:pPr>
        <w:pStyle w:val="Heading1"/>
        <w:bidi/>
        <w:spacing w:after="120"/>
        <w:rPr>
          <w:rFonts w:ascii="Times New Roman" w:hAnsi="Times New Roman" w:cs="Simplified Arabic"/>
          <w:color w:val="000000" w:themeColor="text1"/>
          <w:sz w:val="24"/>
          <w:szCs w:val="36"/>
          <w:rtl/>
        </w:rPr>
      </w:pPr>
      <w:bookmarkStart w:id="9" w:name="_Toc182599098"/>
      <w:r w:rsidRPr="00FA0F8B">
        <w:rPr>
          <w:rFonts w:ascii="Times New Roman" w:hAnsi="Times New Roman" w:cs="Simplified Arabic"/>
          <w:color w:val="000000" w:themeColor="text1"/>
          <w:sz w:val="24"/>
          <w:szCs w:val="36"/>
          <w:rtl/>
        </w:rPr>
        <w:t>أهمية الدراسة</w:t>
      </w:r>
      <w:r w:rsidR="00053929" w:rsidRPr="00FA0F8B">
        <w:rPr>
          <w:rFonts w:ascii="Times New Roman" w:hAnsi="Times New Roman" w:cs="Simplified Arabic" w:hint="cs"/>
          <w:color w:val="000000" w:themeColor="text1"/>
          <w:sz w:val="24"/>
          <w:szCs w:val="36"/>
          <w:rtl/>
        </w:rPr>
        <w:t>:</w:t>
      </w:r>
      <w:bookmarkEnd w:id="9"/>
    </w:p>
    <w:p w14:paraId="54543C56" w14:textId="6292299E" w:rsidR="00F925D0" w:rsidRPr="00FA0F8B" w:rsidRDefault="00031799" w:rsidP="006331A6">
      <w:pPr>
        <w:pStyle w:val="Heading2"/>
        <w:bidi/>
        <w:spacing w:after="120"/>
        <w:rPr>
          <w:rFonts w:ascii="Times New Roman" w:hAnsi="Times New Roman" w:cs="Simplified Arabic"/>
          <w:i w:val="0"/>
          <w:iCs w:val="0"/>
          <w:color w:val="000000" w:themeColor="text1"/>
          <w:sz w:val="24"/>
          <w:szCs w:val="32"/>
          <w:rtl/>
        </w:rPr>
      </w:pPr>
      <w:bookmarkStart w:id="10" w:name="_Toc182599099"/>
      <w:r w:rsidRPr="00FA0F8B">
        <w:rPr>
          <w:rFonts w:ascii="Times New Roman" w:hAnsi="Times New Roman" w:cs="Simplified Arabic"/>
          <w:i w:val="0"/>
          <w:iCs w:val="0"/>
          <w:color w:val="000000" w:themeColor="text1"/>
          <w:sz w:val="24"/>
          <w:szCs w:val="32"/>
          <w:rtl/>
        </w:rPr>
        <w:t>الأهمية النظرية:</w:t>
      </w:r>
      <w:bookmarkEnd w:id="10"/>
      <w:r w:rsidRPr="00FA0F8B">
        <w:rPr>
          <w:rFonts w:ascii="Times New Roman" w:hAnsi="Times New Roman" w:cs="Simplified Arabic"/>
          <w:i w:val="0"/>
          <w:iCs w:val="0"/>
          <w:color w:val="000000" w:themeColor="text1"/>
          <w:sz w:val="24"/>
          <w:szCs w:val="32"/>
          <w:rtl/>
        </w:rPr>
        <w:t xml:space="preserve"> </w:t>
      </w:r>
    </w:p>
    <w:p w14:paraId="4C6B5848" w14:textId="5E4441B8" w:rsidR="00031799" w:rsidRPr="00FA0F8B" w:rsidRDefault="00291B71" w:rsidP="006331A6">
      <w:pPr>
        <w:pStyle w:val="ListParagraph"/>
        <w:numPr>
          <w:ilvl w:val="0"/>
          <w:numId w:val="9"/>
        </w:numPr>
        <w:spacing w:after="120" w:line="240" w:lineRule="auto"/>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ن</w:t>
      </w:r>
      <w:r w:rsidR="00031799" w:rsidRPr="00FA0F8B">
        <w:rPr>
          <w:rFonts w:ascii="Times New Roman" w:hAnsi="Times New Roman" w:cs="Simplified Arabic"/>
          <w:color w:val="000000" w:themeColor="text1"/>
          <w:sz w:val="24"/>
          <w:szCs w:val="28"/>
          <w:rtl/>
        </w:rPr>
        <w:t xml:space="preserve">درة الدراسات والادبيات في موضوع </w:t>
      </w:r>
      <w:r w:rsidR="00B253DC">
        <w:rPr>
          <w:rFonts w:ascii="Times New Roman" w:hAnsi="Times New Roman" w:cs="Simplified Arabic" w:hint="cs"/>
          <w:color w:val="000000" w:themeColor="text1"/>
          <w:sz w:val="24"/>
          <w:szCs w:val="28"/>
          <w:rtl/>
        </w:rPr>
        <w:t>المشكلات الادرية وتأثيرها على المشاريع.</w:t>
      </w:r>
    </w:p>
    <w:p w14:paraId="640E8B28" w14:textId="0A8BB81D" w:rsidR="00031799" w:rsidRPr="00FA0F8B" w:rsidRDefault="00031799" w:rsidP="006331A6">
      <w:pPr>
        <w:pStyle w:val="ListParagraph"/>
        <w:numPr>
          <w:ilvl w:val="0"/>
          <w:numId w:val="9"/>
        </w:numPr>
        <w:spacing w:after="120" w:line="240" w:lineRule="auto"/>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 xml:space="preserve">إثراء المكتبة السعودية بمرجع حديث في مجال </w:t>
      </w:r>
      <w:r w:rsidR="00B253DC">
        <w:rPr>
          <w:rFonts w:ascii="Times New Roman" w:hAnsi="Times New Roman" w:cs="Simplified Arabic" w:hint="cs"/>
          <w:color w:val="000000" w:themeColor="text1"/>
          <w:sz w:val="24"/>
          <w:szCs w:val="28"/>
          <w:rtl/>
        </w:rPr>
        <w:t>إدارة المشاريع والمشكلات الإدارية</w:t>
      </w:r>
      <w:r w:rsidRPr="00FA0F8B">
        <w:rPr>
          <w:rFonts w:ascii="Times New Roman" w:hAnsi="Times New Roman" w:cs="Simplified Arabic"/>
          <w:color w:val="000000" w:themeColor="text1"/>
          <w:sz w:val="24"/>
          <w:szCs w:val="28"/>
          <w:rtl/>
        </w:rPr>
        <w:t>.</w:t>
      </w:r>
    </w:p>
    <w:p w14:paraId="3948DE29" w14:textId="22619325" w:rsidR="00B253DC" w:rsidRDefault="00F309FB" w:rsidP="006331A6">
      <w:pPr>
        <w:pStyle w:val="ListParagraph"/>
        <w:numPr>
          <w:ilvl w:val="0"/>
          <w:numId w:val="9"/>
        </w:numPr>
        <w:spacing w:after="120" w:line="240" w:lineRule="auto"/>
        <w:jc w:val="both"/>
        <w:rPr>
          <w:rFonts w:ascii="Times New Roman" w:hAnsi="Times New Roman" w:cs="Simplified Arabic"/>
          <w:color w:val="000000" w:themeColor="text1"/>
          <w:sz w:val="24"/>
          <w:szCs w:val="28"/>
        </w:rPr>
      </w:pPr>
      <w:r w:rsidRPr="00FA0F8B">
        <w:rPr>
          <w:rFonts w:ascii="Times New Roman" w:hAnsi="Times New Roman" w:cs="Simplified Arabic"/>
          <w:color w:val="000000" w:themeColor="text1"/>
          <w:sz w:val="24"/>
          <w:szCs w:val="28"/>
          <w:rtl/>
        </w:rPr>
        <w:t xml:space="preserve">فتح المجال امام الباحثين </w:t>
      </w:r>
      <w:r w:rsidR="00B253DC">
        <w:rPr>
          <w:rFonts w:ascii="Times New Roman" w:hAnsi="Times New Roman" w:cs="Simplified Arabic" w:hint="cs"/>
          <w:color w:val="000000" w:themeColor="text1"/>
          <w:sz w:val="24"/>
          <w:szCs w:val="28"/>
          <w:rtl/>
        </w:rPr>
        <w:t>لدراسة المشكلات الإدارية على متغيرات اخري ومجتمعات بحثية جديدة.</w:t>
      </w:r>
    </w:p>
    <w:p w14:paraId="6F4003CD" w14:textId="08D4D39B" w:rsidR="00F925D0" w:rsidRPr="00FA0F8B" w:rsidRDefault="00031799" w:rsidP="006331A6">
      <w:pPr>
        <w:pStyle w:val="Heading1"/>
        <w:bidi/>
        <w:spacing w:after="120"/>
        <w:rPr>
          <w:rFonts w:ascii="Times New Roman" w:hAnsi="Times New Roman" w:cs="Simplified Arabic"/>
          <w:color w:val="000000" w:themeColor="text1"/>
          <w:sz w:val="24"/>
          <w:rtl/>
        </w:rPr>
      </w:pPr>
      <w:bookmarkStart w:id="11" w:name="_Toc182599100"/>
      <w:r w:rsidRPr="00FA0F8B">
        <w:rPr>
          <w:rFonts w:ascii="Times New Roman" w:hAnsi="Times New Roman" w:cs="Simplified Arabic"/>
          <w:color w:val="000000" w:themeColor="text1"/>
          <w:sz w:val="24"/>
          <w:rtl/>
        </w:rPr>
        <w:t>الأهمية التطبيقية:</w:t>
      </w:r>
      <w:bookmarkEnd w:id="11"/>
    </w:p>
    <w:p w14:paraId="58B078B6" w14:textId="3424A9CD" w:rsidR="00F925D0" w:rsidRPr="00FA0F8B" w:rsidRDefault="00291B71" w:rsidP="006331A6">
      <w:pPr>
        <w:pStyle w:val="ListParagraph"/>
        <w:numPr>
          <w:ilvl w:val="0"/>
          <w:numId w:val="8"/>
        </w:numPr>
        <w:spacing w:after="120" w:line="240" w:lineRule="auto"/>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 xml:space="preserve">تبصير المسؤولين وأصحاب القرار بأبرز </w:t>
      </w:r>
      <w:r w:rsidR="00DE7FB0">
        <w:rPr>
          <w:rFonts w:ascii="Times New Roman" w:hAnsi="Times New Roman" w:cs="Simplified Arabic" w:hint="cs"/>
          <w:color w:val="000000" w:themeColor="text1"/>
          <w:sz w:val="24"/>
          <w:szCs w:val="28"/>
          <w:rtl/>
        </w:rPr>
        <w:t xml:space="preserve">المشكلات الإدارية التي </w:t>
      </w:r>
      <w:r w:rsidR="00B253DC">
        <w:rPr>
          <w:rFonts w:ascii="Times New Roman" w:hAnsi="Times New Roman" w:cs="Simplified Arabic" w:hint="cs"/>
          <w:color w:val="000000" w:themeColor="text1"/>
          <w:sz w:val="24"/>
          <w:szCs w:val="28"/>
          <w:rtl/>
        </w:rPr>
        <w:t>تأثر على أداء المشاريع.</w:t>
      </w:r>
    </w:p>
    <w:p w14:paraId="63C0DE6E" w14:textId="2991E1C0" w:rsidR="00F925D0" w:rsidRPr="00FA0F8B" w:rsidRDefault="00291B71" w:rsidP="006331A6">
      <w:pPr>
        <w:pStyle w:val="ListParagraph"/>
        <w:numPr>
          <w:ilvl w:val="0"/>
          <w:numId w:val="8"/>
        </w:numPr>
        <w:spacing w:after="120" w:line="240" w:lineRule="auto"/>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 xml:space="preserve">لفت </w:t>
      </w:r>
      <w:r w:rsidR="00B253DC" w:rsidRPr="00FA0F8B">
        <w:rPr>
          <w:rFonts w:ascii="Times New Roman" w:hAnsi="Times New Roman" w:cs="Simplified Arabic" w:hint="cs"/>
          <w:color w:val="000000" w:themeColor="text1"/>
          <w:sz w:val="24"/>
          <w:szCs w:val="28"/>
          <w:rtl/>
        </w:rPr>
        <w:t>انتباه</w:t>
      </w:r>
      <w:r w:rsidRPr="00FA0F8B">
        <w:rPr>
          <w:rFonts w:ascii="Times New Roman" w:hAnsi="Times New Roman" w:cs="Simplified Arabic"/>
          <w:color w:val="000000" w:themeColor="text1"/>
          <w:sz w:val="24"/>
          <w:szCs w:val="28"/>
          <w:rtl/>
        </w:rPr>
        <w:t xml:space="preserve"> المسؤولين إلى </w:t>
      </w:r>
      <w:r w:rsidR="00DE7FB0">
        <w:rPr>
          <w:rFonts w:ascii="Times New Roman" w:hAnsi="Times New Roman" w:cs="Simplified Arabic" w:hint="cs"/>
          <w:color w:val="000000" w:themeColor="text1"/>
          <w:sz w:val="24"/>
          <w:szCs w:val="28"/>
          <w:rtl/>
        </w:rPr>
        <w:t>خطورة المشكلات الإدارية على أداء المشاريع، لوضع وسن القوانيين والقواعد للتغلب عليها.</w:t>
      </w:r>
    </w:p>
    <w:p w14:paraId="0D1AC2D8" w14:textId="0C9302B1" w:rsidR="00D22171" w:rsidRPr="00FA0F8B" w:rsidRDefault="00D22171" w:rsidP="006331A6">
      <w:pPr>
        <w:pStyle w:val="Heading1"/>
        <w:bidi/>
        <w:spacing w:after="120"/>
        <w:rPr>
          <w:rFonts w:ascii="Times New Roman" w:hAnsi="Times New Roman" w:cs="Simplified Arabic"/>
          <w:color w:val="000000" w:themeColor="text1"/>
          <w:sz w:val="24"/>
          <w:szCs w:val="36"/>
          <w:rtl/>
        </w:rPr>
      </w:pPr>
      <w:bookmarkStart w:id="12" w:name="_Toc182599101"/>
      <w:r w:rsidRPr="00FA0F8B">
        <w:rPr>
          <w:rFonts w:ascii="Times New Roman" w:hAnsi="Times New Roman" w:cs="Simplified Arabic"/>
          <w:color w:val="000000" w:themeColor="text1"/>
          <w:sz w:val="24"/>
          <w:szCs w:val="36"/>
          <w:rtl/>
        </w:rPr>
        <w:t>أهداف الدراسة</w:t>
      </w:r>
      <w:r w:rsidR="00053929" w:rsidRPr="00FA0F8B">
        <w:rPr>
          <w:rFonts w:ascii="Times New Roman" w:hAnsi="Times New Roman" w:cs="Simplified Arabic" w:hint="cs"/>
          <w:color w:val="000000" w:themeColor="text1"/>
          <w:sz w:val="24"/>
          <w:szCs w:val="36"/>
          <w:rtl/>
        </w:rPr>
        <w:t>:</w:t>
      </w:r>
      <w:bookmarkEnd w:id="12"/>
    </w:p>
    <w:p w14:paraId="07B54384" w14:textId="0A50C773" w:rsidR="00031799" w:rsidRPr="00FA0F8B" w:rsidRDefault="00031799" w:rsidP="006331A6">
      <w:pPr>
        <w:spacing w:after="120" w:line="240" w:lineRule="auto"/>
        <w:jc w:val="both"/>
        <w:rPr>
          <w:rFonts w:ascii="Times New Roman" w:hAnsi="Times New Roman" w:cs="Simplified Arabic"/>
          <w:b/>
          <w:bCs/>
          <w:color w:val="000000" w:themeColor="text1"/>
          <w:sz w:val="24"/>
          <w:szCs w:val="32"/>
          <w:rtl/>
          <w:lang w:bidi="ar-KW"/>
        </w:rPr>
      </w:pPr>
      <w:r w:rsidRPr="00FA0F8B">
        <w:rPr>
          <w:rFonts w:ascii="Times New Roman" w:hAnsi="Times New Roman" w:cs="Simplified Arabic"/>
          <w:b/>
          <w:bCs/>
          <w:color w:val="000000" w:themeColor="text1"/>
          <w:sz w:val="24"/>
          <w:szCs w:val="32"/>
          <w:rtl/>
          <w:lang w:bidi="ar-KW"/>
        </w:rPr>
        <w:t>يتمثل الهدف الرئيس في التالي:</w:t>
      </w:r>
    </w:p>
    <w:p w14:paraId="3D8108E5" w14:textId="77777777" w:rsidR="00DE7FB0" w:rsidRPr="00FA0F8B" w:rsidRDefault="00DE7FB0" w:rsidP="00DE7FB0">
      <w:pPr>
        <w:spacing w:after="120" w:line="240" w:lineRule="auto"/>
        <w:ind w:firstLine="720"/>
        <w:jc w:val="both"/>
        <w:rPr>
          <w:rFonts w:ascii="Times New Roman" w:hAnsi="Times New Roman" w:cs="Simplified Arabic"/>
          <w:b/>
          <w:bCs/>
          <w:color w:val="000000" w:themeColor="text1"/>
          <w:sz w:val="24"/>
          <w:szCs w:val="32"/>
          <w:rtl/>
          <w:lang w:bidi="ar-KW"/>
        </w:rPr>
      </w:pPr>
      <w:r>
        <w:rPr>
          <w:rFonts w:ascii="Times New Roman" w:hAnsi="Times New Roman" w:cs="Simplified Arabic" w:hint="cs"/>
          <w:b/>
          <w:bCs/>
          <w:color w:val="000000" w:themeColor="text1"/>
          <w:sz w:val="24"/>
          <w:szCs w:val="32"/>
          <w:rtl/>
          <w:lang w:bidi="ar-KW"/>
        </w:rPr>
        <w:t>الكشف عن تأثير المشكلات الإدارية على أداء المشاريع من وجهة نظر رواد الاعمال بالمملكة العربية السعودية.</w:t>
      </w:r>
    </w:p>
    <w:p w14:paraId="1A3F161B" w14:textId="77777777" w:rsidR="00DE7FB0" w:rsidRPr="00FA0F8B" w:rsidRDefault="00DE7FB0" w:rsidP="00DE7FB0">
      <w:pPr>
        <w:spacing w:after="120" w:line="240" w:lineRule="auto"/>
        <w:jc w:val="both"/>
        <w:rPr>
          <w:rFonts w:ascii="Times New Roman" w:hAnsi="Times New Roman" w:cs="Simplified Arabic"/>
          <w:color w:val="000000" w:themeColor="text1"/>
          <w:sz w:val="24"/>
          <w:szCs w:val="32"/>
          <w:lang w:bidi="ar-KW"/>
        </w:rPr>
      </w:pPr>
      <w:r w:rsidRPr="00FA0F8B">
        <w:rPr>
          <w:rFonts w:ascii="Times New Roman" w:hAnsi="Times New Roman" w:cs="Simplified Arabic"/>
          <w:color w:val="000000" w:themeColor="text1"/>
          <w:sz w:val="24"/>
          <w:szCs w:val="32"/>
          <w:rtl/>
          <w:lang w:bidi="ar-KW"/>
        </w:rPr>
        <w:t xml:space="preserve">ويتفرع منه </w:t>
      </w:r>
      <w:r>
        <w:rPr>
          <w:rFonts w:ascii="Times New Roman" w:hAnsi="Times New Roman" w:cs="Simplified Arabic" w:hint="cs"/>
          <w:color w:val="000000" w:themeColor="text1"/>
          <w:sz w:val="24"/>
          <w:szCs w:val="32"/>
          <w:rtl/>
          <w:lang w:bidi="ar-KW"/>
        </w:rPr>
        <w:t>الاهداف</w:t>
      </w:r>
      <w:r w:rsidRPr="00FA0F8B">
        <w:rPr>
          <w:rFonts w:ascii="Times New Roman" w:hAnsi="Times New Roman" w:cs="Simplified Arabic"/>
          <w:color w:val="000000" w:themeColor="text1"/>
          <w:sz w:val="24"/>
          <w:szCs w:val="32"/>
          <w:rtl/>
          <w:lang w:bidi="ar-KW"/>
        </w:rPr>
        <w:t xml:space="preserve"> التالية:</w:t>
      </w:r>
    </w:p>
    <w:p w14:paraId="013FC648" w14:textId="77777777" w:rsidR="00DE7FB0" w:rsidRPr="00DE7FB0" w:rsidRDefault="00DE7FB0" w:rsidP="00DE7FB0">
      <w:pPr>
        <w:pStyle w:val="ListParagraph"/>
        <w:numPr>
          <w:ilvl w:val="0"/>
          <w:numId w:val="32"/>
        </w:numPr>
        <w:spacing w:after="120" w:line="240" w:lineRule="auto"/>
        <w:rPr>
          <w:rFonts w:ascii="Times New Roman" w:hAnsi="Times New Roman" w:cs="Simplified Arabic"/>
          <w:color w:val="000000" w:themeColor="text1"/>
          <w:szCs w:val="28"/>
          <w:rtl/>
        </w:rPr>
      </w:pPr>
      <w:r>
        <w:rPr>
          <w:rFonts w:ascii="Times New Roman" w:hAnsi="Times New Roman" w:cs="Simplified Arabic" w:hint="cs"/>
          <w:color w:val="000000" w:themeColor="text1"/>
          <w:szCs w:val="28"/>
          <w:rtl/>
        </w:rPr>
        <w:t xml:space="preserve">الكشف عن </w:t>
      </w:r>
      <w:r w:rsidRPr="00DE7FB0">
        <w:rPr>
          <w:rFonts w:ascii="Times New Roman" w:hAnsi="Times New Roman" w:cs="Simplified Arabic" w:hint="cs"/>
          <w:color w:val="000000" w:themeColor="text1"/>
          <w:szCs w:val="28"/>
          <w:rtl/>
        </w:rPr>
        <w:t>المشكلات</w:t>
      </w:r>
      <w:r w:rsidRPr="00DE7FB0">
        <w:rPr>
          <w:rFonts w:ascii="Times New Roman" w:hAnsi="Times New Roman" w:cs="Simplified Arabic"/>
          <w:color w:val="000000" w:themeColor="text1"/>
          <w:szCs w:val="28"/>
          <w:rtl/>
        </w:rPr>
        <w:t xml:space="preserve"> الإدارية المؤثرة في أداء المشاريع في المملكة العربية السعودية</w:t>
      </w:r>
      <w:r>
        <w:rPr>
          <w:rFonts w:ascii="Times New Roman" w:hAnsi="Times New Roman" w:cs="Simplified Arabic" w:hint="cs"/>
          <w:color w:val="000000" w:themeColor="text1"/>
          <w:szCs w:val="28"/>
          <w:rtl/>
        </w:rPr>
        <w:t>.</w:t>
      </w:r>
    </w:p>
    <w:p w14:paraId="06A65BAD" w14:textId="77777777" w:rsidR="00DE7FB0" w:rsidRPr="00DE7FB0" w:rsidRDefault="00DE7FB0" w:rsidP="00DE7FB0">
      <w:pPr>
        <w:pStyle w:val="ListParagraph"/>
        <w:numPr>
          <w:ilvl w:val="0"/>
          <w:numId w:val="32"/>
        </w:numPr>
        <w:spacing w:after="120" w:line="240" w:lineRule="auto"/>
        <w:rPr>
          <w:rFonts w:ascii="Times New Roman" w:hAnsi="Times New Roman" w:cs="Simplified Arabic"/>
          <w:color w:val="000000" w:themeColor="text1"/>
          <w:szCs w:val="28"/>
          <w:rtl/>
        </w:rPr>
      </w:pPr>
      <w:r>
        <w:rPr>
          <w:rFonts w:ascii="Times New Roman" w:hAnsi="Times New Roman" w:cs="Simplified Arabic" w:hint="cs"/>
          <w:color w:val="000000" w:themeColor="text1"/>
          <w:szCs w:val="28"/>
          <w:rtl/>
        </w:rPr>
        <w:t>التعرف على</w:t>
      </w:r>
      <w:r w:rsidRPr="00DE7FB0">
        <w:rPr>
          <w:rFonts w:ascii="Times New Roman" w:hAnsi="Times New Roman" w:cs="Simplified Arabic"/>
          <w:color w:val="000000" w:themeColor="text1"/>
          <w:szCs w:val="28"/>
          <w:rtl/>
        </w:rPr>
        <w:t xml:space="preserve"> تأثير المشكلات الإدارية على أداء المشاريع في المملكة العربية السعودية</w:t>
      </w:r>
      <w:r>
        <w:rPr>
          <w:rFonts w:ascii="Times New Roman" w:hAnsi="Times New Roman" w:cs="Simplified Arabic" w:hint="cs"/>
          <w:color w:val="000000" w:themeColor="text1"/>
          <w:szCs w:val="28"/>
          <w:rtl/>
        </w:rPr>
        <w:t>.</w:t>
      </w:r>
    </w:p>
    <w:p w14:paraId="3717B312" w14:textId="77777777" w:rsidR="00DE7FB0" w:rsidRPr="00DE7FB0" w:rsidRDefault="00DE7FB0" w:rsidP="00DE7FB0">
      <w:pPr>
        <w:pStyle w:val="ListParagraph"/>
        <w:numPr>
          <w:ilvl w:val="0"/>
          <w:numId w:val="32"/>
        </w:numPr>
        <w:spacing w:after="120" w:line="240" w:lineRule="auto"/>
        <w:jc w:val="both"/>
        <w:rPr>
          <w:rFonts w:ascii="Times New Roman" w:hAnsi="Times New Roman" w:cs="Simplified Arabic"/>
          <w:color w:val="000000" w:themeColor="text1"/>
          <w:szCs w:val="28"/>
          <w:rtl/>
        </w:rPr>
      </w:pPr>
      <w:r>
        <w:rPr>
          <w:rFonts w:ascii="Times New Roman" w:hAnsi="Times New Roman" w:cs="Simplified Arabic" w:hint="cs"/>
          <w:color w:val="000000" w:themeColor="text1"/>
          <w:szCs w:val="28"/>
          <w:rtl/>
        </w:rPr>
        <w:lastRenderedPageBreak/>
        <w:t>تقديم مقترحات</w:t>
      </w:r>
      <w:r w:rsidRPr="00DE7FB0">
        <w:rPr>
          <w:rFonts w:ascii="Times New Roman" w:hAnsi="Times New Roman" w:cs="Simplified Arabic" w:hint="cs"/>
          <w:color w:val="000000" w:themeColor="text1"/>
          <w:szCs w:val="28"/>
          <w:rtl/>
        </w:rPr>
        <w:t xml:space="preserve"> </w:t>
      </w:r>
      <w:r>
        <w:rPr>
          <w:rFonts w:ascii="Times New Roman" w:hAnsi="Times New Roman" w:cs="Simplified Arabic" w:hint="cs"/>
          <w:color w:val="000000" w:themeColor="text1"/>
          <w:szCs w:val="28"/>
          <w:rtl/>
        </w:rPr>
        <w:t>ل</w:t>
      </w:r>
      <w:r w:rsidRPr="00DE7FB0">
        <w:rPr>
          <w:rFonts w:ascii="Times New Roman" w:hAnsi="Times New Roman" w:cs="Simplified Arabic"/>
          <w:color w:val="000000" w:themeColor="text1"/>
          <w:szCs w:val="28"/>
          <w:rtl/>
        </w:rPr>
        <w:t>لتغلب على المشكلات الإدارية المؤثرة في أداء المشاريع في المملكة العربية السعودية</w:t>
      </w:r>
      <w:r>
        <w:rPr>
          <w:rFonts w:ascii="Times New Roman" w:hAnsi="Times New Roman" w:cs="Simplified Arabic" w:hint="cs"/>
          <w:color w:val="000000" w:themeColor="text1"/>
          <w:szCs w:val="28"/>
          <w:rtl/>
        </w:rPr>
        <w:t>.</w:t>
      </w:r>
    </w:p>
    <w:p w14:paraId="233D99DB" w14:textId="77777777" w:rsidR="00DE7FB0" w:rsidRDefault="00DE7FB0" w:rsidP="00DE7FB0"/>
    <w:p w14:paraId="56B19CA7" w14:textId="5C9E5535" w:rsidR="00D22171" w:rsidRPr="00FA0F8B" w:rsidRDefault="00D22171" w:rsidP="006331A6">
      <w:pPr>
        <w:pStyle w:val="Heading1"/>
        <w:bidi/>
        <w:spacing w:after="120"/>
        <w:rPr>
          <w:rFonts w:ascii="Times New Roman" w:hAnsi="Times New Roman" w:cs="Simplified Arabic"/>
          <w:color w:val="000000" w:themeColor="text1"/>
          <w:sz w:val="24"/>
          <w:szCs w:val="36"/>
          <w:rtl/>
        </w:rPr>
      </w:pPr>
      <w:bookmarkStart w:id="13" w:name="_Toc182599102"/>
      <w:r w:rsidRPr="00FA0F8B">
        <w:rPr>
          <w:rFonts w:ascii="Times New Roman" w:hAnsi="Times New Roman" w:cs="Simplified Arabic"/>
          <w:color w:val="000000" w:themeColor="text1"/>
          <w:sz w:val="24"/>
          <w:szCs w:val="36"/>
          <w:rtl/>
        </w:rPr>
        <w:t>تساؤلات الدراسة</w:t>
      </w:r>
      <w:bookmarkEnd w:id="13"/>
      <w:r w:rsidRPr="00FA0F8B">
        <w:rPr>
          <w:rFonts w:ascii="Times New Roman" w:hAnsi="Times New Roman" w:cs="Simplified Arabic"/>
          <w:color w:val="000000" w:themeColor="text1"/>
          <w:sz w:val="24"/>
          <w:szCs w:val="36"/>
          <w:rtl/>
        </w:rPr>
        <w:t xml:space="preserve"> </w:t>
      </w:r>
    </w:p>
    <w:p w14:paraId="7A928422" w14:textId="77777777" w:rsidR="00031799" w:rsidRPr="00FA0F8B" w:rsidRDefault="00031799" w:rsidP="006331A6">
      <w:pPr>
        <w:spacing w:after="120" w:line="240" w:lineRule="auto"/>
        <w:jc w:val="both"/>
        <w:rPr>
          <w:rFonts w:ascii="Times New Roman" w:hAnsi="Times New Roman" w:cs="Simplified Arabic"/>
          <w:color w:val="000000" w:themeColor="text1"/>
          <w:sz w:val="24"/>
          <w:szCs w:val="32"/>
          <w:rtl/>
          <w:lang w:bidi="ar-KW"/>
        </w:rPr>
      </w:pPr>
      <w:r w:rsidRPr="00FA0F8B">
        <w:rPr>
          <w:rFonts w:ascii="Times New Roman" w:hAnsi="Times New Roman" w:cs="Simplified Arabic"/>
          <w:color w:val="000000" w:themeColor="text1"/>
          <w:sz w:val="24"/>
          <w:szCs w:val="32"/>
          <w:rtl/>
          <w:lang w:bidi="ar-KW"/>
        </w:rPr>
        <w:t>تكمن مشكلة الدراسة في السؤال الرئيس التالي:</w:t>
      </w:r>
    </w:p>
    <w:p w14:paraId="61E4189E" w14:textId="57B6376C" w:rsidR="00031799" w:rsidRPr="00FA0F8B" w:rsidRDefault="00DE7FB0" w:rsidP="006331A6">
      <w:pPr>
        <w:spacing w:after="120" w:line="240" w:lineRule="auto"/>
        <w:ind w:firstLine="720"/>
        <w:jc w:val="both"/>
        <w:rPr>
          <w:rFonts w:ascii="Times New Roman" w:hAnsi="Times New Roman" w:cs="Simplified Arabic"/>
          <w:b/>
          <w:bCs/>
          <w:color w:val="000000" w:themeColor="text1"/>
          <w:sz w:val="24"/>
          <w:szCs w:val="32"/>
          <w:rtl/>
          <w:lang w:bidi="ar-KW"/>
        </w:rPr>
      </w:pPr>
      <w:bookmarkStart w:id="14" w:name="_Hlk182524596"/>
      <w:r>
        <w:rPr>
          <w:rFonts w:ascii="Times New Roman" w:hAnsi="Times New Roman" w:cs="Simplified Arabic" w:hint="cs"/>
          <w:b/>
          <w:bCs/>
          <w:color w:val="000000" w:themeColor="text1"/>
          <w:sz w:val="24"/>
          <w:szCs w:val="32"/>
          <w:rtl/>
          <w:lang w:bidi="ar-KW"/>
        </w:rPr>
        <w:t>ما تأثير المشكلات الإدارية على أداء المشاريع من وجهة نظر رواد الاعمال بالمملكة العربية السعودية</w:t>
      </w:r>
      <w:r w:rsidR="00031799" w:rsidRPr="00FA0F8B">
        <w:rPr>
          <w:rFonts w:ascii="Times New Roman" w:hAnsi="Times New Roman" w:cs="Simplified Arabic"/>
          <w:b/>
          <w:bCs/>
          <w:color w:val="000000" w:themeColor="text1"/>
          <w:sz w:val="24"/>
          <w:szCs w:val="32"/>
          <w:rtl/>
          <w:lang w:bidi="ar-KW"/>
        </w:rPr>
        <w:t>؟</w:t>
      </w:r>
    </w:p>
    <w:p w14:paraId="06914071" w14:textId="77777777" w:rsidR="00031799" w:rsidRPr="00FA0F8B" w:rsidRDefault="00031799" w:rsidP="006331A6">
      <w:pPr>
        <w:spacing w:after="120" w:line="240" w:lineRule="auto"/>
        <w:jc w:val="both"/>
        <w:rPr>
          <w:rFonts w:ascii="Times New Roman" w:hAnsi="Times New Roman" w:cs="Simplified Arabic"/>
          <w:color w:val="000000" w:themeColor="text1"/>
          <w:sz w:val="24"/>
          <w:szCs w:val="32"/>
          <w:lang w:bidi="ar-KW"/>
        </w:rPr>
      </w:pPr>
      <w:r w:rsidRPr="00FA0F8B">
        <w:rPr>
          <w:rFonts w:ascii="Times New Roman" w:hAnsi="Times New Roman" w:cs="Simplified Arabic"/>
          <w:color w:val="000000" w:themeColor="text1"/>
          <w:sz w:val="24"/>
          <w:szCs w:val="32"/>
          <w:rtl/>
          <w:lang w:bidi="ar-KW"/>
        </w:rPr>
        <w:t>ويتفرع منه الأسئلة التالية:</w:t>
      </w:r>
    </w:p>
    <w:p w14:paraId="76505F3D" w14:textId="77777777" w:rsidR="00DE7FB0" w:rsidRPr="00DE7FB0" w:rsidRDefault="00DE7FB0" w:rsidP="00DE7FB0">
      <w:pPr>
        <w:pStyle w:val="ListParagraph"/>
        <w:numPr>
          <w:ilvl w:val="0"/>
          <w:numId w:val="32"/>
        </w:numPr>
        <w:spacing w:after="120" w:line="240" w:lineRule="auto"/>
        <w:rPr>
          <w:rFonts w:ascii="Times New Roman" w:hAnsi="Times New Roman" w:cs="Simplified Arabic"/>
          <w:color w:val="000000" w:themeColor="text1"/>
          <w:szCs w:val="28"/>
          <w:rtl/>
        </w:rPr>
      </w:pPr>
      <w:r w:rsidRPr="00DE7FB0">
        <w:rPr>
          <w:rFonts w:ascii="Times New Roman" w:hAnsi="Times New Roman" w:cs="Simplified Arabic"/>
          <w:color w:val="000000" w:themeColor="text1"/>
          <w:szCs w:val="28"/>
          <w:rtl/>
        </w:rPr>
        <w:t>ما المشكلات الإدارية المؤثرة في أداء المشاريع في المملكة العربية السعودية؟</w:t>
      </w:r>
    </w:p>
    <w:p w14:paraId="0462A6D8" w14:textId="77777777" w:rsidR="00DE7FB0" w:rsidRPr="00DE7FB0" w:rsidRDefault="00DE7FB0" w:rsidP="00DE7FB0">
      <w:pPr>
        <w:pStyle w:val="ListParagraph"/>
        <w:numPr>
          <w:ilvl w:val="0"/>
          <w:numId w:val="32"/>
        </w:numPr>
        <w:spacing w:after="120" w:line="240" w:lineRule="auto"/>
        <w:rPr>
          <w:rFonts w:ascii="Times New Roman" w:hAnsi="Times New Roman" w:cs="Simplified Arabic"/>
          <w:color w:val="000000" w:themeColor="text1"/>
          <w:szCs w:val="28"/>
          <w:rtl/>
        </w:rPr>
      </w:pPr>
      <w:r w:rsidRPr="00DE7FB0">
        <w:rPr>
          <w:rFonts w:ascii="Times New Roman" w:hAnsi="Times New Roman" w:cs="Simplified Arabic"/>
          <w:color w:val="000000" w:themeColor="text1"/>
          <w:szCs w:val="28"/>
          <w:rtl/>
        </w:rPr>
        <w:t>ما تأثير المشكلات الإدارية على أداء المشاريع في المملكة العربية السعودية؟</w:t>
      </w:r>
    </w:p>
    <w:p w14:paraId="2077230A" w14:textId="35173567" w:rsidR="00031799" w:rsidRPr="00DE7FB0" w:rsidRDefault="00DE7FB0" w:rsidP="00DE7FB0">
      <w:pPr>
        <w:pStyle w:val="ListParagraph"/>
        <w:numPr>
          <w:ilvl w:val="0"/>
          <w:numId w:val="32"/>
        </w:numPr>
        <w:spacing w:after="120" w:line="240" w:lineRule="auto"/>
        <w:jc w:val="both"/>
        <w:rPr>
          <w:rFonts w:ascii="Times New Roman" w:hAnsi="Times New Roman" w:cs="Simplified Arabic"/>
          <w:color w:val="000000" w:themeColor="text1"/>
          <w:szCs w:val="28"/>
          <w:rtl/>
        </w:rPr>
      </w:pPr>
      <w:r w:rsidRPr="00DE7FB0">
        <w:rPr>
          <w:rFonts w:ascii="Times New Roman" w:hAnsi="Times New Roman" w:cs="Simplified Arabic" w:hint="cs"/>
          <w:color w:val="000000" w:themeColor="text1"/>
          <w:szCs w:val="28"/>
          <w:rtl/>
        </w:rPr>
        <w:t>ما سبل</w:t>
      </w:r>
      <w:r w:rsidRPr="00DE7FB0">
        <w:rPr>
          <w:rFonts w:ascii="Times New Roman" w:hAnsi="Times New Roman" w:cs="Simplified Arabic"/>
          <w:color w:val="000000" w:themeColor="text1"/>
          <w:szCs w:val="28"/>
          <w:rtl/>
        </w:rPr>
        <w:t xml:space="preserve"> التغلب على المشكلات الإدارية المؤثرة في أداء المشاريع في المملكة العربية السعودية؟</w:t>
      </w:r>
    </w:p>
    <w:bookmarkEnd w:id="14"/>
    <w:p w14:paraId="7ABDDD95" w14:textId="4137B5D5" w:rsidR="00D52480" w:rsidRPr="00FA0F8B" w:rsidRDefault="00D52480" w:rsidP="006331A6">
      <w:pPr>
        <w:pStyle w:val="Heading1"/>
        <w:bidi/>
        <w:spacing w:after="120"/>
        <w:rPr>
          <w:rFonts w:ascii="Times New Roman" w:hAnsi="Times New Roman" w:cs="Simplified Arabic"/>
          <w:color w:val="000000" w:themeColor="text1"/>
          <w:sz w:val="24"/>
          <w:szCs w:val="36"/>
          <w:rtl/>
        </w:rPr>
      </w:pPr>
      <w:r w:rsidRPr="00FA0F8B">
        <w:rPr>
          <w:rFonts w:ascii="Times New Roman" w:hAnsi="Times New Roman" w:cs="Simplified Arabic"/>
          <w:color w:val="000000" w:themeColor="text1"/>
          <w:sz w:val="24"/>
          <w:szCs w:val="36"/>
          <w:rtl/>
        </w:rPr>
        <w:t xml:space="preserve"> </w:t>
      </w:r>
      <w:bookmarkStart w:id="15" w:name="_Toc182599103"/>
      <w:r w:rsidRPr="00FA0F8B">
        <w:rPr>
          <w:rFonts w:ascii="Times New Roman" w:hAnsi="Times New Roman" w:cs="Simplified Arabic"/>
          <w:color w:val="000000" w:themeColor="text1"/>
          <w:sz w:val="24"/>
          <w:szCs w:val="36"/>
          <w:rtl/>
        </w:rPr>
        <w:t>فروض الدراسة</w:t>
      </w:r>
      <w:bookmarkEnd w:id="15"/>
    </w:p>
    <w:p w14:paraId="415DA494" w14:textId="66049204" w:rsidR="001D5DC2" w:rsidRDefault="00B253DC" w:rsidP="006331A6">
      <w:pPr>
        <w:spacing w:after="120" w:line="240" w:lineRule="auto"/>
        <w:ind w:firstLine="720"/>
        <w:jc w:val="both"/>
        <w:rPr>
          <w:rFonts w:ascii="Times New Roman" w:eastAsia="Times New Roman" w:hAnsi="Times New Roman" w:cs="Simplified Arabic"/>
          <w:color w:val="000000" w:themeColor="text1"/>
          <w:sz w:val="24"/>
          <w:szCs w:val="32"/>
          <w:rtl/>
          <w:lang w:bidi="ar-EG"/>
        </w:rPr>
      </w:pPr>
      <w:r w:rsidRPr="00B253DC">
        <w:rPr>
          <w:rFonts w:ascii="Times New Roman" w:eastAsia="Times New Roman" w:hAnsi="Times New Roman" w:cs="Simplified Arabic"/>
          <w:color w:val="000000" w:themeColor="text1"/>
          <w:sz w:val="24"/>
          <w:szCs w:val="32"/>
          <w:rtl/>
          <w:lang w:bidi="ar-EG"/>
        </w:rPr>
        <w:t xml:space="preserve">يوجد فروق ذات دلالة إحصائية حول اتجاهات افراد عينة الدراسة حول تأثير المشكلات الإدارية على أداء المشاريع في المملكة العربية السعودية تعزى </w:t>
      </w:r>
      <w:r w:rsidR="001D5DC2" w:rsidRPr="00FA0F8B">
        <w:rPr>
          <w:rFonts w:ascii="Times New Roman" w:eastAsia="Times New Roman" w:hAnsi="Times New Roman" w:cs="Simplified Arabic"/>
          <w:color w:val="000000" w:themeColor="text1"/>
          <w:sz w:val="24"/>
          <w:szCs w:val="32"/>
          <w:rtl/>
          <w:lang w:bidi="ar-EG"/>
        </w:rPr>
        <w:t xml:space="preserve">لمتغير (النوع – </w:t>
      </w:r>
      <w:r>
        <w:rPr>
          <w:rFonts w:ascii="Times New Roman" w:eastAsia="Times New Roman" w:hAnsi="Times New Roman" w:cs="Simplified Arabic" w:hint="cs"/>
          <w:color w:val="000000" w:themeColor="text1"/>
          <w:sz w:val="24"/>
          <w:szCs w:val="32"/>
          <w:rtl/>
          <w:lang w:bidi="ar-EG"/>
        </w:rPr>
        <w:t>العمر</w:t>
      </w:r>
      <w:r w:rsidR="001D5DC2" w:rsidRPr="00FA0F8B">
        <w:rPr>
          <w:rFonts w:ascii="Times New Roman" w:eastAsia="Times New Roman" w:hAnsi="Times New Roman" w:cs="Simplified Arabic"/>
          <w:color w:val="000000" w:themeColor="text1"/>
          <w:sz w:val="24"/>
          <w:szCs w:val="32"/>
          <w:rtl/>
          <w:lang w:bidi="ar-EG"/>
        </w:rPr>
        <w:t xml:space="preserve">- </w:t>
      </w:r>
      <w:r>
        <w:rPr>
          <w:rFonts w:ascii="Times New Roman" w:eastAsia="Times New Roman" w:hAnsi="Times New Roman" w:cs="Simplified Arabic" w:hint="cs"/>
          <w:color w:val="000000" w:themeColor="text1"/>
          <w:sz w:val="24"/>
          <w:szCs w:val="32"/>
          <w:rtl/>
          <w:lang w:bidi="ar-EG"/>
        </w:rPr>
        <w:t>المؤهل</w:t>
      </w:r>
      <w:r w:rsidR="001D5DC2" w:rsidRPr="00FA0F8B">
        <w:rPr>
          <w:rFonts w:ascii="Times New Roman" w:eastAsia="Times New Roman" w:hAnsi="Times New Roman" w:cs="Simplified Arabic"/>
          <w:color w:val="000000" w:themeColor="text1"/>
          <w:sz w:val="24"/>
          <w:szCs w:val="32"/>
          <w:rtl/>
          <w:lang w:bidi="ar-EG"/>
        </w:rPr>
        <w:t>).</w:t>
      </w:r>
    </w:p>
    <w:p w14:paraId="407F9430" w14:textId="77777777" w:rsidR="001D5DC2" w:rsidRPr="00FA0F8B" w:rsidRDefault="001D5DC2" w:rsidP="006331A6">
      <w:pPr>
        <w:spacing w:after="120" w:line="240" w:lineRule="auto"/>
        <w:jc w:val="both"/>
        <w:rPr>
          <w:rFonts w:ascii="Times New Roman" w:hAnsi="Times New Roman" w:cs="Simplified Arabic"/>
          <w:color w:val="000000" w:themeColor="text1"/>
          <w:sz w:val="24"/>
          <w:rtl/>
        </w:rPr>
      </w:pPr>
      <w:r w:rsidRPr="00FA0F8B">
        <w:rPr>
          <w:rFonts w:ascii="Times New Roman" w:eastAsia="Times New Roman" w:hAnsi="Times New Roman" w:cs="Simplified Arabic"/>
          <w:color w:val="000000" w:themeColor="text1"/>
          <w:sz w:val="24"/>
          <w:szCs w:val="32"/>
          <w:rtl/>
          <w:lang w:bidi="ar-EG"/>
        </w:rPr>
        <w:t>ويتفرع منه الفرضيات التالية:</w:t>
      </w:r>
    </w:p>
    <w:p w14:paraId="6D990456" w14:textId="77777777" w:rsidR="00B253DC" w:rsidRDefault="00B253DC" w:rsidP="00B253DC">
      <w:pPr>
        <w:spacing w:after="120" w:line="240" w:lineRule="auto"/>
        <w:ind w:firstLine="739"/>
        <w:rPr>
          <w:rFonts w:ascii="Times New Roman" w:eastAsia="Times New Roman" w:hAnsi="Times New Roman" w:cs="Simplified Arabic"/>
          <w:color w:val="000000" w:themeColor="text1"/>
          <w:szCs w:val="28"/>
          <w:rtl/>
          <w:lang w:bidi="ar-EG"/>
        </w:rPr>
      </w:pPr>
      <w:r w:rsidRPr="00B253DC">
        <w:rPr>
          <w:rFonts w:ascii="Times New Roman" w:eastAsia="Times New Roman" w:hAnsi="Times New Roman" w:cs="Simplified Arabic"/>
          <w:color w:val="000000" w:themeColor="text1"/>
          <w:szCs w:val="28"/>
          <w:rtl/>
          <w:lang w:bidi="ar-EG"/>
        </w:rPr>
        <w:t>الفرضية الاولي لا يوجد أثر ذو دلالة إحصائية عند مستوى معنوية</w:t>
      </w:r>
      <w:r w:rsidRPr="00B253DC">
        <w:rPr>
          <w:rFonts w:ascii="Times New Roman" w:eastAsia="Times New Roman" w:hAnsi="Times New Roman" w:cs="Simplified Arabic"/>
          <w:color w:val="000000" w:themeColor="text1"/>
          <w:szCs w:val="28"/>
          <w:lang w:bidi="ar-EG"/>
        </w:rPr>
        <w:t xml:space="preserve"> </w:t>
      </w:r>
      <w:proofErr w:type="gramStart"/>
      <w:r w:rsidRPr="00B253DC">
        <w:rPr>
          <w:rFonts w:ascii="Times New Roman" w:eastAsia="Times New Roman" w:hAnsi="Times New Roman" w:cs="Simplified Arabic"/>
          <w:color w:val="000000" w:themeColor="text1"/>
          <w:szCs w:val="28"/>
          <w:lang w:bidi="ar-EG"/>
        </w:rPr>
        <w:t>( 0</w:t>
      </w:r>
      <w:proofErr w:type="gramEnd"/>
      <w:r w:rsidRPr="00B253DC">
        <w:rPr>
          <w:rFonts w:ascii="Times New Roman" w:eastAsia="Times New Roman" w:hAnsi="Times New Roman" w:cs="Simplified Arabic"/>
          <w:color w:val="000000" w:themeColor="text1"/>
          <w:szCs w:val="28"/>
          <w:lang w:bidi="ar-EG"/>
        </w:rPr>
        <w:t xml:space="preserve">.005α≤) </w:t>
      </w:r>
      <w:r w:rsidRPr="00B253DC">
        <w:rPr>
          <w:rFonts w:ascii="Times New Roman" w:eastAsia="Times New Roman" w:hAnsi="Times New Roman" w:cs="Simplified Arabic"/>
          <w:color w:val="000000" w:themeColor="text1"/>
          <w:szCs w:val="28"/>
          <w:rtl/>
          <w:lang w:bidi="ar-EG"/>
        </w:rPr>
        <w:t>للمشكلات الإدارية على تنفيذ أداء المشاريع بالمملكة العربية السعودية</w:t>
      </w:r>
      <w:r>
        <w:rPr>
          <w:rFonts w:ascii="Times New Roman" w:eastAsia="Times New Roman" w:hAnsi="Times New Roman" w:cs="Simplified Arabic" w:hint="cs"/>
          <w:color w:val="000000" w:themeColor="text1"/>
          <w:szCs w:val="28"/>
          <w:rtl/>
          <w:lang w:bidi="ar-EG"/>
        </w:rPr>
        <w:t>.</w:t>
      </w:r>
    </w:p>
    <w:p w14:paraId="5C6D9240" w14:textId="5D1BD5A1" w:rsidR="00B253DC" w:rsidRDefault="00B253DC" w:rsidP="00B253DC">
      <w:pPr>
        <w:spacing w:after="120" w:line="240" w:lineRule="auto"/>
        <w:ind w:firstLine="739"/>
        <w:rPr>
          <w:rFonts w:ascii="Times New Roman" w:eastAsia="Times New Roman" w:hAnsi="Times New Roman" w:cs="Simplified Arabic"/>
          <w:color w:val="000000" w:themeColor="text1"/>
          <w:szCs w:val="28"/>
          <w:rtl/>
          <w:lang w:bidi="ar-EG"/>
        </w:rPr>
      </w:pPr>
      <w:r w:rsidRPr="00B253DC">
        <w:rPr>
          <w:rFonts w:ascii="Times New Roman" w:eastAsia="Times New Roman" w:hAnsi="Times New Roman" w:cs="Simplified Arabic"/>
          <w:color w:val="000000" w:themeColor="text1"/>
          <w:szCs w:val="28"/>
          <w:rtl/>
          <w:lang w:bidi="ar-EG"/>
        </w:rPr>
        <w:t>الفرضية الثانية يوجد فروق ذات دلالة إحصائية حول اتجاهات افراد عينة الدراسة حول تأثير المشكلات الإدارية على أداء المشاريع في المملكة العربية السعودية تعزى الى النوع</w:t>
      </w:r>
      <w:r>
        <w:rPr>
          <w:rFonts w:ascii="Times New Roman" w:eastAsia="Times New Roman" w:hAnsi="Times New Roman" w:cs="Simplified Arabic" w:hint="cs"/>
          <w:color w:val="000000" w:themeColor="text1"/>
          <w:szCs w:val="28"/>
          <w:rtl/>
          <w:lang w:bidi="ar-EG"/>
        </w:rPr>
        <w:t>.</w:t>
      </w:r>
    </w:p>
    <w:p w14:paraId="7C5D74E3" w14:textId="77777777" w:rsidR="00B253DC" w:rsidRPr="00B253DC" w:rsidRDefault="00B253DC" w:rsidP="00B253DC">
      <w:pPr>
        <w:spacing w:after="120" w:line="240" w:lineRule="auto"/>
        <w:ind w:firstLine="739"/>
        <w:rPr>
          <w:rFonts w:ascii="Times New Roman" w:eastAsia="Times New Roman" w:hAnsi="Times New Roman" w:cs="Simplified Arabic"/>
          <w:color w:val="000000" w:themeColor="text1"/>
          <w:szCs w:val="28"/>
          <w:rtl/>
          <w:lang w:bidi="ar-EG"/>
        </w:rPr>
      </w:pPr>
      <w:r w:rsidRPr="00B253DC">
        <w:rPr>
          <w:rFonts w:ascii="Times New Roman" w:eastAsia="Times New Roman" w:hAnsi="Times New Roman" w:cs="Simplified Arabic"/>
          <w:color w:val="000000" w:themeColor="text1"/>
          <w:szCs w:val="28"/>
          <w:rtl/>
          <w:lang w:bidi="ar-EG"/>
        </w:rPr>
        <w:t xml:space="preserve">الفرضية الثالثة </w:t>
      </w:r>
      <w:bookmarkStart w:id="16" w:name="_Hlk182525210"/>
      <w:r w:rsidRPr="00B253DC">
        <w:rPr>
          <w:rFonts w:ascii="Times New Roman" w:eastAsia="Times New Roman" w:hAnsi="Times New Roman" w:cs="Simplified Arabic"/>
          <w:color w:val="000000" w:themeColor="text1"/>
          <w:szCs w:val="28"/>
          <w:rtl/>
          <w:lang w:bidi="ar-EG"/>
        </w:rPr>
        <w:t xml:space="preserve">يوجد فروق ذات دلالة إحصائية حول اتجاهات افراد عينة الدراسة حول تأثير المشكلات الإدارية على أداء المشاريع في المملكة العربية السعودية تعزى </w:t>
      </w:r>
      <w:bookmarkEnd w:id="16"/>
      <w:r w:rsidRPr="00B253DC">
        <w:rPr>
          <w:rFonts w:ascii="Times New Roman" w:eastAsia="Times New Roman" w:hAnsi="Times New Roman" w:cs="Simplified Arabic"/>
          <w:color w:val="000000" w:themeColor="text1"/>
          <w:szCs w:val="28"/>
          <w:rtl/>
          <w:lang w:bidi="ar-EG"/>
        </w:rPr>
        <w:t>الى العمر</w:t>
      </w:r>
    </w:p>
    <w:p w14:paraId="09E27A98" w14:textId="3A2D1574" w:rsidR="00B253DC" w:rsidRDefault="00B253DC" w:rsidP="00B253DC">
      <w:pPr>
        <w:spacing w:after="120" w:line="240" w:lineRule="auto"/>
        <w:ind w:firstLine="739"/>
        <w:rPr>
          <w:rFonts w:ascii="Times New Roman" w:eastAsia="Times New Roman" w:hAnsi="Times New Roman" w:cs="Simplified Arabic"/>
          <w:color w:val="000000" w:themeColor="text1"/>
          <w:szCs w:val="28"/>
          <w:rtl/>
          <w:lang w:bidi="ar-EG"/>
        </w:rPr>
      </w:pPr>
      <w:r w:rsidRPr="00B253DC">
        <w:rPr>
          <w:rFonts w:ascii="Times New Roman" w:eastAsia="Times New Roman" w:hAnsi="Times New Roman" w:cs="Simplified Arabic"/>
          <w:color w:val="000000" w:themeColor="text1"/>
          <w:szCs w:val="28"/>
          <w:rtl/>
          <w:lang w:bidi="ar-EG"/>
        </w:rPr>
        <w:t>الفرضية الرابعة يوجد فروق ذات دلالة إحصائية حول اتجاهات افراد عينة الدراسة حول تأثير المشكلات الإدارية على أداء المشاريع في المملكة العربية السعودية تعزى الى المؤهل العلمي</w:t>
      </w:r>
      <w:r w:rsidR="00F16B44">
        <w:rPr>
          <w:rFonts w:ascii="Times New Roman" w:eastAsia="Times New Roman" w:hAnsi="Times New Roman" w:cs="Simplified Arabic" w:hint="cs"/>
          <w:color w:val="000000" w:themeColor="text1"/>
          <w:szCs w:val="28"/>
          <w:rtl/>
          <w:lang w:bidi="ar-EG"/>
        </w:rPr>
        <w:t>.</w:t>
      </w:r>
    </w:p>
    <w:p w14:paraId="6194C4B2" w14:textId="77777777" w:rsidR="00F16B44" w:rsidRPr="00FA0F8B" w:rsidRDefault="00F16B44" w:rsidP="00F16B44">
      <w:pPr>
        <w:pStyle w:val="Heading1"/>
        <w:bidi/>
        <w:spacing w:after="120"/>
        <w:rPr>
          <w:rFonts w:ascii="Times New Roman" w:hAnsi="Times New Roman" w:cs="Simplified Arabic"/>
          <w:color w:val="000000" w:themeColor="text1"/>
          <w:sz w:val="24"/>
          <w:szCs w:val="36"/>
          <w:rtl/>
        </w:rPr>
      </w:pPr>
      <w:bookmarkStart w:id="17" w:name="_Toc182599104"/>
      <w:r w:rsidRPr="00FA0F8B">
        <w:rPr>
          <w:rFonts w:ascii="Times New Roman" w:hAnsi="Times New Roman" w:cs="Simplified Arabic"/>
          <w:color w:val="000000" w:themeColor="text1"/>
          <w:sz w:val="24"/>
          <w:szCs w:val="36"/>
          <w:rtl/>
        </w:rPr>
        <w:lastRenderedPageBreak/>
        <w:t>الإطار النظري</w:t>
      </w:r>
      <w:bookmarkEnd w:id="17"/>
    </w:p>
    <w:p w14:paraId="234ABB08" w14:textId="6150B7E7" w:rsidR="00F16B44" w:rsidRPr="00FA0F8B" w:rsidRDefault="006007D9" w:rsidP="00C64C58">
      <w:pPr>
        <w:pStyle w:val="Heading1"/>
        <w:bidi/>
        <w:rPr>
          <w:rFonts w:ascii="Times New Roman" w:hAnsi="Times New Roman" w:cs="Simplified Arabic"/>
          <w:b w:val="0"/>
          <w:bCs w:val="0"/>
          <w:color w:val="000000" w:themeColor="text1"/>
          <w:sz w:val="24"/>
          <w:rtl/>
        </w:rPr>
      </w:pPr>
      <w:bookmarkStart w:id="18" w:name="_Toc182599105"/>
      <w:r>
        <w:rPr>
          <w:rFonts w:ascii="Times New Roman" w:hAnsi="Times New Roman" w:cs="Simplified Arabic" w:hint="cs"/>
          <w:color w:val="000000" w:themeColor="text1"/>
          <w:sz w:val="24"/>
          <w:rtl/>
        </w:rPr>
        <w:t>أولا: المشكلات الإدارية</w:t>
      </w:r>
      <w:r w:rsidR="00F16B44" w:rsidRPr="00FA0F8B">
        <w:rPr>
          <w:rFonts w:ascii="Times New Roman" w:hAnsi="Times New Roman" w:cs="Simplified Arabic"/>
          <w:color w:val="000000" w:themeColor="text1"/>
          <w:sz w:val="24"/>
          <w:rtl/>
        </w:rPr>
        <w:t>:</w:t>
      </w:r>
      <w:bookmarkEnd w:id="18"/>
    </w:p>
    <w:p w14:paraId="7E0F2CB6" w14:textId="77777777" w:rsidR="006007D9" w:rsidRPr="006007D9" w:rsidRDefault="006007D9" w:rsidP="00065168">
      <w:pPr>
        <w:spacing w:after="120" w:line="240" w:lineRule="auto"/>
        <w:ind w:firstLine="734"/>
        <w:jc w:val="both"/>
        <w:outlineLvl w:val="0"/>
        <w:rPr>
          <w:rFonts w:ascii="Times New Roman" w:hAnsi="Times New Roman" w:cs="Simplified Arabic"/>
          <w:b/>
          <w:bCs/>
          <w:color w:val="000000" w:themeColor="text1"/>
          <w:sz w:val="24"/>
          <w:szCs w:val="32"/>
          <w:rtl/>
        </w:rPr>
      </w:pPr>
      <w:bookmarkStart w:id="19" w:name="_Toc182599106"/>
      <w:r w:rsidRPr="006007D9">
        <w:rPr>
          <w:rFonts w:ascii="Times New Roman" w:hAnsi="Times New Roman" w:cs="Simplified Arabic"/>
          <w:b/>
          <w:bCs/>
          <w:color w:val="000000" w:themeColor="text1"/>
          <w:sz w:val="24"/>
          <w:szCs w:val="32"/>
          <w:rtl/>
        </w:rPr>
        <w:t>تعريف المشاكل الإدارية</w:t>
      </w:r>
      <w:bookmarkEnd w:id="19"/>
    </w:p>
    <w:p w14:paraId="27333116" w14:textId="77777777" w:rsidR="006007D9" w:rsidRDefault="006007D9" w:rsidP="006007D9">
      <w:pPr>
        <w:spacing w:after="120" w:line="240" w:lineRule="auto"/>
        <w:ind w:firstLine="739"/>
        <w:jc w:val="both"/>
        <w:rPr>
          <w:rFonts w:ascii="Times New Roman" w:eastAsia="Times New Roman" w:hAnsi="Times New Roman" w:cs="Simplified Arabic"/>
          <w:color w:val="000000" w:themeColor="text1"/>
          <w:szCs w:val="28"/>
          <w:rtl/>
          <w:lang w:bidi="ar-EG"/>
        </w:rPr>
      </w:pPr>
      <w:r w:rsidRPr="006007D9">
        <w:rPr>
          <w:rFonts w:ascii="Times New Roman" w:eastAsia="Times New Roman" w:hAnsi="Times New Roman" w:cs="Simplified Arabic"/>
          <w:color w:val="000000" w:themeColor="text1"/>
          <w:szCs w:val="28"/>
          <w:rtl/>
          <w:lang w:bidi="ar-EG"/>
        </w:rPr>
        <w:t xml:space="preserve">في عملية تنفيذ المشروع، تعمل مجموعات من الأشخاص بطرق محددة لتشغيل مجموعة معينة من أنشطة المشروع بهدف محدد في الاعتبار. وبالتالي، لجعل عمليات تنفيذ المشروع ونجاح نتائجها أكثر وضوحًا، قد يكون من المفيد اكتشاف وتصنيف المشاكل المتعلقة بالأشخاص إلى أنواع فرعية. يمكن تسمية هذه الصعوبات التي تتعلق بميول الأشخاص وعملياتهم بـ "المشاكل الإدارية". يتم تعريفها على أنها تشمل الأشخاص أو تليق بهم، وخاصة في إدارة أدلة </w:t>
      </w:r>
      <w:proofErr w:type="gramStart"/>
      <w:r w:rsidRPr="006007D9">
        <w:rPr>
          <w:rFonts w:ascii="Times New Roman" w:eastAsia="Times New Roman" w:hAnsi="Times New Roman" w:cs="Simplified Arabic"/>
          <w:color w:val="000000" w:themeColor="text1"/>
          <w:szCs w:val="28"/>
          <w:rtl/>
          <w:lang w:bidi="ar-EG"/>
        </w:rPr>
        <w:t>القدرة</w:t>
      </w:r>
      <w:proofErr w:type="gramEnd"/>
      <w:r w:rsidRPr="006007D9">
        <w:rPr>
          <w:rFonts w:ascii="Times New Roman" w:eastAsia="Times New Roman" w:hAnsi="Times New Roman" w:cs="Simplified Arabic"/>
          <w:color w:val="000000" w:themeColor="text1"/>
          <w:szCs w:val="28"/>
          <w:rtl/>
          <w:lang w:bidi="ar-EG"/>
        </w:rPr>
        <w:t xml:space="preserve"> أو الكفاءة أو المشاركة الاجتماعية أو ما شابه ذلك، مع تجنب التحيز، مثل العرق أو الدين، المرتبط بالآخر. بشكل عام، تتعلق بشيء يتعلق بالأداء الدقيق والفعال للجوانب الشخصية الروتينية والإجرائية واليدوية لإدارة المشروع. في الواقع، تندرج تحت الفئة المصنفة كتحديات إدارة تنفيذ المشروع. تشمل أمثلة الصعوبات التي تواجهها إدارة عملية المشروع منها المشاكل السياسية. </w:t>
      </w:r>
      <w:proofErr w:type="gramStart"/>
      <w:r w:rsidRPr="006007D9">
        <w:rPr>
          <w:rFonts w:ascii="Times New Roman" w:eastAsia="Times New Roman" w:hAnsi="Times New Roman" w:cs="Simplified Arabic"/>
          <w:color w:val="000000" w:themeColor="text1"/>
          <w:szCs w:val="28"/>
          <w:rtl/>
          <w:lang w:bidi="ar-EG"/>
        </w:rPr>
        <w:t>و مشاكل</w:t>
      </w:r>
      <w:proofErr w:type="gramEnd"/>
      <w:r w:rsidRPr="006007D9">
        <w:rPr>
          <w:rFonts w:ascii="Times New Roman" w:eastAsia="Times New Roman" w:hAnsi="Times New Roman" w:cs="Simplified Arabic"/>
          <w:color w:val="000000" w:themeColor="text1"/>
          <w:szCs w:val="28"/>
          <w:rtl/>
          <w:lang w:bidi="ar-EG"/>
        </w:rPr>
        <w:t xml:space="preserve"> الاتصال. </w:t>
      </w:r>
      <w:proofErr w:type="gramStart"/>
      <w:r w:rsidRPr="006007D9">
        <w:rPr>
          <w:rFonts w:ascii="Times New Roman" w:eastAsia="Times New Roman" w:hAnsi="Times New Roman" w:cs="Simplified Arabic"/>
          <w:color w:val="000000" w:themeColor="text1"/>
          <w:szCs w:val="28"/>
          <w:rtl/>
          <w:lang w:bidi="ar-EG"/>
        </w:rPr>
        <w:t>)الحسن</w:t>
      </w:r>
      <w:proofErr w:type="gramEnd"/>
      <w:r w:rsidRPr="006007D9">
        <w:rPr>
          <w:rFonts w:ascii="Times New Roman" w:eastAsia="Times New Roman" w:hAnsi="Times New Roman" w:cs="Simplified Arabic"/>
          <w:color w:val="000000" w:themeColor="text1"/>
          <w:szCs w:val="28"/>
          <w:rtl/>
          <w:lang w:bidi="ar-EG"/>
        </w:rPr>
        <w:t xml:space="preserve">، عماد (2019).  </w:t>
      </w:r>
      <w:proofErr w:type="gramStart"/>
      <w:r w:rsidRPr="006007D9">
        <w:rPr>
          <w:rFonts w:ascii="Times New Roman" w:eastAsia="Times New Roman" w:hAnsi="Times New Roman" w:cs="Simplified Arabic"/>
          <w:color w:val="000000" w:themeColor="text1"/>
          <w:szCs w:val="28"/>
          <w:rtl/>
          <w:lang w:bidi="ar-EG"/>
        </w:rPr>
        <w:t>و المشاكل</w:t>
      </w:r>
      <w:proofErr w:type="gramEnd"/>
      <w:r w:rsidRPr="006007D9">
        <w:rPr>
          <w:rFonts w:ascii="Times New Roman" w:eastAsia="Times New Roman" w:hAnsi="Times New Roman" w:cs="Simplified Arabic"/>
          <w:color w:val="000000" w:themeColor="text1"/>
          <w:szCs w:val="28"/>
          <w:rtl/>
          <w:lang w:bidi="ar-EG"/>
        </w:rPr>
        <w:t xml:space="preserve"> التحفيزية ومشاكل الصراع. </w:t>
      </w:r>
      <w:proofErr w:type="gramStart"/>
      <w:r w:rsidRPr="006007D9">
        <w:rPr>
          <w:rFonts w:ascii="Times New Roman" w:eastAsia="Times New Roman" w:hAnsi="Times New Roman" w:cs="Simplified Arabic"/>
          <w:color w:val="000000" w:themeColor="text1"/>
          <w:szCs w:val="28"/>
          <w:rtl/>
          <w:lang w:bidi="ar-EG"/>
        </w:rPr>
        <w:t>و مشاكل</w:t>
      </w:r>
      <w:proofErr w:type="gramEnd"/>
      <w:r w:rsidRPr="006007D9">
        <w:rPr>
          <w:rFonts w:ascii="Times New Roman" w:eastAsia="Times New Roman" w:hAnsi="Times New Roman" w:cs="Simplified Arabic"/>
          <w:color w:val="000000" w:themeColor="text1"/>
          <w:szCs w:val="28"/>
          <w:rtl/>
          <w:lang w:bidi="ar-EG"/>
        </w:rPr>
        <w:t xml:space="preserve"> الرقابة الناجمة عن سلبيات مثل الفساد، والعجز، وغيرها. وبسبب علاقتها بتنظيم عملية المشروع، فإن كل الصعوبات المذكورة أعلاه تؤدي إلى اضطراب الأداء والإنتاج. وإذا كانت هذه الصعوبات مرتبطة بشكل شخصي مباشر بالأشخاص المشاركين في أنشطة المشروع، فغالبًا ما يشار إلى هذه المشاكل باعتبارها "إدارية". وتشكل المشاكل الإدارية محور هذه المناقشة. ومن المهم أن نلاحظ أن المعرفة الأوسع بدرجة وأنماط حجم التحديات المختلفة يمكن أن يكون لها آثار كبيرة على أداء نتائج المشروع. ويمكن للباحثين استخدام هذا كأساس مهم لاختيار واختبار وإثبات صحة الفرضيات والحجج التفسيرية حول العوامل المحتملة التي تحدد درجة الرضا، خاصة وأن نهجنا يشجع على استخدام مؤشرات التأثير المحتملة. كما نزعم أنه قد يكون من المفيد في الميدان بناء الإجماع على التحديات الأكثر خطورة التي تواجه الوكالات وصناع السياسات، لضمان الاستثمار في موارد البحث والوقت والموظفين. والنقطة هي أن الحد من التهديدات التي تواجه السلطة التنفيذية وإدارة المشاريع يتطلب الالتزام الكامل والموضوعية في العمليات التي يتم فيها تجربة هذه المشاكل بالفعل. علاوة على ذلك، ستكون مشاركة المنفذين وصناع السياسات والباحثين والمحسنين ضرورية لإنشاء إدارة مشتركة وشاملة بحجم الربع. كما سمحنا بإجراء تقييمات نوعية وكمية لأهمية المشاكل الإدارية كوكالات داعمة أو مجمعين. وبالتالي، يتم تزويد أصحاب المصلحة بمصدر للمعلومات ونادٍ لكل مشروع. (أبو زيد، محمد ،2015(</w:t>
      </w:r>
    </w:p>
    <w:p w14:paraId="3E6D9E6A" w14:textId="77777777" w:rsidR="002711B2" w:rsidRPr="006007D9" w:rsidRDefault="002711B2" w:rsidP="006007D9">
      <w:pPr>
        <w:spacing w:after="120" w:line="240" w:lineRule="auto"/>
        <w:ind w:firstLine="739"/>
        <w:jc w:val="both"/>
        <w:rPr>
          <w:rFonts w:ascii="Times New Roman" w:eastAsia="Times New Roman" w:hAnsi="Times New Roman" w:cs="Simplified Arabic"/>
          <w:color w:val="000000" w:themeColor="text1"/>
          <w:szCs w:val="28"/>
          <w:rtl/>
          <w:lang w:bidi="ar-EG"/>
        </w:rPr>
      </w:pPr>
    </w:p>
    <w:p w14:paraId="72E7430D" w14:textId="15EE94E9" w:rsidR="006007D9" w:rsidRPr="006007D9" w:rsidRDefault="006007D9" w:rsidP="00065168">
      <w:pPr>
        <w:spacing w:after="120" w:line="240" w:lineRule="auto"/>
        <w:ind w:firstLine="734"/>
        <w:jc w:val="both"/>
        <w:outlineLvl w:val="0"/>
        <w:rPr>
          <w:rFonts w:ascii="Times New Roman" w:hAnsi="Times New Roman" w:cs="Simplified Arabic"/>
          <w:b/>
          <w:bCs/>
          <w:color w:val="000000" w:themeColor="text1"/>
          <w:sz w:val="24"/>
          <w:szCs w:val="32"/>
          <w:rtl/>
        </w:rPr>
      </w:pPr>
      <w:bookmarkStart w:id="20" w:name="_Toc182599107"/>
      <w:r w:rsidRPr="006007D9">
        <w:rPr>
          <w:rFonts w:ascii="Times New Roman" w:hAnsi="Times New Roman" w:cs="Simplified Arabic"/>
          <w:b/>
          <w:bCs/>
          <w:color w:val="000000" w:themeColor="text1"/>
          <w:sz w:val="24"/>
          <w:szCs w:val="32"/>
          <w:rtl/>
        </w:rPr>
        <w:lastRenderedPageBreak/>
        <w:t>أنواع المشاكل الإدارية</w:t>
      </w:r>
      <w:bookmarkEnd w:id="20"/>
    </w:p>
    <w:p w14:paraId="2D042DAE" w14:textId="77777777" w:rsidR="006007D9" w:rsidRPr="006007D9" w:rsidRDefault="006007D9" w:rsidP="006007D9">
      <w:pPr>
        <w:spacing w:after="120" w:line="240" w:lineRule="auto"/>
        <w:ind w:firstLine="739"/>
        <w:jc w:val="both"/>
        <w:rPr>
          <w:rFonts w:ascii="Times New Roman" w:eastAsia="Times New Roman" w:hAnsi="Times New Roman" w:cs="Simplified Arabic"/>
          <w:color w:val="000000" w:themeColor="text1"/>
          <w:szCs w:val="28"/>
          <w:rtl/>
          <w:lang w:bidi="ar-EG"/>
        </w:rPr>
      </w:pPr>
      <w:r w:rsidRPr="006007D9">
        <w:rPr>
          <w:rFonts w:ascii="Times New Roman" w:eastAsia="Times New Roman" w:hAnsi="Times New Roman" w:cs="Simplified Arabic"/>
          <w:color w:val="000000" w:themeColor="text1"/>
          <w:szCs w:val="28"/>
          <w:rtl/>
          <w:lang w:bidi="ar-EG"/>
        </w:rPr>
        <w:t>قد تنشأ عدة أنواع من المشاكل الإدارية أثناء تنفيذ المشروع. ويمكن أن تحدث هذه المشاكل في الأبعاد التالية.</w:t>
      </w:r>
    </w:p>
    <w:p w14:paraId="14592BAE" w14:textId="77777777" w:rsidR="006007D9" w:rsidRPr="006007D9" w:rsidRDefault="006007D9" w:rsidP="006007D9">
      <w:pPr>
        <w:spacing w:after="120" w:line="240" w:lineRule="auto"/>
        <w:ind w:firstLine="739"/>
        <w:jc w:val="both"/>
        <w:rPr>
          <w:rFonts w:ascii="Times New Roman" w:eastAsia="Times New Roman" w:hAnsi="Times New Roman" w:cs="Simplified Arabic"/>
          <w:color w:val="000000" w:themeColor="text1"/>
          <w:szCs w:val="28"/>
          <w:rtl/>
          <w:lang w:bidi="ar-EG"/>
        </w:rPr>
      </w:pPr>
      <w:r w:rsidRPr="006007D9">
        <w:rPr>
          <w:rFonts w:ascii="Times New Roman" w:eastAsia="Times New Roman" w:hAnsi="Times New Roman" w:cs="Simplified Arabic"/>
          <w:color w:val="000000" w:themeColor="text1"/>
          <w:szCs w:val="28"/>
          <w:rtl/>
          <w:lang w:bidi="ar-EG"/>
        </w:rPr>
        <w:t xml:space="preserve"> 1) عندما تنشأ مشاكل في الاتصال، فإن جميع الأطراف المعنية تثق في المعلومات المقدمة بشكل أقل وأقل. إن حدوث مشاكل في الاتصال يجعل عدم الثقة ينمو بشكل متزايد داخل المشروع وقد يؤدي إلى سلوك عدواني ضد بعضهم البعض.</w:t>
      </w:r>
    </w:p>
    <w:p w14:paraId="3BED5FEB" w14:textId="77777777" w:rsidR="006007D9" w:rsidRPr="006007D9" w:rsidRDefault="006007D9" w:rsidP="006007D9">
      <w:pPr>
        <w:spacing w:after="120" w:line="240" w:lineRule="auto"/>
        <w:ind w:firstLine="739"/>
        <w:jc w:val="both"/>
        <w:rPr>
          <w:rFonts w:ascii="Times New Roman" w:eastAsia="Times New Roman" w:hAnsi="Times New Roman" w:cs="Simplified Arabic"/>
          <w:color w:val="000000" w:themeColor="text1"/>
          <w:szCs w:val="28"/>
          <w:rtl/>
          <w:lang w:bidi="ar-EG"/>
        </w:rPr>
      </w:pPr>
      <w:r w:rsidRPr="006007D9">
        <w:rPr>
          <w:rFonts w:ascii="Times New Roman" w:eastAsia="Times New Roman" w:hAnsi="Times New Roman" w:cs="Simplified Arabic"/>
          <w:color w:val="000000" w:themeColor="text1"/>
          <w:szCs w:val="28"/>
          <w:rtl/>
          <w:lang w:bidi="ar-EG"/>
        </w:rPr>
        <w:t xml:space="preserve"> 2) في كل مشروع تقريبًا، تنشأ النزاعات التي تتعلق بشكل أساسي بتعيينات العمل المطلوب القيام به أو الموارد المطلوب استخدامها. قد تكون الأشياء التي يهتم بها الناس: "كيف يتم تخصيص مهام المشروع في ظل عبء العمل المرتفع؟ ماذا يحدث إذا لم تتوفر جميع الموارد المطلوبة؟ من يقرر خطط التحول؟ هل يعمل جميع المشاركين في المشروع حقًا لتحقيق الأهداف؟"</w:t>
      </w:r>
    </w:p>
    <w:p w14:paraId="1C858C92" w14:textId="77777777" w:rsidR="006007D9" w:rsidRPr="006007D9" w:rsidRDefault="006007D9" w:rsidP="006007D9">
      <w:pPr>
        <w:spacing w:after="120" w:line="240" w:lineRule="auto"/>
        <w:ind w:firstLine="739"/>
        <w:jc w:val="both"/>
        <w:rPr>
          <w:rFonts w:ascii="Times New Roman" w:eastAsia="Times New Roman" w:hAnsi="Times New Roman" w:cs="Simplified Arabic"/>
          <w:color w:val="000000" w:themeColor="text1"/>
          <w:szCs w:val="28"/>
          <w:rtl/>
          <w:lang w:bidi="ar-EG"/>
        </w:rPr>
      </w:pPr>
      <w:r w:rsidRPr="006007D9">
        <w:rPr>
          <w:rFonts w:ascii="Times New Roman" w:eastAsia="Times New Roman" w:hAnsi="Times New Roman" w:cs="Simplified Arabic"/>
          <w:color w:val="000000" w:themeColor="text1"/>
          <w:szCs w:val="28"/>
          <w:rtl/>
          <w:lang w:bidi="ar-EG"/>
        </w:rPr>
        <w:t xml:space="preserve"> 3) يمكن أن تؤدي المشاكل في تخصيص الموارد إلى زيادة الطلب على الموارد في المشروع ككل أو داخل الأقسام. "وعلاوة على ذلك، تحدد المصالح الشخصية (سواء كانت لموظفي المشروع أو قادة المشروع أو أجهزة المشروع الأخرى) مقدار الطلبات المدرجة في الخطط."</w:t>
      </w:r>
    </w:p>
    <w:p w14:paraId="4A6E7A7B" w14:textId="77777777" w:rsidR="006007D9" w:rsidRPr="006007D9" w:rsidRDefault="006007D9" w:rsidP="006007D9">
      <w:pPr>
        <w:spacing w:after="120" w:line="240" w:lineRule="auto"/>
        <w:ind w:firstLine="739"/>
        <w:jc w:val="both"/>
        <w:rPr>
          <w:rFonts w:ascii="Times New Roman" w:eastAsia="Times New Roman" w:hAnsi="Times New Roman" w:cs="Simplified Arabic"/>
          <w:color w:val="000000" w:themeColor="text1"/>
          <w:szCs w:val="28"/>
          <w:rtl/>
          <w:lang w:bidi="ar-EG"/>
        </w:rPr>
      </w:pPr>
      <w:r w:rsidRPr="006007D9">
        <w:rPr>
          <w:rFonts w:ascii="Times New Roman" w:eastAsia="Times New Roman" w:hAnsi="Times New Roman" w:cs="Simplified Arabic"/>
          <w:color w:val="000000" w:themeColor="text1"/>
          <w:szCs w:val="28"/>
          <w:rtl/>
          <w:lang w:bidi="ar-EG"/>
        </w:rPr>
        <w:t xml:space="preserve">وقد تحدث أيضاً مشاكل إدارية تتعلق بالأشخاص الذين يتخذون القرارات أو ينبغي لهم اتخاذ القرارات في المشاريع. وفيما يتصل بالقرارات التي يتخذها القدماء، فإنهم لا يحظون جميعاً بالدعم الكامل من جانب إدارتهم. وحتى بعد اتخاذ القرار، لم يكن هذا القرار يحظى بدعم جميع المديرين التنفيذيين المتاحين في ذلك الوقت. وعلاوة على ذلك، بمجرد اتخاذ القرارات، يبدو أن قدراً أعظم من الوقت يضيع في استشارة أشخاص آخرين في الإدارات المختلفة المعنية. وتتعلق المشاكل أيضاً بالموظفين والباحثين بدوام كامل في الجامعات الأخرى، والذين لا يتبين أن جميعهم قادرون على تقديم الخدمات كما هو متوقع. ويمكن تصنيف أنواع المشاكل الإدارية المذكورة أعلاه إلى أنواع المشاكل الإدارية المذكورة في القسم 1. وفيما يلي، يرتبط نوع المشكلة المذكورة أعلاه بتأثيرها المحتمل على تنفيذ المشاريع وأدائها. ويساعد التحليل في تحديد الظروف الإطارية التي قد تحفز حدوث المشاكل. وعلاوة على ذلك، تُستخدم الروابط بين نوع المشاكل التي تواجهها وسياق موضوع المشروع للإشارة إلى أهمية جمع البيانات النوعية حول عواقب </w:t>
      </w:r>
      <w:proofErr w:type="gramStart"/>
      <w:r w:rsidRPr="006007D9">
        <w:rPr>
          <w:rFonts w:ascii="Times New Roman" w:eastAsia="Times New Roman" w:hAnsi="Times New Roman" w:cs="Simplified Arabic"/>
          <w:color w:val="000000" w:themeColor="text1"/>
          <w:szCs w:val="28"/>
          <w:rtl/>
          <w:lang w:bidi="ar-EG"/>
        </w:rPr>
        <w:t>المشاكل( الحسيني</w:t>
      </w:r>
      <w:proofErr w:type="gramEnd"/>
      <w:r w:rsidRPr="006007D9">
        <w:rPr>
          <w:rFonts w:ascii="Times New Roman" w:eastAsia="Times New Roman" w:hAnsi="Times New Roman" w:cs="Simplified Arabic"/>
          <w:color w:val="000000" w:themeColor="text1"/>
          <w:szCs w:val="28"/>
          <w:rtl/>
          <w:lang w:bidi="ar-EG"/>
        </w:rPr>
        <w:t>، 2016).</w:t>
      </w:r>
    </w:p>
    <w:p w14:paraId="0B5D986E" w14:textId="77777777" w:rsidR="006007D9" w:rsidRPr="006007D9" w:rsidRDefault="006007D9" w:rsidP="00065168">
      <w:pPr>
        <w:spacing w:after="120" w:line="240" w:lineRule="auto"/>
        <w:ind w:firstLine="734"/>
        <w:jc w:val="both"/>
        <w:outlineLvl w:val="0"/>
        <w:rPr>
          <w:rFonts w:ascii="Times New Roman" w:hAnsi="Times New Roman" w:cs="Simplified Arabic"/>
          <w:b/>
          <w:bCs/>
          <w:color w:val="000000" w:themeColor="text1"/>
          <w:sz w:val="24"/>
          <w:szCs w:val="32"/>
          <w:rtl/>
        </w:rPr>
      </w:pPr>
      <w:bookmarkStart w:id="21" w:name="_Toc182599108"/>
      <w:r w:rsidRPr="006007D9">
        <w:rPr>
          <w:rFonts w:ascii="Times New Roman" w:hAnsi="Times New Roman" w:cs="Simplified Arabic"/>
          <w:b/>
          <w:bCs/>
          <w:color w:val="000000" w:themeColor="text1"/>
          <w:sz w:val="24"/>
          <w:szCs w:val="32"/>
          <w:rtl/>
        </w:rPr>
        <w:t>مشاكل تخصيص الموارد</w:t>
      </w:r>
      <w:bookmarkEnd w:id="21"/>
    </w:p>
    <w:p w14:paraId="20AD5BFA" w14:textId="77777777" w:rsidR="006007D9" w:rsidRPr="006007D9" w:rsidRDefault="006007D9" w:rsidP="006007D9">
      <w:pPr>
        <w:spacing w:after="120" w:line="240" w:lineRule="auto"/>
        <w:ind w:firstLine="739"/>
        <w:jc w:val="both"/>
        <w:rPr>
          <w:rFonts w:ascii="Times New Roman" w:eastAsia="Times New Roman" w:hAnsi="Times New Roman" w:cs="Simplified Arabic"/>
          <w:color w:val="000000" w:themeColor="text1"/>
          <w:szCs w:val="28"/>
          <w:rtl/>
          <w:lang w:bidi="ar-EG"/>
        </w:rPr>
      </w:pPr>
      <w:r w:rsidRPr="006007D9">
        <w:rPr>
          <w:rFonts w:ascii="Times New Roman" w:eastAsia="Times New Roman" w:hAnsi="Times New Roman" w:cs="Simplified Arabic"/>
          <w:color w:val="000000" w:themeColor="text1"/>
          <w:szCs w:val="28"/>
          <w:rtl/>
          <w:lang w:bidi="ar-EG"/>
        </w:rPr>
        <w:t xml:space="preserve">إن تخصيص الموارد داخل المشاريع أمر أساسي للتنفيذ الناجح للمشروع ويؤثر على الوقت والجودة والتكاليف. ولتخصيص الموارد بشكل صحيح، يتعين على المديرين اتخاذ قرارات بشأن مستويات </w:t>
      </w:r>
      <w:r w:rsidRPr="006007D9">
        <w:rPr>
          <w:rFonts w:ascii="Times New Roman" w:eastAsia="Times New Roman" w:hAnsi="Times New Roman" w:cs="Simplified Arabic"/>
          <w:color w:val="000000" w:themeColor="text1"/>
          <w:szCs w:val="28"/>
          <w:rtl/>
          <w:lang w:bidi="ar-EG"/>
        </w:rPr>
        <w:lastRenderedPageBreak/>
        <w:t>الموارد والموظفين اللازمين للمهام. ويؤدي نقص الموارد إلى التأخير وزيادة التكاليف وانخفاض الجودة بسبب فقدان الكفاءة. ومن بين الاستخدامات غير الفعالة الشائعة لموارد المشروع عدم استخدامها بشكل كافٍ أو الإفراط في الالتزام بها. وتشمل المشكلات النموذجية ظاهرة "كل العمل والتسرع، أو عدم العمل على الإطلاق". فإذا كان الأشخاص ملتزمين بشكل زائد، فقد يحدث تأخير في الأنشطة، مما يؤدي إلى تأخير المشروع بالكامل. وعندما يكون لدى الموظفين فترات فراغ، تكون تكاليف المشروع أعلى بسبب نقص الاستخدام (الخالدي، 2019).</w:t>
      </w:r>
    </w:p>
    <w:p w14:paraId="35AE3926" w14:textId="77777777" w:rsidR="006007D9" w:rsidRPr="006007D9" w:rsidRDefault="006007D9" w:rsidP="00065168">
      <w:pPr>
        <w:spacing w:after="120" w:line="240" w:lineRule="auto"/>
        <w:ind w:firstLine="734"/>
        <w:jc w:val="both"/>
        <w:outlineLvl w:val="0"/>
        <w:rPr>
          <w:rFonts w:ascii="Times New Roman" w:hAnsi="Times New Roman" w:cs="Simplified Arabic"/>
          <w:b/>
          <w:bCs/>
          <w:color w:val="000000" w:themeColor="text1"/>
          <w:sz w:val="24"/>
          <w:szCs w:val="32"/>
          <w:rtl/>
        </w:rPr>
      </w:pPr>
      <w:bookmarkStart w:id="22" w:name="_Toc182599109"/>
      <w:r w:rsidRPr="006007D9">
        <w:rPr>
          <w:rFonts w:ascii="Times New Roman" w:hAnsi="Times New Roman" w:cs="Simplified Arabic"/>
          <w:b/>
          <w:bCs/>
          <w:color w:val="000000" w:themeColor="text1"/>
          <w:sz w:val="24"/>
          <w:szCs w:val="32"/>
          <w:rtl/>
        </w:rPr>
        <w:t>تأخير اتخاذ القرار</w:t>
      </w:r>
      <w:bookmarkEnd w:id="22"/>
    </w:p>
    <w:p w14:paraId="77D32A89" w14:textId="77777777" w:rsidR="006007D9" w:rsidRPr="006007D9" w:rsidRDefault="006007D9" w:rsidP="006007D9">
      <w:pPr>
        <w:spacing w:after="120" w:line="240" w:lineRule="auto"/>
        <w:ind w:firstLine="739"/>
        <w:jc w:val="both"/>
        <w:rPr>
          <w:rFonts w:ascii="Times New Roman" w:eastAsia="Times New Roman" w:hAnsi="Times New Roman" w:cs="Simplified Arabic"/>
          <w:color w:val="000000" w:themeColor="text1"/>
          <w:szCs w:val="28"/>
          <w:rtl/>
          <w:lang w:bidi="ar-EG"/>
        </w:rPr>
      </w:pPr>
      <w:r w:rsidRPr="006007D9">
        <w:rPr>
          <w:rFonts w:ascii="Times New Roman" w:eastAsia="Times New Roman" w:hAnsi="Times New Roman" w:cs="Simplified Arabic"/>
          <w:color w:val="000000" w:themeColor="text1"/>
          <w:szCs w:val="28"/>
          <w:rtl/>
          <w:lang w:bidi="ar-EG"/>
        </w:rPr>
        <w:t>إن اتخاذ القرارات في الوقت المناسب أمر ضروري لتنفيذ المشاريع بفعالية. إن التأخير في اتخاذ القرارات يمكن أن يؤدي إلى عواقب جانبية كبيرة في سياق المشروع، وخاصة فيما يتعلق بالجداول الزمنية، وسمعة المشروع، ورضا الجمهور. إن القيود التنظيمية والقدرة المحدودة للجهات الحكومية المنشغلة بـ "العمل كالمعتاد" غالبًا ما تخلق عنق زجاجة في عملية صنع القرار. تعمل العمليات البيروقراطية على إبطاء عملية صنع القرار، وأحيانًا إلى الحد الذي لا يتم فيه اتخاذ قرارات واضحة، حيث تتهرب الأطراف المخولة من تحمل المسؤولية. إن السلطة غير الواضحة تزيد من تعقيد عملية صنع القرار، مع ضعف التنسيق بين الوكالات المتعددة. (جابر، 2017).</w:t>
      </w:r>
    </w:p>
    <w:p w14:paraId="7B13D1C3" w14:textId="77777777" w:rsidR="006007D9" w:rsidRPr="006007D9" w:rsidRDefault="006007D9" w:rsidP="006007D9">
      <w:pPr>
        <w:spacing w:after="120" w:line="240" w:lineRule="auto"/>
        <w:ind w:firstLine="739"/>
        <w:jc w:val="both"/>
        <w:rPr>
          <w:rFonts w:ascii="Times New Roman" w:eastAsia="Times New Roman" w:hAnsi="Times New Roman" w:cs="Simplified Arabic"/>
          <w:color w:val="000000" w:themeColor="text1"/>
          <w:szCs w:val="28"/>
          <w:rtl/>
          <w:lang w:bidi="ar-EG"/>
        </w:rPr>
      </w:pPr>
      <w:r w:rsidRPr="006007D9">
        <w:rPr>
          <w:rFonts w:ascii="Times New Roman" w:eastAsia="Times New Roman" w:hAnsi="Times New Roman" w:cs="Simplified Arabic"/>
          <w:color w:val="000000" w:themeColor="text1"/>
          <w:szCs w:val="28"/>
          <w:rtl/>
          <w:lang w:bidi="ar-EG"/>
        </w:rPr>
        <w:t>إن إيقاف المشروع عن العمل غالباً ما يؤدي إلى عواقب وخيمة. إن دق أجراس الإنذار وعقد اجتماعات لا نهاية لها لمراجعة التقدم بهدف إهانة صناع القرار "السلبيين" عمداً لا يجلب أي فائدة. إن عملية صنع القرار تميل إلى اجتذاب السلطات العليا، وبالتالي فإن صانع القرار الذكي يقتنع بسرعة بالحاجة إلى المضي قدماً؛ ولكن نادراً ما تدير سلطة أو سلطتان الأمور، وبالتالي فإن التسويات المتعلقة بصنع القرار لابد وأن تكون مدمجة في شبكة أوسع من صناع القرار، الذين لديهم جميعاً مصالح متباينة ومختلفة في المشروع. ولكن في العالم الحقيقي، من المؤكد أن القرارات تفسدها مستنقعات البيروقراطية الحكومية، ولكن هذه تميل إلى أن تكون الاستثناء وليس القاعدة. وفي بعض الأحيان، يمكن إقناع كبار المسؤولين بالحجج الذكية، ولكن التغيير عادة ما يكون تدريجياً. إن تأثير اتخاذ القرار البطيء يشبه مشاهدة الطلاء وهو يجف ــ أن تكون متفرجاً عاجزاً في مهمة كئيبة للغاية تبدو وكأنها لن تنتهي أبداً: "ليست سيئة ولا جيدة ولا غير مبالية، ولكنها تتسم بقدر معين من الثقل والثقل في كل مكان". ومع تهميش التنفيذ، قد يستمر المشروع في إثارة "الأخبار" والإثارة، ولكن هذه الإثارة تركز إلى حد كبير على العرض نفسه، حيث يصبح التطوير متوقفاً بشكل واضح. وفي حين يمكن أن تؤدي أوجه القصور الإدارية بسهولة إلى إحباط أصحاب المصلحة، فإن صناع القرار المتهاونين من المرجح أن يعملوا على إضعاف روح الفريق داخل المشروع، مما يؤدي إلى تضخيم العقبات التي تعترض التنفيذ والدفعة الأولية التي يوفرها أحياناً التعبير الإيجابي عن وعد المشروع.</w:t>
      </w:r>
    </w:p>
    <w:p w14:paraId="426319C1" w14:textId="77777777" w:rsidR="006007D9" w:rsidRPr="006007D9" w:rsidRDefault="006007D9" w:rsidP="006007D9">
      <w:pPr>
        <w:spacing w:after="120" w:line="240" w:lineRule="auto"/>
        <w:ind w:firstLine="739"/>
        <w:jc w:val="both"/>
        <w:rPr>
          <w:rFonts w:ascii="Times New Roman" w:eastAsia="Times New Roman" w:hAnsi="Times New Roman" w:cs="Simplified Arabic"/>
          <w:color w:val="000000" w:themeColor="text1"/>
          <w:szCs w:val="28"/>
          <w:rtl/>
          <w:lang w:bidi="ar-EG"/>
        </w:rPr>
      </w:pPr>
      <w:r w:rsidRPr="006007D9">
        <w:rPr>
          <w:rFonts w:ascii="Times New Roman" w:eastAsia="Times New Roman" w:hAnsi="Times New Roman" w:cs="Simplified Arabic"/>
          <w:color w:val="000000" w:themeColor="text1"/>
          <w:szCs w:val="28"/>
          <w:rtl/>
          <w:lang w:bidi="ar-EG"/>
        </w:rPr>
        <w:lastRenderedPageBreak/>
        <w:t xml:space="preserve">في القسم التالي، واستناداً إلى المناقشة السابقة، سأسعى إلى استراتيجيات قيادية بديلة تحاول التقدم حول مثل هذه الحواجز المحتملة لمعرفة ما الذي قد يحرك مأزق اتخاذ القرار جانباً في سياق المشروع. </w:t>
      </w:r>
      <w:r w:rsidRPr="006007D9">
        <w:rPr>
          <w:rFonts w:ascii="Times New Roman" w:eastAsia="Times New Roman" w:hAnsi="Times New Roman" w:cs="Simplified Arabic"/>
          <w:color w:val="000000" w:themeColor="text1"/>
          <w:szCs w:val="28"/>
          <w:lang w:bidi="ar-EG"/>
        </w:rPr>
        <w:t>Meredith, el.at. 2017</w:t>
      </w:r>
      <w:r w:rsidRPr="006007D9">
        <w:rPr>
          <w:rFonts w:ascii="Times New Roman" w:eastAsia="Times New Roman" w:hAnsi="Times New Roman" w:cs="Simplified Arabic"/>
          <w:color w:val="000000" w:themeColor="text1"/>
          <w:szCs w:val="28"/>
          <w:rtl/>
          <w:lang w:bidi="ar-EG"/>
        </w:rPr>
        <w:t>) (</w:t>
      </w:r>
    </w:p>
    <w:p w14:paraId="6EDFDAF3" w14:textId="77777777" w:rsidR="006007D9" w:rsidRPr="006007D9" w:rsidRDefault="006007D9" w:rsidP="006007D9">
      <w:pPr>
        <w:spacing w:after="120" w:line="240" w:lineRule="auto"/>
        <w:ind w:firstLine="739"/>
        <w:jc w:val="both"/>
        <w:rPr>
          <w:rFonts w:ascii="Times New Roman" w:eastAsia="Times New Roman" w:hAnsi="Times New Roman" w:cs="Simplified Arabic"/>
          <w:color w:val="000000" w:themeColor="text1"/>
          <w:szCs w:val="28"/>
          <w:rtl/>
          <w:lang w:bidi="ar-EG"/>
        </w:rPr>
      </w:pPr>
    </w:p>
    <w:p w14:paraId="1CDF9451" w14:textId="77777777" w:rsidR="006007D9" w:rsidRPr="006007D9" w:rsidRDefault="006007D9" w:rsidP="00065168">
      <w:pPr>
        <w:spacing w:after="120" w:line="240" w:lineRule="auto"/>
        <w:ind w:firstLine="734"/>
        <w:jc w:val="both"/>
        <w:outlineLvl w:val="0"/>
        <w:rPr>
          <w:rFonts w:ascii="Times New Roman" w:hAnsi="Times New Roman" w:cs="Simplified Arabic"/>
          <w:b/>
          <w:bCs/>
          <w:color w:val="000000" w:themeColor="text1"/>
          <w:sz w:val="24"/>
          <w:szCs w:val="32"/>
          <w:rtl/>
        </w:rPr>
      </w:pPr>
      <w:bookmarkStart w:id="23" w:name="_Toc182599110"/>
      <w:r w:rsidRPr="006007D9">
        <w:rPr>
          <w:rFonts w:ascii="Times New Roman" w:hAnsi="Times New Roman" w:cs="Simplified Arabic"/>
          <w:b/>
          <w:bCs/>
          <w:color w:val="000000" w:themeColor="text1"/>
          <w:sz w:val="24"/>
          <w:szCs w:val="32"/>
          <w:rtl/>
        </w:rPr>
        <w:t>تأخيرات الجدول الزمني</w:t>
      </w:r>
      <w:bookmarkEnd w:id="23"/>
    </w:p>
    <w:p w14:paraId="48499A9A" w14:textId="77777777" w:rsidR="006007D9" w:rsidRPr="006007D9" w:rsidRDefault="006007D9" w:rsidP="006007D9">
      <w:pPr>
        <w:spacing w:after="120" w:line="240" w:lineRule="auto"/>
        <w:ind w:firstLine="739"/>
        <w:jc w:val="both"/>
        <w:rPr>
          <w:rFonts w:ascii="Times New Roman" w:eastAsia="Times New Roman" w:hAnsi="Times New Roman" w:cs="Simplified Arabic"/>
          <w:color w:val="000000" w:themeColor="text1"/>
          <w:szCs w:val="28"/>
          <w:rtl/>
          <w:lang w:bidi="ar-EG"/>
        </w:rPr>
      </w:pPr>
      <w:r w:rsidRPr="006007D9">
        <w:rPr>
          <w:rFonts w:ascii="Times New Roman" w:eastAsia="Times New Roman" w:hAnsi="Times New Roman" w:cs="Simplified Arabic"/>
          <w:color w:val="000000" w:themeColor="text1"/>
          <w:szCs w:val="28"/>
          <w:rtl/>
          <w:lang w:bidi="ar-EG"/>
        </w:rPr>
        <w:t xml:space="preserve">هناك مجال آخر من المشاكل يمكن معالجته بالتفصيل: تأثير التأخير في اتخاذ القرار على تخطيط التنفيذ. فحتى مع وجود شروط تعاقدية فعّالة كافية في مرحلة البناء، فإن المشروع سيبدأ دائمًا متأخرًا. وبصرف النظر عن إعداد العقد والتنظيم، سيكون هناك دائمًا تأخيرات بسبب حقيقة أن عملية اتخاذ القرار ستكون دائمًا عائقًا. </w:t>
      </w:r>
      <w:r w:rsidRPr="006007D9">
        <w:rPr>
          <w:rFonts w:ascii="Times New Roman" w:eastAsia="Times New Roman" w:hAnsi="Times New Roman" w:cs="Simplified Arabic"/>
          <w:color w:val="000000" w:themeColor="text1"/>
          <w:szCs w:val="28"/>
          <w:lang w:bidi="ar-EG"/>
        </w:rPr>
        <w:t>Meredith, el.at 2017</w:t>
      </w:r>
      <w:r w:rsidRPr="006007D9">
        <w:rPr>
          <w:rFonts w:ascii="Times New Roman" w:eastAsia="Times New Roman" w:hAnsi="Times New Roman" w:cs="Simplified Arabic"/>
          <w:color w:val="000000" w:themeColor="text1"/>
          <w:szCs w:val="28"/>
          <w:rtl/>
          <w:lang w:bidi="ar-EG"/>
        </w:rPr>
        <w:t xml:space="preserve">) </w:t>
      </w:r>
    </w:p>
    <w:p w14:paraId="4ABCE21B" w14:textId="77777777" w:rsidR="006007D9" w:rsidRPr="006007D9" w:rsidRDefault="006007D9" w:rsidP="006007D9">
      <w:pPr>
        <w:spacing w:after="120" w:line="240" w:lineRule="auto"/>
        <w:ind w:firstLine="739"/>
        <w:jc w:val="both"/>
        <w:rPr>
          <w:rFonts w:ascii="Times New Roman" w:eastAsia="Times New Roman" w:hAnsi="Times New Roman" w:cs="Simplified Arabic"/>
          <w:color w:val="000000" w:themeColor="text1"/>
          <w:szCs w:val="28"/>
          <w:rtl/>
          <w:lang w:bidi="ar-EG"/>
        </w:rPr>
      </w:pPr>
      <w:r w:rsidRPr="006007D9">
        <w:rPr>
          <w:rFonts w:ascii="Times New Roman" w:eastAsia="Times New Roman" w:hAnsi="Times New Roman" w:cs="Simplified Arabic"/>
          <w:color w:val="000000" w:themeColor="text1"/>
          <w:szCs w:val="28"/>
          <w:rtl/>
          <w:lang w:bidi="ar-EG"/>
        </w:rPr>
        <w:t>لقد تم تخصيص العديد من الشرائح لكسر الجدول الزمني، أو التأخيرات، التي يمكن أن تتدخل في مراحل مختلفة من تنفيذ المشروع. في الواقع، غالبًا ما يُعزى كسر الجداول الزمنية إلى مشاكل إدارية. وتؤدي الأدلة الموجودة حول هذا إلى التساؤل حول الحوافز المحتملة للجدولة الحقيقية. هناك أسباب مختلفة قد تؤدي إلى عدم تنفيذ المشروع وفقًا للجدول الزمني. والسبب الأكثر أهمية لهذا الاهتمام هو أن القدرة على الاعتراف بأسباب التأخير من المحتمل جدًا أن تقدم إجابة بشأن الأدوات المحتملة التي قد تؤدي إلى تجنب المشكلة. يمكن لآلية الإنذار المبكر المتوقعة - جنبًا إلى جنب مع التخطيط للطوارئ المناسب - تخفيف التأثير السلبي على نتيجة أهداف الرعاة الرئيسيين والنظام.</w:t>
      </w:r>
    </w:p>
    <w:p w14:paraId="4B3B0FAF" w14:textId="77777777" w:rsidR="006007D9" w:rsidRPr="006007D9" w:rsidRDefault="006007D9" w:rsidP="006007D9">
      <w:pPr>
        <w:spacing w:after="120" w:line="240" w:lineRule="auto"/>
        <w:ind w:firstLine="739"/>
        <w:jc w:val="both"/>
        <w:rPr>
          <w:rFonts w:ascii="Times New Roman" w:eastAsia="Times New Roman" w:hAnsi="Times New Roman" w:cs="Simplified Arabic"/>
          <w:color w:val="000000" w:themeColor="text1"/>
          <w:szCs w:val="28"/>
          <w:rtl/>
          <w:lang w:bidi="ar-EG"/>
        </w:rPr>
      </w:pPr>
      <w:r w:rsidRPr="006007D9">
        <w:rPr>
          <w:rFonts w:ascii="Times New Roman" w:eastAsia="Times New Roman" w:hAnsi="Times New Roman" w:cs="Simplified Arabic"/>
          <w:color w:val="000000" w:themeColor="text1"/>
          <w:szCs w:val="28"/>
          <w:rtl/>
          <w:lang w:bidi="ar-EG"/>
        </w:rPr>
        <w:t xml:space="preserve">إن الأداء الضعيف وفقًا لخطة الأداء أو عدم الامتثال لخطة التنفيذ يمكن أن يجبر الشركات أو البنوك على اتخاذ إجراءات تصحيحية تصل إلى إلغاء الاتفاقيات ذات الصلة. إن المشاكل التي تحدث أثناء فترة التنفيذ تتعلق بجانب العملية وتلك التي تقع على عاتق الوزارات المعنية. في كثير من الحالات، يُعتبر كسر الجدول الزمني نتيجة مباشرة للتحضير غير الكافي أو سوء (أو عدم وجود) إدارة المشروع. إن المتابعة المستمرة لفعالية نتائج التنفيذ من شأنها أن تساعد الشركاء الرئيسيين في إدراك الأسباب التي تسبب مشاكل في </w:t>
      </w:r>
      <w:proofErr w:type="spellStart"/>
      <w:r w:rsidRPr="006007D9">
        <w:rPr>
          <w:rFonts w:ascii="Times New Roman" w:eastAsia="Times New Roman" w:hAnsi="Times New Roman" w:cs="Simplified Arabic"/>
          <w:color w:val="000000" w:themeColor="text1"/>
          <w:szCs w:val="28"/>
          <w:rtl/>
          <w:lang w:bidi="ar-EG"/>
        </w:rPr>
        <w:t>التنفيذات</w:t>
      </w:r>
      <w:proofErr w:type="spellEnd"/>
      <w:r w:rsidRPr="006007D9">
        <w:rPr>
          <w:rFonts w:ascii="Times New Roman" w:eastAsia="Times New Roman" w:hAnsi="Times New Roman" w:cs="Simplified Arabic"/>
          <w:color w:val="000000" w:themeColor="text1"/>
          <w:szCs w:val="28"/>
          <w:rtl/>
          <w:lang w:bidi="ar-EG"/>
        </w:rPr>
        <w:t xml:space="preserve"> والكيانات التي تتخذ إجراءات تصحيحية عندما لا يتم احترام المواعيد النهائية. </w:t>
      </w:r>
      <w:proofErr w:type="gramStart"/>
      <w:r w:rsidRPr="006007D9">
        <w:rPr>
          <w:rFonts w:ascii="Times New Roman" w:eastAsia="Times New Roman" w:hAnsi="Times New Roman" w:cs="Simplified Arabic"/>
          <w:color w:val="000000" w:themeColor="text1"/>
          <w:szCs w:val="28"/>
          <w:rtl/>
          <w:lang w:bidi="ar-EG"/>
        </w:rPr>
        <w:t>)الخالدي</w:t>
      </w:r>
      <w:proofErr w:type="gramEnd"/>
      <w:r w:rsidRPr="006007D9">
        <w:rPr>
          <w:rFonts w:ascii="Times New Roman" w:eastAsia="Times New Roman" w:hAnsi="Times New Roman" w:cs="Simplified Arabic"/>
          <w:color w:val="000000" w:themeColor="text1"/>
          <w:szCs w:val="28"/>
          <w:rtl/>
          <w:lang w:bidi="ar-EG"/>
        </w:rPr>
        <w:t>، 2019(</w:t>
      </w:r>
    </w:p>
    <w:p w14:paraId="33D5794D" w14:textId="77777777" w:rsidR="006007D9" w:rsidRPr="006007D9" w:rsidRDefault="006007D9" w:rsidP="00065168">
      <w:pPr>
        <w:spacing w:after="120" w:line="240" w:lineRule="auto"/>
        <w:ind w:firstLine="734"/>
        <w:jc w:val="both"/>
        <w:outlineLvl w:val="0"/>
        <w:rPr>
          <w:rFonts w:ascii="Times New Roman" w:hAnsi="Times New Roman" w:cs="Simplified Arabic"/>
          <w:b/>
          <w:bCs/>
          <w:color w:val="000000" w:themeColor="text1"/>
          <w:sz w:val="24"/>
          <w:szCs w:val="32"/>
          <w:rtl/>
        </w:rPr>
      </w:pPr>
      <w:bookmarkStart w:id="24" w:name="_Toc182599111"/>
      <w:r w:rsidRPr="006007D9">
        <w:rPr>
          <w:rFonts w:ascii="Times New Roman" w:hAnsi="Times New Roman" w:cs="Simplified Arabic"/>
          <w:b/>
          <w:bCs/>
          <w:color w:val="000000" w:themeColor="text1"/>
          <w:sz w:val="24"/>
          <w:szCs w:val="32"/>
          <w:rtl/>
        </w:rPr>
        <w:t>تجاوز التكاليف</w:t>
      </w:r>
      <w:bookmarkEnd w:id="24"/>
    </w:p>
    <w:p w14:paraId="1F9B58D0" w14:textId="4052025C" w:rsidR="006007D9" w:rsidRPr="006007D9" w:rsidRDefault="006007D9" w:rsidP="006007D9">
      <w:pPr>
        <w:spacing w:after="120" w:line="240" w:lineRule="auto"/>
        <w:ind w:firstLine="739"/>
        <w:jc w:val="both"/>
        <w:rPr>
          <w:rFonts w:ascii="Times New Roman" w:eastAsia="Times New Roman" w:hAnsi="Times New Roman" w:cs="Simplified Arabic"/>
          <w:color w:val="000000" w:themeColor="text1"/>
          <w:szCs w:val="28"/>
          <w:rtl/>
          <w:lang w:bidi="ar-EG"/>
        </w:rPr>
      </w:pPr>
      <w:r w:rsidRPr="006007D9">
        <w:rPr>
          <w:rFonts w:ascii="Times New Roman" w:eastAsia="Times New Roman" w:hAnsi="Times New Roman" w:cs="Simplified Arabic"/>
          <w:color w:val="000000" w:themeColor="text1"/>
          <w:szCs w:val="28"/>
          <w:rtl/>
          <w:lang w:bidi="ar-EG"/>
        </w:rPr>
        <w:t xml:space="preserve">إن الجمع بين إجراءات الميزانية غير الفعّالة، والتخصيص غير الملائم للموارد، وقرارات التصنيع أو الشراء غير الكافية من الممكن أن يؤدي بسهولة إلى مضاعفة أو حتى أربعة أمثال تجاوزات الإنفاق في المشروع. والقطاع العام أكثر عُرضة لتجاوزات التكاليف. ومن العلامات الدالة على "التزييف" أن </w:t>
      </w:r>
      <w:r w:rsidRPr="006007D9">
        <w:rPr>
          <w:rFonts w:ascii="Times New Roman" w:eastAsia="Times New Roman" w:hAnsi="Times New Roman" w:cs="Simplified Arabic"/>
          <w:color w:val="000000" w:themeColor="text1"/>
          <w:szCs w:val="28"/>
          <w:rtl/>
          <w:lang w:bidi="ar-EG"/>
        </w:rPr>
        <w:lastRenderedPageBreak/>
        <w:t>موظفي المشروع يقدرون ويضعون ميزانياتهم وفقاً لاحتياجات المشروع وليس وفقاً للحالة القائمة للموارد المتاحة. وفي عدد هائل من الحالات، يشعر أصحاب المصلحة في المشروع، الذين يتحملون المسؤولية المالية عن المشروع، بعدم الرضا عن مستوى التحكم في التكاليف. والنتيجة عادة هي إجهاض المشروع. وفي حالة مشاريع بناء الطرق، تبين أن تجاوزات التكاليف التي تتجاوز 100% أو 200% هي نتيجة لأخطاء في المشاكل الإدارية التالية. وتتشابه بعض هذه النتائج بشكل ملحوظ مع أسباب تعطيل المشروع، مثل إجراءات السلطة الهيكلية، وقضايا السوق، والمصالح الحكومية والعامة، وقضايا المحاكم، والأهم من ذلك، سوء التخطيط، والتنسيق، وإدارة الموقع، والإدارة المالية، وإدارة العقود، وضعف الرقابة.) الزهراني، 2018</w:t>
      </w:r>
      <w:r w:rsidR="001842C6">
        <w:rPr>
          <w:rFonts w:ascii="Times New Roman" w:eastAsia="Times New Roman" w:hAnsi="Times New Roman" w:cs="Simplified Arabic"/>
          <w:color w:val="000000" w:themeColor="text1"/>
          <w:szCs w:val="28"/>
          <w:lang w:bidi="ar-EG"/>
        </w:rPr>
        <w:t>(</w:t>
      </w:r>
      <w:r w:rsidRPr="006007D9">
        <w:rPr>
          <w:rFonts w:ascii="Times New Roman" w:eastAsia="Times New Roman" w:hAnsi="Times New Roman" w:cs="Simplified Arabic"/>
          <w:color w:val="000000" w:themeColor="text1"/>
          <w:szCs w:val="28"/>
          <w:rtl/>
          <w:lang w:bidi="ar-EG"/>
        </w:rPr>
        <w:t>.</w:t>
      </w:r>
    </w:p>
    <w:p w14:paraId="25AAF53C" w14:textId="77777777" w:rsidR="006007D9" w:rsidRPr="006007D9" w:rsidRDefault="006007D9" w:rsidP="00065168">
      <w:pPr>
        <w:spacing w:after="120" w:line="240" w:lineRule="auto"/>
        <w:ind w:firstLine="734"/>
        <w:jc w:val="both"/>
        <w:outlineLvl w:val="0"/>
        <w:rPr>
          <w:rFonts w:ascii="Times New Roman" w:hAnsi="Times New Roman" w:cs="Simplified Arabic"/>
          <w:b/>
          <w:bCs/>
          <w:color w:val="000000" w:themeColor="text1"/>
          <w:sz w:val="24"/>
          <w:szCs w:val="32"/>
          <w:rtl/>
        </w:rPr>
      </w:pPr>
      <w:bookmarkStart w:id="25" w:name="_Toc182599112"/>
      <w:r w:rsidRPr="006007D9">
        <w:rPr>
          <w:rFonts w:ascii="Times New Roman" w:hAnsi="Times New Roman" w:cs="Simplified Arabic"/>
          <w:b/>
          <w:bCs/>
          <w:color w:val="000000" w:themeColor="text1"/>
          <w:sz w:val="24"/>
          <w:szCs w:val="32"/>
          <w:rtl/>
        </w:rPr>
        <w:t>تأثير المشاكل الإدارية على تنفيذ المشروع</w:t>
      </w:r>
      <w:bookmarkEnd w:id="25"/>
    </w:p>
    <w:p w14:paraId="2A8ED830" w14:textId="64B34288" w:rsidR="006007D9" w:rsidRDefault="006007D9" w:rsidP="006007D9">
      <w:pPr>
        <w:spacing w:after="120" w:line="240" w:lineRule="auto"/>
        <w:ind w:firstLine="739"/>
        <w:jc w:val="both"/>
        <w:rPr>
          <w:rFonts w:ascii="Times New Roman" w:eastAsia="Times New Roman" w:hAnsi="Times New Roman" w:cs="Simplified Arabic"/>
          <w:color w:val="000000" w:themeColor="text1"/>
          <w:szCs w:val="28"/>
          <w:rtl/>
          <w:lang w:bidi="ar-EG"/>
        </w:rPr>
      </w:pPr>
      <w:r w:rsidRPr="006007D9">
        <w:rPr>
          <w:rFonts w:ascii="Times New Roman" w:eastAsia="Times New Roman" w:hAnsi="Times New Roman" w:cs="Simplified Arabic"/>
          <w:color w:val="000000" w:themeColor="text1"/>
          <w:szCs w:val="28"/>
          <w:rtl/>
          <w:lang w:bidi="ar-EG"/>
        </w:rPr>
        <w:t xml:space="preserve">إن أكثر هذه المشاكل الإدارية تأثيراً على تنفيذ المشاريع وأدائها. فالمشاريع لا تعاني من "تضخم" التكاليف والجداول الزمنية بسبب عدم الكفاءة فحسب، بل إن المشاكل تتفاقم أيضاً في كثير من الأحيان إلى نتائج المشاريع، مما يتسبب في مشاكل تتعلق بالنتائج النهائية للمشروع، إما بشكل مباشر أو نتيجة لقرارات توفير التكاليف المتخذة استجابة لعدم الكفاءة الإدارية. وكثيراً ما تتجلى المشاكل الإدارية في تأخير الجداول الزمنية مما يقلل من قيمة نتائج المشروع، وتجاوز التكاليف التي تؤثر سلباً على رضا أصحاب المصلحة، وانخفاض جودة المنتج أو الخدمة في المشروع. والنتيجة الشائعة هي استخدام "المساعدات المؤقتة" التنظيمية ـ عادة في شكل الوقت أو المال ـ </w:t>
      </w:r>
      <w:proofErr w:type="gramStart"/>
      <w:r w:rsidRPr="006007D9">
        <w:rPr>
          <w:rFonts w:ascii="Times New Roman" w:eastAsia="Times New Roman" w:hAnsi="Times New Roman" w:cs="Simplified Arabic"/>
          <w:color w:val="000000" w:themeColor="text1"/>
          <w:szCs w:val="28"/>
          <w:rtl/>
          <w:lang w:bidi="ar-EG"/>
        </w:rPr>
        <w:t>لـ"</w:t>
      </w:r>
      <w:proofErr w:type="gramEnd"/>
      <w:r w:rsidRPr="006007D9">
        <w:rPr>
          <w:rFonts w:ascii="Times New Roman" w:eastAsia="Times New Roman" w:hAnsi="Times New Roman" w:cs="Simplified Arabic"/>
          <w:color w:val="000000" w:themeColor="text1"/>
          <w:szCs w:val="28"/>
          <w:rtl/>
          <w:lang w:bidi="ar-EG"/>
        </w:rPr>
        <w:t xml:space="preserve">تصحيح" المشاكل الإدارية. ونادراً ما تخلو هذه القرارات المتأخرة من تعقيدات أو مشاكل أخرى في حد ذاتها. فقد ساهمت التأخيرات الإدارية أثناء إصلاح القاطرات في زيادة الوقت الإجمالي لإصلاحها بنحو 12%. وهذا أمر شائع أيضاً في مجال وزارة الدفاع، حيث تساهم "وقت الانتظار الإداري"، أي التأخير بسبب انتظار الموظفين لتقديم المشورة بشأن الترتيبات اللازمة للموافقة على الرسومات الهندسية، بنحو 30.3% في الوقت الإجمالي للتنفيذ. وتشير تقديرات أخرى إلى أن تكلفة الوقت الزائد تبلغ 25.5%، وهو ما يوضح عدد الساعات التي تم العمل بها فعلياً على الطائرة مقارنة بالساعات التي فرضتها عملية الصيانة على الطائرة. ولكن ما لا تشير إليه هذه البيانات هو حجم الفارق بين الإجماليات الإدارية وغير الإدارية في الأمثلة الخاصة بكل منها. وكثيراً ما تتسبب المشاكل الإدارية في قيام الإدارة بتخصيص الموارد بشكل غير سليم أو حتى الفشل في تخصيصها، مما يؤدي إلى الفشل في تحقيق أهداف المشروع الأخرى. وتؤدي هذه النتائج المترتبة على الاتصالات غير الفعّالة أو الموجهة بشكل خاطئ إلى دفع أصحاب المصلحة إلى تقدير القيمة الإجمالية لأداء التنفيذ الإداري وتنفيذ المشروع. </w:t>
      </w:r>
      <w:r w:rsidR="002711B2">
        <w:rPr>
          <w:rFonts w:ascii="Times New Roman" w:eastAsia="Times New Roman" w:hAnsi="Times New Roman" w:cs="Simplified Arabic" w:hint="cs"/>
          <w:color w:val="000000" w:themeColor="text1"/>
          <w:szCs w:val="28"/>
          <w:rtl/>
          <w:lang w:bidi="ar-EG"/>
        </w:rPr>
        <w:t>(</w:t>
      </w:r>
      <w:r w:rsidRPr="006007D9">
        <w:rPr>
          <w:rFonts w:ascii="Times New Roman" w:eastAsia="Times New Roman" w:hAnsi="Times New Roman" w:cs="Simplified Arabic"/>
          <w:color w:val="000000" w:themeColor="text1"/>
          <w:szCs w:val="28"/>
          <w:rtl/>
          <w:lang w:bidi="ar-EG"/>
        </w:rPr>
        <w:t>الخالدي، فاطمة2019</w:t>
      </w:r>
      <w:r w:rsidR="002711B2">
        <w:rPr>
          <w:rFonts w:ascii="Times New Roman" w:eastAsia="Times New Roman" w:hAnsi="Times New Roman" w:cs="Simplified Arabic" w:hint="cs"/>
          <w:color w:val="000000" w:themeColor="text1"/>
          <w:szCs w:val="28"/>
          <w:rtl/>
          <w:lang w:bidi="ar-EG"/>
        </w:rPr>
        <w:t>)</w:t>
      </w:r>
    </w:p>
    <w:p w14:paraId="0D9F89D3" w14:textId="77777777" w:rsidR="002711B2" w:rsidRPr="006007D9" w:rsidRDefault="002711B2" w:rsidP="006007D9">
      <w:pPr>
        <w:spacing w:after="120" w:line="240" w:lineRule="auto"/>
        <w:ind w:firstLine="739"/>
        <w:jc w:val="both"/>
        <w:rPr>
          <w:rFonts w:ascii="Times New Roman" w:eastAsia="Times New Roman" w:hAnsi="Times New Roman" w:cs="Simplified Arabic"/>
          <w:color w:val="000000" w:themeColor="text1"/>
          <w:szCs w:val="28"/>
          <w:rtl/>
          <w:lang w:bidi="ar-EG"/>
        </w:rPr>
      </w:pPr>
    </w:p>
    <w:p w14:paraId="450877AA" w14:textId="77777777" w:rsidR="006007D9" w:rsidRPr="006007D9" w:rsidRDefault="006007D9" w:rsidP="00065168">
      <w:pPr>
        <w:spacing w:after="120" w:line="240" w:lineRule="auto"/>
        <w:ind w:firstLine="734"/>
        <w:jc w:val="both"/>
        <w:outlineLvl w:val="0"/>
        <w:rPr>
          <w:rFonts w:ascii="Times New Roman" w:hAnsi="Times New Roman" w:cs="Simplified Arabic"/>
          <w:b/>
          <w:bCs/>
          <w:color w:val="000000" w:themeColor="text1"/>
          <w:sz w:val="24"/>
          <w:szCs w:val="32"/>
          <w:rtl/>
        </w:rPr>
      </w:pPr>
      <w:bookmarkStart w:id="26" w:name="_Toc182599113"/>
      <w:r w:rsidRPr="006007D9">
        <w:rPr>
          <w:rFonts w:ascii="Times New Roman" w:hAnsi="Times New Roman" w:cs="Simplified Arabic"/>
          <w:b/>
          <w:bCs/>
          <w:color w:val="000000" w:themeColor="text1"/>
          <w:sz w:val="24"/>
          <w:szCs w:val="32"/>
          <w:rtl/>
        </w:rPr>
        <w:lastRenderedPageBreak/>
        <w:t>استراتيجيات للتخفيف من حدة المشاكل الإدارية</w:t>
      </w:r>
      <w:bookmarkEnd w:id="26"/>
    </w:p>
    <w:p w14:paraId="70E38082" w14:textId="761F8A8F" w:rsidR="006007D9" w:rsidRPr="006007D9" w:rsidRDefault="006007D9" w:rsidP="006007D9">
      <w:pPr>
        <w:spacing w:after="120" w:line="240" w:lineRule="auto"/>
        <w:ind w:firstLine="739"/>
        <w:jc w:val="both"/>
        <w:rPr>
          <w:rFonts w:ascii="Times New Roman" w:eastAsia="Times New Roman" w:hAnsi="Times New Roman" w:cs="Simplified Arabic"/>
          <w:color w:val="000000" w:themeColor="text1"/>
          <w:szCs w:val="28"/>
          <w:rtl/>
          <w:lang w:bidi="ar-EG"/>
        </w:rPr>
      </w:pPr>
      <w:r w:rsidRPr="006007D9">
        <w:rPr>
          <w:rFonts w:ascii="Times New Roman" w:eastAsia="Times New Roman" w:hAnsi="Times New Roman" w:cs="Simplified Arabic"/>
          <w:color w:val="000000" w:themeColor="text1"/>
          <w:szCs w:val="28"/>
          <w:rtl/>
          <w:lang w:bidi="ar-EG"/>
        </w:rPr>
        <w:t>هناك عدة أنواع من الاستراتيجيات التي يمكن تنفيذها لأنواع مختلفة من المشاكل الإدارية. وفي تطوير الاستراتيجيات، يجب ملاحظة أن المشكلة الإدارية هي ظاهرة معقدة وتنطوي عمومًا على مستويات مختلفة من الاستراتيجيات والأساليب التي يمكن اتباعها لمعالجة الاتصال واتخاذ القرار وإدارة الضغوط، فضلاً عن الحاجة إلى التحكم في الأدوات والتقنيات المستخدمة. وحتى الآن، تعد الأدوات والتقنيات هي الأدوات الأكثر شيوعًا لمعالجة المشاكل الإدارية. وعلى الرغم من تحيز تطبيقها، فإن بعض دراسات الحالة للمشروع التي تمت مراجعتها تظهر كيف ساهمت أنواع مختلفة من الأدوات في تحسين المشاكل الإدارية داخل المشروع</w:t>
      </w:r>
      <w:r w:rsidR="002711B2">
        <w:rPr>
          <w:rFonts w:ascii="Times New Roman" w:eastAsia="Times New Roman" w:hAnsi="Times New Roman" w:cs="Simplified Arabic" w:hint="cs"/>
          <w:color w:val="000000" w:themeColor="text1"/>
          <w:szCs w:val="28"/>
          <w:rtl/>
          <w:lang w:bidi="ar-EG"/>
        </w:rPr>
        <w:t xml:space="preserve"> (</w:t>
      </w:r>
      <w:r w:rsidRPr="006007D9">
        <w:rPr>
          <w:rFonts w:ascii="Times New Roman" w:eastAsia="Times New Roman" w:hAnsi="Times New Roman" w:cs="Simplified Arabic"/>
          <w:color w:val="000000" w:themeColor="text1"/>
          <w:szCs w:val="28"/>
          <w:lang w:bidi="ar-EG"/>
        </w:rPr>
        <w:t>Lock, D. 2020</w:t>
      </w:r>
      <w:r w:rsidRPr="006007D9">
        <w:rPr>
          <w:rFonts w:ascii="Times New Roman" w:eastAsia="Times New Roman" w:hAnsi="Times New Roman" w:cs="Simplified Arabic"/>
          <w:color w:val="000000" w:themeColor="text1"/>
          <w:szCs w:val="28"/>
          <w:rtl/>
          <w:lang w:bidi="ar-EG"/>
        </w:rPr>
        <w:t xml:space="preserve">). </w:t>
      </w:r>
    </w:p>
    <w:p w14:paraId="62C5ED91" w14:textId="77777777" w:rsidR="006007D9" w:rsidRPr="006007D9" w:rsidRDefault="006007D9" w:rsidP="00065168">
      <w:pPr>
        <w:spacing w:after="120" w:line="240" w:lineRule="auto"/>
        <w:ind w:firstLine="734"/>
        <w:jc w:val="both"/>
        <w:outlineLvl w:val="0"/>
        <w:rPr>
          <w:rFonts w:ascii="Times New Roman" w:hAnsi="Times New Roman" w:cs="Simplified Arabic"/>
          <w:b/>
          <w:bCs/>
          <w:color w:val="000000" w:themeColor="text1"/>
          <w:sz w:val="24"/>
          <w:szCs w:val="32"/>
          <w:rtl/>
        </w:rPr>
      </w:pPr>
      <w:bookmarkStart w:id="27" w:name="_Toc182599114"/>
      <w:r w:rsidRPr="006007D9">
        <w:rPr>
          <w:rFonts w:ascii="Times New Roman" w:hAnsi="Times New Roman" w:cs="Simplified Arabic"/>
          <w:b/>
          <w:bCs/>
          <w:color w:val="000000" w:themeColor="text1"/>
          <w:sz w:val="24"/>
          <w:szCs w:val="32"/>
          <w:rtl/>
        </w:rPr>
        <w:t>تحسين قنوات الاتصال</w:t>
      </w:r>
      <w:bookmarkEnd w:id="27"/>
    </w:p>
    <w:p w14:paraId="5E37B4B5" w14:textId="32CEFF53" w:rsidR="006007D9" w:rsidRPr="006007D9" w:rsidRDefault="006007D9" w:rsidP="006007D9">
      <w:pPr>
        <w:spacing w:after="120" w:line="240" w:lineRule="auto"/>
        <w:ind w:firstLine="739"/>
        <w:jc w:val="both"/>
        <w:rPr>
          <w:rFonts w:ascii="Times New Roman" w:eastAsia="Times New Roman" w:hAnsi="Times New Roman" w:cs="Simplified Arabic"/>
          <w:color w:val="000000" w:themeColor="text1"/>
          <w:szCs w:val="28"/>
          <w:rtl/>
          <w:lang w:bidi="ar-EG"/>
        </w:rPr>
      </w:pPr>
      <w:r w:rsidRPr="006007D9">
        <w:rPr>
          <w:rFonts w:ascii="Times New Roman" w:eastAsia="Times New Roman" w:hAnsi="Times New Roman" w:cs="Simplified Arabic"/>
          <w:color w:val="000000" w:themeColor="text1"/>
          <w:szCs w:val="28"/>
          <w:rtl/>
          <w:lang w:bidi="ar-EG"/>
        </w:rPr>
        <w:t xml:space="preserve">إن قنوات الاتصال الفعّالة تشكل أداة أساسية للحد من تأثير الأشخاص الصعبين. وذلك لأن مقاومة أو عدم رضا شخص واحد في العديد من المشاريع والمنظمات تتحول في نهاية المطاف إلى مشكلة يجب أن </w:t>
      </w:r>
      <w:proofErr w:type="spellStart"/>
      <w:r w:rsidRPr="006007D9">
        <w:rPr>
          <w:rFonts w:ascii="Times New Roman" w:eastAsia="Times New Roman" w:hAnsi="Times New Roman" w:cs="Simplified Arabic"/>
          <w:color w:val="000000" w:themeColor="text1"/>
          <w:szCs w:val="28"/>
          <w:rtl/>
          <w:lang w:bidi="ar-EG"/>
        </w:rPr>
        <w:t>يواجهها</w:t>
      </w:r>
      <w:proofErr w:type="spellEnd"/>
      <w:r w:rsidRPr="006007D9">
        <w:rPr>
          <w:rFonts w:ascii="Times New Roman" w:eastAsia="Times New Roman" w:hAnsi="Times New Roman" w:cs="Simplified Arabic"/>
          <w:color w:val="000000" w:themeColor="text1"/>
          <w:szCs w:val="28"/>
          <w:rtl/>
          <w:lang w:bidi="ar-EG"/>
        </w:rPr>
        <w:t xml:space="preserve"> الآخرون. وأكثر المشاكل شيوعاً في الاتصال هي الرسائل غير الصحيحة، والفشل في تقديم التحديثات، وتقديم تحديثات وإجابات معقدة باستخدام المصطلحات أو استخدام اللغة اليومية، وتقديم تحديثات عدائية أو مهينة. وقد تكون حواجز الاتصال مادية أو دلالية، ولكن يجب التغلب عليها لتحسين الشمول. ويتمثل أحد الحلول لتحسين شمول التقارير والتحديثات في تشديد ثقافة الاتصال الموجودة في المجموعة. وبدلاً من ذلك، من خلال بث التقارير الاستراتيجية وتحديثات الممارسة والآراء، يتم إنشاء عقلية محدثة كل شهر على الأقل. بالإضافة إلى ذلك، فإنه يفتح قناة لملاحظات الأعضاء، مما يعني أن المعلومات من المرجح أن يتم فهمها ومناقشتها بسهولة، ويمكن الوصول إلى نقاط اتفاق مختلفة. ومن خلال تشديد البنية الأساسية للاتصالات، يمكن قضاء الوقت بشكل أكثر فعالية بدلاً من السعي إلى فهم موحد للتقرير. ومن ثم، فإن استخدام إطار اتصال أكبر بكثير يعني أن العديد من أصحاب المصلحة نشطون، ويتم إجراء التحديثات ومناقشتها، وأن البنية التحتية الاجتماعية للمجموعة أكثر تعقيدًا. </w:t>
      </w:r>
      <w:r w:rsidR="002711B2">
        <w:rPr>
          <w:rFonts w:ascii="Times New Roman" w:eastAsia="Times New Roman" w:hAnsi="Times New Roman" w:cs="Simplified Arabic" w:hint="cs"/>
          <w:color w:val="000000" w:themeColor="text1"/>
          <w:szCs w:val="28"/>
          <w:rtl/>
          <w:lang w:bidi="ar-EG"/>
        </w:rPr>
        <w:t>(</w:t>
      </w:r>
      <w:r w:rsidRPr="006007D9">
        <w:rPr>
          <w:rFonts w:ascii="Times New Roman" w:eastAsia="Times New Roman" w:hAnsi="Times New Roman" w:cs="Simplified Arabic"/>
          <w:color w:val="000000" w:themeColor="text1"/>
          <w:szCs w:val="28"/>
          <w:rtl/>
          <w:lang w:bidi="ar-EG"/>
        </w:rPr>
        <w:t>الخالدي، فاطمة 2019</w:t>
      </w:r>
      <w:r w:rsidR="002711B2">
        <w:rPr>
          <w:rFonts w:ascii="Times New Roman" w:eastAsia="Times New Roman" w:hAnsi="Times New Roman" w:cs="Simplified Arabic" w:hint="cs"/>
          <w:color w:val="000000" w:themeColor="text1"/>
          <w:szCs w:val="28"/>
          <w:rtl/>
          <w:lang w:bidi="ar-EG"/>
        </w:rPr>
        <w:t>)</w:t>
      </w:r>
    </w:p>
    <w:p w14:paraId="1A1C6636" w14:textId="77777777" w:rsidR="006007D9" w:rsidRPr="006007D9" w:rsidRDefault="006007D9" w:rsidP="00065168">
      <w:pPr>
        <w:spacing w:after="120" w:line="240" w:lineRule="auto"/>
        <w:ind w:firstLine="734"/>
        <w:jc w:val="both"/>
        <w:outlineLvl w:val="0"/>
        <w:rPr>
          <w:rFonts w:ascii="Times New Roman" w:hAnsi="Times New Roman" w:cs="Simplified Arabic"/>
          <w:b/>
          <w:bCs/>
          <w:color w:val="000000" w:themeColor="text1"/>
          <w:sz w:val="24"/>
          <w:szCs w:val="32"/>
          <w:rtl/>
        </w:rPr>
      </w:pPr>
      <w:bookmarkStart w:id="28" w:name="_Toc182599115"/>
      <w:r w:rsidRPr="006007D9">
        <w:rPr>
          <w:rFonts w:ascii="Times New Roman" w:hAnsi="Times New Roman" w:cs="Simplified Arabic"/>
          <w:b/>
          <w:bCs/>
          <w:color w:val="000000" w:themeColor="text1"/>
          <w:sz w:val="24"/>
          <w:szCs w:val="32"/>
          <w:rtl/>
        </w:rPr>
        <w:t>تعزيز عمليات اتخاذ القرار</w:t>
      </w:r>
      <w:bookmarkEnd w:id="28"/>
    </w:p>
    <w:p w14:paraId="4E89F304" w14:textId="2D540D90" w:rsidR="006007D9" w:rsidRPr="006007D9" w:rsidRDefault="006007D9" w:rsidP="006007D9">
      <w:pPr>
        <w:spacing w:after="120" w:line="240" w:lineRule="auto"/>
        <w:ind w:firstLine="739"/>
        <w:jc w:val="both"/>
        <w:rPr>
          <w:rFonts w:ascii="Times New Roman" w:eastAsia="Times New Roman" w:hAnsi="Times New Roman" w:cs="Simplified Arabic"/>
          <w:color w:val="000000" w:themeColor="text1"/>
          <w:szCs w:val="28"/>
          <w:rtl/>
          <w:lang w:bidi="ar-EG"/>
        </w:rPr>
      </w:pPr>
      <w:r w:rsidRPr="006007D9">
        <w:rPr>
          <w:rFonts w:ascii="Times New Roman" w:eastAsia="Times New Roman" w:hAnsi="Times New Roman" w:cs="Simplified Arabic"/>
          <w:color w:val="000000" w:themeColor="text1"/>
          <w:szCs w:val="28"/>
          <w:rtl/>
          <w:lang w:bidi="ar-EG"/>
        </w:rPr>
        <w:t xml:space="preserve">ومن خلال تجميع المشاكل الإدارية في مرحلة اتخاذ القرار، أظهرت نتائج دراستنا أن تعزيز هذه العملية يمكن أن يساعد في تجنب بعض هذه المشاكل. وارتبط التحكم في التخطيط بقضايا مثل التغييرات المستمرة غير المتوقعة، والافتقار إلى الاتجاه الواضح، وتفويت المواعيد النهائية بشكل متكرر. ومن شأن ضمان اتخاذ القرارات في الوقت المناسب واستنادها إلى مدخلات مباشرة من أعضاء فريق المشروع المعني أن يقلل من احتمالات الافتقار إلى الوضوح. وهذا يعني أن المسؤولين عن اتخاذ القرار واضحون، </w:t>
      </w:r>
      <w:r w:rsidRPr="006007D9">
        <w:rPr>
          <w:rFonts w:ascii="Times New Roman" w:eastAsia="Times New Roman" w:hAnsi="Times New Roman" w:cs="Simplified Arabic"/>
          <w:color w:val="000000" w:themeColor="text1"/>
          <w:szCs w:val="28"/>
          <w:rtl/>
          <w:lang w:bidi="ar-EG"/>
        </w:rPr>
        <w:lastRenderedPageBreak/>
        <w:t xml:space="preserve">وكذلك الجدول الزمني لاتخاذ القرار. وقد تكون هناك حاجة أيضًا إلى اللوائح والبروتوكولات لضمان احترام مسؤوليات اتخاذ القرار التي يتحملها أعضاء فريق المشروع والمستفيدون المعنيون. كما ستصبح عملية اتخاذ القرار أكثر كفاءة إذا تم تحديد المعايير بوضوح وإذا تم استخدام طريقة مصفوفة القرار لرسم هذه المعايير على مصفوفة خاصة، مما يضمن استخدام المعايير بشكل مناسب. وفي حالة المشروع، تم اتباع نهج أكثر تفكيرًا في اتخاذ القرار في تنفيذ المشروع، وكان لهذا نتائج إيجابية بالنسبة للنساء المشاركات. إن القرارات الفردية تتأثر بالاهتمام برفاهة المستفيدين وليس بالاعتبارات السياسية. ومن الممكن أن نتوقع أرباحاً أعلى من المشاريع إذا تم تنفيذها من قبل موظفين مهرة، أشخاص يهتمون بشدة بالمشروع. وهذا أكثر من مجرد تدريب الموظفين في الفريق. إن ما نحتاج إليه حقاً هو الدليل على ثقافة الرعاية ـ مرونة أكبر وتنمية المهارات والتنمية المهنية الشاملة للموظفين في عملية صنع القرار. وسوف تضمن البروتوكولات أن يكون الجميع على قدر من الوضوح. ولا يمكن أن نتوقع من الموظفين أن يكونوا على استعداد لاستخدام تقديرهم إذا تم برمجتهم لاتباع القواعد والإجراءات حرفياً. وبالتالي، لابد من وجود توازن دقيق بين البروتوكولات والإجراءات. وأخيراً، هناك المثل القائل بأنه لا توجد مشاكل، بل فرص فقط. وإذا كانت عملية صنع القرار عملية متبادلة، فإن المجالات السلبية التي تحتاج إلى حل لم تكن لتكون مشكلة على الإطلاق. وكان من الممكن أن يتحد الإدارة وأعضاء المشروع في حل المشاكل. </w:t>
      </w:r>
      <w:r w:rsidR="002711B2">
        <w:rPr>
          <w:rFonts w:ascii="Times New Roman" w:eastAsia="Times New Roman" w:hAnsi="Times New Roman" w:cs="Simplified Arabic" w:hint="cs"/>
          <w:color w:val="000000" w:themeColor="text1"/>
          <w:szCs w:val="28"/>
          <w:rtl/>
          <w:lang w:bidi="ar-EG"/>
        </w:rPr>
        <w:t>(</w:t>
      </w:r>
      <w:r w:rsidRPr="006007D9">
        <w:rPr>
          <w:rFonts w:ascii="Times New Roman" w:eastAsia="Times New Roman" w:hAnsi="Times New Roman" w:cs="Simplified Arabic"/>
          <w:color w:val="000000" w:themeColor="text1"/>
          <w:szCs w:val="28"/>
          <w:rtl/>
          <w:lang w:bidi="ar-EG"/>
        </w:rPr>
        <w:t>الصباغ،2016</w:t>
      </w:r>
      <w:r w:rsidR="002711B2">
        <w:rPr>
          <w:rFonts w:ascii="Times New Roman" w:eastAsia="Times New Roman" w:hAnsi="Times New Roman" w:cs="Simplified Arabic" w:hint="cs"/>
          <w:color w:val="000000" w:themeColor="text1"/>
          <w:szCs w:val="28"/>
          <w:rtl/>
          <w:lang w:bidi="ar-EG"/>
        </w:rPr>
        <w:t>).</w:t>
      </w:r>
    </w:p>
    <w:p w14:paraId="1D3CD2A5" w14:textId="77777777" w:rsidR="006007D9" w:rsidRPr="006007D9" w:rsidRDefault="006007D9" w:rsidP="00065168">
      <w:pPr>
        <w:spacing w:after="120" w:line="240" w:lineRule="auto"/>
        <w:ind w:firstLine="734"/>
        <w:jc w:val="both"/>
        <w:outlineLvl w:val="0"/>
        <w:rPr>
          <w:rFonts w:ascii="Times New Roman" w:hAnsi="Times New Roman" w:cs="Simplified Arabic"/>
          <w:b/>
          <w:bCs/>
          <w:color w:val="000000" w:themeColor="text1"/>
          <w:sz w:val="24"/>
          <w:szCs w:val="32"/>
          <w:rtl/>
        </w:rPr>
      </w:pPr>
      <w:bookmarkStart w:id="29" w:name="_Toc182599116"/>
      <w:r w:rsidRPr="006007D9">
        <w:rPr>
          <w:rFonts w:ascii="Times New Roman" w:hAnsi="Times New Roman" w:cs="Simplified Arabic"/>
          <w:b/>
          <w:bCs/>
          <w:color w:val="000000" w:themeColor="text1"/>
          <w:sz w:val="24"/>
          <w:szCs w:val="32"/>
          <w:rtl/>
        </w:rPr>
        <w:t>تنفيذ أدوات إدارة المشاريع</w:t>
      </w:r>
      <w:bookmarkEnd w:id="29"/>
    </w:p>
    <w:p w14:paraId="304EFEE1" w14:textId="4169D6E3" w:rsidR="00F16B44" w:rsidRDefault="006007D9" w:rsidP="006007D9">
      <w:pPr>
        <w:spacing w:after="120" w:line="240" w:lineRule="auto"/>
        <w:ind w:firstLine="739"/>
        <w:jc w:val="both"/>
        <w:rPr>
          <w:rFonts w:ascii="Times New Roman" w:eastAsia="Times New Roman" w:hAnsi="Times New Roman" w:cs="Simplified Arabic"/>
          <w:color w:val="000000" w:themeColor="text1"/>
          <w:szCs w:val="28"/>
          <w:rtl/>
          <w:lang w:bidi="ar-EG"/>
        </w:rPr>
      </w:pPr>
      <w:r w:rsidRPr="006007D9">
        <w:rPr>
          <w:rFonts w:ascii="Times New Roman" w:eastAsia="Times New Roman" w:hAnsi="Times New Roman" w:cs="Simplified Arabic"/>
          <w:color w:val="000000" w:themeColor="text1"/>
          <w:szCs w:val="28"/>
          <w:rtl/>
          <w:lang w:bidi="ar-EG"/>
        </w:rPr>
        <w:t xml:space="preserve">إن إحدى الطرق القوية للتعامل مع المشاكل الإدارية هي تطوير أو تبني أدوات إدارة المشاريع التي تدعم عملية إدارة المشاريع. تستخدم المشاريع بشكل متزايد مجموعة واسعة من البرامج والأنظمة القائمة على الأدوات للتخطيط لمشاريعها وتشغيلها. تتوفر مجموعة من برامج إدارة المشاريع في السوق، إما كامتداد للأدوات الموجودة أو كمنصة في حد ذاتها. وهي تشمل كل من المشاريع المتعلقة بمجال أنظمة المعلومات والمشاريع الأخرى غير تكنولوجيا المعلومات، مما يوضح إمكانية تعميم هذه التحديات الإدارية. فيما يلي بعض البرامج التي يستخدمها مديرو المشاريع. </w:t>
      </w:r>
      <w:r w:rsidRPr="006007D9">
        <w:rPr>
          <w:rFonts w:ascii="Times New Roman" w:eastAsia="Times New Roman" w:hAnsi="Times New Roman" w:cs="Simplified Arabic"/>
          <w:color w:val="000000" w:themeColor="text1"/>
          <w:szCs w:val="28"/>
          <w:lang w:bidi="ar-EG"/>
        </w:rPr>
        <w:t>Kerzner, H</w:t>
      </w:r>
      <w:r w:rsidRPr="006007D9">
        <w:rPr>
          <w:rFonts w:ascii="Times New Roman" w:eastAsia="Times New Roman" w:hAnsi="Times New Roman" w:cs="Simplified Arabic"/>
          <w:color w:val="000000" w:themeColor="text1"/>
          <w:szCs w:val="28"/>
          <w:rtl/>
          <w:lang w:bidi="ar-EG"/>
        </w:rPr>
        <w:t>. (2017).</w:t>
      </w:r>
    </w:p>
    <w:p w14:paraId="0B8DBFD7" w14:textId="77777777" w:rsidR="00B253DC" w:rsidRPr="00B253DC" w:rsidRDefault="00B253DC" w:rsidP="00B253DC">
      <w:pPr>
        <w:spacing w:after="120" w:line="240" w:lineRule="auto"/>
        <w:ind w:firstLine="739"/>
        <w:rPr>
          <w:rFonts w:ascii="Times New Roman" w:eastAsia="Times New Roman" w:hAnsi="Times New Roman" w:cs="Simplified Arabic"/>
          <w:color w:val="000000" w:themeColor="text1"/>
          <w:szCs w:val="28"/>
          <w:rtl/>
          <w:lang w:bidi="ar-EG"/>
        </w:rPr>
      </w:pPr>
    </w:p>
    <w:p w14:paraId="63BFBEDE" w14:textId="77777777" w:rsidR="00C013F6" w:rsidRPr="00C013F6" w:rsidRDefault="00053929" w:rsidP="00065168">
      <w:pPr>
        <w:spacing w:after="120" w:line="240" w:lineRule="auto"/>
        <w:ind w:firstLine="734"/>
        <w:jc w:val="both"/>
        <w:outlineLvl w:val="0"/>
        <w:rPr>
          <w:rFonts w:ascii="Times New Roman" w:hAnsi="Times New Roman" w:cs="Simplified Arabic"/>
          <w:b/>
          <w:bCs/>
          <w:color w:val="000000" w:themeColor="text1"/>
          <w:sz w:val="24"/>
          <w:szCs w:val="32"/>
          <w:rtl/>
        </w:rPr>
      </w:pPr>
      <w:r w:rsidRPr="00FA0F8B">
        <w:rPr>
          <w:rFonts w:ascii="Times New Roman" w:hAnsi="Times New Roman" w:cs="Simplified Arabic"/>
          <w:color w:val="000000" w:themeColor="text1"/>
          <w:sz w:val="24"/>
          <w:lang w:bidi="ar-EG"/>
        </w:rPr>
        <w:br w:type="page"/>
      </w:r>
      <w:bookmarkStart w:id="30" w:name="_Toc182599117"/>
      <w:r w:rsidR="00C013F6" w:rsidRPr="00C013F6">
        <w:rPr>
          <w:rFonts w:ascii="Times New Roman" w:hAnsi="Times New Roman" w:cs="Simplified Arabic" w:hint="cs"/>
          <w:b/>
          <w:bCs/>
          <w:color w:val="000000" w:themeColor="text1"/>
          <w:sz w:val="24"/>
          <w:szCs w:val="32"/>
          <w:rtl/>
        </w:rPr>
        <w:lastRenderedPageBreak/>
        <w:t>ثانيا: أداء المشاريع</w:t>
      </w:r>
      <w:bookmarkEnd w:id="30"/>
    </w:p>
    <w:p w14:paraId="3D1EDB1E" w14:textId="77777777" w:rsidR="00CC0541" w:rsidRPr="00065168" w:rsidRDefault="00CC0541" w:rsidP="00065168">
      <w:pPr>
        <w:spacing w:after="120" w:line="240" w:lineRule="auto"/>
        <w:ind w:firstLine="734"/>
        <w:jc w:val="both"/>
        <w:outlineLvl w:val="0"/>
        <w:rPr>
          <w:rFonts w:ascii="Times New Roman" w:hAnsi="Times New Roman" w:cs="Simplified Arabic"/>
          <w:b/>
          <w:bCs/>
          <w:color w:val="000000" w:themeColor="text1"/>
          <w:sz w:val="24"/>
          <w:szCs w:val="32"/>
          <w:rtl/>
        </w:rPr>
      </w:pPr>
      <w:bookmarkStart w:id="31" w:name="_Toc182599118"/>
      <w:r w:rsidRPr="00065168">
        <w:rPr>
          <w:rFonts w:ascii="Times New Roman" w:hAnsi="Times New Roman" w:cs="Simplified Arabic" w:hint="cs"/>
          <w:b/>
          <w:bCs/>
          <w:color w:val="000000" w:themeColor="text1"/>
          <w:sz w:val="24"/>
          <w:szCs w:val="32"/>
          <w:rtl/>
        </w:rPr>
        <w:t>مراحل أداء المشاريع</w:t>
      </w:r>
      <w:bookmarkEnd w:id="31"/>
      <w:r w:rsidRPr="00065168">
        <w:rPr>
          <w:rFonts w:ascii="Times New Roman" w:hAnsi="Times New Roman" w:cs="Simplified Arabic" w:hint="cs"/>
          <w:b/>
          <w:bCs/>
          <w:color w:val="000000" w:themeColor="text1"/>
          <w:sz w:val="24"/>
          <w:szCs w:val="32"/>
          <w:rtl/>
        </w:rPr>
        <w:t xml:space="preserve"> </w:t>
      </w:r>
    </w:p>
    <w:p w14:paraId="63C8F107" w14:textId="5AAE0A28" w:rsidR="00CC0541" w:rsidRPr="00244D78" w:rsidRDefault="00CC0541" w:rsidP="00CC0541">
      <w:pPr>
        <w:spacing w:before="240" w:line="240" w:lineRule="auto"/>
        <w:jc w:val="both"/>
        <w:rPr>
          <w:rFonts w:cs="Simplified Arabic"/>
          <w:sz w:val="28"/>
          <w:szCs w:val="28"/>
          <w:rtl/>
        </w:rPr>
      </w:pPr>
      <w:r w:rsidRPr="00244D78">
        <w:rPr>
          <w:rFonts w:cs="Simplified Arabic" w:hint="cs"/>
          <w:sz w:val="28"/>
          <w:szCs w:val="28"/>
          <w:rtl/>
        </w:rPr>
        <w:t xml:space="preserve">هناك أربعة مراحل لعملية أداء </w:t>
      </w:r>
      <w:r w:rsidRPr="00704802">
        <w:rPr>
          <w:rFonts w:cs="Simplified Arabic" w:hint="cs"/>
          <w:sz w:val="28"/>
          <w:szCs w:val="28"/>
          <w:rtl/>
        </w:rPr>
        <w:t>المشاريع (</w:t>
      </w:r>
      <w:proofErr w:type="spellStart"/>
      <w:r w:rsidRPr="00704802">
        <w:rPr>
          <w:rFonts w:cs="Simplified Arabic"/>
          <w:sz w:val="28"/>
          <w:szCs w:val="28"/>
          <w:rtl/>
        </w:rPr>
        <w:t>بومعراف</w:t>
      </w:r>
      <w:proofErr w:type="spellEnd"/>
      <w:r w:rsidRPr="00704802">
        <w:rPr>
          <w:rFonts w:cs="Simplified Arabic" w:hint="cs"/>
          <w:sz w:val="28"/>
          <w:szCs w:val="28"/>
          <w:rtl/>
        </w:rPr>
        <w:t>، 2023):</w:t>
      </w:r>
    </w:p>
    <w:p w14:paraId="2ED37F4C" w14:textId="77777777" w:rsidR="00CC0541" w:rsidRPr="00244D78" w:rsidRDefault="00CC0541" w:rsidP="00CC0541">
      <w:pPr>
        <w:pStyle w:val="ListParagraph"/>
        <w:numPr>
          <w:ilvl w:val="0"/>
          <w:numId w:val="37"/>
        </w:numPr>
        <w:spacing w:before="240" w:after="160" w:line="240" w:lineRule="auto"/>
        <w:jc w:val="both"/>
        <w:rPr>
          <w:rFonts w:cs="Simplified Arabic"/>
          <w:sz w:val="28"/>
          <w:szCs w:val="28"/>
        </w:rPr>
      </w:pPr>
      <w:r w:rsidRPr="00244D78">
        <w:rPr>
          <w:rFonts w:cs="Simplified Arabic" w:hint="cs"/>
          <w:sz w:val="28"/>
          <w:szCs w:val="28"/>
          <w:rtl/>
        </w:rPr>
        <w:t>مرحلة البدء: والتي تتضمن انطلاق المشروع ويتم تحديد الغرض من المشروع ونطاقه والميزانية الخاصة به، والجدول الزمني.</w:t>
      </w:r>
    </w:p>
    <w:p w14:paraId="02C753B7" w14:textId="77777777" w:rsidR="00CC0541" w:rsidRPr="00244D78" w:rsidRDefault="00CC0541" w:rsidP="00CC0541">
      <w:pPr>
        <w:pStyle w:val="ListParagraph"/>
        <w:numPr>
          <w:ilvl w:val="0"/>
          <w:numId w:val="37"/>
        </w:numPr>
        <w:spacing w:before="240" w:after="160" w:line="240" w:lineRule="auto"/>
        <w:jc w:val="both"/>
        <w:rPr>
          <w:rFonts w:cs="Simplified Arabic"/>
          <w:sz w:val="28"/>
          <w:szCs w:val="28"/>
        </w:rPr>
      </w:pPr>
      <w:r w:rsidRPr="00244D78">
        <w:rPr>
          <w:rFonts w:cs="Simplified Arabic" w:hint="cs"/>
          <w:sz w:val="28"/>
          <w:szCs w:val="28"/>
          <w:rtl/>
        </w:rPr>
        <w:t>مرحلة التخطيط: يتم من خلاله وضع عدد من الخطط التي تساهم في تنفيذ المشروع.</w:t>
      </w:r>
    </w:p>
    <w:p w14:paraId="33E34370" w14:textId="77777777" w:rsidR="00CC0541" w:rsidRPr="00244D78" w:rsidRDefault="00CC0541" w:rsidP="00CC0541">
      <w:pPr>
        <w:pStyle w:val="ListParagraph"/>
        <w:numPr>
          <w:ilvl w:val="0"/>
          <w:numId w:val="37"/>
        </w:numPr>
        <w:spacing w:before="240" w:after="160" w:line="240" w:lineRule="auto"/>
        <w:jc w:val="both"/>
        <w:rPr>
          <w:rFonts w:cs="Simplified Arabic"/>
          <w:sz w:val="28"/>
          <w:szCs w:val="28"/>
        </w:rPr>
      </w:pPr>
      <w:r w:rsidRPr="00244D78">
        <w:rPr>
          <w:rFonts w:cs="Simplified Arabic" w:hint="cs"/>
          <w:sz w:val="28"/>
          <w:szCs w:val="28"/>
          <w:rtl/>
        </w:rPr>
        <w:t>مرحلة المراقبة: يتم فيها مراقبة أداء المشروع وفق الخطة الموضوعة، وبالتالي التحقق من القدرة على الوصول إلى الأهداف التي يسعى الموضوع إلى الوصول إليها، واتخاذ الإجراءات التصحيحية لمنع الانحراف.</w:t>
      </w:r>
    </w:p>
    <w:p w14:paraId="309EDCC2" w14:textId="77777777" w:rsidR="00CC0541" w:rsidRPr="00244D78" w:rsidRDefault="00CC0541" w:rsidP="00CC0541">
      <w:pPr>
        <w:pStyle w:val="ListParagraph"/>
        <w:numPr>
          <w:ilvl w:val="0"/>
          <w:numId w:val="37"/>
        </w:numPr>
        <w:spacing w:before="240" w:after="160" w:line="240" w:lineRule="auto"/>
        <w:jc w:val="both"/>
        <w:rPr>
          <w:rFonts w:cs="Simplified Arabic"/>
          <w:sz w:val="28"/>
          <w:szCs w:val="28"/>
        </w:rPr>
      </w:pPr>
      <w:r w:rsidRPr="00244D78">
        <w:rPr>
          <w:rFonts w:cs="Simplified Arabic" w:hint="cs"/>
          <w:sz w:val="28"/>
          <w:szCs w:val="28"/>
          <w:rtl/>
        </w:rPr>
        <w:t>مرحة الإنهاء: ويتم من خلالها تقديم مخرجات المشروع للعملاء، واستخلاص الدروس المستفادة للمشاريع المستقبلية.</w:t>
      </w:r>
    </w:p>
    <w:p w14:paraId="5987CA61" w14:textId="77777777" w:rsidR="00CC0541" w:rsidRPr="00065168" w:rsidRDefault="00CC0541" w:rsidP="00065168">
      <w:pPr>
        <w:spacing w:after="120" w:line="240" w:lineRule="auto"/>
        <w:ind w:firstLine="734"/>
        <w:jc w:val="both"/>
        <w:outlineLvl w:val="0"/>
        <w:rPr>
          <w:rFonts w:ascii="Times New Roman" w:hAnsi="Times New Roman" w:cs="Simplified Arabic"/>
          <w:b/>
          <w:bCs/>
          <w:color w:val="000000" w:themeColor="text1"/>
          <w:sz w:val="24"/>
          <w:szCs w:val="32"/>
          <w:rtl/>
        </w:rPr>
      </w:pPr>
      <w:bookmarkStart w:id="32" w:name="_Toc182599119"/>
      <w:r w:rsidRPr="00065168">
        <w:rPr>
          <w:rFonts w:ascii="Times New Roman" w:hAnsi="Times New Roman" w:cs="Simplified Arabic" w:hint="cs"/>
          <w:b/>
          <w:bCs/>
          <w:color w:val="000000" w:themeColor="text1"/>
          <w:sz w:val="24"/>
          <w:szCs w:val="32"/>
          <w:rtl/>
        </w:rPr>
        <w:t>أهداف إدارة أداء المشروع</w:t>
      </w:r>
      <w:bookmarkEnd w:id="32"/>
      <w:r w:rsidRPr="00065168">
        <w:rPr>
          <w:rFonts w:ascii="Times New Roman" w:hAnsi="Times New Roman" w:cs="Simplified Arabic" w:hint="cs"/>
          <w:b/>
          <w:bCs/>
          <w:color w:val="000000" w:themeColor="text1"/>
          <w:sz w:val="24"/>
          <w:szCs w:val="32"/>
          <w:rtl/>
        </w:rPr>
        <w:t xml:space="preserve"> </w:t>
      </w:r>
    </w:p>
    <w:p w14:paraId="496BC527" w14:textId="77777777" w:rsidR="00CC0541" w:rsidRPr="00244D78" w:rsidRDefault="00CC0541" w:rsidP="00CC0541">
      <w:pPr>
        <w:spacing w:before="240" w:line="240" w:lineRule="auto"/>
        <w:jc w:val="both"/>
        <w:rPr>
          <w:rFonts w:cs="Simplified Arabic"/>
          <w:sz w:val="28"/>
          <w:szCs w:val="28"/>
          <w:rtl/>
        </w:rPr>
      </w:pPr>
      <w:r w:rsidRPr="00244D78">
        <w:rPr>
          <w:rFonts w:cs="Simplified Arabic"/>
          <w:sz w:val="28"/>
          <w:szCs w:val="28"/>
          <w:rtl/>
        </w:rPr>
        <w:t xml:space="preserve">لإدارة الأداء </w:t>
      </w:r>
      <w:r w:rsidRPr="00244D78">
        <w:rPr>
          <w:rFonts w:cs="Simplified Arabic" w:hint="cs"/>
          <w:sz w:val="28"/>
          <w:szCs w:val="28"/>
          <w:rtl/>
        </w:rPr>
        <w:t xml:space="preserve">للمشروعات لها </w:t>
      </w:r>
      <w:r w:rsidRPr="00244D78">
        <w:rPr>
          <w:rFonts w:cs="Simplified Arabic"/>
          <w:sz w:val="28"/>
          <w:szCs w:val="28"/>
          <w:rtl/>
        </w:rPr>
        <w:t>عدة أهداف تهدف إلى تحسين الأداء الفردي والتنظيمي</w:t>
      </w:r>
      <w:r w:rsidRPr="00244D78">
        <w:rPr>
          <w:rFonts w:cs="Simplified Arabic" w:hint="cs"/>
          <w:sz w:val="28"/>
          <w:szCs w:val="28"/>
          <w:rtl/>
        </w:rPr>
        <w:t xml:space="preserve"> كالتالي:</w:t>
      </w:r>
    </w:p>
    <w:p w14:paraId="467741CF" w14:textId="77777777" w:rsidR="00CC0541" w:rsidRPr="00244D78" w:rsidRDefault="00CC0541" w:rsidP="00CC0541">
      <w:pPr>
        <w:pStyle w:val="ListParagraph"/>
        <w:numPr>
          <w:ilvl w:val="0"/>
          <w:numId w:val="40"/>
        </w:numPr>
        <w:spacing w:before="240" w:after="160" w:line="240" w:lineRule="auto"/>
        <w:jc w:val="both"/>
        <w:rPr>
          <w:rFonts w:cs="Simplified Arabic"/>
          <w:sz w:val="28"/>
          <w:szCs w:val="28"/>
          <w:rtl/>
        </w:rPr>
      </w:pPr>
      <w:r w:rsidRPr="00244D78">
        <w:rPr>
          <w:rFonts w:cs="Simplified Arabic"/>
          <w:sz w:val="28"/>
          <w:szCs w:val="28"/>
          <w:rtl/>
        </w:rPr>
        <w:t>التحسين المستمر: تعزيز التحسين ا</w:t>
      </w:r>
      <w:r>
        <w:rPr>
          <w:rFonts w:cs="Simplified Arabic"/>
          <w:sz w:val="28"/>
          <w:szCs w:val="28"/>
          <w:rtl/>
        </w:rPr>
        <w:t xml:space="preserve">لمستمر في أداء الموظفين </w:t>
      </w:r>
      <w:r>
        <w:rPr>
          <w:rFonts w:cs="Simplified Arabic" w:hint="cs"/>
          <w:sz w:val="28"/>
          <w:szCs w:val="28"/>
          <w:rtl/>
        </w:rPr>
        <w:t>وأداء المشروع</w:t>
      </w:r>
      <w:r w:rsidRPr="00244D78">
        <w:rPr>
          <w:rFonts w:cs="Simplified Arabic"/>
          <w:sz w:val="28"/>
          <w:szCs w:val="28"/>
          <w:rtl/>
        </w:rPr>
        <w:t xml:space="preserve"> ككل.</w:t>
      </w:r>
    </w:p>
    <w:p w14:paraId="68247777" w14:textId="77777777" w:rsidR="00CC0541" w:rsidRPr="00244D78" w:rsidRDefault="00CC0541" w:rsidP="00CC0541">
      <w:pPr>
        <w:pStyle w:val="ListParagraph"/>
        <w:numPr>
          <w:ilvl w:val="0"/>
          <w:numId w:val="40"/>
        </w:numPr>
        <w:spacing w:before="240" w:after="160" w:line="240" w:lineRule="auto"/>
        <w:jc w:val="both"/>
        <w:rPr>
          <w:rFonts w:cs="Simplified Arabic"/>
          <w:sz w:val="28"/>
          <w:szCs w:val="28"/>
          <w:rtl/>
        </w:rPr>
      </w:pPr>
      <w:r>
        <w:rPr>
          <w:rFonts w:cs="Simplified Arabic"/>
          <w:sz w:val="28"/>
          <w:szCs w:val="28"/>
          <w:rtl/>
        </w:rPr>
        <w:t>توافق الأهداف</w:t>
      </w:r>
      <w:r w:rsidRPr="00244D78">
        <w:rPr>
          <w:rFonts w:cs="Simplified Arabic"/>
          <w:sz w:val="28"/>
          <w:szCs w:val="28"/>
          <w:rtl/>
        </w:rPr>
        <w:t>: التأكد من توافق أهداف الفرد والفريق</w:t>
      </w:r>
      <w:r>
        <w:rPr>
          <w:rFonts w:cs="Simplified Arabic"/>
          <w:sz w:val="28"/>
          <w:szCs w:val="28"/>
          <w:rtl/>
        </w:rPr>
        <w:t xml:space="preserve"> مع الأهداف </w:t>
      </w:r>
      <w:r>
        <w:rPr>
          <w:rFonts w:cs="Simplified Arabic" w:hint="cs"/>
          <w:sz w:val="28"/>
          <w:szCs w:val="28"/>
          <w:rtl/>
        </w:rPr>
        <w:t>الاستراتيجية</w:t>
      </w:r>
      <w:r>
        <w:rPr>
          <w:rFonts w:cs="Simplified Arabic"/>
          <w:sz w:val="28"/>
          <w:szCs w:val="28"/>
          <w:rtl/>
        </w:rPr>
        <w:t xml:space="preserve"> لل</w:t>
      </w:r>
      <w:r>
        <w:rPr>
          <w:rFonts w:cs="Simplified Arabic" w:hint="cs"/>
          <w:sz w:val="28"/>
          <w:szCs w:val="28"/>
          <w:rtl/>
        </w:rPr>
        <w:t>مشروع.</w:t>
      </w:r>
    </w:p>
    <w:p w14:paraId="5A080531" w14:textId="77777777" w:rsidR="00CC0541" w:rsidRPr="00704802" w:rsidRDefault="00CC0541" w:rsidP="00CC0541">
      <w:pPr>
        <w:pStyle w:val="ListParagraph"/>
        <w:numPr>
          <w:ilvl w:val="0"/>
          <w:numId w:val="40"/>
        </w:numPr>
        <w:spacing w:before="240" w:after="160" w:line="240" w:lineRule="auto"/>
        <w:jc w:val="both"/>
        <w:rPr>
          <w:rFonts w:cs="Simplified Arabic"/>
          <w:sz w:val="28"/>
          <w:szCs w:val="28"/>
          <w:rtl/>
        </w:rPr>
      </w:pPr>
      <w:r>
        <w:rPr>
          <w:rFonts w:cs="Simplified Arabic"/>
          <w:sz w:val="28"/>
          <w:szCs w:val="28"/>
          <w:rtl/>
        </w:rPr>
        <w:t>تقييم الأداء</w:t>
      </w:r>
      <w:r>
        <w:rPr>
          <w:rFonts w:cs="Simplified Arabic" w:hint="cs"/>
          <w:sz w:val="28"/>
          <w:szCs w:val="28"/>
          <w:rtl/>
        </w:rPr>
        <w:t>:</w:t>
      </w:r>
      <w:r w:rsidRPr="00244D78">
        <w:rPr>
          <w:rFonts w:cs="Simplified Arabic"/>
          <w:sz w:val="28"/>
          <w:szCs w:val="28"/>
          <w:rtl/>
        </w:rPr>
        <w:t xml:space="preserve"> قياس وتقييم أداء </w:t>
      </w:r>
      <w:r>
        <w:rPr>
          <w:rFonts w:cs="Simplified Arabic" w:hint="cs"/>
          <w:sz w:val="28"/>
          <w:szCs w:val="28"/>
          <w:rtl/>
        </w:rPr>
        <w:t>المشروع</w:t>
      </w:r>
      <w:r w:rsidRPr="00244D78">
        <w:rPr>
          <w:rFonts w:cs="Simplified Arabic"/>
          <w:sz w:val="28"/>
          <w:szCs w:val="28"/>
          <w:rtl/>
        </w:rPr>
        <w:t xml:space="preserve"> بطريقة عادلة وموضوعية</w:t>
      </w:r>
      <w:r>
        <w:rPr>
          <w:rFonts w:cs="Simplified Arabic"/>
          <w:sz w:val="28"/>
          <w:szCs w:val="28"/>
          <w:rtl/>
        </w:rPr>
        <w:t>، وتحديد مجالات التميز والتحسين</w:t>
      </w:r>
      <w:r>
        <w:rPr>
          <w:rFonts w:cs="Simplified Arabic" w:hint="cs"/>
          <w:sz w:val="28"/>
          <w:szCs w:val="28"/>
          <w:rtl/>
        </w:rPr>
        <w:t xml:space="preserve"> ونقاط </w:t>
      </w:r>
      <w:r w:rsidRPr="00704802">
        <w:rPr>
          <w:rFonts w:cs="Simplified Arabic" w:hint="cs"/>
          <w:sz w:val="28"/>
          <w:szCs w:val="28"/>
          <w:rtl/>
        </w:rPr>
        <w:t xml:space="preserve">الضعف </w:t>
      </w:r>
      <w:r w:rsidRPr="00704802">
        <w:rPr>
          <w:rFonts w:cs="Simplified Arabic"/>
          <w:sz w:val="28"/>
          <w:szCs w:val="28"/>
          <w:rtl/>
        </w:rPr>
        <w:t>(</w:t>
      </w:r>
      <w:r w:rsidRPr="00704802">
        <w:rPr>
          <w:rFonts w:cs="Simplified Arabic"/>
          <w:sz w:val="28"/>
          <w:szCs w:val="28"/>
        </w:rPr>
        <w:t>Badran and Abdallah, 2024</w:t>
      </w:r>
      <w:r w:rsidRPr="00704802">
        <w:rPr>
          <w:rFonts w:cs="Simplified Arabic"/>
          <w:sz w:val="28"/>
          <w:szCs w:val="28"/>
          <w:rtl/>
        </w:rPr>
        <w:t>).</w:t>
      </w:r>
    </w:p>
    <w:p w14:paraId="00BC1766" w14:textId="77777777" w:rsidR="00CC0541" w:rsidRPr="00704802" w:rsidRDefault="00CC0541" w:rsidP="00CC0541">
      <w:pPr>
        <w:pStyle w:val="ListParagraph"/>
        <w:numPr>
          <w:ilvl w:val="0"/>
          <w:numId w:val="40"/>
        </w:numPr>
        <w:spacing w:before="240" w:after="160" w:line="240" w:lineRule="auto"/>
        <w:jc w:val="both"/>
        <w:rPr>
          <w:rFonts w:cs="Simplified Arabic"/>
          <w:sz w:val="28"/>
          <w:szCs w:val="28"/>
          <w:rtl/>
        </w:rPr>
      </w:pPr>
      <w:r w:rsidRPr="00704802">
        <w:rPr>
          <w:rFonts w:cs="Simplified Arabic"/>
          <w:sz w:val="28"/>
          <w:szCs w:val="28"/>
          <w:rtl/>
        </w:rPr>
        <w:t>التغذية الراجعة المستمرة: تقديم تغذية راجعة مستمرة وبناءة تساعد الموظفين على فهم أدائهم وتطويره</w:t>
      </w:r>
      <w:r w:rsidRPr="00704802">
        <w:rPr>
          <w:rFonts w:cs="Simplified Arabic" w:hint="cs"/>
          <w:sz w:val="28"/>
          <w:szCs w:val="28"/>
          <w:rtl/>
        </w:rPr>
        <w:t xml:space="preserve"> بالمشروع</w:t>
      </w:r>
    </w:p>
    <w:p w14:paraId="4ADA5B6D" w14:textId="77777777" w:rsidR="00CC0541" w:rsidRPr="00704802" w:rsidRDefault="00CC0541" w:rsidP="00CC0541">
      <w:pPr>
        <w:pStyle w:val="ListParagraph"/>
        <w:numPr>
          <w:ilvl w:val="0"/>
          <w:numId w:val="40"/>
        </w:numPr>
        <w:spacing w:before="240" w:after="160" w:line="240" w:lineRule="auto"/>
        <w:jc w:val="both"/>
        <w:rPr>
          <w:rFonts w:cs="Simplified Arabic"/>
          <w:sz w:val="28"/>
          <w:szCs w:val="28"/>
          <w:rtl/>
        </w:rPr>
      </w:pPr>
      <w:r w:rsidRPr="00704802">
        <w:rPr>
          <w:rFonts w:cs="Simplified Arabic"/>
          <w:sz w:val="28"/>
          <w:szCs w:val="28"/>
          <w:rtl/>
        </w:rPr>
        <w:t>تعزيز التواصل: تعزيز ثقافة التواصل المفتوح، حيث يشعر المتعاونون بالراحة في مشاركة أفكارهم واهتماماتهم.</w:t>
      </w:r>
    </w:p>
    <w:p w14:paraId="35F2475B" w14:textId="77777777" w:rsidR="00CC0541" w:rsidRPr="00704802" w:rsidRDefault="00CC0541" w:rsidP="00CC0541">
      <w:pPr>
        <w:pStyle w:val="ListParagraph"/>
        <w:numPr>
          <w:ilvl w:val="0"/>
          <w:numId w:val="40"/>
        </w:numPr>
        <w:spacing w:before="240" w:after="160" w:line="240" w:lineRule="auto"/>
        <w:jc w:val="both"/>
        <w:rPr>
          <w:rFonts w:cs="Simplified Arabic"/>
          <w:sz w:val="28"/>
          <w:szCs w:val="28"/>
          <w:rtl/>
        </w:rPr>
      </w:pPr>
      <w:r w:rsidRPr="00704802">
        <w:rPr>
          <w:rFonts w:cs="Simplified Arabic"/>
          <w:sz w:val="28"/>
          <w:szCs w:val="28"/>
          <w:rtl/>
        </w:rPr>
        <w:t xml:space="preserve">تخطيط التعاقب: المساعدة في تخطيط التعاقب </w:t>
      </w:r>
      <w:r w:rsidRPr="00704802">
        <w:rPr>
          <w:rFonts w:cs="Simplified Arabic" w:hint="cs"/>
          <w:sz w:val="28"/>
          <w:szCs w:val="28"/>
          <w:rtl/>
        </w:rPr>
        <w:t>بالمنظمة</w:t>
      </w:r>
      <w:r w:rsidRPr="00704802">
        <w:rPr>
          <w:rFonts w:cs="Simplified Arabic"/>
          <w:sz w:val="28"/>
          <w:szCs w:val="28"/>
          <w:rtl/>
        </w:rPr>
        <w:t>، والتأكد من وجود قادة مستعدين لتولي مناصب رئيسية في المستقبل.</w:t>
      </w:r>
    </w:p>
    <w:p w14:paraId="2AA83C6F" w14:textId="77777777" w:rsidR="00CC0541" w:rsidRPr="00704802" w:rsidRDefault="00CC0541" w:rsidP="00CC0541">
      <w:pPr>
        <w:pStyle w:val="ListParagraph"/>
        <w:numPr>
          <w:ilvl w:val="0"/>
          <w:numId w:val="40"/>
        </w:numPr>
        <w:spacing w:before="240" w:after="160" w:line="240" w:lineRule="auto"/>
        <w:jc w:val="both"/>
        <w:rPr>
          <w:rFonts w:cs="Simplified Arabic"/>
          <w:sz w:val="28"/>
          <w:szCs w:val="28"/>
        </w:rPr>
      </w:pPr>
      <w:r w:rsidRPr="00704802">
        <w:rPr>
          <w:rFonts w:cs="Simplified Arabic"/>
          <w:sz w:val="28"/>
          <w:szCs w:val="28"/>
          <w:rtl/>
        </w:rPr>
        <w:t>زيادة الإنتاجية: تحسين الإنتاجية والكفاءة التنظيمية من خلال ممارسات إدارة الأداء الفعالة</w:t>
      </w:r>
      <w:r w:rsidRPr="00704802">
        <w:rPr>
          <w:rFonts w:cs="Simplified Arabic" w:hint="cs"/>
          <w:sz w:val="28"/>
          <w:szCs w:val="28"/>
          <w:rtl/>
        </w:rPr>
        <w:t xml:space="preserve"> بالمشروع </w:t>
      </w:r>
      <w:r w:rsidRPr="00704802">
        <w:rPr>
          <w:rFonts w:cs="Simplified Arabic"/>
          <w:sz w:val="28"/>
          <w:szCs w:val="28"/>
          <w:lang w:bidi="ar-EG"/>
        </w:rPr>
        <w:t>Imam and Zaheer, 2021)</w:t>
      </w:r>
      <w:r w:rsidRPr="00704802">
        <w:rPr>
          <w:rFonts w:cs="Simplified Arabic" w:hint="cs"/>
          <w:sz w:val="28"/>
          <w:szCs w:val="28"/>
          <w:rtl/>
        </w:rPr>
        <w:t>).</w:t>
      </w:r>
    </w:p>
    <w:p w14:paraId="7AB07F20" w14:textId="77777777" w:rsidR="005733EF" w:rsidRPr="00704802" w:rsidRDefault="005733EF" w:rsidP="00CC0541">
      <w:pPr>
        <w:pStyle w:val="ListParagraph"/>
        <w:numPr>
          <w:ilvl w:val="0"/>
          <w:numId w:val="40"/>
        </w:numPr>
        <w:spacing w:before="240" w:after="160" w:line="240" w:lineRule="auto"/>
        <w:jc w:val="both"/>
        <w:rPr>
          <w:rFonts w:cs="Simplified Arabic"/>
          <w:sz w:val="28"/>
          <w:szCs w:val="28"/>
        </w:rPr>
      </w:pPr>
    </w:p>
    <w:p w14:paraId="13234804" w14:textId="77777777" w:rsidR="00CC0541" w:rsidRPr="00065168" w:rsidRDefault="00CC0541" w:rsidP="00065168">
      <w:pPr>
        <w:spacing w:after="120" w:line="240" w:lineRule="auto"/>
        <w:ind w:firstLine="734"/>
        <w:jc w:val="both"/>
        <w:outlineLvl w:val="0"/>
        <w:rPr>
          <w:rFonts w:ascii="Times New Roman" w:hAnsi="Times New Roman" w:cs="Simplified Arabic"/>
          <w:b/>
          <w:bCs/>
          <w:color w:val="000000" w:themeColor="text1"/>
          <w:sz w:val="24"/>
          <w:szCs w:val="32"/>
          <w:rtl/>
        </w:rPr>
      </w:pPr>
      <w:bookmarkStart w:id="33" w:name="_Toc182599120"/>
      <w:r w:rsidRPr="00065168">
        <w:rPr>
          <w:rFonts w:ascii="Times New Roman" w:hAnsi="Times New Roman" w:cs="Simplified Arabic" w:hint="cs"/>
          <w:b/>
          <w:bCs/>
          <w:color w:val="000000" w:themeColor="text1"/>
          <w:sz w:val="24"/>
          <w:szCs w:val="32"/>
          <w:rtl/>
        </w:rPr>
        <w:lastRenderedPageBreak/>
        <w:t>مجالات معرفة إدارة المشروع</w:t>
      </w:r>
      <w:bookmarkEnd w:id="33"/>
    </w:p>
    <w:p w14:paraId="4B8E8530" w14:textId="77777777" w:rsidR="00CC0541" w:rsidRPr="00244D78" w:rsidRDefault="00CC0541" w:rsidP="00CC0541">
      <w:pPr>
        <w:pStyle w:val="ListParagraph"/>
        <w:numPr>
          <w:ilvl w:val="0"/>
          <w:numId w:val="38"/>
        </w:numPr>
        <w:spacing w:before="240" w:after="160" w:line="240" w:lineRule="auto"/>
        <w:jc w:val="both"/>
        <w:rPr>
          <w:rFonts w:cs="Simplified Arabic"/>
          <w:sz w:val="28"/>
          <w:szCs w:val="28"/>
        </w:rPr>
      </w:pPr>
      <w:r w:rsidRPr="00244D78">
        <w:rPr>
          <w:rFonts w:cs="Simplified Arabic" w:hint="cs"/>
          <w:sz w:val="28"/>
          <w:szCs w:val="28"/>
          <w:rtl/>
        </w:rPr>
        <w:t>إدارة الوقت: وتشمل الوقت اللازم لإنهاء المشروع.</w:t>
      </w:r>
    </w:p>
    <w:p w14:paraId="35986412" w14:textId="77777777" w:rsidR="00CC0541" w:rsidRPr="00244D78" w:rsidRDefault="00CC0541" w:rsidP="00CC0541">
      <w:pPr>
        <w:pStyle w:val="ListParagraph"/>
        <w:numPr>
          <w:ilvl w:val="0"/>
          <w:numId w:val="38"/>
        </w:numPr>
        <w:spacing w:before="240" w:after="160" w:line="240" w:lineRule="auto"/>
        <w:jc w:val="both"/>
        <w:rPr>
          <w:rFonts w:cs="Simplified Arabic"/>
          <w:sz w:val="28"/>
          <w:szCs w:val="28"/>
        </w:rPr>
      </w:pPr>
      <w:r w:rsidRPr="00244D78">
        <w:rPr>
          <w:rFonts w:cs="Simplified Arabic" w:hint="cs"/>
          <w:sz w:val="28"/>
          <w:szCs w:val="28"/>
          <w:rtl/>
        </w:rPr>
        <w:t>إدارة التكلفة: يشمل الميزانية والتمويل ومراقبة التكاليف المحددة بإدارة المشروع.</w:t>
      </w:r>
    </w:p>
    <w:p w14:paraId="3243D404" w14:textId="77777777" w:rsidR="00CC0541" w:rsidRPr="00244D78" w:rsidRDefault="00CC0541" w:rsidP="00CC0541">
      <w:pPr>
        <w:pStyle w:val="ListParagraph"/>
        <w:numPr>
          <w:ilvl w:val="0"/>
          <w:numId w:val="38"/>
        </w:numPr>
        <w:spacing w:before="240" w:after="160" w:line="240" w:lineRule="auto"/>
        <w:jc w:val="both"/>
        <w:rPr>
          <w:rFonts w:cs="Simplified Arabic"/>
          <w:sz w:val="28"/>
          <w:szCs w:val="28"/>
        </w:rPr>
      </w:pPr>
      <w:r w:rsidRPr="00244D78">
        <w:rPr>
          <w:rFonts w:cs="Simplified Arabic" w:hint="cs"/>
          <w:sz w:val="28"/>
          <w:szCs w:val="28"/>
          <w:rtl/>
        </w:rPr>
        <w:t>إدارة النطاق: ويشمل نطاق العمل المطلوب فقط خلال أداء المشروع دون الخروج عنه.</w:t>
      </w:r>
    </w:p>
    <w:p w14:paraId="6F29703F" w14:textId="3A52D107" w:rsidR="00CC0541" w:rsidRPr="00704802" w:rsidRDefault="00CC0541" w:rsidP="00CC0541">
      <w:pPr>
        <w:pStyle w:val="ListParagraph"/>
        <w:numPr>
          <w:ilvl w:val="0"/>
          <w:numId w:val="38"/>
        </w:numPr>
        <w:spacing w:before="240" w:after="160" w:line="240" w:lineRule="auto"/>
        <w:jc w:val="both"/>
        <w:rPr>
          <w:rFonts w:cs="Simplified Arabic"/>
          <w:sz w:val="28"/>
          <w:szCs w:val="28"/>
        </w:rPr>
      </w:pPr>
      <w:r w:rsidRPr="00244D78">
        <w:rPr>
          <w:rFonts w:cs="Simplified Arabic" w:hint="cs"/>
          <w:sz w:val="28"/>
          <w:szCs w:val="28"/>
          <w:rtl/>
        </w:rPr>
        <w:t xml:space="preserve">إدارة الجودة: وهي الأنشطة التي تتم خلال أداء المشروع والتي تساهم في تطبيق سياسات الجودة للوصول إلى رضا العملاء في </w:t>
      </w:r>
      <w:r w:rsidRPr="00704802">
        <w:rPr>
          <w:rFonts w:cs="Simplified Arabic" w:hint="cs"/>
          <w:sz w:val="28"/>
          <w:szCs w:val="28"/>
          <w:rtl/>
        </w:rPr>
        <w:t>النهاية (</w:t>
      </w:r>
      <w:proofErr w:type="spellStart"/>
      <w:r w:rsidRPr="00704802">
        <w:rPr>
          <w:rFonts w:cs="Simplified Arabic"/>
          <w:sz w:val="28"/>
          <w:szCs w:val="28"/>
          <w:rtl/>
        </w:rPr>
        <w:t>بومعراف</w:t>
      </w:r>
      <w:proofErr w:type="spellEnd"/>
      <w:r w:rsidRPr="00704802">
        <w:rPr>
          <w:rFonts w:cs="Simplified Arabic" w:hint="cs"/>
          <w:sz w:val="28"/>
          <w:szCs w:val="28"/>
          <w:rtl/>
        </w:rPr>
        <w:t>، 2023).</w:t>
      </w:r>
    </w:p>
    <w:p w14:paraId="23C41614" w14:textId="77777777" w:rsidR="00CC0541" w:rsidRPr="00244D78" w:rsidRDefault="00CC0541" w:rsidP="00CC0541">
      <w:pPr>
        <w:pStyle w:val="ListParagraph"/>
        <w:numPr>
          <w:ilvl w:val="0"/>
          <w:numId w:val="38"/>
        </w:numPr>
        <w:spacing w:before="240" w:after="160" w:line="240" w:lineRule="auto"/>
        <w:jc w:val="both"/>
        <w:rPr>
          <w:rFonts w:cs="Simplified Arabic"/>
          <w:sz w:val="28"/>
          <w:szCs w:val="28"/>
        </w:rPr>
      </w:pPr>
      <w:r w:rsidRPr="00244D78">
        <w:rPr>
          <w:rFonts w:cs="Simplified Arabic" w:hint="cs"/>
          <w:sz w:val="28"/>
          <w:szCs w:val="28"/>
          <w:rtl/>
        </w:rPr>
        <w:t>إدارة الموارد البشرية: والتي تشمل إدارة وقيادة فريق العمل بالمشروع.</w:t>
      </w:r>
    </w:p>
    <w:p w14:paraId="348FB40A" w14:textId="77777777" w:rsidR="00CC0541" w:rsidRPr="00244D78" w:rsidRDefault="00CC0541" w:rsidP="00CC0541">
      <w:pPr>
        <w:pStyle w:val="ListParagraph"/>
        <w:numPr>
          <w:ilvl w:val="0"/>
          <w:numId w:val="38"/>
        </w:numPr>
        <w:spacing w:before="240" w:after="160" w:line="240" w:lineRule="auto"/>
        <w:jc w:val="both"/>
        <w:rPr>
          <w:rFonts w:cs="Simplified Arabic"/>
          <w:sz w:val="28"/>
          <w:szCs w:val="28"/>
        </w:rPr>
      </w:pPr>
      <w:r w:rsidRPr="00244D78">
        <w:rPr>
          <w:rFonts w:cs="Simplified Arabic" w:hint="cs"/>
          <w:sz w:val="28"/>
          <w:szCs w:val="28"/>
          <w:rtl/>
        </w:rPr>
        <w:t>إدارة المخاطر: تشمل العمل على تنفيذ خطة العمل بالمشروع مع تحليل المخاطر المحتملة والتنبؤ بها وإدارتها بالشكل المناسب.</w:t>
      </w:r>
    </w:p>
    <w:p w14:paraId="07FAB502" w14:textId="4873E730" w:rsidR="00CC0541" w:rsidRPr="00244D78" w:rsidRDefault="00CC0541" w:rsidP="00CC0541">
      <w:pPr>
        <w:pStyle w:val="ListParagraph"/>
        <w:numPr>
          <w:ilvl w:val="0"/>
          <w:numId w:val="38"/>
        </w:numPr>
        <w:spacing w:before="240" w:after="160" w:line="240" w:lineRule="auto"/>
        <w:jc w:val="both"/>
        <w:rPr>
          <w:rFonts w:cs="Simplified Arabic"/>
          <w:sz w:val="28"/>
          <w:szCs w:val="28"/>
          <w:rtl/>
        </w:rPr>
      </w:pPr>
      <w:r w:rsidRPr="00244D78">
        <w:rPr>
          <w:rFonts w:cs="Simplified Arabic" w:hint="cs"/>
          <w:sz w:val="28"/>
          <w:szCs w:val="28"/>
          <w:rtl/>
        </w:rPr>
        <w:t xml:space="preserve">إدارة أصحاب المصلحة: وهو تنظيم العلاقة بين المشروع والأشخاص والمنظمات المتعلقة به، لإشراكهم في قرارات المشروع </w:t>
      </w:r>
      <w:r w:rsidRPr="00244D78">
        <w:rPr>
          <w:rFonts w:cs="Simplified Arabic"/>
          <w:b/>
          <w:bCs/>
          <w:sz w:val="28"/>
          <w:szCs w:val="28"/>
          <w:rtl/>
        </w:rPr>
        <w:t>(</w:t>
      </w:r>
      <w:r w:rsidRPr="00704802">
        <w:rPr>
          <w:rFonts w:cs="Simplified Arabic"/>
          <w:sz w:val="28"/>
          <w:szCs w:val="28"/>
        </w:rPr>
        <w:t xml:space="preserve">Wahyu and </w:t>
      </w:r>
      <w:proofErr w:type="spellStart"/>
      <w:r w:rsidRPr="00704802">
        <w:rPr>
          <w:rFonts w:cs="Simplified Arabic"/>
          <w:sz w:val="28"/>
          <w:szCs w:val="28"/>
        </w:rPr>
        <w:t>Astari</w:t>
      </w:r>
      <w:proofErr w:type="spellEnd"/>
      <w:r w:rsidRPr="00704802">
        <w:rPr>
          <w:rFonts w:cs="Simplified Arabic"/>
          <w:sz w:val="28"/>
          <w:szCs w:val="28"/>
        </w:rPr>
        <w:t>, 2019,</w:t>
      </w:r>
      <w:r w:rsidRPr="00704802">
        <w:rPr>
          <w:rFonts w:cs="Simplified Arabic"/>
          <w:sz w:val="28"/>
          <w:szCs w:val="28"/>
          <w:rtl/>
        </w:rPr>
        <w:t>)</w:t>
      </w:r>
      <w:r w:rsidRPr="00704802">
        <w:rPr>
          <w:rFonts w:cs="Simplified Arabic" w:hint="cs"/>
          <w:sz w:val="28"/>
          <w:szCs w:val="28"/>
          <w:rtl/>
        </w:rPr>
        <w:t>.</w:t>
      </w:r>
    </w:p>
    <w:p w14:paraId="37FECB3E" w14:textId="77777777" w:rsidR="00CC0541" w:rsidRPr="00065168" w:rsidRDefault="00CC0541" w:rsidP="00065168">
      <w:pPr>
        <w:spacing w:after="120" w:line="240" w:lineRule="auto"/>
        <w:ind w:firstLine="734"/>
        <w:jc w:val="both"/>
        <w:outlineLvl w:val="0"/>
        <w:rPr>
          <w:rFonts w:ascii="Times New Roman" w:hAnsi="Times New Roman" w:cs="Simplified Arabic"/>
          <w:b/>
          <w:bCs/>
          <w:color w:val="000000" w:themeColor="text1"/>
          <w:sz w:val="24"/>
          <w:szCs w:val="32"/>
          <w:rtl/>
        </w:rPr>
      </w:pPr>
      <w:bookmarkStart w:id="34" w:name="_Toc182599121"/>
      <w:r w:rsidRPr="00065168">
        <w:rPr>
          <w:rFonts w:ascii="Times New Roman" w:hAnsi="Times New Roman" w:cs="Simplified Arabic" w:hint="cs"/>
          <w:b/>
          <w:bCs/>
          <w:color w:val="000000" w:themeColor="text1"/>
          <w:sz w:val="24"/>
          <w:szCs w:val="32"/>
          <w:rtl/>
        </w:rPr>
        <w:t>العوامل المؤثرة في أداء المشاريع</w:t>
      </w:r>
      <w:bookmarkEnd w:id="34"/>
      <w:r w:rsidRPr="00065168">
        <w:rPr>
          <w:rFonts w:ascii="Times New Roman" w:hAnsi="Times New Roman" w:cs="Simplified Arabic" w:hint="cs"/>
          <w:b/>
          <w:bCs/>
          <w:color w:val="000000" w:themeColor="text1"/>
          <w:sz w:val="24"/>
          <w:szCs w:val="32"/>
          <w:rtl/>
        </w:rPr>
        <w:t xml:space="preserve"> </w:t>
      </w:r>
    </w:p>
    <w:p w14:paraId="44C7E83C" w14:textId="7AA13E4F" w:rsidR="00CC0541" w:rsidRPr="00244D78" w:rsidRDefault="00CC0541" w:rsidP="00CC0541">
      <w:pPr>
        <w:spacing w:before="240" w:line="240" w:lineRule="auto"/>
        <w:jc w:val="both"/>
        <w:rPr>
          <w:rFonts w:cs="Simplified Arabic"/>
          <w:sz w:val="28"/>
          <w:szCs w:val="28"/>
          <w:rtl/>
        </w:rPr>
      </w:pPr>
      <w:r w:rsidRPr="00244D78">
        <w:rPr>
          <w:rFonts w:cs="Simplified Arabic" w:hint="cs"/>
          <w:sz w:val="28"/>
          <w:szCs w:val="28"/>
          <w:rtl/>
        </w:rPr>
        <w:t xml:space="preserve">تنقسم العوامل المؤثرة في أداء المشاريع على العوامل الداخلية والخارجية، العوامل الداخلية التي تتعلق بالتكلفة والوقت والجودة، بينما العوامل الخارجية مؤثرة في المرتبطة بسلوك العملاء </w:t>
      </w:r>
      <w:r w:rsidRPr="00704802">
        <w:rPr>
          <w:rFonts w:cs="Simplified Arabic" w:hint="cs"/>
          <w:sz w:val="28"/>
          <w:szCs w:val="28"/>
          <w:rtl/>
        </w:rPr>
        <w:t>(نذير، 2023)،</w:t>
      </w:r>
      <w:r w:rsidRPr="00244D78">
        <w:rPr>
          <w:rFonts w:cs="Simplified Arabic" w:hint="cs"/>
          <w:sz w:val="28"/>
          <w:szCs w:val="28"/>
          <w:rtl/>
        </w:rPr>
        <w:t xml:space="preserve"> كالتالي: </w:t>
      </w:r>
    </w:p>
    <w:p w14:paraId="4425100D" w14:textId="77777777" w:rsidR="00CC0541" w:rsidRPr="00244D78" w:rsidRDefault="00CC0541" w:rsidP="00CC0541">
      <w:pPr>
        <w:pStyle w:val="ListParagraph"/>
        <w:numPr>
          <w:ilvl w:val="0"/>
          <w:numId w:val="33"/>
        </w:numPr>
        <w:spacing w:before="240" w:after="160" w:line="240" w:lineRule="auto"/>
        <w:jc w:val="both"/>
        <w:rPr>
          <w:rFonts w:cs="Simplified Arabic"/>
          <w:b/>
          <w:bCs/>
          <w:sz w:val="28"/>
          <w:szCs w:val="28"/>
        </w:rPr>
      </w:pPr>
      <w:r w:rsidRPr="00244D78">
        <w:rPr>
          <w:rFonts w:cs="Simplified Arabic" w:hint="cs"/>
          <w:b/>
          <w:bCs/>
          <w:sz w:val="28"/>
          <w:szCs w:val="28"/>
          <w:rtl/>
        </w:rPr>
        <w:t xml:space="preserve">العوامل الداخلية </w:t>
      </w:r>
    </w:p>
    <w:p w14:paraId="5CE59CC9" w14:textId="77777777" w:rsidR="00CC0541" w:rsidRPr="00244D78" w:rsidRDefault="00CC0541" w:rsidP="00CC0541">
      <w:pPr>
        <w:pStyle w:val="ListParagraph"/>
        <w:numPr>
          <w:ilvl w:val="0"/>
          <w:numId w:val="34"/>
        </w:numPr>
        <w:spacing w:before="240" w:after="160" w:line="240" w:lineRule="auto"/>
        <w:jc w:val="both"/>
        <w:rPr>
          <w:rFonts w:cs="Simplified Arabic"/>
          <w:sz w:val="28"/>
          <w:szCs w:val="28"/>
        </w:rPr>
      </w:pPr>
      <w:r w:rsidRPr="00244D78">
        <w:rPr>
          <w:rFonts w:cs="Simplified Arabic" w:hint="cs"/>
          <w:sz w:val="28"/>
          <w:szCs w:val="28"/>
          <w:rtl/>
        </w:rPr>
        <w:t>العنصر البشري: فنجاح المشروع أو فشله مربوط بنجاح أو فشل الأفراد.</w:t>
      </w:r>
    </w:p>
    <w:p w14:paraId="6FBCB198" w14:textId="77777777" w:rsidR="00CC0541" w:rsidRPr="00244D78" w:rsidRDefault="00CC0541" w:rsidP="00CC0541">
      <w:pPr>
        <w:pStyle w:val="ListParagraph"/>
        <w:numPr>
          <w:ilvl w:val="0"/>
          <w:numId w:val="34"/>
        </w:numPr>
        <w:spacing w:before="240" w:after="160" w:line="240" w:lineRule="auto"/>
        <w:jc w:val="both"/>
        <w:rPr>
          <w:rFonts w:cs="Simplified Arabic"/>
          <w:sz w:val="28"/>
          <w:szCs w:val="28"/>
        </w:rPr>
      </w:pPr>
      <w:r w:rsidRPr="00244D78">
        <w:rPr>
          <w:rFonts w:cs="Simplified Arabic" w:hint="cs"/>
          <w:sz w:val="28"/>
          <w:szCs w:val="28"/>
          <w:rtl/>
        </w:rPr>
        <w:t>بيئة العمل: تؤثر بشكل سلبي أو إيجابي على أداء المشروع.</w:t>
      </w:r>
    </w:p>
    <w:p w14:paraId="34F6079C" w14:textId="77777777" w:rsidR="00CC0541" w:rsidRPr="00244D78" w:rsidRDefault="00CC0541" w:rsidP="00CC0541">
      <w:pPr>
        <w:pStyle w:val="ListParagraph"/>
        <w:numPr>
          <w:ilvl w:val="0"/>
          <w:numId w:val="34"/>
        </w:numPr>
        <w:spacing w:before="240" w:after="160" w:line="240" w:lineRule="auto"/>
        <w:jc w:val="both"/>
        <w:rPr>
          <w:rFonts w:cs="Simplified Arabic"/>
          <w:sz w:val="28"/>
          <w:szCs w:val="28"/>
        </w:rPr>
      </w:pPr>
      <w:r w:rsidRPr="00244D78">
        <w:rPr>
          <w:rFonts w:cs="Simplified Arabic" w:hint="cs"/>
          <w:sz w:val="28"/>
          <w:szCs w:val="28"/>
          <w:rtl/>
        </w:rPr>
        <w:t>العوامل الفنية: تؤثر توافر المعدات والآلات الحديثة والتكنولوجيا أداء العاملين بالمشروع.</w:t>
      </w:r>
    </w:p>
    <w:p w14:paraId="5D8EBB05" w14:textId="77777777" w:rsidR="00CC0541" w:rsidRPr="00244D78" w:rsidRDefault="00CC0541" w:rsidP="00CC0541">
      <w:pPr>
        <w:pStyle w:val="ListParagraph"/>
        <w:numPr>
          <w:ilvl w:val="0"/>
          <w:numId w:val="33"/>
        </w:numPr>
        <w:spacing w:before="240" w:after="160" w:line="240" w:lineRule="auto"/>
        <w:jc w:val="both"/>
        <w:rPr>
          <w:rFonts w:cs="Simplified Arabic"/>
          <w:b/>
          <w:bCs/>
          <w:sz w:val="28"/>
          <w:szCs w:val="28"/>
        </w:rPr>
      </w:pPr>
      <w:r w:rsidRPr="00244D78">
        <w:rPr>
          <w:rFonts w:cs="Simplified Arabic" w:hint="cs"/>
          <w:b/>
          <w:bCs/>
          <w:sz w:val="28"/>
          <w:szCs w:val="28"/>
          <w:rtl/>
        </w:rPr>
        <w:t>العوامل الخارجية</w:t>
      </w:r>
    </w:p>
    <w:p w14:paraId="47A9965E" w14:textId="77777777" w:rsidR="00CC0541" w:rsidRPr="00244D78" w:rsidRDefault="00CC0541" w:rsidP="00CC0541">
      <w:pPr>
        <w:pStyle w:val="ListParagraph"/>
        <w:numPr>
          <w:ilvl w:val="0"/>
          <w:numId w:val="34"/>
        </w:numPr>
        <w:spacing w:after="160" w:line="240" w:lineRule="auto"/>
        <w:jc w:val="both"/>
        <w:rPr>
          <w:rFonts w:cs="Simplified Arabic"/>
          <w:sz w:val="28"/>
          <w:szCs w:val="28"/>
        </w:rPr>
      </w:pPr>
      <w:r w:rsidRPr="00244D78">
        <w:rPr>
          <w:rFonts w:cs="Simplified Arabic" w:hint="cs"/>
          <w:sz w:val="28"/>
          <w:szCs w:val="28"/>
          <w:rtl/>
        </w:rPr>
        <w:t>البيئة الاقتصادية: تعني الإطار العام للاقتصاد سواء حر أو موجه وكذلك الاستقرار الاقتصادي وتأثيره على أداء المشاريع.</w:t>
      </w:r>
    </w:p>
    <w:p w14:paraId="4FFA6F09" w14:textId="65D40AA3" w:rsidR="00CC0541" w:rsidRPr="00244D78" w:rsidRDefault="00CC0541" w:rsidP="00CC0541">
      <w:pPr>
        <w:pStyle w:val="ListParagraph"/>
        <w:numPr>
          <w:ilvl w:val="0"/>
          <w:numId w:val="34"/>
        </w:numPr>
        <w:spacing w:after="160" w:line="240" w:lineRule="auto"/>
        <w:jc w:val="both"/>
        <w:rPr>
          <w:rFonts w:cs="Simplified Arabic"/>
          <w:sz w:val="28"/>
          <w:szCs w:val="28"/>
        </w:rPr>
      </w:pPr>
      <w:r w:rsidRPr="00244D78">
        <w:rPr>
          <w:rFonts w:cs="Simplified Arabic" w:hint="cs"/>
          <w:sz w:val="28"/>
          <w:szCs w:val="28"/>
          <w:rtl/>
        </w:rPr>
        <w:t xml:space="preserve">البيئة الاجتماعية والثقافية: وهي تبعًا للعادات </w:t>
      </w:r>
      <w:proofErr w:type="gramStart"/>
      <w:r w:rsidRPr="00244D78">
        <w:rPr>
          <w:rFonts w:cs="Simplified Arabic" w:hint="cs"/>
          <w:sz w:val="28"/>
          <w:szCs w:val="28"/>
          <w:rtl/>
        </w:rPr>
        <w:t>والتقاليد</w:t>
      </w:r>
      <w:proofErr w:type="gramEnd"/>
      <w:r w:rsidRPr="00244D78">
        <w:rPr>
          <w:rFonts w:cs="Simplified Arabic" w:hint="cs"/>
          <w:sz w:val="28"/>
          <w:szCs w:val="28"/>
          <w:rtl/>
        </w:rPr>
        <w:t xml:space="preserve"> والشرائع الدينية والمستويات الثقافية والتعليمية.</w:t>
      </w:r>
    </w:p>
    <w:p w14:paraId="558292C5" w14:textId="1ADDFD12" w:rsidR="00CC0541" w:rsidRDefault="00CC0541" w:rsidP="00CC0541">
      <w:pPr>
        <w:pStyle w:val="ListParagraph"/>
        <w:numPr>
          <w:ilvl w:val="0"/>
          <w:numId w:val="34"/>
        </w:numPr>
        <w:spacing w:after="160" w:line="240" w:lineRule="auto"/>
        <w:jc w:val="both"/>
        <w:rPr>
          <w:rFonts w:cs="Simplified Arabic"/>
          <w:kern w:val="2"/>
          <w:sz w:val="28"/>
          <w:szCs w:val="28"/>
          <w14:ligatures w14:val="standardContextual"/>
        </w:rPr>
      </w:pPr>
      <w:r w:rsidRPr="00244D78">
        <w:rPr>
          <w:rFonts w:cs="Simplified Arabic" w:hint="cs"/>
          <w:sz w:val="28"/>
          <w:szCs w:val="28"/>
          <w:rtl/>
        </w:rPr>
        <w:t xml:space="preserve">البيئة السياسية والقانونية: وتتعلق بالنظام السياسي والقانوني والأمني وتأثيرها على أداء المشروع </w:t>
      </w:r>
      <w:r w:rsidRPr="00704802">
        <w:rPr>
          <w:rFonts w:cs="Simplified Arabic" w:hint="cs"/>
          <w:kern w:val="2"/>
          <w:sz w:val="28"/>
          <w:szCs w:val="28"/>
          <w:rtl/>
          <w14:ligatures w14:val="standardContextual"/>
        </w:rPr>
        <w:t>(</w:t>
      </w:r>
      <w:r w:rsidRPr="00704802">
        <w:rPr>
          <w:rFonts w:cs="Simplified Arabic"/>
          <w:kern w:val="2"/>
          <w:sz w:val="28"/>
          <w:szCs w:val="28"/>
          <w:rtl/>
          <w14:ligatures w14:val="standardContextual"/>
        </w:rPr>
        <w:t>الزعبي</w:t>
      </w:r>
      <w:r w:rsidRPr="00704802">
        <w:rPr>
          <w:rFonts w:cs="Simplified Arabic" w:hint="cs"/>
          <w:kern w:val="2"/>
          <w:sz w:val="28"/>
          <w:szCs w:val="28"/>
          <w:rtl/>
          <w14:ligatures w14:val="standardContextual"/>
        </w:rPr>
        <w:t xml:space="preserve"> والجغبير، 2023).</w:t>
      </w:r>
    </w:p>
    <w:p w14:paraId="78E42302" w14:textId="77777777" w:rsidR="002711B2" w:rsidRPr="00704802" w:rsidRDefault="002711B2" w:rsidP="002711B2">
      <w:pPr>
        <w:pStyle w:val="ListParagraph"/>
        <w:spacing w:after="160" w:line="240" w:lineRule="auto"/>
        <w:ind w:left="1080"/>
        <w:jc w:val="both"/>
        <w:rPr>
          <w:rFonts w:cs="Simplified Arabic"/>
          <w:kern w:val="2"/>
          <w:sz w:val="28"/>
          <w:szCs w:val="28"/>
          <w14:ligatures w14:val="standardContextual"/>
        </w:rPr>
      </w:pPr>
    </w:p>
    <w:p w14:paraId="0D457BFE" w14:textId="77777777" w:rsidR="00CC0541" w:rsidRPr="00065168" w:rsidRDefault="00CC0541" w:rsidP="00065168">
      <w:pPr>
        <w:spacing w:after="120" w:line="240" w:lineRule="auto"/>
        <w:ind w:firstLine="734"/>
        <w:jc w:val="both"/>
        <w:outlineLvl w:val="0"/>
        <w:rPr>
          <w:rFonts w:ascii="Times New Roman" w:hAnsi="Times New Roman" w:cs="Simplified Arabic"/>
          <w:b/>
          <w:bCs/>
          <w:color w:val="000000" w:themeColor="text1"/>
          <w:sz w:val="24"/>
          <w:szCs w:val="32"/>
          <w:rtl/>
        </w:rPr>
      </w:pPr>
      <w:bookmarkStart w:id="35" w:name="_Toc182599122"/>
      <w:r w:rsidRPr="00065168">
        <w:rPr>
          <w:rFonts w:ascii="Times New Roman" w:hAnsi="Times New Roman" w:cs="Simplified Arabic" w:hint="cs"/>
          <w:b/>
          <w:bCs/>
          <w:color w:val="000000" w:themeColor="text1"/>
          <w:sz w:val="24"/>
          <w:szCs w:val="32"/>
          <w:rtl/>
        </w:rPr>
        <w:lastRenderedPageBreak/>
        <w:t>إدارة جودة المشاريع</w:t>
      </w:r>
      <w:bookmarkEnd w:id="35"/>
      <w:r w:rsidRPr="00065168">
        <w:rPr>
          <w:rFonts w:ascii="Times New Roman" w:hAnsi="Times New Roman" w:cs="Simplified Arabic" w:hint="cs"/>
          <w:b/>
          <w:bCs/>
          <w:color w:val="000000" w:themeColor="text1"/>
          <w:sz w:val="24"/>
          <w:szCs w:val="32"/>
          <w:rtl/>
        </w:rPr>
        <w:t xml:space="preserve"> </w:t>
      </w:r>
    </w:p>
    <w:p w14:paraId="3DB26C61" w14:textId="6EAC4159" w:rsidR="00CC0541" w:rsidRPr="00244D78" w:rsidRDefault="00CC0541" w:rsidP="00CC0541">
      <w:pPr>
        <w:spacing w:before="240" w:line="240" w:lineRule="auto"/>
        <w:jc w:val="both"/>
        <w:rPr>
          <w:rFonts w:cs="Simplified Arabic"/>
          <w:sz w:val="28"/>
          <w:szCs w:val="28"/>
          <w:rtl/>
        </w:rPr>
      </w:pPr>
      <w:r w:rsidRPr="00244D78">
        <w:rPr>
          <w:rFonts w:cs="Simplified Arabic" w:hint="cs"/>
          <w:sz w:val="28"/>
          <w:szCs w:val="28"/>
          <w:rtl/>
        </w:rPr>
        <w:t xml:space="preserve">يمكن تحديد جودة المشاريع من خلال النقاط التالية </w:t>
      </w:r>
      <w:r w:rsidRPr="00704802">
        <w:rPr>
          <w:rFonts w:cs="Simplified Arabic" w:hint="cs"/>
          <w:sz w:val="28"/>
          <w:szCs w:val="28"/>
          <w:rtl/>
        </w:rPr>
        <w:t>(</w:t>
      </w:r>
      <w:r w:rsidRPr="00704802">
        <w:rPr>
          <w:rFonts w:cs="Simplified Arabic"/>
          <w:sz w:val="28"/>
          <w:szCs w:val="28"/>
          <w:rtl/>
        </w:rPr>
        <w:t>الزعبي</w:t>
      </w:r>
      <w:r w:rsidRPr="00704802">
        <w:rPr>
          <w:rFonts w:cs="Simplified Arabic" w:hint="cs"/>
          <w:sz w:val="28"/>
          <w:szCs w:val="28"/>
          <w:rtl/>
        </w:rPr>
        <w:t xml:space="preserve"> والجغبير، 2023):</w:t>
      </w:r>
    </w:p>
    <w:p w14:paraId="00F4AC6B" w14:textId="77777777" w:rsidR="00CC0541" w:rsidRPr="00244D78" w:rsidRDefault="00CC0541" w:rsidP="00CC0541">
      <w:pPr>
        <w:pStyle w:val="ListParagraph"/>
        <w:numPr>
          <w:ilvl w:val="0"/>
          <w:numId w:val="36"/>
        </w:numPr>
        <w:spacing w:before="240" w:after="160" w:line="240" w:lineRule="auto"/>
        <w:jc w:val="both"/>
        <w:rPr>
          <w:rFonts w:cs="Simplified Arabic"/>
          <w:sz w:val="28"/>
          <w:szCs w:val="28"/>
        </w:rPr>
      </w:pPr>
      <w:r w:rsidRPr="00244D78">
        <w:rPr>
          <w:rFonts w:cs="Simplified Arabic" w:hint="cs"/>
          <w:b/>
          <w:bCs/>
          <w:sz w:val="28"/>
          <w:szCs w:val="28"/>
          <w:rtl/>
        </w:rPr>
        <w:t>تخطيط الجودة:</w:t>
      </w:r>
      <w:r w:rsidRPr="00244D78">
        <w:rPr>
          <w:rFonts w:cs="Simplified Arabic" w:hint="cs"/>
          <w:sz w:val="28"/>
          <w:szCs w:val="28"/>
          <w:rtl/>
        </w:rPr>
        <w:t xml:space="preserve"> والتي تتم من خلال تحديد مستويات الجودة التي يريد المشروع الوصول إليها.</w:t>
      </w:r>
    </w:p>
    <w:p w14:paraId="45873CEB" w14:textId="77777777" w:rsidR="00CC0541" w:rsidRPr="00244D78" w:rsidRDefault="00CC0541" w:rsidP="00CC0541">
      <w:pPr>
        <w:pStyle w:val="ListParagraph"/>
        <w:numPr>
          <w:ilvl w:val="0"/>
          <w:numId w:val="36"/>
        </w:numPr>
        <w:spacing w:before="240" w:after="160" w:line="240" w:lineRule="auto"/>
        <w:jc w:val="both"/>
        <w:rPr>
          <w:rFonts w:cs="Simplified Arabic"/>
          <w:sz w:val="28"/>
          <w:szCs w:val="28"/>
        </w:rPr>
      </w:pPr>
      <w:r w:rsidRPr="00244D78">
        <w:rPr>
          <w:rFonts w:cs="Simplified Arabic" w:hint="cs"/>
          <w:b/>
          <w:bCs/>
          <w:sz w:val="28"/>
          <w:szCs w:val="28"/>
          <w:rtl/>
        </w:rPr>
        <w:t>ضمان الجودة:</w:t>
      </w:r>
      <w:r w:rsidRPr="00244D78">
        <w:rPr>
          <w:rFonts w:cs="Simplified Arabic" w:hint="cs"/>
          <w:sz w:val="28"/>
          <w:szCs w:val="28"/>
          <w:rtl/>
        </w:rPr>
        <w:t xml:space="preserve"> يتم من خلال تقييم أداء المشروع بشكل مستمر وبالتالي التحقق من الجودة المطلوبة.</w:t>
      </w:r>
    </w:p>
    <w:p w14:paraId="7038D81D" w14:textId="77777777" w:rsidR="00CC0541" w:rsidRPr="00244D78" w:rsidRDefault="00CC0541" w:rsidP="00CC0541">
      <w:pPr>
        <w:pStyle w:val="ListParagraph"/>
        <w:numPr>
          <w:ilvl w:val="0"/>
          <w:numId w:val="36"/>
        </w:numPr>
        <w:spacing w:before="240" w:after="160" w:line="240" w:lineRule="auto"/>
        <w:jc w:val="both"/>
        <w:rPr>
          <w:rFonts w:cs="Simplified Arabic"/>
          <w:sz w:val="28"/>
          <w:szCs w:val="28"/>
          <w:rtl/>
        </w:rPr>
      </w:pPr>
      <w:r w:rsidRPr="00244D78">
        <w:rPr>
          <w:rFonts w:cs="Simplified Arabic" w:hint="cs"/>
          <w:b/>
          <w:bCs/>
          <w:sz w:val="28"/>
          <w:szCs w:val="28"/>
          <w:rtl/>
        </w:rPr>
        <w:t>الرقابة على الجودة:</w:t>
      </w:r>
      <w:r w:rsidRPr="00244D78">
        <w:rPr>
          <w:rFonts w:cs="Simplified Arabic" w:hint="cs"/>
          <w:sz w:val="28"/>
          <w:szCs w:val="28"/>
          <w:rtl/>
        </w:rPr>
        <w:t xml:space="preserve"> يتم من خلال تطابق نتائج المشروع مع متطلبات الجودة المستهدفة، وبالتالي يساهم في اتخاذ إجراءات تساهم في تعديل مستويات الجودة.</w:t>
      </w:r>
    </w:p>
    <w:p w14:paraId="4FC7C68C" w14:textId="77777777" w:rsidR="00CC0541" w:rsidRPr="00065168" w:rsidRDefault="00CC0541" w:rsidP="00065168">
      <w:pPr>
        <w:spacing w:after="120" w:line="240" w:lineRule="auto"/>
        <w:ind w:firstLine="734"/>
        <w:jc w:val="both"/>
        <w:outlineLvl w:val="0"/>
        <w:rPr>
          <w:rFonts w:ascii="Times New Roman" w:hAnsi="Times New Roman" w:cs="Simplified Arabic"/>
          <w:b/>
          <w:bCs/>
          <w:color w:val="000000" w:themeColor="text1"/>
          <w:sz w:val="24"/>
          <w:szCs w:val="32"/>
          <w:rtl/>
        </w:rPr>
      </w:pPr>
      <w:bookmarkStart w:id="36" w:name="_Toc182599123"/>
      <w:r w:rsidRPr="00065168">
        <w:rPr>
          <w:rFonts w:ascii="Times New Roman" w:hAnsi="Times New Roman" w:cs="Simplified Arabic" w:hint="cs"/>
          <w:b/>
          <w:bCs/>
          <w:color w:val="000000" w:themeColor="text1"/>
          <w:sz w:val="24"/>
          <w:szCs w:val="32"/>
          <w:rtl/>
        </w:rPr>
        <w:t>أنواع المشروعات</w:t>
      </w:r>
      <w:bookmarkEnd w:id="36"/>
      <w:r w:rsidRPr="00065168">
        <w:rPr>
          <w:rFonts w:ascii="Times New Roman" w:hAnsi="Times New Roman" w:cs="Simplified Arabic" w:hint="cs"/>
          <w:b/>
          <w:bCs/>
          <w:color w:val="000000" w:themeColor="text1"/>
          <w:sz w:val="24"/>
          <w:szCs w:val="32"/>
          <w:rtl/>
        </w:rPr>
        <w:t xml:space="preserve"> </w:t>
      </w:r>
    </w:p>
    <w:p w14:paraId="3E18C5FF" w14:textId="04CDC95F" w:rsidR="00CC0541" w:rsidRPr="00244D78" w:rsidRDefault="00CC0541" w:rsidP="00CC0541">
      <w:pPr>
        <w:spacing w:line="240" w:lineRule="auto"/>
        <w:jc w:val="both"/>
        <w:rPr>
          <w:rFonts w:cs="Simplified Arabic"/>
          <w:sz w:val="28"/>
          <w:szCs w:val="28"/>
          <w:rtl/>
        </w:rPr>
      </w:pPr>
      <w:r w:rsidRPr="00244D78">
        <w:rPr>
          <w:rFonts w:cs="Simplified Arabic" w:hint="cs"/>
          <w:sz w:val="28"/>
          <w:szCs w:val="28"/>
          <w:rtl/>
        </w:rPr>
        <w:t xml:space="preserve">هناك عدد كبير من المشروعات منها </w:t>
      </w:r>
      <w:r w:rsidRPr="00704802">
        <w:rPr>
          <w:rFonts w:cs="Simplified Arabic" w:hint="cs"/>
          <w:sz w:val="28"/>
          <w:szCs w:val="28"/>
          <w:rtl/>
        </w:rPr>
        <w:t>(اليونسي، 2024</w:t>
      </w:r>
      <w:r w:rsidR="00704802">
        <w:rPr>
          <w:rFonts w:cs="Simplified Arabic" w:hint="cs"/>
          <w:sz w:val="28"/>
          <w:szCs w:val="28"/>
          <w:rtl/>
        </w:rPr>
        <w:t>)</w:t>
      </w:r>
      <w:r w:rsidRPr="00704802">
        <w:rPr>
          <w:rFonts w:cs="Simplified Arabic" w:hint="cs"/>
          <w:sz w:val="28"/>
          <w:szCs w:val="28"/>
          <w:rtl/>
        </w:rPr>
        <w:t>:</w:t>
      </w:r>
    </w:p>
    <w:p w14:paraId="57709902" w14:textId="77777777" w:rsidR="00CC0541" w:rsidRPr="00244D78" w:rsidRDefault="00CC0541" w:rsidP="00CC0541">
      <w:pPr>
        <w:pStyle w:val="ListParagraph"/>
        <w:numPr>
          <w:ilvl w:val="0"/>
          <w:numId w:val="39"/>
        </w:numPr>
        <w:spacing w:after="160" w:line="240" w:lineRule="auto"/>
        <w:jc w:val="both"/>
        <w:rPr>
          <w:rFonts w:cs="Simplified Arabic"/>
          <w:sz w:val="28"/>
          <w:szCs w:val="28"/>
        </w:rPr>
      </w:pPr>
      <w:r w:rsidRPr="00244D78">
        <w:rPr>
          <w:rFonts w:cs="Simplified Arabic" w:hint="cs"/>
          <w:sz w:val="28"/>
          <w:szCs w:val="28"/>
          <w:rtl/>
        </w:rPr>
        <w:t>المشروعات الإنتاجية: المسؤولة عن تحويل المواد الخام الأولية إلى منتجات نهائية.</w:t>
      </w:r>
    </w:p>
    <w:p w14:paraId="15AAC59C" w14:textId="77777777" w:rsidR="00CC0541" w:rsidRPr="00244D78" w:rsidRDefault="00CC0541" w:rsidP="00CC0541">
      <w:pPr>
        <w:pStyle w:val="ListParagraph"/>
        <w:numPr>
          <w:ilvl w:val="0"/>
          <w:numId w:val="39"/>
        </w:numPr>
        <w:spacing w:after="160" w:line="240" w:lineRule="auto"/>
        <w:jc w:val="both"/>
        <w:rPr>
          <w:rFonts w:cs="Simplified Arabic"/>
          <w:sz w:val="28"/>
          <w:szCs w:val="28"/>
        </w:rPr>
      </w:pPr>
      <w:r w:rsidRPr="00244D78">
        <w:rPr>
          <w:rFonts w:cs="Simplified Arabic" w:hint="cs"/>
          <w:sz w:val="28"/>
          <w:szCs w:val="28"/>
          <w:rtl/>
        </w:rPr>
        <w:t>مشروعات خدمية: تقديم خدمات للعملاء لا يمكن للعميل القيام بها لذاته.</w:t>
      </w:r>
    </w:p>
    <w:p w14:paraId="536BAA04" w14:textId="77777777" w:rsidR="00CC0541" w:rsidRPr="00244D78" w:rsidRDefault="00CC0541" w:rsidP="00CC0541">
      <w:pPr>
        <w:pStyle w:val="ListParagraph"/>
        <w:numPr>
          <w:ilvl w:val="0"/>
          <w:numId w:val="39"/>
        </w:numPr>
        <w:spacing w:after="160" w:line="240" w:lineRule="auto"/>
        <w:jc w:val="both"/>
        <w:rPr>
          <w:rFonts w:cs="Simplified Arabic"/>
          <w:sz w:val="28"/>
          <w:szCs w:val="28"/>
        </w:rPr>
      </w:pPr>
      <w:r w:rsidRPr="00244D78">
        <w:rPr>
          <w:rFonts w:cs="Simplified Arabic" w:hint="cs"/>
          <w:sz w:val="28"/>
          <w:szCs w:val="28"/>
          <w:rtl/>
        </w:rPr>
        <w:t>مشروعات تجارية: ويتم من خلالها توزيع السلع والمنتجات والخدمات أو بيعها أو شرائها لتحقيق الربح.</w:t>
      </w:r>
    </w:p>
    <w:p w14:paraId="64664C12" w14:textId="77777777" w:rsidR="00CC0541" w:rsidRPr="00244D78" w:rsidRDefault="00CC0541" w:rsidP="00CC0541">
      <w:pPr>
        <w:pStyle w:val="ListParagraph"/>
        <w:numPr>
          <w:ilvl w:val="0"/>
          <w:numId w:val="39"/>
        </w:numPr>
        <w:spacing w:after="160" w:line="240" w:lineRule="auto"/>
        <w:jc w:val="both"/>
        <w:rPr>
          <w:rFonts w:cs="Simplified Arabic"/>
          <w:sz w:val="28"/>
          <w:szCs w:val="28"/>
          <w:rtl/>
        </w:rPr>
      </w:pPr>
      <w:r w:rsidRPr="00244D78">
        <w:rPr>
          <w:rFonts w:cs="Simplified Arabic" w:hint="cs"/>
          <w:sz w:val="28"/>
          <w:szCs w:val="28"/>
          <w:rtl/>
        </w:rPr>
        <w:t xml:space="preserve">مشروعات زراعية: تقوم على الزراعة وعلى الإنتاج الحيواني </w:t>
      </w:r>
      <w:proofErr w:type="spellStart"/>
      <w:r w:rsidRPr="00244D78">
        <w:rPr>
          <w:rFonts w:cs="Simplified Arabic" w:hint="cs"/>
          <w:sz w:val="28"/>
          <w:szCs w:val="28"/>
          <w:rtl/>
        </w:rPr>
        <w:t>والداجني</w:t>
      </w:r>
      <w:proofErr w:type="spellEnd"/>
      <w:r w:rsidRPr="00244D78">
        <w:rPr>
          <w:rFonts w:cs="Simplified Arabic" w:hint="cs"/>
          <w:sz w:val="28"/>
          <w:szCs w:val="28"/>
          <w:rtl/>
        </w:rPr>
        <w:t xml:space="preserve"> والمناحل.</w:t>
      </w:r>
    </w:p>
    <w:p w14:paraId="4381289A" w14:textId="77777777" w:rsidR="00CC0541" w:rsidRPr="00065168" w:rsidRDefault="00CC0541" w:rsidP="00065168">
      <w:pPr>
        <w:spacing w:after="120" w:line="240" w:lineRule="auto"/>
        <w:ind w:firstLine="734"/>
        <w:jc w:val="both"/>
        <w:outlineLvl w:val="0"/>
        <w:rPr>
          <w:rFonts w:ascii="Times New Roman" w:hAnsi="Times New Roman" w:cs="Simplified Arabic"/>
          <w:b/>
          <w:bCs/>
          <w:color w:val="000000" w:themeColor="text1"/>
          <w:sz w:val="24"/>
          <w:szCs w:val="32"/>
          <w:rtl/>
        </w:rPr>
      </w:pPr>
      <w:bookmarkStart w:id="37" w:name="_Toc182599124"/>
      <w:r w:rsidRPr="00065168">
        <w:rPr>
          <w:rFonts w:ascii="Times New Roman" w:hAnsi="Times New Roman" w:cs="Simplified Arabic" w:hint="cs"/>
          <w:b/>
          <w:bCs/>
          <w:color w:val="000000" w:themeColor="text1"/>
          <w:sz w:val="24"/>
          <w:szCs w:val="32"/>
          <w:rtl/>
        </w:rPr>
        <w:t>قياس أداء المشاريع</w:t>
      </w:r>
      <w:bookmarkEnd w:id="37"/>
    </w:p>
    <w:p w14:paraId="4CFF8286" w14:textId="77777777" w:rsidR="00CC0541" w:rsidRPr="00244D78" w:rsidRDefault="00CC0541" w:rsidP="00CC0541">
      <w:pPr>
        <w:spacing w:before="240" w:line="240" w:lineRule="auto"/>
        <w:jc w:val="both"/>
        <w:rPr>
          <w:rFonts w:cs="Simplified Arabic"/>
          <w:sz w:val="28"/>
          <w:szCs w:val="28"/>
          <w:rtl/>
        </w:rPr>
      </w:pPr>
      <w:r w:rsidRPr="00244D78">
        <w:rPr>
          <w:rFonts w:cs="Simplified Arabic"/>
          <w:sz w:val="28"/>
          <w:szCs w:val="28"/>
          <w:rtl/>
        </w:rPr>
        <w:t>يمكنك قياس</w:t>
      </w:r>
      <w:r w:rsidRPr="00244D78">
        <w:rPr>
          <w:rFonts w:cs="Simplified Arabic" w:hint="cs"/>
          <w:sz w:val="28"/>
          <w:szCs w:val="28"/>
          <w:rtl/>
        </w:rPr>
        <w:t xml:space="preserve"> أداء</w:t>
      </w:r>
      <w:r w:rsidRPr="00244D78">
        <w:rPr>
          <w:rFonts w:cs="Simplified Arabic"/>
          <w:sz w:val="28"/>
          <w:szCs w:val="28"/>
          <w:rtl/>
        </w:rPr>
        <w:t xml:space="preserve"> المشروع من خلال مراجعة نطاق المشروع وتقييم مواصفات</w:t>
      </w:r>
      <w:r w:rsidRPr="00244D78">
        <w:rPr>
          <w:rFonts w:cs="Simplified Arabic" w:hint="cs"/>
          <w:sz w:val="28"/>
          <w:szCs w:val="28"/>
          <w:rtl/>
        </w:rPr>
        <w:t xml:space="preserve"> </w:t>
      </w:r>
      <w:r w:rsidRPr="00244D78">
        <w:rPr>
          <w:rFonts w:cs="Simplified Arabic"/>
          <w:sz w:val="28"/>
          <w:szCs w:val="28"/>
          <w:rtl/>
        </w:rPr>
        <w:t>وتحليل ميزانية المشروع وتحليل الرضا الداخلي ورضا العملاء</w:t>
      </w:r>
      <w:r w:rsidRPr="00244D78">
        <w:rPr>
          <w:rFonts w:cs="Simplified Arabic" w:hint="cs"/>
          <w:sz w:val="28"/>
          <w:szCs w:val="28"/>
          <w:rtl/>
        </w:rPr>
        <w:t xml:space="preserve">، كما يتم التأكد من مدى تحقق أهداف المشروع المرجوة، مع تقييم الجوانب المختلفة للمشروع كالنتائج والإنتاج وكفاءة التشغيل، مع مقارنة عدد من المعايير الداخلية والخارجية مع أداء المشروع، وكذلك التعرف على نقاط القوة والضعف التي يمر بها أداء المشروع </w:t>
      </w:r>
      <w:r w:rsidRPr="00704802">
        <w:rPr>
          <w:rFonts w:cs="Simplified Arabic" w:hint="cs"/>
          <w:sz w:val="28"/>
          <w:szCs w:val="28"/>
          <w:rtl/>
        </w:rPr>
        <w:t>(نذير،</w:t>
      </w:r>
      <w:r w:rsidRPr="00244D78">
        <w:rPr>
          <w:rFonts w:cs="Simplified Arabic" w:hint="cs"/>
          <w:b/>
          <w:bCs/>
          <w:sz w:val="28"/>
          <w:szCs w:val="28"/>
          <w:rtl/>
        </w:rPr>
        <w:t xml:space="preserve"> </w:t>
      </w:r>
      <w:r w:rsidRPr="00704802">
        <w:rPr>
          <w:rFonts w:cs="Simplified Arabic" w:hint="cs"/>
          <w:sz w:val="28"/>
          <w:szCs w:val="28"/>
          <w:rtl/>
        </w:rPr>
        <w:t>2023، 182)</w:t>
      </w:r>
      <w:r w:rsidRPr="00244D78">
        <w:rPr>
          <w:rFonts w:cs="Simplified Arabic" w:hint="cs"/>
          <w:sz w:val="28"/>
          <w:szCs w:val="28"/>
          <w:rtl/>
        </w:rPr>
        <w:t>.</w:t>
      </w:r>
    </w:p>
    <w:p w14:paraId="013F1BB6" w14:textId="77777777" w:rsidR="00CC0541" w:rsidRPr="00065168" w:rsidRDefault="00CC0541" w:rsidP="00065168">
      <w:pPr>
        <w:spacing w:after="120" w:line="240" w:lineRule="auto"/>
        <w:ind w:firstLine="734"/>
        <w:jc w:val="both"/>
        <w:outlineLvl w:val="0"/>
        <w:rPr>
          <w:rFonts w:ascii="Times New Roman" w:hAnsi="Times New Roman" w:cs="Simplified Arabic"/>
          <w:b/>
          <w:bCs/>
          <w:color w:val="000000" w:themeColor="text1"/>
          <w:sz w:val="24"/>
          <w:szCs w:val="32"/>
          <w:rtl/>
        </w:rPr>
      </w:pPr>
      <w:bookmarkStart w:id="38" w:name="_Toc182599125"/>
      <w:r w:rsidRPr="00065168">
        <w:rPr>
          <w:rFonts w:ascii="Times New Roman" w:hAnsi="Times New Roman" w:cs="Simplified Arabic" w:hint="cs"/>
          <w:b/>
          <w:bCs/>
          <w:color w:val="000000" w:themeColor="text1"/>
          <w:sz w:val="24"/>
          <w:szCs w:val="32"/>
          <w:rtl/>
        </w:rPr>
        <w:t>فوائد قياس أداء المشاريع</w:t>
      </w:r>
      <w:bookmarkEnd w:id="38"/>
    </w:p>
    <w:p w14:paraId="6D16BE1A" w14:textId="63CED763" w:rsidR="00CC0541" w:rsidRPr="00704802" w:rsidRDefault="00CC0541" w:rsidP="00CC0541">
      <w:pPr>
        <w:spacing w:before="240" w:line="240" w:lineRule="auto"/>
        <w:jc w:val="both"/>
        <w:rPr>
          <w:rFonts w:cs="Simplified Arabic"/>
          <w:sz w:val="28"/>
          <w:szCs w:val="28"/>
          <w:rtl/>
        </w:rPr>
      </w:pPr>
      <w:r w:rsidRPr="00244D78">
        <w:rPr>
          <w:rFonts w:cs="Simplified Arabic" w:hint="cs"/>
          <w:sz w:val="28"/>
          <w:szCs w:val="28"/>
          <w:rtl/>
        </w:rPr>
        <w:t xml:space="preserve">تتمثل فوائد قياس أداء المشاريع في عدد من النقاط كالتالي </w:t>
      </w:r>
      <w:r w:rsidRPr="00704802">
        <w:rPr>
          <w:rFonts w:cs="Simplified Arabic" w:hint="cs"/>
          <w:sz w:val="28"/>
          <w:szCs w:val="28"/>
          <w:rtl/>
        </w:rPr>
        <w:t>(نذير، 2023):</w:t>
      </w:r>
    </w:p>
    <w:p w14:paraId="1C87D300" w14:textId="77777777" w:rsidR="00CC0541" w:rsidRPr="00244D78" w:rsidRDefault="00CC0541" w:rsidP="00CC0541">
      <w:pPr>
        <w:pStyle w:val="ListParagraph"/>
        <w:numPr>
          <w:ilvl w:val="0"/>
          <w:numId w:val="35"/>
        </w:numPr>
        <w:spacing w:before="240" w:after="160" w:line="240" w:lineRule="auto"/>
        <w:jc w:val="both"/>
        <w:rPr>
          <w:rFonts w:cs="Simplified Arabic"/>
          <w:sz w:val="28"/>
          <w:szCs w:val="28"/>
        </w:rPr>
      </w:pPr>
      <w:r w:rsidRPr="00244D78">
        <w:rPr>
          <w:rFonts w:cs="Simplified Arabic" w:hint="cs"/>
          <w:sz w:val="28"/>
          <w:szCs w:val="28"/>
          <w:rtl/>
        </w:rPr>
        <w:t>ضمان الوفاء بالمتطلبات المرجوة من العملاء.</w:t>
      </w:r>
    </w:p>
    <w:p w14:paraId="21B66711" w14:textId="77777777" w:rsidR="00CC0541" w:rsidRPr="00244D78" w:rsidRDefault="00CC0541" w:rsidP="00CC0541">
      <w:pPr>
        <w:pStyle w:val="ListParagraph"/>
        <w:numPr>
          <w:ilvl w:val="0"/>
          <w:numId w:val="35"/>
        </w:numPr>
        <w:spacing w:before="240" w:after="160" w:line="240" w:lineRule="auto"/>
        <w:jc w:val="both"/>
        <w:rPr>
          <w:rFonts w:cs="Simplified Arabic"/>
          <w:sz w:val="28"/>
          <w:szCs w:val="28"/>
        </w:rPr>
      </w:pPr>
      <w:r w:rsidRPr="00244D78">
        <w:rPr>
          <w:rFonts w:cs="Simplified Arabic" w:hint="cs"/>
          <w:sz w:val="28"/>
          <w:szCs w:val="28"/>
          <w:rtl/>
        </w:rPr>
        <w:t>وضع الأهداف المعقولة والالتزام بها.</w:t>
      </w:r>
    </w:p>
    <w:p w14:paraId="6D9CB643" w14:textId="77777777" w:rsidR="00CC0541" w:rsidRPr="00244D78" w:rsidRDefault="00CC0541" w:rsidP="00CC0541">
      <w:pPr>
        <w:pStyle w:val="ListParagraph"/>
        <w:numPr>
          <w:ilvl w:val="0"/>
          <w:numId w:val="35"/>
        </w:numPr>
        <w:spacing w:before="240" w:after="160" w:line="240" w:lineRule="auto"/>
        <w:jc w:val="both"/>
        <w:rPr>
          <w:rFonts w:cs="Simplified Arabic"/>
          <w:sz w:val="28"/>
          <w:szCs w:val="28"/>
        </w:rPr>
      </w:pPr>
      <w:r w:rsidRPr="00244D78">
        <w:rPr>
          <w:rFonts w:cs="Simplified Arabic" w:hint="cs"/>
          <w:sz w:val="28"/>
          <w:szCs w:val="28"/>
          <w:rtl/>
        </w:rPr>
        <w:t>وضع المعايير الواجب اتباعها بالمشروع والامتثال لها.</w:t>
      </w:r>
    </w:p>
    <w:p w14:paraId="3009264C" w14:textId="77777777" w:rsidR="00CC0541" w:rsidRPr="00244D78" w:rsidRDefault="00CC0541" w:rsidP="00CC0541">
      <w:pPr>
        <w:pStyle w:val="ListParagraph"/>
        <w:numPr>
          <w:ilvl w:val="0"/>
          <w:numId w:val="35"/>
        </w:numPr>
        <w:spacing w:before="240" w:after="160" w:line="240" w:lineRule="auto"/>
        <w:jc w:val="both"/>
        <w:rPr>
          <w:rFonts w:cs="Simplified Arabic"/>
          <w:sz w:val="28"/>
          <w:szCs w:val="28"/>
        </w:rPr>
      </w:pPr>
      <w:r w:rsidRPr="00244D78">
        <w:rPr>
          <w:rFonts w:cs="Simplified Arabic" w:hint="cs"/>
          <w:sz w:val="28"/>
          <w:szCs w:val="28"/>
          <w:rtl/>
        </w:rPr>
        <w:lastRenderedPageBreak/>
        <w:t>التعرف على مشاكل الجودة وإزالتها.</w:t>
      </w:r>
    </w:p>
    <w:p w14:paraId="6A0EF21F" w14:textId="77777777" w:rsidR="00CC0541" w:rsidRPr="00244D78" w:rsidRDefault="00CC0541" w:rsidP="00CC0541">
      <w:pPr>
        <w:pStyle w:val="ListParagraph"/>
        <w:numPr>
          <w:ilvl w:val="0"/>
          <w:numId w:val="35"/>
        </w:numPr>
        <w:spacing w:before="240" w:after="160" w:line="240" w:lineRule="auto"/>
        <w:jc w:val="both"/>
        <w:rPr>
          <w:rFonts w:cs="Simplified Arabic"/>
          <w:sz w:val="28"/>
          <w:szCs w:val="28"/>
        </w:rPr>
      </w:pPr>
      <w:r w:rsidRPr="00244D78">
        <w:rPr>
          <w:rFonts w:cs="Simplified Arabic" w:hint="cs"/>
          <w:sz w:val="28"/>
          <w:szCs w:val="28"/>
          <w:rtl/>
        </w:rPr>
        <w:t>توفير التغذية الراجعة.</w:t>
      </w:r>
    </w:p>
    <w:p w14:paraId="5A6B7829" w14:textId="77777777" w:rsidR="00CC0541" w:rsidRPr="00244D78" w:rsidRDefault="00CC0541" w:rsidP="00CC0541">
      <w:pPr>
        <w:pStyle w:val="ListParagraph"/>
        <w:numPr>
          <w:ilvl w:val="0"/>
          <w:numId w:val="35"/>
        </w:numPr>
        <w:spacing w:before="240" w:after="160" w:line="240" w:lineRule="auto"/>
        <w:jc w:val="both"/>
        <w:rPr>
          <w:rFonts w:cs="Simplified Arabic"/>
          <w:sz w:val="28"/>
          <w:szCs w:val="28"/>
          <w:rtl/>
        </w:rPr>
      </w:pPr>
      <w:r w:rsidRPr="00244D78">
        <w:rPr>
          <w:rFonts w:cs="Simplified Arabic" w:hint="cs"/>
          <w:sz w:val="28"/>
          <w:szCs w:val="28"/>
          <w:rtl/>
        </w:rPr>
        <w:t>تسليم المشروع في الوقت المحدد وضمن التكاليف المتاحة.</w:t>
      </w:r>
    </w:p>
    <w:p w14:paraId="67EDA21F" w14:textId="77777777" w:rsidR="00CC0541" w:rsidRPr="00065168" w:rsidRDefault="00CC0541" w:rsidP="00065168">
      <w:pPr>
        <w:spacing w:after="120" w:line="240" w:lineRule="auto"/>
        <w:ind w:firstLine="734"/>
        <w:jc w:val="both"/>
        <w:outlineLvl w:val="0"/>
        <w:rPr>
          <w:rFonts w:ascii="Times New Roman" w:hAnsi="Times New Roman" w:cs="Simplified Arabic"/>
          <w:b/>
          <w:bCs/>
          <w:color w:val="000000" w:themeColor="text1"/>
          <w:sz w:val="24"/>
          <w:szCs w:val="32"/>
          <w:rtl/>
        </w:rPr>
      </w:pPr>
      <w:bookmarkStart w:id="39" w:name="_Toc182599126"/>
      <w:r w:rsidRPr="00065168">
        <w:rPr>
          <w:rFonts w:ascii="Times New Roman" w:hAnsi="Times New Roman" w:cs="Simplified Arabic" w:hint="cs"/>
          <w:b/>
          <w:bCs/>
          <w:color w:val="000000" w:themeColor="text1"/>
          <w:sz w:val="24"/>
          <w:szCs w:val="32"/>
          <w:rtl/>
        </w:rPr>
        <w:t>تقييم أداء المشروع</w:t>
      </w:r>
      <w:bookmarkEnd w:id="39"/>
      <w:r w:rsidRPr="00065168">
        <w:rPr>
          <w:rFonts w:ascii="Times New Roman" w:hAnsi="Times New Roman" w:cs="Simplified Arabic" w:hint="cs"/>
          <w:b/>
          <w:bCs/>
          <w:color w:val="000000" w:themeColor="text1"/>
          <w:sz w:val="24"/>
          <w:szCs w:val="32"/>
          <w:rtl/>
        </w:rPr>
        <w:t xml:space="preserve"> </w:t>
      </w:r>
    </w:p>
    <w:p w14:paraId="22716850" w14:textId="77777777" w:rsidR="00CC0541" w:rsidRPr="00244D78" w:rsidRDefault="00CC0541" w:rsidP="00CC0541">
      <w:pPr>
        <w:spacing w:before="240" w:line="240" w:lineRule="auto"/>
        <w:jc w:val="both"/>
        <w:rPr>
          <w:rFonts w:cs="Simplified Arabic"/>
          <w:sz w:val="28"/>
          <w:szCs w:val="28"/>
          <w:rtl/>
        </w:rPr>
      </w:pPr>
      <w:r w:rsidRPr="00244D78">
        <w:rPr>
          <w:rFonts w:cs="Simplified Arabic" w:hint="cs"/>
          <w:sz w:val="28"/>
          <w:szCs w:val="28"/>
          <w:rtl/>
        </w:rPr>
        <w:t>هناك ثلاث مراحل لتقييم أداء المشروع:</w:t>
      </w:r>
    </w:p>
    <w:p w14:paraId="73BB91DC" w14:textId="77777777" w:rsidR="00CC0541" w:rsidRPr="00244D78" w:rsidRDefault="00CC0541" w:rsidP="00CC0541">
      <w:pPr>
        <w:spacing w:before="240" w:line="240" w:lineRule="auto"/>
        <w:jc w:val="both"/>
        <w:rPr>
          <w:rFonts w:cs="Simplified Arabic"/>
          <w:sz w:val="28"/>
          <w:szCs w:val="28"/>
          <w:rtl/>
        </w:rPr>
      </w:pPr>
      <w:r w:rsidRPr="00244D78">
        <w:rPr>
          <w:rFonts w:cs="Simplified Arabic" w:hint="cs"/>
          <w:b/>
          <w:bCs/>
          <w:sz w:val="28"/>
          <w:szCs w:val="28"/>
          <w:rtl/>
        </w:rPr>
        <w:t>التقييم القبلي:</w:t>
      </w:r>
      <w:r w:rsidRPr="00244D78">
        <w:rPr>
          <w:rFonts w:cs="Simplified Arabic" w:hint="cs"/>
          <w:sz w:val="28"/>
          <w:szCs w:val="28"/>
          <w:rtl/>
        </w:rPr>
        <w:t xml:space="preserve"> ويتم قبل البدء في القيام بالمشروع، حيث يتوقع النتائج المرجوة منه، ووضع مؤشرات للتقييم يتم تطبيقها فيما بعد.</w:t>
      </w:r>
    </w:p>
    <w:p w14:paraId="7DD7AC17" w14:textId="0F44253F" w:rsidR="00CC0541" w:rsidRPr="00244D78" w:rsidRDefault="00CC0541" w:rsidP="00CC0541">
      <w:pPr>
        <w:spacing w:before="240" w:line="240" w:lineRule="auto"/>
        <w:jc w:val="both"/>
        <w:rPr>
          <w:rFonts w:cs="Simplified Arabic"/>
          <w:sz w:val="28"/>
          <w:szCs w:val="28"/>
          <w:rtl/>
        </w:rPr>
      </w:pPr>
      <w:r w:rsidRPr="00244D78">
        <w:rPr>
          <w:rFonts w:cs="Simplified Arabic" w:hint="cs"/>
          <w:b/>
          <w:bCs/>
          <w:sz w:val="28"/>
          <w:szCs w:val="28"/>
          <w:rtl/>
        </w:rPr>
        <w:t>التقييم المتزامن:</w:t>
      </w:r>
      <w:r w:rsidRPr="00244D78">
        <w:rPr>
          <w:rFonts w:cs="Simplified Arabic" w:hint="cs"/>
          <w:sz w:val="28"/>
          <w:szCs w:val="28"/>
          <w:rtl/>
        </w:rPr>
        <w:t xml:space="preserve"> هو التقييم الذي يتم في منتصف المدة الزمنية لأداء المشروع، من أجل فحص الإنجازات وتعديل الانحرافات ومراقبة الأداء بشكل كامل </w:t>
      </w:r>
      <w:r w:rsidRPr="00704802">
        <w:rPr>
          <w:rFonts w:cs="Simplified Arabic" w:hint="cs"/>
          <w:sz w:val="28"/>
          <w:szCs w:val="28"/>
          <w:rtl/>
        </w:rPr>
        <w:t>(نذير، 2023).</w:t>
      </w:r>
    </w:p>
    <w:p w14:paraId="55F1E245" w14:textId="248EC898" w:rsidR="00CC0541" w:rsidRPr="00244D78" w:rsidRDefault="00CC0541" w:rsidP="00CC0541">
      <w:pPr>
        <w:spacing w:before="240" w:line="240" w:lineRule="auto"/>
        <w:jc w:val="both"/>
        <w:rPr>
          <w:rFonts w:cs="Simplified Arabic"/>
          <w:sz w:val="28"/>
          <w:szCs w:val="28"/>
          <w:rtl/>
        </w:rPr>
      </w:pPr>
      <w:r w:rsidRPr="00244D78">
        <w:rPr>
          <w:rFonts w:cs="Simplified Arabic" w:hint="cs"/>
          <w:b/>
          <w:bCs/>
          <w:sz w:val="28"/>
          <w:szCs w:val="28"/>
          <w:rtl/>
        </w:rPr>
        <w:t>التقييم البعدي:</w:t>
      </w:r>
      <w:r w:rsidRPr="00244D78">
        <w:rPr>
          <w:rFonts w:cs="Simplified Arabic" w:hint="cs"/>
          <w:sz w:val="28"/>
          <w:szCs w:val="28"/>
          <w:rtl/>
        </w:rPr>
        <w:t xml:space="preserve"> هو التقييم الذي يتم بعد الانتهاء من المشروع من أجل استخلاص الدروس المستفادة من المشروع من أجل تحسين أداء المشروعات المستقبلية </w:t>
      </w:r>
      <w:r w:rsidRPr="00704802">
        <w:rPr>
          <w:rFonts w:cs="Simplified Arabic" w:hint="cs"/>
          <w:sz w:val="28"/>
          <w:szCs w:val="28"/>
          <w:rtl/>
        </w:rPr>
        <w:t>(مفلح وأبو الحسين، 2019).</w:t>
      </w:r>
      <w:r w:rsidRPr="00244D78">
        <w:rPr>
          <w:rFonts w:cs="Simplified Arabic" w:hint="cs"/>
          <w:sz w:val="28"/>
          <w:szCs w:val="28"/>
          <w:rtl/>
        </w:rPr>
        <w:t xml:space="preserve"> </w:t>
      </w:r>
    </w:p>
    <w:p w14:paraId="1BA62E55" w14:textId="5337A927" w:rsidR="00C013F6" w:rsidRPr="00CC0541" w:rsidRDefault="00C013F6" w:rsidP="00CC0541">
      <w:pPr>
        <w:spacing w:before="240" w:line="240" w:lineRule="auto"/>
        <w:jc w:val="both"/>
        <w:rPr>
          <w:rFonts w:cs="Simplified Arabic"/>
          <w:sz w:val="28"/>
          <w:szCs w:val="28"/>
          <w:rtl/>
        </w:rPr>
      </w:pPr>
    </w:p>
    <w:p w14:paraId="376E4831" w14:textId="514C2B39" w:rsidR="00B253DC" w:rsidRPr="00FA0F8B" w:rsidRDefault="00B253DC" w:rsidP="00C013F6">
      <w:pPr>
        <w:spacing w:after="120" w:line="240" w:lineRule="auto"/>
        <w:rPr>
          <w:rFonts w:ascii="Times New Roman" w:hAnsi="Times New Roman" w:cs="Simplified Arabic"/>
          <w:color w:val="000000" w:themeColor="text1"/>
          <w:sz w:val="24"/>
        </w:rPr>
      </w:pPr>
    </w:p>
    <w:p w14:paraId="20368A21" w14:textId="77777777" w:rsidR="00F925D0" w:rsidRPr="00FA0F8B" w:rsidRDefault="00F925D0" w:rsidP="006331A6">
      <w:pPr>
        <w:spacing w:after="120" w:line="240" w:lineRule="auto"/>
        <w:jc w:val="center"/>
        <w:rPr>
          <w:rFonts w:ascii="Times New Roman" w:hAnsi="Times New Roman" w:cs="Simplified Arabic"/>
          <w:b/>
          <w:bCs/>
          <w:color w:val="000000" w:themeColor="text1"/>
          <w:sz w:val="24"/>
          <w:szCs w:val="48"/>
          <w:rtl/>
        </w:rPr>
      </w:pPr>
    </w:p>
    <w:p w14:paraId="18125FDB" w14:textId="77777777" w:rsidR="00F925D0" w:rsidRPr="00FA0F8B" w:rsidRDefault="00F925D0" w:rsidP="006331A6">
      <w:pPr>
        <w:spacing w:after="120" w:line="240" w:lineRule="auto"/>
        <w:jc w:val="center"/>
        <w:rPr>
          <w:rFonts w:ascii="Times New Roman" w:hAnsi="Times New Roman" w:cs="Simplified Arabic"/>
          <w:b/>
          <w:bCs/>
          <w:color w:val="000000" w:themeColor="text1"/>
          <w:sz w:val="24"/>
          <w:szCs w:val="48"/>
          <w:rtl/>
        </w:rPr>
      </w:pPr>
    </w:p>
    <w:p w14:paraId="16495766" w14:textId="77777777" w:rsidR="00F925D0" w:rsidRDefault="00F925D0" w:rsidP="006331A6">
      <w:pPr>
        <w:spacing w:after="120" w:line="240" w:lineRule="auto"/>
        <w:jc w:val="center"/>
        <w:rPr>
          <w:rFonts w:ascii="Times New Roman" w:hAnsi="Times New Roman" w:cs="Simplified Arabic"/>
          <w:b/>
          <w:bCs/>
          <w:color w:val="000000" w:themeColor="text1"/>
          <w:sz w:val="24"/>
          <w:szCs w:val="48"/>
          <w:rtl/>
        </w:rPr>
      </w:pPr>
    </w:p>
    <w:p w14:paraId="0BE9B6C0" w14:textId="77777777" w:rsidR="004F4777" w:rsidRDefault="004F4777" w:rsidP="006331A6">
      <w:pPr>
        <w:spacing w:after="120" w:line="240" w:lineRule="auto"/>
        <w:jc w:val="center"/>
        <w:rPr>
          <w:rFonts w:ascii="Times New Roman" w:hAnsi="Times New Roman" w:cs="Simplified Arabic"/>
          <w:b/>
          <w:bCs/>
          <w:color w:val="000000" w:themeColor="text1"/>
          <w:sz w:val="24"/>
          <w:szCs w:val="48"/>
          <w:rtl/>
        </w:rPr>
      </w:pPr>
    </w:p>
    <w:p w14:paraId="5341E37D" w14:textId="77777777" w:rsidR="004F4777" w:rsidRDefault="004F4777" w:rsidP="006331A6">
      <w:pPr>
        <w:spacing w:after="120" w:line="240" w:lineRule="auto"/>
        <w:jc w:val="center"/>
        <w:rPr>
          <w:rFonts w:ascii="Times New Roman" w:hAnsi="Times New Roman" w:cs="Simplified Arabic"/>
          <w:b/>
          <w:bCs/>
          <w:color w:val="000000" w:themeColor="text1"/>
          <w:sz w:val="24"/>
          <w:szCs w:val="48"/>
          <w:rtl/>
        </w:rPr>
      </w:pPr>
    </w:p>
    <w:p w14:paraId="070B18E6" w14:textId="77777777" w:rsidR="004F4777" w:rsidRDefault="004F4777" w:rsidP="006331A6">
      <w:pPr>
        <w:spacing w:after="120" w:line="240" w:lineRule="auto"/>
        <w:jc w:val="center"/>
        <w:rPr>
          <w:rFonts w:ascii="Times New Roman" w:hAnsi="Times New Roman" w:cs="Simplified Arabic"/>
          <w:b/>
          <w:bCs/>
          <w:color w:val="000000" w:themeColor="text1"/>
          <w:sz w:val="24"/>
          <w:szCs w:val="48"/>
          <w:rtl/>
        </w:rPr>
      </w:pPr>
    </w:p>
    <w:p w14:paraId="1BFD9BB6" w14:textId="77777777" w:rsidR="004F4777" w:rsidRDefault="004F4777" w:rsidP="006331A6">
      <w:pPr>
        <w:spacing w:after="120" w:line="240" w:lineRule="auto"/>
        <w:jc w:val="center"/>
        <w:rPr>
          <w:rFonts w:ascii="Times New Roman" w:hAnsi="Times New Roman" w:cs="Simplified Arabic"/>
          <w:b/>
          <w:bCs/>
          <w:color w:val="000000" w:themeColor="text1"/>
          <w:sz w:val="24"/>
          <w:szCs w:val="48"/>
          <w:rtl/>
        </w:rPr>
      </w:pPr>
    </w:p>
    <w:p w14:paraId="42B99A8E" w14:textId="77777777" w:rsidR="004F4777" w:rsidRPr="00FA0F8B" w:rsidRDefault="004F4777" w:rsidP="006331A6">
      <w:pPr>
        <w:spacing w:after="120" w:line="240" w:lineRule="auto"/>
        <w:jc w:val="center"/>
        <w:rPr>
          <w:rFonts w:ascii="Times New Roman" w:hAnsi="Times New Roman" w:cs="Simplified Arabic"/>
          <w:b/>
          <w:bCs/>
          <w:color w:val="000000" w:themeColor="text1"/>
          <w:sz w:val="24"/>
          <w:szCs w:val="48"/>
          <w:rtl/>
        </w:rPr>
      </w:pPr>
    </w:p>
    <w:p w14:paraId="2A2226F8" w14:textId="77777777" w:rsidR="00F925D0" w:rsidRPr="00FA0F8B" w:rsidRDefault="00F925D0" w:rsidP="006331A6">
      <w:pPr>
        <w:spacing w:after="120" w:line="240" w:lineRule="auto"/>
        <w:jc w:val="center"/>
        <w:rPr>
          <w:rFonts w:ascii="Times New Roman" w:hAnsi="Times New Roman" w:cs="Simplified Arabic"/>
          <w:b/>
          <w:bCs/>
          <w:color w:val="000000" w:themeColor="text1"/>
          <w:sz w:val="24"/>
          <w:szCs w:val="48"/>
          <w:rtl/>
        </w:rPr>
      </w:pPr>
    </w:p>
    <w:p w14:paraId="0861AC6A" w14:textId="77777777" w:rsidR="00F925D0" w:rsidRPr="00FA0F8B" w:rsidRDefault="00F925D0" w:rsidP="006331A6">
      <w:pPr>
        <w:spacing w:after="120" w:line="240" w:lineRule="auto"/>
        <w:jc w:val="center"/>
        <w:rPr>
          <w:rFonts w:ascii="Times New Roman" w:hAnsi="Times New Roman" w:cs="Simplified Arabic"/>
          <w:b/>
          <w:bCs/>
          <w:color w:val="000000" w:themeColor="text1"/>
          <w:sz w:val="24"/>
          <w:szCs w:val="48"/>
          <w:rtl/>
        </w:rPr>
      </w:pPr>
    </w:p>
    <w:p w14:paraId="34FD5DA3" w14:textId="77777777" w:rsidR="00F925D0" w:rsidRDefault="00F925D0" w:rsidP="006331A6">
      <w:pPr>
        <w:spacing w:after="120" w:line="240" w:lineRule="auto"/>
        <w:jc w:val="center"/>
        <w:rPr>
          <w:rFonts w:ascii="Times New Roman" w:hAnsi="Times New Roman" w:cs="Simplified Arabic"/>
          <w:b/>
          <w:bCs/>
          <w:color w:val="000000" w:themeColor="text1"/>
          <w:sz w:val="24"/>
          <w:szCs w:val="48"/>
          <w:rtl/>
        </w:rPr>
      </w:pPr>
    </w:p>
    <w:p w14:paraId="5562E2C5" w14:textId="77777777" w:rsidR="005733EF" w:rsidRDefault="005733EF" w:rsidP="006331A6">
      <w:pPr>
        <w:spacing w:after="120" w:line="240" w:lineRule="auto"/>
        <w:jc w:val="center"/>
        <w:rPr>
          <w:rFonts w:ascii="Times New Roman" w:hAnsi="Times New Roman" w:cs="Simplified Arabic"/>
          <w:b/>
          <w:bCs/>
          <w:color w:val="000000" w:themeColor="text1"/>
          <w:sz w:val="24"/>
          <w:szCs w:val="48"/>
          <w:rtl/>
        </w:rPr>
      </w:pPr>
    </w:p>
    <w:p w14:paraId="6EC4A92E" w14:textId="77777777" w:rsidR="005733EF" w:rsidRDefault="005733EF" w:rsidP="006331A6">
      <w:pPr>
        <w:spacing w:after="120" w:line="240" w:lineRule="auto"/>
        <w:jc w:val="center"/>
        <w:rPr>
          <w:rFonts w:ascii="Times New Roman" w:hAnsi="Times New Roman" w:cs="Simplified Arabic"/>
          <w:b/>
          <w:bCs/>
          <w:color w:val="000000" w:themeColor="text1"/>
          <w:sz w:val="24"/>
          <w:szCs w:val="48"/>
          <w:rtl/>
        </w:rPr>
      </w:pPr>
    </w:p>
    <w:p w14:paraId="255588FF" w14:textId="77777777" w:rsidR="005733EF" w:rsidRPr="00FA0F8B" w:rsidRDefault="005733EF" w:rsidP="006331A6">
      <w:pPr>
        <w:spacing w:after="120" w:line="240" w:lineRule="auto"/>
        <w:jc w:val="center"/>
        <w:rPr>
          <w:rFonts w:ascii="Times New Roman" w:hAnsi="Times New Roman" w:cs="Simplified Arabic"/>
          <w:b/>
          <w:bCs/>
          <w:color w:val="000000" w:themeColor="text1"/>
          <w:sz w:val="24"/>
          <w:szCs w:val="48"/>
          <w:rtl/>
        </w:rPr>
      </w:pPr>
    </w:p>
    <w:p w14:paraId="6AAFE107" w14:textId="29CEFA6A" w:rsidR="00F925D0" w:rsidRPr="00FA0F8B" w:rsidRDefault="00F925D0" w:rsidP="006331A6">
      <w:pPr>
        <w:spacing w:after="120" w:line="240" w:lineRule="auto"/>
        <w:jc w:val="center"/>
        <w:rPr>
          <w:rFonts w:ascii="Times New Roman" w:hAnsi="Times New Roman" w:cs="Simplified Arabic"/>
          <w:b/>
          <w:bCs/>
          <w:color w:val="000000" w:themeColor="text1"/>
          <w:sz w:val="24"/>
          <w:szCs w:val="48"/>
          <w:rtl/>
        </w:rPr>
      </w:pPr>
      <w:r w:rsidRPr="00FA0F8B">
        <w:rPr>
          <w:rFonts w:ascii="Times New Roman" w:hAnsi="Times New Roman" w:cs="Simplified Arabic"/>
          <w:b/>
          <w:bCs/>
          <w:color w:val="000000" w:themeColor="text1"/>
          <w:sz w:val="24"/>
          <w:szCs w:val="48"/>
          <w:rtl/>
        </w:rPr>
        <w:t>الفصل الثاني</w:t>
      </w:r>
      <w:r w:rsidR="00053929" w:rsidRPr="00FA0F8B">
        <w:rPr>
          <w:rFonts w:ascii="Times New Roman" w:hAnsi="Times New Roman" w:cs="Simplified Arabic"/>
          <w:b/>
          <w:bCs/>
          <w:color w:val="000000" w:themeColor="text1"/>
          <w:sz w:val="24"/>
          <w:szCs w:val="48"/>
          <w:rtl/>
        </w:rPr>
        <w:br/>
      </w:r>
      <w:r w:rsidRPr="00FA0F8B">
        <w:rPr>
          <w:rFonts w:ascii="Times New Roman" w:hAnsi="Times New Roman" w:cs="Simplified Arabic"/>
          <w:b/>
          <w:bCs/>
          <w:color w:val="000000" w:themeColor="text1"/>
          <w:sz w:val="24"/>
          <w:szCs w:val="48"/>
          <w:rtl/>
        </w:rPr>
        <w:t>الدراسات السابقة</w:t>
      </w:r>
    </w:p>
    <w:p w14:paraId="5FA68817" w14:textId="77777777" w:rsidR="00053929" w:rsidRPr="00FA0F8B" w:rsidRDefault="00053929" w:rsidP="006331A6">
      <w:pPr>
        <w:bidi w:val="0"/>
        <w:spacing w:after="120" w:line="240" w:lineRule="auto"/>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br w:type="page"/>
      </w:r>
    </w:p>
    <w:p w14:paraId="363260E8" w14:textId="04698882" w:rsidR="00F925D0" w:rsidRPr="00FA0F8B" w:rsidRDefault="00F925D0" w:rsidP="006331A6">
      <w:pPr>
        <w:pStyle w:val="Heading1"/>
        <w:bidi/>
        <w:spacing w:after="120"/>
        <w:rPr>
          <w:rFonts w:ascii="Times New Roman" w:hAnsi="Times New Roman" w:cs="Simplified Arabic"/>
          <w:color w:val="000000" w:themeColor="text1"/>
          <w:sz w:val="24"/>
          <w:szCs w:val="36"/>
          <w:rtl/>
        </w:rPr>
      </w:pPr>
      <w:bookmarkStart w:id="40" w:name="_Toc182599127"/>
      <w:r w:rsidRPr="00FA0F8B">
        <w:rPr>
          <w:rFonts w:ascii="Times New Roman" w:hAnsi="Times New Roman" w:cs="Simplified Arabic"/>
          <w:color w:val="000000" w:themeColor="text1"/>
          <w:sz w:val="24"/>
          <w:szCs w:val="36"/>
          <w:rtl/>
        </w:rPr>
        <w:lastRenderedPageBreak/>
        <w:t>مقدمة</w:t>
      </w:r>
      <w:bookmarkEnd w:id="40"/>
    </w:p>
    <w:p w14:paraId="59503BCF" w14:textId="77777777" w:rsidR="00D8015C" w:rsidRPr="00FA0F8B" w:rsidRDefault="00D8015C" w:rsidP="006331A6">
      <w:pPr>
        <w:widowControl w:val="0"/>
        <w:spacing w:after="120" w:line="240" w:lineRule="auto"/>
        <w:ind w:firstLine="720"/>
        <w:jc w:val="both"/>
        <w:rPr>
          <w:rFonts w:ascii="Times New Roman" w:hAnsi="Times New Roman" w:cs="Simplified Arabic"/>
          <w:color w:val="000000" w:themeColor="text1"/>
          <w:sz w:val="24"/>
          <w:szCs w:val="28"/>
          <w:rtl/>
        </w:rPr>
      </w:pPr>
      <w:r w:rsidRPr="00FA0F8B">
        <w:rPr>
          <w:rFonts w:ascii="Times New Roman" w:hAnsi="Times New Roman" w:cs="Simplified Arabic"/>
          <w:color w:val="000000" w:themeColor="text1"/>
          <w:sz w:val="24"/>
          <w:szCs w:val="28"/>
          <w:rtl/>
        </w:rPr>
        <w:t>تعتبر الدراسات السابقة المرشد العلمي للباحث، فمن خلالها يمكن للباحث التعرف على متغيرات دراسته من جميع الجوانب، والكشف عن الفجوة البحثية، لذا رصد الباحث بعض الدراسات التي تناولت متغيرات الدراسة من الاقدم إلى الاحدث كالتالي:</w:t>
      </w:r>
    </w:p>
    <w:p w14:paraId="6F8A6CA3" w14:textId="1CF39503" w:rsidR="00F925D0" w:rsidRPr="00FA0F8B" w:rsidRDefault="00F925D0" w:rsidP="006331A6">
      <w:pPr>
        <w:spacing w:after="120" w:line="240" w:lineRule="auto"/>
        <w:rPr>
          <w:rFonts w:ascii="Times New Roman" w:hAnsi="Times New Roman" w:cs="Simplified Arabic"/>
          <w:b/>
          <w:bCs/>
          <w:color w:val="000000" w:themeColor="text1"/>
          <w:sz w:val="24"/>
          <w:szCs w:val="36"/>
          <w:rtl/>
        </w:rPr>
      </w:pPr>
      <w:r w:rsidRPr="00FA0F8B">
        <w:rPr>
          <w:rFonts w:ascii="Times New Roman" w:hAnsi="Times New Roman" w:cs="Simplified Arabic"/>
          <w:b/>
          <w:bCs/>
          <w:color w:val="000000" w:themeColor="text1"/>
          <w:sz w:val="24"/>
          <w:szCs w:val="36"/>
          <w:rtl/>
        </w:rPr>
        <w:t>الدراسات السابقة</w:t>
      </w:r>
      <w:r w:rsidR="00D61BDD" w:rsidRPr="00FA0F8B">
        <w:rPr>
          <w:rFonts w:ascii="Times New Roman" w:hAnsi="Times New Roman" w:cs="Simplified Arabic" w:hint="cs"/>
          <w:b/>
          <w:bCs/>
          <w:color w:val="000000" w:themeColor="text1"/>
          <w:sz w:val="24"/>
          <w:szCs w:val="36"/>
          <w:rtl/>
        </w:rPr>
        <w:t>:</w:t>
      </w:r>
    </w:p>
    <w:p w14:paraId="12D6B568" w14:textId="18EB8D47" w:rsidR="0094316F" w:rsidRPr="00FA0F8B" w:rsidRDefault="006007D9" w:rsidP="009F22FF">
      <w:pPr>
        <w:spacing w:after="120" w:line="240" w:lineRule="auto"/>
        <w:jc w:val="both"/>
        <w:outlineLvl w:val="0"/>
        <w:rPr>
          <w:rFonts w:ascii="Times New Roman" w:hAnsi="Times New Roman" w:cs="Simplified Arabic"/>
          <w:b/>
          <w:bCs/>
          <w:color w:val="000000" w:themeColor="text1"/>
          <w:sz w:val="24"/>
          <w:szCs w:val="32"/>
          <w:rtl/>
          <w:lang w:bidi="ar-EG"/>
        </w:rPr>
      </w:pPr>
      <w:bookmarkStart w:id="41" w:name="_Toc182599128"/>
      <w:r>
        <w:rPr>
          <w:rFonts w:ascii="Times New Roman" w:hAnsi="Times New Roman" w:cs="Simplified Arabic" w:hint="cs"/>
          <w:b/>
          <w:bCs/>
          <w:color w:val="000000" w:themeColor="text1"/>
          <w:sz w:val="24"/>
          <w:szCs w:val="32"/>
          <w:rtl/>
          <w:lang w:bidi="ar-EG"/>
        </w:rPr>
        <w:t>الدراسات السابقة المتعلقة بالمشكلات الإدارية</w:t>
      </w:r>
      <w:r w:rsidR="00D61BDD" w:rsidRPr="00FA0F8B">
        <w:rPr>
          <w:rFonts w:ascii="Times New Roman" w:hAnsi="Times New Roman" w:cs="Simplified Arabic" w:hint="cs"/>
          <w:b/>
          <w:bCs/>
          <w:color w:val="000000" w:themeColor="text1"/>
          <w:sz w:val="24"/>
          <w:szCs w:val="32"/>
          <w:rtl/>
          <w:lang w:bidi="ar-EG"/>
        </w:rPr>
        <w:t>:</w:t>
      </w:r>
      <w:bookmarkEnd w:id="41"/>
    </w:p>
    <w:p w14:paraId="79ADCC75" w14:textId="00D6ECD1" w:rsidR="003D72BF" w:rsidRPr="00CF7264" w:rsidRDefault="00CF7264" w:rsidP="003D72BF">
      <w:pPr>
        <w:jc w:val="both"/>
        <w:rPr>
          <w:rFonts w:ascii="Times New Roman" w:hAnsi="Times New Roman" w:cs="Simplified Arabic"/>
          <w:b/>
          <w:bCs/>
          <w:color w:val="000000" w:themeColor="text1"/>
          <w:sz w:val="24"/>
          <w:szCs w:val="28"/>
          <w:rtl/>
          <w:lang w:bidi="ar-EG"/>
        </w:rPr>
      </w:pPr>
      <w:r>
        <w:rPr>
          <w:rFonts w:ascii="Times New Roman" w:hAnsi="Times New Roman" w:cs="Simplified Arabic" w:hint="cs"/>
          <w:b/>
          <w:bCs/>
          <w:color w:val="000000" w:themeColor="text1"/>
          <w:sz w:val="24"/>
          <w:szCs w:val="28"/>
          <w:rtl/>
          <w:lang w:bidi="ar-EG"/>
        </w:rPr>
        <w:t xml:space="preserve">دراسة </w:t>
      </w:r>
      <w:proofErr w:type="gramStart"/>
      <w:r w:rsidR="003D72BF" w:rsidRPr="00CF7264">
        <w:rPr>
          <w:rFonts w:ascii="Times New Roman" w:hAnsi="Times New Roman" w:cs="Simplified Arabic"/>
          <w:b/>
          <w:bCs/>
          <w:color w:val="000000" w:themeColor="text1"/>
          <w:sz w:val="24"/>
          <w:szCs w:val="28"/>
          <w:rtl/>
          <w:lang w:bidi="ar-EG"/>
        </w:rPr>
        <w:t>العتيبي</w:t>
      </w:r>
      <w:r w:rsidR="003D72BF" w:rsidRPr="00CF7264">
        <w:rPr>
          <w:rFonts w:ascii="Times New Roman" w:hAnsi="Times New Roman" w:cs="Simplified Arabic" w:hint="cs"/>
          <w:b/>
          <w:bCs/>
          <w:color w:val="000000" w:themeColor="text1"/>
          <w:sz w:val="24"/>
          <w:szCs w:val="28"/>
          <w:rtl/>
          <w:lang w:bidi="ar-EG"/>
        </w:rPr>
        <w:t xml:space="preserve"> </w:t>
      </w:r>
      <w:r w:rsidR="003D72BF" w:rsidRPr="00CF7264">
        <w:rPr>
          <w:rFonts w:ascii="Times New Roman" w:hAnsi="Times New Roman" w:cs="Simplified Arabic"/>
          <w:b/>
          <w:bCs/>
          <w:color w:val="000000" w:themeColor="text1"/>
          <w:sz w:val="24"/>
          <w:szCs w:val="28"/>
          <w:rtl/>
          <w:lang w:bidi="ar-EG"/>
        </w:rPr>
        <w:t>.</w:t>
      </w:r>
      <w:proofErr w:type="gramEnd"/>
      <w:r w:rsidR="003D72BF" w:rsidRPr="00CF7264">
        <w:rPr>
          <w:rFonts w:ascii="Times New Roman" w:hAnsi="Times New Roman" w:cs="Simplified Arabic"/>
          <w:b/>
          <w:bCs/>
          <w:color w:val="000000" w:themeColor="text1"/>
          <w:sz w:val="24"/>
          <w:szCs w:val="28"/>
          <w:rtl/>
          <w:lang w:bidi="ar-EG"/>
        </w:rPr>
        <w:t xml:space="preserve"> (2023). </w:t>
      </w:r>
      <w:r w:rsidRPr="00244D78">
        <w:rPr>
          <w:rFonts w:cs="Simplified Arabic" w:hint="cs"/>
          <w:b/>
          <w:bCs/>
          <w:sz w:val="28"/>
          <w:szCs w:val="28"/>
          <w:rtl/>
        </w:rPr>
        <w:t xml:space="preserve">بعنوان </w:t>
      </w:r>
      <w:r w:rsidR="003D72BF" w:rsidRPr="00CF7264">
        <w:rPr>
          <w:rFonts w:ascii="Times New Roman" w:hAnsi="Times New Roman" w:cs="Simplified Arabic"/>
          <w:b/>
          <w:bCs/>
          <w:color w:val="000000" w:themeColor="text1"/>
          <w:sz w:val="24"/>
          <w:szCs w:val="28"/>
          <w:rtl/>
          <w:lang w:bidi="ar-EG"/>
        </w:rPr>
        <w:t xml:space="preserve">الحكومة الإلكترونية ودورها في حل المشكلات الإدارية بالتطبيق على الدوائر الحكومية بمحافظة الرياض. </w:t>
      </w:r>
      <w:r w:rsidR="003D72BF" w:rsidRPr="00CF7264">
        <w:rPr>
          <w:rFonts w:ascii="Times New Roman" w:hAnsi="Times New Roman" w:cs="Simplified Arabic" w:hint="cs"/>
          <w:b/>
          <w:bCs/>
          <w:color w:val="000000" w:themeColor="text1"/>
          <w:sz w:val="24"/>
          <w:szCs w:val="28"/>
          <w:rtl/>
          <w:lang w:bidi="ar-EG"/>
        </w:rPr>
        <w:t xml:space="preserve"> </w:t>
      </w:r>
    </w:p>
    <w:p w14:paraId="109C4A3C" w14:textId="1B32C77E" w:rsidR="00152A9C" w:rsidRDefault="00152A9C" w:rsidP="003D72BF">
      <w:pPr>
        <w:ind w:firstLine="649"/>
        <w:jc w:val="both"/>
        <w:rPr>
          <w:rFonts w:ascii="Times New Roman" w:hAnsi="Times New Roman" w:cs="Simplified Arabic"/>
          <w:color w:val="000000" w:themeColor="text1"/>
          <w:sz w:val="24"/>
          <w:szCs w:val="28"/>
          <w:rtl/>
          <w:lang w:bidi="ar-EG"/>
        </w:rPr>
      </w:pPr>
      <w:r w:rsidRPr="00152A9C">
        <w:rPr>
          <w:rFonts w:ascii="Times New Roman" w:hAnsi="Times New Roman" w:cs="Simplified Arabic"/>
          <w:color w:val="000000" w:themeColor="text1"/>
          <w:sz w:val="24"/>
          <w:szCs w:val="28"/>
          <w:rtl/>
          <w:lang w:bidi="ar-EG"/>
        </w:rPr>
        <w:t>هدفت هذه الدراسة إلى التعرف على الأنظمة الحكومية التي قامت بتطبيق الحكومة الإلكترونية. استخدمت الدراسة المنهج المسحي الوصفي الميداني لتحقيق أهداف الدراسة، وتكونت عينة الدراسة من (٤٢٨) من الذين هم على رأس العمل خلال الفصل الدراسي الثاني (١٤٣٥هـ- ١٤٣٦هـ)، وقد شملت الدراسة كامل مجتمع الدراسة (حصر شامل) كما استخدم الباحث الاستبانة كأداة لجمع البيانات في الدراسة. توصلت نتائج الدراسة أن الموافقة على درجة الآثار المترتبة على تطبيق الإدارة الإلكترونية في الإدارة العامة للجوازات الواردة في أداة هذه الدراسة كانت بدرجة (موافق بشدة) حيث بلغ المتوسط العام (4.33)، كما أظهرت نتائج الدراسة أن الموافقة على التحديات التي تواجه في تطبيق الحكومة الإلكترونية في الإدارة العامة للجوازات بمدينة الرياض الواردة في أداة هذه الدراسة كانت بدرجة (موافق بشدة) حيث بلغ المتوسط العام (</w:t>
      </w:r>
      <w:r w:rsidR="002711B2">
        <w:rPr>
          <w:rFonts w:ascii="Times New Roman" w:hAnsi="Times New Roman" w:cs="Simplified Arabic" w:hint="cs"/>
          <w:color w:val="000000" w:themeColor="text1"/>
          <w:sz w:val="24"/>
          <w:szCs w:val="28"/>
          <w:rtl/>
          <w:lang w:bidi="ar-EG"/>
        </w:rPr>
        <w:t>4.55</w:t>
      </w:r>
      <w:r w:rsidRPr="00152A9C">
        <w:rPr>
          <w:rFonts w:ascii="Times New Roman" w:hAnsi="Times New Roman" w:cs="Simplified Arabic"/>
          <w:color w:val="000000" w:themeColor="text1"/>
          <w:sz w:val="24"/>
          <w:szCs w:val="28"/>
          <w:rtl/>
          <w:lang w:bidi="ar-EG"/>
        </w:rPr>
        <w:t>) كما توصلت نتائج الدراسة أن الموافقة على التحديات التي تواجه في تطبيق الحكومة الإلكترونية في الإدارة العامة للجوازات بمدينة الرياض الواردة في أداة هذه الدراسة كانت بدرجة (موافق) حيث بلغ المتوسط العام (3.</w:t>
      </w:r>
      <w:r w:rsidR="002711B2">
        <w:rPr>
          <w:rFonts w:ascii="Times New Roman" w:hAnsi="Times New Roman" w:cs="Simplified Arabic" w:hint="cs"/>
          <w:color w:val="000000" w:themeColor="text1"/>
          <w:sz w:val="24"/>
          <w:szCs w:val="28"/>
          <w:rtl/>
          <w:lang w:bidi="ar-EG"/>
        </w:rPr>
        <w:t>96</w:t>
      </w:r>
      <w:r w:rsidRPr="00152A9C">
        <w:rPr>
          <w:rFonts w:ascii="Times New Roman" w:hAnsi="Times New Roman" w:cs="Simplified Arabic"/>
          <w:color w:val="000000" w:themeColor="text1"/>
          <w:sz w:val="24"/>
          <w:szCs w:val="28"/>
          <w:rtl/>
          <w:lang w:bidi="ar-EG"/>
        </w:rPr>
        <w:t>) كما بينت نتائج الدراسة أن الموافقة على التحديات التي تواجه في تطبيق الحكومة الإلكترونية في الإدارة العامة للجوازات بمدينة الرياض الواردة في أداة هذه الدراسة كانت بدرجة (موافق) حيث بلغ المتوسط العام (4.</w:t>
      </w:r>
      <w:r w:rsidR="002711B2">
        <w:rPr>
          <w:rFonts w:ascii="Times New Roman" w:hAnsi="Times New Roman" w:cs="Simplified Arabic" w:hint="cs"/>
          <w:color w:val="000000" w:themeColor="text1"/>
          <w:sz w:val="24"/>
          <w:szCs w:val="28"/>
          <w:rtl/>
          <w:lang w:bidi="ar-EG"/>
        </w:rPr>
        <w:t>55</w:t>
      </w:r>
      <w:r w:rsidRPr="00152A9C">
        <w:rPr>
          <w:rFonts w:ascii="Times New Roman" w:hAnsi="Times New Roman" w:cs="Simplified Arabic"/>
          <w:color w:val="000000" w:themeColor="text1"/>
          <w:sz w:val="24"/>
          <w:szCs w:val="28"/>
          <w:rtl/>
          <w:lang w:bidi="ar-EG"/>
        </w:rPr>
        <w:t>). كما توصي الدراسة بأن تقوم الإدارة العامة للجوازات بمدينة الرياض بتوفير الشبكة العنكبوتية للإنترنت وكافة وسائل الاتصال المختلفة لكافة الإدارات والأقسام والفروع، والبدء بالتخطيط من قبل إدارة التخطيط بالإدارة العامة للجوازات بمدينة الرياض لإعداد الموظفين وتهيئتهم نحو التحول من الإدارة التقليدية إلى الإدارة الإلكترونية من خلال عقد الدورات والندوات التدريبية اللازمة لتطويرهم.</w:t>
      </w:r>
      <w:r>
        <w:rPr>
          <w:rFonts w:ascii="Times New Roman" w:hAnsi="Times New Roman" w:cs="Simplified Arabic" w:hint="cs"/>
          <w:color w:val="000000" w:themeColor="text1"/>
          <w:sz w:val="24"/>
          <w:szCs w:val="28"/>
          <w:rtl/>
          <w:lang w:bidi="ar-EG"/>
        </w:rPr>
        <w:t>.</w:t>
      </w:r>
    </w:p>
    <w:p w14:paraId="6C44D9FD" w14:textId="061BEDAA" w:rsidR="00152A9C" w:rsidRPr="00CF7264" w:rsidRDefault="00CF7264" w:rsidP="00152A9C">
      <w:pPr>
        <w:jc w:val="both"/>
        <w:rPr>
          <w:rFonts w:ascii="Times New Roman" w:hAnsi="Times New Roman" w:cs="Simplified Arabic"/>
          <w:b/>
          <w:bCs/>
          <w:color w:val="000000" w:themeColor="text1"/>
          <w:sz w:val="24"/>
          <w:szCs w:val="28"/>
          <w:rtl/>
          <w:lang w:bidi="ar-EG"/>
        </w:rPr>
      </w:pPr>
      <w:r>
        <w:rPr>
          <w:rFonts w:ascii="Times New Roman" w:hAnsi="Times New Roman" w:cs="Simplified Arabic" w:hint="cs"/>
          <w:b/>
          <w:bCs/>
          <w:color w:val="000000" w:themeColor="text1"/>
          <w:sz w:val="24"/>
          <w:szCs w:val="28"/>
          <w:rtl/>
          <w:lang w:bidi="ar-EG"/>
        </w:rPr>
        <w:lastRenderedPageBreak/>
        <w:t xml:space="preserve">دراسة </w:t>
      </w:r>
      <w:r w:rsidR="00152A9C" w:rsidRPr="00CF7264">
        <w:rPr>
          <w:rFonts w:ascii="Times New Roman" w:hAnsi="Times New Roman" w:cs="Simplified Arabic" w:hint="cs"/>
          <w:b/>
          <w:bCs/>
          <w:color w:val="000000" w:themeColor="text1"/>
          <w:sz w:val="24"/>
          <w:szCs w:val="28"/>
          <w:rtl/>
          <w:lang w:bidi="ar-EG"/>
        </w:rPr>
        <w:t xml:space="preserve">شعيب </w:t>
      </w:r>
      <w:proofErr w:type="gramStart"/>
      <w:r w:rsidR="00152A9C" w:rsidRPr="00CF7264">
        <w:rPr>
          <w:rFonts w:ascii="Times New Roman" w:hAnsi="Times New Roman" w:cs="Simplified Arabic" w:hint="cs"/>
          <w:b/>
          <w:bCs/>
          <w:color w:val="000000" w:themeColor="text1"/>
          <w:sz w:val="24"/>
          <w:szCs w:val="28"/>
          <w:rtl/>
          <w:lang w:bidi="ar-EG"/>
        </w:rPr>
        <w:t>و</w:t>
      </w:r>
      <w:r w:rsidR="00152A9C" w:rsidRPr="00CF7264">
        <w:rPr>
          <w:rFonts w:ascii="Times New Roman" w:hAnsi="Times New Roman" w:cs="Simplified Arabic"/>
          <w:b/>
          <w:bCs/>
          <w:color w:val="000000" w:themeColor="text1"/>
          <w:sz w:val="24"/>
          <w:szCs w:val="28"/>
          <w:rtl/>
          <w:lang w:bidi="ar-EG"/>
        </w:rPr>
        <w:t xml:space="preserve"> المحضار</w:t>
      </w:r>
      <w:proofErr w:type="gramEnd"/>
      <w:r w:rsidR="00152A9C" w:rsidRPr="00CF7264">
        <w:rPr>
          <w:rFonts w:ascii="Times New Roman" w:hAnsi="Times New Roman" w:cs="Simplified Arabic"/>
          <w:b/>
          <w:bCs/>
          <w:color w:val="000000" w:themeColor="text1"/>
          <w:sz w:val="24"/>
          <w:szCs w:val="28"/>
          <w:rtl/>
          <w:lang w:bidi="ar-EG"/>
        </w:rPr>
        <w:t>. (2023).</w:t>
      </w:r>
      <w:r w:rsidRPr="00CF7264">
        <w:rPr>
          <w:rFonts w:cs="Simplified Arabic" w:hint="cs"/>
          <w:b/>
          <w:bCs/>
          <w:sz w:val="28"/>
          <w:szCs w:val="28"/>
          <w:rtl/>
        </w:rPr>
        <w:t xml:space="preserve"> </w:t>
      </w:r>
      <w:r w:rsidRPr="00244D78">
        <w:rPr>
          <w:rFonts w:cs="Simplified Arabic" w:hint="cs"/>
          <w:b/>
          <w:bCs/>
          <w:sz w:val="28"/>
          <w:szCs w:val="28"/>
          <w:rtl/>
        </w:rPr>
        <w:t>بعنوان</w:t>
      </w:r>
      <w:r w:rsidR="00152A9C" w:rsidRPr="00CF7264">
        <w:rPr>
          <w:rFonts w:ascii="Times New Roman" w:hAnsi="Times New Roman" w:cs="Simplified Arabic"/>
          <w:b/>
          <w:bCs/>
          <w:color w:val="000000" w:themeColor="text1"/>
          <w:sz w:val="24"/>
          <w:szCs w:val="28"/>
          <w:rtl/>
          <w:lang w:bidi="ar-EG"/>
        </w:rPr>
        <w:t xml:space="preserve"> المشكلات الإدارية التي تواجه الطالبات الوافدات بجامعة أم القرى: الواقع والحلول. </w:t>
      </w:r>
      <w:r w:rsidR="00152A9C" w:rsidRPr="00CF7264">
        <w:rPr>
          <w:rFonts w:ascii="Times New Roman" w:hAnsi="Times New Roman" w:cs="Simplified Arabic" w:hint="cs"/>
          <w:b/>
          <w:bCs/>
          <w:color w:val="000000" w:themeColor="text1"/>
          <w:sz w:val="24"/>
          <w:szCs w:val="28"/>
          <w:rtl/>
          <w:lang w:bidi="ar-EG"/>
        </w:rPr>
        <w:t xml:space="preserve"> </w:t>
      </w:r>
    </w:p>
    <w:p w14:paraId="1A1AF810" w14:textId="593DD675" w:rsidR="002A3FB8" w:rsidRDefault="00152A9C" w:rsidP="006331A6">
      <w:pPr>
        <w:spacing w:after="120" w:line="240" w:lineRule="auto"/>
        <w:ind w:firstLine="720"/>
        <w:jc w:val="both"/>
        <w:rPr>
          <w:rFonts w:ascii="Times New Roman" w:hAnsi="Times New Roman" w:cs="Simplified Arabic"/>
          <w:color w:val="000000" w:themeColor="text1"/>
          <w:sz w:val="24"/>
          <w:szCs w:val="28"/>
          <w:rtl/>
          <w:lang w:bidi="ar-EG"/>
        </w:rPr>
      </w:pPr>
      <w:r w:rsidRPr="00152A9C">
        <w:rPr>
          <w:rFonts w:ascii="Times New Roman" w:hAnsi="Times New Roman" w:cs="Simplified Arabic"/>
          <w:color w:val="000000" w:themeColor="text1"/>
          <w:sz w:val="24"/>
          <w:szCs w:val="28"/>
          <w:rtl/>
          <w:lang w:bidi="ar-EG"/>
        </w:rPr>
        <w:t>هدف</w:t>
      </w:r>
      <w:r>
        <w:rPr>
          <w:rFonts w:ascii="Times New Roman" w:hAnsi="Times New Roman" w:cs="Simplified Arabic" w:hint="cs"/>
          <w:color w:val="000000" w:themeColor="text1"/>
          <w:sz w:val="24"/>
          <w:szCs w:val="28"/>
          <w:rtl/>
          <w:lang w:bidi="ar-EG"/>
        </w:rPr>
        <w:t>ت</w:t>
      </w:r>
      <w:r w:rsidRPr="00152A9C">
        <w:rPr>
          <w:rFonts w:ascii="Times New Roman" w:hAnsi="Times New Roman" w:cs="Simplified Arabic"/>
          <w:color w:val="000000" w:themeColor="text1"/>
          <w:sz w:val="24"/>
          <w:szCs w:val="28"/>
          <w:rtl/>
          <w:lang w:bidi="ar-EG"/>
        </w:rPr>
        <w:t xml:space="preserve"> الدراسة إلى التعرف على واقع الوافدات في جامعة أم القرى لمعرفة المشكلات الإدارية التي تواجه الطالبات الوافدات بجامعة أم القرى.. واعتمدت الدراسة المنهج الوصفي التحليلي. وتكون مجتمع الدراسة من جميع الطالبات الوافدات بجامعة أم القرى، وقد اختلف عددهن بناء على إحصائية عمادة تقنية المعلومات وأيضا إحصائية القبول بالجامعة، في الكليات التالية: (كلية الشريعة والدراسات الإسلامية، وكلية الدعوة وأصول الدين، واللغة العربية، كلية التربية، وكلية العلوم الاقتصادية). وتكونت عينة الدراسة من (150) من الطالبات الوافدات بجامعة أم القرى، تم اختيارهم بالطريقة العشوائية البسيطة، ومن النتائج التي توصلت إليها الدراسة أن مستوى المشكلات الإدارية التي تواجه الطالبات الوافدات بجامعة أم القرى جاءت بدرجة متوسط بمتوسط (3.329) ووزن نسبي (66.6%) وتمثلت أكبر المشكلات في التأخر في اعتماد القبول في الجامعة، شدة البرودة أو الحرارة بالقاعات الدراسية، الجهل الطريقة القانونية المناسبة للمطالبة بالحقوق. كما تمثلت أهم المقترحات للتغلب على المشكلات التي تواجه الطالبات الوافدات في تسهيل إجراء القبول في الدراسات العليا، تسهيل تجديد الإقامة، توفير لجنة متخصصة لحل مشكلات الطلاب العمل على حل مشكلة اللغة للطالبات الوافدات توفير بنية تحتية مناسبة للعملية التعلمية. ووصت الدراسة بالعمل على رفع كفايات العمل الإداري لدى الموظفين الإداريين لحل مشكلات الطالبات الوافدات. والعمل على وضع إدارة خاصة للطالبات الوافدات من الخارج.</w:t>
      </w:r>
      <w:r w:rsidR="002A3FB8">
        <w:rPr>
          <w:rFonts w:ascii="Times New Roman" w:hAnsi="Times New Roman" w:cs="Simplified Arabic" w:hint="cs"/>
          <w:color w:val="000000" w:themeColor="text1"/>
          <w:sz w:val="24"/>
          <w:szCs w:val="28"/>
          <w:rtl/>
          <w:lang w:bidi="ar-EG"/>
        </w:rPr>
        <w:t>.</w:t>
      </w:r>
    </w:p>
    <w:p w14:paraId="27CFE516" w14:textId="5FB9BDE5" w:rsidR="00152A9C" w:rsidRPr="00152A9C" w:rsidRDefault="00CF7264" w:rsidP="00152A9C">
      <w:pPr>
        <w:jc w:val="both"/>
        <w:rPr>
          <w:rFonts w:ascii="Times New Roman" w:hAnsi="Times New Roman" w:cs="Simplified Arabic"/>
          <w:b/>
          <w:bCs/>
          <w:color w:val="000000" w:themeColor="text1"/>
          <w:sz w:val="24"/>
          <w:szCs w:val="28"/>
          <w:rtl/>
          <w:lang w:bidi="ar-EG"/>
        </w:rPr>
      </w:pPr>
      <w:r>
        <w:rPr>
          <w:rFonts w:ascii="Times New Roman" w:hAnsi="Times New Roman" w:cs="Simplified Arabic" w:hint="cs"/>
          <w:b/>
          <w:bCs/>
          <w:color w:val="000000" w:themeColor="text1"/>
          <w:sz w:val="24"/>
          <w:szCs w:val="28"/>
          <w:rtl/>
          <w:lang w:bidi="ar-EG"/>
        </w:rPr>
        <w:t xml:space="preserve">دراسة </w:t>
      </w:r>
      <w:r w:rsidR="00152A9C" w:rsidRPr="00152A9C">
        <w:rPr>
          <w:rFonts w:ascii="Times New Roman" w:hAnsi="Times New Roman" w:cs="Simplified Arabic"/>
          <w:b/>
          <w:bCs/>
          <w:color w:val="000000" w:themeColor="text1"/>
          <w:sz w:val="24"/>
          <w:szCs w:val="28"/>
          <w:rtl/>
          <w:lang w:bidi="ar-EG"/>
        </w:rPr>
        <w:t>لبيب</w:t>
      </w:r>
      <w:r w:rsidR="00152A9C">
        <w:rPr>
          <w:rFonts w:ascii="Times New Roman" w:hAnsi="Times New Roman" w:cs="Simplified Arabic" w:hint="cs"/>
          <w:b/>
          <w:bCs/>
          <w:color w:val="000000" w:themeColor="text1"/>
          <w:sz w:val="24"/>
          <w:szCs w:val="28"/>
          <w:rtl/>
          <w:lang w:bidi="ar-EG"/>
        </w:rPr>
        <w:t xml:space="preserve"> واخرون</w:t>
      </w:r>
      <w:r w:rsidR="00152A9C" w:rsidRPr="00152A9C">
        <w:rPr>
          <w:rFonts w:ascii="Times New Roman" w:hAnsi="Times New Roman" w:cs="Simplified Arabic"/>
          <w:b/>
          <w:bCs/>
          <w:color w:val="000000" w:themeColor="text1"/>
          <w:sz w:val="24"/>
          <w:szCs w:val="28"/>
          <w:rtl/>
          <w:lang w:bidi="ar-EG"/>
        </w:rPr>
        <w:t xml:space="preserve">. (2023). </w:t>
      </w:r>
      <w:r w:rsidRPr="00244D78">
        <w:rPr>
          <w:rFonts w:cs="Simplified Arabic" w:hint="cs"/>
          <w:b/>
          <w:bCs/>
          <w:sz w:val="28"/>
          <w:szCs w:val="28"/>
          <w:rtl/>
        </w:rPr>
        <w:t xml:space="preserve">بعنوان </w:t>
      </w:r>
      <w:r w:rsidR="00152A9C" w:rsidRPr="00152A9C">
        <w:rPr>
          <w:rFonts w:ascii="Times New Roman" w:hAnsi="Times New Roman" w:cs="Simplified Arabic"/>
          <w:b/>
          <w:bCs/>
          <w:color w:val="000000" w:themeColor="text1"/>
          <w:sz w:val="24"/>
          <w:szCs w:val="28"/>
          <w:rtl/>
          <w:lang w:bidi="ar-EG"/>
        </w:rPr>
        <w:t xml:space="preserve">المشكلات الإدارية في تطبيق الجودة الشاملة بمراكز شباب محافظة المنوفية. </w:t>
      </w:r>
    </w:p>
    <w:p w14:paraId="6BD8F8BB" w14:textId="6D9455DB" w:rsidR="0094316F" w:rsidRDefault="00152A9C" w:rsidP="00152A9C">
      <w:pPr>
        <w:spacing w:after="120" w:line="240" w:lineRule="auto"/>
        <w:ind w:firstLine="720"/>
        <w:jc w:val="both"/>
        <w:rPr>
          <w:rFonts w:ascii="Times New Roman" w:hAnsi="Times New Roman" w:cs="Simplified Arabic"/>
          <w:color w:val="000000" w:themeColor="text1"/>
          <w:sz w:val="24"/>
          <w:szCs w:val="28"/>
          <w:rtl/>
          <w:lang w:bidi="ar-EG"/>
        </w:rPr>
      </w:pPr>
      <w:r>
        <w:rPr>
          <w:rFonts w:ascii="Times New Roman" w:hAnsi="Times New Roman" w:cs="Simplified Arabic" w:hint="cs"/>
          <w:color w:val="000000" w:themeColor="text1"/>
          <w:sz w:val="24"/>
          <w:szCs w:val="28"/>
          <w:rtl/>
          <w:lang w:bidi="ar-EG"/>
        </w:rPr>
        <w:t>هدفت الدراسة ال</w:t>
      </w:r>
      <w:r w:rsidRPr="00152A9C">
        <w:rPr>
          <w:rFonts w:ascii="Times New Roman" w:hAnsi="Times New Roman" w:cs="Simplified Arabic"/>
          <w:color w:val="000000" w:themeColor="text1"/>
          <w:sz w:val="24"/>
          <w:szCs w:val="28"/>
          <w:rtl/>
          <w:lang w:bidi="ar-EG"/>
        </w:rPr>
        <w:t xml:space="preserve">كشف عن المشكلات الإدارية في تطبيق الجودة الشاملة بمراكز شباب محافظة المنوفية. وشمل إطارا مفاهيميا تضمن أهم المصطلحات، الجودة، إدارة الجودة الشاملة، مركز الشباب. واعتمد على المنهج الوصفي المسحي. وبلغت العينة الأساسية (330) فرد من (165) مركز. وتمثلت الأدوات في إعداد </w:t>
      </w:r>
      <w:proofErr w:type="gramStart"/>
      <w:r w:rsidRPr="00152A9C">
        <w:rPr>
          <w:rFonts w:ascii="Times New Roman" w:hAnsi="Times New Roman" w:cs="Simplified Arabic"/>
          <w:color w:val="000000" w:themeColor="text1"/>
          <w:sz w:val="24"/>
          <w:szCs w:val="28"/>
          <w:rtl/>
          <w:lang w:bidi="ar-EG"/>
        </w:rPr>
        <w:t>استبيان</w:t>
      </w:r>
      <w:proofErr w:type="gramEnd"/>
      <w:r w:rsidRPr="00152A9C">
        <w:rPr>
          <w:rFonts w:ascii="Times New Roman" w:hAnsi="Times New Roman" w:cs="Simplified Arabic"/>
          <w:color w:val="000000" w:themeColor="text1"/>
          <w:sz w:val="24"/>
          <w:szCs w:val="28"/>
          <w:rtl/>
          <w:lang w:bidi="ar-EG"/>
        </w:rPr>
        <w:t>. واختتم البحث بالنتائج، توجد قاعدة بيانات كافية عن جميع العاملين والمستفيدين بمركز الشباب، وجود مخصصات مالية للأنفاق على الدورات التدريبية، يعمل مركز الشباب على دعم السياسة العامة لها بهدف التحسين المستمر لجودة الخدمات المقدمة. وأكدت التوصيات على توفير الاعتمادات المالية المناسبة، الاستفادة من الخبرات العالية لمديري مراكز الشباب من حيث مقترحاتهم وتوجيهاتهم</w:t>
      </w:r>
      <w:r w:rsidR="0094316F" w:rsidRPr="00FA0F8B">
        <w:rPr>
          <w:rFonts w:ascii="Times New Roman" w:hAnsi="Times New Roman" w:cs="Simplified Arabic"/>
          <w:color w:val="000000" w:themeColor="text1"/>
          <w:sz w:val="24"/>
          <w:szCs w:val="28"/>
          <w:rtl/>
          <w:lang w:bidi="ar-EG"/>
        </w:rPr>
        <w:t>.</w:t>
      </w:r>
    </w:p>
    <w:p w14:paraId="5F06B125" w14:textId="77777777" w:rsidR="002711B2" w:rsidRPr="00FA0F8B" w:rsidRDefault="002711B2" w:rsidP="00152A9C">
      <w:pPr>
        <w:spacing w:after="120" w:line="240" w:lineRule="auto"/>
        <w:ind w:firstLine="720"/>
        <w:jc w:val="both"/>
        <w:rPr>
          <w:rFonts w:ascii="Times New Roman" w:hAnsi="Times New Roman" w:cs="Simplified Arabic"/>
          <w:color w:val="000000" w:themeColor="text1"/>
          <w:sz w:val="24"/>
          <w:szCs w:val="28"/>
          <w:rtl/>
          <w:lang w:bidi="ar-EG"/>
        </w:rPr>
      </w:pPr>
    </w:p>
    <w:p w14:paraId="7A3B6729" w14:textId="787951C5" w:rsidR="003D72BF" w:rsidRPr="003D72BF" w:rsidRDefault="00CF7264" w:rsidP="003D72BF">
      <w:pPr>
        <w:jc w:val="both"/>
        <w:rPr>
          <w:rFonts w:ascii="Times New Roman" w:hAnsi="Times New Roman" w:cs="Simplified Arabic"/>
          <w:b/>
          <w:bCs/>
          <w:color w:val="000000" w:themeColor="text1"/>
          <w:sz w:val="24"/>
          <w:szCs w:val="28"/>
          <w:rtl/>
          <w:lang w:bidi="ar-EG"/>
        </w:rPr>
      </w:pPr>
      <w:r>
        <w:rPr>
          <w:rFonts w:ascii="Times New Roman" w:hAnsi="Times New Roman" w:cs="Simplified Arabic" w:hint="cs"/>
          <w:b/>
          <w:bCs/>
          <w:color w:val="000000" w:themeColor="text1"/>
          <w:sz w:val="24"/>
          <w:szCs w:val="28"/>
          <w:rtl/>
          <w:lang w:bidi="ar-EG"/>
        </w:rPr>
        <w:lastRenderedPageBreak/>
        <w:t xml:space="preserve">دراسة </w:t>
      </w:r>
      <w:r w:rsidR="003D72BF" w:rsidRPr="003D72BF">
        <w:rPr>
          <w:rFonts w:ascii="Times New Roman" w:hAnsi="Times New Roman" w:cs="Simplified Arabic"/>
          <w:b/>
          <w:bCs/>
          <w:color w:val="000000" w:themeColor="text1"/>
          <w:sz w:val="24"/>
          <w:szCs w:val="28"/>
          <w:rtl/>
          <w:lang w:bidi="ar-EG"/>
        </w:rPr>
        <w:t xml:space="preserve">عبدالعال. (2022). </w:t>
      </w:r>
      <w:r w:rsidRPr="00244D78">
        <w:rPr>
          <w:rFonts w:cs="Simplified Arabic" w:hint="cs"/>
          <w:b/>
          <w:bCs/>
          <w:sz w:val="28"/>
          <w:szCs w:val="28"/>
          <w:rtl/>
        </w:rPr>
        <w:t xml:space="preserve">بعنوان </w:t>
      </w:r>
      <w:r w:rsidR="003D72BF" w:rsidRPr="003D72BF">
        <w:rPr>
          <w:rFonts w:ascii="Times New Roman" w:hAnsi="Times New Roman" w:cs="Simplified Arabic"/>
          <w:b/>
          <w:bCs/>
          <w:color w:val="000000" w:themeColor="text1"/>
          <w:sz w:val="24"/>
          <w:szCs w:val="28"/>
          <w:rtl/>
          <w:lang w:bidi="ar-EG"/>
        </w:rPr>
        <w:t xml:space="preserve">العلاقة بين أبعاد المنظمة المتعلمة وبين فاعلية اللجان الإدارية في حل المشكلات الإدارية: دراسة ميدانية على جامعة العريش. </w:t>
      </w:r>
    </w:p>
    <w:p w14:paraId="28702C5E" w14:textId="626FE89B" w:rsidR="00D61BDD" w:rsidRDefault="003D72BF" w:rsidP="003D72BF">
      <w:pPr>
        <w:jc w:val="both"/>
        <w:rPr>
          <w:rFonts w:ascii="Times New Roman" w:hAnsi="Times New Roman" w:cs="Simplified Arabic"/>
          <w:color w:val="000000" w:themeColor="text1"/>
          <w:sz w:val="24"/>
          <w:szCs w:val="28"/>
          <w:rtl/>
          <w:lang w:bidi="ar-EG"/>
        </w:rPr>
      </w:pPr>
      <w:r w:rsidRPr="003D72BF">
        <w:rPr>
          <w:rFonts w:ascii="Times New Roman" w:hAnsi="Times New Roman" w:cs="Simplified Arabic"/>
          <w:color w:val="000000" w:themeColor="text1"/>
          <w:sz w:val="24"/>
          <w:szCs w:val="28"/>
          <w:rtl/>
          <w:lang w:bidi="ar-EG"/>
        </w:rPr>
        <w:t>هدف</w:t>
      </w:r>
      <w:r>
        <w:rPr>
          <w:rFonts w:ascii="Times New Roman" w:hAnsi="Times New Roman" w:cs="Simplified Arabic" w:hint="cs"/>
          <w:color w:val="000000" w:themeColor="text1"/>
          <w:sz w:val="24"/>
          <w:szCs w:val="28"/>
          <w:rtl/>
          <w:lang w:bidi="ar-EG"/>
        </w:rPr>
        <w:t>ت</w:t>
      </w:r>
      <w:r w:rsidRPr="003D72BF">
        <w:rPr>
          <w:rFonts w:ascii="Times New Roman" w:hAnsi="Times New Roman" w:cs="Simplified Arabic"/>
          <w:color w:val="000000" w:themeColor="text1"/>
          <w:sz w:val="24"/>
          <w:szCs w:val="28"/>
          <w:rtl/>
          <w:lang w:bidi="ar-EG"/>
        </w:rPr>
        <w:t xml:space="preserve"> الدراسة إلى التعرف على العلاقة المباشرة بين أبعاد المنظمة المتعلمة وبين إدراك الأفراد لفاعلية اللجان الإدارية في حل المشكلات الإدارية. وطبقت الدراسة على عينة بلغت (384) مفردة من أعضاء هيئة التدريس والعاملين في جامعة العريش وتوصلت الدراسة إلى النتائج التالية: أن إدراك الفرد لفاعلية اللجان الإدارية في حل المشكلات الإدارية متوسطة أيضا، وتتوافر أبعاد المنظمة المتعلمة في الجامعة بدرجة متوسطة. وكذلك توصلت الدراسة إلى وجود علاقة إيجابية بين أبعاد المنظمة المتعلمة وبين فاعلية اللجان الإدارية في حل المشكلات الإدارية، كذلك توصلت الدراسة إلى وجود علاقة إيجابية بين فاعلية اللجان الإدارية في حل المشكلات الإدارية، وأخيرا توصلت الدراسة إلى زيادة العلاقة الإيجابية بين أبعاد المنظمة المتعلمة محل الدراسة من جانب وبين إدراك الأفراد فاعلية اللجان الإدارية في حل المشكلات من جانب آخر. وبذلك توصي الدراسة علي زيادة تفعيل نظام الاتصال الإداري، والعمل على توفير المعلومات وقت الحاجة إليها، والعمل على غرس ثقافة الوضوح والإفصاح عن المعلومات، ووضع معايير خاصة باختيار رؤساء اللجان، واستقطاب الكفاءات والخبرات المتخصصة في مواجهة المشكلات الإدارية، واهتمام اللجان بدراسة تأثير توصياتها.</w:t>
      </w:r>
    </w:p>
    <w:p w14:paraId="3C16A687" w14:textId="1EDB7ABE" w:rsidR="003D72BF" w:rsidRPr="003D72BF" w:rsidRDefault="00CF7264" w:rsidP="003D72BF">
      <w:pPr>
        <w:jc w:val="both"/>
        <w:rPr>
          <w:rFonts w:ascii="Times New Roman" w:hAnsi="Times New Roman" w:cs="Simplified Arabic"/>
          <w:b/>
          <w:bCs/>
          <w:color w:val="000000" w:themeColor="text1"/>
          <w:sz w:val="24"/>
          <w:szCs w:val="28"/>
          <w:rtl/>
          <w:lang w:bidi="ar-EG"/>
        </w:rPr>
      </w:pPr>
      <w:r>
        <w:rPr>
          <w:rFonts w:ascii="Times New Roman" w:hAnsi="Times New Roman" w:cs="Simplified Arabic" w:hint="cs"/>
          <w:b/>
          <w:bCs/>
          <w:color w:val="000000" w:themeColor="text1"/>
          <w:sz w:val="24"/>
          <w:szCs w:val="28"/>
          <w:rtl/>
          <w:lang w:bidi="ar-EG"/>
        </w:rPr>
        <w:t xml:space="preserve">دراسة </w:t>
      </w:r>
      <w:r w:rsidR="003D72BF" w:rsidRPr="003D72BF">
        <w:rPr>
          <w:rFonts w:ascii="Times New Roman" w:hAnsi="Times New Roman" w:cs="Simplified Arabic"/>
          <w:b/>
          <w:bCs/>
          <w:color w:val="000000" w:themeColor="text1"/>
          <w:sz w:val="24"/>
          <w:szCs w:val="28"/>
          <w:rtl/>
          <w:lang w:bidi="ar-EG"/>
        </w:rPr>
        <w:t>القحطاني. (2022).</w:t>
      </w:r>
      <w:r w:rsidRPr="00CF7264">
        <w:rPr>
          <w:rFonts w:cs="Simplified Arabic" w:hint="cs"/>
          <w:b/>
          <w:bCs/>
          <w:sz w:val="28"/>
          <w:szCs w:val="28"/>
          <w:rtl/>
        </w:rPr>
        <w:t xml:space="preserve"> </w:t>
      </w:r>
      <w:r w:rsidRPr="00244D78">
        <w:rPr>
          <w:rFonts w:cs="Simplified Arabic" w:hint="cs"/>
          <w:b/>
          <w:bCs/>
          <w:sz w:val="28"/>
          <w:szCs w:val="28"/>
          <w:rtl/>
        </w:rPr>
        <w:t>بعنوان</w:t>
      </w:r>
      <w:r w:rsidR="003D72BF" w:rsidRPr="003D72BF">
        <w:rPr>
          <w:rFonts w:ascii="Times New Roman" w:hAnsi="Times New Roman" w:cs="Simplified Arabic"/>
          <w:b/>
          <w:bCs/>
          <w:color w:val="000000" w:themeColor="text1"/>
          <w:sz w:val="24"/>
          <w:szCs w:val="28"/>
          <w:rtl/>
          <w:lang w:bidi="ar-EG"/>
        </w:rPr>
        <w:t xml:space="preserve"> بعض المشكلات الاجتماعية والإدارية التي تواجه الكوادر الصحية أثناء تلقي لقاح كورونا: دراسة ميدانية في مراكز التطعيمات في الرياض. </w:t>
      </w:r>
    </w:p>
    <w:p w14:paraId="7240C2B6" w14:textId="4FA65BA5" w:rsidR="003D72BF" w:rsidRDefault="003D72BF" w:rsidP="003D72BF">
      <w:pPr>
        <w:ind w:firstLine="829"/>
        <w:jc w:val="both"/>
        <w:rPr>
          <w:rFonts w:ascii="Times New Roman" w:hAnsi="Times New Roman" w:cs="Simplified Arabic"/>
          <w:color w:val="000000" w:themeColor="text1"/>
          <w:sz w:val="24"/>
          <w:szCs w:val="28"/>
          <w:rtl/>
          <w:lang w:bidi="ar-EG"/>
        </w:rPr>
      </w:pPr>
      <w:r>
        <w:rPr>
          <w:rFonts w:ascii="Times New Roman" w:hAnsi="Times New Roman" w:cs="Simplified Arabic" w:hint="cs"/>
          <w:color w:val="000000" w:themeColor="text1"/>
          <w:sz w:val="24"/>
          <w:szCs w:val="28"/>
          <w:rtl/>
          <w:lang w:bidi="ar-EG"/>
        </w:rPr>
        <w:t>هدفت</w:t>
      </w:r>
      <w:r w:rsidRPr="003D72BF">
        <w:rPr>
          <w:rFonts w:ascii="Times New Roman" w:hAnsi="Times New Roman" w:cs="Simplified Arabic"/>
          <w:color w:val="000000" w:themeColor="text1"/>
          <w:sz w:val="24"/>
          <w:szCs w:val="28"/>
          <w:rtl/>
          <w:lang w:bidi="ar-EG"/>
        </w:rPr>
        <w:t xml:space="preserve"> الدراسة في الكشف عن واقع المشكلات الاجتماعية على المستوى الأسري والعلاقات الاجتماعية وكذلك الإدارية المتعلقة بالتخطيط والتنظيم والتوجيه والرقابة، التي تواجه الكوادر الصحية أثناء تلقي لقاح فيروس كورونا المستجد (كوفيد-19) بالمراكز المعنية بالتطعيمات بمدينة الرياض. وأفادت هذه الدراسة من منهج المسح الاجتماعي بطريقة الحصر الشامل. وطبقت أداة الدراسة على عدد (378) مبحوثا من الكوادر الصحية بمراكز تطعيم لقاح فيروس كورونا المستجد (كوفيد-19) بمدينة الرياض. وكشفت نتائج الدراسة على أن مستوى المشكلات الاجتماعية التي تواجه الكوادر الصحية بمراكز تطعيم لقاح كورونا وفقا لقيمة المتوسط الحسابي الموزون يساوي (1.79) بدرجة عالية جدا، وبانحراف معياري (0.89)؛ مما يدل على اتفاق العاملين بتلك المراكز في تقديرهم لدرجة وجود تلك المشكلات الاجتماعية بدرجة عالية جدا. ويعد من أبرزها: عدم الشعور بالراحة عند الذهاب لمنزل الأسرة بسبب التخوف من انتقال العدوى، وأن العمل يأخذ معظم الوقت، بجانب التقصير في المشاركة في أداء </w:t>
      </w:r>
      <w:r w:rsidRPr="003D72BF">
        <w:rPr>
          <w:rFonts w:ascii="Times New Roman" w:hAnsi="Times New Roman" w:cs="Simplified Arabic"/>
          <w:color w:val="000000" w:themeColor="text1"/>
          <w:sz w:val="24"/>
          <w:szCs w:val="28"/>
          <w:rtl/>
          <w:lang w:bidi="ar-EG"/>
        </w:rPr>
        <w:lastRenderedPageBreak/>
        <w:t>الواجبات الاجتماعية لظروف العمل. وفيما يخص مستوى المشكلات الإدارية التي تواجه الكوادر الصحية بمراكز تطعيم لقاح كورونا بلغ متوسطها الحسابي (2.85) بدرجة متوسطة، وبانحراف معياري (1.1)؛ مما يدل على اتفاق الكوادر الصحية بتلك المراكز في تقديرهم لدرجة وجود تلك المشكلات الإدارية بدرجة متوسطة. ويتضمن أهمها، فيما يخص مشكلات التخطيط: عدم وضوح أهداف العمل، والازدواجية في تقديم الخدمات، وعدم وجود دليل سياسات وإجراءات للعمل بمركز التطعيم بلقاح كورونا. أما مشكلات التنظيم فمن أبرزها: عدم وجود عدالة في توزيع المهام، وأن تقسيم العمل في مركز التطعيم بلقاح كورونا لا يقوم على أساس التخصص، بجانب كون عدد ساعات العمل غير مناسبة. بينما جاء من أهم مشكلات التوجيه عدم وضوح الأوامر والتعليمات الصادرة بالمركز، وعدم وجود أساليب للتحفيز لزيادة الدافعية بالعمل. وفيما يرتبط بمشكلات الرقابة فتمثلت في عدم وجود رقابة على أداء العمل بمركز التطعيم باللقاح.</w:t>
      </w:r>
    </w:p>
    <w:p w14:paraId="4544A36A" w14:textId="7B824A24" w:rsidR="003D72BF" w:rsidRPr="003D72BF" w:rsidRDefault="00CF7264" w:rsidP="003D72BF">
      <w:pPr>
        <w:jc w:val="both"/>
        <w:rPr>
          <w:rFonts w:ascii="Times New Roman" w:hAnsi="Times New Roman" w:cs="Simplified Arabic"/>
          <w:b/>
          <w:bCs/>
          <w:color w:val="000000" w:themeColor="text1"/>
          <w:sz w:val="24"/>
          <w:szCs w:val="28"/>
          <w:lang w:bidi="ar-EG"/>
        </w:rPr>
      </w:pPr>
      <w:r>
        <w:rPr>
          <w:rFonts w:ascii="Times New Roman" w:hAnsi="Times New Roman" w:cs="Simplified Arabic" w:hint="cs"/>
          <w:b/>
          <w:bCs/>
          <w:color w:val="000000" w:themeColor="text1"/>
          <w:sz w:val="24"/>
          <w:szCs w:val="28"/>
          <w:rtl/>
          <w:lang w:bidi="ar-EG"/>
        </w:rPr>
        <w:t xml:space="preserve">دراسة </w:t>
      </w:r>
      <w:r w:rsidR="003D72BF" w:rsidRPr="003D72BF">
        <w:rPr>
          <w:rFonts w:ascii="Times New Roman" w:hAnsi="Times New Roman" w:cs="Simplified Arabic"/>
          <w:b/>
          <w:bCs/>
          <w:color w:val="000000" w:themeColor="text1"/>
          <w:sz w:val="24"/>
          <w:szCs w:val="28"/>
          <w:rtl/>
          <w:lang w:bidi="ar-EG"/>
        </w:rPr>
        <w:t xml:space="preserve">الكايد، </w:t>
      </w:r>
      <w:proofErr w:type="gramStart"/>
      <w:r w:rsidR="003D72BF" w:rsidRPr="003D72BF">
        <w:rPr>
          <w:rFonts w:ascii="Times New Roman" w:hAnsi="Times New Roman" w:cs="Simplified Arabic"/>
          <w:b/>
          <w:bCs/>
          <w:color w:val="000000" w:themeColor="text1"/>
          <w:sz w:val="24"/>
          <w:szCs w:val="28"/>
          <w:rtl/>
          <w:lang w:bidi="ar-EG"/>
        </w:rPr>
        <w:t>و</w:t>
      </w:r>
      <w:r w:rsidR="002711B2">
        <w:rPr>
          <w:rFonts w:ascii="Times New Roman" w:hAnsi="Times New Roman" w:cs="Simplified Arabic" w:hint="cs"/>
          <w:b/>
          <w:bCs/>
          <w:color w:val="000000" w:themeColor="text1"/>
          <w:sz w:val="24"/>
          <w:szCs w:val="28"/>
          <w:rtl/>
          <w:lang w:bidi="ar-EG"/>
        </w:rPr>
        <w:t xml:space="preserve"> </w:t>
      </w:r>
      <w:proofErr w:type="spellStart"/>
      <w:r w:rsidR="003D72BF" w:rsidRPr="003D72BF">
        <w:rPr>
          <w:rFonts w:ascii="Times New Roman" w:hAnsi="Times New Roman" w:cs="Simplified Arabic"/>
          <w:b/>
          <w:bCs/>
          <w:color w:val="000000" w:themeColor="text1"/>
          <w:sz w:val="24"/>
          <w:szCs w:val="28"/>
          <w:rtl/>
          <w:lang w:bidi="ar-EG"/>
        </w:rPr>
        <w:t>الع</w:t>
      </w:r>
      <w:r w:rsidR="003D72BF" w:rsidRPr="003D72BF">
        <w:rPr>
          <w:rFonts w:ascii="Times New Roman" w:hAnsi="Times New Roman" w:cs="Simplified Arabic" w:hint="cs"/>
          <w:b/>
          <w:bCs/>
          <w:color w:val="000000" w:themeColor="text1"/>
          <w:sz w:val="24"/>
          <w:szCs w:val="28"/>
          <w:rtl/>
          <w:lang w:bidi="ar-EG"/>
        </w:rPr>
        <w:t>ی</w:t>
      </w:r>
      <w:r w:rsidR="003D72BF" w:rsidRPr="003D72BF">
        <w:rPr>
          <w:rFonts w:ascii="Times New Roman" w:hAnsi="Times New Roman" w:cs="Simplified Arabic" w:hint="eastAsia"/>
          <w:b/>
          <w:bCs/>
          <w:color w:val="000000" w:themeColor="text1"/>
          <w:sz w:val="24"/>
          <w:szCs w:val="28"/>
          <w:rtl/>
          <w:lang w:bidi="ar-EG"/>
        </w:rPr>
        <w:t>اصره</w:t>
      </w:r>
      <w:proofErr w:type="spellEnd"/>
      <w:proofErr w:type="gramEnd"/>
      <w:r w:rsidR="003D72BF" w:rsidRPr="003D72BF">
        <w:rPr>
          <w:rFonts w:ascii="Times New Roman" w:hAnsi="Times New Roman" w:cs="Simplified Arabic"/>
          <w:b/>
          <w:bCs/>
          <w:color w:val="000000" w:themeColor="text1"/>
          <w:sz w:val="24"/>
          <w:szCs w:val="28"/>
          <w:rtl/>
          <w:lang w:bidi="ar-EG"/>
        </w:rPr>
        <w:t xml:space="preserve">. (2022). </w:t>
      </w:r>
      <w:r w:rsidRPr="00244D78">
        <w:rPr>
          <w:rFonts w:cs="Simplified Arabic" w:hint="cs"/>
          <w:b/>
          <w:bCs/>
          <w:sz w:val="28"/>
          <w:szCs w:val="28"/>
          <w:rtl/>
        </w:rPr>
        <w:t xml:space="preserve">بعنوان </w:t>
      </w:r>
      <w:r w:rsidR="003D72BF" w:rsidRPr="003D72BF">
        <w:rPr>
          <w:rFonts w:ascii="Times New Roman" w:hAnsi="Times New Roman" w:cs="Simplified Arabic"/>
          <w:b/>
          <w:bCs/>
          <w:color w:val="000000" w:themeColor="text1"/>
          <w:sz w:val="24"/>
          <w:szCs w:val="28"/>
          <w:rtl/>
          <w:lang w:bidi="ar-EG"/>
        </w:rPr>
        <w:t xml:space="preserve">المشكلات الإدارية التي تواجه المرشدين التربويين في المدارس الحكومية في لواء الأغوار الشمالية من وجهة نظرهم. </w:t>
      </w:r>
      <w:r w:rsidR="003D72BF" w:rsidRPr="003D72BF">
        <w:rPr>
          <w:rFonts w:ascii="Times New Roman" w:hAnsi="Times New Roman" w:cs="Simplified Arabic" w:hint="cs"/>
          <w:b/>
          <w:bCs/>
          <w:color w:val="000000" w:themeColor="text1"/>
          <w:sz w:val="24"/>
          <w:szCs w:val="28"/>
          <w:rtl/>
          <w:lang w:bidi="ar-EG"/>
        </w:rPr>
        <w:t xml:space="preserve"> </w:t>
      </w:r>
    </w:p>
    <w:p w14:paraId="5BD33596" w14:textId="789E6787" w:rsidR="003D72BF" w:rsidRDefault="003D72BF" w:rsidP="003D72BF">
      <w:pPr>
        <w:ind w:firstLine="829"/>
        <w:jc w:val="both"/>
        <w:rPr>
          <w:rFonts w:ascii="Times New Roman" w:hAnsi="Times New Roman" w:cs="Simplified Arabic"/>
          <w:color w:val="000000" w:themeColor="text1"/>
          <w:sz w:val="24"/>
          <w:szCs w:val="28"/>
          <w:rtl/>
          <w:lang w:bidi="ar-EG"/>
        </w:rPr>
      </w:pPr>
      <w:r w:rsidRPr="003D72BF">
        <w:rPr>
          <w:rFonts w:ascii="Times New Roman" w:hAnsi="Times New Roman" w:cs="Simplified Arabic"/>
          <w:color w:val="000000" w:themeColor="text1"/>
          <w:sz w:val="24"/>
          <w:szCs w:val="28"/>
          <w:rtl/>
          <w:lang w:bidi="ar-EG"/>
        </w:rPr>
        <w:t>هدفت الدراسة تعرف درجة المشكلات الإدارية التي تواجه المرشدين التربويين في المدارس الحكومية في لواء الأغوار الشمالية من وجهة نظرهم، تكونت عينة الدراسة من جميع أفراد مجتمع الدراسة، والبالغ عددهم (42) مرشدا تربويا</w:t>
      </w:r>
      <w:r>
        <w:rPr>
          <w:rFonts w:ascii="Times New Roman" w:hAnsi="Times New Roman" w:cs="Simplified Arabic" w:hint="cs"/>
          <w:color w:val="000000" w:themeColor="text1"/>
          <w:sz w:val="24"/>
          <w:szCs w:val="28"/>
          <w:rtl/>
          <w:lang w:bidi="ar-EG"/>
        </w:rPr>
        <w:t>.</w:t>
      </w:r>
      <w:r w:rsidRPr="003D72BF">
        <w:rPr>
          <w:rFonts w:ascii="Times New Roman" w:hAnsi="Times New Roman" w:cs="Simplified Arabic"/>
          <w:color w:val="000000" w:themeColor="text1"/>
          <w:sz w:val="24"/>
          <w:szCs w:val="28"/>
          <w:rtl/>
          <w:lang w:bidi="ar-EG"/>
        </w:rPr>
        <w:t xml:space="preserve"> ولتحقيق أهداف الدراسة استخدام المنهج الوصفي المسحي والاستبانة أداة لجمع البيانات، وأظهرت نتائج الدراسة أن درجة المشكلات الإدارية التي تواجه المرشدين التربويين في المدارس الحكومية في لواء الأغوار الشمالية من وجهة نظرهم جاءت متوسطة، وعدم وجود فروق ذات دلالة إحصائية عند مستوى الدلالة (</w:t>
      </w:r>
      <w:r w:rsidRPr="003D72BF">
        <w:rPr>
          <w:rFonts w:ascii="Times New Roman" w:hAnsi="Times New Roman" w:cs="Simplified Arabic"/>
          <w:color w:val="000000" w:themeColor="text1"/>
          <w:sz w:val="24"/>
          <w:szCs w:val="28"/>
          <w:lang w:bidi="ar-EG"/>
        </w:rPr>
        <w:t>α≤0.05</w:t>
      </w:r>
      <w:r w:rsidRPr="003D72BF">
        <w:rPr>
          <w:rFonts w:ascii="Times New Roman" w:hAnsi="Times New Roman" w:cs="Simplified Arabic"/>
          <w:color w:val="000000" w:themeColor="text1"/>
          <w:sz w:val="24"/>
          <w:szCs w:val="28"/>
          <w:rtl/>
          <w:lang w:bidi="ar-EG"/>
        </w:rPr>
        <w:t xml:space="preserve">) في تقديرات أفراد عينة الدراسة لدرجة المشكلات الإدارية التي تواجه المرشدين التربويين في المدارس الحكومية في لواء الأغوار الشمالية تعزي لمتغير الجنس في جميع المجالات باستثناء المشكلات التي تتعلق بالإدارة المدرسية، وبالمشكلات ككل، وجاءت الفروق لصالح الذكور، وعدم وجود فروق تعزي لمتغيري سنوات الخبرة، والمؤهل العلمي في جميع المجالات وفي الدرجة الكلية، وبناء على نتائج الدراسة خرجت الدراسة بمجموعة من التوصيات، من أبرزها: عقد دورات للمعلمين توضح دور المرشد التربوي، وتخفيف الأعمال الكتابية التي تأخذ وقتا كبيرا من عمل المرشد التربوي </w:t>
      </w:r>
      <w:proofErr w:type="spellStart"/>
      <w:r w:rsidRPr="003D72BF">
        <w:rPr>
          <w:rFonts w:ascii="Times New Roman" w:hAnsi="Times New Roman" w:cs="Simplified Arabic"/>
          <w:color w:val="000000" w:themeColor="text1"/>
          <w:sz w:val="24"/>
          <w:szCs w:val="28"/>
          <w:rtl/>
          <w:lang w:bidi="ar-EG"/>
        </w:rPr>
        <w:t>وتعيقه</w:t>
      </w:r>
      <w:proofErr w:type="spellEnd"/>
      <w:r w:rsidRPr="003D72BF">
        <w:rPr>
          <w:rFonts w:ascii="Times New Roman" w:hAnsi="Times New Roman" w:cs="Simplified Arabic"/>
          <w:color w:val="000000" w:themeColor="text1"/>
          <w:sz w:val="24"/>
          <w:szCs w:val="28"/>
          <w:rtl/>
          <w:lang w:bidi="ar-EG"/>
        </w:rPr>
        <w:t xml:space="preserve"> عن أداء دوره الإرشادي على أكمل وجه.</w:t>
      </w:r>
    </w:p>
    <w:p w14:paraId="09FD7A90" w14:textId="77777777" w:rsidR="002711B2" w:rsidRDefault="002711B2" w:rsidP="003D72BF">
      <w:pPr>
        <w:ind w:firstLine="829"/>
        <w:jc w:val="both"/>
        <w:rPr>
          <w:rFonts w:ascii="Times New Roman" w:hAnsi="Times New Roman" w:cs="Simplified Arabic"/>
          <w:color w:val="000000" w:themeColor="text1"/>
          <w:sz w:val="24"/>
          <w:szCs w:val="28"/>
          <w:rtl/>
          <w:lang w:bidi="ar-EG"/>
        </w:rPr>
      </w:pPr>
    </w:p>
    <w:p w14:paraId="111CAB14" w14:textId="77777777" w:rsidR="002711B2" w:rsidRPr="00FA0F8B" w:rsidRDefault="002711B2" w:rsidP="003D72BF">
      <w:pPr>
        <w:ind w:firstLine="829"/>
        <w:jc w:val="both"/>
        <w:rPr>
          <w:rFonts w:ascii="Times New Roman" w:hAnsi="Times New Roman" w:cs="Simplified Arabic"/>
          <w:color w:val="000000" w:themeColor="text1"/>
          <w:sz w:val="24"/>
          <w:szCs w:val="28"/>
          <w:rtl/>
          <w:lang w:bidi="ar-EG"/>
        </w:rPr>
      </w:pPr>
    </w:p>
    <w:p w14:paraId="7DCB0D0C" w14:textId="6C8B4DF7" w:rsidR="0094316F" w:rsidRPr="00FA0F8B" w:rsidRDefault="0094316F" w:rsidP="006331A6">
      <w:pPr>
        <w:pStyle w:val="Heading2"/>
        <w:bidi/>
        <w:spacing w:after="120"/>
        <w:rPr>
          <w:rFonts w:ascii="Times New Roman" w:hAnsi="Times New Roman" w:cs="Simplified Arabic"/>
          <w:b w:val="0"/>
          <w:bCs w:val="0"/>
          <w:i w:val="0"/>
          <w:iCs w:val="0"/>
          <w:color w:val="000000" w:themeColor="text1"/>
          <w:sz w:val="24"/>
          <w:szCs w:val="32"/>
          <w:rtl/>
          <w:lang w:bidi="ar-EG"/>
        </w:rPr>
      </w:pPr>
      <w:bookmarkStart w:id="42" w:name="_Toc182599129"/>
      <w:r w:rsidRPr="00FA0F8B">
        <w:rPr>
          <w:rFonts w:ascii="Times New Roman" w:hAnsi="Times New Roman" w:cs="Simplified Arabic"/>
          <w:i w:val="0"/>
          <w:iCs w:val="0"/>
          <w:color w:val="000000" w:themeColor="text1"/>
          <w:sz w:val="24"/>
          <w:szCs w:val="32"/>
          <w:rtl/>
          <w:lang w:bidi="ar-EG"/>
        </w:rPr>
        <w:lastRenderedPageBreak/>
        <w:t xml:space="preserve">الدراسات </w:t>
      </w:r>
      <w:r w:rsidR="006007D9">
        <w:rPr>
          <w:rFonts w:ascii="Times New Roman" w:hAnsi="Times New Roman" w:cs="Simplified Arabic" w:hint="cs"/>
          <w:i w:val="0"/>
          <w:iCs w:val="0"/>
          <w:color w:val="000000" w:themeColor="text1"/>
          <w:sz w:val="24"/>
          <w:szCs w:val="32"/>
          <w:rtl/>
          <w:lang w:bidi="ar-EG"/>
        </w:rPr>
        <w:t>السابقة المتعلقة أداء المشاريع</w:t>
      </w:r>
      <w:bookmarkEnd w:id="42"/>
    </w:p>
    <w:p w14:paraId="2B7CFDDA" w14:textId="77777777" w:rsidR="00CC0541" w:rsidRPr="00244D78" w:rsidRDefault="00CC0541" w:rsidP="00CC0541">
      <w:pPr>
        <w:spacing w:before="240" w:line="240" w:lineRule="auto"/>
        <w:jc w:val="both"/>
        <w:rPr>
          <w:rFonts w:cs="Simplified Arabic"/>
          <w:sz w:val="28"/>
          <w:szCs w:val="28"/>
          <w:rtl/>
        </w:rPr>
      </w:pPr>
      <w:r w:rsidRPr="00244D78">
        <w:rPr>
          <w:rFonts w:cs="Simplified Arabic" w:hint="cs"/>
          <w:b/>
          <w:bCs/>
          <w:sz w:val="28"/>
          <w:szCs w:val="28"/>
          <w:rtl/>
        </w:rPr>
        <w:t>دراسة (</w:t>
      </w:r>
      <w:r w:rsidRPr="00244D78">
        <w:rPr>
          <w:rFonts w:cs="Simplified Arabic"/>
          <w:b/>
          <w:bCs/>
          <w:sz w:val="28"/>
          <w:szCs w:val="28"/>
        </w:rPr>
        <w:t>Zheng et al., 2023</w:t>
      </w:r>
      <w:r w:rsidRPr="00244D78">
        <w:rPr>
          <w:rFonts w:cs="Simplified Arabic" w:hint="cs"/>
          <w:b/>
          <w:bCs/>
          <w:sz w:val="28"/>
          <w:szCs w:val="28"/>
          <w:rtl/>
        </w:rPr>
        <w:t>) بعنوان "</w:t>
      </w:r>
      <w:r w:rsidRPr="00244D78">
        <w:rPr>
          <w:rFonts w:cs="Simplified Arabic"/>
          <w:b/>
          <w:bCs/>
          <w:sz w:val="28"/>
          <w:szCs w:val="28"/>
          <w:rtl/>
        </w:rPr>
        <w:t xml:space="preserve"> العلاقة بين تمكين القيادة وأداء المشروع</w:t>
      </w:r>
      <w:r w:rsidRPr="00244D78">
        <w:rPr>
          <w:rFonts w:cs="Simplified Arabic" w:hint="cs"/>
          <w:sz w:val="28"/>
          <w:szCs w:val="28"/>
          <w:rtl/>
        </w:rPr>
        <w:t xml:space="preserve"> ".</w:t>
      </w:r>
    </w:p>
    <w:p w14:paraId="75235A2D" w14:textId="77777777" w:rsidR="00CC0541" w:rsidRPr="00244D78" w:rsidRDefault="00CC0541" w:rsidP="00CC0541">
      <w:pPr>
        <w:spacing w:before="240" w:line="240" w:lineRule="auto"/>
        <w:jc w:val="both"/>
        <w:rPr>
          <w:rFonts w:cs="Simplified Arabic"/>
          <w:sz w:val="28"/>
          <w:szCs w:val="28"/>
          <w:rtl/>
        </w:rPr>
      </w:pPr>
      <w:r w:rsidRPr="00244D78">
        <w:rPr>
          <w:rFonts w:cs="Simplified Arabic" w:hint="cs"/>
          <w:sz w:val="28"/>
          <w:szCs w:val="28"/>
          <w:rtl/>
        </w:rPr>
        <w:t>ته</w:t>
      </w:r>
      <w:r w:rsidRPr="00244D78">
        <w:rPr>
          <w:rFonts w:cs="Simplified Arabic"/>
          <w:sz w:val="28"/>
          <w:szCs w:val="28"/>
          <w:rtl/>
        </w:rPr>
        <w:t xml:space="preserve">دف هذه الدراسة إلى فحص العلاقة بين تمكين القيادة وأداء المشروع، </w:t>
      </w:r>
      <w:r w:rsidRPr="00244D78">
        <w:rPr>
          <w:rFonts w:cs="Simplified Arabic" w:hint="cs"/>
          <w:sz w:val="28"/>
          <w:szCs w:val="28"/>
          <w:rtl/>
        </w:rPr>
        <w:t xml:space="preserve">وتم جمع البيانات من خلال </w:t>
      </w:r>
      <w:proofErr w:type="gramStart"/>
      <w:r w:rsidRPr="00244D78">
        <w:rPr>
          <w:rFonts w:cs="Simplified Arabic" w:hint="cs"/>
          <w:sz w:val="28"/>
          <w:szCs w:val="28"/>
          <w:rtl/>
        </w:rPr>
        <w:t>الاستبيان</w:t>
      </w:r>
      <w:proofErr w:type="gramEnd"/>
      <w:r w:rsidRPr="00244D78">
        <w:rPr>
          <w:rFonts w:cs="Simplified Arabic" w:hint="cs"/>
          <w:sz w:val="28"/>
          <w:szCs w:val="28"/>
          <w:rtl/>
        </w:rPr>
        <w:t xml:space="preserve"> من </w:t>
      </w:r>
      <w:r w:rsidRPr="00244D78">
        <w:rPr>
          <w:rFonts w:cs="Simplified Arabic"/>
          <w:sz w:val="28"/>
          <w:szCs w:val="28"/>
          <w:rtl/>
        </w:rPr>
        <w:t>287 عضوًا في مشاريع مختلف</w:t>
      </w:r>
      <w:r w:rsidRPr="00244D78">
        <w:rPr>
          <w:rFonts w:cs="Simplified Arabic" w:hint="cs"/>
          <w:sz w:val="28"/>
          <w:szCs w:val="28"/>
          <w:rtl/>
        </w:rPr>
        <w:t xml:space="preserve">، </w:t>
      </w:r>
      <w:r w:rsidRPr="00244D78">
        <w:rPr>
          <w:rFonts w:cs="Simplified Arabic"/>
          <w:sz w:val="28"/>
          <w:szCs w:val="28"/>
          <w:rtl/>
        </w:rPr>
        <w:t>أظهرت النتائج أن القيادة التمكينية كانت مرتبطة بشكل إيجابي بأداء المشروع من خلال الكفاءة الذاتية الإبداعية والت</w:t>
      </w:r>
      <w:r w:rsidRPr="00244D78">
        <w:rPr>
          <w:rFonts w:cs="Simplified Arabic" w:hint="cs"/>
          <w:sz w:val="28"/>
          <w:szCs w:val="28"/>
          <w:rtl/>
        </w:rPr>
        <w:t>واصل</w:t>
      </w:r>
      <w:r w:rsidRPr="00244D78">
        <w:rPr>
          <w:rFonts w:cs="Simplified Arabic"/>
          <w:sz w:val="28"/>
          <w:szCs w:val="28"/>
          <w:rtl/>
        </w:rPr>
        <w:t xml:space="preserve"> بين القائد </w:t>
      </w:r>
      <w:r w:rsidRPr="00244D78">
        <w:rPr>
          <w:rFonts w:cs="Simplified Arabic" w:hint="cs"/>
          <w:sz w:val="28"/>
          <w:szCs w:val="28"/>
          <w:rtl/>
        </w:rPr>
        <w:t>وفريق العمل.</w:t>
      </w:r>
    </w:p>
    <w:p w14:paraId="5768E4FB" w14:textId="77777777" w:rsidR="004F4777" w:rsidRPr="00837A13" w:rsidRDefault="004F4777" w:rsidP="004F4777">
      <w:pPr>
        <w:spacing w:before="240" w:line="240" w:lineRule="auto"/>
        <w:jc w:val="both"/>
        <w:rPr>
          <w:rFonts w:cs="Simplified Arabic"/>
          <w:b/>
          <w:bCs/>
          <w:sz w:val="28"/>
          <w:szCs w:val="28"/>
          <w:rtl/>
        </w:rPr>
      </w:pPr>
      <w:r w:rsidRPr="00837A13">
        <w:rPr>
          <w:rFonts w:cs="Simplified Arabic" w:hint="cs"/>
          <w:b/>
          <w:bCs/>
          <w:sz w:val="28"/>
          <w:szCs w:val="28"/>
          <w:rtl/>
        </w:rPr>
        <w:t>دراسة (</w:t>
      </w:r>
      <w:proofErr w:type="spellStart"/>
      <w:r w:rsidRPr="00837A13">
        <w:rPr>
          <w:rFonts w:cs="Simplified Arabic"/>
          <w:b/>
          <w:bCs/>
          <w:sz w:val="28"/>
          <w:szCs w:val="28"/>
        </w:rPr>
        <w:t>Unegbu</w:t>
      </w:r>
      <w:proofErr w:type="spellEnd"/>
      <w:r w:rsidRPr="00837A13">
        <w:rPr>
          <w:rFonts w:cs="Simplified Arabic"/>
          <w:b/>
          <w:bCs/>
          <w:sz w:val="28"/>
          <w:szCs w:val="28"/>
        </w:rPr>
        <w:t xml:space="preserve"> et al., 2022</w:t>
      </w:r>
      <w:r w:rsidRPr="00837A13">
        <w:rPr>
          <w:rFonts w:cs="Simplified Arabic" w:hint="cs"/>
          <w:b/>
          <w:bCs/>
          <w:sz w:val="28"/>
          <w:szCs w:val="28"/>
          <w:rtl/>
        </w:rPr>
        <w:t xml:space="preserve">) بعنوان " </w:t>
      </w:r>
      <w:r w:rsidRPr="00837A13">
        <w:rPr>
          <w:rFonts w:cs="Simplified Arabic"/>
          <w:b/>
          <w:bCs/>
          <w:sz w:val="28"/>
          <w:szCs w:val="28"/>
          <w:rtl/>
        </w:rPr>
        <w:t>دراسة العلاقة بين مقاييس أداء المشروع وممارسات إدارة المشروع لمشاريع البناء لصناعة البناء في نيجيريا</w:t>
      </w:r>
      <w:r w:rsidRPr="00837A13">
        <w:rPr>
          <w:rFonts w:cs="Simplified Arabic" w:hint="cs"/>
          <w:b/>
          <w:bCs/>
          <w:sz w:val="28"/>
          <w:szCs w:val="28"/>
          <w:rtl/>
        </w:rPr>
        <w:t>".</w:t>
      </w:r>
    </w:p>
    <w:p w14:paraId="6E25513D" w14:textId="74551007" w:rsidR="004F4777" w:rsidRDefault="004F4777" w:rsidP="004F4777">
      <w:pPr>
        <w:spacing w:before="240" w:line="240" w:lineRule="auto"/>
        <w:jc w:val="both"/>
        <w:rPr>
          <w:rFonts w:cs="Simplified Arabic"/>
          <w:sz w:val="28"/>
          <w:szCs w:val="28"/>
          <w:rtl/>
        </w:rPr>
      </w:pPr>
      <w:r w:rsidRPr="00837A13">
        <w:rPr>
          <w:rFonts w:cs="Simplified Arabic"/>
          <w:sz w:val="28"/>
          <w:szCs w:val="28"/>
          <w:rtl/>
        </w:rPr>
        <w:t xml:space="preserve">هدفت هذه الدراسة في التعرف على العلاقة بين مقاييس أداء المشروع وممارسات إدارة المشروع لمشاريع البناء لصناعة البناء في نيجيريا، وكانت منهج الدراسة هو المنهج المسحي باستخدام </w:t>
      </w:r>
      <w:proofErr w:type="gramStart"/>
      <w:r w:rsidRPr="00837A13">
        <w:rPr>
          <w:rFonts w:cs="Simplified Arabic"/>
          <w:sz w:val="28"/>
          <w:szCs w:val="28"/>
          <w:rtl/>
        </w:rPr>
        <w:t>الاستبيان</w:t>
      </w:r>
      <w:proofErr w:type="gramEnd"/>
      <w:r w:rsidRPr="00837A13">
        <w:rPr>
          <w:rFonts w:cs="Simplified Arabic"/>
          <w:sz w:val="28"/>
          <w:szCs w:val="28"/>
          <w:rtl/>
        </w:rPr>
        <w:t xml:space="preserve"> كأداة أساسية لجمع البيانات. تم تصميم </w:t>
      </w:r>
      <w:proofErr w:type="gramStart"/>
      <w:r w:rsidRPr="00837A13">
        <w:rPr>
          <w:rFonts w:cs="Simplified Arabic"/>
          <w:sz w:val="28"/>
          <w:szCs w:val="28"/>
          <w:rtl/>
        </w:rPr>
        <w:t>الاستبيان</w:t>
      </w:r>
      <w:proofErr w:type="gramEnd"/>
      <w:r w:rsidRPr="00837A13">
        <w:rPr>
          <w:rFonts w:cs="Simplified Arabic"/>
          <w:sz w:val="28"/>
          <w:szCs w:val="28"/>
          <w:rtl/>
        </w:rPr>
        <w:t xml:space="preserve"> لجمع البيانات حول (١٩) مقياسًا لأداء</w:t>
      </w:r>
      <w:r w:rsidR="002711B2">
        <w:rPr>
          <w:rFonts w:cs="Simplified Arabic" w:hint="cs"/>
          <w:sz w:val="28"/>
          <w:szCs w:val="28"/>
          <w:rtl/>
        </w:rPr>
        <w:t xml:space="preserve"> </w:t>
      </w:r>
      <w:r w:rsidRPr="00837A13">
        <w:rPr>
          <w:rFonts w:cs="Simplified Arabic"/>
          <w:sz w:val="28"/>
          <w:szCs w:val="28"/>
          <w:rtl/>
        </w:rPr>
        <w:t xml:space="preserve">المشروع و(٥٣) ممارسة لإدارة المشروع على مقياس </w:t>
      </w:r>
      <w:proofErr w:type="spellStart"/>
      <w:r w:rsidRPr="00837A13">
        <w:rPr>
          <w:rFonts w:cs="Simplified Arabic"/>
          <w:sz w:val="28"/>
          <w:szCs w:val="28"/>
          <w:rtl/>
        </w:rPr>
        <w:t>ليكرت</w:t>
      </w:r>
      <w:proofErr w:type="spellEnd"/>
      <w:r w:rsidRPr="00837A13">
        <w:rPr>
          <w:rFonts w:cs="Simplified Arabic"/>
          <w:sz w:val="28"/>
          <w:szCs w:val="28"/>
          <w:rtl/>
        </w:rPr>
        <w:t xml:space="preserve"> من خمس نقاط، وتم توزيع (٢٥٠) استبيانًا على المقاولين والعملاء والمستشارين من عشر شركات بناء، تم الحصول على ما مجموعه (٢٢١) استجابة صالحة، وتوصلت نتائج الدراسة إلى أنه يوجد علاقة كبيرة بين رضا العملاء ونجاح المشروع، يليه العلاقة القوية بين تنفيذ أداء المشروع ونجاح المشروع، وكذلك العلاقة الإيجابية بين إدارة أصحاب المصلحة ونجاح المشروع.</w:t>
      </w:r>
    </w:p>
    <w:p w14:paraId="3982D2FF" w14:textId="77777777" w:rsidR="004F4777" w:rsidRPr="009628B6" w:rsidRDefault="004F4777" w:rsidP="004F4777">
      <w:pPr>
        <w:spacing w:before="240" w:line="240" w:lineRule="auto"/>
        <w:jc w:val="both"/>
        <w:rPr>
          <w:rFonts w:cs="Simplified Arabic"/>
          <w:b/>
          <w:bCs/>
          <w:sz w:val="28"/>
          <w:szCs w:val="28"/>
          <w:rtl/>
        </w:rPr>
      </w:pPr>
      <w:r w:rsidRPr="009628B6">
        <w:rPr>
          <w:rFonts w:cs="Simplified Arabic" w:hint="cs"/>
          <w:b/>
          <w:bCs/>
          <w:sz w:val="28"/>
          <w:szCs w:val="28"/>
          <w:rtl/>
        </w:rPr>
        <w:t>دراسة (</w:t>
      </w:r>
      <w:proofErr w:type="spellStart"/>
      <w:r w:rsidRPr="009628B6">
        <w:rPr>
          <w:rFonts w:cs="Simplified Arabic"/>
          <w:b/>
          <w:bCs/>
          <w:sz w:val="28"/>
          <w:szCs w:val="28"/>
          <w:lang w:bidi="ar-EG"/>
        </w:rPr>
        <w:t>Bukoye</w:t>
      </w:r>
      <w:proofErr w:type="spellEnd"/>
      <w:r w:rsidRPr="009628B6">
        <w:rPr>
          <w:rFonts w:cs="Simplified Arabic"/>
          <w:b/>
          <w:bCs/>
          <w:sz w:val="28"/>
          <w:szCs w:val="28"/>
        </w:rPr>
        <w:t xml:space="preserve"> et al., 2022</w:t>
      </w:r>
      <w:r w:rsidRPr="009628B6">
        <w:rPr>
          <w:rFonts w:cs="Simplified Arabic" w:hint="cs"/>
          <w:b/>
          <w:bCs/>
          <w:sz w:val="28"/>
          <w:szCs w:val="28"/>
          <w:rtl/>
        </w:rPr>
        <w:t>) بعنوان "</w:t>
      </w:r>
      <w:r w:rsidRPr="009628B6">
        <w:rPr>
          <w:rFonts w:cs="Simplified Arabic"/>
          <w:b/>
          <w:bCs/>
          <w:sz w:val="28"/>
          <w:szCs w:val="28"/>
          <w:rtl/>
        </w:rPr>
        <w:t>استخدام الحوافز لتحقيق إدارة أداء المشروع</w:t>
      </w:r>
      <w:r w:rsidRPr="009628B6">
        <w:rPr>
          <w:rFonts w:cs="Simplified Arabic" w:hint="cs"/>
          <w:b/>
          <w:bCs/>
          <w:sz w:val="28"/>
          <w:szCs w:val="28"/>
          <w:rtl/>
        </w:rPr>
        <w:t xml:space="preserve"> ".</w:t>
      </w:r>
    </w:p>
    <w:p w14:paraId="6AE56005" w14:textId="77777777" w:rsidR="004F4777" w:rsidRDefault="004F4777" w:rsidP="004F4777">
      <w:pPr>
        <w:spacing w:before="240" w:line="240" w:lineRule="auto"/>
        <w:jc w:val="both"/>
        <w:rPr>
          <w:rFonts w:cs="Simplified Arabic"/>
          <w:sz w:val="28"/>
          <w:szCs w:val="28"/>
          <w:rtl/>
        </w:rPr>
      </w:pPr>
      <w:r>
        <w:rPr>
          <w:rFonts w:cs="Simplified Arabic" w:hint="cs"/>
          <w:sz w:val="28"/>
          <w:szCs w:val="28"/>
          <w:rtl/>
        </w:rPr>
        <w:t xml:space="preserve">هدفت الدراسة إلى التعرف على مدى معالجة التحديات التي تؤثر على أداء المشاريع من حيث </w:t>
      </w:r>
      <w:r w:rsidRPr="009628B6">
        <w:rPr>
          <w:rFonts w:cs="Simplified Arabic"/>
          <w:sz w:val="28"/>
          <w:szCs w:val="28"/>
          <w:rtl/>
        </w:rPr>
        <w:t>الوقت والتكلفة والجودة</w:t>
      </w:r>
      <w:r>
        <w:rPr>
          <w:rFonts w:cs="Simplified Arabic" w:hint="cs"/>
          <w:sz w:val="28"/>
          <w:szCs w:val="28"/>
          <w:rtl/>
        </w:rPr>
        <w:t>، وتم الاعتماد على المقابلات الشبه منظمة والتي وصل عددها إلى (21) مقابلة بإجمالي 32 ساعة ل</w:t>
      </w:r>
      <w:r w:rsidRPr="009628B6">
        <w:rPr>
          <w:rFonts w:cs="Simplified Arabic"/>
          <w:sz w:val="28"/>
          <w:szCs w:val="28"/>
          <w:rtl/>
        </w:rPr>
        <w:t xml:space="preserve">محترفي المشاريع الذين يعملون لدى المنظمات المتعددة الجنسيات لتقديم مشاريع واسعة النطاق عبر مجموعة من القطاعات، نجمع بين الرؤى من نظرية الدفع وإدارة أداء المشروع لاستكشاف الإعدادات النموذجية التي تدفع فيها الدفعات المحددة الوقت والتكلفة والأداء </w:t>
      </w:r>
      <w:r>
        <w:rPr>
          <w:rFonts w:cs="Simplified Arabic"/>
          <w:sz w:val="28"/>
          <w:szCs w:val="28"/>
          <w:rtl/>
        </w:rPr>
        <w:t>الجيد</w:t>
      </w:r>
      <w:r>
        <w:rPr>
          <w:rFonts w:cs="Simplified Arabic" w:hint="cs"/>
          <w:sz w:val="28"/>
          <w:szCs w:val="28"/>
          <w:rtl/>
        </w:rPr>
        <w:t>، وتوصلت الدراسة إلى ضرورة الاهتمام بتنظيم الوقت والتكلفة والأداء الجيد من أجل تحسين أداء المشروع.</w:t>
      </w:r>
    </w:p>
    <w:p w14:paraId="7CA1826B" w14:textId="77777777" w:rsidR="004F4777" w:rsidRPr="00400652" w:rsidRDefault="004F4777" w:rsidP="004F4777">
      <w:pPr>
        <w:spacing w:before="240" w:line="240" w:lineRule="auto"/>
        <w:jc w:val="both"/>
        <w:rPr>
          <w:rFonts w:cs="Simplified Arabic"/>
          <w:b/>
          <w:bCs/>
          <w:sz w:val="28"/>
          <w:szCs w:val="28"/>
          <w:rtl/>
          <w:lang w:bidi="ar-EG"/>
        </w:rPr>
      </w:pPr>
      <w:r w:rsidRPr="00400652">
        <w:rPr>
          <w:rFonts w:cs="Simplified Arabic" w:hint="cs"/>
          <w:b/>
          <w:bCs/>
          <w:sz w:val="28"/>
          <w:szCs w:val="28"/>
          <w:rtl/>
        </w:rPr>
        <w:t xml:space="preserve">دراسة </w:t>
      </w:r>
      <w:r w:rsidRPr="00400652">
        <w:rPr>
          <w:rFonts w:cs="Simplified Arabic"/>
          <w:b/>
          <w:bCs/>
          <w:sz w:val="28"/>
          <w:szCs w:val="28"/>
          <w:rtl/>
        </w:rPr>
        <w:t>(</w:t>
      </w:r>
      <w:r w:rsidRPr="00400652">
        <w:rPr>
          <w:rFonts w:cs="Simplified Arabic"/>
          <w:b/>
          <w:bCs/>
          <w:sz w:val="28"/>
          <w:szCs w:val="28"/>
        </w:rPr>
        <w:t>Ingle and Mahesh, 2022</w:t>
      </w:r>
      <w:r w:rsidRPr="00400652">
        <w:rPr>
          <w:rFonts w:cs="Simplified Arabic"/>
          <w:b/>
          <w:bCs/>
          <w:sz w:val="28"/>
          <w:szCs w:val="28"/>
          <w:rtl/>
        </w:rPr>
        <w:t>)</w:t>
      </w:r>
      <w:r w:rsidRPr="00400652">
        <w:rPr>
          <w:rFonts w:cs="Simplified Arabic" w:hint="cs"/>
          <w:b/>
          <w:bCs/>
          <w:sz w:val="28"/>
          <w:szCs w:val="28"/>
          <w:rtl/>
        </w:rPr>
        <w:t xml:space="preserve"> بعنوان " </w:t>
      </w:r>
      <w:r w:rsidRPr="00400652">
        <w:rPr>
          <w:rFonts w:cs="Simplified Arabic"/>
          <w:b/>
          <w:bCs/>
          <w:sz w:val="28"/>
          <w:szCs w:val="28"/>
          <w:rtl/>
        </w:rPr>
        <w:t>مجالات أداء مشروع البناء لمشاريع البناء الهندية</w:t>
      </w:r>
      <w:r w:rsidRPr="00400652">
        <w:rPr>
          <w:rFonts w:cs="Simplified Arabic" w:hint="cs"/>
          <w:b/>
          <w:bCs/>
          <w:sz w:val="28"/>
          <w:szCs w:val="28"/>
          <w:rtl/>
        </w:rPr>
        <w:t>".</w:t>
      </w:r>
    </w:p>
    <w:p w14:paraId="5B154492" w14:textId="77777777" w:rsidR="004F4777" w:rsidRPr="00837A13" w:rsidRDefault="004F4777" w:rsidP="004F4777">
      <w:pPr>
        <w:spacing w:before="240" w:line="240" w:lineRule="auto"/>
        <w:jc w:val="both"/>
        <w:rPr>
          <w:rFonts w:cs="Simplified Arabic"/>
          <w:sz w:val="28"/>
          <w:szCs w:val="28"/>
        </w:rPr>
      </w:pPr>
      <w:r>
        <w:rPr>
          <w:rFonts w:cs="Simplified Arabic"/>
          <w:sz w:val="28"/>
          <w:szCs w:val="28"/>
          <w:rtl/>
        </w:rPr>
        <w:t>الهدف من هذه ا</w:t>
      </w:r>
      <w:r>
        <w:rPr>
          <w:rFonts w:cs="Simplified Arabic" w:hint="cs"/>
          <w:sz w:val="28"/>
          <w:szCs w:val="28"/>
          <w:rtl/>
        </w:rPr>
        <w:t>لدراسة</w:t>
      </w:r>
      <w:r w:rsidRPr="005035EF">
        <w:rPr>
          <w:rFonts w:cs="Simplified Arabic"/>
          <w:sz w:val="28"/>
          <w:szCs w:val="28"/>
          <w:rtl/>
        </w:rPr>
        <w:t xml:space="preserve"> هو تحديد مجالات الأداء الت</w:t>
      </w:r>
      <w:r>
        <w:rPr>
          <w:rFonts w:cs="Simplified Arabic"/>
          <w:sz w:val="28"/>
          <w:szCs w:val="28"/>
          <w:rtl/>
        </w:rPr>
        <w:t>ي تؤثر على</w:t>
      </w:r>
      <w:r>
        <w:rPr>
          <w:rFonts w:cs="Simplified Arabic" w:hint="cs"/>
          <w:sz w:val="28"/>
          <w:szCs w:val="28"/>
          <w:rtl/>
        </w:rPr>
        <w:t xml:space="preserve"> تنفيذ مشاريع</w:t>
      </w:r>
      <w:r>
        <w:rPr>
          <w:rFonts w:cs="Simplified Arabic"/>
          <w:sz w:val="28"/>
          <w:szCs w:val="28"/>
          <w:rtl/>
        </w:rPr>
        <w:t xml:space="preserve"> البناء الهندية</w:t>
      </w:r>
      <w:r>
        <w:rPr>
          <w:rFonts w:cs="Simplified Arabic" w:hint="cs"/>
          <w:sz w:val="28"/>
          <w:szCs w:val="28"/>
          <w:rtl/>
        </w:rPr>
        <w:t>،</w:t>
      </w:r>
      <w:r w:rsidRPr="005035EF">
        <w:rPr>
          <w:rFonts w:cs="Simplified Arabic"/>
          <w:sz w:val="28"/>
          <w:szCs w:val="28"/>
          <w:rtl/>
        </w:rPr>
        <w:t xml:space="preserve"> </w:t>
      </w:r>
      <w:r>
        <w:rPr>
          <w:rFonts w:cs="Simplified Arabic" w:hint="cs"/>
          <w:sz w:val="28"/>
          <w:szCs w:val="28"/>
          <w:rtl/>
        </w:rPr>
        <w:t>وتعمل هذه الدراسة على القيام ب</w:t>
      </w:r>
      <w:r w:rsidRPr="005035EF">
        <w:rPr>
          <w:rFonts w:cs="Simplified Arabic"/>
          <w:sz w:val="28"/>
          <w:szCs w:val="28"/>
          <w:rtl/>
        </w:rPr>
        <w:t>مراجعة شاملة للأدبيات لاستكمال قائمة مجالات ال</w:t>
      </w:r>
      <w:r>
        <w:rPr>
          <w:rFonts w:cs="Simplified Arabic"/>
          <w:sz w:val="28"/>
          <w:szCs w:val="28"/>
          <w:rtl/>
        </w:rPr>
        <w:t xml:space="preserve">أداء التي تؤثر على أداء </w:t>
      </w:r>
      <w:r>
        <w:rPr>
          <w:rFonts w:cs="Simplified Arabic"/>
          <w:sz w:val="28"/>
          <w:szCs w:val="28"/>
          <w:rtl/>
        </w:rPr>
        <w:lastRenderedPageBreak/>
        <w:t>المشروع</w:t>
      </w:r>
      <w:r>
        <w:rPr>
          <w:rFonts w:cs="Simplified Arabic" w:hint="cs"/>
          <w:sz w:val="28"/>
          <w:szCs w:val="28"/>
          <w:rtl/>
        </w:rPr>
        <w:t>،</w:t>
      </w:r>
      <w:r w:rsidRPr="005035EF">
        <w:rPr>
          <w:rFonts w:cs="Simplified Arabic"/>
          <w:sz w:val="28"/>
          <w:szCs w:val="28"/>
          <w:rtl/>
        </w:rPr>
        <w:t xml:space="preserve"> </w:t>
      </w:r>
      <w:r>
        <w:rPr>
          <w:rFonts w:cs="Simplified Arabic" w:hint="cs"/>
          <w:sz w:val="28"/>
          <w:szCs w:val="28"/>
          <w:rtl/>
        </w:rPr>
        <w:t>و</w:t>
      </w:r>
      <w:r w:rsidRPr="005035EF">
        <w:rPr>
          <w:rFonts w:cs="Simplified Arabic"/>
          <w:sz w:val="28"/>
          <w:szCs w:val="28"/>
          <w:rtl/>
        </w:rPr>
        <w:t>تم تطوير أداة مسح لجمع البيانات حول تصور المتخصصين في الصناعة للمجالات المحددة. تم تحليل البيانات التي تم جمعها باستخدام تحليل المكونات الأساسية (</w:t>
      </w:r>
      <w:r w:rsidRPr="005035EF">
        <w:rPr>
          <w:rFonts w:cs="Simplified Arabic"/>
          <w:sz w:val="28"/>
          <w:szCs w:val="28"/>
        </w:rPr>
        <w:t>PCA</w:t>
      </w:r>
      <w:r w:rsidRPr="005035EF">
        <w:rPr>
          <w:rFonts w:cs="Simplified Arabic"/>
          <w:sz w:val="28"/>
          <w:szCs w:val="28"/>
          <w:rtl/>
        </w:rPr>
        <w:t>) ونمذجة المعادلات الهيكلية (</w:t>
      </w:r>
      <w:r w:rsidRPr="005035EF">
        <w:rPr>
          <w:rFonts w:cs="Simplified Arabic"/>
          <w:sz w:val="28"/>
          <w:szCs w:val="28"/>
        </w:rPr>
        <w:t>SEM</w:t>
      </w:r>
      <w:r>
        <w:rPr>
          <w:rFonts w:cs="Simplified Arabic"/>
          <w:sz w:val="28"/>
          <w:szCs w:val="28"/>
          <w:rtl/>
        </w:rPr>
        <w:t>)</w:t>
      </w:r>
      <w:r>
        <w:rPr>
          <w:rFonts w:cs="Simplified Arabic" w:hint="cs"/>
          <w:sz w:val="28"/>
          <w:szCs w:val="28"/>
          <w:rtl/>
        </w:rPr>
        <w:t>، و</w:t>
      </w:r>
      <w:r w:rsidRPr="005035EF">
        <w:rPr>
          <w:rFonts w:cs="Simplified Arabic"/>
          <w:sz w:val="28"/>
          <w:szCs w:val="28"/>
          <w:rtl/>
        </w:rPr>
        <w:t>كشفت النتائج عن 10 مجالات أداء لأداء المشروع وهي علاقة العملاء و</w:t>
      </w:r>
      <w:r>
        <w:rPr>
          <w:rFonts w:cs="Simplified Arabic" w:hint="cs"/>
          <w:sz w:val="28"/>
          <w:szCs w:val="28"/>
          <w:rtl/>
        </w:rPr>
        <w:t>الصحة و</w:t>
      </w:r>
      <w:r w:rsidRPr="005035EF">
        <w:rPr>
          <w:rFonts w:cs="Simplified Arabic"/>
          <w:sz w:val="28"/>
          <w:szCs w:val="28"/>
          <w:rtl/>
        </w:rPr>
        <w:t>السلامة والجدول الزمني والتكلفة والجودة والإنتاجية والتمويل والاتصال والتع</w:t>
      </w:r>
      <w:r>
        <w:rPr>
          <w:rFonts w:cs="Simplified Arabic"/>
          <w:sz w:val="28"/>
          <w:szCs w:val="28"/>
          <w:rtl/>
        </w:rPr>
        <w:t>اون والبيئة ورضا أصحاب المصلحة</w:t>
      </w:r>
      <w:r>
        <w:rPr>
          <w:rFonts w:cs="Simplified Arabic" w:hint="cs"/>
          <w:sz w:val="28"/>
          <w:szCs w:val="28"/>
          <w:rtl/>
        </w:rPr>
        <w:t>، و</w:t>
      </w:r>
      <w:r w:rsidRPr="005035EF">
        <w:rPr>
          <w:rFonts w:cs="Simplified Arabic"/>
          <w:sz w:val="28"/>
          <w:szCs w:val="28"/>
          <w:rtl/>
        </w:rPr>
        <w:t>تم إثبات صحة جميع مجالات الأداء من خلال تحليل العوامل التأكيدية (</w:t>
      </w:r>
      <w:r w:rsidRPr="005035EF">
        <w:rPr>
          <w:rFonts w:cs="Simplified Arabic"/>
          <w:sz w:val="28"/>
          <w:szCs w:val="28"/>
        </w:rPr>
        <w:t>CFA</w:t>
      </w:r>
      <w:r w:rsidRPr="005035EF">
        <w:rPr>
          <w:rFonts w:cs="Simplified Arabic"/>
          <w:sz w:val="28"/>
          <w:szCs w:val="28"/>
          <w:rtl/>
        </w:rPr>
        <w:t>) باستخدام اختبار المربعات الجزئية الصغرى - نمذجة المعادلات الهيكلية (</w:t>
      </w:r>
      <w:r w:rsidRPr="005035EF">
        <w:rPr>
          <w:rFonts w:cs="Simplified Arabic"/>
          <w:sz w:val="28"/>
          <w:szCs w:val="28"/>
        </w:rPr>
        <w:t>PLS-SEM</w:t>
      </w:r>
      <w:r w:rsidRPr="005035EF">
        <w:rPr>
          <w:rFonts w:cs="Simplified Arabic"/>
          <w:sz w:val="28"/>
          <w:szCs w:val="28"/>
          <w:rtl/>
        </w:rPr>
        <w:t>).</w:t>
      </w:r>
    </w:p>
    <w:p w14:paraId="050801A1" w14:textId="77777777" w:rsidR="00CC0541" w:rsidRPr="00244D78" w:rsidRDefault="00CC0541" w:rsidP="00CC0541">
      <w:pPr>
        <w:spacing w:before="240" w:line="240" w:lineRule="auto"/>
        <w:jc w:val="both"/>
        <w:rPr>
          <w:rFonts w:cs="Simplified Arabic"/>
          <w:b/>
          <w:bCs/>
          <w:sz w:val="28"/>
          <w:szCs w:val="28"/>
          <w:rtl/>
        </w:rPr>
      </w:pPr>
      <w:r w:rsidRPr="00244D78">
        <w:rPr>
          <w:rFonts w:cs="Simplified Arabic" w:hint="cs"/>
          <w:b/>
          <w:bCs/>
          <w:sz w:val="28"/>
          <w:szCs w:val="28"/>
          <w:rtl/>
        </w:rPr>
        <w:t>دراسة (</w:t>
      </w:r>
      <w:r w:rsidRPr="00244D78">
        <w:rPr>
          <w:rFonts w:cs="Simplified Arabic"/>
          <w:b/>
          <w:bCs/>
          <w:sz w:val="28"/>
          <w:szCs w:val="28"/>
          <w:lang w:bidi="ar-EG"/>
        </w:rPr>
        <w:t>Ghosh et al., 2022</w:t>
      </w:r>
      <w:r w:rsidRPr="00244D78">
        <w:rPr>
          <w:rFonts w:cs="Simplified Arabic" w:hint="cs"/>
          <w:b/>
          <w:bCs/>
          <w:sz w:val="28"/>
          <w:szCs w:val="28"/>
          <w:rtl/>
        </w:rPr>
        <w:t xml:space="preserve">) بعنوان " </w:t>
      </w:r>
      <w:r w:rsidRPr="00244D78">
        <w:rPr>
          <w:rFonts w:cs="Simplified Arabic"/>
          <w:b/>
          <w:bCs/>
          <w:sz w:val="28"/>
          <w:szCs w:val="28"/>
          <w:rtl/>
        </w:rPr>
        <w:t>تأثير القيادة المعرفية على أداء مشروع تكنولوجيا المعلومات وممارسات الجودة: دراسة دور جهود التخفيف من المخاطر التي يبذلها القائد</w:t>
      </w:r>
      <w:r w:rsidRPr="00244D78">
        <w:rPr>
          <w:rFonts w:cs="Simplified Arabic" w:hint="cs"/>
          <w:b/>
          <w:bCs/>
          <w:sz w:val="28"/>
          <w:szCs w:val="28"/>
          <w:rtl/>
        </w:rPr>
        <w:t>".</w:t>
      </w:r>
    </w:p>
    <w:p w14:paraId="1F33389C" w14:textId="77777777" w:rsidR="00CC0541" w:rsidRPr="00244D78" w:rsidRDefault="00CC0541" w:rsidP="00CC0541">
      <w:pPr>
        <w:spacing w:before="240" w:line="240" w:lineRule="auto"/>
        <w:jc w:val="both"/>
        <w:rPr>
          <w:rFonts w:cs="Simplified Arabic"/>
          <w:sz w:val="28"/>
          <w:szCs w:val="28"/>
          <w:rtl/>
        </w:rPr>
      </w:pPr>
      <w:r w:rsidRPr="00244D78">
        <w:rPr>
          <w:rFonts w:cs="Simplified Arabic"/>
          <w:sz w:val="28"/>
          <w:szCs w:val="28"/>
          <w:rtl/>
        </w:rPr>
        <w:t>تبحث الدراسة الحالية في كيفية تأثير القيادة المعرفية على أداء المشروع وممارسات الجودة في مشاريع تكنولوجيا المعلومات</w:t>
      </w:r>
      <w:r w:rsidRPr="00244D78">
        <w:rPr>
          <w:rFonts w:cs="Simplified Arabic" w:hint="cs"/>
          <w:sz w:val="28"/>
          <w:szCs w:val="28"/>
          <w:rtl/>
        </w:rPr>
        <w:t xml:space="preserve">، </w:t>
      </w:r>
      <w:r w:rsidRPr="00244D78">
        <w:rPr>
          <w:rFonts w:cs="Simplified Arabic"/>
          <w:sz w:val="28"/>
          <w:szCs w:val="28"/>
          <w:rtl/>
        </w:rPr>
        <w:t xml:space="preserve">تم تصميم </w:t>
      </w:r>
      <w:proofErr w:type="gramStart"/>
      <w:r w:rsidRPr="00244D78">
        <w:rPr>
          <w:rFonts w:cs="Simplified Arabic"/>
          <w:sz w:val="28"/>
          <w:szCs w:val="28"/>
          <w:rtl/>
        </w:rPr>
        <w:t>استبيان</w:t>
      </w:r>
      <w:proofErr w:type="gramEnd"/>
      <w:r w:rsidRPr="00244D78">
        <w:rPr>
          <w:rFonts w:cs="Simplified Arabic" w:hint="cs"/>
          <w:sz w:val="28"/>
          <w:szCs w:val="28"/>
          <w:rtl/>
        </w:rPr>
        <w:t xml:space="preserve"> لـ (</w:t>
      </w:r>
      <w:r w:rsidRPr="00244D78">
        <w:rPr>
          <w:rFonts w:cs="Simplified Arabic"/>
          <w:sz w:val="28"/>
          <w:szCs w:val="28"/>
          <w:rtl/>
        </w:rPr>
        <w:t>198</w:t>
      </w:r>
      <w:r w:rsidRPr="00244D78">
        <w:rPr>
          <w:rFonts w:cs="Simplified Arabic" w:hint="cs"/>
          <w:sz w:val="28"/>
          <w:szCs w:val="28"/>
          <w:rtl/>
        </w:rPr>
        <w:t>)</w:t>
      </w:r>
      <w:r w:rsidRPr="00244D78">
        <w:rPr>
          <w:rFonts w:cs="Simplified Arabic"/>
          <w:sz w:val="28"/>
          <w:szCs w:val="28"/>
          <w:rtl/>
        </w:rPr>
        <w:t xml:space="preserve"> موظفًا </w:t>
      </w:r>
      <w:r w:rsidRPr="00244D78">
        <w:rPr>
          <w:rFonts w:cs="Simplified Arabic" w:hint="cs"/>
          <w:sz w:val="28"/>
          <w:szCs w:val="28"/>
          <w:rtl/>
        </w:rPr>
        <w:t xml:space="preserve">من </w:t>
      </w:r>
      <w:r w:rsidRPr="00244D78">
        <w:rPr>
          <w:rFonts w:cs="Simplified Arabic"/>
          <w:sz w:val="28"/>
          <w:szCs w:val="28"/>
          <w:rtl/>
        </w:rPr>
        <w:t xml:space="preserve">خمس شركات هندية كبيرة لتكنولوجيا المعلومات. تم تحليل البيانات باستخدام تقنية </w:t>
      </w:r>
      <w:r w:rsidRPr="00244D78">
        <w:rPr>
          <w:rFonts w:cs="Simplified Arabic"/>
          <w:sz w:val="28"/>
          <w:szCs w:val="28"/>
        </w:rPr>
        <w:t>SEM</w:t>
      </w:r>
      <w:r w:rsidRPr="00244D78">
        <w:rPr>
          <w:rFonts w:cs="Simplified Arabic"/>
          <w:sz w:val="28"/>
          <w:szCs w:val="28"/>
          <w:rtl/>
        </w:rPr>
        <w:t xml:space="preserve"> القائمة على </w:t>
      </w:r>
      <w:r w:rsidRPr="00244D78">
        <w:rPr>
          <w:rFonts w:cs="Simplified Arabic"/>
          <w:sz w:val="28"/>
          <w:szCs w:val="28"/>
        </w:rPr>
        <w:t>PLS</w:t>
      </w:r>
      <w:r w:rsidRPr="00244D78">
        <w:rPr>
          <w:rFonts w:cs="Simplified Arabic"/>
          <w:sz w:val="28"/>
          <w:szCs w:val="28"/>
          <w:rtl/>
        </w:rPr>
        <w:t xml:space="preserve">. كشفت </w:t>
      </w:r>
      <w:r w:rsidRPr="00244D78">
        <w:rPr>
          <w:rFonts w:cs="Simplified Arabic" w:hint="cs"/>
          <w:sz w:val="28"/>
          <w:szCs w:val="28"/>
          <w:rtl/>
        </w:rPr>
        <w:t xml:space="preserve">نتائج الدراسة على </w:t>
      </w:r>
      <w:r w:rsidRPr="00244D78">
        <w:rPr>
          <w:rFonts w:cs="Simplified Arabic"/>
          <w:sz w:val="28"/>
          <w:szCs w:val="28"/>
          <w:rtl/>
        </w:rPr>
        <w:t>أن مهارات القيادة المعرفية والتعاون والثقة وتكامل المعرفة تؤثر بشكل إيجابي على أداء المشروع وممارسات جودة المشروع. تعمل جهود التخفيف من المخاطر التي يبذلها قائد المعرفة على تعديل العلاقة بين القيادة المعرفية وأداء المشروع وممارسات الجودة.</w:t>
      </w:r>
    </w:p>
    <w:p w14:paraId="478F11E9" w14:textId="77777777" w:rsidR="004F4777" w:rsidRPr="008A4C84" w:rsidRDefault="004F4777" w:rsidP="004F4777">
      <w:pPr>
        <w:spacing w:before="240" w:line="240" w:lineRule="auto"/>
        <w:jc w:val="both"/>
        <w:rPr>
          <w:rFonts w:cs="Simplified Arabic"/>
          <w:b/>
          <w:bCs/>
          <w:sz w:val="28"/>
          <w:szCs w:val="28"/>
          <w:rtl/>
          <w:lang w:bidi="ar-EG"/>
        </w:rPr>
      </w:pPr>
      <w:r w:rsidRPr="008A4C84">
        <w:rPr>
          <w:rFonts w:cs="Simplified Arabic" w:hint="cs"/>
          <w:b/>
          <w:bCs/>
          <w:sz w:val="28"/>
          <w:szCs w:val="28"/>
          <w:rtl/>
        </w:rPr>
        <w:t>دراسة (</w:t>
      </w:r>
      <w:r w:rsidRPr="008A4C84">
        <w:rPr>
          <w:rFonts w:cs="Simplified Arabic"/>
          <w:b/>
          <w:bCs/>
          <w:sz w:val="28"/>
          <w:szCs w:val="28"/>
          <w:lang w:bidi="ar-EG"/>
        </w:rPr>
        <w:t>Zhang</w:t>
      </w:r>
      <w:r w:rsidRPr="008A4C84">
        <w:rPr>
          <w:rFonts w:cs="Simplified Arabic"/>
          <w:b/>
          <w:bCs/>
          <w:sz w:val="28"/>
          <w:szCs w:val="28"/>
          <w:rtl/>
          <w:lang w:bidi="ar-EG"/>
        </w:rPr>
        <w:t xml:space="preserve"> </w:t>
      </w:r>
      <w:r w:rsidRPr="008A4C84">
        <w:rPr>
          <w:rFonts w:cs="Simplified Arabic"/>
          <w:b/>
          <w:bCs/>
          <w:sz w:val="28"/>
          <w:szCs w:val="28"/>
          <w:lang w:bidi="ar-EG"/>
        </w:rPr>
        <w:t>et al., 2021</w:t>
      </w:r>
      <w:r w:rsidRPr="008A4C84">
        <w:rPr>
          <w:rFonts w:cs="Simplified Arabic"/>
          <w:b/>
          <w:bCs/>
          <w:sz w:val="28"/>
          <w:szCs w:val="28"/>
          <w:rtl/>
          <w:lang w:bidi="ar-EG"/>
        </w:rPr>
        <w:t>‏</w:t>
      </w:r>
      <w:r w:rsidRPr="008A4C84">
        <w:rPr>
          <w:rFonts w:cs="Simplified Arabic" w:hint="cs"/>
          <w:b/>
          <w:bCs/>
          <w:sz w:val="28"/>
          <w:szCs w:val="28"/>
          <w:rtl/>
        </w:rPr>
        <w:t xml:space="preserve">) بعنوان " </w:t>
      </w:r>
      <w:r w:rsidRPr="008A4C84">
        <w:rPr>
          <w:rFonts w:cs="Simplified Arabic"/>
          <w:b/>
          <w:bCs/>
          <w:sz w:val="28"/>
          <w:szCs w:val="28"/>
          <w:rtl/>
        </w:rPr>
        <w:t>تأثير إدارة معرفة الفريق وكفاءة حل المشكلات والصراعات الشخصية والثقة التنظيمية على أداء المشروع والدور الوسيط لرأس المال النفسي</w:t>
      </w:r>
      <w:r w:rsidRPr="008A4C84">
        <w:rPr>
          <w:rFonts w:cs="Simplified Arabic" w:hint="cs"/>
          <w:b/>
          <w:bCs/>
          <w:sz w:val="28"/>
          <w:szCs w:val="28"/>
          <w:rtl/>
        </w:rPr>
        <w:t>".</w:t>
      </w:r>
    </w:p>
    <w:p w14:paraId="56AEEB57" w14:textId="7E54CF8E" w:rsidR="004F4777" w:rsidRDefault="004F4777" w:rsidP="004F4777">
      <w:pPr>
        <w:spacing w:before="240" w:line="240" w:lineRule="auto"/>
        <w:jc w:val="both"/>
        <w:rPr>
          <w:rFonts w:cs="Simplified Arabic"/>
          <w:sz w:val="28"/>
          <w:szCs w:val="28"/>
          <w:rtl/>
        </w:rPr>
      </w:pPr>
      <w:r>
        <w:rPr>
          <w:rFonts w:cs="Simplified Arabic" w:hint="cs"/>
          <w:sz w:val="28"/>
          <w:szCs w:val="28"/>
          <w:rtl/>
        </w:rPr>
        <w:t>هدفت</w:t>
      </w:r>
      <w:r>
        <w:rPr>
          <w:rFonts w:cs="Simplified Arabic"/>
          <w:sz w:val="28"/>
          <w:szCs w:val="28"/>
          <w:rtl/>
        </w:rPr>
        <w:t xml:space="preserve"> الدراسة </w:t>
      </w:r>
      <w:r>
        <w:rPr>
          <w:rFonts w:cs="Simplified Arabic" w:hint="cs"/>
          <w:sz w:val="28"/>
          <w:szCs w:val="28"/>
          <w:rtl/>
        </w:rPr>
        <w:t xml:space="preserve">إلى </w:t>
      </w:r>
      <w:r>
        <w:rPr>
          <w:rFonts w:cs="Simplified Arabic"/>
          <w:sz w:val="28"/>
          <w:szCs w:val="28"/>
          <w:rtl/>
        </w:rPr>
        <w:t>التحقيق</w:t>
      </w:r>
      <w:r>
        <w:rPr>
          <w:rFonts w:cs="Simplified Arabic" w:hint="cs"/>
          <w:sz w:val="28"/>
          <w:szCs w:val="28"/>
          <w:rtl/>
        </w:rPr>
        <w:t xml:space="preserve"> من</w:t>
      </w:r>
      <w:r w:rsidRPr="009E6093">
        <w:rPr>
          <w:rFonts w:cs="Simplified Arabic"/>
          <w:sz w:val="28"/>
          <w:szCs w:val="28"/>
          <w:rtl/>
        </w:rPr>
        <w:t xml:space="preserve"> العوامل التي تؤثر على أداء المشروع (</w:t>
      </w:r>
      <w:r w:rsidRPr="009E6093">
        <w:rPr>
          <w:rFonts w:cs="Simplified Arabic"/>
          <w:sz w:val="28"/>
          <w:szCs w:val="28"/>
        </w:rPr>
        <w:t>Phuket sandbox</w:t>
      </w:r>
      <w:r>
        <w:rPr>
          <w:rFonts w:cs="Simplified Arabic"/>
          <w:sz w:val="28"/>
          <w:szCs w:val="28"/>
          <w:rtl/>
        </w:rPr>
        <w:t>) في تايلاند</w:t>
      </w:r>
      <w:r>
        <w:rPr>
          <w:rFonts w:cs="Simplified Arabic" w:hint="cs"/>
          <w:sz w:val="28"/>
          <w:szCs w:val="28"/>
          <w:rtl/>
        </w:rPr>
        <w:t xml:space="preserve"> بكوفيد-19، </w:t>
      </w:r>
      <w:r w:rsidRPr="009E6093">
        <w:rPr>
          <w:rFonts w:cs="Simplified Arabic"/>
          <w:sz w:val="28"/>
          <w:szCs w:val="28"/>
          <w:rtl/>
        </w:rPr>
        <w:t xml:space="preserve">استخدمت هذه الدراسة نهجًا كميًا يعتمد على </w:t>
      </w:r>
      <w:proofErr w:type="gramStart"/>
      <w:r w:rsidRPr="009E6093">
        <w:rPr>
          <w:rFonts w:cs="Simplified Arabic"/>
          <w:sz w:val="28"/>
          <w:szCs w:val="28"/>
          <w:rtl/>
        </w:rPr>
        <w:t>استبيان</w:t>
      </w:r>
      <w:proofErr w:type="gramEnd"/>
      <w:r w:rsidRPr="009E6093">
        <w:rPr>
          <w:rFonts w:cs="Simplified Arabic"/>
          <w:sz w:val="28"/>
          <w:szCs w:val="28"/>
          <w:rtl/>
        </w:rPr>
        <w:t xml:space="preserve"> </w:t>
      </w:r>
      <w:r>
        <w:rPr>
          <w:rFonts w:cs="Simplified Arabic"/>
          <w:sz w:val="28"/>
          <w:szCs w:val="28"/>
          <w:rtl/>
        </w:rPr>
        <w:t>منظم وتم جمع البيانات من بوكيت</w:t>
      </w:r>
      <w:r>
        <w:rPr>
          <w:rFonts w:cs="Simplified Arabic" w:hint="cs"/>
          <w:sz w:val="28"/>
          <w:szCs w:val="28"/>
          <w:rtl/>
        </w:rPr>
        <w:t xml:space="preserve"> ب</w:t>
      </w:r>
      <w:r>
        <w:rPr>
          <w:rFonts w:cs="Simplified Arabic"/>
          <w:sz w:val="28"/>
          <w:szCs w:val="28"/>
          <w:rtl/>
        </w:rPr>
        <w:t>تايلاند</w:t>
      </w:r>
      <w:r>
        <w:rPr>
          <w:rFonts w:cs="Simplified Arabic" w:hint="cs"/>
          <w:sz w:val="28"/>
          <w:szCs w:val="28"/>
          <w:rtl/>
        </w:rPr>
        <w:t>، وتم القيام ب</w:t>
      </w:r>
      <w:r w:rsidRPr="009E6093">
        <w:rPr>
          <w:rFonts w:cs="Simplified Arabic"/>
          <w:sz w:val="28"/>
          <w:szCs w:val="28"/>
          <w:rtl/>
        </w:rPr>
        <w:t>مسح من أعضاء الفريق وهم فريق أصحاب المصلحة في السياحة وفريق الهجرة وفرق الخدمة العامة بما في ذلك المستشفيات والفنادق التي كان من المفترض أن تدير عمليات</w:t>
      </w:r>
      <w:r>
        <w:rPr>
          <w:rFonts w:cs="Simplified Arabic" w:hint="cs"/>
          <w:sz w:val="28"/>
          <w:szCs w:val="28"/>
          <w:rtl/>
        </w:rPr>
        <w:t xml:space="preserve"> </w:t>
      </w:r>
      <w:r w:rsidRPr="009E6093">
        <w:rPr>
          <w:rFonts w:cs="Simplified Arabic"/>
          <w:sz w:val="28"/>
          <w:szCs w:val="28"/>
          <w:rtl/>
        </w:rPr>
        <w:t>(</w:t>
      </w:r>
      <w:r w:rsidRPr="009E6093">
        <w:rPr>
          <w:rFonts w:cs="Simplified Arabic"/>
          <w:sz w:val="28"/>
          <w:szCs w:val="28"/>
        </w:rPr>
        <w:t>Phuket sandbox</w:t>
      </w:r>
      <w:r>
        <w:rPr>
          <w:rFonts w:cs="Simplified Arabic"/>
          <w:sz w:val="28"/>
          <w:szCs w:val="28"/>
          <w:rtl/>
        </w:rPr>
        <w:t>)</w:t>
      </w:r>
      <w:r>
        <w:rPr>
          <w:rFonts w:cs="Simplified Arabic" w:hint="cs"/>
          <w:sz w:val="28"/>
          <w:szCs w:val="28"/>
          <w:rtl/>
        </w:rPr>
        <w:t xml:space="preserve"> </w:t>
      </w:r>
      <w:r w:rsidRPr="009E6093">
        <w:rPr>
          <w:rFonts w:cs="Simplified Arabic"/>
          <w:sz w:val="28"/>
          <w:szCs w:val="28"/>
          <w:rtl/>
        </w:rPr>
        <w:t xml:space="preserve">في بوكيت. حصلت الدراسة على </w:t>
      </w:r>
      <w:r>
        <w:rPr>
          <w:rFonts w:cs="Simplified Arabic" w:hint="cs"/>
          <w:sz w:val="28"/>
          <w:szCs w:val="28"/>
          <w:rtl/>
        </w:rPr>
        <w:t>(</w:t>
      </w:r>
      <w:r w:rsidRPr="009E6093">
        <w:rPr>
          <w:rFonts w:cs="Simplified Arabic"/>
          <w:sz w:val="28"/>
          <w:szCs w:val="28"/>
          <w:rtl/>
        </w:rPr>
        <w:t>222</w:t>
      </w:r>
      <w:r>
        <w:rPr>
          <w:rFonts w:cs="Simplified Arabic" w:hint="cs"/>
          <w:sz w:val="28"/>
          <w:szCs w:val="28"/>
          <w:rtl/>
        </w:rPr>
        <w:t>)</w:t>
      </w:r>
      <w:r w:rsidRPr="009E6093">
        <w:rPr>
          <w:rFonts w:cs="Simplified Arabic"/>
          <w:sz w:val="28"/>
          <w:szCs w:val="28"/>
          <w:rtl/>
        </w:rPr>
        <w:t xml:space="preserve"> استجابة صالحة فقط لأن الأعضاء كانوا مشغولين للغاية وأعاقت عمليات الإغلاق الجزئي</w:t>
      </w:r>
      <w:r>
        <w:rPr>
          <w:rFonts w:cs="Simplified Arabic"/>
          <w:sz w:val="28"/>
          <w:szCs w:val="28"/>
          <w:rtl/>
        </w:rPr>
        <w:t xml:space="preserve"> في تايلاند عملية جمع البيانات</w:t>
      </w:r>
      <w:r>
        <w:rPr>
          <w:rFonts w:cs="Simplified Arabic" w:hint="cs"/>
          <w:sz w:val="28"/>
          <w:szCs w:val="28"/>
          <w:rtl/>
        </w:rPr>
        <w:t>، و</w:t>
      </w:r>
      <w:r>
        <w:rPr>
          <w:rFonts w:cs="Simplified Arabic"/>
          <w:sz w:val="28"/>
          <w:szCs w:val="28"/>
          <w:rtl/>
        </w:rPr>
        <w:t>وجدت نتائج الدراسة</w:t>
      </w:r>
      <w:r>
        <w:rPr>
          <w:rFonts w:cs="Simplified Arabic" w:hint="cs"/>
          <w:sz w:val="28"/>
          <w:szCs w:val="28"/>
          <w:rtl/>
        </w:rPr>
        <w:t xml:space="preserve"> أن هناك تأثير كبير ل</w:t>
      </w:r>
      <w:r w:rsidRPr="009E6093">
        <w:rPr>
          <w:rFonts w:cs="Simplified Arabic"/>
          <w:sz w:val="28"/>
          <w:szCs w:val="28"/>
          <w:rtl/>
        </w:rPr>
        <w:t>إدارة معرفة الفريق</w:t>
      </w:r>
      <w:r>
        <w:rPr>
          <w:rFonts w:cs="Simplified Arabic" w:hint="cs"/>
          <w:sz w:val="28"/>
          <w:szCs w:val="28"/>
          <w:rtl/>
        </w:rPr>
        <w:t xml:space="preserve"> </w:t>
      </w:r>
      <w:r w:rsidRPr="009E6093">
        <w:rPr>
          <w:rFonts w:cs="Simplified Arabic"/>
          <w:sz w:val="28"/>
          <w:szCs w:val="28"/>
          <w:rtl/>
        </w:rPr>
        <w:t xml:space="preserve">والصراع بين الأشخاص والثقة التنظيمية </w:t>
      </w:r>
      <w:r>
        <w:rPr>
          <w:rFonts w:cs="Simplified Arabic" w:hint="cs"/>
          <w:sz w:val="28"/>
          <w:szCs w:val="28"/>
          <w:rtl/>
        </w:rPr>
        <w:t xml:space="preserve">على </w:t>
      </w:r>
      <w:r>
        <w:rPr>
          <w:rFonts w:cs="Simplified Arabic"/>
          <w:sz w:val="28"/>
          <w:szCs w:val="28"/>
          <w:rtl/>
        </w:rPr>
        <w:t>أداء المشروع</w:t>
      </w:r>
      <w:r>
        <w:rPr>
          <w:rFonts w:cs="Simplified Arabic" w:hint="cs"/>
          <w:sz w:val="28"/>
          <w:szCs w:val="28"/>
          <w:rtl/>
        </w:rPr>
        <w:t xml:space="preserve"> </w:t>
      </w:r>
      <w:r w:rsidRPr="008A4C84">
        <w:rPr>
          <w:rFonts w:cs="Simplified Arabic"/>
          <w:sz w:val="28"/>
          <w:szCs w:val="28"/>
          <w:rtl/>
        </w:rPr>
        <w:t>من خلال وساطة رأس المال النفسي</w:t>
      </w:r>
      <w:r>
        <w:rPr>
          <w:rFonts w:cs="Simplified Arabic" w:hint="cs"/>
          <w:sz w:val="28"/>
          <w:szCs w:val="28"/>
          <w:rtl/>
        </w:rPr>
        <w:t>.</w:t>
      </w:r>
    </w:p>
    <w:p w14:paraId="4A89F507" w14:textId="77777777" w:rsidR="005305B2" w:rsidRDefault="005305B2" w:rsidP="004F4777">
      <w:pPr>
        <w:spacing w:before="240" w:line="240" w:lineRule="auto"/>
        <w:jc w:val="both"/>
        <w:rPr>
          <w:rFonts w:cs="Simplified Arabic"/>
          <w:sz w:val="28"/>
          <w:szCs w:val="28"/>
          <w:rtl/>
        </w:rPr>
      </w:pPr>
    </w:p>
    <w:p w14:paraId="55DF562F" w14:textId="77777777" w:rsidR="00CC0541" w:rsidRPr="00244D78" w:rsidRDefault="00CC0541" w:rsidP="00CC0541">
      <w:pPr>
        <w:spacing w:before="240" w:line="240" w:lineRule="auto"/>
        <w:jc w:val="both"/>
        <w:rPr>
          <w:rFonts w:cs="Simplified Arabic"/>
          <w:b/>
          <w:bCs/>
          <w:sz w:val="28"/>
          <w:szCs w:val="28"/>
          <w:rtl/>
          <w:lang w:bidi="ar-EG"/>
        </w:rPr>
      </w:pPr>
      <w:r w:rsidRPr="00244D78">
        <w:rPr>
          <w:rFonts w:cs="Simplified Arabic" w:hint="cs"/>
          <w:b/>
          <w:bCs/>
          <w:sz w:val="28"/>
          <w:szCs w:val="28"/>
          <w:rtl/>
        </w:rPr>
        <w:lastRenderedPageBreak/>
        <w:t xml:space="preserve">دراسة </w:t>
      </w:r>
      <w:r w:rsidRPr="00244D78">
        <w:rPr>
          <w:rFonts w:cs="Simplified Arabic"/>
          <w:b/>
          <w:bCs/>
          <w:sz w:val="28"/>
          <w:szCs w:val="28"/>
          <w:lang w:bidi="ar-EG"/>
        </w:rPr>
        <w:t>Imam and Zaheer, 2021)</w:t>
      </w:r>
      <w:r w:rsidRPr="00244D78">
        <w:rPr>
          <w:rFonts w:cs="Simplified Arabic" w:hint="cs"/>
          <w:b/>
          <w:bCs/>
          <w:sz w:val="28"/>
          <w:szCs w:val="28"/>
          <w:rtl/>
          <w:lang w:bidi="ar-EG"/>
        </w:rPr>
        <w:t>)</w:t>
      </w:r>
      <w:r w:rsidRPr="00244D78">
        <w:rPr>
          <w:rFonts w:cs="Simplified Arabic" w:hint="cs"/>
          <w:b/>
          <w:bCs/>
          <w:sz w:val="28"/>
          <w:szCs w:val="28"/>
          <w:rtl/>
        </w:rPr>
        <w:t xml:space="preserve"> بعنوان "</w:t>
      </w:r>
      <w:r w:rsidRPr="00244D78">
        <w:rPr>
          <w:rFonts w:cs="Simplified Arabic"/>
          <w:b/>
          <w:bCs/>
          <w:sz w:val="28"/>
          <w:szCs w:val="28"/>
          <w:rtl/>
        </w:rPr>
        <w:t>القيادة المشتركة ونجاح المشروع: أدوار تبادل المعرفة والتماسك والثقة في الفريق</w:t>
      </w:r>
      <w:r w:rsidRPr="00244D78">
        <w:rPr>
          <w:rFonts w:cs="Simplified Arabic" w:hint="cs"/>
          <w:b/>
          <w:bCs/>
          <w:sz w:val="28"/>
          <w:szCs w:val="28"/>
          <w:rtl/>
        </w:rPr>
        <w:t>".</w:t>
      </w:r>
    </w:p>
    <w:p w14:paraId="73FA24DC" w14:textId="77777777" w:rsidR="00CC0541" w:rsidRPr="00244D78" w:rsidRDefault="00CC0541" w:rsidP="00CC0541">
      <w:pPr>
        <w:spacing w:before="240" w:line="240" w:lineRule="auto"/>
        <w:jc w:val="both"/>
        <w:rPr>
          <w:rFonts w:cs="Simplified Arabic"/>
          <w:b/>
          <w:bCs/>
          <w:sz w:val="28"/>
          <w:szCs w:val="28"/>
          <w:rtl/>
          <w:lang w:bidi="ar-EG"/>
        </w:rPr>
      </w:pPr>
      <w:r w:rsidRPr="00244D78">
        <w:rPr>
          <w:rFonts w:cs="Simplified Arabic"/>
          <w:sz w:val="28"/>
          <w:szCs w:val="28"/>
          <w:rtl/>
        </w:rPr>
        <w:t>يستكشف هذا البحث تأثير</w:t>
      </w:r>
      <w:r w:rsidRPr="00244D78">
        <w:rPr>
          <w:rFonts w:cs="Simplified Arabic" w:hint="cs"/>
          <w:sz w:val="28"/>
          <w:szCs w:val="28"/>
          <w:rtl/>
        </w:rPr>
        <w:t xml:space="preserve"> القيادة المشتركة </w:t>
      </w:r>
      <w:r w:rsidRPr="00244D78">
        <w:rPr>
          <w:rFonts w:cs="Simplified Arabic"/>
          <w:sz w:val="28"/>
          <w:szCs w:val="28"/>
          <w:rtl/>
        </w:rPr>
        <w:t>على نجاح المشروع، وخاصة في سياق مشروع تكنولوجيا المعلومات</w:t>
      </w:r>
      <w:r w:rsidRPr="00244D78">
        <w:rPr>
          <w:rFonts w:cs="Simplified Arabic" w:hint="cs"/>
          <w:sz w:val="28"/>
          <w:szCs w:val="28"/>
          <w:rtl/>
        </w:rPr>
        <w:t xml:space="preserve">، </w:t>
      </w:r>
      <w:r w:rsidRPr="00244D78">
        <w:rPr>
          <w:rFonts w:cs="Simplified Arabic"/>
          <w:sz w:val="28"/>
          <w:szCs w:val="28"/>
          <w:rtl/>
        </w:rPr>
        <w:t>كما يبحث البحث في الدور الوسيط لتبادل المعرفة والتماسك والثقة</w:t>
      </w:r>
      <w:r w:rsidRPr="00244D78">
        <w:rPr>
          <w:rFonts w:cs="Simplified Arabic" w:hint="cs"/>
          <w:sz w:val="28"/>
          <w:szCs w:val="28"/>
          <w:rtl/>
        </w:rPr>
        <w:t xml:space="preserve"> بين الفريق، و</w:t>
      </w:r>
      <w:r w:rsidRPr="00244D78">
        <w:rPr>
          <w:rFonts w:cs="Simplified Arabic"/>
          <w:sz w:val="28"/>
          <w:szCs w:val="28"/>
          <w:rtl/>
        </w:rPr>
        <w:t xml:space="preserve">لقد </w:t>
      </w:r>
      <w:r w:rsidRPr="00244D78">
        <w:rPr>
          <w:rFonts w:cs="Simplified Arabic" w:hint="cs"/>
          <w:sz w:val="28"/>
          <w:szCs w:val="28"/>
          <w:rtl/>
        </w:rPr>
        <w:t>وتم جمع البيانات من</w:t>
      </w:r>
      <w:r w:rsidRPr="00244D78">
        <w:rPr>
          <w:rFonts w:cs="Simplified Arabic"/>
          <w:sz w:val="28"/>
          <w:szCs w:val="28"/>
          <w:rtl/>
        </w:rPr>
        <w:t xml:space="preserve"> 236 عضوًا في الفريق في مشاريع تكنولوجيا المعلومات</w:t>
      </w:r>
      <w:r w:rsidRPr="00244D78">
        <w:rPr>
          <w:rFonts w:cs="Simplified Arabic" w:hint="cs"/>
          <w:sz w:val="28"/>
          <w:szCs w:val="28"/>
          <w:rtl/>
        </w:rPr>
        <w:t xml:space="preserve">، </w:t>
      </w:r>
      <w:r w:rsidRPr="00244D78">
        <w:rPr>
          <w:rFonts w:cs="Simplified Arabic"/>
          <w:sz w:val="28"/>
          <w:szCs w:val="28"/>
          <w:rtl/>
        </w:rPr>
        <w:t xml:space="preserve">كشفت النتائج أن القيادة المشتركة تعمل على تضخيم نجاح </w:t>
      </w:r>
      <w:r w:rsidRPr="00244D78">
        <w:rPr>
          <w:rFonts w:cs="Simplified Arabic" w:hint="cs"/>
          <w:sz w:val="28"/>
          <w:szCs w:val="28"/>
          <w:rtl/>
        </w:rPr>
        <w:t xml:space="preserve">أداء </w:t>
      </w:r>
      <w:r w:rsidRPr="00244D78">
        <w:rPr>
          <w:rFonts w:cs="Simplified Arabic"/>
          <w:sz w:val="28"/>
          <w:szCs w:val="28"/>
          <w:rtl/>
        </w:rPr>
        <w:t xml:space="preserve">المشروع بشكل مباشر ومن خلال تبادل المعرفة </w:t>
      </w:r>
      <w:r w:rsidRPr="00244D78">
        <w:rPr>
          <w:rFonts w:cs="Simplified Arabic" w:hint="cs"/>
          <w:sz w:val="28"/>
          <w:szCs w:val="28"/>
          <w:rtl/>
        </w:rPr>
        <w:t>والثقة بالفريق.</w:t>
      </w:r>
    </w:p>
    <w:p w14:paraId="7F032264" w14:textId="77777777" w:rsidR="004F4777" w:rsidRDefault="004F4777" w:rsidP="004F4777">
      <w:pPr>
        <w:spacing w:before="240" w:line="240" w:lineRule="auto"/>
        <w:jc w:val="both"/>
        <w:rPr>
          <w:rFonts w:cs="Simplified Arabic"/>
          <w:b/>
          <w:bCs/>
          <w:sz w:val="28"/>
          <w:szCs w:val="28"/>
          <w:rtl/>
        </w:rPr>
      </w:pPr>
      <w:r w:rsidRPr="00400652">
        <w:rPr>
          <w:rFonts w:cs="Simplified Arabic" w:hint="cs"/>
          <w:b/>
          <w:bCs/>
          <w:sz w:val="28"/>
          <w:szCs w:val="28"/>
          <w:rtl/>
        </w:rPr>
        <w:t>دراسة (</w:t>
      </w:r>
      <w:r w:rsidRPr="00400652">
        <w:rPr>
          <w:rFonts w:cs="Simplified Arabic"/>
          <w:b/>
          <w:bCs/>
          <w:sz w:val="28"/>
          <w:szCs w:val="28"/>
        </w:rPr>
        <w:t>Assaad et al., 2020</w:t>
      </w:r>
      <w:r w:rsidRPr="00400652">
        <w:rPr>
          <w:rFonts w:cs="Simplified Arabic" w:hint="cs"/>
          <w:b/>
          <w:bCs/>
          <w:sz w:val="28"/>
          <w:szCs w:val="28"/>
          <w:rtl/>
        </w:rPr>
        <w:t xml:space="preserve">) بعنوان " </w:t>
      </w:r>
      <w:r w:rsidRPr="00400652">
        <w:rPr>
          <w:rFonts w:cs="Simplified Arabic"/>
          <w:b/>
          <w:bCs/>
          <w:sz w:val="28"/>
          <w:szCs w:val="28"/>
          <w:rtl/>
        </w:rPr>
        <w:t>التنب</w:t>
      </w:r>
      <w:r>
        <w:rPr>
          <w:rFonts w:cs="Simplified Arabic"/>
          <w:b/>
          <w:bCs/>
          <w:sz w:val="28"/>
          <w:szCs w:val="28"/>
          <w:rtl/>
        </w:rPr>
        <w:t>ؤ بأداء المشروع في صناعة البناء</w:t>
      </w:r>
      <w:r>
        <w:rPr>
          <w:rFonts w:cs="Simplified Arabic" w:hint="cs"/>
          <w:b/>
          <w:bCs/>
          <w:sz w:val="28"/>
          <w:szCs w:val="28"/>
          <w:rtl/>
        </w:rPr>
        <w:t>"</w:t>
      </w:r>
      <w:r w:rsidRPr="00400652">
        <w:rPr>
          <w:rFonts w:cs="Simplified Arabic" w:hint="cs"/>
          <w:b/>
          <w:bCs/>
          <w:sz w:val="28"/>
          <w:szCs w:val="28"/>
          <w:rtl/>
        </w:rPr>
        <w:t>.</w:t>
      </w:r>
    </w:p>
    <w:p w14:paraId="364B5CAD" w14:textId="2989E968" w:rsidR="004F4777" w:rsidRPr="00400652" w:rsidRDefault="004F4777" w:rsidP="004F4777">
      <w:pPr>
        <w:spacing w:before="240" w:line="240" w:lineRule="auto"/>
        <w:jc w:val="both"/>
        <w:rPr>
          <w:rFonts w:cs="Simplified Arabic"/>
          <w:sz w:val="28"/>
          <w:szCs w:val="28"/>
          <w:rtl/>
          <w:lang w:bidi="ar-EG"/>
        </w:rPr>
      </w:pPr>
      <w:r w:rsidRPr="00400652">
        <w:rPr>
          <w:rFonts w:cs="Simplified Arabic"/>
          <w:sz w:val="28"/>
          <w:szCs w:val="28"/>
          <w:rtl/>
          <w:lang w:bidi="ar-EG"/>
        </w:rPr>
        <w:t xml:space="preserve">وضعت هذه الدراسة إطارًا شاملاً لتقييم تقدم المشروع والتنبؤ بأدائه من خلال دمج مجموعة واسعة من المدخلات، الأهداف هي (1) تحديد آثار المخاطر المتعلقة بأداء المشاريع من حيث التكلفة والجدول الزمني؛ (2) صياغة نموذج تقييم شامل؛ و (3) ربط النظام المتطور للتنبؤ بالتكلفة والوقت عند إكمال المشروع. ولتحقيق هذه الغاية، تم استخدام منهجية بحث متعددة الخطوات. أولاً، تم جمع البيانات من خلال الاعتماد على </w:t>
      </w:r>
      <w:proofErr w:type="gramStart"/>
      <w:r w:rsidRPr="00400652">
        <w:rPr>
          <w:rFonts w:cs="Simplified Arabic"/>
          <w:sz w:val="28"/>
          <w:szCs w:val="28"/>
          <w:rtl/>
          <w:lang w:bidi="ar-EG"/>
        </w:rPr>
        <w:t>الاستبيان</w:t>
      </w:r>
      <w:proofErr w:type="gramEnd"/>
      <w:r w:rsidRPr="00400652">
        <w:rPr>
          <w:rFonts w:cs="Simplified Arabic"/>
          <w:sz w:val="28"/>
          <w:szCs w:val="28"/>
          <w:rtl/>
          <w:lang w:bidi="ar-EG"/>
        </w:rPr>
        <w:t xml:space="preserve"> كأداة للدراسة، تكونت عينة الدراسة من (63) خبيرًا في البناء لدراسة تأثيرات 25 من مخاطر الأداء التي ثبت أنها الأكثر أهمية بناءً على تحليل تلوي للأدبيات في دراسة سابقة. ثانيًا، تم استخدام تقنيات التحليل الرياضي والإحصائي لتطوير نموذج يرسم خريطة لمخاطر المشروع المدروسة لكل من التكلفة وأداء الجدول الزمني، وتم استخدام مجموعة بيانات افتراضية لإثبات استخدام النموذج وقدرته على استنتاج أنماط السلوك في العالم الحقيقي والقيود المرتبطة به. يساهم الإطار المطوَّر في مجموعة المعرفة من خلال توفير نموذج جديد يحسن أداء المشروع من حيث التنبؤ والتحكم والإدارة والتحليل واتخاذ القرار بناءً على تقييم فردي لمؤشرات المخاطر المختلفة. هذه الدراسة قيمة لصناعة البناء لأنها تسمح لجميع أصحاب المصلحة بتقييم أداء مشاريع البناء بناءً على قائمة من المتغيرات، مما يضمن في النهاية تسليمًا وتنفيذًا أكثر فعالية وكفاءة للمشاريع.</w:t>
      </w:r>
    </w:p>
    <w:p w14:paraId="59F47F10" w14:textId="77777777" w:rsidR="004F4777" w:rsidRDefault="004F4777" w:rsidP="004F4777">
      <w:pPr>
        <w:spacing w:before="240" w:line="240" w:lineRule="auto"/>
        <w:jc w:val="both"/>
        <w:rPr>
          <w:rFonts w:cs="Simplified Arabic"/>
          <w:b/>
          <w:bCs/>
          <w:sz w:val="28"/>
          <w:szCs w:val="28"/>
          <w:rtl/>
          <w:lang w:bidi="ar-EG"/>
        </w:rPr>
      </w:pPr>
      <w:r w:rsidRPr="00DC6AEA">
        <w:rPr>
          <w:rFonts w:cs="Simplified Arabic" w:hint="cs"/>
          <w:b/>
          <w:bCs/>
          <w:sz w:val="28"/>
          <w:szCs w:val="28"/>
          <w:rtl/>
        </w:rPr>
        <w:t>دراسة (</w:t>
      </w:r>
      <w:r w:rsidRPr="00712F24">
        <w:rPr>
          <w:rFonts w:cs="Simplified Arabic"/>
          <w:b/>
          <w:bCs/>
          <w:sz w:val="28"/>
          <w:szCs w:val="28"/>
        </w:rPr>
        <w:t>Magassouba</w:t>
      </w:r>
      <w:r>
        <w:rPr>
          <w:rFonts w:cs="Simplified Arabic"/>
          <w:b/>
          <w:bCs/>
          <w:sz w:val="28"/>
          <w:szCs w:val="28"/>
          <w:lang w:bidi="ar-EG"/>
        </w:rPr>
        <w:t xml:space="preserve"> et al.</w:t>
      </w:r>
      <w:r w:rsidRPr="00DC6AEA">
        <w:rPr>
          <w:rFonts w:cs="Simplified Arabic"/>
          <w:b/>
          <w:bCs/>
          <w:sz w:val="28"/>
          <w:szCs w:val="28"/>
        </w:rPr>
        <w:t>, 20</w:t>
      </w:r>
      <w:r>
        <w:rPr>
          <w:rFonts w:cs="Simplified Arabic"/>
          <w:b/>
          <w:bCs/>
          <w:sz w:val="28"/>
          <w:szCs w:val="28"/>
        </w:rPr>
        <w:t>19</w:t>
      </w:r>
      <w:r w:rsidRPr="00DC6AEA">
        <w:rPr>
          <w:rFonts w:cs="Simplified Arabic" w:hint="cs"/>
          <w:b/>
          <w:bCs/>
          <w:sz w:val="28"/>
          <w:szCs w:val="28"/>
          <w:rtl/>
        </w:rPr>
        <w:t xml:space="preserve">) بعنوان " </w:t>
      </w:r>
      <w:r w:rsidRPr="00DC6AEA">
        <w:rPr>
          <w:rFonts w:cs="Simplified Arabic"/>
          <w:b/>
          <w:bCs/>
          <w:sz w:val="28"/>
          <w:szCs w:val="28"/>
          <w:rtl/>
        </w:rPr>
        <w:t>تأثير التوجه نحو ريادة الأعمال على أداء المشروع: نهج التعلم الآلي</w:t>
      </w:r>
      <w:r w:rsidRPr="00DC6AEA">
        <w:rPr>
          <w:rFonts w:cs="Simplified Arabic" w:hint="cs"/>
          <w:b/>
          <w:bCs/>
          <w:sz w:val="28"/>
          <w:szCs w:val="28"/>
          <w:rtl/>
        </w:rPr>
        <w:t>".</w:t>
      </w:r>
    </w:p>
    <w:p w14:paraId="13BB637B" w14:textId="77777777" w:rsidR="004F4777" w:rsidRDefault="004F4777" w:rsidP="004F4777">
      <w:pPr>
        <w:spacing w:before="240" w:line="240" w:lineRule="auto"/>
        <w:jc w:val="both"/>
        <w:rPr>
          <w:rFonts w:cs="Simplified Arabic"/>
          <w:sz w:val="28"/>
          <w:szCs w:val="28"/>
        </w:rPr>
      </w:pPr>
      <w:r w:rsidRPr="00712F24">
        <w:rPr>
          <w:rFonts w:cs="Simplified Arabic" w:hint="cs"/>
          <w:sz w:val="28"/>
          <w:szCs w:val="28"/>
          <w:rtl/>
        </w:rPr>
        <w:t xml:space="preserve">تهدف هذه الدراسة في التعرف على </w:t>
      </w:r>
      <w:r w:rsidRPr="00712F24">
        <w:rPr>
          <w:rFonts w:cs="Simplified Arabic"/>
          <w:sz w:val="28"/>
          <w:szCs w:val="28"/>
          <w:rtl/>
        </w:rPr>
        <w:t>الأدبيات حول مفاهيم مشاركة أصحاب المصلحة لمعالجة تأثيرهم في تحديد المشروع والتخطيط له وتنفيذه ورصده على أداء مشروع التنمية داخل المنظمات في غينيا.</w:t>
      </w:r>
      <w:r>
        <w:rPr>
          <w:rFonts w:cs="Simplified Arabic" w:hint="cs"/>
          <w:sz w:val="28"/>
          <w:szCs w:val="28"/>
          <w:rtl/>
        </w:rPr>
        <w:t xml:space="preserve"> واعتمدت الدراسة على المنهج الاستقرائي، حيث تم فحص الأدبيات السابقة بالكامل، وتوصلت الدراسة إلى الآتي، أن</w:t>
      </w:r>
      <w:r w:rsidRPr="00712F24">
        <w:rPr>
          <w:rFonts w:cs="Simplified Arabic"/>
          <w:sz w:val="28"/>
          <w:szCs w:val="28"/>
          <w:rtl/>
        </w:rPr>
        <w:t xml:space="preserve"> مشاركة أصحاب المصلحة تلعب دورًا</w:t>
      </w:r>
      <w:r>
        <w:rPr>
          <w:rFonts w:cs="Simplified Arabic"/>
          <w:sz w:val="28"/>
          <w:szCs w:val="28"/>
          <w:rtl/>
        </w:rPr>
        <w:t xml:space="preserve"> مهمًا وحاسمًا في أداء المشروع</w:t>
      </w:r>
      <w:r>
        <w:rPr>
          <w:rFonts w:cs="Simplified Arabic" w:hint="cs"/>
          <w:sz w:val="28"/>
          <w:szCs w:val="28"/>
          <w:rtl/>
        </w:rPr>
        <w:t xml:space="preserve"> </w:t>
      </w:r>
      <w:r w:rsidRPr="00712F24">
        <w:rPr>
          <w:rFonts w:cs="Simplified Arabic"/>
          <w:sz w:val="28"/>
          <w:szCs w:val="28"/>
          <w:rtl/>
        </w:rPr>
        <w:t xml:space="preserve">في غينيا، </w:t>
      </w:r>
      <w:r>
        <w:rPr>
          <w:rFonts w:cs="Simplified Arabic" w:hint="cs"/>
          <w:sz w:val="28"/>
          <w:szCs w:val="28"/>
          <w:rtl/>
        </w:rPr>
        <w:t xml:space="preserve">حيث لعبت </w:t>
      </w:r>
      <w:r w:rsidRPr="00712F24">
        <w:rPr>
          <w:rFonts w:cs="Simplified Arabic"/>
          <w:sz w:val="28"/>
          <w:szCs w:val="28"/>
          <w:rtl/>
        </w:rPr>
        <w:t>إدارة ومراقبة المشاريع الكبرى والمشتريات العامة (</w:t>
      </w:r>
      <w:r w:rsidRPr="00712F24">
        <w:rPr>
          <w:rFonts w:cs="Simplified Arabic"/>
          <w:sz w:val="28"/>
          <w:szCs w:val="28"/>
        </w:rPr>
        <w:t>ACMPPP</w:t>
      </w:r>
      <w:r w:rsidRPr="00712F24">
        <w:rPr>
          <w:rFonts w:cs="Simplified Arabic"/>
          <w:sz w:val="28"/>
          <w:szCs w:val="28"/>
          <w:rtl/>
        </w:rPr>
        <w:t xml:space="preserve">) إصلاحات وإعادة تنظيم ضخمة </w:t>
      </w:r>
      <w:r w:rsidRPr="00712F24">
        <w:rPr>
          <w:rFonts w:cs="Simplified Arabic"/>
          <w:sz w:val="28"/>
          <w:szCs w:val="28"/>
          <w:rtl/>
        </w:rPr>
        <w:lastRenderedPageBreak/>
        <w:t>لتنف</w:t>
      </w:r>
      <w:r>
        <w:rPr>
          <w:rFonts w:cs="Simplified Arabic"/>
          <w:sz w:val="28"/>
          <w:szCs w:val="28"/>
          <w:rtl/>
        </w:rPr>
        <w:t>يذ مشاريع التنمية منذ عام 2014</w:t>
      </w:r>
      <w:r>
        <w:rPr>
          <w:rFonts w:cs="Simplified Arabic" w:hint="cs"/>
          <w:sz w:val="28"/>
          <w:szCs w:val="28"/>
          <w:rtl/>
        </w:rPr>
        <w:t xml:space="preserve">، </w:t>
      </w:r>
      <w:r w:rsidRPr="00712F24">
        <w:rPr>
          <w:rFonts w:cs="Simplified Arabic"/>
          <w:sz w:val="28"/>
          <w:szCs w:val="28"/>
          <w:rtl/>
        </w:rPr>
        <w:t>وقد شمل ذلك أصحاب المصلحة المختلفين الذين يشملون: الحكومة من خلال الوزارات العاملة والمؤسسات الدولية مثل برنامج الأمم المتحدة الإنمائي والبنك الدولي وبنك التنمية الأفريقي وما إلى ذلك وشركات البناء والتصنيع وكذلك المنظمات غير الحكومية.</w:t>
      </w:r>
    </w:p>
    <w:p w14:paraId="61AA6EE1" w14:textId="77777777" w:rsidR="00CC0541" w:rsidRPr="00244D78" w:rsidRDefault="00CC0541" w:rsidP="00CC0541">
      <w:pPr>
        <w:spacing w:before="240" w:line="240" w:lineRule="auto"/>
        <w:jc w:val="both"/>
        <w:rPr>
          <w:rFonts w:cs="Simplified Arabic"/>
          <w:b/>
          <w:bCs/>
          <w:sz w:val="28"/>
          <w:szCs w:val="28"/>
          <w:rtl/>
        </w:rPr>
      </w:pPr>
      <w:r w:rsidRPr="00244D78">
        <w:rPr>
          <w:rFonts w:cs="Simplified Arabic" w:hint="cs"/>
          <w:b/>
          <w:bCs/>
          <w:sz w:val="28"/>
          <w:szCs w:val="28"/>
          <w:rtl/>
        </w:rPr>
        <w:t>دراسة (</w:t>
      </w:r>
      <w:r w:rsidRPr="00244D78">
        <w:rPr>
          <w:rFonts w:cs="Simplified Arabic"/>
          <w:b/>
          <w:bCs/>
          <w:sz w:val="28"/>
          <w:szCs w:val="28"/>
        </w:rPr>
        <w:t xml:space="preserve">Wahyu and </w:t>
      </w:r>
      <w:proofErr w:type="spellStart"/>
      <w:r w:rsidRPr="00244D78">
        <w:rPr>
          <w:rFonts w:cs="Simplified Arabic"/>
          <w:b/>
          <w:bCs/>
          <w:sz w:val="28"/>
          <w:szCs w:val="28"/>
        </w:rPr>
        <w:t>Astari</w:t>
      </w:r>
      <w:proofErr w:type="spellEnd"/>
      <w:r w:rsidRPr="00244D78">
        <w:rPr>
          <w:rFonts w:cs="Simplified Arabic"/>
          <w:b/>
          <w:bCs/>
          <w:sz w:val="28"/>
          <w:szCs w:val="28"/>
        </w:rPr>
        <w:t>, 2019</w:t>
      </w:r>
      <w:r w:rsidRPr="00244D78">
        <w:rPr>
          <w:rFonts w:cs="Simplified Arabic" w:hint="cs"/>
          <w:b/>
          <w:bCs/>
          <w:sz w:val="28"/>
          <w:szCs w:val="28"/>
          <w:rtl/>
        </w:rPr>
        <w:t>) بعنوان "</w:t>
      </w:r>
      <w:r w:rsidRPr="00244D78">
        <w:rPr>
          <w:rFonts w:cs="Simplified Arabic"/>
          <w:b/>
          <w:bCs/>
          <w:sz w:val="28"/>
          <w:szCs w:val="28"/>
          <w:rtl/>
        </w:rPr>
        <w:t xml:space="preserve"> تحليل عوامل الفشل في مشروع أنظمة المعلومات لتطبيق البرمجيات في المنظمة</w:t>
      </w:r>
      <w:r w:rsidRPr="00244D78">
        <w:rPr>
          <w:rFonts w:cs="Simplified Arabic" w:hint="cs"/>
          <w:b/>
          <w:bCs/>
          <w:sz w:val="28"/>
          <w:szCs w:val="28"/>
          <w:rtl/>
        </w:rPr>
        <w:t xml:space="preserve"> ".</w:t>
      </w:r>
    </w:p>
    <w:p w14:paraId="626C9A28" w14:textId="77777777" w:rsidR="00CC0541" w:rsidRPr="00244D78" w:rsidRDefault="00CC0541" w:rsidP="00CC0541">
      <w:pPr>
        <w:spacing w:before="240" w:line="240" w:lineRule="auto"/>
        <w:jc w:val="both"/>
        <w:rPr>
          <w:rFonts w:cs="Simplified Arabic"/>
          <w:sz w:val="28"/>
          <w:szCs w:val="28"/>
          <w:rtl/>
        </w:rPr>
      </w:pPr>
      <w:r w:rsidRPr="00244D78">
        <w:rPr>
          <w:rFonts w:cs="Simplified Arabic" w:hint="cs"/>
          <w:sz w:val="28"/>
          <w:szCs w:val="28"/>
          <w:rtl/>
        </w:rPr>
        <w:t>تهدف هذه الدراسة في التعرف على أسباب فشل أداء المشاريع المتعلقة بأنظمة المعلومات لتطبيق البرمجيات في المنظمة، وتكونت عينة الدراسة من 87 من خبراء ومديري مشروعات أنظمة المعلومات والاتصالات، و</w:t>
      </w:r>
      <w:r w:rsidRPr="00244D78">
        <w:rPr>
          <w:rFonts w:cs="Simplified Arabic"/>
          <w:sz w:val="28"/>
          <w:szCs w:val="28"/>
          <w:rtl/>
        </w:rPr>
        <w:t>ظهر النتائج أن المستجيبين واجهوا مشاكل في مشاريع أنظمة المعلومات، وشعر 70٪ منهم أن مستوى إكمال مشاريع أنظمة المعلومات التي تم تنفيذها كان على المستوى المتوسط. وافق معظم المستجيبين على أن البيان الذي تم نقله باعتباره السبب كان تجاوز الميزانية وتجاوز الجدول الزمني</w:t>
      </w:r>
      <w:r w:rsidRPr="00244D78">
        <w:rPr>
          <w:rFonts w:cs="Simplified Arabic" w:hint="cs"/>
          <w:sz w:val="28"/>
          <w:szCs w:val="28"/>
          <w:rtl/>
        </w:rPr>
        <w:t xml:space="preserve">، وتوصلت نتائج الدراسة إلى </w:t>
      </w:r>
      <w:r w:rsidRPr="00244D78">
        <w:rPr>
          <w:rFonts w:cs="Simplified Arabic"/>
          <w:sz w:val="28"/>
          <w:szCs w:val="28"/>
          <w:rtl/>
        </w:rPr>
        <w:t>6 عوامل تسبب فشل مشروع نظام المعلومات، وهي غياب القيادة المتعاطفة، والجهل بالتكاليف، وإهمال المخاطر الكامنة، وتحمل الجدول الزمني، وفشل علم النفس، والاتصال غير الفعال، وتشير المتغيرات الرئيسية إلى أن عوامل القيادة هي السبب الرئيسي لنجاح مشروع نظام المعلومات أو فشله في تنفيذ البرامج.</w:t>
      </w:r>
    </w:p>
    <w:p w14:paraId="63C041D5" w14:textId="77777777" w:rsidR="00CC0541" w:rsidRPr="00712F24" w:rsidRDefault="00CC0541" w:rsidP="004F4777">
      <w:pPr>
        <w:spacing w:before="240" w:line="240" w:lineRule="auto"/>
        <w:jc w:val="both"/>
        <w:rPr>
          <w:rFonts w:cs="Simplified Arabic"/>
          <w:sz w:val="28"/>
          <w:szCs w:val="28"/>
          <w:rtl/>
        </w:rPr>
      </w:pPr>
    </w:p>
    <w:p w14:paraId="1EB9F730" w14:textId="20E506A0" w:rsidR="00F925D0" w:rsidRPr="00FA0F8B" w:rsidRDefault="00473238" w:rsidP="006331A6">
      <w:pPr>
        <w:pStyle w:val="Heading1"/>
        <w:bidi/>
        <w:spacing w:after="120"/>
        <w:rPr>
          <w:rFonts w:ascii="Times New Roman" w:hAnsi="Times New Roman" w:cs="Simplified Arabic"/>
          <w:color w:val="000000" w:themeColor="text1"/>
          <w:sz w:val="24"/>
          <w:szCs w:val="36"/>
          <w:rtl/>
        </w:rPr>
      </w:pPr>
      <w:bookmarkStart w:id="43" w:name="_Toc182599130"/>
      <w:r w:rsidRPr="00FA0F8B">
        <w:rPr>
          <w:rFonts w:ascii="Times New Roman" w:hAnsi="Times New Roman" w:cs="Simplified Arabic" w:hint="cs"/>
          <w:color w:val="000000" w:themeColor="text1"/>
          <w:sz w:val="24"/>
          <w:szCs w:val="36"/>
          <w:rtl/>
        </w:rPr>
        <w:t>التعليق على الدراسات السابقة:</w:t>
      </w:r>
      <w:bookmarkEnd w:id="43"/>
      <w:r w:rsidRPr="00FA0F8B">
        <w:rPr>
          <w:rFonts w:ascii="Times New Roman" w:hAnsi="Times New Roman" w:cs="Simplified Arabic" w:hint="cs"/>
          <w:color w:val="000000" w:themeColor="text1"/>
          <w:sz w:val="24"/>
          <w:szCs w:val="36"/>
          <w:rtl/>
        </w:rPr>
        <w:t xml:space="preserve"> </w:t>
      </w:r>
    </w:p>
    <w:p w14:paraId="50FC1FB9" w14:textId="6C7E8771" w:rsidR="00473238" w:rsidRPr="00FA0F8B" w:rsidRDefault="00473238" w:rsidP="006331A6">
      <w:pPr>
        <w:spacing w:after="120" w:line="240" w:lineRule="auto"/>
        <w:ind w:firstLine="720"/>
        <w:jc w:val="both"/>
        <w:rPr>
          <w:rFonts w:ascii="Times New Roman" w:hAnsi="Times New Roman" w:cs="Simplified Arabic"/>
          <w:color w:val="000000" w:themeColor="text1"/>
          <w:sz w:val="24"/>
          <w:szCs w:val="28"/>
          <w:rtl/>
        </w:rPr>
      </w:pPr>
      <w:r w:rsidRPr="00FA0F8B">
        <w:rPr>
          <w:rFonts w:ascii="Times New Roman" w:hAnsi="Times New Roman" w:cs="Simplified Arabic" w:hint="cs"/>
          <w:color w:val="000000" w:themeColor="text1"/>
          <w:sz w:val="24"/>
          <w:szCs w:val="28"/>
          <w:rtl/>
        </w:rPr>
        <w:t>تتشابه الدراسة الحالية مع الدراسات السابقة في المنهج والأدوات حيث اعتمدت على المنهج الوصفي التحليلي واستخدمت الاستبانة كأداة لجمع البيانات.</w:t>
      </w:r>
    </w:p>
    <w:p w14:paraId="35852331" w14:textId="2ACC08C9" w:rsidR="00473238" w:rsidRPr="006007D9" w:rsidRDefault="00FA6D37" w:rsidP="006331A6">
      <w:pPr>
        <w:spacing w:after="120" w:line="240" w:lineRule="auto"/>
        <w:ind w:firstLine="720"/>
        <w:jc w:val="both"/>
        <w:rPr>
          <w:rFonts w:ascii="Times New Roman" w:hAnsi="Times New Roman" w:cs="Simplified Arabic"/>
          <w:color w:val="000000" w:themeColor="text1"/>
          <w:sz w:val="24"/>
          <w:szCs w:val="28"/>
          <w:highlight w:val="yellow"/>
          <w:rtl/>
        </w:rPr>
      </w:pPr>
      <w:r>
        <w:rPr>
          <w:rFonts w:ascii="Times New Roman" w:hAnsi="Times New Roman" w:cs="Simplified Arabic" w:hint="cs"/>
          <w:color w:val="000000" w:themeColor="text1"/>
          <w:sz w:val="24"/>
          <w:szCs w:val="28"/>
          <w:rtl/>
        </w:rPr>
        <w:t>ونختلف الدراسة الحالية في تناول متغير المشكلات الإدارية مع أداء المشاريع وذلك من وج</w:t>
      </w:r>
      <w:r w:rsidR="005305B2">
        <w:rPr>
          <w:rFonts w:ascii="Times New Roman" w:hAnsi="Times New Roman" w:cs="Simplified Arabic" w:hint="cs"/>
          <w:color w:val="000000" w:themeColor="text1"/>
          <w:sz w:val="24"/>
          <w:szCs w:val="28"/>
          <w:rtl/>
        </w:rPr>
        <w:t>ه</w:t>
      </w:r>
      <w:r>
        <w:rPr>
          <w:rFonts w:ascii="Times New Roman" w:hAnsi="Times New Roman" w:cs="Simplified Arabic" w:hint="cs"/>
          <w:color w:val="000000" w:themeColor="text1"/>
          <w:sz w:val="24"/>
          <w:szCs w:val="28"/>
          <w:rtl/>
        </w:rPr>
        <w:t>ة نظر رواد الاعمال بالمملكة العربية السعودية.</w:t>
      </w:r>
    </w:p>
    <w:p w14:paraId="48E180A5" w14:textId="615B1113" w:rsidR="00473238" w:rsidRPr="00FA0F8B" w:rsidRDefault="00473238" w:rsidP="006331A6">
      <w:pPr>
        <w:spacing w:after="120" w:line="240" w:lineRule="auto"/>
        <w:ind w:firstLine="720"/>
        <w:jc w:val="both"/>
        <w:rPr>
          <w:rFonts w:ascii="Times New Roman" w:hAnsi="Times New Roman" w:cs="Simplified Arabic"/>
          <w:color w:val="000000" w:themeColor="text1"/>
          <w:sz w:val="24"/>
          <w:szCs w:val="28"/>
          <w:rtl/>
        </w:rPr>
      </w:pPr>
      <w:r w:rsidRPr="00FA6D37">
        <w:rPr>
          <w:rFonts w:ascii="Times New Roman" w:hAnsi="Times New Roman" w:cs="Simplified Arabic" w:hint="cs"/>
          <w:color w:val="000000" w:themeColor="text1"/>
          <w:sz w:val="24"/>
          <w:szCs w:val="28"/>
          <w:rtl/>
        </w:rPr>
        <w:t>واستفادة الدراسة الحالية من الدراسات السابقة في تحديد الفجوة البحثية وصياغة مشكلة واسئلة الدراسة وفروضها واعداد أدوات الدراسة واطارها النظري.</w:t>
      </w:r>
    </w:p>
    <w:p w14:paraId="6E52896B" w14:textId="1BC5DC29" w:rsidR="009125CE" w:rsidRPr="0068614A" w:rsidRDefault="009125CE" w:rsidP="0068614A">
      <w:pPr>
        <w:bidi w:val="0"/>
        <w:spacing w:after="120" w:line="240" w:lineRule="auto"/>
        <w:rPr>
          <w:rFonts w:ascii="Times New Roman" w:hAnsi="Times New Roman" w:cs="Simplified Arabic"/>
          <w:color w:val="000000" w:themeColor="text1"/>
          <w:sz w:val="24"/>
          <w:szCs w:val="28"/>
        </w:rPr>
      </w:pPr>
    </w:p>
    <w:sectPr w:rsidR="009125CE" w:rsidRPr="0068614A" w:rsidSect="007062E5">
      <w:pgSz w:w="11906" w:h="16838" w:code="9"/>
      <w:pgMar w:top="1440" w:right="1267"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2DBA23" w14:textId="77777777" w:rsidR="002E5DD0" w:rsidRDefault="002E5DD0" w:rsidP="009125CE">
      <w:pPr>
        <w:spacing w:after="0" w:line="240" w:lineRule="auto"/>
      </w:pPr>
      <w:r>
        <w:separator/>
      </w:r>
    </w:p>
  </w:endnote>
  <w:endnote w:type="continuationSeparator" w:id="0">
    <w:p w14:paraId="69D41760" w14:textId="77777777" w:rsidR="002E5DD0" w:rsidRDefault="002E5DD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PT Bold Heading">
    <w:panose1 w:val="02010400000000000000"/>
    <w:charset w:val="B2"/>
    <w:family w:val="auto"/>
    <w:pitch w:val="variable"/>
    <w:sig w:usb0="00002001" w:usb1="80000000" w:usb2="00000008" w:usb3="00000000" w:csb0="00000040" w:csb1="00000000"/>
  </w:font>
  <w:font w:name="MCS ALMAALIM HIGH">
    <w:altName w:val="Arial"/>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91016631"/>
      <w:docPartObj>
        <w:docPartGallery w:val="Page Numbers (Bottom of Page)"/>
        <w:docPartUnique/>
      </w:docPartObj>
    </w:sdtPr>
    <w:sdtEndPr>
      <w:rPr>
        <w:noProof/>
      </w:rPr>
    </w:sdtEndPr>
    <w:sdtContent>
      <w:p w14:paraId="6A625285" w14:textId="00A84CA3" w:rsidR="007062E5" w:rsidRDefault="007062E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0370E9" w14:textId="77777777" w:rsidR="007062E5" w:rsidRDefault="007062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0B6745" w14:textId="77777777" w:rsidR="002E5DD0" w:rsidRDefault="002E5DD0" w:rsidP="009125CE">
      <w:pPr>
        <w:spacing w:after="0" w:line="240" w:lineRule="auto"/>
      </w:pPr>
      <w:r>
        <w:separator/>
      </w:r>
    </w:p>
  </w:footnote>
  <w:footnote w:type="continuationSeparator" w:id="0">
    <w:p w14:paraId="011FD773" w14:textId="77777777" w:rsidR="002E5DD0" w:rsidRDefault="002E5DD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36662"/>
    <w:multiLevelType w:val="hybridMultilevel"/>
    <w:tmpl w:val="FD52FB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6F0688"/>
    <w:multiLevelType w:val="hybridMultilevel"/>
    <w:tmpl w:val="DB888FE6"/>
    <w:lvl w:ilvl="0" w:tplc="003446F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65DD0"/>
    <w:multiLevelType w:val="hybridMultilevel"/>
    <w:tmpl w:val="6938E18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473740"/>
    <w:multiLevelType w:val="hybridMultilevel"/>
    <w:tmpl w:val="DEDC62CE"/>
    <w:lvl w:ilvl="0" w:tplc="4F586C5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635C1C"/>
    <w:multiLevelType w:val="hybridMultilevel"/>
    <w:tmpl w:val="F0E4D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1D1F3F"/>
    <w:multiLevelType w:val="hybridMultilevel"/>
    <w:tmpl w:val="BB24C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052091"/>
    <w:multiLevelType w:val="hybridMultilevel"/>
    <w:tmpl w:val="6A386736"/>
    <w:lvl w:ilvl="0" w:tplc="0CEAC52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5A6822"/>
    <w:multiLevelType w:val="hybridMultilevel"/>
    <w:tmpl w:val="F5961F92"/>
    <w:lvl w:ilvl="0" w:tplc="7BD4150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C1E97"/>
    <w:multiLevelType w:val="hybridMultilevel"/>
    <w:tmpl w:val="2E34D5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0B7278"/>
    <w:multiLevelType w:val="hybridMultilevel"/>
    <w:tmpl w:val="55424A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404E5F"/>
    <w:multiLevelType w:val="hybridMultilevel"/>
    <w:tmpl w:val="5E2C5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213BC7"/>
    <w:multiLevelType w:val="hybridMultilevel"/>
    <w:tmpl w:val="1DFEF5A6"/>
    <w:lvl w:ilvl="0" w:tplc="0409000F">
      <w:start w:val="1"/>
      <w:numFmt w:val="decimal"/>
      <w:lvlText w:val="%1."/>
      <w:lvlJc w:val="left"/>
      <w:pPr>
        <w:ind w:left="720" w:hanging="360"/>
      </w:pPr>
    </w:lvl>
    <w:lvl w:ilvl="1" w:tplc="9EA6C03E">
      <w:numFmt w:val="bullet"/>
      <w:lvlText w:val="•"/>
      <w:lvlJc w:val="left"/>
      <w:pPr>
        <w:ind w:left="1440" w:hanging="360"/>
      </w:pPr>
      <w:rPr>
        <w:rFonts w:ascii="Simplified Arabic" w:eastAsiaTheme="minorHAnsi" w:hAnsi="Simplified Arabic"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3B45D4"/>
    <w:multiLevelType w:val="hybridMultilevel"/>
    <w:tmpl w:val="91C81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84D2917"/>
    <w:multiLevelType w:val="hybridMultilevel"/>
    <w:tmpl w:val="3A8C5F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A05445"/>
    <w:multiLevelType w:val="hybridMultilevel"/>
    <w:tmpl w:val="B6A45FEC"/>
    <w:lvl w:ilvl="0" w:tplc="1A88396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E0878E3"/>
    <w:multiLevelType w:val="hybridMultilevel"/>
    <w:tmpl w:val="F5CE943A"/>
    <w:lvl w:ilvl="0" w:tplc="87B222F2">
      <w:start w:val="994"/>
      <w:numFmt w:val="bullet"/>
      <w:lvlText w:val="-"/>
      <w:lvlJc w:val="left"/>
      <w:pPr>
        <w:ind w:left="1080" w:hanging="360"/>
      </w:pPr>
      <w:rPr>
        <w:rFonts w:asciiTheme="minorHAnsi" w:eastAsiaTheme="minorHAnsi" w:hAnsiTheme="minorHAns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123E27"/>
    <w:multiLevelType w:val="hybridMultilevel"/>
    <w:tmpl w:val="6010DA88"/>
    <w:lvl w:ilvl="0" w:tplc="7BD4150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9144C2"/>
    <w:multiLevelType w:val="hybridMultilevel"/>
    <w:tmpl w:val="28B2AE22"/>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8" w15:restartNumberingAfterBreak="0">
    <w:nsid w:val="43BC5749"/>
    <w:multiLevelType w:val="hybridMultilevel"/>
    <w:tmpl w:val="4E9C4B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6E0B00"/>
    <w:multiLevelType w:val="hybridMultilevel"/>
    <w:tmpl w:val="443AC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38405A"/>
    <w:multiLevelType w:val="hybridMultilevel"/>
    <w:tmpl w:val="F6E07B9E"/>
    <w:lvl w:ilvl="0" w:tplc="F5D0E562">
      <w:start w:val="1"/>
      <w:numFmt w:val="decimal"/>
      <w:lvlText w:val="%1."/>
      <w:lvlJc w:val="left"/>
      <w:pPr>
        <w:ind w:left="735" w:hanging="375"/>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4F066B"/>
    <w:multiLevelType w:val="hybridMultilevel"/>
    <w:tmpl w:val="7104415C"/>
    <w:lvl w:ilvl="0" w:tplc="F356F18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141851"/>
    <w:multiLevelType w:val="hybridMultilevel"/>
    <w:tmpl w:val="472857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006F89"/>
    <w:multiLevelType w:val="hybridMultilevel"/>
    <w:tmpl w:val="46F44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4075AAB"/>
    <w:multiLevelType w:val="hybridMultilevel"/>
    <w:tmpl w:val="2044492C"/>
    <w:lvl w:ilvl="0" w:tplc="4F586C5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605383E"/>
    <w:multiLevelType w:val="hybridMultilevel"/>
    <w:tmpl w:val="94A86F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DE1929"/>
    <w:multiLevelType w:val="hybridMultilevel"/>
    <w:tmpl w:val="F6140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BE36DC8"/>
    <w:multiLevelType w:val="hybridMultilevel"/>
    <w:tmpl w:val="CC08069A"/>
    <w:lvl w:ilvl="0" w:tplc="0CEAC52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4C36557"/>
    <w:multiLevelType w:val="hybridMultilevel"/>
    <w:tmpl w:val="F15CEEB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5D27384"/>
    <w:multiLevelType w:val="hybridMultilevel"/>
    <w:tmpl w:val="A0960D90"/>
    <w:lvl w:ilvl="0" w:tplc="A13C1612">
      <w:start w:val="1"/>
      <w:numFmt w:val="bullet"/>
      <w:lvlText w:val=""/>
      <w:lvlJc w:val="left"/>
      <w:pPr>
        <w:ind w:left="720" w:hanging="360"/>
      </w:pPr>
      <w:rPr>
        <w:rFonts w:ascii="Wingdings" w:hAnsi="Wingdings" w:hint="default"/>
        <w:b/>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5D96FC6"/>
    <w:multiLevelType w:val="hybridMultilevel"/>
    <w:tmpl w:val="05969252"/>
    <w:lvl w:ilvl="0" w:tplc="F5D0E562">
      <w:start w:val="1"/>
      <w:numFmt w:val="decimal"/>
      <w:lvlText w:val="%1."/>
      <w:lvlJc w:val="left"/>
      <w:pPr>
        <w:ind w:left="735" w:hanging="375"/>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B515A8A"/>
    <w:multiLevelType w:val="hybridMultilevel"/>
    <w:tmpl w:val="C0D66E26"/>
    <w:lvl w:ilvl="0" w:tplc="1096D238">
      <w:start w:val="1"/>
      <w:numFmt w:val="decimal"/>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BC24432"/>
    <w:multiLevelType w:val="hybridMultilevel"/>
    <w:tmpl w:val="219A7852"/>
    <w:lvl w:ilvl="0" w:tplc="87B222F2">
      <w:start w:val="994"/>
      <w:numFmt w:val="bullet"/>
      <w:lvlText w:val="-"/>
      <w:lvlJc w:val="left"/>
      <w:pPr>
        <w:ind w:left="1080" w:hanging="360"/>
      </w:pPr>
      <w:rPr>
        <w:rFonts w:asciiTheme="minorHAnsi" w:eastAsiaTheme="minorHAnsi" w:hAnsiTheme="minorHAnsi"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6D523772"/>
    <w:multiLevelType w:val="hybridMultilevel"/>
    <w:tmpl w:val="B05A00A4"/>
    <w:lvl w:ilvl="0" w:tplc="F5D0E562">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0203911"/>
    <w:multiLevelType w:val="hybridMultilevel"/>
    <w:tmpl w:val="E7C4D772"/>
    <w:lvl w:ilvl="0" w:tplc="003446F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1EF3904"/>
    <w:multiLevelType w:val="hybridMultilevel"/>
    <w:tmpl w:val="CE6200F0"/>
    <w:lvl w:ilvl="0" w:tplc="E1B8F34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7460A80"/>
    <w:multiLevelType w:val="hybridMultilevel"/>
    <w:tmpl w:val="25A0C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7C04C61"/>
    <w:multiLevelType w:val="hybridMultilevel"/>
    <w:tmpl w:val="F1B40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A3806EC"/>
    <w:multiLevelType w:val="hybridMultilevel"/>
    <w:tmpl w:val="5C409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E097A3B"/>
    <w:multiLevelType w:val="hybridMultilevel"/>
    <w:tmpl w:val="FADEC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59712922">
    <w:abstractNumId w:val="29"/>
  </w:num>
  <w:num w:numId="2" w16cid:durableId="113910449">
    <w:abstractNumId w:val="39"/>
  </w:num>
  <w:num w:numId="3" w16cid:durableId="1870142124">
    <w:abstractNumId w:val="37"/>
  </w:num>
  <w:num w:numId="4" w16cid:durableId="1705443361">
    <w:abstractNumId w:val="14"/>
  </w:num>
  <w:num w:numId="5" w16cid:durableId="1483542924">
    <w:abstractNumId w:val="10"/>
  </w:num>
  <w:num w:numId="6" w16cid:durableId="89741377">
    <w:abstractNumId w:val="38"/>
  </w:num>
  <w:num w:numId="7" w16cid:durableId="987368091">
    <w:abstractNumId w:val="5"/>
  </w:num>
  <w:num w:numId="8" w16cid:durableId="1103696047">
    <w:abstractNumId w:val="22"/>
  </w:num>
  <w:num w:numId="9" w16cid:durableId="1439181730">
    <w:abstractNumId w:val="11"/>
  </w:num>
  <w:num w:numId="10" w16cid:durableId="412237910">
    <w:abstractNumId w:val="23"/>
  </w:num>
  <w:num w:numId="11" w16cid:durableId="1542594877">
    <w:abstractNumId w:val="19"/>
  </w:num>
  <w:num w:numId="12" w16cid:durableId="1654286409">
    <w:abstractNumId w:val="0"/>
  </w:num>
  <w:num w:numId="13" w16cid:durableId="985427921">
    <w:abstractNumId w:val="30"/>
  </w:num>
  <w:num w:numId="14" w16cid:durableId="753479307">
    <w:abstractNumId w:val="20"/>
  </w:num>
  <w:num w:numId="15" w16cid:durableId="14623435">
    <w:abstractNumId w:val="7"/>
  </w:num>
  <w:num w:numId="16" w16cid:durableId="1595824001">
    <w:abstractNumId w:val="16"/>
  </w:num>
  <w:num w:numId="17" w16cid:durableId="1111512539">
    <w:abstractNumId w:val="6"/>
  </w:num>
  <w:num w:numId="18" w16cid:durableId="84231191">
    <w:abstractNumId w:val="27"/>
  </w:num>
  <w:num w:numId="19" w16cid:durableId="1280840767">
    <w:abstractNumId w:val="1"/>
  </w:num>
  <w:num w:numId="20" w16cid:durableId="1447848953">
    <w:abstractNumId w:val="4"/>
  </w:num>
  <w:num w:numId="21" w16cid:durableId="1311642497">
    <w:abstractNumId w:val="34"/>
  </w:num>
  <w:num w:numId="22" w16cid:durableId="157769560">
    <w:abstractNumId w:val="21"/>
  </w:num>
  <w:num w:numId="23" w16cid:durableId="356853751">
    <w:abstractNumId w:val="33"/>
  </w:num>
  <w:num w:numId="24" w16cid:durableId="1758480916">
    <w:abstractNumId w:val="3"/>
  </w:num>
  <w:num w:numId="25" w16cid:durableId="1246691706">
    <w:abstractNumId w:val="24"/>
  </w:num>
  <w:num w:numId="26" w16cid:durableId="157616900">
    <w:abstractNumId w:val="31"/>
  </w:num>
  <w:num w:numId="27" w16cid:durableId="1829974596">
    <w:abstractNumId w:val="17"/>
  </w:num>
  <w:num w:numId="28" w16cid:durableId="684550859">
    <w:abstractNumId w:val="2"/>
  </w:num>
  <w:num w:numId="29" w16cid:durableId="1440250857">
    <w:abstractNumId w:val="36"/>
  </w:num>
  <w:num w:numId="30" w16cid:durableId="18701826">
    <w:abstractNumId w:val="12"/>
  </w:num>
  <w:num w:numId="31" w16cid:durableId="1089887740">
    <w:abstractNumId w:val="26"/>
  </w:num>
  <w:num w:numId="32" w16cid:durableId="1513951562">
    <w:abstractNumId w:val="28"/>
  </w:num>
  <w:num w:numId="33" w16cid:durableId="363754792">
    <w:abstractNumId w:val="8"/>
  </w:num>
  <w:num w:numId="34" w16cid:durableId="1457866577">
    <w:abstractNumId w:val="32"/>
  </w:num>
  <w:num w:numId="35" w16cid:durableId="857043581">
    <w:abstractNumId w:val="35"/>
  </w:num>
  <w:num w:numId="36" w16cid:durableId="1568539926">
    <w:abstractNumId w:val="13"/>
  </w:num>
  <w:num w:numId="37" w16cid:durableId="1241479963">
    <w:abstractNumId w:val="25"/>
  </w:num>
  <w:num w:numId="38" w16cid:durableId="790634513">
    <w:abstractNumId w:val="9"/>
  </w:num>
  <w:num w:numId="39" w16cid:durableId="738551228">
    <w:abstractNumId w:val="18"/>
  </w:num>
  <w:num w:numId="40" w16cid:durableId="1675064707">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550"/>
    <w:rsid w:val="00031799"/>
    <w:rsid w:val="00053929"/>
    <w:rsid w:val="00065168"/>
    <w:rsid w:val="00090F21"/>
    <w:rsid w:val="000941E0"/>
    <w:rsid w:val="000F44B4"/>
    <w:rsid w:val="0011180D"/>
    <w:rsid w:val="001178B9"/>
    <w:rsid w:val="001274AC"/>
    <w:rsid w:val="00152A9C"/>
    <w:rsid w:val="001842C6"/>
    <w:rsid w:val="00186ED7"/>
    <w:rsid w:val="001902DB"/>
    <w:rsid w:val="001C2162"/>
    <w:rsid w:val="001D463A"/>
    <w:rsid w:val="001D5DC2"/>
    <w:rsid w:val="0021034B"/>
    <w:rsid w:val="00254B39"/>
    <w:rsid w:val="00256384"/>
    <w:rsid w:val="0026590F"/>
    <w:rsid w:val="002711B2"/>
    <w:rsid w:val="0028167C"/>
    <w:rsid w:val="00291B71"/>
    <w:rsid w:val="002A3FB8"/>
    <w:rsid w:val="002B1464"/>
    <w:rsid w:val="002B667D"/>
    <w:rsid w:val="002C2C5D"/>
    <w:rsid w:val="002E5DD0"/>
    <w:rsid w:val="0033705C"/>
    <w:rsid w:val="003D72BF"/>
    <w:rsid w:val="003F0543"/>
    <w:rsid w:val="004163C7"/>
    <w:rsid w:val="00473238"/>
    <w:rsid w:val="0049257E"/>
    <w:rsid w:val="004F3DB4"/>
    <w:rsid w:val="004F4777"/>
    <w:rsid w:val="004F56EA"/>
    <w:rsid w:val="005305B2"/>
    <w:rsid w:val="0053609F"/>
    <w:rsid w:val="005733EF"/>
    <w:rsid w:val="00587DED"/>
    <w:rsid w:val="005B212C"/>
    <w:rsid w:val="005D56BE"/>
    <w:rsid w:val="006007D9"/>
    <w:rsid w:val="006135E1"/>
    <w:rsid w:val="00627721"/>
    <w:rsid w:val="0063311F"/>
    <w:rsid w:val="006331A6"/>
    <w:rsid w:val="0068614A"/>
    <w:rsid w:val="006878B6"/>
    <w:rsid w:val="006948DE"/>
    <w:rsid w:val="00696925"/>
    <w:rsid w:val="00696A49"/>
    <w:rsid w:val="006A74B1"/>
    <w:rsid w:val="006B50C9"/>
    <w:rsid w:val="00704802"/>
    <w:rsid w:val="007062E5"/>
    <w:rsid w:val="007105CD"/>
    <w:rsid w:val="00712BE3"/>
    <w:rsid w:val="00765FC3"/>
    <w:rsid w:val="00797CEB"/>
    <w:rsid w:val="007B0E54"/>
    <w:rsid w:val="007E26C2"/>
    <w:rsid w:val="007E3A20"/>
    <w:rsid w:val="007F6F1A"/>
    <w:rsid w:val="00826CD5"/>
    <w:rsid w:val="00877AAC"/>
    <w:rsid w:val="0088285A"/>
    <w:rsid w:val="00886949"/>
    <w:rsid w:val="00896FE4"/>
    <w:rsid w:val="00897A48"/>
    <w:rsid w:val="008C04E6"/>
    <w:rsid w:val="008F1EAE"/>
    <w:rsid w:val="009040BE"/>
    <w:rsid w:val="009125CE"/>
    <w:rsid w:val="0094316F"/>
    <w:rsid w:val="00944A95"/>
    <w:rsid w:val="00946F5F"/>
    <w:rsid w:val="00975240"/>
    <w:rsid w:val="009B6888"/>
    <w:rsid w:val="009C0161"/>
    <w:rsid w:val="009D108D"/>
    <w:rsid w:val="009E1436"/>
    <w:rsid w:val="009E5668"/>
    <w:rsid w:val="009E5A03"/>
    <w:rsid w:val="009F22FF"/>
    <w:rsid w:val="00A50225"/>
    <w:rsid w:val="00A545D2"/>
    <w:rsid w:val="00AA21F6"/>
    <w:rsid w:val="00AA79E9"/>
    <w:rsid w:val="00AB0A70"/>
    <w:rsid w:val="00AF0AA0"/>
    <w:rsid w:val="00B236D9"/>
    <w:rsid w:val="00B253DC"/>
    <w:rsid w:val="00B50DFD"/>
    <w:rsid w:val="00B60AE7"/>
    <w:rsid w:val="00B62FD3"/>
    <w:rsid w:val="00B63B0F"/>
    <w:rsid w:val="00B74B0E"/>
    <w:rsid w:val="00B7678A"/>
    <w:rsid w:val="00B82F4F"/>
    <w:rsid w:val="00BC094B"/>
    <w:rsid w:val="00C013F6"/>
    <w:rsid w:val="00C06D25"/>
    <w:rsid w:val="00C243B3"/>
    <w:rsid w:val="00C257AD"/>
    <w:rsid w:val="00C64C58"/>
    <w:rsid w:val="00C72744"/>
    <w:rsid w:val="00C80726"/>
    <w:rsid w:val="00C93112"/>
    <w:rsid w:val="00CA48F9"/>
    <w:rsid w:val="00CA6503"/>
    <w:rsid w:val="00CB2A44"/>
    <w:rsid w:val="00CC0541"/>
    <w:rsid w:val="00CF7264"/>
    <w:rsid w:val="00D04F62"/>
    <w:rsid w:val="00D076E1"/>
    <w:rsid w:val="00D22171"/>
    <w:rsid w:val="00D52480"/>
    <w:rsid w:val="00D61BDD"/>
    <w:rsid w:val="00D63BF4"/>
    <w:rsid w:val="00D8015C"/>
    <w:rsid w:val="00DD5F07"/>
    <w:rsid w:val="00DE0350"/>
    <w:rsid w:val="00DE7FB0"/>
    <w:rsid w:val="00E1744F"/>
    <w:rsid w:val="00E31C15"/>
    <w:rsid w:val="00E37C4C"/>
    <w:rsid w:val="00E73248"/>
    <w:rsid w:val="00E80FD9"/>
    <w:rsid w:val="00E85D6A"/>
    <w:rsid w:val="00E934C6"/>
    <w:rsid w:val="00EA152F"/>
    <w:rsid w:val="00EB644D"/>
    <w:rsid w:val="00EC7847"/>
    <w:rsid w:val="00EE6892"/>
    <w:rsid w:val="00EF7214"/>
    <w:rsid w:val="00F06F76"/>
    <w:rsid w:val="00F16B44"/>
    <w:rsid w:val="00F278B6"/>
    <w:rsid w:val="00F309FB"/>
    <w:rsid w:val="00F546CE"/>
    <w:rsid w:val="00F62B10"/>
    <w:rsid w:val="00F85967"/>
    <w:rsid w:val="00F925D0"/>
    <w:rsid w:val="00FA0F8B"/>
    <w:rsid w:val="00FA6D37"/>
    <w:rsid w:val="00FE761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76E1"/>
    <w:pPr>
      <w:bidi/>
    </w:pPr>
  </w:style>
  <w:style w:type="paragraph" w:styleId="Heading1">
    <w:name w:val="heading 1"/>
    <w:basedOn w:val="Normal"/>
    <w:next w:val="Normal"/>
    <w:link w:val="Heading1Char"/>
    <w:uiPriority w:val="99"/>
    <w:qFormat/>
    <w:rsid w:val="00E934C6"/>
    <w:pPr>
      <w:autoSpaceDE w:val="0"/>
      <w:autoSpaceDN w:val="0"/>
      <w:bidi w:val="0"/>
      <w:adjustRightInd w:val="0"/>
      <w:spacing w:after="0" w:line="240" w:lineRule="auto"/>
      <w:outlineLvl w:val="0"/>
    </w:pPr>
    <w:rPr>
      <w:rFonts w:ascii="Courier New" w:hAnsi="Courier New" w:cs="Courier New"/>
      <w:b/>
      <w:bCs/>
      <w:color w:val="000000"/>
      <w:kern w:val="0"/>
      <w:sz w:val="32"/>
      <w:szCs w:val="32"/>
      <w14:ligatures w14:val="none"/>
    </w:rPr>
  </w:style>
  <w:style w:type="paragraph" w:styleId="Heading2">
    <w:name w:val="heading 2"/>
    <w:basedOn w:val="Normal"/>
    <w:next w:val="Normal"/>
    <w:link w:val="Heading2Char"/>
    <w:uiPriority w:val="9"/>
    <w:qFormat/>
    <w:rsid w:val="00E934C6"/>
    <w:pPr>
      <w:autoSpaceDE w:val="0"/>
      <w:autoSpaceDN w:val="0"/>
      <w:bidi w:val="0"/>
      <w:adjustRightInd w:val="0"/>
      <w:spacing w:after="0" w:line="240" w:lineRule="auto"/>
      <w:outlineLvl w:val="1"/>
    </w:pPr>
    <w:rPr>
      <w:rFonts w:ascii="Courier New" w:hAnsi="Courier New" w:cs="Courier New"/>
      <w:b/>
      <w:bCs/>
      <w:i/>
      <w:iCs/>
      <w:color w:val="000000"/>
      <w:kern w:val="0"/>
      <w:sz w:val="28"/>
      <w:szCs w:val="28"/>
      <w14:ligatures w14:val="none"/>
    </w:rPr>
  </w:style>
  <w:style w:type="paragraph" w:styleId="Heading3">
    <w:name w:val="heading 3"/>
    <w:basedOn w:val="Normal"/>
    <w:next w:val="Normal"/>
    <w:link w:val="Heading3Char"/>
    <w:uiPriority w:val="99"/>
    <w:qFormat/>
    <w:rsid w:val="00E934C6"/>
    <w:pPr>
      <w:autoSpaceDE w:val="0"/>
      <w:autoSpaceDN w:val="0"/>
      <w:bidi w:val="0"/>
      <w:adjustRightInd w:val="0"/>
      <w:spacing w:after="0" w:line="240" w:lineRule="auto"/>
      <w:outlineLvl w:val="2"/>
    </w:pPr>
    <w:rPr>
      <w:rFonts w:ascii="Courier New" w:hAnsi="Courier New" w:cs="Courier New"/>
      <w:b/>
      <w:bCs/>
      <w:color w:val="000000"/>
      <w:kern w:val="0"/>
      <w:sz w:val="26"/>
      <w:szCs w:val="2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سرد الفقرات,عنوان رئيسي,سرد الفقراتCxSpLast,NumberedList, سرد الفقرات1, سرد الفقرات11"/>
    <w:basedOn w:val="Normal"/>
    <w:link w:val="ListParagraphChar"/>
    <w:uiPriority w:val="34"/>
    <w:qFormat/>
    <w:rsid w:val="005D56BE"/>
    <w:pPr>
      <w:spacing w:after="200" w:line="276" w:lineRule="auto"/>
      <w:ind w:left="720"/>
      <w:contextualSpacing/>
    </w:pPr>
    <w:rPr>
      <w:kern w:val="0"/>
      <w14:ligatures w14:val="none"/>
    </w:rPr>
  </w:style>
  <w:style w:type="table" w:styleId="TableGrid">
    <w:name w:val="Table Grid"/>
    <w:basedOn w:val="TableNormal"/>
    <w:uiPriority w:val="59"/>
    <w:rsid w:val="00EB644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سرد الفقرات Char,عنوان رئيسي Char,سرد الفقراتCxSpLast Char,NumberedList Char, سرد الفقرات1 Char, سرد الفقرات11 Char"/>
    <w:link w:val="ListParagraph"/>
    <w:uiPriority w:val="34"/>
    <w:rsid w:val="00E934C6"/>
    <w:rPr>
      <w:kern w:val="0"/>
      <w14:ligatures w14:val="none"/>
    </w:rPr>
  </w:style>
  <w:style w:type="character" w:customStyle="1" w:styleId="Heading1Char">
    <w:name w:val="Heading 1 Char"/>
    <w:basedOn w:val="DefaultParagraphFont"/>
    <w:link w:val="Heading1"/>
    <w:uiPriority w:val="99"/>
    <w:rsid w:val="00E934C6"/>
    <w:rPr>
      <w:rFonts w:ascii="Courier New" w:hAnsi="Courier New" w:cs="Courier New"/>
      <w:b/>
      <w:bCs/>
      <w:color w:val="000000"/>
      <w:kern w:val="0"/>
      <w:sz w:val="32"/>
      <w:szCs w:val="32"/>
      <w14:ligatures w14:val="none"/>
    </w:rPr>
  </w:style>
  <w:style w:type="character" w:customStyle="1" w:styleId="Heading2Char">
    <w:name w:val="Heading 2 Char"/>
    <w:basedOn w:val="DefaultParagraphFont"/>
    <w:link w:val="Heading2"/>
    <w:uiPriority w:val="9"/>
    <w:rsid w:val="00E934C6"/>
    <w:rPr>
      <w:rFonts w:ascii="Courier New" w:hAnsi="Courier New" w:cs="Courier New"/>
      <w:b/>
      <w:bCs/>
      <w:i/>
      <w:iCs/>
      <w:color w:val="000000"/>
      <w:kern w:val="0"/>
      <w:sz w:val="28"/>
      <w:szCs w:val="28"/>
      <w14:ligatures w14:val="none"/>
    </w:rPr>
  </w:style>
  <w:style w:type="character" w:customStyle="1" w:styleId="Heading3Char">
    <w:name w:val="Heading 3 Char"/>
    <w:basedOn w:val="DefaultParagraphFont"/>
    <w:link w:val="Heading3"/>
    <w:uiPriority w:val="99"/>
    <w:rsid w:val="00E934C6"/>
    <w:rPr>
      <w:rFonts w:ascii="Courier New" w:hAnsi="Courier New" w:cs="Courier New"/>
      <w:b/>
      <w:bCs/>
      <w:color w:val="000000"/>
      <w:kern w:val="0"/>
      <w:sz w:val="26"/>
      <w:szCs w:val="26"/>
      <w14:ligatures w14:val="none"/>
    </w:rPr>
  </w:style>
  <w:style w:type="paragraph" w:styleId="BalloonText">
    <w:name w:val="Balloon Text"/>
    <w:basedOn w:val="Normal"/>
    <w:link w:val="BalloonTextChar"/>
    <w:uiPriority w:val="99"/>
    <w:semiHidden/>
    <w:unhideWhenUsed/>
    <w:rsid w:val="00E934C6"/>
    <w:pPr>
      <w:spacing w:after="0" w:line="240" w:lineRule="auto"/>
    </w:pPr>
    <w:rPr>
      <w:rFonts w:ascii="Tahoma"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E934C6"/>
    <w:rPr>
      <w:rFonts w:ascii="Tahoma" w:hAnsi="Tahoma" w:cs="Tahoma"/>
      <w:kern w:val="0"/>
      <w:sz w:val="16"/>
      <w:szCs w:val="16"/>
      <w14:ligatures w14:val="none"/>
    </w:rPr>
  </w:style>
  <w:style w:type="paragraph" w:styleId="NoSpacing">
    <w:name w:val="No Spacing"/>
    <w:link w:val="NoSpacingChar"/>
    <w:uiPriority w:val="1"/>
    <w:qFormat/>
    <w:rsid w:val="00E934C6"/>
    <w:pPr>
      <w:bidi/>
      <w:spacing w:after="0" w:line="240" w:lineRule="auto"/>
    </w:pPr>
    <w:rPr>
      <w:kern w:val="0"/>
      <w14:ligatures w14:val="none"/>
    </w:rPr>
  </w:style>
  <w:style w:type="character" w:styleId="Strong">
    <w:name w:val="Strong"/>
    <w:basedOn w:val="DefaultParagraphFont"/>
    <w:uiPriority w:val="22"/>
    <w:qFormat/>
    <w:rsid w:val="00E934C6"/>
    <w:rPr>
      <w:b/>
      <w:bCs/>
    </w:rPr>
  </w:style>
  <w:style w:type="character" w:styleId="Hyperlink">
    <w:name w:val="Hyperlink"/>
    <w:basedOn w:val="DefaultParagraphFont"/>
    <w:uiPriority w:val="99"/>
    <w:unhideWhenUsed/>
    <w:rsid w:val="00E934C6"/>
    <w:rPr>
      <w:color w:val="0000FF"/>
      <w:u w:val="single"/>
    </w:rPr>
  </w:style>
  <w:style w:type="character" w:customStyle="1" w:styleId="mw-cite-backlink">
    <w:name w:val="mw-cite-backlink"/>
    <w:basedOn w:val="DefaultParagraphFont"/>
    <w:rsid w:val="00E934C6"/>
  </w:style>
  <w:style w:type="character" w:customStyle="1" w:styleId="cite-accessibility-label1">
    <w:name w:val="cite-accessibility-label1"/>
    <w:basedOn w:val="DefaultParagraphFont"/>
    <w:rsid w:val="00E934C6"/>
    <w:rPr>
      <w:bdr w:val="none" w:sz="0" w:space="0" w:color="auto" w:frame="1"/>
    </w:rPr>
  </w:style>
  <w:style w:type="character" w:customStyle="1" w:styleId="reference-text">
    <w:name w:val="reference-text"/>
    <w:basedOn w:val="DefaultParagraphFont"/>
    <w:rsid w:val="00E934C6"/>
  </w:style>
  <w:style w:type="paragraph" w:styleId="NormalWeb">
    <w:name w:val="Normal (Web)"/>
    <w:basedOn w:val="Normal"/>
    <w:uiPriority w:val="99"/>
    <w:unhideWhenUsed/>
    <w:rsid w:val="00E934C6"/>
    <w:pPr>
      <w:bidi w:val="0"/>
      <w:spacing w:before="100" w:beforeAutospacing="1" w:after="100" w:afterAutospacing="1" w:line="240" w:lineRule="auto"/>
    </w:pPr>
    <w:rPr>
      <w:rFonts w:ascii="Tahoma" w:eastAsia="Times New Roman" w:hAnsi="Tahoma" w:cs="Tahoma"/>
      <w:kern w:val="0"/>
      <w:sz w:val="18"/>
      <w:szCs w:val="18"/>
      <w14:ligatures w14:val="none"/>
    </w:rPr>
  </w:style>
  <w:style w:type="character" w:customStyle="1" w:styleId="navbar1">
    <w:name w:val="navbar1"/>
    <w:basedOn w:val="DefaultParagraphFont"/>
    <w:rsid w:val="00E934C6"/>
    <w:rPr>
      <w:rFonts w:ascii="Arial" w:hAnsi="Arial" w:cs="Arial" w:hint="default"/>
      <w:b/>
      <w:bCs/>
      <w:sz w:val="27"/>
      <w:szCs w:val="27"/>
    </w:rPr>
  </w:style>
  <w:style w:type="paragraph" w:styleId="z-TopofForm">
    <w:name w:val="HTML Top of Form"/>
    <w:basedOn w:val="Normal"/>
    <w:next w:val="Normal"/>
    <w:link w:val="z-TopofFormChar"/>
    <w:hidden/>
    <w:uiPriority w:val="99"/>
    <w:semiHidden/>
    <w:unhideWhenUsed/>
    <w:rsid w:val="00E934C6"/>
    <w:pPr>
      <w:pBdr>
        <w:bottom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E934C6"/>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unhideWhenUsed/>
    <w:rsid w:val="00E934C6"/>
    <w:pPr>
      <w:pBdr>
        <w:top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rsid w:val="00E934C6"/>
    <w:rPr>
      <w:rFonts w:ascii="Arial" w:eastAsia="Times New Roman" w:hAnsi="Arial" w:cs="Arial"/>
      <w:vanish/>
      <w:kern w:val="0"/>
      <w:sz w:val="16"/>
      <w:szCs w:val="16"/>
      <w14:ligatures w14:val="none"/>
    </w:rPr>
  </w:style>
  <w:style w:type="paragraph" w:styleId="Subtitle">
    <w:name w:val="Subtitle"/>
    <w:basedOn w:val="Normal"/>
    <w:next w:val="Normal"/>
    <w:link w:val="SubtitleChar"/>
    <w:qFormat/>
    <w:rsid w:val="00E934C6"/>
    <w:pPr>
      <w:numPr>
        <w:ilvl w:val="1"/>
      </w:numPr>
      <w:spacing w:after="200" w:line="276" w:lineRule="auto"/>
    </w:pPr>
    <w:rPr>
      <w:rFonts w:asciiTheme="majorHAnsi" w:eastAsiaTheme="majorEastAsia" w:hAnsiTheme="majorHAnsi" w:cstheme="majorBidi"/>
      <w:i/>
      <w:iCs/>
      <w:color w:val="4472C4" w:themeColor="accent1"/>
      <w:spacing w:val="15"/>
      <w:kern w:val="0"/>
      <w:sz w:val="24"/>
      <w:szCs w:val="24"/>
      <w14:ligatures w14:val="none"/>
    </w:rPr>
  </w:style>
  <w:style w:type="character" w:customStyle="1" w:styleId="SubtitleChar">
    <w:name w:val="Subtitle Char"/>
    <w:basedOn w:val="DefaultParagraphFont"/>
    <w:link w:val="Subtitle"/>
    <w:rsid w:val="00E934C6"/>
    <w:rPr>
      <w:rFonts w:asciiTheme="majorHAnsi" w:eastAsiaTheme="majorEastAsia" w:hAnsiTheme="majorHAnsi" w:cstheme="majorBidi"/>
      <w:i/>
      <w:iCs/>
      <w:color w:val="4472C4" w:themeColor="accent1"/>
      <w:spacing w:val="15"/>
      <w:kern w:val="0"/>
      <w:sz w:val="24"/>
      <w:szCs w:val="24"/>
      <w14:ligatures w14:val="none"/>
    </w:rPr>
  </w:style>
  <w:style w:type="paragraph" w:customStyle="1" w:styleId="16">
    <w:name w:val="16"/>
    <w:basedOn w:val="Normal"/>
    <w:link w:val="16Char"/>
    <w:rsid w:val="00E934C6"/>
    <w:pPr>
      <w:spacing w:before="120" w:after="120" w:line="500" w:lineRule="atLeast"/>
      <w:jc w:val="lowKashida"/>
    </w:pPr>
    <w:rPr>
      <w:rFonts w:ascii="Times New Roman" w:eastAsia="Times New Roman" w:hAnsi="Times New Roman" w:cs="PT Bold Heading"/>
      <w:kern w:val="0"/>
      <w:sz w:val="32"/>
      <w:szCs w:val="32"/>
      <w:lang w:bidi="ar-EG"/>
      <w14:ligatures w14:val="none"/>
    </w:rPr>
  </w:style>
  <w:style w:type="character" w:customStyle="1" w:styleId="16Char">
    <w:name w:val="16 Char"/>
    <w:link w:val="16"/>
    <w:rsid w:val="00E934C6"/>
    <w:rPr>
      <w:rFonts w:ascii="Times New Roman" w:eastAsia="Times New Roman" w:hAnsi="Times New Roman" w:cs="PT Bold Heading"/>
      <w:kern w:val="0"/>
      <w:sz w:val="32"/>
      <w:szCs w:val="32"/>
      <w:lang w:bidi="ar-EG"/>
      <w14:ligatures w14:val="none"/>
    </w:rPr>
  </w:style>
  <w:style w:type="paragraph" w:customStyle="1" w:styleId="Default">
    <w:name w:val="Default"/>
    <w:rsid w:val="00E934C6"/>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character" w:customStyle="1" w:styleId="NoSpacingChar">
    <w:name w:val="No Spacing Char"/>
    <w:basedOn w:val="DefaultParagraphFont"/>
    <w:link w:val="NoSpacing"/>
    <w:uiPriority w:val="1"/>
    <w:rsid w:val="00E934C6"/>
    <w:rPr>
      <w:kern w:val="0"/>
      <w14:ligatures w14:val="none"/>
    </w:rPr>
  </w:style>
  <w:style w:type="paragraph" w:styleId="Title">
    <w:name w:val="Title"/>
    <w:basedOn w:val="Normal"/>
    <w:link w:val="TitleChar"/>
    <w:qFormat/>
    <w:rsid w:val="00E934C6"/>
    <w:pPr>
      <w:spacing w:after="0" w:line="240" w:lineRule="auto"/>
      <w:jc w:val="center"/>
    </w:pPr>
    <w:rPr>
      <w:rFonts w:ascii="Times New Roman" w:eastAsia="Times New Roman" w:hAnsi="Times New Roman" w:cs="MCS ALMAALIM HIGH"/>
      <w:kern w:val="0"/>
      <w:sz w:val="42"/>
      <w:szCs w:val="42"/>
      <w14:ligatures w14:val="none"/>
    </w:rPr>
  </w:style>
  <w:style w:type="character" w:customStyle="1" w:styleId="TitleChar">
    <w:name w:val="Title Char"/>
    <w:basedOn w:val="DefaultParagraphFont"/>
    <w:link w:val="Title"/>
    <w:rsid w:val="00E934C6"/>
    <w:rPr>
      <w:rFonts w:ascii="Times New Roman" w:eastAsia="Times New Roman" w:hAnsi="Times New Roman" w:cs="MCS ALMAALIM HIGH"/>
      <w:kern w:val="0"/>
      <w:sz w:val="42"/>
      <w:szCs w:val="42"/>
      <w14:ligatures w14:val="none"/>
    </w:rPr>
  </w:style>
  <w:style w:type="character" w:styleId="LineNumber">
    <w:name w:val="line number"/>
    <w:basedOn w:val="DefaultParagraphFont"/>
    <w:uiPriority w:val="99"/>
    <w:semiHidden/>
    <w:unhideWhenUsed/>
    <w:rsid w:val="00E934C6"/>
  </w:style>
  <w:style w:type="character" w:styleId="SubtleEmphasis">
    <w:name w:val="Subtle Emphasis"/>
    <w:basedOn w:val="DefaultParagraphFont"/>
    <w:uiPriority w:val="19"/>
    <w:qFormat/>
    <w:rsid w:val="00E934C6"/>
    <w:rPr>
      <w:i/>
      <w:iCs/>
      <w:color w:val="808080" w:themeColor="text1" w:themeTint="7F"/>
    </w:rPr>
  </w:style>
  <w:style w:type="paragraph" w:customStyle="1" w:styleId="Huda-Head1">
    <w:name w:val="Huda-Head1"/>
    <w:basedOn w:val="Heading1"/>
    <w:link w:val="Huda-Head1Char"/>
    <w:qFormat/>
    <w:rsid w:val="00E934C6"/>
    <w:pPr>
      <w:keepNext/>
      <w:keepLines/>
      <w:autoSpaceDE/>
      <w:autoSpaceDN/>
      <w:bidi/>
      <w:adjustRightInd/>
      <w:spacing w:before="240" w:line="259" w:lineRule="auto"/>
      <w:contextualSpacing/>
      <w:jc w:val="center"/>
    </w:pPr>
    <w:rPr>
      <w:rFonts w:ascii="Traditional Arabic" w:eastAsiaTheme="majorEastAsia" w:hAnsi="Traditional Arabic" w:cs="Traditional Arabic"/>
      <w:color w:val="auto"/>
      <w:sz w:val="44"/>
      <w:szCs w:val="36"/>
    </w:rPr>
  </w:style>
  <w:style w:type="character" w:customStyle="1" w:styleId="Huda-Head1Char">
    <w:name w:val="Huda-Head1 Char"/>
    <w:basedOn w:val="DefaultParagraphFont"/>
    <w:link w:val="Huda-Head1"/>
    <w:rsid w:val="00E934C6"/>
    <w:rPr>
      <w:rFonts w:ascii="Traditional Arabic" w:eastAsiaTheme="majorEastAsia" w:hAnsi="Traditional Arabic" w:cs="Traditional Arabic"/>
      <w:b/>
      <w:bCs/>
      <w:kern w:val="0"/>
      <w:sz w:val="44"/>
      <w:szCs w:val="36"/>
      <w14:ligatures w14:val="none"/>
    </w:rPr>
  </w:style>
  <w:style w:type="character" w:customStyle="1" w:styleId="cf01">
    <w:name w:val="cf01"/>
    <w:basedOn w:val="DefaultParagraphFont"/>
    <w:rsid w:val="00E934C6"/>
    <w:rPr>
      <w:rFonts w:ascii="Segoe UI" w:hAnsi="Segoe UI" w:cs="Segoe UI" w:hint="default"/>
      <w:sz w:val="18"/>
      <w:szCs w:val="18"/>
    </w:rPr>
  </w:style>
  <w:style w:type="paragraph" w:customStyle="1" w:styleId="pf0">
    <w:name w:val="pf0"/>
    <w:basedOn w:val="Normal"/>
    <w:rsid w:val="00E934C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f11">
    <w:name w:val="cf11"/>
    <w:basedOn w:val="DefaultParagraphFont"/>
    <w:rsid w:val="00E934C6"/>
    <w:rPr>
      <w:rFonts w:ascii="Segoe UI" w:hAnsi="Segoe UI" w:cs="Segoe UI" w:hint="default"/>
      <w:sz w:val="18"/>
      <w:szCs w:val="18"/>
    </w:rPr>
  </w:style>
  <w:style w:type="paragraph" w:styleId="TOCHeading">
    <w:name w:val="TOC Heading"/>
    <w:basedOn w:val="Heading1"/>
    <w:next w:val="Normal"/>
    <w:uiPriority w:val="39"/>
    <w:unhideWhenUsed/>
    <w:qFormat/>
    <w:rsid w:val="00EE6892"/>
    <w:pPr>
      <w:keepNext/>
      <w:keepLines/>
      <w:autoSpaceDE/>
      <w:autoSpaceDN/>
      <w:adjustRightInd/>
      <w:spacing w:before="240" w:line="259" w:lineRule="auto"/>
      <w:outlineLvl w:val="9"/>
    </w:pPr>
    <w:rPr>
      <w:rFonts w:asciiTheme="majorHAnsi" w:eastAsiaTheme="majorEastAsia" w:hAnsiTheme="majorHAnsi" w:cstheme="majorBidi"/>
      <w:b w:val="0"/>
      <w:bCs w:val="0"/>
      <w:color w:val="2F5496" w:themeColor="accent1" w:themeShade="BF"/>
    </w:rPr>
  </w:style>
  <w:style w:type="paragraph" w:styleId="TOC1">
    <w:name w:val="toc 1"/>
    <w:basedOn w:val="Normal"/>
    <w:next w:val="Normal"/>
    <w:autoRedefine/>
    <w:uiPriority w:val="39"/>
    <w:unhideWhenUsed/>
    <w:rsid w:val="00EE6892"/>
    <w:pPr>
      <w:spacing w:after="100"/>
    </w:pPr>
  </w:style>
  <w:style w:type="paragraph" w:styleId="TOC2">
    <w:name w:val="toc 2"/>
    <w:basedOn w:val="Normal"/>
    <w:next w:val="Normal"/>
    <w:autoRedefine/>
    <w:uiPriority w:val="39"/>
    <w:unhideWhenUsed/>
    <w:rsid w:val="00696925"/>
    <w:pPr>
      <w:tabs>
        <w:tab w:val="right" w:leader="dot" w:pos="8822"/>
      </w:tabs>
      <w:spacing w:after="100"/>
      <w:ind w:left="12"/>
    </w:pPr>
  </w:style>
  <w:style w:type="paragraph" w:styleId="TOC3">
    <w:name w:val="toc 3"/>
    <w:basedOn w:val="Normal"/>
    <w:next w:val="Normal"/>
    <w:autoRedefine/>
    <w:uiPriority w:val="39"/>
    <w:unhideWhenUsed/>
    <w:rsid w:val="00EE6892"/>
    <w:pPr>
      <w:bidi w:val="0"/>
      <w:spacing w:after="100"/>
      <w:ind w:left="440"/>
    </w:pPr>
    <w:rPr>
      <w:rFonts w:eastAsiaTheme="minorEastAsia"/>
    </w:rPr>
  </w:style>
  <w:style w:type="paragraph" w:styleId="TOC4">
    <w:name w:val="toc 4"/>
    <w:basedOn w:val="Normal"/>
    <w:next w:val="Normal"/>
    <w:autoRedefine/>
    <w:uiPriority w:val="39"/>
    <w:unhideWhenUsed/>
    <w:rsid w:val="00EE6892"/>
    <w:pPr>
      <w:bidi w:val="0"/>
      <w:spacing w:after="100"/>
      <w:ind w:left="660"/>
    </w:pPr>
    <w:rPr>
      <w:rFonts w:eastAsiaTheme="minorEastAsia"/>
    </w:rPr>
  </w:style>
  <w:style w:type="paragraph" w:styleId="TOC5">
    <w:name w:val="toc 5"/>
    <w:basedOn w:val="Normal"/>
    <w:next w:val="Normal"/>
    <w:autoRedefine/>
    <w:uiPriority w:val="39"/>
    <w:unhideWhenUsed/>
    <w:rsid w:val="00EE6892"/>
    <w:pPr>
      <w:bidi w:val="0"/>
      <w:spacing w:after="100"/>
      <w:ind w:left="880"/>
    </w:pPr>
    <w:rPr>
      <w:rFonts w:eastAsiaTheme="minorEastAsia"/>
    </w:rPr>
  </w:style>
  <w:style w:type="paragraph" w:styleId="TOC6">
    <w:name w:val="toc 6"/>
    <w:basedOn w:val="Normal"/>
    <w:next w:val="Normal"/>
    <w:autoRedefine/>
    <w:uiPriority w:val="39"/>
    <w:unhideWhenUsed/>
    <w:rsid w:val="00EE6892"/>
    <w:pPr>
      <w:bidi w:val="0"/>
      <w:spacing w:after="100"/>
      <w:ind w:left="1100"/>
    </w:pPr>
    <w:rPr>
      <w:rFonts w:eastAsiaTheme="minorEastAsia"/>
    </w:rPr>
  </w:style>
  <w:style w:type="paragraph" w:styleId="TOC7">
    <w:name w:val="toc 7"/>
    <w:basedOn w:val="Normal"/>
    <w:next w:val="Normal"/>
    <w:autoRedefine/>
    <w:uiPriority w:val="39"/>
    <w:unhideWhenUsed/>
    <w:rsid w:val="00EE6892"/>
    <w:pPr>
      <w:bidi w:val="0"/>
      <w:spacing w:after="100"/>
      <w:ind w:left="1320"/>
    </w:pPr>
    <w:rPr>
      <w:rFonts w:eastAsiaTheme="minorEastAsia"/>
    </w:rPr>
  </w:style>
  <w:style w:type="paragraph" w:styleId="TOC8">
    <w:name w:val="toc 8"/>
    <w:basedOn w:val="Normal"/>
    <w:next w:val="Normal"/>
    <w:autoRedefine/>
    <w:uiPriority w:val="39"/>
    <w:unhideWhenUsed/>
    <w:rsid w:val="00EE6892"/>
    <w:pPr>
      <w:bidi w:val="0"/>
      <w:spacing w:after="100"/>
      <w:ind w:left="1540"/>
    </w:pPr>
    <w:rPr>
      <w:rFonts w:eastAsiaTheme="minorEastAsia"/>
    </w:rPr>
  </w:style>
  <w:style w:type="paragraph" w:styleId="TOC9">
    <w:name w:val="toc 9"/>
    <w:basedOn w:val="Normal"/>
    <w:next w:val="Normal"/>
    <w:autoRedefine/>
    <w:uiPriority w:val="39"/>
    <w:unhideWhenUsed/>
    <w:rsid w:val="00EE6892"/>
    <w:pPr>
      <w:bidi w:val="0"/>
      <w:spacing w:after="100"/>
      <w:ind w:left="1760"/>
    </w:pPr>
    <w:rPr>
      <w:rFonts w:eastAsiaTheme="minorEastAsia"/>
    </w:rPr>
  </w:style>
  <w:style w:type="character" w:styleId="UnresolvedMention">
    <w:name w:val="Unresolved Mention"/>
    <w:basedOn w:val="DefaultParagraphFont"/>
    <w:uiPriority w:val="99"/>
    <w:semiHidden/>
    <w:unhideWhenUsed/>
    <w:rsid w:val="00EE68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0666960">
      <w:bodyDiv w:val="1"/>
      <w:marLeft w:val="0"/>
      <w:marRight w:val="0"/>
      <w:marTop w:val="0"/>
      <w:marBottom w:val="0"/>
      <w:divBdr>
        <w:top w:val="none" w:sz="0" w:space="0" w:color="auto"/>
        <w:left w:val="none" w:sz="0" w:space="0" w:color="auto"/>
        <w:bottom w:val="none" w:sz="0" w:space="0" w:color="auto"/>
        <w:right w:val="none" w:sz="0" w:space="0" w:color="auto"/>
      </w:divBdr>
    </w:div>
    <w:div w:id="20950847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36207A-ED3E-43CD-961D-CBFC6402B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7401</Words>
  <Characters>42191</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Ziyad Nasser</cp:lastModifiedBy>
  <cp:revision>3</cp:revision>
  <cp:lastPrinted>2024-11-15T15:05:00Z</cp:lastPrinted>
  <dcterms:created xsi:type="dcterms:W3CDTF">2024-11-15T18:43:00Z</dcterms:created>
  <dcterms:modified xsi:type="dcterms:W3CDTF">2024-11-15T18:44:00Z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