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85F683F" w:rsidR="009125CE" w:rsidRPr="009125CE" w:rsidRDefault="007E0529">
      <w:pPr>
        <w:rPr>
          <w:rFonts w:ascii="Sakkal Majalla" w:hAnsi="Sakkal Majalla" w:cs="Sakkal Majalla"/>
          <w:sz w:val="28"/>
          <w:szCs w:val="28"/>
          <w:rtl/>
          <w:lang w:bidi="ar-EG"/>
        </w:rPr>
      </w:pPr>
      <w:r>
        <w:rPr>
          <w:rFonts w:ascii="Sakkal Majalla" w:hAnsi="Sakkal Majalla" w:cs="Sakkal Majalla" w:hint="cs"/>
          <w:b/>
          <w:bCs/>
          <w:sz w:val="28"/>
          <w:szCs w:val="28"/>
          <w:rtl/>
          <w:lang w:bidi="ar-EG"/>
        </w:rPr>
        <w:t>قسم إدارة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4E357E4C" w:rsidR="009125CE" w:rsidRPr="009125CE" w:rsidRDefault="007E0529" w:rsidP="009125CE">
      <w:pPr>
        <w:jc w:val="center"/>
        <w:rPr>
          <w:rFonts w:ascii="Sakkal Majalla" w:hAnsi="Sakkal Majalla" w:cs="Sakkal Majalla"/>
          <w:sz w:val="28"/>
          <w:szCs w:val="28"/>
          <w:rtl/>
          <w:lang w:bidi="ar-EG"/>
        </w:rPr>
      </w:pPr>
      <w:r w:rsidRPr="007E0529">
        <w:rPr>
          <w:rFonts w:ascii="Sakkal Majalla" w:hAnsi="Sakkal Majalla" w:cs="Sakkal Majalla"/>
          <w:b/>
          <w:bCs/>
          <w:sz w:val="28"/>
          <w:szCs w:val="28"/>
          <w:rtl/>
          <w:lang w:bidi="ar-EG"/>
        </w:rPr>
        <w:t>أثر القيادة على التميز المؤسسي: دراسة تطبيقية على المستشفيات الحكومية في المملكة العربية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E9C256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7E0529" w:rsidRPr="007E0529">
        <w:rPr>
          <w:rtl/>
        </w:rPr>
        <w:t xml:space="preserve"> </w:t>
      </w:r>
      <w:r w:rsidR="007E0529" w:rsidRPr="007E0529">
        <w:rPr>
          <w:rFonts w:ascii="Sakkal Majalla" w:hAnsi="Sakkal Majalla" w:cs="Sakkal Majalla"/>
          <w:b/>
          <w:bCs/>
          <w:sz w:val="28"/>
          <w:szCs w:val="28"/>
          <w:rtl/>
          <w:lang w:bidi="ar-EG"/>
        </w:rPr>
        <w:t>علي أحمد الصقري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15CC6CBB"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7E0529">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w:t>
      </w:r>
      <w:r w:rsidR="007E0529">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21D313D" w:rsidR="009125CE" w:rsidRPr="001902DB" w:rsidRDefault="007E052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272E54B1" w14:textId="77777777" w:rsidR="009125CE" w:rsidRDefault="009125CE" w:rsidP="009125CE">
      <w:pPr>
        <w:rPr>
          <w:rFonts w:ascii="Sakkal Majalla" w:hAnsi="Sakkal Majalla" w:cs="Sakkal Majalla"/>
          <w:sz w:val="28"/>
          <w:szCs w:val="28"/>
          <w:u w:val="single"/>
          <w:rtl/>
          <w:lang w:bidi="ar-EG"/>
        </w:rPr>
      </w:pPr>
    </w:p>
    <w:p w14:paraId="4142F9F1" w14:textId="77777777" w:rsidR="004D3BE1" w:rsidRDefault="004D3BE1" w:rsidP="009125CE">
      <w:pPr>
        <w:rPr>
          <w:rFonts w:ascii="Sakkal Majalla" w:hAnsi="Sakkal Majalla" w:cs="Sakkal Majalla"/>
          <w:sz w:val="28"/>
          <w:szCs w:val="28"/>
          <w:u w:val="single"/>
          <w:rtl/>
          <w:lang w:bidi="ar-EG"/>
        </w:rPr>
      </w:pPr>
    </w:p>
    <w:p w14:paraId="3880F86A" w14:textId="77777777" w:rsidR="004D3BE1" w:rsidRDefault="004D3BE1" w:rsidP="009125CE">
      <w:pPr>
        <w:rPr>
          <w:rFonts w:ascii="Sakkal Majalla" w:hAnsi="Sakkal Majalla" w:cs="Sakkal Majalla"/>
          <w:sz w:val="28"/>
          <w:szCs w:val="28"/>
          <w:u w:val="single"/>
          <w:rtl/>
          <w:lang w:bidi="ar-EG"/>
        </w:rPr>
      </w:pPr>
    </w:p>
    <w:p w14:paraId="33CE4229" w14:textId="77777777" w:rsidR="004D3BE1" w:rsidRDefault="004D3BE1" w:rsidP="009125CE">
      <w:pPr>
        <w:rPr>
          <w:rFonts w:ascii="Sakkal Majalla" w:hAnsi="Sakkal Majalla" w:cs="Sakkal Majalla"/>
          <w:sz w:val="28"/>
          <w:szCs w:val="28"/>
          <w:u w:val="single"/>
          <w:rtl/>
          <w:lang w:bidi="ar-EG"/>
        </w:rPr>
      </w:pPr>
    </w:p>
    <w:p w14:paraId="4240A066" w14:textId="77777777" w:rsidR="004D3BE1" w:rsidRDefault="004D3BE1" w:rsidP="009125CE">
      <w:pPr>
        <w:rPr>
          <w:rFonts w:ascii="Sakkal Majalla" w:hAnsi="Sakkal Majalla" w:cs="Sakkal Majalla"/>
          <w:sz w:val="28"/>
          <w:szCs w:val="28"/>
          <w:u w:val="single"/>
          <w:rtl/>
          <w:lang w:bidi="ar-EG"/>
        </w:rPr>
      </w:pPr>
    </w:p>
    <w:p w14:paraId="365742BB" w14:textId="77777777" w:rsidR="004D3BE1" w:rsidRDefault="004D3BE1" w:rsidP="009125CE">
      <w:pPr>
        <w:rPr>
          <w:rFonts w:ascii="Sakkal Majalla" w:hAnsi="Sakkal Majalla" w:cs="Sakkal Majalla"/>
          <w:sz w:val="28"/>
          <w:szCs w:val="28"/>
          <w:u w:val="single"/>
          <w:rtl/>
          <w:lang w:bidi="ar-EG"/>
        </w:rPr>
      </w:pPr>
    </w:p>
    <w:p w14:paraId="432EF725" w14:textId="77777777" w:rsidR="004D3BE1" w:rsidRDefault="004D3BE1" w:rsidP="009125CE">
      <w:pPr>
        <w:rPr>
          <w:rFonts w:ascii="Sakkal Majalla" w:hAnsi="Sakkal Majalla" w:cs="Sakkal Majalla"/>
          <w:sz w:val="28"/>
          <w:szCs w:val="28"/>
          <w:u w:val="single"/>
          <w:rtl/>
          <w:lang w:bidi="ar-EG"/>
        </w:rPr>
      </w:pPr>
    </w:p>
    <w:p w14:paraId="2F305788" w14:textId="77777777" w:rsidR="004D3BE1" w:rsidRDefault="004D3BE1" w:rsidP="009125CE">
      <w:pPr>
        <w:rPr>
          <w:rFonts w:ascii="Sakkal Majalla" w:hAnsi="Sakkal Majalla" w:cs="Sakkal Majalla"/>
          <w:sz w:val="28"/>
          <w:szCs w:val="28"/>
          <w:u w:val="single"/>
          <w:rtl/>
          <w:lang w:bidi="ar-EG"/>
        </w:rPr>
      </w:pPr>
    </w:p>
    <w:p w14:paraId="791F5F03" w14:textId="77777777" w:rsidR="004D3BE1" w:rsidRDefault="004D3BE1" w:rsidP="009125CE">
      <w:pPr>
        <w:rPr>
          <w:rFonts w:ascii="Sakkal Majalla" w:hAnsi="Sakkal Majalla" w:cs="Sakkal Majalla"/>
          <w:sz w:val="28"/>
          <w:szCs w:val="28"/>
          <w:u w:val="single"/>
          <w:rtl/>
          <w:lang w:bidi="ar-EG"/>
        </w:rPr>
      </w:pPr>
    </w:p>
    <w:p w14:paraId="700D5866" w14:textId="60FF0B0D" w:rsidR="009125CE" w:rsidRPr="007E0529" w:rsidRDefault="009125CE" w:rsidP="007E0529">
      <w:pPr>
        <w:pStyle w:val="1"/>
        <w:jc w:val="center"/>
        <w:rPr>
          <w:sz w:val="44"/>
          <w:szCs w:val="44"/>
          <w:rtl/>
        </w:rPr>
      </w:pPr>
      <w:bookmarkStart w:id="0" w:name="_Toc204798397"/>
      <w:r w:rsidRPr="007E0529">
        <w:rPr>
          <w:rFonts w:hint="cs"/>
          <w:sz w:val="44"/>
          <w:szCs w:val="44"/>
          <w:rtl/>
        </w:rPr>
        <w:t>الفصل الأول</w:t>
      </w:r>
      <w:r w:rsidR="007E0529" w:rsidRPr="007E0529">
        <w:rPr>
          <w:rFonts w:hint="cs"/>
          <w:sz w:val="44"/>
          <w:szCs w:val="44"/>
          <w:rtl/>
        </w:rPr>
        <w:t xml:space="preserve">: مقدمة الدراسة </w:t>
      </w:r>
      <w:proofErr w:type="spellStart"/>
      <w:r w:rsidR="007E0529" w:rsidRPr="007E0529">
        <w:rPr>
          <w:rFonts w:hint="cs"/>
          <w:sz w:val="44"/>
          <w:szCs w:val="44"/>
          <w:rtl/>
        </w:rPr>
        <w:t>واجراءتها</w:t>
      </w:r>
      <w:bookmarkEnd w:id="0"/>
      <w:proofErr w:type="spellEnd"/>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42B2708D" w14:textId="77777777" w:rsidR="004D3BE1" w:rsidRDefault="004D3BE1" w:rsidP="009125CE">
      <w:pPr>
        <w:rPr>
          <w:rFonts w:ascii="Sakkal Majalla" w:hAnsi="Sakkal Majalla" w:cs="Sakkal Majalla"/>
          <w:sz w:val="28"/>
          <w:szCs w:val="28"/>
          <w:u w:val="single"/>
          <w:rtl/>
        </w:rPr>
      </w:pPr>
    </w:p>
    <w:p w14:paraId="27E9ED98" w14:textId="77777777" w:rsidR="004D3BE1" w:rsidRDefault="004D3BE1" w:rsidP="009125CE">
      <w:pPr>
        <w:rPr>
          <w:rFonts w:ascii="Sakkal Majalla" w:hAnsi="Sakkal Majalla" w:cs="Sakkal Majalla"/>
          <w:sz w:val="28"/>
          <w:szCs w:val="28"/>
          <w:u w:val="single"/>
          <w:rtl/>
        </w:rPr>
      </w:pPr>
    </w:p>
    <w:p w14:paraId="1A129698" w14:textId="77777777" w:rsidR="004D3BE1" w:rsidRDefault="004D3BE1" w:rsidP="009125CE">
      <w:pPr>
        <w:rPr>
          <w:rFonts w:ascii="Sakkal Majalla" w:hAnsi="Sakkal Majalla" w:cs="Sakkal Majalla"/>
          <w:sz w:val="28"/>
          <w:szCs w:val="28"/>
          <w:u w:val="single"/>
          <w:rtl/>
        </w:rPr>
      </w:pPr>
    </w:p>
    <w:p w14:paraId="5AC0E531" w14:textId="77777777" w:rsidR="004D3BE1" w:rsidRDefault="004D3BE1" w:rsidP="009125CE">
      <w:pPr>
        <w:rPr>
          <w:rFonts w:ascii="Sakkal Majalla" w:hAnsi="Sakkal Majalla" w:cs="Sakkal Majalla"/>
          <w:sz w:val="28"/>
          <w:szCs w:val="28"/>
          <w:u w:val="single"/>
          <w:rtl/>
        </w:rPr>
      </w:pPr>
    </w:p>
    <w:p w14:paraId="773D3420" w14:textId="77777777" w:rsidR="004D3BE1" w:rsidRDefault="004D3BE1" w:rsidP="009125CE">
      <w:pPr>
        <w:rPr>
          <w:rFonts w:ascii="Sakkal Majalla" w:hAnsi="Sakkal Majalla" w:cs="Sakkal Majalla"/>
          <w:sz w:val="28"/>
          <w:szCs w:val="28"/>
          <w:u w:val="single"/>
          <w:rtl/>
        </w:rPr>
      </w:pPr>
    </w:p>
    <w:p w14:paraId="2DC73A51" w14:textId="77777777" w:rsidR="004D3BE1" w:rsidRDefault="004D3BE1"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7E0529">
      <w:pPr>
        <w:pStyle w:val="1"/>
        <w:rPr>
          <w:rtl/>
        </w:rPr>
      </w:pPr>
      <w:bookmarkStart w:id="1" w:name="_Toc204798398"/>
      <w:r>
        <w:rPr>
          <w:rFonts w:hint="cs"/>
          <w:rtl/>
        </w:rPr>
        <w:lastRenderedPageBreak/>
        <w:t>المقدمة:</w:t>
      </w:r>
      <w:bookmarkEnd w:id="1"/>
    </w:p>
    <w:p w14:paraId="396B1031" w14:textId="77777777" w:rsidR="007E0529" w:rsidRPr="007E0529" w:rsidRDefault="007E0529" w:rsidP="007E0529">
      <w:pPr>
        <w:spacing w:before="120" w:after="120"/>
        <w:jc w:val="both"/>
        <w:rPr>
          <w:rFonts w:ascii="Sakkal Majalla" w:hAnsi="Sakkal Majalla" w:cs="Sakkal Majalla"/>
          <w:sz w:val="28"/>
          <w:szCs w:val="28"/>
          <w:rtl/>
        </w:rPr>
      </w:pPr>
      <w:r w:rsidRPr="007E0529">
        <w:rPr>
          <w:rFonts w:ascii="Sakkal Majalla" w:hAnsi="Sakkal Majalla" w:cs="Sakkal Majalla"/>
          <w:sz w:val="28"/>
          <w:szCs w:val="28"/>
          <w:rtl/>
        </w:rPr>
        <w:t>مؤخراً، يشهد العالم ثورة تكنولوجية وتغيرات سياسية واقتصادية واجتماعية فرضت تحديات عديدة على المؤسسات والمنظمات باختلاف طبيعة عملها. ان الأساليب التقليدية في الإدارة تعجز عن معالجة التحديات المتعلقة بتحقيق التميز المؤسسي واستمرارية المنافسة مع متطلبات عصرنا الحالي الذي يتسم بالتغير والتطوير المستمر. لذلك، فان القيادة والمفاهيم القيادية في المؤسسات تُسهم في تحقيق التميز المؤسسي من خلال بناء وتعزيز ثقافة تنظيمية وبيئة عمل فعالة والاستغلال الأمثل لكافة موارد المؤسسة (عبد الرحيم،2019).</w:t>
      </w:r>
    </w:p>
    <w:p w14:paraId="5B590CCE" w14:textId="77777777" w:rsidR="007E0529" w:rsidRPr="007E0529" w:rsidRDefault="007E0529" w:rsidP="007E0529">
      <w:pPr>
        <w:spacing w:before="120" w:after="120"/>
        <w:jc w:val="both"/>
        <w:rPr>
          <w:rFonts w:ascii="Sakkal Majalla" w:hAnsi="Sakkal Majalla" w:cs="Sakkal Majalla"/>
          <w:sz w:val="28"/>
          <w:szCs w:val="28"/>
          <w:rtl/>
        </w:rPr>
      </w:pPr>
      <w:r w:rsidRPr="007E0529">
        <w:rPr>
          <w:rFonts w:ascii="Sakkal Majalla" w:hAnsi="Sakkal Majalla" w:cs="Sakkal Majalla"/>
          <w:sz w:val="28"/>
          <w:szCs w:val="28"/>
          <w:rtl/>
        </w:rPr>
        <w:t xml:space="preserve"> تعتبر القيادة من المفاهيم الإدارية الحديثة كونها أحد أهم الوظائف الإدارية الداعمة لوظائف الإدارة الأساسية والتي يمارسها كلاً من المدير والقائد الإداري في العمل المؤسسي (كحلة، 2022). وتعتبر القيادة علم وفن، وأساس العمل في المؤسسة من خلال الاستراتيجيات التي تُنظم أهداف المؤسسة، وتعزيز قدرة قادة المؤسسات على استغلال الفرص، ومواجهة التحديات، ومعالجتها. إضافة الي ذلك، فان القيادة تشمل التأثير على الأخرين بهدف تحقيق أهداف المؤسسة والوصول الي التميز المؤسسي (البلادي، واخرون، 2022). لذلك، فان القيادة ليست مجرد صفة أو مهارة تقنية، بل هي عملية مستمرة تتطلب الفهم استراتيجيات المؤسسة، وإدارة الموارد البشرية، والتكيف مع التغيرات السريعة. مما يتطلب من قادة المؤسسات قدرتهم على التفكير الاستراتيجي، والمثالية في سلوكياتهم وقيمهم، والإنسانية في تعاملهم وتفاعلهم مع الموارد البشرية في المؤسسات (سمر الدين، والقرشي، 2020).</w:t>
      </w:r>
    </w:p>
    <w:p w14:paraId="024D0EFC" w14:textId="77777777" w:rsidR="007E0529" w:rsidRPr="007E0529" w:rsidRDefault="007E0529" w:rsidP="007E0529">
      <w:pPr>
        <w:spacing w:before="120" w:after="120"/>
        <w:jc w:val="both"/>
        <w:rPr>
          <w:rFonts w:ascii="Sakkal Majalla" w:hAnsi="Sakkal Majalla" w:cs="Sakkal Majalla"/>
          <w:sz w:val="28"/>
          <w:szCs w:val="28"/>
          <w:rtl/>
        </w:rPr>
      </w:pPr>
      <w:r w:rsidRPr="007E0529">
        <w:rPr>
          <w:rFonts w:ascii="Sakkal Majalla" w:hAnsi="Sakkal Majalla" w:cs="Sakkal Majalla"/>
          <w:sz w:val="28"/>
          <w:szCs w:val="28"/>
          <w:rtl/>
        </w:rPr>
        <w:t>أن نجاح هذه المؤسسات وقدرتها على تحقيق التميز المؤسسي يعزى إلى قدرة قادتها في التأثير على الكوادر البشرية وتشجعيهم على العمل والابتكار والمشاركة مما يعزز رغبتهم في ممارسة أعمالهم لتحقيق الأهداف للمؤسسة والوصول الي التميز المؤسسي (</w:t>
      </w:r>
      <w:proofErr w:type="spellStart"/>
      <w:r w:rsidRPr="007E0529">
        <w:rPr>
          <w:rFonts w:ascii="Sakkal Majalla" w:hAnsi="Sakkal Majalla" w:cs="Sakkal Majalla"/>
          <w:sz w:val="28"/>
          <w:szCs w:val="28"/>
          <w:rtl/>
        </w:rPr>
        <w:t>المغيرية</w:t>
      </w:r>
      <w:proofErr w:type="spellEnd"/>
      <w:r w:rsidRPr="007E0529">
        <w:rPr>
          <w:rFonts w:ascii="Sakkal Majalla" w:hAnsi="Sakkal Majalla" w:cs="Sakkal Majalla"/>
          <w:sz w:val="28"/>
          <w:szCs w:val="28"/>
          <w:rtl/>
        </w:rPr>
        <w:t>، 2022).</w:t>
      </w:r>
    </w:p>
    <w:p w14:paraId="61448C59" w14:textId="77777777" w:rsidR="007E0529" w:rsidRPr="007E0529" w:rsidRDefault="007E0529" w:rsidP="007E0529">
      <w:pPr>
        <w:spacing w:before="120" w:after="120"/>
        <w:jc w:val="both"/>
        <w:rPr>
          <w:rFonts w:ascii="Sakkal Majalla" w:hAnsi="Sakkal Majalla" w:cs="Sakkal Majalla"/>
          <w:sz w:val="28"/>
          <w:szCs w:val="28"/>
          <w:rtl/>
        </w:rPr>
      </w:pPr>
      <w:r w:rsidRPr="007E0529">
        <w:rPr>
          <w:rFonts w:ascii="Sakkal Majalla" w:hAnsi="Sakkal Majalla" w:cs="Sakkal Majalla"/>
          <w:sz w:val="28"/>
          <w:szCs w:val="28"/>
          <w:rtl/>
        </w:rPr>
        <w:t>يشير مفهوم التميز المؤسسي الي قدرة المؤسسة على استخدام مواردها البشرية أو المالية أو التقنية لتحقيق التوازن بين بيئة المنظمة الداخلية والخارجية وتحقيق أهداف المؤسسة والارتقاء بمستوي الخدمات المقدمة للجمهور مما يعزز قدرتها التنافسية مع المؤسسات في نفس المجال (أبو زيد، 2021). كما أن التميز المؤسسي يعتبر هدفاً رئيساً لكافة المؤسسات على اختلاف أنشطتها، بحيث تسعي للتميز المؤسسي وصولاً لتحقيق أهداف المؤسسة، والاستمرارية، والتنافسية، والربح. أن القيادة أساس لتحقيق التميز المؤسسي بما يشمل تعزيز قدرة المؤسسة على المنافسة وإدارة الموارد بكفاءة وتحقيق الأهداف. وذلك من خلال الدور الإيجابي للقيادة التي تدرك كيفية استغلال الموارد بالطرق السليمة ورفع الكفاءات المحورية بها، وإعادة هيكلة الموارد المؤسسية واستثمارها لزيادة الإنتاجية للوصول للتميز المؤسسي (الأنصاري، 2018).</w:t>
      </w:r>
    </w:p>
    <w:p w14:paraId="1DC91205" w14:textId="77777777" w:rsidR="007E0529" w:rsidRPr="007E0529" w:rsidRDefault="007E0529" w:rsidP="007E0529">
      <w:pPr>
        <w:spacing w:before="120" w:after="120"/>
        <w:jc w:val="both"/>
        <w:rPr>
          <w:rFonts w:ascii="Sakkal Majalla" w:hAnsi="Sakkal Majalla" w:cs="Sakkal Majalla"/>
          <w:sz w:val="28"/>
          <w:szCs w:val="28"/>
          <w:rtl/>
        </w:rPr>
      </w:pPr>
      <w:r w:rsidRPr="007E0529">
        <w:rPr>
          <w:rFonts w:ascii="Sakkal Majalla" w:hAnsi="Sakkal Majalla" w:cs="Sakkal Majalla"/>
          <w:sz w:val="28"/>
          <w:szCs w:val="28"/>
          <w:rtl/>
        </w:rPr>
        <w:t>كما ان القيادة تتخذ عدة أشكال مثل القيادة الاستراتيجية، والقيادة التحويلية، والقيادة الخدمية، وغيرها. التي يجب على المؤسسة التي تسعى للتميز المؤسسي التعرف عليها وادراكها من خلال تحديد واقع الأداء المؤسسي، وتحديد طبيعة توجه المؤسسة وعناصر دعم ممارسة القيادة، وبذلك يتم تفعيل دور القيادة للوصول للتميز المؤسسي.</w:t>
      </w:r>
    </w:p>
    <w:p w14:paraId="45C51292" w14:textId="77777777" w:rsidR="007E0529" w:rsidRPr="007E0529" w:rsidRDefault="007E0529" w:rsidP="007E0529">
      <w:pPr>
        <w:spacing w:before="120" w:after="120"/>
        <w:jc w:val="both"/>
        <w:rPr>
          <w:rFonts w:ascii="Sakkal Majalla" w:hAnsi="Sakkal Majalla" w:cs="Sakkal Majalla"/>
          <w:sz w:val="28"/>
          <w:szCs w:val="28"/>
          <w:rtl/>
        </w:rPr>
      </w:pPr>
      <w:r w:rsidRPr="007E0529">
        <w:rPr>
          <w:rFonts w:ascii="Sakkal Majalla" w:hAnsi="Sakkal Majalla" w:cs="Sakkal Majalla"/>
          <w:sz w:val="28"/>
          <w:szCs w:val="28"/>
          <w:rtl/>
        </w:rPr>
        <w:t>ومن الأهمية العلاقة بين الدور القيادي الفعال والتميز المؤسسي في مختلف الأصعدة والأفاق سيما وإن الفكر المعاصر يستدعي ممارسة القيادة والتوجيه من قبل كافة الأفراد العاملين في المؤسسة من أجل تحسين الإنتاجية ورفع مستوى الأداء وتحقيق التميز المؤسسي (أبو النور، 2015).</w:t>
      </w:r>
    </w:p>
    <w:p w14:paraId="34665331" w14:textId="77777777" w:rsidR="007E0529" w:rsidRPr="007E0529" w:rsidRDefault="007E0529" w:rsidP="007E0529">
      <w:pPr>
        <w:spacing w:before="120" w:after="120"/>
        <w:jc w:val="both"/>
        <w:rPr>
          <w:rFonts w:ascii="Sakkal Majalla" w:hAnsi="Sakkal Majalla" w:cs="Sakkal Majalla"/>
          <w:sz w:val="28"/>
          <w:szCs w:val="28"/>
          <w:rtl/>
        </w:rPr>
      </w:pPr>
      <w:r w:rsidRPr="007E0529">
        <w:rPr>
          <w:rFonts w:ascii="Sakkal Majalla" w:hAnsi="Sakkal Majalla" w:cs="Sakkal Majalla"/>
          <w:sz w:val="28"/>
          <w:szCs w:val="28"/>
          <w:rtl/>
        </w:rPr>
        <w:lastRenderedPageBreak/>
        <w:t>وعليه، تهدف الدراسة الي تحديد دور القيادة في تحقيق التميز المؤسسي لدي المستشفيات الحكومية في المملكة العربية السعودية وذلك من وجهة نظر الكوادر البشرية في المستشفيات الحكومية</w:t>
      </w:r>
      <w:r w:rsidRPr="007E0529">
        <w:rPr>
          <w:rFonts w:ascii="Sakkal Majalla" w:hAnsi="Sakkal Majalla" w:cs="Sakkal Majalla"/>
          <w:sz w:val="28"/>
          <w:szCs w:val="28"/>
        </w:rPr>
        <w:t>.</w:t>
      </w:r>
      <w:r w:rsidRPr="007E0529">
        <w:rPr>
          <w:rFonts w:ascii="Sakkal Majalla" w:hAnsi="Sakkal Majalla" w:cs="Sakkal Majalla"/>
          <w:sz w:val="28"/>
          <w:szCs w:val="28"/>
          <w:rtl/>
        </w:rPr>
        <w:t xml:space="preserve"> </w:t>
      </w:r>
    </w:p>
    <w:p w14:paraId="29D8EFBD" w14:textId="77777777" w:rsidR="007E0529" w:rsidRPr="007E0529" w:rsidRDefault="007E0529" w:rsidP="007E0529">
      <w:pPr>
        <w:pStyle w:val="1"/>
        <w:rPr>
          <w:rtl/>
        </w:rPr>
      </w:pPr>
      <w:bookmarkStart w:id="2" w:name="_Toc204798399"/>
      <w:r w:rsidRPr="007E0529">
        <w:rPr>
          <w:rtl/>
        </w:rPr>
        <w:t>مشكلة الدراسة</w:t>
      </w:r>
      <w:bookmarkEnd w:id="2"/>
    </w:p>
    <w:p w14:paraId="0272014D" w14:textId="77777777" w:rsidR="007E0529" w:rsidRPr="007E0529" w:rsidRDefault="007E0529" w:rsidP="007E0529">
      <w:pPr>
        <w:spacing w:before="120" w:after="120"/>
        <w:jc w:val="both"/>
        <w:rPr>
          <w:rFonts w:ascii="Sakkal Majalla" w:hAnsi="Sakkal Majalla" w:cs="Sakkal Majalla"/>
          <w:sz w:val="28"/>
          <w:szCs w:val="28"/>
          <w:rtl/>
        </w:rPr>
      </w:pPr>
      <w:r w:rsidRPr="007E0529">
        <w:rPr>
          <w:rFonts w:ascii="Sakkal Majalla" w:hAnsi="Sakkal Majalla" w:cs="Sakkal Majalla"/>
          <w:sz w:val="28"/>
          <w:szCs w:val="28"/>
          <w:rtl/>
        </w:rPr>
        <w:t xml:space="preserve">تمثل المستشفيات الحكومية السعودية ركيزة أساسية في رفعة المجتمع السعودي والنهوض بصحة الأفراد ضمن تطلعات رؤية المملكة العربية السعودية 2030، وحرصاً من الإدارة الحكيمة في حكومة المملكة العربية السعودية فقد أولت الاهتمام بدراسة الطرق والأساليب التي تحقق التميز المؤسسي الذي يتحل مركزة متقدمة في منظومة الجودة الشاملة، والتي تستطيع المستشفيات الحكومية من خلالها لتحقيق الميزة التنافسية والتقييم المستمر للأداء وتحديد جوانب الضعف ومعالجتها وتعزيز جوانب القوة. </w:t>
      </w:r>
    </w:p>
    <w:p w14:paraId="6AA8A011" w14:textId="77777777" w:rsidR="007E0529" w:rsidRPr="007E0529" w:rsidRDefault="007E0529" w:rsidP="007E0529">
      <w:pPr>
        <w:spacing w:before="120" w:after="120"/>
        <w:jc w:val="both"/>
        <w:rPr>
          <w:rFonts w:ascii="Sakkal Majalla" w:hAnsi="Sakkal Majalla" w:cs="Sakkal Majalla"/>
          <w:sz w:val="28"/>
          <w:szCs w:val="28"/>
          <w:rtl/>
        </w:rPr>
      </w:pPr>
      <w:r w:rsidRPr="007E0529">
        <w:rPr>
          <w:rFonts w:ascii="Sakkal Majalla" w:hAnsi="Sakkal Majalla" w:cs="Sakkal Majalla"/>
          <w:sz w:val="28"/>
          <w:szCs w:val="28"/>
          <w:rtl/>
        </w:rPr>
        <w:t>كما يعتبر السعي نحو تحقيق التميز المؤسسي في المستشفيات الحكومية السعودية من أهم الموضوعات والأكثر حداثة في إطار رؤية المملكة 2030 التي تؤكد على تطوير القطاع الصحي ورفع كفاءته التشغيلية، وذلك بهدف التميز في الأداء المؤسسي.</w:t>
      </w:r>
    </w:p>
    <w:p w14:paraId="621195C0" w14:textId="77777777" w:rsidR="007E0529" w:rsidRPr="007E0529" w:rsidRDefault="007E0529" w:rsidP="007E0529">
      <w:pPr>
        <w:spacing w:before="120" w:after="120"/>
        <w:jc w:val="both"/>
        <w:rPr>
          <w:rFonts w:ascii="Sakkal Majalla" w:hAnsi="Sakkal Majalla" w:cs="Sakkal Majalla"/>
          <w:sz w:val="28"/>
          <w:szCs w:val="28"/>
          <w:rtl/>
        </w:rPr>
      </w:pPr>
      <w:r w:rsidRPr="007E0529">
        <w:rPr>
          <w:rFonts w:ascii="Sakkal Majalla" w:hAnsi="Sakkal Majalla" w:cs="Sakkal Majalla"/>
          <w:sz w:val="28"/>
          <w:szCs w:val="28"/>
          <w:rtl/>
        </w:rPr>
        <w:t>أن الأداء والتميز المؤسسي في المستشفيات الحكومية السعودية يتطلب وجود قيادات إدارية وطبية قادرة على تحقيق هذا التميز، وأن القيادة بمفهومها وممارستها تلبي هذه الطموحات من خلال رفع كفاءة الكوادر البشرية التي تعُد الركيزة الأساسية لتحقيق التميز المؤسسي.</w:t>
      </w:r>
    </w:p>
    <w:p w14:paraId="57AAD4F8" w14:textId="77777777" w:rsidR="007E0529" w:rsidRPr="007E0529" w:rsidRDefault="007E0529" w:rsidP="007E0529">
      <w:pPr>
        <w:spacing w:before="120" w:after="120"/>
        <w:jc w:val="both"/>
        <w:rPr>
          <w:rFonts w:ascii="Sakkal Majalla" w:hAnsi="Sakkal Majalla" w:cs="Sakkal Majalla"/>
          <w:sz w:val="28"/>
          <w:szCs w:val="28"/>
          <w:rtl/>
        </w:rPr>
      </w:pPr>
      <w:r w:rsidRPr="007E0529">
        <w:rPr>
          <w:rFonts w:ascii="Sakkal Majalla" w:hAnsi="Sakkal Majalla" w:cs="Sakkal Majalla"/>
          <w:sz w:val="28"/>
          <w:szCs w:val="28"/>
          <w:rtl/>
        </w:rPr>
        <w:t>وبناء على ما تقدم، ولأهمية تطبيق وتبني القيادة في المستشفيات الحكومية السعودية، والاهتمام بالكوادر البشرية وتقصي الأثر على التميز المؤسسي، فقد تم أجراء هذه الدراسة والتي تتمثل مشكلتها في الإجابة على التساؤل الرئيس التالي:</w:t>
      </w:r>
    </w:p>
    <w:p w14:paraId="4FB90F5A" w14:textId="77777777" w:rsidR="007E0529" w:rsidRPr="007E0529" w:rsidRDefault="007E0529" w:rsidP="007E0529">
      <w:pPr>
        <w:spacing w:before="120" w:after="120"/>
        <w:jc w:val="both"/>
        <w:rPr>
          <w:rFonts w:ascii="Sakkal Majalla" w:hAnsi="Sakkal Majalla" w:cs="Sakkal Majalla"/>
          <w:sz w:val="28"/>
          <w:szCs w:val="28"/>
          <w:rtl/>
        </w:rPr>
      </w:pPr>
      <w:r w:rsidRPr="007E0529">
        <w:rPr>
          <w:rFonts w:ascii="Sakkal Majalla" w:hAnsi="Sakkal Majalla" w:cs="Sakkal Majalla"/>
          <w:sz w:val="28"/>
          <w:szCs w:val="28"/>
          <w:rtl/>
        </w:rPr>
        <w:t>ما هو دور القيادة في تحقيق التميز المؤسسي من وجهة نظر الكوادر موظفي المستشفيات الحكومية في المملكة العربية السعودية؟</w:t>
      </w:r>
    </w:p>
    <w:p w14:paraId="098EC0B2" w14:textId="77777777" w:rsidR="007E0529" w:rsidRPr="007E0529" w:rsidRDefault="007E0529" w:rsidP="007E0529">
      <w:pPr>
        <w:pStyle w:val="1"/>
        <w:rPr>
          <w:rtl/>
        </w:rPr>
      </w:pPr>
      <w:bookmarkStart w:id="3" w:name="_Toc204798400"/>
      <w:r w:rsidRPr="007E0529">
        <w:rPr>
          <w:rtl/>
        </w:rPr>
        <w:t>أهمية الدراسة</w:t>
      </w:r>
      <w:bookmarkEnd w:id="3"/>
    </w:p>
    <w:p w14:paraId="44832DB4" w14:textId="77777777" w:rsidR="007E0529" w:rsidRPr="007E0529" w:rsidRDefault="007E0529" w:rsidP="007E0529">
      <w:pPr>
        <w:spacing w:before="120" w:after="120"/>
        <w:jc w:val="both"/>
        <w:rPr>
          <w:rFonts w:ascii="Sakkal Majalla" w:hAnsi="Sakkal Majalla" w:cs="Sakkal Majalla"/>
          <w:sz w:val="28"/>
          <w:szCs w:val="28"/>
          <w:rtl/>
        </w:rPr>
      </w:pPr>
      <w:r w:rsidRPr="007E0529">
        <w:rPr>
          <w:rFonts w:ascii="Sakkal Majalla" w:hAnsi="Sakkal Majalla" w:cs="Sakkal Majalla"/>
          <w:sz w:val="28"/>
          <w:szCs w:val="28"/>
          <w:rtl/>
        </w:rPr>
        <w:t>تتمثل الأهمية العلمية والعملية على النحو التالي:</w:t>
      </w:r>
    </w:p>
    <w:p w14:paraId="777D1F57" w14:textId="77777777" w:rsidR="007E0529" w:rsidRPr="007E0529" w:rsidRDefault="007E0529" w:rsidP="007E0529">
      <w:pPr>
        <w:spacing w:before="120" w:after="120"/>
        <w:jc w:val="both"/>
        <w:rPr>
          <w:rFonts w:ascii="Sakkal Majalla" w:hAnsi="Sakkal Majalla" w:cs="Sakkal Majalla"/>
          <w:b/>
          <w:bCs/>
          <w:sz w:val="28"/>
          <w:szCs w:val="28"/>
          <w:rtl/>
        </w:rPr>
      </w:pPr>
      <w:r w:rsidRPr="007E0529">
        <w:rPr>
          <w:rFonts w:ascii="Sakkal Majalla" w:hAnsi="Sakkal Majalla" w:cs="Sakkal Majalla" w:hint="cs"/>
          <w:b/>
          <w:bCs/>
          <w:sz w:val="28"/>
          <w:szCs w:val="28"/>
          <w:rtl/>
        </w:rPr>
        <w:t>الأهمية العلمية:</w:t>
      </w:r>
    </w:p>
    <w:p w14:paraId="16283B5A" w14:textId="77777777" w:rsidR="007E0529" w:rsidRPr="007E0529" w:rsidRDefault="007E0529" w:rsidP="007E0529">
      <w:pPr>
        <w:pStyle w:val="a5"/>
        <w:numPr>
          <w:ilvl w:val="0"/>
          <w:numId w:val="3"/>
        </w:numPr>
        <w:spacing w:before="120" w:after="120"/>
        <w:jc w:val="both"/>
        <w:rPr>
          <w:rFonts w:ascii="Sakkal Majalla" w:hAnsi="Sakkal Majalla" w:cs="Sakkal Majalla"/>
          <w:sz w:val="28"/>
          <w:szCs w:val="28"/>
        </w:rPr>
      </w:pPr>
      <w:r w:rsidRPr="007E0529">
        <w:rPr>
          <w:rFonts w:ascii="Sakkal Majalla" w:hAnsi="Sakkal Majalla" w:cs="Sakkal Majalla"/>
          <w:sz w:val="28"/>
          <w:szCs w:val="28"/>
          <w:rtl/>
        </w:rPr>
        <w:t>أهمية موضوع القيادة كأحد الأنماط الإدارية الحديثة التي تُسهم في تحقيق التميز المؤسسي لدى المستشفيات الحكومية السعودية.</w:t>
      </w:r>
    </w:p>
    <w:p w14:paraId="2079B128" w14:textId="77777777" w:rsidR="007E0529" w:rsidRPr="007E0529" w:rsidRDefault="007E0529" w:rsidP="007E0529">
      <w:pPr>
        <w:pStyle w:val="a5"/>
        <w:numPr>
          <w:ilvl w:val="0"/>
          <w:numId w:val="3"/>
        </w:numPr>
        <w:spacing w:before="120" w:after="120"/>
        <w:jc w:val="both"/>
        <w:rPr>
          <w:rFonts w:ascii="Sakkal Majalla" w:hAnsi="Sakkal Majalla" w:cs="Sakkal Majalla"/>
          <w:sz w:val="28"/>
          <w:szCs w:val="28"/>
        </w:rPr>
      </w:pPr>
      <w:r w:rsidRPr="007E0529">
        <w:rPr>
          <w:rFonts w:ascii="Sakkal Majalla" w:hAnsi="Sakkal Majalla" w:cs="Sakkal Majalla"/>
          <w:sz w:val="28"/>
          <w:szCs w:val="28"/>
          <w:rtl/>
        </w:rPr>
        <w:t>تُسهم الدراسة في تحديد العلاقة بين القيادة والتميز المؤسسي لدي المستشفيات الحكومية السعودية بشكل خاص، والقطاع الصحي بشكل عام</w:t>
      </w:r>
    </w:p>
    <w:p w14:paraId="778E0D9D" w14:textId="77777777" w:rsidR="007E0529" w:rsidRPr="007E0529" w:rsidRDefault="007E0529" w:rsidP="007E0529">
      <w:pPr>
        <w:pStyle w:val="a5"/>
        <w:numPr>
          <w:ilvl w:val="0"/>
          <w:numId w:val="3"/>
        </w:numPr>
        <w:spacing w:before="120" w:after="120"/>
        <w:jc w:val="both"/>
        <w:rPr>
          <w:rFonts w:ascii="Sakkal Majalla" w:hAnsi="Sakkal Majalla" w:cs="Sakkal Majalla"/>
          <w:sz w:val="28"/>
          <w:szCs w:val="28"/>
        </w:rPr>
      </w:pPr>
      <w:r w:rsidRPr="007E0529">
        <w:rPr>
          <w:rFonts w:ascii="Sakkal Majalla" w:hAnsi="Sakkal Majalla" w:cs="Sakkal Majalla"/>
          <w:sz w:val="28"/>
          <w:szCs w:val="28"/>
          <w:rtl/>
        </w:rPr>
        <w:t>توجيه القائمين على المؤسسات الخدماتية بأهمية الأساليب القيادية الحديثة في تحقيق التميز واستدامة الخدمات</w:t>
      </w:r>
    </w:p>
    <w:p w14:paraId="1FAD482F" w14:textId="77777777" w:rsidR="007E0529" w:rsidRPr="007E0529" w:rsidRDefault="007E0529" w:rsidP="007E0529">
      <w:pPr>
        <w:pStyle w:val="a5"/>
        <w:numPr>
          <w:ilvl w:val="0"/>
          <w:numId w:val="3"/>
        </w:numPr>
        <w:spacing w:before="120" w:after="120"/>
        <w:jc w:val="both"/>
        <w:rPr>
          <w:rFonts w:ascii="Sakkal Majalla" w:hAnsi="Sakkal Majalla" w:cs="Sakkal Majalla"/>
          <w:sz w:val="28"/>
          <w:szCs w:val="28"/>
          <w:rtl/>
        </w:rPr>
      </w:pPr>
      <w:r w:rsidRPr="007E0529">
        <w:rPr>
          <w:rFonts w:ascii="Sakkal Majalla" w:hAnsi="Sakkal Majalla" w:cs="Sakkal Majalla"/>
          <w:sz w:val="28"/>
          <w:szCs w:val="28"/>
          <w:rtl/>
        </w:rPr>
        <w:lastRenderedPageBreak/>
        <w:t xml:space="preserve">اثراء المكتبة السعودية بدراسة حول القيادة والتميز المؤسسي، وفتح اّفاق جديدة للباحثين </w:t>
      </w:r>
      <w:proofErr w:type="spellStart"/>
      <w:r w:rsidRPr="007E0529">
        <w:rPr>
          <w:rFonts w:ascii="Sakkal Majalla" w:hAnsi="Sakkal Majalla" w:cs="Sakkal Majalla"/>
          <w:sz w:val="28"/>
          <w:szCs w:val="28"/>
          <w:rtl/>
        </w:rPr>
        <w:t>لاجراء</w:t>
      </w:r>
      <w:proofErr w:type="spellEnd"/>
      <w:r w:rsidRPr="007E0529">
        <w:rPr>
          <w:rFonts w:ascii="Sakkal Majalla" w:hAnsi="Sakkal Majalla" w:cs="Sakkal Majalla"/>
          <w:sz w:val="28"/>
          <w:szCs w:val="28"/>
          <w:rtl/>
        </w:rPr>
        <w:t xml:space="preserve"> دراسات مستقبلية مشابهة.</w:t>
      </w:r>
    </w:p>
    <w:p w14:paraId="55B6E833" w14:textId="77777777" w:rsidR="007E0529" w:rsidRPr="007E0529" w:rsidRDefault="007E0529" w:rsidP="007E0529">
      <w:pPr>
        <w:spacing w:before="120" w:after="120"/>
        <w:jc w:val="both"/>
        <w:rPr>
          <w:rFonts w:ascii="Sakkal Majalla" w:hAnsi="Sakkal Majalla" w:cs="Sakkal Majalla"/>
          <w:b/>
          <w:bCs/>
          <w:sz w:val="28"/>
          <w:szCs w:val="28"/>
          <w:rtl/>
        </w:rPr>
      </w:pPr>
      <w:r w:rsidRPr="007E0529">
        <w:rPr>
          <w:rFonts w:ascii="Sakkal Majalla" w:hAnsi="Sakkal Majalla" w:cs="Sakkal Majalla"/>
          <w:b/>
          <w:bCs/>
          <w:sz w:val="28"/>
          <w:szCs w:val="28"/>
          <w:rtl/>
        </w:rPr>
        <w:t>الأهمية العملية:</w:t>
      </w:r>
    </w:p>
    <w:p w14:paraId="64F6BE0C" w14:textId="77777777" w:rsidR="007E0529" w:rsidRPr="007E0529" w:rsidRDefault="007E0529" w:rsidP="007E0529">
      <w:pPr>
        <w:pStyle w:val="a5"/>
        <w:numPr>
          <w:ilvl w:val="0"/>
          <w:numId w:val="3"/>
        </w:numPr>
        <w:spacing w:before="120" w:after="120"/>
        <w:jc w:val="both"/>
        <w:rPr>
          <w:rFonts w:ascii="Sakkal Majalla" w:hAnsi="Sakkal Majalla" w:cs="Sakkal Majalla"/>
          <w:sz w:val="28"/>
          <w:szCs w:val="28"/>
        </w:rPr>
      </w:pPr>
      <w:r w:rsidRPr="007E0529">
        <w:rPr>
          <w:rFonts w:ascii="Sakkal Majalla" w:hAnsi="Sakkal Majalla" w:cs="Sakkal Majalla"/>
          <w:sz w:val="28"/>
          <w:szCs w:val="28"/>
          <w:rtl/>
        </w:rPr>
        <w:t>تنبع من أهمية تطوير المؤسسات الخدماتية والنهوض بالقطاع الصحي مع ما يشهده من تغيرات وتطورات متسارعة في ضوء رؤية 2030.</w:t>
      </w:r>
    </w:p>
    <w:p w14:paraId="68E5C42C" w14:textId="77777777" w:rsidR="007E0529" w:rsidRPr="007E0529" w:rsidRDefault="007E0529" w:rsidP="007E0529">
      <w:pPr>
        <w:pStyle w:val="a5"/>
        <w:numPr>
          <w:ilvl w:val="0"/>
          <w:numId w:val="3"/>
        </w:numPr>
        <w:spacing w:before="120" w:after="120"/>
        <w:jc w:val="both"/>
        <w:rPr>
          <w:rFonts w:ascii="Sakkal Majalla" w:hAnsi="Sakkal Majalla" w:cs="Sakkal Majalla"/>
          <w:sz w:val="28"/>
          <w:szCs w:val="28"/>
        </w:rPr>
      </w:pPr>
      <w:r w:rsidRPr="007E0529">
        <w:rPr>
          <w:rFonts w:ascii="Sakkal Majalla" w:hAnsi="Sakkal Majalla" w:cs="Sakkal Majalla"/>
          <w:sz w:val="28"/>
          <w:szCs w:val="28"/>
          <w:rtl/>
        </w:rPr>
        <w:t>تحقيق الأهداف الاستراتيجية للمستشفيات الحكومية السعودية من خلال الاستغلال الأمثل للموارد المتاحة.</w:t>
      </w:r>
    </w:p>
    <w:p w14:paraId="51A3C8D0" w14:textId="77777777" w:rsidR="007E0529" w:rsidRPr="007E0529" w:rsidRDefault="007E0529" w:rsidP="007E0529">
      <w:pPr>
        <w:pStyle w:val="a5"/>
        <w:numPr>
          <w:ilvl w:val="0"/>
          <w:numId w:val="3"/>
        </w:numPr>
        <w:spacing w:before="120" w:after="120"/>
        <w:jc w:val="both"/>
        <w:rPr>
          <w:rFonts w:ascii="Sakkal Majalla" w:hAnsi="Sakkal Majalla" w:cs="Sakkal Majalla"/>
          <w:sz w:val="28"/>
          <w:szCs w:val="28"/>
        </w:rPr>
      </w:pPr>
      <w:r w:rsidRPr="007E0529">
        <w:rPr>
          <w:rFonts w:ascii="Sakkal Majalla" w:hAnsi="Sakkal Majalla" w:cs="Sakkal Majalla"/>
          <w:sz w:val="28"/>
          <w:szCs w:val="28"/>
          <w:rtl/>
        </w:rPr>
        <w:t>تساهم نتائج الدراسة في تقديم توصيات للقيادة الحكيمة في حكومة المملكة العربية السعودية حول أهمية القيادة في تحقيق التميز المؤسسي، وكذلك للعاملين والباحثين في هذا المجال.</w:t>
      </w:r>
    </w:p>
    <w:p w14:paraId="135BC4EF" w14:textId="77777777" w:rsidR="007E0529" w:rsidRPr="00F374B1" w:rsidRDefault="007E0529" w:rsidP="007E0529">
      <w:pPr>
        <w:pStyle w:val="1"/>
        <w:rPr>
          <w:rtl/>
        </w:rPr>
      </w:pPr>
      <w:bookmarkStart w:id="4" w:name="_Toc204798401"/>
      <w:r w:rsidRPr="00F374B1">
        <w:rPr>
          <w:rtl/>
        </w:rPr>
        <w:t>أهداف الدراسة</w:t>
      </w:r>
      <w:bookmarkEnd w:id="4"/>
    </w:p>
    <w:p w14:paraId="429EB17B" w14:textId="77777777" w:rsidR="007E0529" w:rsidRPr="007E0529" w:rsidRDefault="007E0529" w:rsidP="007E0529">
      <w:pPr>
        <w:spacing w:before="120" w:after="120"/>
        <w:jc w:val="both"/>
        <w:rPr>
          <w:rFonts w:ascii="Sakkal Majalla" w:hAnsi="Sakkal Majalla" w:cs="Sakkal Majalla"/>
          <w:sz w:val="28"/>
          <w:szCs w:val="28"/>
          <w:rtl/>
        </w:rPr>
      </w:pPr>
      <w:r w:rsidRPr="007E0529">
        <w:rPr>
          <w:rFonts w:ascii="Sakkal Majalla" w:hAnsi="Sakkal Majalla" w:cs="Sakkal Majalla"/>
          <w:sz w:val="28"/>
          <w:szCs w:val="28"/>
          <w:rtl/>
        </w:rPr>
        <w:t>تسعي الدراسة بشكل رئيسي لتحديد دور القيادة في تحقيق التميز المؤسسي من وجهة نظر موظفي المستشفيات الحكومية بالمملكة العربية السعودية، كما تهدف الي:</w:t>
      </w:r>
    </w:p>
    <w:p w14:paraId="5D0B9F69" w14:textId="77777777" w:rsidR="007E0529" w:rsidRPr="007E0529" w:rsidRDefault="007E0529" w:rsidP="007E0529">
      <w:pPr>
        <w:pStyle w:val="a5"/>
        <w:numPr>
          <w:ilvl w:val="0"/>
          <w:numId w:val="3"/>
        </w:numPr>
        <w:spacing w:before="120" w:after="120"/>
        <w:jc w:val="both"/>
        <w:rPr>
          <w:rFonts w:ascii="Sakkal Majalla" w:hAnsi="Sakkal Majalla" w:cs="Sakkal Majalla"/>
          <w:sz w:val="28"/>
          <w:szCs w:val="28"/>
        </w:rPr>
      </w:pPr>
      <w:r w:rsidRPr="007E0529">
        <w:rPr>
          <w:rFonts w:ascii="Sakkal Majalla" w:hAnsi="Sakkal Majalla" w:cs="Sakkal Majalla"/>
          <w:sz w:val="28"/>
          <w:szCs w:val="28"/>
          <w:rtl/>
        </w:rPr>
        <w:t>التعرف على مستوي ممارسة القيادة لدي المستشفيات الحكومية السعودية من وجهة نظر الموظفين الإداريين والطبيين.</w:t>
      </w:r>
    </w:p>
    <w:p w14:paraId="21EF7648" w14:textId="77777777" w:rsidR="007E0529" w:rsidRPr="007E0529" w:rsidRDefault="007E0529" w:rsidP="007E0529">
      <w:pPr>
        <w:pStyle w:val="a5"/>
        <w:numPr>
          <w:ilvl w:val="0"/>
          <w:numId w:val="3"/>
        </w:numPr>
        <w:spacing w:before="120" w:after="120"/>
        <w:jc w:val="both"/>
        <w:rPr>
          <w:rFonts w:ascii="Sakkal Majalla" w:hAnsi="Sakkal Majalla" w:cs="Sakkal Majalla"/>
          <w:sz w:val="28"/>
          <w:szCs w:val="28"/>
        </w:rPr>
      </w:pPr>
      <w:r w:rsidRPr="007E0529">
        <w:rPr>
          <w:rFonts w:ascii="Sakkal Majalla" w:hAnsi="Sakkal Majalla" w:cs="Sakkal Majalla"/>
          <w:sz w:val="28"/>
          <w:szCs w:val="28"/>
          <w:rtl/>
        </w:rPr>
        <w:t>التعرف على مستوي التميز المؤسسي لدي المستشفيات الحكومية السعودية من وجهة نظر الموظفين الإداريين والطبيين.</w:t>
      </w:r>
    </w:p>
    <w:p w14:paraId="7A997AA6" w14:textId="77777777" w:rsidR="007E0529" w:rsidRPr="007E0529" w:rsidRDefault="007E0529" w:rsidP="007E0529">
      <w:pPr>
        <w:pStyle w:val="a5"/>
        <w:numPr>
          <w:ilvl w:val="0"/>
          <w:numId w:val="3"/>
        </w:numPr>
        <w:spacing w:before="120" w:after="120"/>
        <w:jc w:val="both"/>
        <w:rPr>
          <w:rFonts w:ascii="Sakkal Majalla" w:hAnsi="Sakkal Majalla" w:cs="Sakkal Majalla"/>
          <w:sz w:val="28"/>
          <w:szCs w:val="28"/>
        </w:rPr>
      </w:pPr>
      <w:r w:rsidRPr="007E0529">
        <w:rPr>
          <w:rFonts w:ascii="Sakkal Majalla" w:hAnsi="Sakkal Majalla" w:cs="Sakkal Majalla"/>
          <w:sz w:val="28"/>
          <w:szCs w:val="28"/>
          <w:rtl/>
        </w:rPr>
        <w:t>تحديد العلاقة بين ممارسة القيادة في تحقيق التميز المؤسسي لدي المستشفيات الحكومية السعودية من وجهة نظر الموظفين الإداريين والطبيين.</w:t>
      </w:r>
    </w:p>
    <w:p w14:paraId="6D0331FB" w14:textId="77777777" w:rsidR="007E0529" w:rsidRPr="007E0529" w:rsidRDefault="007E0529" w:rsidP="007E0529">
      <w:pPr>
        <w:pStyle w:val="a5"/>
        <w:numPr>
          <w:ilvl w:val="0"/>
          <w:numId w:val="3"/>
        </w:numPr>
        <w:spacing w:before="120" w:after="120"/>
        <w:jc w:val="both"/>
        <w:rPr>
          <w:rFonts w:ascii="Sakkal Majalla" w:hAnsi="Sakkal Majalla" w:cs="Sakkal Majalla"/>
          <w:sz w:val="28"/>
          <w:szCs w:val="28"/>
          <w:rtl/>
        </w:rPr>
      </w:pPr>
      <w:r w:rsidRPr="007E0529">
        <w:rPr>
          <w:rFonts w:ascii="Sakkal Majalla" w:hAnsi="Sakkal Majalla" w:cs="Sakkal Majalla"/>
          <w:sz w:val="28"/>
          <w:szCs w:val="28"/>
          <w:rtl/>
        </w:rPr>
        <w:t>التوصل الى نتائج وتوصيات من شأنها النهوض بالقطاع الصحي الحكومي في المملكة العربية السعودية.</w:t>
      </w:r>
    </w:p>
    <w:p w14:paraId="2EA157CE" w14:textId="77777777" w:rsidR="007E0529" w:rsidRPr="00F374B1" w:rsidRDefault="007E0529" w:rsidP="007E0529">
      <w:pPr>
        <w:pStyle w:val="1"/>
      </w:pPr>
      <w:bookmarkStart w:id="5" w:name="_Toc204798402"/>
      <w:r w:rsidRPr="00F374B1">
        <w:rPr>
          <w:rtl/>
        </w:rPr>
        <w:t>تساؤلات الدراسة</w:t>
      </w:r>
      <w:bookmarkEnd w:id="5"/>
      <w:r w:rsidRPr="00F374B1">
        <w:rPr>
          <w:rtl/>
        </w:rPr>
        <w:t xml:space="preserve"> </w:t>
      </w:r>
    </w:p>
    <w:p w14:paraId="7EB249C8" w14:textId="77777777" w:rsidR="007E0529" w:rsidRPr="007E0529" w:rsidRDefault="007E0529" w:rsidP="007E0529">
      <w:pPr>
        <w:spacing w:before="120" w:after="120"/>
        <w:jc w:val="both"/>
        <w:rPr>
          <w:rFonts w:ascii="Sakkal Majalla" w:hAnsi="Sakkal Majalla" w:cs="Sakkal Majalla"/>
          <w:sz w:val="28"/>
          <w:szCs w:val="28"/>
          <w:rtl/>
        </w:rPr>
      </w:pPr>
      <w:r w:rsidRPr="007E0529">
        <w:rPr>
          <w:rFonts w:ascii="Sakkal Majalla" w:hAnsi="Sakkal Majalla" w:cs="Sakkal Majalla"/>
          <w:sz w:val="28"/>
          <w:szCs w:val="28"/>
          <w:rtl/>
        </w:rPr>
        <w:t>يتمثل التساؤل الرئيس للدراسة في تحديد دور القيادة في تحقيق التميز المؤسسي من وجهة نظر موظفي المستشفيات الحكومية في المملكة العربية السعودية؟</w:t>
      </w:r>
    </w:p>
    <w:p w14:paraId="18C57698" w14:textId="77777777" w:rsidR="007E0529" w:rsidRPr="007E0529" w:rsidRDefault="007E0529" w:rsidP="007E0529">
      <w:pPr>
        <w:spacing w:before="120" w:after="120"/>
        <w:jc w:val="both"/>
        <w:rPr>
          <w:rFonts w:ascii="Sakkal Majalla" w:hAnsi="Sakkal Majalla" w:cs="Sakkal Majalla"/>
          <w:sz w:val="28"/>
          <w:szCs w:val="28"/>
          <w:rtl/>
        </w:rPr>
      </w:pPr>
      <w:r w:rsidRPr="007E0529">
        <w:rPr>
          <w:rFonts w:ascii="Sakkal Majalla" w:hAnsi="Sakkal Majalla" w:cs="Sakkal Majalla"/>
          <w:sz w:val="28"/>
          <w:szCs w:val="28"/>
          <w:rtl/>
        </w:rPr>
        <w:t>ومن خلال التساؤل الرئيس، تتمثل الأسئلة الفرعية في:</w:t>
      </w:r>
    </w:p>
    <w:p w14:paraId="6A635F49" w14:textId="77777777" w:rsidR="007E0529" w:rsidRPr="007E0529" w:rsidRDefault="007E0529" w:rsidP="007E0529">
      <w:pPr>
        <w:pStyle w:val="a5"/>
        <w:numPr>
          <w:ilvl w:val="0"/>
          <w:numId w:val="3"/>
        </w:numPr>
        <w:spacing w:before="120" w:after="120"/>
        <w:jc w:val="both"/>
        <w:rPr>
          <w:rFonts w:ascii="Sakkal Majalla" w:hAnsi="Sakkal Majalla" w:cs="Sakkal Majalla"/>
          <w:sz w:val="28"/>
          <w:szCs w:val="28"/>
        </w:rPr>
      </w:pPr>
      <w:r w:rsidRPr="007E0529">
        <w:rPr>
          <w:rFonts w:ascii="Sakkal Majalla" w:hAnsi="Sakkal Majalla" w:cs="Sakkal Majalla"/>
          <w:sz w:val="28"/>
          <w:szCs w:val="28"/>
          <w:rtl/>
        </w:rPr>
        <w:t>ما مستوي ممارسة القيادة لدي المستشفيات الحكومية من وجهة نظر موظفي المستشفيات الحكومية في المملكة العربية السعودية؟</w:t>
      </w:r>
    </w:p>
    <w:p w14:paraId="014B6AF6" w14:textId="77777777" w:rsidR="007E0529" w:rsidRPr="007E0529" w:rsidRDefault="007E0529" w:rsidP="007E0529">
      <w:pPr>
        <w:pStyle w:val="a5"/>
        <w:numPr>
          <w:ilvl w:val="0"/>
          <w:numId w:val="3"/>
        </w:numPr>
        <w:spacing w:before="120" w:after="120"/>
        <w:jc w:val="both"/>
        <w:rPr>
          <w:rFonts w:ascii="Sakkal Majalla" w:hAnsi="Sakkal Majalla" w:cs="Sakkal Majalla"/>
          <w:sz w:val="28"/>
          <w:szCs w:val="28"/>
        </w:rPr>
      </w:pPr>
      <w:r w:rsidRPr="007E0529">
        <w:rPr>
          <w:rFonts w:ascii="Sakkal Majalla" w:hAnsi="Sakkal Majalla" w:cs="Sakkal Majalla"/>
          <w:sz w:val="28"/>
          <w:szCs w:val="28"/>
          <w:rtl/>
        </w:rPr>
        <w:t>ما مستوي التميز المؤسسي لدي المستشفيات الحكومية من وجهة نظر موظفي المستشفيات الحكومية في المملكة العربية السعودية؟</w:t>
      </w:r>
    </w:p>
    <w:p w14:paraId="45530103" w14:textId="77777777" w:rsidR="007E0529" w:rsidRPr="007E0529" w:rsidRDefault="007E0529" w:rsidP="007E0529">
      <w:pPr>
        <w:pStyle w:val="a5"/>
        <w:numPr>
          <w:ilvl w:val="0"/>
          <w:numId w:val="3"/>
        </w:numPr>
        <w:spacing w:before="120" w:after="120"/>
        <w:jc w:val="both"/>
        <w:rPr>
          <w:rFonts w:ascii="Sakkal Majalla" w:hAnsi="Sakkal Majalla" w:cs="Sakkal Majalla"/>
          <w:sz w:val="28"/>
          <w:szCs w:val="28"/>
        </w:rPr>
      </w:pPr>
      <w:r w:rsidRPr="007E0529">
        <w:rPr>
          <w:rFonts w:ascii="Sakkal Majalla" w:hAnsi="Sakkal Majalla" w:cs="Sakkal Majalla"/>
          <w:sz w:val="28"/>
          <w:szCs w:val="28"/>
          <w:rtl/>
        </w:rPr>
        <w:lastRenderedPageBreak/>
        <w:t>ما العلاقة بين ممارسة القيادة في تحقيق التميز المؤسسي لدي المستشفيات الحكومية من وجهة نظر موظفي المستشفيات الحكومية في المملكة العربية السعودية؟</w:t>
      </w:r>
    </w:p>
    <w:p w14:paraId="1C5A98EC" w14:textId="77777777" w:rsidR="007E0529" w:rsidRPr="00F374B1" w:rsidRDefault="007E0529" w:rsidP="007E0529">
      <w:pPr>
        <w:pStyle w:val="1"/>
        <w:rPr>
          <w:rtl/>
        </w:rPr>
      </w:pPr>
      <w:bookmarkStart w:id="6" w:name="_Toc204798403"/>
      <w:r w:rsidRPr="00F374B1">
        <w:rPr>
          <w:rtl/>
        </w:rPr>
        <w:t>فروض الدراسة</w:t>
      </w:r>
      <w:bookmarkEnd w:id="6"/>
    </w:p>
    <w:p w14:paraId="5AA969F4" w14:textId="0450036F" w:rsidR="007E0529" w:rsidRPr="007E0529" w:rsidRDefault="007E0529" w:rsidP="007E0529">
      <w:pPr>
        <w:pStyle w:val="a5"/>
        <w:numPr>
          <w:ilvl w:val="0"/>
          <w:numId w:val="3"/>
        </w:numPr>
        <w:spacing w:before="120" w:after="120"/>
        <w:jc w:val="both"/>
        <w:rPr>
          <w:rFonts w:ascii="Sakkal Majalla" w:hAnsi="Sakkal Majalla" w:cs="Sakkal Majalla"/>
          <w:sz w:val="28"/>
          <w:szCs w:val="28"/>
        </w:rPr>
      </w:pPr>
      <w:r>
        <w:rPr>
          <w:rFonts w:ascii="Sakkal Majalla" w:hAnsi="Sakkal Majalla" w:cs="Sakkal Majalla" w:hint="cs"/>
          <w:sz w:val="28"/>
          <w:szCs w:val="28"/>
          <w:rtl/>
        </w:rPr>
        <w:t>ت</w:t>
      </w:r>
      <w:r w:rsidRPr="007E0529">
        <w:rPr>
          <w:rFonts w:ascii="Sakkal Majalla" w:hAnsi="Sakkal Majalla" w:cs="Sakkal Majalla"/>
          <w:sz w:val="28"/>
          <w:szCs w:val="28"/>
          <w:rtl/>
        </w:rPr>
        <w:t>وجد علاقة ذات دلالة إحصائية عند مستوى (</w:t>
      </w:r>
      <w:r w:rsidRPr="007E0529">
        <w:rPr>
          <w:rFonts w:ascii="Sakkal Majalla" w:hAnsi="Sakkal Majalla" w:cs="Sakkal Majalla"/>
          <w:sz w:val="28"/>
          <w:szCs w:val="28"/>
        </w:rPr>
        <w:t>=0.05</w:t>
      </w:r>
      <w:r w:rsidRPr="007E0529">
        <w:rPr>
          <w:rFonts w:ascii="Sakkal Majalla" w:hAnsi="Sakkal Majalla" w:cs="Sakkal Majalla"/>
          <w:sz w:val="28"/>
          <w:szCs w:val="28"/>
          <w:rtl/>
        </w:rPr>
        <w:t> </w:t>
      </w:r>
      <w:r w:rsidRPr="007E0529">
        <w:rPr>
          <w:rFonts w:ascii="Cambria" w:hAnsi="Cambria" w:cs="Cambria"/>
          <w:sz w:val="28"/>
          <w:szCs w:val="28"/>
        </w:rPr>
        <w:t>α</w:t>
      </w:r>
      <w:r w:rsidRPr="007E0529">
        <w:rPr>
          <w:rFonts w:ascii="Sakkal Majalla" w:hAnsi="Sakkal Majalla" w:cs="Sakkal Majalla"/>
          <w:sz w:val="28"/>
          <w:szCs w:val="28"/>
          <w:rtl/>
        </w:rPr>
        <w:t>) بين القيادة</w:t>
      </w:r>
      <w:r w:rsidRPr="007E0529">
        <w:rPr>
          <w:rFonts w:ascii="Sakkal Majalla" w:hAnsi="Sakkal Majalla" w:cs="Sakkal Majalla" w:hint="cs"/>
          <w:sz w:val="28"/>
          <w:szCs w:val="28"/>
          <w:rtl/>
        </w:rPr>
        <w:t xml:space="preserve"> بأبعادها (الرؤية</w:t>
      </w:r>
      <w:r w:rsidRPr="007E0529">
        <w:rPr>
          <w:rFonts w:ascii="Sakkal Majalla" w:hAnsi="Sakkal Majalla" w:cs="Sakkal Majalla"/>
          <w:sz w:val="28"/>
          <w:szCs w:val="28"/>
          <w:rtl/>
        </w:rPr>
        <w:t xml:space="preserve"> </w:t>
      </w:r>
      <w:r w:rsidRPr="007E0529">
        <w:rPr>
          <w:rFonts w:ascii="Sakkal Majalla" w:hAnsi="Sakkal Majalla" w:cs="Sakkal Majalla" w:hint="cs"/>
          <w:sz w:val="28"/>
          <w:szCs w:val="28"/>
          <w:rtl/>
        </w:rPr>
        <w:t>والاستراتيجية</w:t>
      </w:r>
      <w:r w:rsidRPr="007E0529">
        <w:rPr>
          <w:rFonts w:ascii="Sakkal Majalla" w:hAnsi="Sakkal Majalla" w:cs="Sakkal Majalla"/>
          <w:sz w:val="28"/>
          <w:szCs w:val="28"/>
          <w:rtl/>
        </w:rPr>
        <w:t xml:space="preserve"> </w:t>
      </w:r>
      <w:r w:rsidRPr="007E0529">
        <w:rPr>
          <w:rFonts w:ascii="Sakkal Majalla" w:hAnsi="Sakkal Majalla" w:cs="Sakkal Majalla" w:hint="cs"/>
          <w:sz w:val="28"/>
          <w:szCs w:val="28"/>
          <w:rtl/>
        </w:rPr>
        <w:t>القيادية، القيادة</w:t>
      </w:r>
      <w:r w:rsidRPr="007E0529">
        <w:rPr>
          <w:rFonts w:ascii="Sakkal Majalla" w:hAnsi="Sakkal Majalla" w:cs="Sakkal Majalla"/>
          <w:sz w:val="28"/>
          <w:szCs w:val="28"/>
          <w:rtl/>
        </w:rPr>
        <w:t xml:space="preserve"> </w:t>
      </w:r>
      <w:r w:rsidRPr="007E0529">
        <w:rPr>
          <w:rFonts w:ascii="Sakkal Majalla" w:hAnsi="Sakkal Majalla" w:cs="Sakkal Majalla" w:hint="cs"/>
          <w:sz w:val="28"/>
          <w:szCs w:val="28"/>
          <w:rtl/>
        </w:rPr>
        <w:t>والثقافة</w:t>
      </w:r>
      <w:r w:rsidRPr="007E0529">
        <w:rPr>
          <w:rFonts w:ascii="Sakkal Majalla" w:hAnsi="Sakkal Majalla" w:cs="Sakkal Majalla"/>
          <w:sz w:val="28"/>
          <w:szCs w:val="28"/>
          <w:rtl/>
        </w:rPr>
        <w:t xml:space="preserve"> </w:t>
      </w:r>
      <w:r w:rsidRPr="007E0529">
        <w:rPr>
          <w:rFonts w:ascii="Sakkal Majalla" w:hAnsi="Sakkal Majalla" w:cs="Sakkal Majalla" w:hint="cs"/>
          <w:sz w:val="28"/>
          <w:szCs w:val="28"/>
          <w:rtl/>
        </w:rPr>
        <w:t>التنظيمية، تطوير</w:t>
      </w:r>
      <w:r w:rsidRPr="007E0529">
        <w:rPr>
          <w:rFonts w:ascii="Sakkal Majalla" w:hAnsi="Sakkal Majalla" w:cs="Sakkal Majalla"/>
          <w:sz w:val="28"/>
          <w:szCs w:val="28"/>
          <w:rtl/>
        </w:rPr>
        <w:t xml:space="preserve"> </w:t>
      </w:r>
      <w:r w:rsidRPr="007E0529">
        <w:rPr>
          <w:rFonts w:ascii="Sakkal Majalla" w:hAnsi="Sakkal Majalla" w:cs="Sakkal Majalla" w:hint="cs"/>
          <w:sz w:val="28"/>
          <w:szCs w:val="28"/>
          <w:rtl/>
        </w:rPr>
        <w:t>الموارد</w:t>
      </w:r>
      <w:r w:rsidRPr="007E0529">
        <w:rPr>
          <w:rFonts w:ascii="Sakkal Majalla" w:hAnsi="Sakkal Majalla" w:cs="Sakkal Majalla"/>
          <w:sz w:val="28"/>
          <w:szCs w:val="28"/>
          <w:rtl/>
        </w:rPr>
        <w:t xml:space="preserve"> </w:t>
      </w:r>
      <w:r w:rsidRPr="007E0529">
        <w:rPr>
          <w:rFonts w:ascii="Sakkal Majalla" w:hAnsi="Sakkal Majalla" w:cs="Sakkal Majalla" w:hint="cs"/>
          <w:sz w:val="28"/>
          <w:szCs w:val="28"/>
          <w:rtl/>
        </w:rPr>
        <w:t>البشرية، القيادة</w:t>
      </w:r>
      <w:r w:rsidRPr="007E0529">
        <w:rPr>
          <w:rFonts w:ascii="Sakkal Majalla" w:hAnsi="Sakkal Majalla" w:cs="Sakkal Majalla"/>
          <w:sz w:val="28"/>
          <w:szCs w:val="28"/>
          <w:rtl/>
        </w:rPr>
        <w:t xml:space="preserve"> </w:t>
      </w:r>
      <w:r w:rsidRPr="007E0529">
        <w:rPr>
          <w:rFonts w:ascii="Sakkal Majalla" w:hAnsi="Sakkal Majalla" w:cs="Sakkal Majalla" w:hint="cs"/>
          <w:sz w:val="28"/>
          <w:szCs w:val="28"/>
          <w:rtl/>
        </w:rPr>
        <w:t>والسلوك</w:t>
      </w:r>
      <w:r w:rsidRPr="007E0529">
        <w:rPr>
          <w:rFonts w:ascii="Sakkal Majalla" w:hAnsi="Sakkal Majalla" w:cs="Sakkal Majalla"/>
          <w:sz w:val="28"/>
          <w:szCs w:val="28"/>
          <w:rtl/>
        </w:rPr>
        <w:t xml:space="preserve"> </w:t>
      </w:r>
      <w:r w:rsidRPr="007E0529">
        <w:rPr>
          <w:rFonts w:ascii="Sakkal Majalla" w:hAnsi="Sakkal Majalla" w:cs="Sakkal Majalla" w:hint="cs"/>
          <w:sz w:val="28"/>
          <w:szCs w:val="28"/>
          <w:rtl/>
        </w:rPr>
        <w:t>الأخلاقي)</w:t>
      </w:r>
      <w:r w:rsidRPr="007E0529">
        <w:rPr>
          <w:rFonts w:ascii="Sakkal Majalla" w:hAnsi="Sakkal Majalla" w:cs="Sakkal Majalla"/>
          <w:sz w:val="28"/>
          <w:szCs w:val="28"/>
          <w:rtl/>
        </w:rPr>
        <w:t xml:space="preserve"> وتحقيق التميز المؤسسي</w:t>
      </w:r>
      <w:r w:rsidRPr="007E0529">
        <w:rPr>
          <w:rFonts w:ascii="Sakkal Majalla" w:hAnsi="Sakkal Majalla" w:cs="Sakkal Majalla" w:hint="cs"/>
          <w:sz w:val="28"/>
          <w:szCs w:val="28"/>
          <w:rtl/>
        </w:rPr>
        <w:t xml:space="preserve"> (تميز القيادة، تميز الموظفين، تميز الهيكل التنظيمي)</w:t>
      </w:r>
      <w:r w:rsidRPr="007E0529">
        <w:rPr>
          <w:rFonts w:ascii="Sakkal Majalla" w:hAnsi="Sakkal Majalla" w:cs="Sakkal Majalla"/>
          <w:sz w:val="28"/>
          <w:szCs w:val="28"/>
          <w:rtl/>
        </w:rPr>
        <w:t xml:space="preserve"> في المستشفيات الحكومية السعودية.</w:t>
      </w:r>
    </w:p>
    <w:p w14:paraId="305295C6" w14:textId="77777777" w:rsidR="007E0529" w:rsidRPr="00F374B1" w:rsidRDefault="007E0529" w:rsidP="007E0529">
      <w:pPr>
        <w:pStyle w:val="1"/>
        <w:rPr>
          <w:rtl/>
        </w:rPr>
      </w:pPr>
      <w:bookmarkStart w:id="7" w:name="_Toc204798404"/>
      <w:r w:rsidRPr="00F374B1">
        <w:rPr>
          <w:rtl/>
        </w:rPr>
        <w:t>النظرية العلمية المتبعة  لإعداد البحث</w:t>
      </w:r>
      <w:bookmarkEnd w:id="7"/>
    </w:p>
    <w:p w14:paraId="6B48A87D" w14:textId="77777777" w:rsidR="007E0529" w:rsidRPr="00CF081C" w:rsidRDefault="007E0529" w:rsidP="00CF081C">
      <w:pPr>
        <w:spacing w:before="120" w:after="120"/>
        <w:jc w:val="both"/>
        <w:rPr>
          <w:rFonts w:ascii="Sakkal Majalla" w:hAnsi="Sakkal Majalla" w:cs="Sakkal Majalla"/>
          <w:sz w:val="28"/>
          <w:szCs w:val="28"/>
        </w:rPr>
      </w:pPr>
      <w:r w:rsidRPr="00CF081C">
        <w:rPr>
          <w:rFonts w:ascii="Sakkal Majalla" w:hAnsi="Sakkal Majalla" w:cs="Sakkal Majalla"/>
          <w:sz w:val="28"/>
          <w:szCs w:val="28"/>
          <w:rtl/>
        </w:rPr>
        <w:t>تعتمد الدراسة على المنهج الوصفي التحليلي كونه المنهج العلمي الملائم لتحديد العلاقة بين القيادة والتميز المؤسسي في المستشفيات الحكومية بالمملكة العربية السعودية. يتميز المنهج الوصفي بقدرته على قياس متغيرات الدراسة، وتفسير العلاقات الإحصائية بين متغيرات الدراسة، مما يحقق درجة عالية من الدقة والموثوقية في النتائج (يونس،2020)</w:t>
      </w:r>
      <w:r w:rsidRPr="00CF081C">
        <w:rPr>
          <w:rFonts w:ascii="Sakkal Majalla" w:hAnsi="Sakkal Majalla" w:cs="Sakkal Majalla"/>
          <w:sz w:val="28"/>
          <w:szCs w:val="28"/>
        </w:rPr>
        <w:t>.</w:t>
      </w:r>
    </w:p>
    <w:p w14:paraId="5D74C243" w14:textId="77777777" w:rsidR="007E0529" w:rsidRPr="00CF081C" w:rsidRDefault="007E0529" w:rsidP="00CF081C">
      <w:pPr>
        <w:spacing w:before="120" w:after="120"/>
        <w:jc w:val="both"/>
        <w:rPr>
          <w:rFonts w:ascii="Sakkal Majalla" w:hAnsi="Sakkal Majalla" w:cs="Sakkal Majalla"/>
          <w:sz w:val="28"/>
          <w:szCs w:val="28"/>
        </w:rPr>
      </w:pPr>
      <w:r w:rsidRPr="00CF081C">
        <w:rPr>
          <w:rFonts w:ascii="Sakkal Majalla" w:hAnsi="Sakkal Majalla" w:cs="Sakkal Majalla"/>
          <w:sz w:val="28"/>
          <w:szCs w:val="28"/>
          <w:rtl/>
        </w:rPr>
        <w:t>كما تم جمع البيانات باستخدام أداة الاستبانة التي تم تصميمها بناءً على الأدبيات والدراسات السابقة ذات الصلة، وتوزيعها على عينة من العاملين في المستشفيات الحكومية، بما يشمل الكوادر الإدارية والطبية.</w:t>
      </w:r>
    </w:p>
    <w:p w14:paraId="634D721C" w14:textId="77777777" w:rsidR="007E0529" w:rsidRPr="00CF081C" w:rsidRDefault="007E0529" w:rsidP="00CF081C">
      <w:pPr>
        <w:spacing w:before="120" w:after="120"/>
        <w:jc w:val="both"/>
        <w:rPr>
          <w:rFonts w:ascii="Sakkal Majalla" w:hAnsi="Sakkal Majalla" w:cs="Sakkal Majalla"/>
          <w:sz w:val="28"/>
          <w:szCs w:val="28"/>
        </w:rPr>
      </w:pPr>
      <w:r w:rsidRPr="00CF081C">
        <w:rPr>
          <w:rFonts w:ascii="Sakkal Majalla" w:hAnsi="Sakkal Majalla" w:cs="Sakkal Majalla"/>
          <w:sz w:val="28"/>
          <w:szCs w:val="28"/>
          <w:rtl/>
        </w:rPr>
        <w:t xml:space="preserve">ويعتمد نموذج الدراسة على تحديد العلاقة بين المتغير المستقل (القيادة) والمتغير التابع (التميز المؤسسي)، من خلال دراسة أثر ممارسات القيادة في بيئة المستشفيات الحكومية السعودية على تحقيق التميز المؤسسي. ولتحليل البيانات، سيتم استخدام أساليب التحليل الإحصائي المناسبة مثل التكرارات، المتوسطات، اختبار الانحدار، وتحليل الارتباط، باستخدام </w:t>
      </w:r>
      <w:r w:rsidRPr="00CF081C">
        <w:rPr>
          <w:rFonts w:ascii="Sakkal Majalla" w:hAnsi="Sakkal Majalla" w:cs="Sakkal Majalla" w:hint="cs"/>
          <w:sz w:val="28"/>
          <w:szCs w:val="28"/>
          <w:rtl/>
        </w:rPr>
        <w:t>برنامج</w:t>
      </w:r>
      <w:r w:rsidRPr="00CF081C">
        <w:rPr>
          <w:rFonts w:ascii="Sakkal Majalla" w:hAnsi="Sakkal Majalla" w:cs="Sakkal Majalla"/>
          <w:sz w:val="28"/>
          <w:szCs w:val="28"/>
        </w:rPr>
        <w:t xml:space="preserve"> (SPSS)</w:t>
      </w:r>
      <w:r w:rsidRPr="00CF081C">
        <w:rPr>
          <w:rFonts w:ascii="Sakkal Majalla" w:hAnsi="Sakkal Majalla" w:cs="Sakkal Majalla" w:hint="cs"/>
          <w:sz w:val="28"/>
          <w:szCs w:val="28"/>
          <w:rtl/>
        </w:rPr>
        <w:t xml:space="preserve">. </w:t>
      </w:r>
      <w:r w:rsidRPr="00CF081C">
        <w:rPr>
          <w:rFonts w:ascii="Sakkal Majalla" w:hAnsi="Sakkal Majalla" w:cs="Sakkal Majalla"/>
          <w:sz w:val="28"/>
          <w:szCs w:val="28"/>
          <w:rtl/>
        </w:rPr>
        <w:t>وتم اختيار هذا النهج العلمي استنادًا إلى طبيعة المشكلة البحثية وأهداف الدراسة التي تركز على اختبار فرضيات محددة وإقامة علاقات سببية بين المتغيرات المدروسة، وذلك من أجل تقديم نتائج قابلة للتعميم ومبنية على أدلة كمية</w:t>
      </w:r>
      <w:r w:rsidRPr="00CF081C">
        <w:rPr>
          <w:rFonts w:ascii="Sakkal Majalla" w:hAnsi="Sakkal Majalla" w:cs="Sakkal Majalla"/>
          <w:sz w:val="28"/>
          <w:szCs w:val="28"/>
        </w:rPr>
        <w:t>.</w:t>
      </w:r>
    </w:p>
    <w:p w14:paraId="44DB923D" w14:textId="77777777" w:rsidR="009125CE" w:rsidRPr="007E0529"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6AAFE107" w14:textId="5EDA9237" w:rsidR="00F925D0" w:rsidRPr="00CF081C" w:rsidRDefault="00F925D0" w:rsidP="00CF081C">
      <w:pPr>
        <w:pStyle w:val="1"/>
        <w:jc w:val="center"/>
        <w:rPr>
          <w:sz w:val="44"/>
          <w:szCs w:val="44"/>
          <w:rtl/>
        </w:rPr>
      </w:pPr>
      <w:bookmarkStart w:id="8" w:name="_Toc204798405"/>
      <w:r w:rsidRPr="00CF081C">
        <w:rPr>
          <w:rFonts w:hint="cs"/>
          <w:sz w:val="44"/>
          <w:szCs w:val="44"/>
          <w:rtl/>
        </w:rPr>
        <w:t>الفصل الثاني</w:t>
      </w:r>
      <w:r w:rsidR="00CF081C" w:rsidRPr="00CF081C">
        <w:rPr>
          <w:rFonts w:hint="cs"/>
          <w:sz w:val="44"/>
          <w:szCs w:val="44"/>
          <w:rtl/>
        </w:rPr>
        <w:t>:</w:t>
      </w:r>
      <w:r w:rsidR="00CF081C">
        <w:rPr>
          <w:rFonts w:hint="cs"/>
          <w:sz w:val="44"/>
          <w:szCs w:val="44"/>
          <w:rtl/>
        </w:rPr>
        <w:t xml:space="preserve"> </w:t>
      </w:r>
      <w:r w:rsidRPr="00CF081C">
        <w:rPr>
          <w:rFonts w:hint="cs"/>
          <w:sz w:val="44"/>
          <w:szCs w:val="44"/>
          <w:rtl/>
        </w:rPr>
        <w:t>الدراسات السابقة</w:t>
      </w:r>
      <w:r w:rsidR="00CF081C" w:rsidRPr="00CF081C">
        <w:rPr>
          <w:rFonts w:hint="cs"/>
          <w:sz w:val="44"/>
          <w:szCs w:val="44"/>
          <w:rtl/>
        </w:rPr>
        <w:t xml:space="preserve"> والإطار النظ</w:t>
      </w:r>
      <w:r w:rsidR="00CF081C">
        <w:rPr>
          <w:rFonts w:hint="cs"/>
          <w:sz w:val="44"/>
          <w:szCs w:val="44"/>
          <w:rtl/>
        </w:rPr>
        <w:t>ر</w:t>
      </w:r>
      <w:r w:rsidR="00CF081C" w:rsidRPr="00CF081C">
        <w:rPr>
          <w:rFonts w:hint="cs"/>
          <w:sz w:val="44"/>
          <w:szCs w:val="44"/>
          <w:rtl/>
        </w:rPr>
        <w:t>ي</w:t>
      </w:r>
      <w:bookmarkEnd w:id="8"/>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71F6D9C8" w:rsidR="00F925D0" w:rsidRDefault="00F925D0" w:rsidP="00C44200">
      <w:pPr>
        <w:pStyle w:val="1"/>
        <w:rPr>
          <w:rtl/>
        </w:rPr>
      </w:pPr>
      <w:bookmarkStart w:id="9" w:name="_Toc204798406"/>
      <w:r>
        <w:rPr>
          <w:rFonts w:hint="cs"/>
          <w:rtl/>
        </w:rPr>
        <w:t>مقدمة</w:t>
      </w:r>
      <w:bookmarkEnd w:id="9"/>
    </w:p>
    <w:p w14:paraId="3D93895E" w14:textId="77777777" w:rsidR="00C44200" w:rsidRDefault="00C44200" w:rsidP="00C44200">
      <w:pPr>
        <w:spacing w:before="120" w:after="120"/>
        <w:jc w:val="both"/>
        <w:rPr>
          <w:rFonts w:ascii="Sakkal Majalla" w:hAnsi="Sakkal Majalla" w:cs="Sakkal Majalla"/>
          <w:sz w:val="28"/>
          <w:szCs w:val="28"/>
          <w:rtl/>
        </w:rPr>
      </w:pPr>
      <w:r w:rsidRPr="00C44200">
        <w:rPr>
          <w:rFonts w:ascii="Sakkal Majalla" w:hAnsi="Sakkal Majalla" w:cs="Sakkal Majalla"/>
          <w:sz w:val="28"/>
          <w:szCs w:val="28"/>
          <w:rtl/>
        </w:rPr>
        <w:t>يسـتعرض هذا الجزء من الدراسـة الدراسـات السـابقة حـول موضـوع أثر القيادة على التميز المؤسسي: دراسة تطبيقية على المستشفيات الحكومية في المملكة العربية السعودية، وذلـك بهدف الاسـتفادة مـن هـذه الدراسـات وما توصلت اليه من نتائج ومقارنـتها بالنتائـج التــي توصلــت إليهــا هــذه الدراســة. وهــي فـي جزئييـن الدراسـات العربيـة والدراسـات الأجنبيـة.</w:t>
      </w:r>
    </w:p>
    <w:p w14:paraId="4E556409" w14:textId="77777777" w:rsidR="00C44200" w:rsidRPr="00C44200" w:rsidRDefault="00C44200" w:rsidP="00C44200">
      <w:pPr>
        <w:pStyle w:val="2"/>
        <w:rPr>
          <w:rtl/>
        </w:rPr>
      </w:pPr>
      <w:bookmarkStart w:id="10" w:name="_Toc204798407"/>
      <w:r w:rsidRPr="00C44200">
        <w:rPr>
          <w:rtl/>
        </w:rPr>
        <w:t>الدراسات العربية</w:t>
      </w:r>
      <w:bookmarkEnd w:id="10"/>
      <w:r w:rsidRPr="00C44200">
        <w:rPr>
          <w:rtl/>
        </w:rPr>
        <w:t xml:space="preserve"> </w:t>
      </w:r>
    </w:p>
    <w:p w14:paraId="3CEB92DF" w14:textId="77777777" w:rsidR="00C44200" w:rsidRPr="00C44200" w:rsidRDefault="00C44200" w:rsidP="00C44200">
      <w:pPr>
        <w:pStyle w:val="a5"/>
        <w:numPr>
          <w:ilvl w:val="0"/>
          <w:numId w:val="6"/>
        </w:numPr>
        <w:spacing w:before="120" w:after="120"/>
        <w:jc w:val="both"/>
        <w:rPr>
          <w:rFonts w:ascii="Sakkal Majalla" w:hAnsi="Sakkal Majalla" w:cs="Sakkal Majalla"/>
          <w:sz w:val="28"/>
          <w:szCs w:val="28"/>
        </w:rPr>
      </w:pPr>
      <w:r w:rsidRPr="00C44200">
        <w:rPr>
          <w:rFonts w:ascii="Sakkal Majalla" w:hAnsi="Sakkal Majalla" w:cs="Sakkal Majalla"/>
          <w:sz w:val="28"/>
          <w:szCs w:val="28"/>
          <w:rtl/>
        </w:rPr>
        <w:t xml:space="preserve">دراسة شبات (2020) بعنوان " دور القيادة الرشيقة في تحفيز العاملين في المؤسسات الصحية: دراسة حالة اتحاد لجان العمل الصحي في قطاع غزة" </w:t>
      </w:r>
    </w:p>
    <w:p w14:paraId="346E5A8A" w14:textId="77777777" w:rsidR="00C44200" w:rsidRPr="00C44200" w:rsidRDefault="00C44200" w:rsidP="00C44200">
      <w:pPr>
        <w:spacing w:before="120" w:after="120"/>
        <w:jc w:val="both"/>
        <w:rPr>
          <w:rFonts w:ascii="Sakkal Majalla" w:hAnsi="Sakkal Majalla" w:cs="Sakkal Majalla"/>
          <w:sz w:val="28"/>
          <w:szCs w:val="28"/>
          <w:rtl/>
        </w:rPr>
      </w:pPr>
      <w:r w:rsidRPr="00C44200">
        <w:rPr>
          <w:rFonts w:ascii="Sakkal Majalla" w:hAnsi="Sakkal Majalla" w:cs="Sakkal Majalla"/>
          <w:sz w:val="28"/>
          <w:szCs w:val="28"/>
          <w:rtl/>
        </w:rPr>
        <w:t>والتي تهدف الى تحديد دور القيادة الرشيقة في تحفيز العاملين في المؤسسات الصحية من خلال دراسة حالة اتحاد لجان العمل الصحي في قطاع غزة. اعتمدت الدراسة على المنهج الوصفي التحليلي، واشتمل مجتمع الدراسة على 140 من العاملين بالمجال الطبي وهم 52 طبيب، 72 ممرض، 16 فني مختبر. من خلال أسلوب المسح الشامل لمجتمع الدراسة تم توزيع 140 استبانة وتم استراد 136 بنسبة 97.1%. وقد توصلت الدراسة الي توفر أبعاد القيادة الرشيقة التي تمثلت في التواضع، الحكمة، الصبر، الموضوعية، الهدوء بشكل مرتفع لدي القيادة محل الدراسة، بوزن نسبي 82.5% ومتوسط حسابي 8.25. كما أظهرت النتائج تقاربًا كبيرًا في استجابات المبحوثين فيما يتعلق بممارسات القيادة الرشيقة، حيث تراوحت المتوسطات الحسابية بين (8.01 – 8.70). إضافة الي ان القيادة محل الدراسة تمارس نظام التحفيز بشكل مرتفع، بوزن نسبي 80.9% ومتوسط حسابي 8.09. وقد أوصت الدراسة بضرورة الحفاظ على أبعاد القيادة الرشيقة وتعزيزها، مع التركيز على دعم التحفيز المعنوي بشكل أكبر، وتقدير جهود الموظفين أمام زملائهم لرفع الروح المعنوية، ودعم ثقافة تنظيمية قائمة على التواصل المفتوح والعلاقات الاجتماعية الإيجابية داخل بيئة العمل.</w:t>
      </w:r>
    </w:p>
    <w:p w14:paraId="08943EB2" w14:textId="77777777" w:rsidR="00C44200" w:rsidRPr="00C44200" w:rsidRDefault="00C44200" w:rsidP="00C44200">
      <w:pPr>
        <w:pStyle w:val="a5"/>
        <w:numPr>
          <w:ilvl w:val="0"/>
          <w:numId w:val="6"/>
        </w:numPr>
        <w:spacing w:before="120" w:after="120"/>
        <w:jc w:val="both"/>
        <w:rPr>
          <w:rFonts w:ascii="Sakkal Majalla" w:hAnsi="Sakkal Majalla" w:cs="Sakkal Majalla"/>
          <w:sz w:val="28"/>
          <w:szCs w:val="28"/>
        </w:rPr>
      </w:pPr>
      <w:r w:rsidRPr="00C44200">
        <w:rPr>
          <w:rFonts w:ascii="Sakkal Majalla" w:hAnsi="Sakkal Majalla" w:cs="Sakkal Majalla"/>
          <w:sz w:val="28"/>
          <w:szCs w:val="28"/>
          <w:rtl/>
        </w:rPr>
        <w:t xml:space="preserve">دراسة غازي (2022). بعنوان " دور القيادة الاستراتيجية في تحقيق التميز المؤسسي للجامعات المصرية: دراسة </w:t>
      </w:r>
      <w:proofErr w:type="spellStart"/>
      <w:r w:rsidRPr="00C44200">
        <w:rPr>
          <w:rFonts w:ascii="Sakkal Majalla" w:hAnsi="Sakkal Majalla" w:cs="Sakkal Majalla"/>
          <w:sz w:val="28"/>
          <w:szCs w:val="28"/>
          <w:rtl/>
        </w:rPr>
        <w:t>تطبيقة</w:t>
      </w:r>
      <w:proofErr w:type="spellEnd"/>
      <w:r w:rsidRPr="00C44200">
        <w:rPr>
          <w:rFonts w:ascii="Sakkal Majalla" w:hAnsi="Sakkal Majalla" w:cs="Sakkal Majalla"/>
          <w:sz w:val="28"/>
          <w:szCs w:val="28"/>
          <w:rtl/>
        </w:rPr>
        <w:t>"</w:t>
      </w:r>
    </w:p>
    <w:p w14:paraId="3A35EEFB" w14:textId="77777777" w:rsidR="00C44200" w:rsidRPr="00C44200" w:rsidRDefault="00C44200" w:rsidP="00C44200">
      <w:pPr>
        <w:spacing w:before="120" w:after="120"/>
        <w:jc w:val="both"/>
        <w:rPr>
          <w:rFonts w:ascii="Sakkal Majalla" w:hAnsi="Sakkal Majalla" w:cs="Sakkal Majalla"/>
          <w:sz w:val="28"/>
          <w:szCs w:val="28"/>
          <w:rtl/>
        </w:rPr>
      </w:pPr>
      <w:r w:rsidRPr="00C44200">
        <w:rPr>
          <w:rFonts w:ascii="Sakkal Majalla" w:hAnsi="Sakkal Majalla" w:cs="Sakkal Majalla"/>
          <w:sz w:val="28"/>
          <w:szCs w:val="28"/>
          <w:rtl/>
        </w:rPr>
        <w:t xml:space="preserve">والتي تهدف الي تحديد العلاقة بين ابعاد القيادة الاستراتيجية (التوجه الاستراتيجي، تطوير رأس المال البشري، الممارسات الأخلاقية، استثمار القدرات الجوهرية، الثقافة التنظيمية، الرقابة التنظيمية) و أبعاد التميز المؤسسي (الغاية، اشراك المعنيين، بناء قيمة مستدامة، الثقافة المؤسسية، قيادة الأداء) في الجامعات المصرية. اعتمدت الدراسة على المنهج الوصفي المسحي، واشتمل مجتمع الدراسة على 343 من أعضاء هيئة التدريس في الجامعات المصرية. باستخدام الاستبانة كأداة رئيسية لجمع البيانات. وقد توصلت نتائج الدراسة الي توفر القيادة الاستراتيجية </w:t>
      </w:r>
      <w:r w:rsidRPr="00C44200">
        <w:rPr>
          <w:rFonts w:ascii="Sakkal Majalla" w:hAnsi="Sakkal Majalla" w:cs="Sakkal Majalla"/>
          <w:sz w:val="28"/>
          <w:szCs w:val="28"/>
          <w:rtl/>
        </w:rPr>
        <w:lastRenderedPageBreak/>
        <w:t>بدرجة متوسطة، وكذلك التميز المؤسسي. إضافة الي عدم وجود فروق ذات دلالة إحصائية لعينة الدراسة حول ممارسات القيادة الاستراتيجية تبعاً للمتغيرات الديموغرافية. وأوصت الدراسة بالاهتمام بالقيادة الاستراتيجية والتميز المؤسسي وأبعادهم لتجنب الخلط بينهم.</w:t>
      </w:r>
    </w:p>
    <w:p w14:paraId="421DF57D" w14:textId="77777777" w:rsidR="00C44200" w:rsidRPr="00C44200" w:rsidRDefault="00C44200" w:rsidP="00C44200">
      <w:pPr>
        <w:pStyle w:val="a5"/>
        <w:numPr>
          <w:ilvl w:val="0"/>
          <w:numId w:val="6"/>
        </w:numPr>
        <w:spacing w:before="120" w:after="120"/>
        <w:jc w:val="both"/>
        <w:rPr>
          <w:rFonts w:ascii="Sakkal Majalla" w:hAnsi="Sakkal Majalla" w:cs="Sakkal Majalla"/>
          <w:sz w:val="28"/>
          <w:szCs w:val="28"/>
        </w:rPr>
      </w:pPr>
      <w:r w:rsidRPr="00C44200">
        <w:rPr>
          <w:rFonts w:ascii="Sakkal Majalla" w:hAnsi="Sakkal Majalla" w:cs="Sakkal Majalla"/>
          <w:sz w:val="28"/>
          <w:szCs w:val="28"/>
          <w:rtl/>
        </w:rPr>
        <w:t>دراسة الزهراني (2023). بعنوان " دور القيادة الاستراتيجية في تحقيق التميز المؤسسي: دراسة ميدانية على موظفي المركز الوطني للأرصاد بجدة"</w:t>
      </w:r>
    </w:p>
    <w:p w14:paraId="125FA23E" w14:textId="77777777" w:rsidR="00C44200" w:rsidRPr="00C44200" w:rsidRDefault="00C44200" w:rsidP="00C44200">
      <w:pPr>
        <w:spacing w:before="120" w:after="120"/>
        <w:jc w:val="both"/>
        <w:rPr>
          <w:rFonts w:ascii="Sakkal Majalla" w:hAnsi="Sakkal Majalla" w:cs="Sakkal Majalla"/>
          <w:sz w:val="28"/>
          <w:szCs w:val="28"/>
          <w:rtl/>
        </w:rPr>
      </w:pPr>
      <w:r w:rsidRPr="00C44200">
        <w:rPr>
          <w:rFonts w:ascii="Sakkal Majalla" w:hAnsi="Sakkal Majalla" w:cs="Sakkal Majalla"/>
          <w:sz w:val="28"/>
          <w:szCs w:val="28"/>
          <w:rtl/>
        </w:rPr>
        <w:t>والتي تهدف الي تحديد العلاقة بين أبعاد القيادة الاستراتيجية المختلفة (التوجه الاستراتيجي، رأس المال، الثقافة التنظيمية، الممارسات الأخلاقية) في تحقيق التميز المؤسسي من وجهة نظر موظفي مركز الأرصاد بمحافظة جدة. اعتمدت الدراسة على المنهج الوصفي التحليلي باستخدام الاستبانة كأداة رئيسية لجمع البيانات، واشتمل مجتمع الدراسة على 350 موظفاً من موظفي المركز الوطني للأرصاد. وقد توصلت الدراسة الي أهمية التوجه الاستراتيجي في القيادة وان تتوافق رؤية القائد مع رؤية المؤسسة، كما ان تتخذ القيادة قراراتها ضمن الأهداف الاستراتيجية. إضافة الي ان تشجيع القيادة على الاستقلالية وتوصيل رؤية وقيم القيادة للموظفين يُسهم في تحقيق التميز المؤسسي. وعدم وجود فروق ذات دلالة إحصائية لعينة الدراسة لدور القيادة في تحقيق التميز المؤسسي تبعاً للمتغيرات الديموغرافية. وأوصت الدراسة بان يتسم القائد بالكفاءة والفعالية وتعزيز التعاون والعمل الجماعي ومراعاة المعايير الأخلاقية للمهنة، وكذلك وجود أمثلة ذات قيمة يحتذي بها لتشجيع العاملين على الالتزام بها.</w:t>
      </w:r>
    </w:p>
    <w:p w14:paraId="79DFD23A" w14:textId="77777777" w:rsidR="00C44200" w:rsidRPr="0080423E" w:rsidRDefault="00C44200" w:rsidP="0080423E">
      <w:pPr>
        <w:pStyle w:val="a5"/>
        <w:numPr>
          <w:ilvl w:val="0"/>
          <w:numId w:val="6"/>
        </w:numPr>
        <w:spacing w:before="120" w:after="120"/>
        <w:jc w:val="both"/>
        <w:rPr>
          <w:rFonts w:ascii="Sakkal Majalla" w:hAnsi="Sakkal Majalla" w:cs="Sakkal Majalla"/>
          <w:sz w:val="28"/>
          <w:szCs w:val="28"/>
        </w:rPr>
      </w:pPr>
      <w:r w:rsidRPr="0080423E">
        <w:rPr>
          <w:rFonts w:ascii="Sakkal Majalla" w:hAnsi="Sakkal Majalla" w:cs="Sakkal Majalla"/>
          <w:sz w:val="28"/>
          <w:szCs w:val="28"/>
          <w:rtl/>
        </w:rPr>
        <w:t>دراسة الشمراني (2023). بعنوان " أثر القيادة الرقمية على تحقيق التميز المؤسسي: دراسة ميدانية على الموظفين الإداريين في هيئة الهلال الأحمر السعودي بفرع جدة"</w:t>
      </w:r>
    </w:p>
    <w:p w14:paraId="1A90F3A2" w14:textId="77777777" w:rsidR="00C44200" w:rsidRPr="00C44200" w:rsidRDefault="00C44200" w:rsidP="00C44200">
      <w:pPr>
        <w:spacing w:before="120" w:after="120"/>
        <w:jc w:val="both"/>
        <w:rPr>
          <w:rFonts w:ascii="Sakkal Majalla" w:hAnsi="Sakkal Majalla" w:cs="Sakkal Majalla"/>
          <w:sz w:val="28"/>
          <w:szCs w:val="28"/>
          <w:rtl/>
        </w:rPr>
      </w:pPr>
      <w:r w:rsidRPr="00C44200">
        <w:rPr>
          <w:rFonts w:ascii="Sakkal Majalla" w:hAnsi="Sakkal Majalla" w:cs="Sakkal Majalla"/>
          <w:sz w:val="28"/>
          <w:szCs w:val="28"/>
          <w:rtl/>
        </w:rPr>
        <w:t>والتي تهدف الي التعرف على أثر أبعاد القيادة الرقمية (الابتكار، الاقناع، المعرفة) على تحقيق التميز المؤسسي لدي الموظفين الإداريين في هيئة الهلال الأحمر السعودي فرع جدة. اعتمدت الدراسة على المنهج الوصفي التحليلي، واشتملت عينة الدراسة على 44 موظف تم اختيارهم بطريقة عشوائية باستخدام الاستبانة. وتوصلت نتائج الدراسة الي وجود أثر إيجابي لأبعاد القيادة الرقمية (الابتكار، الاقناع، المعرفة) على تحقيق التميز المؤسسي لدي موظفي هيئة الهلال الأحمر السعودي فرع جدة. وقد أوصت الدراسة بضرورة تعزيز العوامل التي تسهم في تعزيز القيادة الرقمية وعناصرها الأساسية في بيئة العمل لتحقيق التميز المؤسسي.</w:t>
      </w:r>
    </w:p>
    <w:p w14:paraId="45DF4B5E" w14:textId="77777777" w:rsidR="00C44200" w:rsidRPr="0080423E" w:rsidRDefault="00C44200" w:rsidP="0080423E">
      <w:pPr>
        <w:pStyle w:val="a5"/>
        <w:numPr>
          <w:ilvl w:val="0"/>
          <w:numId w:val="6"/>
        </w:numPr>
        <w:spacing w:before="120" w:after="120"/>
        <w:jc w:val="both"/>
        <w:rPr>
          <w:rFonts w:ascii="Sakkal Majalla" w:hAnsi="Sakkal Majalla" w:cs="Sakkal Majalla"/>
          <w:sz w:val="28"/>
          <w:szCs w:val="28"/>
        </w:rPr>
      </w:pPr>
      <w:r w:rsidRPr="0080423E">
        <w:rPr>
          <w:rFonts w:ascii="Sakkal Majalla" w:hAnsi="Sakkal Majalla" w:cs="Sakkal Majalla"/>
          <w:sz w:val="28"/>
          <w:szCs w:val="28"/>
          <w:rtl/>
        </w:rPr>
        <w:t>دراسة عيسى (2021). بعنوان " دور القيادة المرتكزة على المبادئ في التميز المؤسسي تجاه المجتمع: دراسة تطبيقية على المدراس الحكومية بمحافظة الطائف"</w:t>
      </w:r>
    </w:p>
    <w:p w14:paraId="225B33DC" w14:textId="77777777" w:rsidR="00C44200" w:rsidRPr="00C44200" w:rsidRDefault="00C44200" w:rsidP="00C44200">
      <w:pPr>
        <w:spacing w:before="120" w:after="120"/>
        <w:jc w:val="both"/>
        <w:rPr>
          <w:rFonts w:ascii="Sakkal Majalla" w:hAnsi="Sakkal Majalla" w:cs="Sakkal Majalla"/>
          <w:sz w:val="28"/>
          <w:szCs w:val="28"/>
          <w:rtl/>
        </w:rPr>
      </w:pPr>
      <w:r w:rsidRPr="00C44200">
        <w:rPr>
          <w:rFonts w:ascii="Sakkal Majalla" w:hAnsi="Sakkal Majalla" w:cs="Sakkal Majalla"/>
          <w:sz w:val="28"/>
          <w:szCs w:val="28"/>
          <w:rtl/>
        </w:rPr>
        <w:t>والتي تهدف الي تحديد درجة تطبيق أبعاد القيادة المرتكزة على المبادئ في مدارس محافظة الطائف بالمملكة العربية السعودية ودورها في تحقيق التميز المؤسسي. اعتمدت الدراسة على المنهج الوصفي وتم استخدام الاستبانة لجمع البيانات. واشتملت الدراسة على 384 من المعلمين والمعلمات. وقد توصلت النتائج الي عدم وجود فروق ذات دلالة إحصائية حول توافر أبعاد القيادة المرتكزة على المبادئ بين المدارس الحكومية َ تبعاً للعمر، والمستوى الوظيفي، باستثناء بعدي المستوى الشخصي، والالتزام بالعمل كمؤسسة مسئولة بالمجتمع بحسب المؤهل طبقا والخبرة</w:t>
      </w:r>
      <w:r w:rsidRPr="00C44200">
        <w:rPr>
          <w:rFonts w:ascii="Sakkal Majalla" w:hAnsi="Sakkal Majalla" w:cs="Sakkal Majalla"/>
          <w:sz w:val="28"/>
          <w:szCs w:val="28"/>
        </w:rPr>
        <w:t xml:space="preserve">. </w:t>
      </w:r>
      <w:r w:rsidRPr="00C44200">
        <w:rPr>
          <w:rFonts w:ascii="Sakkal Majalla" w:hAnsi="Sakkal Majalla" w:cs="Sakkal Majalla"/>
          <w:sz w:val="28"/>
          <w:szCs w:val="28"/>
          <w:rtl/>
        </w:rPr>
        <w:t xml:space="preserve">  </w:t>
      </w:r>
    </w:p>
    <w:p w14:paraId="1FE1492E" w14:textId="77777777" w:rsidR="00C44200" w:rsidRPr="0080423E" w:rsidRDefault="00C44200" w:rsidP="0080423E">
      <w:pPr>
        <w:pStyle w:val="a5"/>
        <w:numPr>
          <w:ilvl w:val="0"/>
          <w:numId w:val="6"/>
        </w:numPr>
        <w:spacing w:before="120" w:after="120"/>
        <w:jc w:val="both"/>
        <w:rPr>
          <w:rFonts w:ascii="Sakkal Majalla" w:hAnsi="Sakkal Majalla" w:cs="Sakkal Majalla"/>
          <w:sz w:val="28"/>
          <w:szCs w:val="28"/>
        </w:rPr>
      </w:pPr>
      <w:r w:rsidRPr="0080423E">
        <w:rPr>
          <w:rFonts w:ascii="Sakkal Majalla" w:hAnsi="Sakkal Majalla" w:cs="Sakkal Majalla"/>
          <w:sz w:val="28"/>
          <w:szCs w:val="28"/>
          <w:rtl/>
        </w:rPr>
        <w:lastRenderedPageBreak/>
        <w:t>دراسة بركات (2019). بعنوان "نموذج مقترح للتميز المؤسسي في المستشفيات: دراسة ميدانية على المستشفيات الحكومية المصرية الواقعة في القاهرة الكبرى"</w:t>
      </w:r>
    </w:p>
    <w:p w14:paraId="20C11D6A" w14:textId="77777777" w:rsidR="00C44200" w:rsidRPr="00C44200" w:rsidRDefault="00C44200" w:rsidP="00C44200">
      <w:pPr>
        <w:spacing w:before="120" w:after="120"/>
        <w:jc w:val="both"/>
        <w:rPr>
          <w:rFonts w:ascii="Sakkal Majalla" w:hAnsi="Sakkal Majalla" w:cs="Sakkal Majalla"/>
          <w:sz w:val="28"/>
          <w:szCs w:val="28"/>
        </w:rPr>
      </w:pPr>
      <w:r w:rsidRPr="00C44200">
        <w:rPr>
          <w:rFonts w:ascii="Sakkal Majalla" w:hAnsi="Sakkal Majalla" w:cs="Sakkal Majalla"/>
          <w:sz w:val="28"/>
          <w:szCs w:val="28"/>
          <w:rtl/>
        </w:rPr>
        <w:t xml:space="preserve">والتي تهدف إلى تطوير نموذج تطبيقي يبرز العوامل المؤثرة في تحقيق التميز المؤسسي، وذلك في ظل ملاحظة ضعف إدراك بعض مديري المستشفيات الحكومية المصرية لتلك العوامل. استخدم الباحث المنهج الاستقرائي في بناء فرضيات الدراسة، والمنهج الاستنباطي لاختبار صحتها، واعتمد على المنهج الكمي باستخدام الاستبانة كأداة رئيسية لجمع البيانات. تكونت العينة من </w:t>
      </w:r>
      <w:r w:rsidRPr="00C44200">
        <w:rPr>
          <w:rFonts w:ascii="Sakkal Majalla" w:hAnsi="Sakkal Majalla" w:cs="Sakkal Majalla"/>
          <w:sz w:val="28"/>
          <w:szCs w:val="28"/>
        </w:rPr>
        <w:t xml:space="preserve">400 </w:t>
      </w:r>
      <w:r w:rsidRPr="00C44200">
        <w:rPr>
          <w:rFonts w:ascii="Sakkal Majalla" w:hAnsi="Sakkal Majalla" w:cs="Sakkal Majalla"/>
          <w:sz w:val="28"/>
          <w:szCs w:val="28"/>
          <w:rtl/>
        </w:rPr>
        <w:t xml:space="preserve">مدير مستشفى، وتم تحليل </w:t>
      </w:r>
      <w:r w:rsidRPr="00C44200">
        <w:rPr>
          <w:rFonts w:ascii="Sakkal Majalla" w:hAnsi="Sakkal Majalla" w:cs="Sakkal Majalla"/>
          <w:sz w:val="28"/>
          <w:szCs w:val="28"/>
        </w:rPr>
        <w:t xml:space="preserve">322 </w:t>
      </w:r>
      <w:r w:rsidRPr="00C44200">
        <w:rPr>
          <w:rFonts w:ascii="Sakkal Majalla" w:hAnsi="Sakkal Majalla" w:cs="Sakkal Majalla"/>
          <w:sz w:val="28"/>
          <w:szCs w:val="28"/>
          <w:rtl/>
        </w:rPr>
        <w:t xml:space="preserve">استبانة صالحة بنسبة استجابة بلغت </w:t>
      </w:r>
      <w:r w:rsidRPr="00C44200">
        <w:rPr>
          <w:rFonts w:ascii="Sakkal Majalla" w:hAnsi="Sakkal Majalla" w:cs="Sakkal Majalla"/>
          <w:sz w:val="28"/>
          <w:szCs w:val="28"/>
        </w:rPr>
        <w:t>%80.5</w:t>
      </w:r>
      <w:r w:rsidRPr="00C44200">
        <w:rPr>
          <w:rFonts w:ascii="Sakkal Majalla" w:hAnsi="Sakkal Majalla" w:cs="Sakkal Majalla"/>
          <w:sz w:val="28"/>
          <w:szCs w:val="28"/>
          <w:rtl/>
        </w:rPr>
        <w:t>. توصلت نتائج الدراسة إلى وجود علاقة إيجابية ذات دلالة إحصائية بين كل من إدارة المعرفة والتركيز على المرضى من جهة، وإدارة الأنشطة التشغيلية في المستشفيات من جهة أخرى، كما أظهرت وجود علاقة إيجابية مباشرة بين القيادة وإدارة الأنشطة</w:t>
      </w:r>
      <w:r w:rsidRPr="00C44200">
        <w:rPr>
          <w:rFonts w:ascii="Sakkal Majalla" w:hAnsi="Sakkal Majalla" w:cs="Sakkal Majalla"/>
          <w:sz w:val="28"/>
          <w:szCs w:val="28"/>
        </w:rPr>
        <w:t xml:space="preserve">. </w:t>
      </w:r>
      <w:r w:rsidRPr="00C44200">
        <w:rPr>
          <w:rFonts w:ascii="Sakkal Majalla" w:hAnsi="Sakkal Majalla" w:cs="Sakkal Majalla"/>
          <w:sz w:val="28"/>
          <w:szCs w:val="28"/>
          <w:rtl/>
        </w:rPr>
        <w:t>وأوصت الدراسة بضرورة تعزيز دور القيادة في دعم المعرفة التنظيمية وتوجيه الأنشطة التشغيلية نحو تحقيق أعلى مستويات التميز المؤسسي، مع التركيز على رضا المرضى كمحور أساسي في تحسين جودة الأداء المؤسسي</w:t>
      </w:r>
      <w:r w:rsidRPr="00C44200">
        <w:rPr>
          <w:rFonts w:ascii="Sakkal Majalla" w:hAnsi="Sakkal Majalla" w:cs="Sakkal Majalla"/>
          <w:sz w:val="28"/>
          <w:szCs w:val="28"/>
        </w:rPr>
        <w:t>.</w:t>
      </w:r>
    </w:p>
    <w:p w14:paraId="2B922BB9" w14:textId="77777777" w:rsidR="00C44200" w:rsidRPr="0080423E" w:rsidRDefault="00C44200" w:rsidP="0080423E">
      <w:pPr>
        <w:pStyle w:val="a5"/>
        <w:numPr>
          <w:ilvl w:val="0"/>
          <w:numId w:val="6"/>
        </w:numPr>
        <w:spacing w:before="120" w:after="120"/>
        <w:jc w:val="both"/>
        <w:rPr>
          <w:rFonts w:ascii="Sakkal Majalla" w:hAnsi="Sakkal Majalla" w:cs="Sakkal Majalla"/>
          <w:sz w:val="28"/>
          <w:szCs w:val="28"/>
        </w:rPr>
      </w:pPr>
      <w:r w:rsidRPr="0080423E">
        <w:rPr>
          <w:rFonts w:ascii="Sakkal Majalla" w:hAnsi="Sakkal Majalla" w:cs="Sakkal Majalla"/>
          <w:sz w:val="28"/>
          <w:szCs w:val="28"/>
          <w:rtl/>
        </w:rPr>
        <w:t>دراسة الهنداوي (2020). بعنوان " دور القيادة الخادمة في تحقيق التميز المؤسسي: دراسة تطبيقية على المستشفيات غير الحكومية في قطاع غزة"</w:t>
      </w:r>
    </w:p>
    <w:p w14:paraId="21A4253C" w14:textId="77777777" w:rsidR="00C44200" w:rsidRPr="00C44200" w:rsidRDefault="00C44200" w:rsidP="00C44200">
      <w:pPr>
        <w:spacing w:before="120" w:after="120"/>
        <w:jc w:val="both"/>
        <w:rPr>
          <w:rFonts w:ascii="Sakkal Majalla" w:hAnsi="Sakkal Majalla" w:cs="Sakkal Majalla"/>
          <w:sz w:val="28"/>
          <w:szCs w:val="28"/>
          <w:rtl/>
        </w:rPr>
      </w:pPr>
      <w:r w:rsidRPr="00C44200">
        <w:rPr>
          <w:rFonts w:ascii="Sakkal Majalla" w:hAnsi="Sakkal Majalla" w:cs="Sakkal Majalla"/>
          <w:sz w:val="28"/>
          <w:szCs w:val="28"/>
          <w:rtl/>
        </w:rPr>
        <w:t>والتي تهدف الي التعرف على دور القيادة الخادمة في تحقيق التميز المؤسسي في المستشفيات غير الحكومية في قطاع غزة. اتبعت الدراسة المنهج الوصفي التحليلي، وتكون مجتمع الدراسة من (60) موظفا وموظفة في الوظائف الإشرافية في المستشفيات غير الحكومية بقطاع غزة باستخدام أسلوب الحصر الشامل، حيث قام بتوزيع استبانة الدراسة على كافة أفراد مجتمع الدراسة، وقد بلغ عدد المستجيبين (54) موظفا وموظفة، تم تحليل (48) استبانة بنسبة (80%) من الاستبانات الموزعة. وقد توصلت نتائج الدراسة الي أن القيادة الخادمة تُمارس بدرجة مرتفعة في المستشفيات غير الحكومية بقطاع غزة، بنسبة موافقة بلغت 73.02%، كما بلغ مستوى التميز المؤسسي وفقًا لآراء العاملين 71.82%. وتبيّن وجود علاقة ارتباط قوية ودالة إحصائيًا بين القيادة الخادمة والتميز المؤسسي، حيث بلغ معامل الارتباط (0.809). كما ثبت أن بعض الأبعاد  مثل الاهتمام بالمجتمع، دعم تطور المرؤوسين، والمعالجة العاطفية  التي تساهم بشكل كبير في تحقيق التميز، في حين كانت مساهمة الأبعاد الأخرى ضعيفة نسبيًا. وأوصت الدراسة بضرورة تعزيز ثقافة القيادة الخادمة داخل المستشفيات غير الحكومية، وإشاعة روح العمل التعاوني بين القيادات وفرق العمل، بما يعزز الانتماء المؤسسي، إضافة إلى تبني الأفكار الإبداعية وتطوير السلوك الابتكاري بما يسهم في تحقيق مستويات أعلى من التميز المؤسسي.</w:t>
      </w:r>
    </w:p>
    <w:p w14:paraId="31353E26" w14:textId="77777777" w:rsidR="00C44200" w:rsidRPr="00F374B1" w:rsidRDefault="00C44200" w:rsidP="0080423E">
      <w:pPr>
        <w:pStyle w:val="2"/>
        <w:rPr>
          <w:rtl/>
        </w:rPr>
      </w:pPr>
      <w:bookmarkStart w:id="11" w:name="_Toc204798408"/>
      <w:r w:rsidRPr="00F374B1">
        <w:rPr>
          <w:rtl/>
        </w:rPr>
        <w:t>الدراسات الأجنبية</w:t>
      </w:r>
      <w:bookmarkEnd w:id="11"/>
    </w:p>
    <w:p w14:paraId="629DF8FE" w14:textId="77777777" w:rsidR="00C44200" w:rsidRPr="0080423E" w:rsidRDefault="00C44200" w:rsidP="0080423E">
      <w:pPr>
        <w:pStyle w:val="a5"/>
        <w:numPr>
          <w:ilvl w:val="0"/>
          <w:numId w:val="7"/>
        </w:numPr>
        <w:spacing w:before="120" w:after="120"/>
        <w:jc w:val="both"/>
        <w:rPr>
          <w:rFonts w:ascii="Sakkal Majalla" w:hAnsi="Sakkal Majalla" w:cs="Sakkal Majalla"/>
          <w:sz w:val="28"/>
          <w:szCs w:val="28"/>
        </w:rPr>
      </w:pPr>
      <w:r w:rsidRPr="0080423E">
        <w:rPr>
          <w:rFonts w:ascii="Sakkal Majalla" w:hAnsi="Sakkal Majalla" w:cs="Sakkal Majalla"/>
          <w:sz w:val="28"/>
          <w:szCs w:val="28"/>
          <w:rtl/>
        </w:rPr>
        <w:t xml:space="preserve"> دراسة (</w:t>
      </w:r>
      <w:r w:rsidRPr="0080423E">
        <w:rPr>
          <w:rFonts w:ascii="Sakkal Majalla" w:hAnsi="Sakkal Majalla" w:cs="Sakkal Majalla"/>
          <w:sz w:val="28"/>
          <w:szCs w:val="28"/>
        </w:rPr>
        <w:t>Jedaiah-A&amp; Albdareen,2020</w:t>
      </w:r>
      <w:r w:rsidRPr="0080423E">
        <w:rPr>
          <w:rFonts w:ascii="Sakkal Majalla" w:hAnsi="Sakkal Majalla" w:cs="Sakkal Majalla"/>
          <w:sz w:val="28"/>
          <w:szCs w:val="28"/>
          <w:rtl/>
        </w:rPr>
        <w:t xml:space="preserve">) بعنوان </w:t>
      </w:r>
      <w:r w:rsidRPr="0080423E">
        <w:rPr>
          <w:rFonts w:ascii="Sakkal Majalla" w:hAnsi="Sakkal Majalla" w:cs="Sakkal Majalla"/>
          <w:sz w:val="28"/>
          <w:szCs w:val="28"/>
        </w:rPr>
        <w:t>The Effect of Strategic Human Resources Management (SHRM) on Organizational Excellence</w:t>
      </w:r>
    </w:p>
    <w:p w14:paraId="61660329" w14:textId="77777777" w:rsidR="00C44200" w:rsidRPr="00C44200" w:rsidRDefault="00C44200" w:rsidP="00C44200">
      <w:pPr>
        <w:spacing w:before="120" w:after="120"/>
        <w:jc w:val="both"/>
        <w:rPr>
          <w:rFonts w:ascii="Sakkal Majalla" w:hAnsi="Sakkal Majalla" w:cs="Sakkal Majalla"/>
          <w:sz w:val="28"/>
          <w:szCs w:val="28"/>
        </w:rPr>
      </w:pPr>
      <w:r w:rsidRPr="00C44200">
        <w:rPr>
          <w:rFonts w:ascii="Sakkal Majalla" w:hAnsi="Sakkal Majalla" w:cs="Sakkal Majalla"/>
          <w:sz w:val="28"/>
          <w:szCs w:val="28"/>
          <w:rtl/>
        </w:rPr>
        <w:t>والتي تهدف الي التعرف على تأثير إدارة الموارد البشرية الاستراتيجية</w:t>
      </w:r>
      <w:r w:rsidRPr="00C44200">
        <w:rPr>
          <w:rFonts w:ascii="Sakkal Majalla" w:hAnsi="Sakkal Majalla" w:cs="Sakkal Majalla"/>
          <w:sz w:val="28"/>
          <w:szCs w:val="28"/>
        </w:rPr>
        <w:t xml:space="preserve"> (SHRM) </w:t>
      </w:r>
      <w:r w:rsidRPr="00C44200">
        <w:rPr>
          <w:rFonts w:ascii="Sakkal Majalla" w:hAnsi="Sakkal Majalla" w:cs="Sakkal Majalla"/>
          <w:sz w:val="28"/>
          <w:szCs w:val="28"/>
          <w:rtl/>
        </w:rPr>
        <w:t xml:space="preserve">على التميز المؤسسي في المنظمات الصناعية. استخدم الباحث المنهج الوصفي التحليلي، وتم تطبيق استبانة على عينة عشوائية بسيطة مكوّنة من </w:t>
      </w:r>
      <w:r w:rsidRPr="00C44200">
        <w:rPr>
          <w:rFonts w:ascii="Sakkal Majalla" w:hAnsi="Sakkal Majalla" w:cs="Sakkal Majalla"/>
          <w:sz w:val="28"/>
          <w:szCs w:val="28"/>
        </w:rPr>
        <w:t xml:space="preserve"> </w:t>
      </w:r>
      <w:r w:rsidRPr="00C44200">
        <w:rPr>
          <w:rFonts w:ascii="Sakkal Majalla" w:hAnsi="Sakkal Majalla" w:cs="Sakkal Majalla"/>
          <w:sz w:val="28"/>
          <w:szCs w:val="28"/>
        </w:rPr>
        <w:lastRenderedPageBreak/>
        <w:t xml:space="preserve">120 </w:t>
      </w:r>
      <w:r w:rsidRPr="00C44200">
        <w:rPr>
          <w:rFonts w:ascii="Sakkal Majalla" w:hAnsi="Sakkal Majalla" w:cs="Sakkal Majalla"/>
          <w:sz w:val="28"/>
          <w:szCs w:val="28"/>
          <w:rtl/>
        </w:rPr>
        <w:t>في المنظمات الصناعية</w:t>
      </w:r>
      <w:r w:rsidRPr="00C44200">
        <w:rPr>
          <w:rFonts w:ascii="Sakkal Majalla" w:hAnsi="Sakkal Majalla" w:cs="Sakkal Majalla"/>
          <w:sz w:val="28"/>
          <w:szCs w:val="28"/>
        </w:rPr>
        <w:t>.</w:t>
      </w:r>
      <w:r w:rsidRPr="00C44200">
        <w:rPr>
          <w:rFonts w:ascii="Sakkal Majalla" w:hAnsi="Sakkal Majalla" w:cs="Sakkal Majalla"/>
          <w:sz w:val="28"/>
          <w:szCs w:val="28"/>
          <w:rtl/>
        </w:rPr>
        <w:t xml:space="preserve"> وقد توصلت النتائج أن تدريب الكادر البشري يُعد العامل الأكثر اهتمامًا من قبل المديرين لتحقيق التميز المؤسسي، يليه التطوير التنظيمي ثم التطوير الوظيفي، في حين كان التوظيف هو الأقل تأثيرًا. كما بيّنت الدراسة أن مكونات</w:t>
      </w:r>
      <w:r w:rsidRPr="00C44200">
        <w:rPr>
          <w:rFonts w:ascii="Sakkal Majalla" w:hAnsi="Sakkal Majalla" w:cs="Sakkal Majalla"/>
          <w:sz w:val="28"/>
          <w:szCs w:val="28"/>
        </w:rPr>
        <w:t xml:space="preserve"> SHRM </w:t>
      </w:r>
      <w:r w:rsidRPr="00C44200">
        <w:rPr>
          <w:rFonts w:ascii="Sakkal Majalla" w:hAnsi="Sakkal Majalla" w:cs="Sakkal Majalla"/>
          <w:sz w:val="28"/>
          <w:szCs w:val="28"/>
          <w:rtl/>
        </w:rPr>
        <w:t>تُسهم في تعزيز التميز المؤسسي من خلال تحسين رضا العملاء، ونشر التكنولوجيا، والقدرة التنافسية، وجودة المنتج</w:t>
      </w:r>
      <w:r w:rsidRPr="00C44200">
        <w:rPr>
          <w:rFonts w:ascii="Sakkal Majalla" w:hAnsi="Sakkal Majalla" w:cs="Sakkal Majalla"/>
          <w:sz w:val="28"/>
          <w:szCs w:val="28"/>
        </w:rPr>
        <w:t>.</w:t>
      </w:r>
      <w:r w:rsidRPr="00C44200">
        <w:rPr>
          <w:rFonts w:ascii="Sakkal Majalla" w:hAnsi="Sakkal Majalla" w:cs="Sakkal Majalla"/>
          <w:sz w:val="28"/>
          <w:szCs w:val="28"/>
          <w:rtl/>
        </w:rPr>
        <w:t xml:space="preserve"> وأوصت الدراسة بضرورة ربط استراتيجية إدارة الموارد البشرية بأنشطة المنظمة المختلفة لتحقيق التكامل الداخلي وتحسين فرص التميز المؤسسي على جميع المستويات</w:t>
      </w:r>
      <w:r w:rsidRPr="00C44200">
        <w:rPr>
          <w:rFonts w:ascii="Sakkal Majalla" w:hAnsi="Sakkal Majalla" w:cs="Sakkal Majalla"/>
          <w:sz w:val="28"/>
          <w:szCs w:val="28"/>
        </w:rPr>
        <w:t>.</w:t>
      </w:r>
    </w:p>
    <w:p w14:paraId="21942266" w14:textId="77777777" w:rsidR="00C44200" w:rsidRPr="0080423E" w:rsidRDefault="00C44200" w:rsidP="0080423E">
      <w:pPr>
        <w:pStyle w:val="a5"/>
        <w:numPr>
          <w:ilvl w:val="0"/>
          <w:numId w:val="7"/>
        </w:numPr>
        <w:spacing w:before="120" w:after="120"/>
        <w:jc w:val="both"/>
        <w:rPr>
          <w:rFonts w:ascii="Sakkal Majalla" w:hAnsi="Sakkal Majalla" w:cs="Sakkal Majalla"/>
          <w:sz w:val="28"/>
          <w:szCs w:val="28"/>
        </w:rPr>
      </w:pPr>
      <w:r w:rsidRPr="0080423E">
        <w:rPr>
          <w:rFonts w:ascii="Sakkal Majalla" w:hAnsi="Sakkal Majalla" w:cs="Sakkal Majalla"/>
          <w:sz w:val="28"/>
          <w:szCs w:val="28"/>
          <w:rtl/>
        </w:rPr>
        <w:t>دراسة (,</w:t>
      </w:r>
      <w:proofErr w:type="spellStart"/>
      <w:r w:rsidRPr="0080423E">
        <w:rPr>
          <w:rFonts w:ascii="Sakkal Majalla" w:hAnsi="Sakkal Majalla" w:cs="Sakkal Majalla"/>
          <w:sz w:val="28"/>
          <w:szCs w:val="28"/>
        </w:rPr>
        <w:t>Alhefit</w:t>
      </w:r>
      <w:proofErr w:type="spellEnd"/>
      <w:r w:rsidRPr="0080423E">
        <w:rPr>
          <w:rFonts w:ascii="Sakkal Majalla" w:hAnsi="Sakkal Majalla" w:cs="Sakkal Majalla"/>
          <w:sz w:val="28"/>
          <w:szCs w:val="28"/>
        </w:rPr>
        <w:t xml:space="preserve"> et al.,2019</w:t>
      </w:r>
      <w:r w:rsidRPr="0080423E">
        <w:rPr>
          <w:rFonts w:ascii="Sakkal Majalla" w:hAnsi="Sakkal Majalla" w:cs="Sakkal Majalla"/>
          <w:sz w:val="28"/>
          <w:szCs w:val="28"/>
          <w:rtl/>
        </w:rPr>
        <w:t xml:space="preserve">) بعنوان </w:t>
      </w:r>
      <w:r w:rsidRPr="0080423E">
        <w:rPr>
          <w:rFonts w:ascii="Sakkal Majalla" w:hAnsi="Sakkal Majalla" w:cs="Sakkal Majalla"/>
          <w:sz w:val="28"/>
          <w:szCs w:val="28"/>
        </w:rPr>
        <w:t>Impact of Strategy Management and Organizational Culture on Organizational Excellence</w:t>
      </w:r>
    </w:p>
    <w:p w14:paraId="4AF8691D" w14:textId="77777777" w:rsidR="00C44200" w:rsidRPr="00C44200" w:rsidRDefault="00C44200" w:rsidP="00C44200">
      <w:pPr>
        <w:spacing w:before="120" w:after="120"/>
        <w:jc w:val="both"/>
        <w:rPr>
          <w:rFonts w:ascii="Sakkal Majalla" w:hAnsi="Sakkal Majalla" w:cs="Sakkal Majalla"/>
          <w:sz w:val="28"/>
          <w:szCs w:val="28"/>
          <w:rtl/>
        </w:rPr>
      </w:pPr>
      <w:r w:rsidRPr="00C44200">
        <w:rPr>
          <w:rFonts w:ascii="Sakkal Majalla" w:hAnsi="Sakkal Majalla" w:cs="Sakkal Majalla"/>
          <w:sz w:val="28"/>
          <w:szCs w:val="28"/>
          <w:rtl/>
        </w:rPr>
        <w:t>والتي تهدف لتحديد تأثير كل من الإدارة الاستراتيجية والثقافة التنظيمية على تحقيق التميز المؤسسي وتحقيق الجودة والميزة التنافسية</w:t>
      </w:r>
      <w:r w:rsidRPr="00C44200">
        <w:rPr>
          <w:rFonts w:ascii="Sakkal Majalla" w:hAnsi="Sakkal Majalla" w:cs="Sakkal Majalla"/>
          <w:sz w:val="28"/>
          <w:szCs w:val="28"/>
        </w:rPr>
        <w:t>.</w:t>
      </w:r>
      <w:r w:rsidRPr="00C44200">
        <w:rPr>
          <w:rFonts w:ascii="Sakkal Majalla" w:hAnsi="Sakkal Majalla" w:cs="Sakkal Majalla"/>
          <w:sz w:val="28"/>
          <w:szCs w:val="28"/>
          <w:rtl/>
        </w:rPr>
        <w:t xml:space="preserve"> استخدمت الدراسة المنهج الوصفي التحليلي، وتم الاعتماد على الاستبانة كأداة لجمع البيانات، حيث شملت العينة </w:t>
      </w:r>
      <w:r w:rsidRPr="00C44200">
        <w:rPr>
          <w:rFonts w:ascii="Sakkal Majalla" w:hAnsi="Sakkal Majalla" w:cs="Sakkal Majalla"/>
          <w:sz w:val="28"/>
          <w:szCs w:val="28"/>
        </w:rPr>
        <w:t xml:space="preserve">218 </w:t>
      </w:r>
      <w:r w:rsidRPr="00C44200">
        <w:rPr>
          <w:rFonts w:ascii="Sakkal Majalla" w:hAnsi="Sakkal Majalla" w:cs="Sakkal Majalla"/>
          <w:sz w:val="28"/>
          <w:szCs w:val="28"/>
          <w:rtl/>
        </w:rPr>
        <w:t>موظفًا من بلدية الفجيرة</w:t>
      </w:r>
      <w:r w:rsidRPr="00C44200">
        <w:rPr>
          <w:rFonts w:ascii="Sakkal Majalla" w:hAnsi="Sakkal Majalla" w:cs="Sakkal Majalla"/>
          <w:sz w:val="28"/>
          <w:szCs w:val="28"/>
        </w:rPr>
        <w:t xml:space="preserve">. </w:t>
      </w:r>
      <w:r w:rsidRPr="00C44200">
        <w:rPr>
          <w:rFonts w:ascii="Sakkal Majalla" w:hAnsi="Sakkal Majalla" w:cs="Sakkal Majalla"/>
          <w:sz w:val="28"/>
          <w:szCs w:val="28"/>
          <w:rtl/>
        </w:rPr>
        <w:t>وقد تم تحليل البيانات باستخدام أسلوب نمذجة المعادلات الهيكلية المعتمد على التباين</w:t>
      </w:r>
      <w:r w:rsidRPr="00C44200">
        <w:rPr>
          <w:rFonts w:ascii="Sakkal Majalla" w:hAnsi="Sakkal Majalla" w:cs="Sakkal Majalla"/>
          <w:sz w:val="28"/>
          <w:szCs w:val="28"/>
        </w:rPr>
        <w:t xml:space="preserve"> (SEM-VB) </w:t>
      </w:r>
      <w:r w:rsidRPr="00C44200">
        <w:rPr>
          <w:rFonts w:ascii="Sakkal Majalla" w:hAnsi="Sakkal Majalla" w:cs="Sakkal Majalla"/>
          <w:sz w:val="28"/>
          <w:szCs w:val="28"/>
          <w:rtl/>
        </w:rPr>
        <w:t xml:space="preserve">عبر برنامج </w:t>
      </w:r>
      <w:r w:rsidRPr="00C44200">
        <w:rPr>
          <w:rFonts w:ascii="Sakkal Majalla" w:hAnsi="Sakkal Majalla" w:cs="Sakkal Majalla"/>
          <w:sz w:val="28"/>
          <w:szCs w:val="28"/>
        </w:rPr>
        <w:t>Smart PLS 3.0</w:t>
      </w:r>
      <w:r w:rsidRPr="00C44200">
        <w:rPr>
          <w:rFonts w:ascii="Sakkal Majalla" w:hAnsi="Sakkal Majalla" w:cs="Sakkal Majalla"/>
          <w:sz w:val="28"/>
          <w:szCs w:val="28"/>
          <w:rtl/>
        </w:rPr>
        <w:t>. وقد توصلت النتائج الي أن كلًا من الإدارة الاستراتيجية والثقافة التنظيمية تؤثران إيجابيًا على تحقيق التميز المؤسسي، كما تبين وجود مستوى مرتفع من النضج التنظيمي في بيئة الدراسة. وقدمت الدراسة رؤى عملية للقطاع العام حول أهمية تبنّي استراتيجيات إنتاجية واضحة لتعزيز الأداء المؤسسي</w:t>
      </w:r>
      <w:r w:rsidRPr="00C44200">
        <w:rPr>
          <w:rFonts w:ascii="Sakkal Majalla" w:hAnsi="Sakkal Majalla" w:cs="Sakkal Majalla"/>
          <w:sz w:val="28"/>
          <w:szCs w:val="28"/>
        </w:rPr>
        <w:t>.</w:t>
      </w:r>
      <w:r w:rsidRPr="00C44200">
        <w:rPr>
          <w:rFonts w:ascii="Sakkal Majalla" w:hAnsi="Sakkal Majalla" w:cs="Sakkal Majalla"/>
          <w:sz w:val="28"/>
          <w:szCs w:val="28"/>
          <w:rtl/>
        </w:rPr>
        <w:t xml:space="preserve"> وأوصت الدراسة بضرورة اختبار أثر التخطيط الاستراتيجي والثقافة التنظيمية على التميز المؤسسي باستخدام نموذج مقترح يُبنى على نتائج البحث، بما يسهم في تطوير الممارسات الإدارية وتحقيق التميز في المؤسسات العامة</w:t>
      </w:r>
      <w:r w:rsidRPr="00C44200">
        <w:rPr>
          <w:rFonts w:ascii="Sakkal Majalla" w:hAnsi="Sakkal Majalla" w:cs="Sakkal Majalla"/>
          <w:sz w:val="28"/>
          <w:szCs w:val="28"/>
        </w:rPr>
        <w:t>.</w:t>
      </w:r>
    </w:p>
    <w:p w14:paraId="36E55102" w14:textId="77777777" w:rsidR="00C44200" w:rsidRPr="0080423E" w:rsidRDefault="00C44200" w:rsidP="0080423E">
      <w:pPr>
        <w:pStyle w:val="a5"/>
        <w:numPr>
          <w:ilvl w:val="0"/>
          <w:numId w:val="7"/>
        </w:numPr>
        <w:spacing w:before="120" w:after="120"/>
        <w:jc w:val="both"/>
        <w:rPr>
          <w:rFonts w:ascii="Sakkal Majalla" w:hAnsi="Sakkal Majalla" w:cs="Sakkal Majalla"/>
          <w:sz w:val="28"/>
          <w:szCs w:val="28"/>
        </w:rPr>
      </w:pPr>
      <w:r w:rsidRPr="0080423E">
        <w:rPr>
          <w:rFonts w:ascii="Sakkal Majalla" w:hAnsi="Sakkal Majalla" w:cs="Sakkal Majalla"/>
          <w:sz w:val="28"/>
          <w:szCs w:val="28"/>
          <w:rtl/>
        </w:rPr>
        <w:t>دراسة (</w:t>
      </w:r>
      <w:r w:rsidRPr="0080423E">
        <w:rPr>
          <w:rFonts w:ascii="Sakkal Majalla" w:hAnsi="Sakkal Majalla" w:cs="Sakkal Majalla"/>
          <w:sz w:val="28"/>
          <w:szCs w:val="28"/>
        </w:rPr>
        <w:t>Restivo et al.,2022</w:t>
      </w:r>
      <w:r w:rsidRPr="0080423E">
        <w:rPr>
          <w:rFonts w:ascii="Sakkal Majalla" w:hAnsi="Sakkal Majalla" w:cs="Sakkal Majalla"/>
          <w:sz w:val="28"/>
          <w:szCs w:val="28"/>
          <w:rtl/>
        </w:rPr>
        <w:t xml:space="preserve">) بعنوان </w:t>
      </w:r>
      <w:r w:rsidRPr="0080423E">
        <w:rPr>
          <w:rFonts w:ascii="Sakkal Majalla" w:hAnsi="Sakkal Majalla" w:cs="Sakkal Majalla"/>
          <w:sz w:val="28"/>
          <w:szCs w:val="28"/>
        </w:rPr>
        <w:t>Leadership Effectiveness in Healthcare Settings: A Systematic Review and Meta-Analysis of Cross-Sectional and Before–After Studies</w:t>
      </w:r>
    </w:p>
    <w:p w14:paraId="16617A8B" w14:textId="77777777" w:rsidR="00C44200" w:rsidRPr="00C44200" w:rsidRDefault="00C44200" w:rsidP="00C44200">
      <w:pPr>
        <w:spacing w:before="120" w:after="120"/>
        <w:jc w:val="both"/>
        <w:rPr>
          <w:rFonts w:ascii="Sakkal Majalla" w:hAnsi="Sakkal Majalla" w:cs="Sakkal Majalla"/>
          <w:sz w:val="28"/>
          <w:szCs w:val="28"/>
        </w:rPr>
      </w:pPr>
      <w:r w:rsidRPr="00C44200">
        <w:rPr>
          <w:rFonts w:ascii="Sakkal Majalla" w:hAnsi="Sakkal Majalla" w:cs="Sakkal Majalla"/>
          <w:sz w:val="28"/>
          <w:szCs w:val="28"/>
          <w:rtl/>
        </w:rPr>
        <w:t>والتي تهدف الي تقييم فعالية أساليب القيادة المختلفة في البيئات الصحية. اعتمدت الدراسة على اجراء مراجعة منهجية وتحليل تلوي</w:t>
      </w:r>
      <w:r w:rsidRPr="00C44200">
        <w:rPr>
          <w:rFonts w:ascii="Sakkal Majalla" w:hAnsi="Sakkal Majalla" w:cs="Sakkal Majalla"/>
          <w:sz w:val="28"/>
          <w:szCs w:val="28"/>
        </w:rPr>
        <w:t xml:space="preserve"> (Meta-Analysis) </w:t>
      </w:r>
      <w:r w:rsidRPr="00C44200">
        <w:rPr>
          <w:rFonts w:ascii="Sakkal Majalla" w:hAnsi="Sakkal Majalla" w:cs="Sakkal Majalla"/>
          <w:sz w:val="28"/>
          <w:szCs w:val="28"/>
          <w:rtl/>
        </w:rPr>
        <w:t>لعدد من الدراسات التي تناولت أثر القيادة على جودة الرعاية الصحية والتميز المؤسسي. وقد أظهرت نتائج الدراسة أن القيادة الفعالة، ولا سيما القيادة التحويلية والتشاركية، تسهم بشكل مباشر في تحسين جودة الخدمات الصحية، ورفع كفاءة الأداء، وزيادة رضا الموظفين والمرضى</w:t>
      </w:r>
      <w:r w:rsidRPr="00C44200">
        <w:rPr>
          <w:rFonts w:ascii="Sakkal Majalla" w:hAnsi="Sakkal Majalla" w:cs="Sakkal Majalla"/>
          <w:sz w:val="28"/>
          <w:szCs w:val="28"/>
        </w:rPr>
        <w:t>.</w:t>
      </w:r>
      <w:r w:rsidRPr="00C44200">
        <w:rPr>
          <w:rFonts w:ascii="Sakkal Majalla" w:hAnsi="Sakkal Majalla" w:cs="Sakkal Majalla"/>
          <w:sz w:val="28"/>
          <w:szCs w:val="28"/>
          <w:rtl/>
        </w:rPr>
        <w:t xml:space="preserve"> كما أظهرت النتائج وجود أثر كبير للتدخلات القيادية المدروسة في تقليل معدلات الأخطاء الطبية وتحسين النتائج السريرية والمالية للمؤسسات الصحية</w:t>
      </w:r>
      <w:r w:rsidRPr="00C44200">
        <w:rPr>
          <w:rFonts w:ascii="Sakkal Majalla" w:hAnsi="Sakkal Majalla" w:cs="Sakkal Majalla"/>
          <w:sz w:val="28"/>
          <w:szCs w:val="28"/>
        </w:rPr>
        <w:t>.</w:t>
      </w:r>
      <w:r w:rsidRPr="00C44200">
        <w:rPr>
          <w:rFonts w:ascii="Sakkal Majalla" w:hAnsi="Sakkal Majalla" w:cs="Sakkal Majalla"/>
          <w:sz w:val="28"/>
          <w:szCs w:val="28"/>
          <w:rtl/>
        </w:rPr>
        <w:t xml:space="preserve"> وأوصت الدراسة بضرورة تعزيز ثقافة القيادة داخل المستشفيات، وتبني استراتيجيات قيادية قائمة على الأدلة، مع التركيز على تدريب القيادات الوسطى والعليا في المجالات المتعلقة بالتحفيز، والتواصل، والتمكين، لضمان تحقيق التميز المؤسسي المستدام</w:t>
      </w:r>
      <w:r w:rsidRPr="00C44200">
        <w:rPr>
          <w:rFonts w:ascii="Sakkal Majalla" w:hAnsi="Sakkal Majalla" w:cs="Sakkal Majalla"/>
          <w:sz w:val="28"/>
          <w:szCs w:val="28"/>
        </w:rPr>
        <w:t>.</w:t>
      </w:r>
    </w:p>
    <w:p w14:paraId="34A6DE8B" w14:textId="77777777" w:rsidR="00C44200" w:rsidRPr="0080423E" w:rsidRDefault="00C44200" w:rsidP="0080423E">
      <w:pPr>
        <w:pStyle w:val="a5"/>
        <w:numPr>
          <w:ilvl w:val="0"/>
          <w:numId w:val="7"/>
        </w:numPr>
        <w:spacing w:before="120" w:after="120"/>
        <w:jc w:val="both"/>
        <w:rPr>
          <w:rFonts w:ascii="Sakkal Majalla" w:hAnsi="Sakkal Majalla" w:cs="Sakkal Majalla"/>
          <w:sz w:val="28"/>
          <w:szCs w:val="28"/>
        </w:rPr>
      </w:pPr>
      <w:r w:rsidRPr="0080423E">
        <w:rPr>
          <w:rFonts w:ascii="Sakkal Majalla" w:hAnsi="Sakkal Majalla" w:cs="Sakkal Majalla"/>
          <w:sz w:val="28"/>
          <w:szCs w:val="28"/>
          <w:rtl/>
        </w:rPr>
        <w:t>دراسة (</w:t>
      </w:r>
      <w:proofErr w:type="spellStart"/>
      <w:r w:rsidRPr="0080423E">
        <w:rPr>
          <w:rFonts w:ascii="Sakkal Majalla" w:hAnsi="Sakkal Majalla" w:cs="Sakkal Majalla"/>
          <w:sz w:val="28"/>
          <w:szCs w:val="28"/>
        </w:rPr>
        <w:t>Munshid</w:t>
      </w:r>
      <w:proofErr w:type="spellEnd"/>
      <w:r w:rsidRPr="0080423E">
        <w:rPr>
          <w:rFonts w:ascii="Sakkal Majalla" w:hAnsi="Sakkal Majalla" w:cs="Sakkal Majalla"/>
          <w:sz w:val="28"/>
          <w:szCs w:val="28"/>
        </w:rPr>
        <w:t xml:space="preserve"> et al.,2025</w:t>
      </w:r>
      <w:r w:rsidRPr="0080423E">
        <w:rPr>
          <w:rFonts w:ascii="Sakkal Majalla" w:hAnsi="Sakkal Majalla" w:cs="Sakkal Majalla"/>
          <w:sz w:val="28"/>
          <w:szCs w:val="28"/>
          <w:rtl/>
        </w:rPr>
        <w:t xml:space="preserve">) بعنوان </w:t>
      </w:r>
      <w:r w:rsidRPr="0080423E">
        <w:rPr>
          <w:rFonts w:ascii="Sakkal Majalla" w:hAnsi="Sakkal Majalla" w:cs="Sakkal Majalla"/>
          <w:sz w:val="28"/>
          <w:szCs w:val="28"/>
        </w:rPr>
        <w:t>The Role of Strategic Leadership in Improving the Performance of Healthcare Institutions and Achieving Organizational Excellence: An Applied Study on Private Hospitals in Iraq</w:t>
      </w:r>
    </w:p>
    <w:p w14:paraId="00B44F3F" w14:textId="77777777" w:rsidR="00C44200" w:rsidRPr="00C44200" w:rsidRDefault="00C44200" w:rsidP="00C44200">
      <w:pPr>
        <w:spacing w:before="120" w:after="120"/>
        <w:jc w:val="both"/>
        <w:rPr>
          <w:rFonts w:ascii="Sakkal Majalla" w:hAnsi="Sakkal Majalla" w:cs="Sakkal Majalla"/>
          <w:sz w:val="28"/>
          <w:szCs w:val="28"/>
        </w:rPr>
      </w:pPr>
      <w:r w:rsidRPr="00C44200">
        <w:rPr>
          <w:rFonts w:ascii="Sakkal Majalla" w:hAnsi="Sakkal Majalla" w:cs="Sakkal Majalla"/>
          <w:sz w:val="28"/>
          <w:szCs w:val="28"/>
          <w:rtl/>
        </w:rPr>
        <w:lastRenderedPageBreak/>
        <w:t>والتي تهدف الي تحليل دور القيادة الاستراتيجية في تحسين الأداء وتحقيق التميز المؤسسي في المستشفيات الخاصة في العراق. اعتمدت الدراسة على المنهج الكمي التحليلي، وتم استخدام الاستبانة كأداة رئيسية لجمع البيانات. وقد اشتملت عينة الدراسة على 193 موظفًا إداريًا في المستشفيات الخاصة بالعراق</w:t>
      </w:r>
      <w:r w:rsidRPr="00C44200">
        <w:rPr>
          <w:rFonts w:ascii="Sakkal Majalla" w:hAnsi="Sakkal Majalla" w:cs="Sakkal Majalla"/>
          <w:sz w:val="28"/>
          <w:szCs w:val="28"/>
        </w:rPr>
        <w:t>.</w:t>
      </w:r>
      <w:r w:rsidRPr="00C44200">
        <w:rPr>
          <w:rFonts w:ascii="Sakkal Majalla" w:hAnsi="Sakkal Majalla" w:cs="Sakkal Majalla"/>
          <w:sz w:val="28"/>
          <w:szCs w:val="28"/>
          <w:rtl/>
        </w:rPr>
        <w:t xml:space="preserve"> وقد توصلت النتائج الي وجود علاقة إيجابية ذات دلالة إحصائية بين القيادة الاستراتيجية وكل من الأداء التشغيلي والتميز المؤسسي، حيث تبين أن ممارسة القيادة التي ترتكز على الرؤية المستقبلية، والتخطيط طويل الأمد، وتعزيز الابتكار تؤثر بشكل مباشر على جودة الأداء التنظيمي. كما بينت الدراسة أن الاتصال الفعّال، وتمكين الفرق، والمرونة في اتخاذ القرار كانت من العوامل الأساسية لتعزيز التميز داخل بيئة العمل الصحي</w:t>
      </w:r>
      <w:r w:rsidRPr="00C44200">
        <w:rPr>
          <w:rFonts w:ascii="Sakkal Majalla" w:hAnsi="Sakkal Majalla" w:cs="Sakkal Majalla"/>
          <w:sz w:val="28"/>
          <w:szCs w:val="28"/>
        </w:rPr>
        <w:t>.</w:t>
      </w:r>
      <w:r w:rsidRPr="00C44200">
        <w:rPr>
          <w:rFonts w:ascii="Sakkal Majalla" w:hAnsi="Sakkal Majalla" w:cs="Sakkal Majalla"/>
          <w:sz w:val="28"/>
          <w:szCs w:val="28"/>
          <w:rtl/>
        </w:rPr>
        <w:t xml:space="preserve"> وأوصت الدراسة بضرورة تطوير برامج تدريبية للقيادات الصحية تركز على تعزيز المهارات الاستراتيجية، وتشجيع العمل الجماعي، وتحسين نظم الاتصال الداخلي بما يسهم في دعم التميز المؤسسي بشكل مستدام</w:t>
      </w:r>
      <w:r w:rsidRPr="00C44200">
        <w:rPr>
          <w:rFonts w:ascii="Sakkal Majalla" w:hAnsi="Sakkal Majalla" w:cs="Sakkal Majalla"/>
          <w:sz w:val="28"/>
          <w:szCs w:val="28"/>
        </w:rPr>
        <w:t>.</w:t>
      </w:r>
    </w:p>
    <w:p w14:paraId="2050C1B6" w14:textId="77777777" w:rsidR="00C44200" w:rsidRPr="00F374B1" w:rsidRDefault="00C44200" w:rsidP="0080423E">
      <w:pPr>
        <w:pStyle w:val="2"/>
        <w:rPr>
          <w:rtl/>
        </w:rPr>
      </w:pPr>
      <w:bookmarkStart w:id="12" w:name="_Toc204798409"/>
      <w:r w:rsidRPr="00F374B1">
        <w:rPr>
          <w:rtl/>
        </w:rPr>
        <w:t>التعقيب على الدراسات السابقة</w:t>
      </w:r>
      <w:bookmarkEnd w:id="12"/>
    </w:p>
    <w:p w14:paraId="552421D5" w14:textId="77777777" w:rsidR="00C44200" w:rsidRPr="0080423E" w:rsidRDefault="00C44200" w:rsidP="0080423E">
      <w:pPr>
        <w:spacing w:before="120" w:after="120"/>
        <w:jc w:val="both"/>
        <w:rPr>
          <w:rFonts w:ascii="Sakkal Majalla" w:hAnsi="Sakkal Majalla" w:cs="Sakkal Majalla"/>
          <w:sz w:val="28"/>
          <w:szCs w:val="28"/>
          <w:rtl/>
        </w:rPr>
      </w:pPr>
      <w:r w:rsidRPr="0080423E">
        <w:rPr>
          <w:rFonts w:ascii="Sakkal Majalla" w:hAnsi="Sakkal Majalla" w:cs="Sakkal Majalla"/>
          <w:sz w:val="28"/>
          <w:szCs w:val="28"/>
          <w:rtl/>
        </w:rPr>
        <w:t xml:space="preserve">تنوعت الدراسات السابقة وفقاً لأهدافها ومتغيراتها المستقلة والتابعة ومجتمع الدراسة والمنهجية المتبعة في اجراء الدراسة، وهو ما يشير الي أهمية القيادة وتحقيق التميز المؤسسي في المؤسسات على اختلاف أنشطتها، لا سيما المستشفيات. </w:t>
      </w:r>
    </w:p>
    <w:p w14:paraId="6632CEFE" w14:textId="77777777" w:rsidR="00C44200" w:rsidRPr="0080423E" w:rsidRDefault="00C44200" w:rsidP="0080423E">
      <w:pPr>
        <w:spacing w:before="120" w:after="120"/>
        <w:jc w:val="both"/>
        <w:rPr>
          <w:rFonts w:ascii="Sakkal Majalla" w:hAnsi="Sakkal Majalla" w:cs="Sakkal Majalla"/>
          <w:sz w:val="28"/>
          <w:szCs w:val="28"/>
          <w:rtl/>
        </w:rPr>
      </w:pPr>
      <w:r w:rsidRPr="0080423E">
        <w:rPr>
          <w:rFonts w:ascii="Sakkal Majalla" w:hAnsi="Sakkal Majalla" w:cs="Sakkal Majalla"/>
          <w:sz w:val="28"/>
          <w:szCs w:val="28"/>
          <w:rtl/>
        </w:rPr>
        <w:t>كما ترتبط الدراسات السابقة التي تم استعراضها ارتباطاً وثيقاً بالدراسة الحالية من حيث هدفها مثل دراسة (الشمراني، 2023)، (شبات، 2022)، (الزهراني، 2023)، (الهنداوي، 2020) حيث اتفقت معها في وجود أثر للقيادة على اختلاف أنماطها وأبعادها على التميز المؤسسي، كما تتفق مع دراسة (بركات، 2019) بالرغم من تركيزها على نموذج مقترح للتميز المؤسسي في المستشفيات. وكذلك دراسة (,</w:t>
      </w:r>
      <w:proofErr w:type="spellStart"/>
      <w:r w:rsidRPr="0080423E">
        <w:rPr>
          <w:rFonts w:ascii="Sakkal Majalla" w:hAnsi="Sakkal Majalla" w:cs="Sakkal Majalla"/>
          <w:sz w:val="28"/>
          <w:szCs w:val="28"/>
        </w:rPr>
        <w:t>Alhefit</w:t>
      </w:r>
      <w:proofErr w:type="spellEnd"/>
      <w:r w:rsidRPr="0080423E">
        <w:rPr>
          <w:rFonts w:ascii="Sakkal Majalla" w:hAnsi="Sakkal Majalla" w:cs="Sakkal Majalla"/>
          <w:sz w:val="28"/>
          <w:szCs w:val="28"/>
        </w:rPr>
        <w:t xml:space="preserve"> et al.,2019</w:t>
      </w:r>
      <w:r w:rsidRPr="0080423E">
        <w:rPr>
          <w:rFonts w:ascii="Sakkal Majalla" w:hAnsi="Sakkal Majalla" w:cs="Sakkal Majalla"/>
          <w:sz w:val="28"/>
          <w:szCs w:val="28"/>
          <w:rtl/>
        </w:rPr>
        <w:t>) بالرغم من اختلافها في الإدارة الاستراتيجية والثقافة التنظيمية في تحقيق التميز المؤسسي.</w:t>
      </w:r>
    </w:p>
    <w:p w14:paraId="463BC9EE" w14:textId="77777777" w:rsidR="00C44200" w:rsidRPr="0080423E" w:rsidRDefault="00C44200" w:rsidP="0080423E">
      <w:pPr>
        <w:spacing w:before="120" w:after="120"/>
        <w:jc w:val="both"/>
        <w:rPr>
          <w:rFonts w:ascii="Sakkal Majalla" w:hAnsi="Sakkal Majalla" w:cs="Sakkal Majalla"/>
          <w:sz w:val="28"/>
          <w:szCs w:val="28"/>
        </w:rPr>
      </w:pPr>
      <w:r w:rsidRPr="0080423E">
        <w:rPr>
          <w:rFonts w:ascii="Sakkal Majalla" w:hAnsi="Sakkal Majalla" w:cs="Sakkal Majalla"/>
          <w:sz w:val="28"/>
          <w:szCs w:val="28"/>
          <w:rtl/>
        </w:rPr>
        <w:t>كما تبين أن غالبية الدراسات اعتمدت على المنهج الوصفي التحليلي باستثناء دراسة (بركات، 2019)، (</w:t>
      </w:r>
      <w:r w:rsidRPr="0080423E">
        <w:rPr>
          <w:rFonts w:ascii="Sakkal Majalla" w:hAnsi="Sakkal Majalla" w:cs="Sakkal Majalla"/>
          <w:sz w:val="28"/>
          <w:szCs w:val="28"/>
        </w:rPr>
        <w:t>Restivo et al.,2022</w:t>
      </w:r>
      <w:r w:rsidRPr="0080423E">
        <w:rPr>
          <w:rFonts w:ascii="Sakkal Majalla" w:hAnsi="Sakkal Majalla" w:cs="Sakkal Majalla"/>
          <w:sz w:val="28"/>
          <w:szCs w:val="28"/>
          <w:rtl/>
        </w:rPr>
        <w:t>) والتي اعتمدت على المنهج الاستقرائي والمراجعة المنهجية وتحليل تلوي.</w:t>
      </w:r>
    </w:p>
    <w:p w14:paraId="7EBE7943" w14:textId="77777777" w:rsidR="00C44200" w:rsidRPr="0080423E" w:rsidRDefault="00C44200" w:rsidP="0080423E">
      <w:pPr>
        <w:spacing w:before="120" w:after="120"/>
        <w:jc w:val="both"/>
        <w:rPr>
          <w:rFonts w:ascii="Sakkal Majalla" w:hAnsi="Sakkal Majalla" w:cs="Sakkal Majalla"/>
          <w:sz w:val="28"/>
          <w:szCs w:val="28"/>
          <w:rtl/>
        </w:rPr>
      </w:pPr>
      <w:r w:rsidRPr="0080423E">
        <w:rPr>
          <w:rFonts w:ascii="Sakkal Majalla" w:hAnsi="Sakkal Majalla" w:cs="Sakkal Majalla"/>
          <w:sz w:val="28"/>
          <w:szCs w:val="28"/>
          <w:rtl/>
        </w:rPr>
        <w:t>ومن حيث منهجية الدراسة وأداتها، فان الدراسة الحالية تتفق مع غالبية الدراسات السابقة في استخدام المنهج الوصفي التحليلي، واستخدام الاستبانة كأداة أساسية لجمع البيانات. بينما تختلف الدراسة الحالية عن الدراسات السابقة في مجتمع الدراسة الذي يتمثل في الموظفين لدي المستشفيات الحكومية السعودية، كما يختلف عدد عينة الدراسة.</w:t>
      </w:r>
    </w:p>
    <w:p w14:paraId="6C3EFC51" w14:textId="77777777" w:rsidR="00C44200" w:rsidRPr="0080423E" w:rsidRDefault="00C44200" w:rsidP="0080423E">
      <w:pPr>
        <w:spacing w:before="120" w:after="120"/>
        <w:jc w:val="both"/>
        <w:rPr>
          <w:rFonts w:ascii="Sakkal Majalla" w:hAnsi="Sakkal Majalla" w:cs="Sakkal Majalla"/>
          <w:sz w:val="28"/>
          <w:szCs w:val="28"/>
          <w:rtl/>
        </w:rPr>
      </w:pPr>
      <w:r w:rsidRPr="0080423E">
        <w:rPr>
          <w:rFonts w:ascii="Sakkal Majalla" w:hAnsi="Sakkal Majalla" w:cs="Sakkal Majalla"/>
          <w:sz w:val="28"/>
          <w:szCs w:val="28"/>
          <w:rtl/>
        </w:rPr>
        <w:t>ولقد استفاد الباحث من الدراسات السابقة في اعداد الإطار النظري، وتصميم أداة الدراسة، والاستفادة من التوصيات التي خلصت اليها الدراسات السابقة لدعم نتائج الدراسة الحالية.</w:t>
      </w:r>
    </w:p>
    <w:p w14:paraId="48610E68" w14:textId="533E4890" w:rsidR="00F925D0" w:rsidRDefault="00F925D0" w:rsidP="0080423E">
      <w:pPr>
        <w:pStyle w:val="1"/>
        <w:rPr>
          <w:rtl/>
        </w:rPr>
      </w:pPr>
      <w:bookmarkStart w:id="13" w:name="_Toc204798410"/>
      <w:r>
        <w:rPr>
          <w:rFonts w:hint="cs"/>
          <w:rtl/>
        </w:rPr>
        <w:t>الإطار النظري</w:t>
      </w:r>
      <w:bookmarkEnd w:id="13"/>
    </w:p>
    <w:p w14:paraId="6DE3EB83" w14:textId="77777777" w:rsidR="002C5C73" w:rsidRPr="00F374B1" w:rsidRDefault="002C5C73" w:rsidP="002C5C73">
      <w:pPr>
        <w:pStyle w:val="2"/>
        <w:rPr>
          <w:rtl/>
        </w:rPr>
      </w:pPr>
      <w:bookmarkStart w:id="14" w:name="_Toc204798411"/>
      <w:r w:rsidRPr="00F374B1">
        <w:rPr>
          <w:rtl/>
        </w:rPr>
        <w:t>أولاً: القيادة</w:t>
      </w:r>
      <w:bookmarkEnd w:id="14"/>
    </w:p>
    <w:p w14:paraId="5BCEEECF" w14:textId="77777777" w:rsidR="002C5C73" w:rsidRPr="002C5C73" w:rsidRDefault="002C5C73" w:rsidP="002C5C73">
      <w:pPr>
        <w:spacing w:before="120" w:after="120"/>
        <w:jc w:val="both"/>
        <w:rPr>
          <w:rFonts w:ascii="Sakkal Majalla" w:hAnsi="Sakkal Majalla" w:cs="Sakkal Majalla"/>
          <w:sz w:val="28"/>
          <w:szCs w:val="28"/>
          <w:rtl/>
        </w:rPr>
      </w:pPr>
      <w:r w:rsidRPr="002C5C73">
        <w:rPr>
          <w:rFonts w:ascii="Sakkal Majalla" w:hAnsi="Sakkal Majalla" w:cs="Sakkal Majalla"/>
          <w:sz w:val="28"/>
          <w:szCs w:val="28"/>
          <w:rtl/>
        </w:rPr>
        <w:lastRenderedPageBreak/>
        <w:t>تعتبر القيادة من أقدم الظواهر الإنسانية التي مارسها الإنسان وأكثرها تعقيداً، وتعتبر جزءاً أساسياً في حياة البشر. فمنذ الأزل كان لكل جماعة من البشر قادة يخططون للعمل ويوجهون الأفراد. ولذلك فقد حظيت القيادة باهتمام العديد من المؤرخين والعلماء والفلاسفة عبر مر العصور إلى يومنا هذا.</w:t>
      </w:r>
    </w:p>
    <w:p w14:paraId="2CAC5C88" w14:textId="77777777" w:rsidR="002C5C73" w:rsidRPr="002C5C73" w:rsidRDefault="002C5C73" w:rsidP="002C5C73">
      <w:pPr>
        <w:spacing w:before="120" w:after="120"/>
        <w:jc w:val="both"/>
        <w:rPr>
          <w:rFonts w:ascii="Sakkal Majalla" w:hAnsi="Sakkal Majalla" w:cs="Sakkal Majalla"/>
          <w:sz w:val="28"/>
          <w:szCs w:val="28"/>
          <w:rtl/>
        </w:rPr>
      </w:pPr>
      <w:r w:rsidRPr="002C5C73">
        <w:rPr>
          <w:rFonts w:ascii="Sakkal Majalla" w:hAnsi="Sakkal Majalla" w:cs="Sakkal Majalla"/>
          <w:sz w:val="28"/>
          <w:szCs w:val="28"/>
          <w:rtl/>
        </w:rPr>
        <w:t xml:space="preserve">ونظراً لاختلاف العصور والبيئات التي تم دراسة القيادة فيها منذ الأزل حتى عصرنا الحالي، فقد ظهرت العديد من الاختلافات حول مفهوم القيادة وطبيعتها، فالبعض يري </w:t>
      </w:r>
      <w:proofErr w:type="gramStart"/>
      <w:r w:rsidRPr="002C5C73">
        <w:rPr>
          <w:rFonts w:ascii="Sakkal Majalla" w:hAnsi="Sakkal Majalla" w:cs="Sakkal Majalla"/>
          <w:sz w:val="28"/>
          <w:szCs w:val="28"/>
          <w:rtl/>
        </w:rPr>
        <w:t>إن</w:t>
      </w:r>
      <w:proofErr w:type="gramEnd"/>
      <w:r w:rsidRPr="002C5C73">
        <w:rPr>
          <w:rFonts w:ascii="Sakkal Majalla" w:hAnsi="Sakkal Majalla" w:cs="Sakkal Majalla"/>
          <w:sz w:val="28"/>
          <w:szCs w:val="28"/>
          <w:rtl/>
        </w:rPr>
        <w:t xml:space="preserve"> القيادة ترتبط بالجماعة بحيث يمثل القائد فيها مركزاً وسلطة على رأس الجماعة ليحقق لها أهدافها بالطريقة والأسلوب الذي يناسبها، وبالبعض يري بانها تختص بسمات الفرد بحيث يتسم القائد بصفات تمكنه من قيادة الجماعة بغض النظر عن أهدافها، والبعض يري بأنها سلوك وتفاعل وتأثير على الأخرين (الأغا وعساف، 2014). لذلك اتجه العديد من العلماء والباحثين إلى دراسة علم القيادة وأنماطها بطريقة علمية منهجية، ووضع أساسات علمية عبر النظريات والنماذج التي تدرس وتفسر أبعاد القيادة وأنماطها (كنعان، 2009).</w:t>
      </w:r>
    </w:p>
    <w:p w14:paraId="6B66A55F" w14:textId="77777777" w:rsidR="002C5C73" w:rsidRPr="002C5C73" w:rsidRDefault="002C5C73" w:rsidP="002C5C73">
      <w:pPr>
        <w:pStyle w:val="3"/>
        <w:rPr>
          <w:rtl/>
        </w:rPr>
      </w:pPr>
      <w:bookmarkStart w:id="15" w:name="_Toc204798412"/>
      <w:r w:rsidRPr="002C5C73">
        <w:rPr>
          <w:rFonts w:hint="cs"/>
          <w:rtl/>
        </w:rPr>
        <w:t>مفهوم القيادة</w:t>
      </w:r>
      <w:bookmarkEnd w:id="15"/>
    </w:p>
    <w:p w14:paraId="5BE310CA" w14:textId="77777777" w:rsidR="002C5C73" w:rsidRPr="002C5C73" w:rsidRDefault="002C5C73" w:rsidP="002C5C73">
      <w:pPr>
        <w:spacing w:before="120" w:after="120"/>
        <w:jc w:val="both"/>
        <w:rPr>
          <w:rFonts w:ascii="Sakkal Majalla" w:hAnsi="Sakkal Majalla" w:cs="Sakkal Majalla"/>
          <w:sz w:val="28"/>
          <w:szCs w:val="28"/>
          <w:rtl/>
        </w:rPr>
      </w:pPr>
      <w:r w:rsidRPr="002C5C73">
        <w:rPr>
          <w:rFonts w:ascii="Sakkal Majalla" w:hAnsi="Sakkal Majalla" w:cs="Sakkal Majalla"/>
          <w:sz w:val="28"/>
          <w:szCs w:val="28"/>
          <w:rtl/>
        </w:rPr>
        <w:t>اختلف العلماء والباحثين في وضع تعريف موحد للقيادة، وذلك تبعاً لاختلاف البيئات التي تمت فيها البحوث وتطور العلوم الإنسانية. ويعُد مفهوم القيادة من المفاهيم السلوكية التي تباينت أراء العلماء حولها. فمنهم ما عرف القيادة بانها: “دور اجتماعي رئيس يقوم به الفرد القائد أثناء تفاعله مع غيرة من أفراد الجماعة، حيث يمتلك القائد القوة والقدرة على توجيه سلوك الأخرين والتأثير عليه في سبيل تحقيق أهداف الجماعة" (رضوان، 1994). كما عرفها الملأ (2015) بأنها عملية التأثير في نشاط الجماعة بهدف تحقيق الأهداف.</w:t>
      </w:r>
    </w:p>
    <w:p w14:paraId="31080926" w14:textId="77777777" w:rsidR="002C5C73" w:rsidRPr="002C5C73" w:rsidRDefault="002C5C73" w:rsidP="002C5C73">
      <w:pPr>
        <w:spacing w:before="120" w:after="120"/>
        <w:jc w:val="both"/>
        <w:rPr>
          <w:rFonts w:ascii="Sakkal Majalla" w:hAnsi="Sakkal Majalla" w:cs="Sakkal Majalla"/>
          <w:sz w:val="28"/>
          <w:szCs w:val="28"/>
          <w:rtl/>
        </w:rPr>
      </w:pPr>
      <w:r w:rsidRPr="002C5C73">
        <w:rPr>
          <w:rFonts w:ascii="Sakkal Majalla" w:hAnsi="Sakkal Majalla" w:cs="Sakkal Majalla"/>
          <w:sz w:val="28"/>
          <w:szCs w:val="28"/>
          <w:rtl/>
        </w:rPr>
        <w:t>ويعرف غاري جونز القيادة بأنها التأثير على بعض الأفراد على الآخرين فيما يتعلق بتحقيق الأهداف المعلنة ضمن إطار تنظيمي محدد</w:t>
      </w:r>
      <w:r w:rsidRPr="002C5C73">
        <w:rPr>
          <w:rFonts w:ascii="Sakkal Majalla" w:hAnsi="Sakkal Majalla" w:cs="Sakkal Majalla"/>
          <w:sz w:val="28"/>
          <w:szCs w:val="28"/>
        </w:rPr>
        <w:t xml:space="preserve"> </w:t>
      </w:r>
      <w:r w:rsidRPr="002C5C73">
        <w:rPr>
          <w:rFonts w:ascii="Sakkal Majalla" w:hAnsi="Sakkal Majalla" w:cs="Sakkal Majalla"/>
          <w:sz w:val="28"/>
          <w:szCs w:val="28"/>
          <w:rtl/>
        </w:rPr>
        <w:t xml:space="preserve">(المغربي، 2016)، بينما يراها آل ناجي (2016) بأنها "العملية الإدارية التي يمارسها شخص معين للتأثير على مجموعة لتحقيق هدف محدد بوسيلة الإقناع أو باستعمال السلطة الرسمية حسب مقتضيات الموقف". ووفقاً لكلاً من </w:t>
      </w:r>
      <w:proofErr w:type="spellStart"/>
      <w:r w:rsidRPr="002C5C73">
        <w:rPr>
          <w:rFonts w:ascii="Sakkal Majalla" w:hAnsi="Sakkal Majalla" w:cs="Sakkal Majalla"/>
          <w:sz w:val="28"/>
          <w:szCs w:val="28"/>
          <w:rtl/>
        </w:rPr>
        <w:t>القريدو</w:t>
      </w:r>
      <w:proofErr w:type="spellEnd"/>
      <w:r w:rsidRPr="002C5C73">
        <w:rPr>
          <w:rFonts w:ascii="Sakkal Majalla" w:hAnsi="Sakkal Majalla" w:cs="Sakkal Majalla"/>
          <w:sz w:val="28"/>
          <w:szCs w:val="28"/>
          <w:rtl/>
        </w:rPr>
        <w:t xml:space="preserve"> وبيتي فان القيادة هي "القدرة على ضمان الأنشطة المرغوبة لمجموعة من المرؤوسين </w:t>
      </w:r>
      <w:proofErr w:type="spellStart"/>
      <w:r w:rsidRPr="002C5C73">
        <w:rPr>
          <w:rFonts w:ascii="Sakkal Majalla" w:hAnsi="Sakkal Majalla" w:cs="Sakkal Majalla"/>
          <w:sz w:val="28"/>
          <w:szCs w:val="28"/>
          <w:rtl/>
        </w:rPr>
        <w:t>بشکل</w:t>
      </w:r>
      <w:proofErr w:type="spellEnd"/>
      <w:r w:rsidRPr="002C5C73">
        <w:rPr>
          <w:rFonts w:ascii="Sakkal Majalla" w:hAnsi="Sakkal Majalla" w:cs="Sakkal Majalla"/>
          <w:sz w:val="28"/>
          <w:szCs w:val="28"/>
          <w:rtl/>
        </w:rPr>
        <w:t xml:space="preserve"> طوعي بدون </w:t>
      </w:r>
      <w:proofErr w:type="spellStart"/>
      <w:r w:rsidRPr="002C5C73">
        <w:rPr>
          <w:rFonts w:ascii="Sakkal Majalla" w:hAnsi="Sakkal Majalla" w:cs="Sakkal Majalla"/>
          <w:sz w:val="28"/>
          <w:szCs w:val="28"/>
          <w:rtl/>
        </w:rPr>
        <w:t>إکراه</w:t>
      </w:r>
      <w:proofErr w:type="spellEnd"/>
      <w:r w:rsidRPr="002C5C73">
        <w:rPr>
          <w:rFonts w:ascii="Sakkal Majalla" w:hAnsi="Sakkal Majalla" w:cs="Sakkal Majalla"/>
          <w:sz w:val="28"/>
          <w:szCs w:val="28"/>
          <w:rtl/>
        </w:rPr>
        <w:t>" (المصري، 2015).</w:t>
      </w:r>
    </w:p>
    <w:p w14:paraId="1C53C2A2" w14:textId="77777777" w:rsidR="002C5C73" w:rsidRPr="002C5C73" w:rsidRDefault="002C5C73" w:rsidP="002C5C73">
      <w:pPr>
        <w:spacing w:before="120" w:after="120"/>
        <w:jc w:val="both"/>
        <w:rPr>
          <w:rFonts w:ascii="Sakkal Majalla" w:hAnsi="Sakkal Majalla" w:cs="Sakkal Majalla"/>
          <w:sz w:val="28"/>
          <w:szCs w:val="28"/>
          <w:rtl/>
        </w:rPr>
      </w:pPr>
      <w:r w:rsidRPr="002C5C73">
        <w:rPr>
          <w:rFonts w:ascii="Sakkal Majalla" w:hAnsi="Sakkal Majalla" w:cs="Sakkal Majalla"/>
          <w:sz w:val="28"/>
          <w:szCs w:val="28"/>
          <w:rtl/>
        </w:rPr>
        <w:t>كما تعرف القيادة بانها: "مجموعة السلوكيات التي يمارسها القائد في الجماعة، والتي تعد محصلة للتفاعل بين خصال شخصية القائد والأتباع، وخصائص المهمة والنسق التنظيمي، والسياق الثقافي المحيط، وتستهدف حث الأفراد على تحقيق الأهداف المنوطة بالجماعة. بأكبر قدر من الفاعلية التي تتمثل في كفاءة عالية في أداء الأفراد، مع توافر درجة كبيرة من الرضا، وقدراً عالياً من تماسك الجماعة" (التهامي، 2013).</w:t>
      </w:r>
    </w:p>
    <w:p w14:paraId="545E93CC" w14:textId="77777777" w:rsidR="002C5C73" w:rsidRPr="002C5C73" w:rsidRDefault="002C5C73" w:rsidP="002C5C73">
      <w:pPr>
        <w:spacing w:before="120" w:after="120"/>
        <w:jc w:val="both"/>
        <w:rPr>
          <w:rFonts w:ascii="Sakkal Majalla" w:hAnsi="Sakkal Majalla" w:cs="Sakkal Majalla"/>
          <w:sz w:val="28"/>
          <w:szCs w:val="28"/>
          <w:rtl/>
        </w:rPr>
      </w:pPr>
      <w:r w:rsidRPr="002C5C73">
        <w:rPr>
          <w:rFonts w:ascii="Sakkal Majalla" w:hAnsi="Sakkal Majalla" w:cs="Sakkal Majalla"/>
          <w:sz w:val="28"/>
          <w:szCs w:val="28"/>
          <w:rtl/>
        </w:rPr>
        <w:t>وبالرغم من اختلاف الباحثين حول مفهوم القيادة، إلا إن جميع تعريفاتهم تشير   إلى الجوانب المتعلقة بالإنسان والصفات المهنية للفرد والطريقة التي يؤثر بها في ردود فعل الآخرين، وقدرة القائد على إحداث التأثير في سلوك الجماعة لجعلهم يقبلون النفوذ والسلطة عن رضا واختيار، وليس عن قهر ومساءلة.</w:t>
      </w:r>
    </w:p>
    <w:p w14:paraId="4B58D5DF" w14:textId="77777777" w:rsidR="002C5C73" w:rsidRPr="00F374B1" w:rsidRDefault="002C5C73" w:rsidP="002C5C73">
      <w:pPr>
        <w:pStyle w:val="3"/>
        <w:rPr>
          <w:rtl/>
        </w:rPr>
      </w:pPr>
      <w:bookmarkStart w:id="16" w:name="_Toc204798413"/>
      <w:r w:rsidRPr="00F374B1">
        <w:rPr>
          <w:rtl/>
        </w:rPr>
        <w:t>عناصر القيادة</w:t>
      </w:r>
      <w:bookmarkEnd w:id="16"/>
      <w:r w:rsidRPr="00F374B1">
        <w:rPr>
          <w:rtl/>
        </w:rPr>
        <w:t xml:space="preserve"> </w:t>
      </w:r>
    </w:p>
    <w:p w14:paraId="2A11A0E8" w14:textId="77777777" w:rsidR="002C5C73" w:rsidRPr="002C5C73" w:rsidRDefault="002C5C73" w:rsidP="002C5C73">
      <w:pPr>
        <w:spacing w:before="120" w:after="120"/>
        <w:jc w:val="both"/>
        <w:rPr>
          <w:rFonts w:ascii="Sakkal Majalla" w:hAnsi="Sakkal Majalla" w:cs="Sakkal Majalla"/>
          <w:sz w:val="28"/>
          <w:szCs w:val="28"/>
          <w:rtl/>
        </w:rPr>
      </w:pPr>
      <w:r w:rsidRPr="002C5C73">
        <w:rPr>
          <w:rFonts w:ascii="Sakkal Majalla" w:hAnsi="Sakkal Majalla" w:cs="Sakkal Majalla"/>
          <w:sz w:val="28"/>
          <w:szCs w:val="28"/>
          <w:rtl/>
        </w:rPr>
        <w:lastRenderedPageBreak/>
        <w:t>تُعتبر القيادة عملية مشتركة بين القائد ومن يقادون، فهي عملية تفاعل اجتماعي لتحقيق هدف مشترك في ظروف موقف معين يمارس فيه القائد صلاحيته وتأثيره على الجماعة. لذلك فان عملية القيادة تتضمن عدة عناصر أساسية وهي:</w:t>
      </w:r>
    </w:p>
    <w:p w14:paraId="0156B668"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القائد: وهو من يقود الجماعة أو الذي تنقاد اليه الجماعة، فهو هم عنصر في القيادة لما له من تأثير مباشر على الجماعة يحدد مستوي نجاح القائد أو فشله في تغير سلوكها لتحقيق الأهداف.</w:t>
      </w:r>
    </w:p>
    <w:p w14:paraId="76A06A40"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الجماعة: حيث تعتبر القيادة ظاهرة اجتماعية تحدث عند تواجد جماعة، ويعتمد تلبية احتياجات الجماعة على حسن تقدير القائد للاحتياجات ومدي تجانسهم الذي يسهل عملية توجيههم.</w:t>
      </w:r>
    </w:p>
    <w:p w14:paraId="03191B7B" w14:textId="1658668D"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 xml:space="preserve">الأهداف المشتركة: وهي الأهداف التي يسعي القائد لتحقيقها من خلال تأثيره في الجماعة وتوحيد الجهود </w:t>
      </w:r>
      <w:r w:rsidRPr="002C5C73">
        <w:rPr>
          <w:rFonts w:ascii="Sakkal Majalla" w:hAnsi="Sakkal Majalla" w:cs="Sakkal Majalla" w:hint="cs"/>
          <w:sz w:val="28"/>
          <w:szCs w:val="28"/>
          <w:rtl/>
        </w:rPr>
        <w:t>لإنجاز</w:t>
      </w:r>
      <w:r w:rsidRPr="002C5C73">
        <w:rPr>
          <w:rFonts w:ascii="Sakkal Majalla" w:hAnsi="Sakkal Majalla" w:cs="Sakkal Majalla"/>
          <w:sz w:val="28"/>
          <w:szCs w:val="28"/>
          <w:rtl/>
        </w:rPr>
        <w:t xml:space="preserve"> مهمة ما.</w:t>
      </w:r>
    </w:p>
    <w:p w14:paraId="753FF0DB"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الموقف: وهو الحالة التي تُظهر القائد، حيث ان القائد يظهر خلال اتخاذ قرار في موقف معين.</w:t>
      </w:r>
    </w:p>
    <w:p w14:paraId="31080416"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 xml:space="preserve">التأثير: وهو أساس القيادة، وهو السلوك الذي يتبعه القائد مع المرؤوسين، و الحوار والاقناع لتغير سلوكهم لتحقيق هدف معين. </w:t>
      </w:r>
    </w:p>
    <w:p w14:paraId="1B919A95" w14:textId="77777777" w:rsidR="002C5C73" w:rsidRPr="00F374B1" w:rsidRDefault="002C5C73" w:rsidP="002C5C73">
      <w:pPr>
        <w:pStyle w:val="3"/>
        <w:rPr>
          <w:rtl/>
        </w:rPr>
      </w:pPr>
      <w:bookmarkStart w:id="17" w:name="_Toc204798414"/>
      <w:r w:rsidRPr="00F374B1">
        <w:rPr>
          <w:rtl/>
        </w:rPr>
        <w:t>أهداف القيادة</w:t>
      </w:r>
      <w:bookmarkEnd w:id="17"/>
    </w:p>
    <w:p w14:paraId="3BE410C2" w14:textId="77777777" w:rsidR="002C5C73" w:rsidRPr="002C5C73" w:rsidRDefault="002C5C73" w:rsidP="002C5C73">
      <w:pPr>
        <w:spacing w:before="120" w:after="120"/>
        <w:jc w:val="both"/>
        <w:rPr>
          <w:rFonts w:ascii="Sakkal Majalla" w:hAnsi="Sakkal Majalla" w:cs="Sakkal Majalla"/>
          <w:sz w:val="28"/>
          <w:szCs w:val="28"/>
          <w:rtl/>
        </w:rPr>
      </w:pPr>
      <w:r w:rsidRPr="002C5C73">
        <w:rPr>
          <w:rFonts w:ascii="Sakkal Majalla" w:hAnsi="Sakkal Majalla" w:cs="Sakkal Majalla"/>
          <w:sz w:val="28"/>
          <w:szCs w:val="28"/>
          <w:rtl/>
        </w:rPr>
        <w:t>تهدف القيادة الي:</w:t>
      </w:r>
    </w:p>
    <w:p w14:paraId="3763B905"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تحديد رؤية المؤسسة، ورسالتها، وقيمها، وأهدافها.</w:t>
      </w:r>
    </w:p>
    <w:p w14:paraId="07BDC6CB"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تحديد أهداف المؤسسة بوضوح، وتحديد طريقة تحقيقها بشكل مثالي.</w:t>
      </w:r>
    </w:p>
    <w:p w14:paraId="16800249"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التعامل مع المواقف والتحديات بمرونة.</w:t>
      </w:r>
    </w:p>
    <w:p w14:paraId="47E46843"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تمكين الأفراد من قيادة أنفسهم، وتعزيز قدرتهم على إدراك العلاقة بين الأشياء.</w:t>
      </w:r>
    </w:p>
    <w:p w14:paraId="20809F98"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تشجيع عملية صنع القرار.</w:t>
      </w:r>
    </w:p>
    <w:p w14:paraId="0177481D"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tl/>
        </w:rPr>
      </w:pPr>
      <w:r w:rsidRPr="002C5C73">
        <w:rPr>
          <w:rFonts w:ascii="Sakkal Majalla" w:hAnsi="Sakkal Majalla" w:cs="Sakkal Majalla"/>
          <w:sz w:val="28"/>
          <w:szCs w:val="28"/>
          <w:rtl/>
        </w:rPr>
        <w:t>تعظيم قيمة المؤسسة.</w:t>
      </w:r>
    </w:p>
    <w:p w14:paraId="5816355C" w14:textId="77777777" w:rsidR="002C5C73" w:rsidRPr="00F374B1" w:rsidRDefault="002C5C73" w:rsidP="002C5C73">
      <w:pPr>
        <w:pStyle w:val="3"/>
        <w:rPr>
          <w:rtl/>
        </w:rPr>
      </w:pPr>
      <w:bookmarkStart w:id="18" w:name="_Toc204798415"/>
      <w:r w:rsidRPr="00F374B1">
        <w:rPr>
          <w:rtl/>
        </w:rPr>
        <w:t>العوامل المؤثرة على القيادة</w:t>
      </w:r>
      <w:bookmarkEnd w:id="18"/>
    </w:p>
    <w:p w14:paraId="6709E66F" w14:textId="77777777" w:rsidR="002C5C73" w:rsidRPr="002C5C73" w:rsidRDefault="002C5C73" w:rsidP="002C5C73">
      <w:pPr>
        <w:spacing w:before="120" w:after="120"/>
        <w:jc w:val="both"/>
        <w:rPr>
          <w:rFonts w:ascii="Sakkal Majalla" w:hAnsi="Sakkal Majalla" w:cs="Sakkal Majalla"/>
          <w:sz w:val="28"/>
          <w:szCs w:val="28"/>
          <w:rtl/>
        </w:rPr>
      </w:pPr>
      <w:r w:rsidRPr="002C5C73">
        <w:rPr>
          <w:rFonts w:ascii="Sakkal Majalla" w:hAnsi="Sakkal Majalla" w:cs="Sakkal Majalla"/>
          <w:sz w:val="28"/>
          <w:szCs w:val="28"/>
          <w:rtl/>
        </w:rPr>
        <w:t>يعتمد نجاح القيادة على عدة عوامل تشمل الظروف والمؤثرات ومن أهمها:</w:t>
      </w:r>
    </w:p>
    <w:p w14:paraId="01DA17BB"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سلوك القائد والأنماط الشخصية والسمات، وتشمل كافة الصفات سواء الصفات النفسية أو السلوكية أو الجسمية.</w:t>
      </w:r>
    </w:p>
    <w:p w14:paraId="26CD0786"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صفات المرؤوسين وتشمل أيضاً كافة الصفات سواء الصفات النفسية أو السلوكية أو الجسمية.</w:t>
      </w:r>
    </w:p>
    <w:p w14:paraId="22A66811"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 xml:space="preserve">طبيعة المؤسسة سواء من حيث الأساليب التنظيمية وهيكلها التنظيمي، أنشطة المؤسسة، حجمها، العوامل والظروف التي تؤثر في بيئة عمل المؤسسة الداخلية أو الخارجية. </w:t>
      </w:r>
    </w:p>
    <w:p w14:paraId="64F30A1F"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الوقت: حيث تعتمد القيادة على انجاز المهام وتحقيق الأهداف خلال وقت محدد، حيث ان تحقيق هدف المؤسسة يجب أن يكون ضمن وقت محدد لضمان فعالية تحقيق الأهداف المرجوة.</w:t>
      </w:r>
    </w:p>
    <w:p w14:paraId="5AD83F12" w14:textId="77777777" w:rsidR="002C5C73" w:rsidRPr="00F374B1" w:rsidRDefault="002C5C73" w:rsidP="002C5C73">
      <w:pPr>
        <w:pStyle w:val="20"/>
        <w:rPr>
          <w:rtl/>
        </w:rPr>
      </w:pPr>
      <w:r w:rsidRPr="00F374B1">
        <w:rPr>
          <w:rtl/>
        </w:rPr>
        <w:lastRenderedPageBreak/>
        <w:t>ثانياً: التميز المؤسسي</w:t>
      </w:r>
    </w:p>
    <w:p w14:paraId="34F88063" w14:textId="77777777" w:rsidR="002C5C73" w:rsidRPr="002C5C73" w:rsidRDefault="002C5C73" w:rsidP="002C5C73">
      <w:pPr>
        <w:spacing w:before="120" w:after="120"/>
        <w:jc w:val="both"/>
        <w:rPr>
          <w:rFonts w:ascii="Sakkal Majalla" w:hAnsi="Sakkal Majalla" w:cs="Sakkal Majalla"/>
          <w:sz w:val="28"/>
          <w:szCs w:val="28"/>
          <w:rtl/>
        </w:rPr>
      </w:pPr>
      <w:r w:rsidRPr="002C5C73">
        <w:rPr>
          <w:rFonts w:ascii="Sakkal Majalla" w:hAnsi="Sakkal Majalla" w:cs="Sakkal Majalla"/>
          <w:sz w:val="28"/>
          <w:szCs w:val="28"/>
          <w:rtl/>
        </w:rPr>
        <w:t>تسعي المؤسسات على اختلاف طبيعة أنشطتها الي تحقيق التميز والجودة والاستمرارية، خاصة مع ما يشهده العالم من تغيرات متسارعة تؤثر على بيئة الأعمال بشكل عام. كما تسعي كافة المؤسسات سواء كانت حكومية أو خاصة التي تحقيق التميز المؤسسي من خلال تلبية احتياجات وتطلعات الجمهور والمستفيدين. لذلك، يبرز مفهوم التميز المؤسسي كأحد المفاهيم الإدارية التي تُعني بتحقيق الكفاءة وأهداف المؤسسة من خلال الالتزام والتكامل بين الموارد المتاحة والقدرات التنظيمية (الحرازين، 2019)</w:t>
      </w:r>
      <w:r w:rsidRPr="002C5C73">
        <w:rPr>
          <w:rFonts w:ascii="Sakkal Majalla" w:hAnsi="Sakkal Majalla" w:cs="Sakkal Majalla"/>
          <w:sz w:val="28"/>
          <w:szCs w:val="28"/>
        </w:rPr>
        <w:t>.</w:t>
      </w:r>
    </w:p>
    <w:p w14:paraId="3C62308E" w14:textId="77777777" w:rsidR="002C5C73" w:rsidRPr="00F374B1" w:rsidRDefault="002C5C73" w:rsidP="002C5C73">
      <w:pPr>
        <w:pStyle w:val="3"/>
        <w:rPr>
          <w:rtl/>
        </w:rPr>
      </w:pPr>
      <w:bookmarkStart w:id="19" w:name="_Toc204798416"/>
      <w:r w:rsidRPr="00F374B1">
        <w:rPr>
          <w:rtl/>
        </w:rPr>
        <w:t>مفهوم التميز المؤسسي</w:t>
      </w:r>
      <w:bookmarkEnd w:id="19"/>
    </w:p>
    <w:p w14:paraId="1DED8238" w14:textId="77777777" w:rsidR="002C5C73" w:rsidRPr="002C5C73" w:rsidRDefault="002C5C73" w:rsidP="002C5C73">
      <w:p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يُعتبر التميز المؤسسي من المفاهيم الإدارية الحديثة والتي تحظي باهتمام بالغ الأهمية لارتباطها الوثيق بالمتغيرات التنظيمية التي تؤثر على فاعلية أداء المؤسسات وقدرتها على تحقيق أهدافها بكفاءة وفعالية. كما يرتبط مفهوم التميز المؤسسي ارتباطًا وثيقًا بالسلوك التنظيمي، حيث يُمثل أسلوب المؤسسة في التعامل مع الفرد داخل بيئة العمل، ومدى احترامها لاحتياجاته الإنسانية والتنظيمية</w:t>
      </w:r>
      <w:r w:rsidRPr="002C5C73">
        <w:rPr>
          <w:rFonts w:ascii="Sakkal Majalla" w:hAnsi="Sakkal Majalla" w:cs="Sakkal Majalla"/>
          <w:sz w:val="28"/>
          <w:szCs w:val="28"/>
        </w:rPr>
        <w:t>.</w:t>
      </w:r>
    </w:p>
    <w:p w14:paraId="3BA94E86" w14:textId="77777777" w:rsidR="002C5C73" w:rsidRPr="002C5C73" w:rsidRDefault="002C5C73" w:rsidP="002C5C73">
      <w:pPr>
        <w:spacing w:before="120" w:after="120"/>
        <w:jc w:val="both"/>
        <w:rPr>
          <w:rFonts w:ascii="Sakkal Majalla" w:hAnsi="Sakkal Majalla" w:cs="Sakkal Majalla"/>
          <w:sz w:val="28"/>
          <w:szCs w:val="28"/>
          <w:rtl/>
        </w:rPr>
      </w:pPr>
      <w:r w:rsidRPr="002C5C73">
        <w:rPr>
          <w:rFonts w:ascii="Sakkal Majalla" w:hAnsi="Sakkal Majalla" w:cs="Sakkal Majalla"/>
          <w:sz w:val="28"/>
          <w:szCs w:val="28"/>
          <w:rtl/>
        </w:rPr>
        <w:t>تعدد المفاهيم والتعاريف التي تصف التميز المؤسسي. فيُعرّف التميز المؤسسي بأنه</w:t>
      </w:r>
      <w:r w:rsidRPr="002C5C73">
        <w:rPr>
          <w:rFonts w:ascii="Sakkal Majalla" w:hAnsi="Sakkal Majalla" w:cs="Sakkal Majalla"/>
          <w:sz w:val="28"/>
          <w:szCs w:val="28"/>
        </w:rPr>
        <w:t xml:space="preserve"> "</w:t>
      </w:r>
      <w:r w:rsidRPr="002C5C73">
        <w:rPr>
          <w:rFonts w:ascii="Sakkal Majalla" w:hAnsi="Sakkal Majalla" w:cs="Sakkal Majalla"/>
          <w:sz w:val="28"/>
          <w:szCs w:val="28"/>
          <w:rtl/>
        </w:rPr>
        <w:t>نشاط هادف ومقصود تسعى من خلاله المؤسسة إلى تعزيز أدائها التنظيمي، واستثمار الفرص المتاحة عبر تخطيط استراتيجي فعّال، والتزام جماعي لتحقيق رؤية مشتركة يسودها وضوح الهدف، ووفرة الموارد، وكفاءة الأداء</w:t>
      </w:r>
      <w:r w:rsidRPr="002C5C73">
        <w:rPr>
          <w:rFonts w:ascii="Sakkal Majalla" w:hAnsi="Sakkal Majalla" w:cs="Sakkal Majalla"/>
          <w:sz w:val="28"/>
          <w:szCs w:val="28"/>
        </w:rPr>
        <w:t>"</w:t>
      </w:r>
      <w:r w:rsidRPr="002C5C73">
        <w:rPr>
          <w:rFonts w:ascii="Sakkal Majalla" w:hAnsi="Sakkal Majalla" w:cs="Sakkal Majalla"/>
          <w:sz w:val="28"/>
          <w:szCs w:val="28"/>
          <w:rtl/>
        </w:rPr>
        <w:t xml:space="preserve"> (</w:t>
      </w:r>
      <w:proofErr w:type="spellStart"/>
      <w:r w:rsidRPr="002C5C73">
        <w:rPr>
          <w:rFonts w:ascii="Sakkal Majalla" w:hAnsi="Sakkal Majalla" w:cs="Sakkal Majalla"/>
          <w:sz w:val="28"/>
          <w:szCs w:val="28"/>
          <w:rtl/>
        </w:rPr>
        <w:t>المغيرية</w:t>
      </w:r>
      <w:proofErr w:type="spellEnd"/>
      <w:r w:rsidRPr="002C5C73">
        <w:rPr>
          <w:rFonts w:ascii="Sakkal Majalla" w:hAnsi="Sakkal Majalla" w:cs="Sakkal Majalla"/>
          <w:sz w:val="28"/>
          <w:szCs w:val="28"/>
          <w:rtl/>
        </w:rPr>
        <w:t>، 2022).</w:t>
      </w:r>
    </w:p>
    <w:p w14:paraId="60C1A191" w14:textId="5FF8B8EB" w:rsidR="002C5C73" w:rsidRPr="002C5C73" w:rsidRDefault="002C5C73" w:rsidP="002C5C73">
      <w:pPr>
        <w:spacing w:before="120" w:after="120"/>
        <w:jc w:val="both"/>
        <w:rPr>
          <w:rFonts w:ascii="Sakkal Majalla" w:hAnsi="Sakkal Majalla" w:cs="Sakkal Majalla"/>
          <w:sz w:val="28"/>
          <w:szCs w:val="28"/>
          <w:rtl/>
        </w:rPr>
      </w:pPr>
      <w:r w:rsidRPr="002C5C73">
        <w:rPr>
          <w:rFonts w:ascii="Sakkal Majalla" w:hAnsi="Sakkal Majalla" w:cs="Sakkal Majalla"/>
          <w:sz w:val="28"/>
          <w:szCs w:val="28"/>
          <w:rtl/>
        </w:rPr>
        <w:t>كما يُعرف التميز المؤسسي بانه قدرة المؤسسة على تقديم منتجات أو خدمات مميزة ومختلفة عن مثيلاتها، من خلال توظيف مواردها البشرية والمالية والتقنية بشكل استثنائي يحقق رضا المستفيدين ويحافظ على تفوقها التنافسي (عبود، 2020).</w:t>
      </w:r>
      <w:r>
        <w:rPr>
          <w:rFonts w:ascii="Sakkal Majalla" w:hAnsi="Sakkal Majalla" w:cs="Sakkal Majalla" w:hint="cs"/>
          <w:sz w:val="28"/>
          <w:szCs w:val="28"/>
          <w:rtl/>
        </w:rPr>
        <w:t xml:space="preserve"> </w:t>
      </w:r>
      <w:r w:rsidRPr="002C5C73">
        <w:rPr>
          <w:rFonts w:ascii="Sakkal Majalla" w:hAnsi="Sakkal Majalla" w:cs="Sakkal Majalla"/>
          <w:sz w:val="28"/>
          <w:szCs w:val="28"/>
          <w:rtl/>
        </w:rPr>
        <w:t xml:space="preserve"> ويُعد التميز المؤسسي من أهم مؤشرات النجاح المستدام، حيث تسعى المنظمات من خلاله إلى تلبية حاجات العملاء وتوقعاتهم المستقبلية بكفاءة عالية، مع تعزيز قدرتها على حل المشكلات، وتقديم قيمة مضافة تتجاوز حدود الأداء التقليدي</w:t>
      </w:r>
      <w:r w:rsidRPr="002C5C73">
        <w:rPr>
          <w:rFonts w:ascii="Sakkal Majalla" w:hAnsi="Sakkal Majalla" w:cs="Sakkal Majalla"/>
          <w:sz w:val="28"/>
          <w:szCs w:val="28"/>
        </w:rPr>
        <w:t>.</w:t>
      </w:r>
    </w:p>
    <w:p w14:paraId="7F601BC7" w14:textId="77777777" w:rsidR="002C5C73" w:rsidRPr="00A91752" w:rsidRDefault="002C5C73" w:rsidP="002C5C73">
      <w:pPr>
        <w:pStyle w:val="3"/>
      </w:pPr>
      <w:bookmarkStart w:id="20" w:name="_Toc204798417"/>
      <w:r w:rsidRPr="00F374B1">
        <w:rPr>
          <w:rtl/>
        </w:rPr>
        <w:t>أهمية التميز المؤسسي</w:t>
      </w:r>
      <w:bookmarkEnd w:id="20"/>
    </w:p>
    <w:p w14:paraId="251694E9" w14:textId="77777777" w:rsidR="002C5C73" w:rsidRPr="002C5C73" w:rsidRDefault="002C5C73" w:rsidP="002C5C73">
      <w:pPr>
        <w:spacing w:before="120" w:after="120"/>
        <w:jc w:val="both"/>
        <w:rPr>
          <w:rFonts w:ascii="Sakkal Majalla" w:hAnsi="Sakkal Majalla" w:cs="Sakkal Majalla"/>
          <w:sz w:val="28"/>
          <w:szCs w:val="28"/>
          <w:rtl/>
        </w:rPr>
      </w:pPr>
      <w:r w:rsidRPr="002C5C73">
        <w:rPr>
          <w:rFonts w:ascii="Sakkal Majalla" w:hAnsi="Sakkal Majalla" w:cs="Sakkal Majalla"/>
          <w:sz w:val="28"/>
          <w:szCs w:val="28"/>
          <w:rtl/>
        </w:rPr>
        <w:t>يعتبر التميز المؤسسي من الاحتياجات الضرورية للمؤسسات من أجل تحسين الأداء من خلال تطوير قدرات الأفراد، وضع نظام فعال والعمل بروح الفريق، المشاركة في اتخاذ القرارات، التركيز على الأسباب التي تُسهم في تحقيق التميز. وعليه فان أهمية التميز المؤسسي يمكن تحديدها فيما يلي (الزهراني، 2023):</w:t>
      </w:r>
    </w:p>
    <w:p w14:paraId="6E5B6C9C"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تحديد الوسائل والطرق التي تُسهم في تحديد التحديات والعقبات في حالة حدوثها.</w:t>
      </w:r>
    </w:p>
    <w:p w14:paraId="44627ED4"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تحديد الأدوات والطرق لجمع البيانات ومعالجتها لاتخاذ قرارات سليمة في الوقت الملائم.</w:t>
      </w:r>
    </w:p>
    <w:p w14:paraId="11A8630F"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تعزيز عمل المؤسسة وفاعليتها من خلال تحسين الأداء وقياس التقدم واجراء مقارنات مع مؤسسات مماثلة مما يُسهم في تحقيق التنمية المستدامة.</w:t>
      </w:r>
    </w:p>
    <w:p w14:paraId="03ECFA57"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تحسين العمليات التشغيلية للمؤسسة بما يحقق أعلي مستويات الأداء، وتمكين الموظفين من المشاركة في الأعمال ومواجهة التحديات.</w:t>
      </w:r>
    </w:p>
    <w:p w14:paraId="354C7E73"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lastRenderedPageBreak/>
        <w:t>حاجة المؤسسات الي تطوير مهارات المدراء والموظفين بشكل مستمر وجعلهم عنصراً فاعلاً في تحقيق التميز في الأداء.</w:t>
      </w:r>
    </w:p>
    <w:p w14:paraId="529BC703" w14:textId="77777777" w:rsidR="002C5C73" w:rsidRPr="00F374B1" w:rsidRDefault="002C5C73" w:rsidP="002C5C73">
      <w:pPr>
        <w:pStyle w:val="3"/>
        <w:rPr>
          <w:rtl/>
        </w:rPr>
      </w:pPr>
      <w:bookmarkStart w:id="21" w:name="_Toc204798418"/>
      <w:r w:rsidRPr="00F374B1">
        <w:rPr>
          <w:rtl/>
        </w:rPr>
        <w:t>خصائص التميز المؤسسي</w:t>
      </w:r>
      <w:bookmarkEnd w:id="21"/>
    </w:p>
    <w:p w14:paraId="3D2E91A3" w14:textId="77777777" w:rsidR="002C5C73" w:rsidRPr="002C5C73" w:rsidRDefault="002C5C73" w:rsidP="002C5C73">
      <w:pPr>
        <w:spacing w:before="120" w:after="120"/>
        <w:jc w:val="both"/>
        <w:rPr>
          <w:rFonts w:ascii="Sakkal Majalla" w:hAnsi="Sakkal Majalla" w:cs="Sakkal Majalla"/>
          <w:sz w:val="28"/>
          <w:szCs w:val="28"/>
          <w:rtl/>
        </w:rPr>
      </w:pPr>
      <w:r w:rsidRPr="002C5C73">
        <w:rPr>
          <w:rFonts w:ascii="Sakkal Majalla" w:hAnsi="Sakkal Majalla" w:cs="Sakkal Majalla"/>
          <w:sz w:val="28"/>
          <w:szCs w:val="28"/>
          <w:rtl/>
        </w:rPr>
        <w:t>تتمتع المؤسسات التي تتسم بالتميز المؤسسي بعدة خصائص تُركز بشكل أساسي على القيادة وكفاءتها، والتوجه الاستراتيجي للمؤسسة. لذلك فان الخصائص التي تساهم في تحقيق التميز المؤسسي تتمثل فيما يلي (الثقفي، 2019):</w:t>
      </w:r>
    </w:p>
    <w:p w14:paraId="3E95E1FF"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القيادة: حيث تُسهم القيادة ذات الكفاءة في تشجيع النمو نحو تحقيق التميز</w:t>
      </w:r>
    </w:p>
    <w:p w14:paraId="170BCDEE"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مواجهة التحديات والمصاعب: بحيث يُسهم مواجهة الأخطاء والتحديات في زيادة قدرة المؤسسات على مواجهة الأزمات وكذلك تعزيز قدرة الموظفين وتحقيق التميز.</w:t>
      </w:r>
    </w:p>
    <w:p w14:paraId="3AE7D238"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الدقة: وذلك من خلال توفر نظام تنبؤ دقيق يساعد في اختيار أفضل الأساليب لتأدية المهام وتحقيق الأهداف، وتعزيز البيئة التنظيمية للمؤسسة.</w:t>
      </w:r>
    </w:p>
    <w:p w14:paraId="6A786F01"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الخبرات البعيدة أو خارج نطاق العمل: والتي تتمثل في خدمة المجتمع الذي يُسهم في تعزيز الفرص لتحقيق التميز في الأداء.</w:t>
      </w:r>
    </w:p>
    <w:p w14:paraId="29477034"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tl/>
        </w:rPr>
      </w:pPr>
      <w:r w:rsidRPr="002C5C73">
        <w:rPr>
          <w:rFonts w:ascii="Sakkal Majalla" w:hAnsi="Sakkal Majalla" w:cs="Sakkal Majalla"/>
          <w:sz w:val="28"/>
          <w:szCs w:val="28"/>
          <w:rtl/>
        </w:rPr>
        <w:t>برامج التدريب: توفر الفرص التدريبية تُسهم في زيادة فرصة تحقيق التميز في المؤسسات.</w:t>
      </w:r>
    </w:p>
    <w:p w14:paraId="34A83184" w14:textId="77777777" w:rsidR="002C5C73" w:rsidRPr="00F374B1" w:rsidRDefault="002C5C73" w:rsidP="002C5C73">
      <w:pPr>
        <w:pStyle w:val="3"/>
        <w:rPr>
          <w:rtl/>
        </w:rPr>
      </w:pPr>
      <w:bookmarkStart w:id="22" w:name="_Toc204798419"/>
      <w:r w:rsidRPr="00F374B1">
        <w:rPr>
          <w:rtl/>
        </w:rPr>
        <w:t>أنواع التميز المؤسسي</w:t>
      </w:r>
      <w:bookmarkEnd w:id="22"/>
    </w:p>
    <w:p w14:paraId="33805864" w14:textId="77777777" w:rsidR="002C5C73" w:rsidRPr="002C5C73" w:rsidRDefault="002C5C73" w:rsidP="002C5C73">
      <w:pPr>
        <w:spacing w:before="120" w:after="120"/>
        <w:jc w:val="both"/>
        <w:rPr>
          <w:rFonts w:ascii="Sakkal Majalla" w:hAnsi="Sakkal Majalla" w:cs="Sakkal Majalla"/>
          <w:sz w:val="28"/>
          <w:szCs w:val="28"/>
          <w:rtl/>
        </w:rPr>
      </w:pPr>
      <w:r w:rsidRPr="002C5C73">
        <w:rPr>
          <w:rFonts w:ascii="Sakkal Majalla" w:hAnsi="Sakkal Majalla" w:cs="Sakkal Majalla"/>
          <w:sz w:val="28"/>
          <w:szCs w:val="28"/>
          <w:rtl/>
        </w:rPr>
        <w:t>تتعدد أنواع التميز المؤسسي تبعاً لاختلاف المؤسسات وطبيعتها، ومع ذلك فانه يمكن تحديد أهم أبعاد التميز المؤسسي فيما يلي:</w:t>
      </w:r>
    </w:p>
    <w:p w14:paraId="5DCBBA16"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تميز القيادة: وهو أحد أهم مرتكزات الإدارة الحديثة، حيث يتوقف نجاح أو فشل المؤسسات على مدى قدرة القادة في أداء المهام الموكلة إليهم، وأساليبهم في تطوير المؤسسة والتأثير على الموظفين وصولاً لتحقيق أهداف المؤسسة والتميز المؤسسي (المغيرية،2022).</w:t>
      </w:r>
    </w:p>
    <w:p w14:paraId="6BAEBBF3"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 xml:space="preserve">  تميز المرؤوسين: وهو مدى قدرة الموارد البشرية في المؤسسة على أداء المهام المختلفة والمتنوعة بأفضل الطرق وأكثرها كفاءة ودقة بحيث تحقق نتائج غير مسبوقة وداعمة لتحقيق التميز (خليل، 2020).</w:t>
      </w:r>
    </w:p>
    <w:p w14:paraId="296D50F1"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 xml:space="preserve">تميز العمليات: وهي فلسفة خاصة بالمؤسسة لتبني حل المشكلات بغرض التحسين المستمر والتطوير بالمؤسسة (سمر الدين والقرشي، 2020). </w:t>
      </w:r>
    </w:p>
    <w:p w14:paraId="61C6E42C" w14:textId="77777777" w:rsidR="002C5C73" w:rsidRPr="00F374B1" w:rsidRDefault="002C5C73" w:rsidP="002C5C73">
      <w:pPr>
        <w:pStyle w:val="3"/>
        <w:rPr>
          <w:rtl/>
        </w:rPr>
      </w:pPr>
      <w:bookmarkStart w:id="23" w:name="_Toc204798420"/>
      <w:r w:rsidRPr="00F374B1">
        <w:rPr>
          <w:rtl/>
        </w:rPr>
        <w:t>العوامل المؤثرة ومحددات التميز التنظيمي</w:t>
      </w:r>
      <w:bookmarkEnd w:id="23"/>
      <w:r w:rsidRPr="00F374B1">
        <w:rPr>
          <w:rtl/>
        </w:rPr>
        <w:t xml:space="preserve"> </w:t>
      </w:r>
    </w:p>
    <w:p w14:paraId="262C55C9" w14:textId="77777777" w:rsidR="002C5C73" w:rsidRPr="002C5C73" w:rsidRDefault="002C5C73" w:rsidP="002C5C73">
      <w:pPr>
        <w:spacing w:before="120" w:after="120"/>
        <w:jc w:val="both"/>
        <w:rPr>
          <w:rFonts w:ascii="Sakkal Majalla" w:hAnsi="Sakkal Majalla" w:cs="Sakkal Majalla"/>
          <w:sz w:val="28"/>
          <w:szCs w:val="28"/>
          <w:rtl/>
        </w:rPr>
      </w:pPr>
      <w:r w:rsidRPr="002C5C73">
        <w:rPr>
          <w:rFonts w:ascii="Sakkal Majalla" w:hAnsi="Sakkal Majalla" w:cs="Sakkal Majalla"/>
          <w:sz w:val="28"/>
          <w:szCs w:val="28"/>
          <w:rtl/>
        </w:rPr>
        <w:t>تتمثل التحديات التي تواجه المؤسسات في تحقيق التميز التنظيمي فيما يلي (خليل، 2020):</w:t>
      </w:r>
    </w:p>
    <w:p w14:paraId="0DE3C5C8"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عدم وجود استقرار اداري، مع توفر قيادات عليا.</w:t>
      </w:r>
    </w:p>
    <w:p w14:paraId="76274140"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التركيز على الأهداف قصيرة الأجل وعدم توفر رؤية استراتيجية داعمة للتميز.</w:t>
      </w:r>
    </w:p>
    <w:p w14:paraId="5AFF2BE9"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 xml:space="preserve">عدم اتباع معايير التوظيف الصحيحة وبالتالي اختيار موظفين لا يتمتعوا بالكفاءة. </w:t>
      </w:r>
    </w:p>
    <w:p w14:paraId="0A4466A2"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lastRenderedPageBreak/>
        <w:t>عدم التركيز على التميز ضمن أهداف المؤسسة، مما يؤثر على أداء المرؤوسين.</w:t>
      </w:r>
    </w:p>
    <w:p w14:paraId="7D221849" w14:textId="77777777" w:rsidR="002C5C73" w:rsidRPr="002C5C73" w:rsidRDefault="002C5C73" w:rsidP="002C5C73">
      <w:pPr>
        <w:pStyle w:val="a5"/>
        <w:numPr>
          <w:ilvl w:val="0"/>
          <w:numId w:val="3"/>
        </w:numPr>
        <w:spacing w:before="120" w:after="120"/>
        <w:jc w:val="both"/>
        <w:rPr>
          <w:rFonts w:ascii="Sakkal Majalla" w:hAnsi="Sakkal Majalla" w:cs="Sakkal Majalla"/>
          <w:sz w:val="28"/>
          <w:szCs w:val="28"/>
        </w:rPr>
      </w:pPr>
      <w:r w:rsidRPr="002C5C73">
        <w:rPr>
          <w:rFonts w:ascii="Sakkal Majalla" w:hAnsi="Sakkal Majalla" w:cs="Sakkal Majalla"/>
          <w:sz w:val="28"/>
          <w:szCs w:val="28"/>
          <w:rtl/>
        </w:rPr>
        <w:t>العمل الفردي وتجاهل وعدم رغبة الموظفين في العمل كفريق.</w:t>
      </w:r>
    </w:p>
    <w:p w14:paraId="35AAB320" w14:textId="77777777" w:rsidR="00F925D0" w:rsidRPr="002C5C73"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6E52896B" w14:textId="624469CA" w:rsidR="009125CE" w:rsidRPr="009125CE" w:rsidRDefault="009125CE" w:rsidP="009125CE">
      <w:pPr>
        <w:jc w:val="center"/>
        <w:rPr>
          <w:rFonts w:ascii="Sakkal Majalla" w:hAnsi="Sakkal Majalla" w:cs="Sakkal Majalla"/>
          <w:b/>
          <w:bCs/>
          <w:sz w:val="28"/>
          <w:szCs w:val="28"/>
        </w:rPr>
      </w:pPr>
    </w:p>
    <w:sectPr w:rsidR="009125CE" w:rsidRPr="009125CE" w:rsidSect="001E79AA">
      <w:headerReference w:type="default" r:id="rId9"/>
      <w:footerReference w:type="default" r:id="rId10"/>
      <w:pgSz w:w="11906" w:h="16838"/>
      <w:pgMar w:top="1440" w:right="1416"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096D4" w14:textId="77777777" w:rsidR="0034705A" w:rsidRDefault="0034705A" w:rsidP="009125CE">
      <w:pPr>
        <w:spacing w:after="0" w:line="240" w:lineRule="auto"/>
      </w:pPr>
      <w:r>
        <w:separator/>
      </w:r>
    </w:p>
  </w:endnote>
  <w:endnote w:type="continuationSeparator" w:id="0">
    <w:p w14:paraId="783374FE" w14:textId="77777777" w:rsidR="0034705A" w:rsidRDefault="0034705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Traditional Arabic">
    <w:altName w:val="Times New Roman"/>
    <w:panose1 w:val="02020603050405020304"/>
    <w:charset w:val="00"/>
    <w:family w:val="roman"/>
    <w:pitch w:val="variable"/>
    <w:sig w:usb0="00002003" w:usb1="80000000" w:usb2="00000008" w:usb3="00000000" w:csb0="00000041" w:csb1="00000000"/>
  </w:font>
  <w:font w:name="Simplified Arabic">
    <w:altName w:val="Times New Roman"/>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79674700"/>
      <w:docPartObj>
        <w:docPartGallery w:val="Page Numbers (Bottom of Page)"/>
        <w:docPartUnique/>
      </w:docPartObj>
    </w:sdtPr>
    <w:sdtContent>
      <w:p w14:paraId="5013013E" w14:textId="6B4F6498" w:rsidR="001E79AA" w:rsidRDefault="001E79AA">
        <w:pPr>
          <w:pStyle w:val="a4"/>
          <w:jc w:val="center"/>
        </w:pPr>
        <w:r>
          <w:fldChar w:fldCharType="begin"/>
        </w:r>
        <w:r>
          <w:instrText>PAGE   \* MERGEFORMAT</w:instrText>
        </w:r>
        <w:r>
          <w:fldChar w:fldCharType="separate"/>
        </w:r>
        <w:r>
          <w:rPr>
            <w:rtl/>
            <w:lang w:val="ar-SA"/>
          </w:rPr>
          <w:t>2</w:t>
        </w:r>
        <w:r>
          <w:fldChar w:fldCharType="end"/>
        </w:r>
      </w:p>
    </w:sdtContent>
  </w:sdt>
  <w:p w14:paraId="1A8C9A4D" w14:textId="77777777" w:rsidR="001E79AA" w:rsidRDefault="001E79A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90DDA" w14:textId="77777777" w:rsidR="0034705A" w:rsidRDefault="0034705A" w:rsidP="009125CE">
      <w:pPr>
        <w:spacing w:after="0" w:line="240" w:lineRule="auto"/>
      </w:pPr>
      <w:r>
        <w:separator/>
      </w:r>
    </w:p>
  </w:footnote>
  <w:footnote w:type="continuationSeparator" w:id="0">
    <w:p w14:paraId="36EEF00E" w14:textId="77777777" w:rsidR="0034705A" w:rsidRDefault="0034705A"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89ECC" w14:textId="77777777" w:rsidR="001E79AA" w:rsidRDefault="001E79A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23F7"/>
    <w:multiLevelType w:val="hybridMultilevel"/>
    <w:tmpl w:val="EDBE37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465A39"/>
    <w:multiLevelType w:val="hybridMultilevel"/>
    <w:tmpl w:val="059ED9EE"/>
    <w:lvl w:ilvl="0" w:tplc="39D06BD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A604448"/>
    <w:multiLevelType w:val="multilevel"/>
    <w:tmpl w:val="9A460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A571E1"/>
    <w:multiLevelType w:val="hybridMultilevel"/>
    <w:tmpl w:val="DE60B8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1941F1D"/>
    <w:multiLevelType w:val="hybridMultilevel"/>
    <w:tmpl w:val="EDBE37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5BC78AD"/>
    <w:multiLevelType w:val="hybridMultilevel"/>
    <w:tmpl w:val="A0B82D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6D4813"/>
    <w:multiLevelType w:val="multilevel"/>
    <w:tmpl w:val="90208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854761"/>
    <w:multiLevelType w:val="hybridMultilevel"/>
    <w:tmpl w:val="645A2CC8"/>
    <w:lvl w:ilvl="0" w:tplc="2FC850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CD67BC"/>
    <w:multiLevelType w:val="hybridMultilevel"/>
    <w:tmpl w:val="CDB0505A"/>
    <w:lvl w:ilvl="0" w:tplc="8C60C6E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796E82"/>
    <w:multiLevelType w:val="hybridMultilevel"/>
    <w:tmpl w:val="84367048"/>
    <w:lvl w:ilvl="0" w:tplc="39D06BD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27653F8"/>
    <w:multiLevelType w:val="hybridMultilevel"/>
    <w:tmpl w:val="5FFE27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7B18C8"/>
    <w:multiLevelType w:val="hybridMultilevel"/>
    <w:tmpl w:val="D05022D6"/>
    <w:lvl w:ilvl="0" w:tplc="39D06BDC">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2" w15:restartNumberingAfterBreak="0">
    <w:nsid w:val="41B8722E"/>
    <w:multiLevelType w:val="hybridMultilevel"/>
    <w:tmpl w:val="28E0914A"/>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13" w15:restartNumberingAfterBreak="0">
    <w:nsid w:val="437524EF"/>
    <w:multiLevelType w:val="hybridMultilevel"/>
    <w:tmpl w:val="7F8A72A0"/>
    <w:lvl w:ilvl="0" w:tplc="3244C664">
      <w:start w:val="1"/>
      <w:numFmt w:val="bullet"/>
      <w:lvlText w:val="-"/>
      <w:lvlJc w:val="left"/>
      <w:pPr>
        <w:ind w:left="360" w:hanging="360"/>
      </w:pPr>
      <w:rPr>
        <w:rFonts w:ascii="Traditional Arabic" w:eastAsia="Times New Roman" w:hAnsi="Traditional Arabic" w:cs="Traditional Arabic"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43AB421C"/>
    <w:multiLevelType w:val="hybridMultilevel"/>
    <w:tmpl w:val="E3F4BC4C"/>
    <w:lvl w:ilvl="0" w:tplc="39D06BDC">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5" w15:restartNumberingAfterBreak="0">
    <w:nsid w:val="49AA3E96"/>
    <w:multiLevelType w:val="multilevel"/>
    <w:tmpl w:val="8D58E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0A722A"/>
    <w:multiLevelType w:val="hybridMultilevel"/>
    <w:tmpl w:val="EC5283F2"/>
    <w:lvl w:ilvl="0" w:tplc="D852646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FE5E28"/>
    <w:multiLevelType w:val="hybridMultilevel"/>
    <w:tmpl w:val="7A847CA6"/>
    <w:lvl w:ilvl="0" w:tplc="364688E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DE7AE1"/>
    <w:multiLevelType w:val="hybridMultilevel"/>
    <w:tmpl w:val="18A01064"/>
    <w:lvl w:ilvl="0" w:tplc="8C60C6E0">
      <w:start w:val="1"/>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794030B"/>
    <w:multiLevelType w:val="hybridMultilevel"/>
    <w:tmpl w:val="BE2C55B2"/>
    <w:lvl w:ilvl="0" w:tplc="39D06BD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14C7B60"/>
    <w:multiLevelType w:val="hybridMultilevel"/>
    <w:tmpl w:val="C6DEDA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C504E4"/>
    <w:multiLevelType w:val="hybridMultilevel"/>
    <w:tmpl w:val="FBA0BE0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2" w15:restartNumberingAfterBreak="0">
    <w:nsid w:val="656D4FEF"/>
    <w:multiLevelType w:val="hybridMultilevel"/>
    <w:tmpl w:val="77FEB4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7421711"/>
    <w:multiLevelType w:val="hybridMultilevel"/>
    <w:tmpl w:val="A13E323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7F45028"/>
    <w:multiLevelType w:val="multilevel"/>
    <w:tmpl w:val="B07C1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41342B"/>
    <w:multiLevelType w:val="hybridMultilevel"/>
    <w:tmpl w:val="3BDE391E"/>
    <w:lvl w:ilvl="0" w:tplc="39D06BD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501964439">
    <w:abstractNumId w:val="16"/>
  </w:num>
  <w:num w:numId="2" w16cid:durableId="1994673651">
    <w:abstractNumId w:val="17"/>
  </w:num>
  <w:num w:numId="3" w16cid:durableId="2110733556">
    <w:abstractNumId w:val="8"/>
  </w:num>
  <w:num w:numId="4" w16cid:durableId="1396971031">
    <w:abstractNumId w:val="7"/>
  </w:num>
  <w:num w:numId="5" w16cid:durableId="1379017009">
    <w:abstractNumId w:val="21"/>
  </w:num>
  <w:num w:numId="6" w16cid:durableId="135071139">
    <w:abstractNumId w:val="0"/>
  </w:num>
  <w:num w:numId="7" w16cid:durableId="1329401901">
    <w:abstractNumId w:val="4"/>
  </w:num>
  <w:num w:numId="8" w16cid:durableId="470248064">
    <w:abstractNumId w:val="18"/>
  </w:num>
  <w:num w:numId="9" w16cid:durableId="1668285206">
    <w:abstractNumId w:val="13"/>
  </w:num>
  <w:num w:numId="10" w16cid:durableId="670908748">
    <w:abstractNumId w:val="10"/>
  </w:num>
  <w:num w:numId="11" w16cid:durableId="584386237">
    <w:abstractNumId w:val="3"/>
  </w:num>
  <w:num w:numId="12" w16cid:durableId="963343548">
    <w:abstractNumId w:val="22"/>
  </w:num>
  <w:num w:numId="13" w16cid:durableId="612976840">
    <w:abstractNumId w:val="23"/>
  </w:num>
  <w:num w:numId="14" w16cid:durableId="818111302">
    <w:abstractNumId w:val="12"/>
  </w:num>
  <w:num w:numId="15" w16cid:durableId="984622542">
    <w:abstractNumId w:val="15"/>
  </w:num>
  <w:num w:numId="16" w16cid:durableId="329065379">
    <w:abstractNumId w:val="2"/>
  </w:num>
  <w:num w:numId="17" w16cid:durableId="1888029672">
    <w:abstractNumId w:val="24"/>
  </w:num>
  <w:num w:numId="18" w16cid:durableId="1584143253">
    <w:abstractNumId w:val="6"/>
  </w:num>
  <w:num w:numId="19" w16cid:durableId="1138453850">
    <w:abstractNumId w:val="5"/>
  </w:num>
  <w:num w:numId="20" w16cid:durableId="826480654">
    <w:abstractNumId w:val="20"/>
  </w:num>
  <w:num w:numId="21" w16cid:durableId="2135444341">
    <w:abstractNumId w:val="11"/>
  </w:num>
  <w:num w:numId="22" w16cid:durableId="1373647777">
    <w:abstractNumId w:val="14"/>
  </w:num>
  <w:num w:numId="23" w16cid:durableId="1173759092">
    <w:abstractNumId w:val="9"/>
  </w:num>
  <w:num w:numId="24" w16cid:durableId="361171900">
    <w:abstractNumId w:val="19"/>
  </w:num>
  <w:num w:numId="25" w16cid:durableId="1060591331">
    <w:abstractNumId w:val="25"/>
  </w:num>
  <w:num w:numId="26" w16cid:durableId="11149064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35649"/>
    <w:rsid w:val="001902DB"/>
    <w:rsid w:val="001C2162"/>
    <w:rsid w:val="001E79AA"/>
    <w:rsid w:val="002836D1"/>
    <w:rsid w:val="002C5C73"/>
    <w:rsid w:val="0034705A"/>
    <w:rsid w:val="003E3E7E"/>
    <w:rsid w:val="004163C7"/>
    <w:rsid w:val="00474104"/>
    <w:rsid w:val="004D3BE1"/>
    <w:rsid w:val="004E35ED"/>
    <w:rsid w:val="005A766B"/>
    <w:rsid w:val="006878B6"/>
    <w:rsid w:val="006948DE"/>
    <w:rsid w:val="006C3BA0"/>
    <w:rsid w:val="007A77FC"/>
    <w:rsid w:val="007B0E54"/>
    <w:rsid w:val="007E0529"/>
    <w:rsid w:val="007E3A20"/>
    <w:rsid w:val="007F4C19"/>
    <w:rsid w:val="0080423E"/>
    <w:rsid w:val="00877AAC"/>
    <w:rsid w:val="00896FE4"/>
    <w:rsid w:val="008F1EAE"/>
    <w:rsid w:val="009125CE"/>
    <w:rsid w:val="00946F5F"/>
    <w:rsid w:val="009B6888"/>
    <w:rsid w:val="009C0161"/>
    <w:rsid w:val="009D108D"/>
    <w:rsid w:val="009E1436"/>
    <w:rsid w:val="009E5668"/>
    <w:rsid w:val="00AA79E9"/>
    <w:rsid w:val="00AB0A70"/>
    <w:rsid w:val="00B63B0F"/>
    <w:rsid w:val="00B7678A"/>
    <w:rsid w:val="00BC094B"/>
    <w:rsid w:val="00BD1504"/>
    <w:rsid w:val="00BE229B"/>
    <w:rsid w:val="00C13BBA"/>
    <w:rsid w:val="00C31377"/>
    <w:rsid w:val="00C44200"/>
    <w:rsid w:val="00C72744"/>
    <w:rsid w:val="00CB2A44"/>
    <w:rsid w:val="00CF081C"/>
    <w:rsid w:val="00D04F62"/>
    <w:rsid w:val="00D22171"/>
    <w:rsid w:val="00D52480"/>
    <w:rsid w:val="00D84C06"/>
    <w:rsid w:val="00E80FD9"/>
    <w:rsid w:val="00F429A6"/>
    <w:rsid w:val="00F546CE"/>
    <w:rsid w:val="00F925D0"/>
    <w:rsid w:val="00FA75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E0529"/>
    <w:pPr>
      <w:outlineLvl w:val="0"/>
    </w:pPr>
    <w:rPr>
      <w:rFonts w:ascii="Sakkal Majalla" w:hAnsi="Sakkal Majalla" w:cs="Sakkal Majalla"/>
      <w:b/>
      <w:bCs/>
      <w:sz w:val="28"/>
      <w:szCs w:val="28"/>
      <w:lang w:bidi="ar-EG"/>
    </w:rPr>
  </w:style>
  <w:style w:type="paragraph" w:styleId="2">
    <w:name w:val="heading 2"/>
    <w:aliases w:val="عنوووووان 22"/>
    <w:basedOn w:val="1"/>
    <w:next w:val="a"/>
    <w:link w:val="2Char"/>
    <w:uiPriority w:val="9"/>
    <w:unhideWhenUsed/>
    <w:qFormat/>
    <w:rsid w:val="00C44200"/>
    <w:pPr>
      <w:outlineLvl w:val="1"/>
    </w:pPr>
  </w:style>
  <w:style w:type="paragraph" w:styleId="3">
    <w:name w:val="heading 3"/>
    <w:basedOn w:val="2"/>
    <w:next w:val="a"/>
    <w:link w:val="3Char"/>
    <w:uiPriority w:val="9"/>
    <w:unhideWhenUsed/>
    <w:qFormat/>
    <w:rsid w:val="002C5C73"/>
    <w:pPr>
      <w:outlineLvl w:val="2"/>
    </w:pPr>
  </w:style>
  <w:style w:type="paragraph" w:styleId="4">
    <w:name w:val="heading 4"/>
    <w:basedOn w:val="a"/>
    <w:next w:val="a"/>
    <w:link w:val="4Char"/>
    <w:uiPriority w:val="9"/>
    <w:unhideWhenUsed/>
    <w:qFormat/>
    <w:rsid w:val="00F429A6"/>
    <w:pPr>
      <w:keepNext/>
      <w:keepLines/>
      <w:spacing w:before="80" w:after="40" w:line="278" w:lineRule="auto"/>
      <w:outlineLvl w:val="3"/>
    </w:pPr>
    <w:rPr>
      <w:rFonts w:eastAsiaTheme="majorEastAsia" w:cstheme="majorBidi"/>
      <w:i/>
      <w:iCs/>
      <w:color w:val="2F5496" w:themeColor="accent1" w:themeShade="BF"/>
      <w:sz w:val="24"/>
      <w:szCs w:val="24"/>
    </w:rPr>
  </w:style>
  <w:style w:type="paragraph" w:styleId="5">
    <w:name w:val="heading 5"/>
    <w:basedOn w:val="a"/>
    <w:next w:val="a"/>
    <w:link w:val="5Char"/>
    <w:uiPriority w:val="9"/>
    <w:semiHidden/>
    <w:unhideWhenUsed/>
    <w:qFormat/>
    <w:rsid w:val="00F429A6"/>
    <w:pPr>
      <w:keepNext/>
      <w:keepLines/>
      <w:spacing w:before="80" w:after="40" w:line="278" w:lineRule="auto"/>
      <w:outlineLvl w:val="4"/>
    </w:pPr>
    <w:rPr>
      <w:rFonts w:eastAsiaTheme="majorEastAsia" w:cstheme="majorBidi"/>
      <w:color w:val="2F5496" w:themeColor="accent1" w:themeShade="BF"/>
      <w:sz w:val="24"/>
      <w:szCs w:val="24"/>
    </w:rPr>
  </w:style>
  <w:style w:type="paragraph" w:styleId="6">
    <w:name w:val="heading 6"/>
    <w:basedOn w:val="a"/>
    <w:next w:val="a"/>
    <w:link w:val="6Char"/>
    <w:uiPriority w:val="9"/>
    <w:semiHidden/>
    <w:unhideWhenUsed/>
    <w:qFormat/>
    <w:rsid w:val="00F429A6"/>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7">
    <w:name w:val="heading 7"/>
    <w:basedOn w:val="a"/>
    <w:next w:val="a"/>
    <w:link w:val="7Char"/>
    <w:uiPriority w:val="9"/>
    <w:semiHidden/>
    <w:unhideWhenUsed/>
    <w:qFormat/>
    <w:rsid w:val="00F429A6"/>
    <w:pPr>
      <w:keepNext/>
      <w:keepLines/>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F429A6"/>
    <w:pPr>
      <w:keepNext/>
      <w:keepLines/>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F429A6"/>
    <w:pPr>
      <w:keepNext/>
      <w:keepLines/>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7E0529"/>
    <w:rPr>
      <w:rFonts w:ascii="Sakkal Majalla" w:hAnsi="Sakkal Majalla" w:cs="Sakkal Majalla"/>
      <w:b/>
      <w:bCs/>
      <w:sz w:val="28"/>
      <w:szCs w:val="28"/>
      <w:lang w:bidi="ar-EG"/>
    </w:rPr>
  </w:style>
  <w:style w:type="paragraph" w:styleId="a5">
    <w:name w:val="List Paragraph"/>
    <w:aliases w:val="NumberedList,List Paragraph1"/>
    <w:basedOn w:val="a"/>
    <w:link w:val="Char1"/>
    <w:uiPriority w:val="34"/>
    <w:qFormat/>
    <w:rsid w:val="007E0529"/>
    <w:pPr>
      <w:spacing w:line="278" w:lineRule="auto"/>
      <w:ind w:left="720"/>
      <w:contextualSpacing/>
    </w:pPr>
    <w:rPr>
      <w:sz w:val="24"/>
      <w:szCs w:val="24"/>
    </w:rPr>
  </w:style>
  <w:style w:type="paragraph" w:customStyle="1" w:styleId="20">
    <w:name w:val="عنوان2"/>
    <w:basedOn w:val="a"/>
    <w:qFormat/>
    <w:rsid w:val="007E0529"/>
    <w:pPr>
      <w:spacing w:before="120" w:after="120" w:line="240" w:lineRule="auto"/>
      <w:jc w:val="both"/>
    </w:pPr>
    <w:rPr>
      <w:rFonts w:ascii="Simplified Arabic" w:hAnsi="Simplified Arabic" w:cs="Simplified Arabic"/>
      <w:b/>
      <w:bCs/>
      <w:sz w:val="24"/>
      <w:szCs w:val="24"/>
    </w:rPr>
  </w:style>
  <w:style w:type="character" w:customStyle="1" w:styleId="Char1">
    <w:name w:val="سرد الفقرات Char"/>
    <w:aliases w:val="NumberedList Char,List Paragraph1 Char"/>
    <w:link w:val="a5"/>
    <w:uiPriority w:val="34"/>
    <w:locked/>
    <w:rsid w:val="007E0529"/>
    <w:rPr>
      <w:sz w:val="24"/>
      <w:szCs w:val="24"/>
    </w:rPr>
  </w:style>
  <w:style w:type="character" w:customStyle="1" w:styleId="2Char">
    <w:name w:val="عنوان 2 Char"/>
    <w:aliases w:val="عنوووووان 22 Char"/>
    <w:basedOn w:val="a0"/>
    <w:link w:val="2"/>
    <w:uiPriority w:val="9"/>
    <w:rsid w:val="00C44200"/>
    <w:rPr>
      <w:rFonts w:ascii="Sakkal Majalla" w:hAnsi="Sakkal Majalla" w:cs="Sakkal Majalla"/>
      <w:b/>
      <w:bCs/>
      <w:sz w:val="28"/>
      <w:szCs w:val="28"/>
      <w:lang w:bidi="ar-EG"/>
    </w:rPr>
  </w:style>
  <w:style w:type="character" w:customStyle="1" w:styleId="3Char">
    <w:name w:val="عنوان 3 Char"/>
    <w:basedOn w:val="a0"/>
    <w:link w:val="3"/>
    <w:uiPriority w:val="9"/>
    <w:rsid w:val="002C5C73"/>
    <w:rPr>
      <w:rFonts w:ascii="Sakkal Majalla" w:hAnsi="Sakkal Majalla" w:cs="Sakkal Majalla"/>
      <w:b/>
      <w:bCs/>
      <w:sz w:val="28"/>
      <w:szCs w:val="28"/>
      <w:lang w:bidi="ar-EG"/>
    </w:rPr>
  </w:style>
  <w:style w:type="character" w:customStyle="1" w:styleId="4Char">
    <w:name w:val="عنوان 4 Char"/>
    <w:basedOn w:val="a0"/>
    <w:link w:val="4"/>
    <w:uiPriority w:val="9"/>
    <w:rsid w:val="00F429A6"/>
    <w:rPr>
      <w:rFonts w:eastAsiaTheme="majorEastAsia" w:cstheme="majorBidi"/>
      <w:i/>
      <w:iCs/>
      <w:color w:val="2F5496" w:themeColor="accent1" w:themeShade="BF"/>
      <w:sz w:val="24"/>
      <w:szCs w:val="24"/>
    </w:rPr>
  </w:style>
  <w:style w:type="character" w:customStyle="1" w:styleId="5Char">
    <w:name w:val="عنوان 5 Char"/>
    <w:basedOn w:val="a0"/>
    <w:link w:val="5"/>
    <w:uiPriority w:val="9"/>
    <w:semiHidden/>
    <w:rsid w:val="00F429A6"/>
    <w:rPr>
      <w:rFonts w:eastAsiaTheme="majorEastAsia" w:cstheme="majorBidi"/>
      <w:color w:val="2F5496" w:themeColor="accent1" w:themeShade="BF"/>
      <w:sz w:val="24"/>
      <w:szCs w:val="24"/>
    </w:rPr>
  </w:style>
  <w:style w:type="character" w:customStyle="1" w:styleId="6Char">
    <w:name w:val="عنوان 6 Char"/>
    <w:basedOn w:val="a0"/>
    <w:link w:val="6"/>
    <w:uiPriority w:val="9"/>
    <w:semiHidden/>
    <w:rsid w:val="00F429A6"/>
    <w:rPr>
      <w:rFonts w:eastAsiaTheme="majorEastAsia" w:cstheme="majorBidi"/>
      <w:i/>
      <w:iCs/>
      <w:color w:val="595959" w:themeColor="text1" w:themeTint="A6"/>
      <w:sz w:val="24"/>
      <w:szCs w:val="24"/>
    </w:rPr>
  </w:style>
  <w:style w:type="character" w:customStyle="1" w:styleId="7Char">
    <w:name w:val="عنوان 7 Char"/>
    <w:basedOn w:val="a0"/>
    <w:link w:val="7"/>
    <w:uiPriority w:val="9"/>
    <w:semiHidden/>
    <w:rsid w:val="00F429A6"/>
    <w:rPr>
      <w:rFonts w:eastAsiaTheme="majorEastAsia" w:cstheme="majorBidi"/>
      <w:color w:val="595959" w:themeColor="text1" w:themeTint="A6"/>
      <w:sz w:val="24"/>
      <w:szCs w:val="24"/>
    </w:rPr>
  </w:style>
  <w:style w:type="character" w:customStyle="1" w:styleId="8Char">
    <w:name w:val="عنوان 8 Char"/>
    <w:basedOn w:val="a0"/>
    <w:link w:val="8"/>
    <w:uiPriority w:val="9"/>
    <w:semiHidden/>
    <w:rsid w:val="00F429A6"/>
    <w:rPr>
      <w:rFonts w:eastAsiaTheme="majorEastAsia" w:cstheme="majorBidi"/>
      <w:i/>
      <w:iCs/>
      <w:color w:val="272727" w:themeColor="text1" w:themeTint="D8"/>
      <w:sz w:val="24"/>
      <w:szCs w:val="24"/>
    </w:rPr>
  </w:style>
  <w:style w:type="character" w:customStyle="1" w:styleId="9Char">
    <w:name w:val="عنوان 9 Char"/>
    <w:basedOn w:val="a0"/>
    <w:link w:val="9"/>
    <w:uiPriority w:val="9"/>
    <w:semiHidden/>
    <w:rsid w:val="00F429A6"/>
    <w:rPr>
      <w:rFonts w:eastAsiaTheme="majorEastAsia" w:cstheme="majorBidi"/>
      <w:color w:val="272727" w:themeColor="text1" w:themeTint="D8"/>
      <w:sz w:val="24"/>
      <w:szCs w:val="24"/>
    </w:rPr>
  </w:style>
  <w:style w:type="paragraph" w:styleId="a6">
    <w:name w:val="Title"/>
    <w:basedOn w:val="a"/>
    <w:next w:val="a"/>
    <w:link w:val="Char2"/>
    <w:uiPriority w:val="10"/>
    <w:qFormat/>
    <w:rsid w:val="00F429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6"/>
    <w:uiPriority w:val="10"/>
    <w:rsid w:val="00F429A6"/>
    <w:rPr>
      <w:rFonts w:asciiTheme="majorHAnsi" w:eastAsiaTheme="majorEastAsia" w:hAnsiTheme="majorHAnsi" w:cstheme="majorBidi"/>
      <w:spacing w:val="-10"/>
      <w:kern w:val="28"/>
      <w:sz w:val="56"/>
      <w:szCs w:val="56"/>
    </w:rPr>
  </w:style>
  <w:style w:type="paragraph" w:styleId="a7">
    <w:name w:val="Subtitle"/>
    <w:basedOn w:val="a"/>
    <w:next w:val="a"/>
    <w:link w:val="Char3"/>
    <w:uiPriority w:val="11"/>
    <w:qFormat/>
    <w:rsid w:val="00F429A6"/>
    <w:pPr>
      <w:numPr>
        <w:ilvl w:val="1"/>
      </w:numPr>
      <w:spacing w:line="278" w:lineRule="auto"/>
    </w:pPr>
    <w:rPr>
      <w:rFonts w:eastAsiaTheme="majorEastAsia" w:cstheme="majorBidi"/>
      <w:color w:val="595959" w:themeColor="text1" w:themeTint="A6"/>
      <w:spacing w:val="15"/>
      <w:sz w:val="28"/>
      <w:szCs w:val="28"/>
    </w:rPr>
  </w:style>
  <w:style w:type="character" w:customStyle="1" w:styleId="Char3">
    <w:name w:val="عنوان فرعي Char"/>
    <w:basedOn w:val="a0"/>
    <w:link w:val="a7"/>
    <w:uiPriority w:val="11"/>
    <w:rsid w:val="00F429A6"/>
    <w:rPr>
      <w:rFonts w:eastAsiaTheme="majorEastAsia" w:cstheme="majorBidi"/>
      <w:color w:val="595959" w:themeColor="text1" w:themeTint="A6"/>
      <w:spacing w:val="15"/>
      <w:sz w:val="28"/>
      <w:szCs w:val="28"/>
    </w:rPr>
  </w:style>
  <w:style w:type="paragraph" w:styleId="a8">
    <w:name w:val="Quote"/>
    <w:basedOn w:val="a"/>
    <w:next w:val="a"/>
    <w:link w:val="Char4"/>
    <w:uiPriority w:val="29"/>
    <w:qFormat/>
    <w:rsid w:val="00F429A6"/>
    <w:pPr>
      <w:spacing w:before="160" w:line="278" w:lineRule="auto"/>
      <w:jc w:val="center"/>
    </w:pPr>
    <w:rPr>
      <w:i/>
      <w:iCs/>
      <w:color w:val="404040" w:themeColor="text1" w:themeTint="BF"/>
      <w:sz w:val="24"/>
      <w:szCs w:val="24"/>
    </w:rPr>
  </w:style>
  <w:style w:type="character" w:customStyle="1" w:styleId="Char4">
    <w:name w:val="اقتباس Char"/>
    <w:basedOn w:val="a0"/>
    <w:link w:val="a8"/>
    <w:uiPriority w:val="29"/>
    <w:rsid w:val="00F429A6"/>
    <w:rPr>
      <w:i/>
      <w:iCs/>
      <w:color w:val="404040" w:themeColor="text1" w:themeTint="BF"/>
      <w:sz w:val="24"/>
      <w:szCs w:val="24"/>
    </w:rPr>
  </w:style>
  <w:style w:type="character" w:styleId="a9">
    <w:name w:val="Intense Emphasis"/>
    <w:basedOn w:val="a0"/>
    <w:uiPriority w:val="21"/>
    <w:qFormat/>
    <w:rsid w:val="00F429A6"/>
    <w:rPr>
      <w:i/>
      <w:iCs/>
      <w:color w:val="2F5496" w:themeColor="accent1" w:themeShade="BF"/>
    </w:rPr>
  </w:style>
  <w:style w:type="paragraph" w:styleId="aa">
    <w:name w:val="Intense Quote"/>
    <w:basedOn w:val="a"/>
    <w:next w:val="a"/>
    <w:link w:val="Char5"/>
    <w:uiPriority w:val="30"/>
    <w:qFormat/>
    <w:rsid w:val="00F429A6"/>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sz w:val="24"/>
      <w:szCs w:val="24"/>
    </w:rPr>
  </w:style>
  <w:style w:type="character" w:customStyle="1" w:styleId="Char5">
    <w:name w:val="اقتباس مكثف Char"/>
    <w:basedOn w:val="a0"/>
    <w:link w:val="aa"/>
    <w:uiPriority w:val="30"/>
    <w:rsid w:val="00F429A6"/>
    <w:rPr>
      <w:i/>
      <w:iCs/>
      <w:color w:val="2F5496" w:themeColor="accent1" w:themeShade="BF"/>
      <w:sz w:val="24"/>
      <w:szCs w:val="24"/>
    </w:rPr>
  </w:style>
  <w:style w:type="character" w:styleId="ab">
    <w:name w:val="Intense Reference"/>
    <w:basedOn w:val="a0"/>
    <w:uiPriority w:val="32"/>
    <w:qFormat/>
    <w:rsid w:val="00F429A6"/>
    <w:rPr>
      <w:b/>
      <w:bCs/>
      <w:smallCaps/>
      <w:color w:val="2F5496" w:themeColor="accent1" w:themeShade="BF"/>
      <w:spacing w:val="5"/>
    </w:rPr>
  </w:style>
  <w:style w:type="paragraph" w:styleId="ac">
    <w:name w:val="Normal (Web)"/>
    <w:basedOn w:val="a"/>
    <w:uiPriority w:val="99"/>
    <w:semiHidden/>
    <w:unhideWhenUsed/>
    <w:rsid w:val="00F429A6"/>
    <w:pPr>
      <w:spacing w:line="278" w:lineRule="auto"/>
    </w:pPr>
    <w:rPr>
      <w:rFonts w:ascii="Times New Roman" w:hAnsi="Times New Roman" w:cs="Times New Roman"/>
      <w:sz w:val="24"/>
      <w:szCs w:val="24"/>
    </w:rPr>
  </w:style>
  <w:style w:type="table" w:styleId="ad">
    <w:name w:val="Table Grid"/>
    <w:basedOn w:val="a1"/>
    <w:uiPriority w:val="39"/>
    <w:rsid w:val="00F429A6"/>
    <w:pPr>
      <w:spacing w:after="0" w:line="240" w:lineRule="auto"/>
    </w:pPr>
    <w:rPr>
      <w:rFonts w:eastAsiaTheme="minorEastAsia"/>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e">
    <w:name w:val="caption"/>
    <w:basedOn w:val="a"/>
    <w:next w:val="a"/>
    <w:uiPriority w:val="35"/>
    <w:unhideWhenUsed/>
    <w:qFormat/>
    <w:rsid w:val="00F429A6"/>
    <w:pPr>
      <w:spacing w:after="200" w:line="240" w:lineRule="auto"/>
    </w:pPr>
    <w:rPr>
      <w:rFonts w:eastAsiaTheme="minorEastAsia"/>
      <w:b/>
      <w:bCs/>
      <w:color w:val="4472C4" w:themeColor="accent1"/>
      <w:kern w:val="0"/>
      <w:sz w:val="18"/>
      <w:szCs w:val="18"/>
      <w14:ligatures w14:val="none"/>
    </w:rPr>
  </w:style>
  <w:style w:type="paragraph" w:styleId="af">
    <w:name w:val="TOC Heading"/>
    <w:basedOn w:val="1"/>
    <w:next w:val="a"/>
    <w:uiPriority w:val="39"/>
    <w:unhideWhenUsed/>
    <w:qFormat/>
    <w:rsid w:val="001E79AA"/>
    <w:pPr>
      <w:keepNext/>
      <w:keepLines/>
      <w:spacing w:before="240" w:after="0"/>
      <w:outlineLvl w:val="9"/>
    </w:pPr>
    <w:rPr>
      <w:rFonts w:asciiTheme="majorHAnsi" w:eastAsiaTheme="majorEastAsia" w:hAnsiTheme="majorHAnsi" w:cstheme="majorBidi"/>
      <w:b w:val="0"/>
      <w:bCs w:val="0"/>
      <w:color w:val="2F5496" w:themeColor="accent1" w:themeShade="BF"/>
      <w:kern w:val="0"/>
      <w:sz w:val="32"/>
      <w:szCs w:val="32"/>
      <w:rtl/>
      <w:lang w:bidi="ar-SA"/>
      <w14:ligatures w14:val="none"/>
    </w:rPr>
  </w:style>
  <w:style w:type="paragraph" w:styleId="10">
    <w:name w:val="toc 1"/>
    <w:basedOn w:val="a"/>
    <w:next w:val="a"/>
    <w:autoRedefine/>
    <w:uiPriority w:val="39"/>
    <w:unhideWhenUsed/>
    <w:rsid w:val="001E79AA"/>
    <w:pPr>
      <w:spacing w:after="100"/>
    </w:pPr>
  </w:style>
  <w:style w:type="paragraph" w:styleId="21">
    <w:name w:val="toc 2"/>
    <w:basedOn w:val="a"/>
    <w:next w:val="a"/>
    <w:autoRedefine/>
    <w:uiPriority w:val="39"/>
    <w:unhideWhenUsed/>
    <w:rsid w:val="001E79AA"/>
    <w:pPr>
      <w:spacing w:after="100"/>
      <w:ind w:left="220"/>
    </w:pPr>
  </w:style>
  <w:style w:type="paragraph" w:styleId="30">
    <w:name w:val="toc 3"/>
    <w:basedOn w:val="a"/>
    <w:next w:val="a"/>
    <w:autoRedefine/>
    <w:uiPriority w:val="39"/>
    <w:unhideWhenUsed/>
    <w:rsid w:val="001E79AA"/>
    <w:pPr>
      <w:spacing w:after="100"/>
      <w:ind w:left="440"/>
    </w:pPr>
  </w:style>
  <w:style w:type="character" w:styleId="Hyperlink">
    <w:name w:val="Hyperlink"/>
    <w:basedOn w:val="a0"/>
    <w:uiPriority w:val="99"/>
    <w:unhideWhenUsed/>
    <w:rsid w:val="001E79AA"/>
    <w:rPr>
      <w:color w:val="0563C1" w:themeColor="hyperlink"/>
      <w:u w:val="single"/>
    </w:rPr>
  </w:style>
  <w:style w:type="paragraph" w:styleId="af0">
    <w:name w:val="table of figures"/>
    <w:basedOn w:val="a"/>
    <w:next w:val="a"/>
    <w:uiPriority w:val="99"/>
    <w:unhideWhenUsed/>
    <w:rsid w:val="001E79A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35628-F689-4E8F-9386-E595E3CC5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17</Pages>
  <Words>4385</Words>
  <Characters>24996</Characters>
  <Application>Microsoft Office Word</Application>
  <DocSecurity>0</DocSecurity>
  <Lines>208</Lines>
  <Paragraphs>58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اشرف السوسي</cp:lastModifiedBy>
  <cp:revision>22</cp:revision>
  <dcterms:created xsi:type="dcterms:W3CDTF">2024-01-27T08:57:00Z</dcterms:created>
  <dcterms:modified xsi:type="dcterms:W3CDTF">2025-07-30T17:15:00Z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