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51F71" w14:textId="2EE3CA20" w:rsidR="0072245A" w:rsidRDefault="00152772" w:rsidP="00A22027">
      <w:pPr>
        <w:jc w:val="right"/>
        <w:rPr>
          <w:rFonts w:asciiTheme="majorBidi" w:hAnsiTheme="majorBidi" w:cstheme="majorBidi"/>
          <w:b/>
          <w:bCs/>
          <w:sz w:val="28"/>
          <w:szCs w:val="28"/>
          <w:rtl/>
        </w:rPr>
      </w:pPr>
      <w:r>
        <w:rPr>
          <w:noProof/>
        </w:rPr>
        <w:drawing>
          <wp:anchor distT="0" distB="0" distL="114300" distR="114300" simplePos="0" relativeHeight="251656192" behindDoc="0" locked="0" layoutInCell="1" allowOverlap="1" wp14:anchorId="1FBBEB0B" wp14:editId="2E58A44E">
            <wp:simplePos x="0" y="0"/>
            <wp:positionH relativeFrom="column">
              <wp:posOffset>-482600</wp:posOffset>
            </wp:positionH>
            <wp:positionV relativeFrom="paragraph">
              <wp:posOffset>-185420</wp:posOffset>
            </wp:positionV>
            <wp:extent cx="1914420" cy="1340595"/>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a:fillRect/>
                    </a:stretch>
                  </pic:blipFill>
                  <pic:spPr>
                    <a:xfrm>
                      <a:off x="0" y="0"/>
                      <a:ext cx="1914420" cy="1340595"/>
                    </a:xfrm>
                    <a:prstGeom prst="rect">
                      <a:avLst/>
                    </a:prstGeom>
                  </pic:spPr>
                </pic:pic>
              </a:graphicData>
            </a:graphic>
          </wp:anchor>
        </w:drawing>
      </w:r>
      <w:r w:rsidR="00A22027">
        <w:rPr>
          <w:rFonts w:hint="cs"/>
          <w:rtl/>
        </w:rPr>
        <w:t xml:space="preserve">    </w:t>
      </w:r>
      <w:r w:rsidR="00A22027">
        <w:rPr>
          <w:rFonts w:asciiTheme="majorBidi" w:hAnsiTheme="majorBidi" w:cstheme="majorBidi" w:hint="cs"/>
          <w:b/>
          <w:bCs/>
          <w:sz w:val="28"/>
          <w:szCs w:val="28"/>
          <w:rtl/>
        </w:rPr>
        <w:t>جامع</w:t>
      </w:r>
      <w:r w:rsidR="00CD434C">
        <w:rPr>
          <w:rFonts w:asciiTheme="majorBidi" w:hAnsiTheme="majorBidi" w:cstheme="majorBidi" w:hint="cs"/>
          <w:b/>
          <w:bCs/>
          <w:sz w:val="28"/>
          <w:szCs w:val="28"/>
          <w:rtl/>
        </w:rPr>
        <w:t>ة مد اوشن</w:t>
      </w:r>
    </w:p>
    <w:p w14:paraId="4265CD60" w14:textId="19AC10DB" w:rsidR="00CD434C" w:rsidRDefault="00CD434C" w:rsidP="00A22027">
      <w:pPr>
        <w:jc w:val="right"/>
        <w:rPr>
          <w:rFonts w:asciiTheme="majorBidi" w:hAnsiTheme="majorBidi" w:cstheme="majorBidi"/>
          <w:b/>
          <w:bCs/>
          <w:sz w:val="28"/>
          <w:szCs w:val="28"/>
          <w:rtl/>
        </w:rPr>
      </w:pPr>
      <w:r>
        <w:rPr>
          <w:rFonts w:asciiTheme="majorBidi" w:hAnsiTheme="majorBidi" w:cstheme="majorBidi" w:hint="cs"/>
          <w:b/>
          <w:bCs/>
          <w:sz w:val="28"/>
          <w:szCs w:val="28"/>
          <w:rtl/>
        </w:rPr>
        <w:t>كلية الاعلام والتسويق</w:t>
      </w:r>
    </w:p>
    <w:p w14:paraId="5D889D11" w14:textId="512B5DD8" w:rsidR="00CD434C" w:rsidRPr="00A22027" w:rsidRDefault="00CD434C" w:rsidP="00A22027">
      <w:pPr>
        <w:jc w:val="right"/>
        <w:rPr>
          <w:rFonts w:asciiTheme="majorBidi" w:hAnsiTheme="majorBidi" w:cstheme="majorBidi"/>
          <w:b/>
          <w:bCs/>
          <w:sz w:val="28"/>
          <w:szCs w:val="28"/>
          <w:rtl/>
        </w:rPr>
      </w:pPr>
      <w:r>
        <w:rPr>
          <w:rFonts w:asciiTheme="majorBidi" w:hAnsiTheme="majorBidi" w:cstheme="majorBidi" w:hint="cs"/>
          <w:b/>
          <w:bCs/>
          <w:sz w:val="28"/>
          <w:szCs w:val="28"/>
          <w:rtl/>
        </w:rPr>
        <w:t xml:space="preserve">بكالوريوس تسويق الرقمي </w:t>
      </w:r>
    </w:p>
    <w:p w14:paraId="1560ED1C" w14:textId="0407BA95" w:rsidR="00822E47" w:rsidRPr="00A22027" w:rsidRDefault="00822E47" w:rsidP="008B444D">
      <w:pPr>
        <w:jc w:val="center"/>
        <w:rPr>
          <w:rFonts w:asciiTheme="majorBidi" w:hAnsiTheme="majorBidi" w:cstheme="majorBidi"/>
          <w:sz w:val="28"/>
          <w:szCs w:val="28"/>
          <w:rtl/>
        </w:rPr>
      </w:pPr>
    </w:p>
    <w:p w14:paraId="0FBD99B5" w14:textId="47A3D6C1" w:rsidR="00F23F3D" w:rsidRPr="008B444D" w:rsidRDefault="00D23AEC" w:rsidP="008B444D">
      <w:pPr>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دراسة </w:t>
      </w:r>
      <w:r w:rsidR="00F23F3D" w:rsidRPr="008B444D">
        <w:rPr>
          <w:rFonts w:asciiTheme="majorBidi" w:hAnsiTheme="majorBidi" w:cstheme="majorBidi"/>
          <w:b/>
          <w:bCs/>
          <w:sz w:val="28"/>
          <w:szCs w:val="28"/>
          <w:rtl/>
        </w:rPr>
        <w:t xml:space="preserve">مقدمة لدرجة البكالوريوس في التسويق الرقمي </w:t>
      </w:r>
      <w:r w:rsidR="00F23F3D" w:rsidRPr="008B444D">
        <w:rPr>
          <w:rFonts w:asciiTheme="majorBidi" w:hAnsiTheme="majorBidi" w:cstheme="majorBidi"/>
          <w:b/>
          <w:bCs/>
          <w:sz w:val="28"/>
          <w:szCs w:val="28"/>
        </w:rPr>
        <w:t>"</w:t>
      </w:r>
    </w:p>
    <w:p w14:paraId="050A5601" w14:textId="5A850D5B" w:rsidR="00EB6E3F" w:rsidRDefault="008B444D" w:rsidP="004140A0">
      <w:pPr>
        <w:jc w:val="center"/>
        <w:rPr>
          <w:rFonts w:asciiTheme="majorBidi" w:hAnsiTheme="majorBidi" w:cstheme="majorBidi"/>
          <w:b/>
          <w:bCs/>
          <w:sz w:val="28"/>
          <w:szCs w:val="28"/>
          <w:rtl/>
        </w:rPr>
      </w:pPr>
      <w:r>
        <w:rPr>
          <w:rFonts w:asciiTheme="majorBidi" w:hAnsiTheme="majorBidi" w:cstheme="majorBidi" w:hint="cs"/>
          <w:b/>
          <w:bCs/>
          <w:sz w:val="28"/>
          <w:szCs w:val="28"/>
          <w:rtl/>
        </w:rPr>
        <w:t>"</w:t>
      </w:r>
      <w:r w:rsidR="00F23F3D" w:rsidRPr="008B444D">
        <w:rPr>
          <w:rFonts w:asciiTheme="majorBidi" w:hAnsiTheme="majorBidi" w:cstheme="majorBidi"/>
          <w:b/>
          <w:bCs/>
          <w:sz w:val="28"/>
          <w:szCs w:val="28"/>
          <w:rtl/>
        </w:rPr>
        <w:t>تأثير المحتوى التسويقي عبر منصة تيك توك على السلوك الشرائي لمستهلكات منتجات التجميل والعناية الشخصية في السعود</w:t>
      </w:r>
      <w:r>
        <w:rPr>
          <w:rFonts w:asciiTheme="majorBidi" w:hAnsiTheme="majorBidi" w:cstheme="majorBidi" w:hint="cs"/>
          <w:b/>
          <w:bCs/>
          <w:sz w:val="28"/>
          <w:szCs w:val="28"/>
          <w:rtl/>
        </w:rPr>
        <w:t>ية"</w:t>
      </w:r>
    </w:p>
    <w:p w14:paraId="7B36C5C1" w14:textId="77777777" w:rsidR="008B444D" w:rsidRDefault="008B444D" w:rsidP="00F13003">
      <w:pPr>
        <w:rPr>
          <w:rFonts w:asciiTheme="majorBidi" w:hAnsiTheme="majorBidi" w:cstheme="majorBidi"/>
          <w:b/>
          <w:bCs/>
          <w:sz w:val="28"/>
          <w:szCs w:val="28"/>
          <w:rtl/>
        </w:rPr>
      </w:pPr>
    </w:p>
    <w:p w14:paraId="14B57F12" w14:textId="1F5B58BC" w:rsidR="008B444D" w:rsidRPr="00EB6E3F" w:rsidRDefault="008B444D" w:rsidP="00EB6E3F">
      <w:pPr>
        <w:jc w:val="right"/>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EB6E3F">
        <w:rPr>
          <w:rFonts w:asciiTheme="majorBidi" w:hAnsiTheme="majorBidi" w:cstheme="majorBidi" w:hint="cs"/>
          <w:b/>
          <w:bCs/>
          <w:sz w:val="28"/>
          <w:szCs w:val="28"/>
          <w:rtl/>
        </w:rPr>
        <w:t xml:space="preserve">                                                دراسة ميدانية </w:t>
      </w:r>
    </w:p>
    <w:p w14:paraId="3D35174B" w14:textId="77777777" w:rsidR="008B444D" w:rsidRDefault="008B444D" w:rsidP="00F23F3D">
      <w:pPr>
        <w:jc w:val="right"/>
        <w:rPr>
          <w:rtl/>
        </w:rPr>
      </w:pPr>
    </w:p>
    <w:p w14:paraId="1BECE867" w14:textId="28774C59" w:rsidR="00822E47" w:rsidRPr="00EB6E3F" w:rsidRDefault="008B444D" w:rsidP="00F23F3D">
      <w:pPr>
        <w:jc w:val="right"/>
        <w:rPr>
          <w:rFonts w:ascii="Times New Roman" w:hAnsi="Times New Roman" w:cs="Times New Roman"/>
          <w:b/>
          <w:bCs/>
          <w:sz w:val="28"/>
          <w:szCs w:val="28"/>
          <w:rtl/>
        </w:rPr>
      </w:pPr>
      <w:r w:rsidRPr="00EB6E3F">
        <w:rPr>
          <w:rFonts w:hint="cs"/>
          <w:b/>
          <w:bCs/>
          <w:sz w:val="28"/>
          <w:szCs w:val="28"/>
          <w:rtl/>
        </w:rPr>
        <w:t xml:space="preserve">                               </w:t>
      </w:r>
      <w:r w:rsidRPr="00EB6E3F">
        <w:rPr>
          <w:rFonts w:ascii="Times New Roman" w:hAnsi="Times New Roman" w:cs="Times New Roman"/>
          <w:b/>
          <w:bCs/>
          <w:sz w:val="28"/>
          <w:szCs w:val="28"/>
          <w:rtl/>
        </w:rPr>
        <w:t xml:space="preserve"> </w:t>
      </w:r>
      <w:r w:rsidR="00F23F3D" w:rsidRPr="00EB6E3F">
        <w:rPr>
          <w:rFonts w:ascii="Times New Roman" w:hAnsi="Times New Roman" w:cs="Times New Roman"/>
          <w:b/>
          <w:bCs/>
          <w:sz w:val="28"/>
          <w:szCs w:val="28"/>
          <w:rtl/>
        </w:rPr>
        <w:t xml:space="preserve"> اعداد الطالب: عفاف سالم ب</w:t>
      </w:r>
      <w:r w:rsidRPr="00EB6E3F">
        <w:rPr>
          <w:rFonts w:ascii="Times New Roman" w:hAnsi="Times New Roman" w:cs="Times New Roman"/>
          <w:b/>
          <w:bCs/>
          <w:sz w:val="28"/>
          <w:szCs w:val="28"/>
          <w:rtl/>
        </w:rPr>
        <w:t>ن شملان</w:t>
      </w:r>
      <w:r w:rsidR="00EB6E3F">
        <w:rPr>
          <w:rFonts w:ascii="Times New Roman" w:hAnsi="Times New Roman" w:cs="Times New Roman" w:hint="cs"/>
          <w:b/>
          <w:bCs/>
          <w:sz w:val="28"/>
          <w:szCs w:val="28"/>
          <w:rtl/>
        </w:rPr>
        <w:t xml:space="preserve"> </w:t>
      </w:r>
    </w:p>
    <w:p w14:paraId="115E1B18" w14:textId="77777777" w:rsidR="00822E47" w:rsidRDefault="00822E47" w:rsidP="00CD434C">
      <w:pPr>
        <w:jc w:val="both"/>
        <w:rPr>
          <w:rtl/>
        </w:rPr>
      </w:pPr>
    </w:p>
    <w:p w14:paraId="1EC66B92" w14:textId="77777777" w:rsidR="00822E47" w:rsidRDefault="00822E47">
      <w:pPr>
        <w:rPr>
          <w:rtl/>
        </w:rPr>
      </w:pPr>
    </w:p>
    <w:p w14:paraId="145781CB" w14:textId="77777777" w:rsidR="00822E47" w:rsidRDefault="00822E47">
      <w:pPr>
        <w:rPr>
          <w:rtl/>
        </w:rPr>
      </w:pPr>
    </w:p>
    <w:p w14:paraId="3208CB5B" w14:textId="21EE444F" w:rsidR="00822E47" w:rsidRPr="008B3483" w:rsidRDefault="008B3483" w:rsidP="008B3483">
      <w:pPr>
        <w:jc w:val="center"/>
        <w:rPr>
          <w:b/>
          <w:bCs/>
          <w:sz w:val="28"/>
          <w:szCs w:val="28"/>
          <w:rtl/>
        </w:rPr>
      </w:pPr>
      <w:r w:rsidRPr="008B3483">
        <w:rPr>
          <w:b/>
          <w:bCs/>
          <w:sz w:val="28"/>
          <w:szCs w:val="28"/>
          <w:rtl/>
        </w:rPr>
        <w:t xml:space="preserve">الرقم </w:t>
      </w:r>
      <w:r w:rsidRPr="008B3483">
        <w:rPr>
          <w:rFonts w:hint="cs"/>
          <w:b/>
          <w:bCs/>
          <w:sz w:val="28"/>
          <w:szCs w:val="28"/>
          <w:rtl/>
        </w:rPr>
        <w:t>الأكاديمي :</w:t>
      </w:r>
      <w:r w:rsidRPr="008B3483">
        <w:rPr>
          <w:b/>
          <w:bCs/>
          <w:sz w:val="28"/>
          <w:szCs w:val="28"/>
          <w:rtl/>
        </w:rPr>
        <w:t>232001762</w:t>
      </w:r>
    </w:p>
    <w:p w14:paraId="1AE35BEC" w14:textId="77777777" w:rsidR="00822E47" w:rsidRDefault="00822E47">
      <w:pPr>
        <w:rPr>
          <w:rtl/>
        </w:rPr>
      </w:pPr>
    </w:p>
    <w:p w14:paraId="7D6B9F20" w14:textId="77777777" w:rsidR="00822E47" w:rsidRDefault="00822E47">
      <w:pPr>
        <w:rPr>
          <w:rtl/>
        </w:rPr>
      </w:pPr>
    </w:p>
    <w:p w14:paraId="237A2ED5" w14:textId="77777777" w:rsidR="00822E47" w:rsidRDefault="00822E47">
      <w:pPr>
        <w:rPr>
          <w:rtl/>
        </w:rPr>
      </w:pPr>
    </w:p>
    <w:p w14:paraId="7FD70C62" w14:textId="77777777" w:rsidR="00822E47" w:rsidRDefault="00822E47">
      <w:pPr>
        <w:rPr>
          <w:rtl/>
        </w:rPr>
      </w:pPr>
    </w:p>
    <w:p w14:paraId="288C8823" w14:textId="780929FC" w:rsidR="00822E47" w:rsidRPr="00C2216B" w:rsidRDefault="00C2216B" w:rsidP="00C2216B">
      <w:pPr>
        <w:jc w:val="center"/>
        <w:rPr>
          <w:rFonts w:asciiTheme="majorBidi" w:hAnsiTheme="majorBidi" w:cstheme="majorBidi"/>
          <w:b/>
          <w:bCs/>
          <w:sz w:val="28"/>
          <w:szCs w:val="28"/>
          <w:rtl/>
        </w:rPr>
      </w:pPr>
      <w:r w:rsidRPr="00C2216B">
        <w:rPr>
          <w:rFonts w:asciiTheme="majorBidi" w:hAnsiTheme="majorBidi" w:cstheme="majorBidi"/>
          <w:b/>
          <w:bCs/>
          <w:sz w:val="28"/>
          <w:szCs w:val="28"/>
          <w:rtl/>
        </w:rPr>
        <w:t>تحت إشراف</w:t>
      </w:r>
    </w:p>
    <w:p w14:paraId="2E40220E" w14:textId="5166A856" w:rsidR="00822E47" w:rsidRPr="002A4331" w:rsidRDefault="002A4331" w:rsidP="002A4331">
      <w:pPr>
        <w:jc w:val="center"/>
        <w:rPr>
          <w:rFonts w:asciiTheme="majorBidi" w:hAnsiTheme="majorBidi" w:cstheme="majorBidi"/>
          <w:b/>
          <w:bCs/>
          <w:sz w:val="28"/>
          <w:szCs w:val="28"/>
          <w:rtl/>
        </w:rPr>
      </w:pPr>
      <w:r w:rsidRPr="002A4331">
        <w:rPr>
          <w:rFonts w:asciiTheme="majorBidi" w:hAnsiTheme="majorBidi" w:cstheme="majorBidi"/>
          <w:b/>
          <w:bCs/>
          <w:sz w:val="28"/>
          <w:szCs w:val="28"/>
          <w:rtl/>
        </w:rPr>
        <w:t xml:space="preserve">د / </w:t>
      </w:r>
      <w:r w:rsidR="00756896">
        <w:rPr>
          <w:rFonts w:asciiTheme="majorBidi" w:hAnsiTheme="majorBidi" w:cstheme="majorBidi" w:hint="cs"/>
          <w:b/>
          <w:bCs/>
          <w:sz w:val="28"/>
          <w:szCs w:val="28"/>
          <w:rtl/>
        </w:rPr>
        <w:t>شيرين كدواني</w:t>
      </w:r>
    </w:p>
    <w:p w14:paraId="2AEE6096" w14:textId="77777777" w:rsidR="00822E47" w:rsidRDefault="00822E47">
      <w:pPr>
        <w:rPr>
          <w:rtl/>
        </w:rPr>
      </w:pPr>
    </w:p>
    <w:p w14:paraId="06B87AD5" w14:textId="77777777" w:rsidR="00822E47" w:rsidRDefault="00822E47">
      <w:pPr>
        <w:rPr>
          <w:rtl/>
        </w:rPr>
      </w:pPr>
    </w:p>
    <w:p w14:paraId="17F79C49" w14:textId="77777777" w:rsidR="00822E47" w:rsidRDefault="00822E47">
      <w:pPr>
        <w:rPr>
          <w:rtl/>
        </w:rPr>
      </w:pPr>
    </w:p>
    <w:p w14:paraId="6F01B654" w14:textId="77777777" w:rsidR="00160AF3" w:rsidRDefault="00160AF3" w:rsidP="00FA54A6">
      <w:pPr>
        <w:jc w:val="center"/>
        <w:rPr>
          <w:b/>
          <w:bCs/>
          <w:rtl/>
        </w:rPr>
      </w:pPr>
    </w:p>
    <w:p w14:paraId="3C35E381" w14:textId="2E14CCCE" w:rsidR="00502451" w:rsidRPr="00FA54A6" w:rsidRDefault="00FA54A6" w:rsidP="00FA54A6">
      <w:pPr>
        <w:jc w:val="center"/>
        <w:rPr>
          <w:b/>
          <w:bCs/>
          <w:rtl/>
        </w:rPr>
      </w:pPr>
      <w:r w:rsidRPr="00FA54A6">
        <w:rPr>
          <w:rFonts w:hint="cs"/>
          <w:b/>
          <w:bCs/>
          <w:rtl/>
        </w:rPr>
        <w:t>2026</w:t>
      </w:r>
    </w:p>
    <w:p w14:paraId="0177F8A7" w14:textId="4466F0EF" w:rsidR="00502451" w:rsidRDefault="00502451" w:rsidP="00502451">
      <w:pPr>
        <w:rPr>
          <w:b/>
          <w:bCs/>
          <w:rtl/>
        </w:rPr>
      </w:pPr>
      <w:r>
        <w:rPr>
          <w:noProof/>
        </w:rPr>
        <w:lastRenderedPageBreak/>
        <w:drawing>
          <wp:anchor distT="0" distB="0" distL="114300" distR="114300" simplePos="0" relativeHeight="251658240" behindDoc="0" locked="0" layoutInCell="1" allowOverlap="1" wp14:anchorId="5CCD9F4D" wp14:editId="074525DA">
            <wp:simplePos x="0" y="0"/>
            <wp:positionH relativeFrom="column">
              <wp:posOffset>4127500</wp:posOffset>
            </wp:positionH>
            <wp:positionV relativeFrom="paragraph">
              <wp:posOffset>-509905</wp:posOffset>
            </wp:positionV>
            <wp:extent cx="1914420" cy="1340595"/>
            <wp:effectExtent l="0" t="0" r="0" b="0"/>
            <wp:wrapNone/>
            <wp:docPr id="641120277"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a:fillRect/>
                    </a:stretch>
                  </pic:blipFill>
                  <pic:spPr>
                    <a:xfrm>
                      <a:off x="0" y="0"/>
                      <a:ext cx="1914420" cy="1340595"/>
                    </a:xfrm>
                    <a:prstGeom prst="rect">
                      <a:avLst/>
                    </a:prstGeom>
                  </pic:spPr>
                </pic:pic>
              </a:graphicData>
            </a:graphic>
          </wp:anchor>
        </w:drawing>
      </w:r>
      <w:r w:rsidRPr="00A0567C">
        <w:rPr>
          <w:b/>
          <w:bCs/>
        </w:rPr>
        <w:t>Midocean University</w:t>
      </w:r>
    </w:p>
    <w:p w14:paraId="01E2694C" w14:textId="4CD9619C" w:rsidR="00502451" w:rsidRDefault="00502451" w:rsidP="00502451">
      <w:pPr>
        <w:rPr>
          <w:b/>
          <w:bCs/>
          <w:rtl/>
        </w:rPr>
      </w:pPr>
      <w:r w:rsidRPr="00A0567C">
        <w:rPr>
          <w:b/>
          <w:bCs/>
        </w:rPr>
        <w:t xml:space="preserve">College of Media and Marketing </w:t>
      </w:r>
    </w:p>
    <w:p w14:paraId="17849C52" w14:textId="6ABAA9D9" w:rsidR="00502451" w:rsidRPr="00A0567C" w:rsidRDefault="00502451" w:rsidP="00502451">
      <w:pPr>
        <w:rPr>
          <w:b/>
          <w:bCs/>
          <w:rtl/>
        </w:rPr>
      </w:pPr>
      <w:r w:rsidRPr="00A0567C">
        <w:rPr>
          <w:b/>
          <w:bCs/>
        </w:rPr>
        <w:t>Bachelor of Digital Marketing</w:t>
      </w:r>
    </w:p>
    <w:p w14:paraId="7F5B785F" w14:textId="434FF292" w:rsidR="00822E47" w:rsidRDefault="00822E47">
      <w:pPr>
        <w:rPr>
          <w:rtl/>
        </w:rPr>
      </w:pPr>
    </w:p>
    <w:p w14:paraId="0D10A5A6" w14:textId="558FF462" w:rsidR="00822E47" w:rsidRDefault="00822E47" w:rsidP="007B6AE4">
      <w:pPr>
        <w:jc w:val="right"/>
        <w:rPr>
          <w:rtl/>
        </w:rPr>
      </w:pPr>
    </w:p>
    <w:p w14:paraId="31E4C592" w14:textId="77777777" w:rsidR="00822E47" w:rsidRDefault="00822E47">
      <w:pPr>
        <w:rPr>
          <w:rtl/>
        </w:rPr>
      </w:pPr>
    </w:p>
    <w:p w14:paraId="2B7D8827" w14:textId="77777777" w:rsidR="00822E47" w:rsidRDefault="00822E47">
      <w:pPr>
        <w:rPr>
          <w:rtl/>
        </w:rPr>
      </w:pPr>
    </w:p>
    <w:p w14:paraId="59F470F3" w14:textId="77777777" w:rsidR="00943C83" w:rsidRPr="00A00AF1" w:rsidRDefault="00943C83" w:rsidP="00943C83">
      <w:pPr>
        <w:rPr>
          <w:b/>
          <w:bCs/>
          <w:sz w:val="28"/>
          <w:szCs w:val="28"/>
          <w:rtl/>
        </w:rPr>
      </w:pPr>
      <w:r w:rsidRPr="00A00AF1">
        <w:rPr>
          <w:b/>
          <w:bCs/>
          <w:sz w:val="28"/>
          <w:szCs w:val="28"/>
        </w:rPr>
        <w:t>Title the study:</w:t>
      </w:r>
    </w:p>
    <w:p w14:paraId="4CE1F61E" w14:textId="6E19418B" w:rsidR="00822E47" w:rsidRPr="00A00AF1" w:rsidRDefault="00943C83" w:rsidP="00943C83">
      <w:pPr>
        <w:rPr>
          <w:b/>
          <w:bCs/>
          <w:sz w:val="28"/>
          <w:szCs w:val="28"/>
          <w:rtl/>
        </w:rPr>
      </w:pPr>
      <w:r w:rsidRPr="00A00AF1">
        <w:rPr>
          <w:b/>
          <w:bCs/>
          <w:sz w:val="28"/>
          <w:szCs w:val="28"/>
        </w:rPr>
        <w:t xml:space="preserve"> " The Impact of TikTok Marketing Content on the Purchasing Behavior of Female Consumers of Cosmetics and Personal Care Products in Saudi Arabia"</w:t>
      </w:r>
    </w:p>
    <w:p w14:paraId="40E3FBEC" w14:textId="77777777" w:rsidR="00822E47" w:rsidRDefault="00822E47">
      <w:pPr>
        <w:rPr>
          <w:rtl/>
        </w:rPr>
      </w:pPr>
    </w:p>
    <w:p w14:paraId="2C9B8184" w14:textId="77777777" w:rsidR="00822E47" w:rsidRPr="00794B29" w:rsidRDefault="00822E47">
      <w:pPr>
        <w:rPr>
          <w:sz w:val="28"/>
          <w:szCs w:val="28"/>
          <w:rtl/>
        </w:rPr>
      </w:pPr>
    </w:p>
    <w:p w14:paraId="5DA08D30" w14:textId="65D19962" w:rsidR="00822E47" w:rsidRPr="00781614" w:rsidRDefault="00794B29" w:rsidP="00794B29">
      <w:pPr>
        <w:jc w:val="center"/>
        <w:rPr>
          <w:sz w:val="28"/>
          <w:szCs w:val="28"/>
          <w:rtl/>
        </w:rPr>
      </w:pPr>
      <w:r w:rsidRPr="00781614">
        <w:rPr>
          <w:sz w:val="28"/>
          <w:szCs w:val="28"/>
        </w:rPr>
        <w:t xml:space="preserve">Prepared by Name: </w:t>
      </w:r>
      <w:r w:rsidRPr="00781614">
        <w:rPr>
          <w:b/>
          <w:bCs/>
          <w:sz w:val="28"/>
          <w:szCs w:val="28"/>
        </w:rPr>
        <w:t>Afaf Salem Bin Shamlan</w:t>
      </w:r>
    </w:p>
    <w:p w14:paraId="2D1A1C13" w14:textId="77777777" w:rsidR="00822E47" w:rsidRDefault="00822E47">
      <w:pPr>
        <w:rPr>
          <w:rtl/>
        </w:rPr>
      </w:pPr>
    </w:p>
    <w:p w14:paraId="4B844431" w14:textId="7D17E3BC" w:rsidR="00904B72" w:rsidRPr="002245CF" w:rsidRDefault="00FA54A6" w:rsidP="002245CF">
      <w:pPr>
        <w:jc w:val="center"/>
        <w:rPr>
          <w:b/>
          <w:bCs/>
          <w:sz w:val="28"/>
          <w:szCs w:val="28"/>
        </w:rPr>
      </w:pPr>
      <w:r w:rsidRPr="00781614">
        <w:rPr>
          <w:rFonts w:hint="cs"/>
          <w:b/>
          <w:bCs/>
          <w:sz w:val="28"/>
          <w:szCs w:val="28"/>
          <w:rtl/>
        </w:rPr>
        <w:t>232001762</w:t>
      </w:r>
    </w:p>
    <w:p w14:paraId="1D9518D7" w14:textId="77777777" w:rsidR="00904B72" w:rsidRDefault="00904B72">
      <w:pPr>
        <w:rPr>
          <w:rtl/>
        </w:rPr>
      </w:pPr>
    </w:p>
    <w:p w14:paraId="556ACAF6" w14:textId="1115737E" w:rsidR="00822E47" w:rsidRPr="00781614" w:rsidRDefault="00FA54A6" w:rsidP="00FA54A6">
      <w:pPr>
        <w:jc w:val="center"/>
        <w:rPr>
          <w:sz w:val="28"/>
          <w:szCs w:val="28"/>
        </w:rPr>
      </w:pPr>
      <w:r w:rsidRPr="00781614">
        <w:rPr>
          <w:sz w:val="28"/>
          <w:szCs w:val="28"/>
        </w:rPr>
        <w:t xml:space="preserve">Supervised by: </w:t>
      </w:r>
      <w:r w:rsidRPr="00781614">
        <w:rPr>
          <w:b/>
          <w:bCs/>
          <w:sz w:val="28"/>
          <w:szCs w:val="28"/>
        </w:rPr>
        <w:t xml:space="preserve">Dr. </w:t>
      </w:r>
      <w:r w:rsidR="00756896" w:rsidRPr="00781614">
        <w:rPr>
          <w:b/>
          <w:bCs/>
          <w:sz w:val="28"/>
          <w:szCs w:val="28"/>
        </w:rPr>
        <w:t>Shireen kadwani</w:t>
      </w:r>
    </w:p>
    <w:p w14:paraId="7CE3E56E" w14:textId="77777777" w:rsidR="00822E47" w:rsidRDefault="00822E47">
      <w:pPr>
        <w:rPr>
          <w:rtl/>
        </w:rPr>
      </w:pPr>
    </w:p>
    <w:p w14:paraId="7D0ECE93" w14:textId="77777777" w:rsidR="00822E47" w:rsidRDefault="00822E47">
      <w:pPr>
        <w:rPr>
          <w:rtl/>
        </w:rPr>
      </w:pPr>
    </w:p>
    <w:p w14:paraId="5D582206" w14:textId="77777777" w:rsidR="00822E47" w:rsidRPr="006830D0" w:rsidRDefault="00822E47">
      <w:pPr>
        <w:rPr>
          <w:rFonts w:asciiTheme="majorBidi" w:hAnsiTheme="majorBidi" w:cstheme="majorBidi"/>
          <w:rtl/>
        </w:rPr>
      </w:pPr>
    </w:p>
    <w:p w14:paraId="350F4A03" w14:textId="77777777" w:rsidR="00822E47" w:rsidRPr="006830D0" w:rsidRDefault="00822E47">
      <w:pPr>
        <w:rPr>
          <w:rFonts w:asciiTheme="majorBidi" w:hAnsiTheme="majorBidi" w:cstheme="majorBidi"/>
          <w:rtl/>
        </w:rPr>
      </w:pPr>
    </w:p>
    <w:p w14:paraId="0FF05DA5" w14:textId="77777777" w:rsidR="00822E47" w:rsidRDefault="00822E47">
      <w:pPr>
        <w:rPr>
          <w:rtl/>
        </w:rPr>
      </w:pPr>
    </w:p>
    <w:p w14:paraId="646D3433" w14:textId="77777777" w:rsidR="00822E47" w:rsidRDefault="00822E47">
      <w:pPr>
        <w:rPr>
          <w:rtl/>
        </w:rPr>
      </w:pPr>
    </w:p>
    <w:p w14:paraId="45FFECAB" w14:textId="77777777" w:rsidR="00822E47" w:rsidRDefault="00822E47">
      <w:pPr>
        <w:rPr>
          <w:rtl/>
        </w:rPr>
      </w:pPr>
    </w:p>
    <w:p w14:paraId="071D7894" w14:textId="2CF2129A" w:rsidR="00822E47" w:rsidRPr="00781614" w:rsidRDefault="006830D0" w:rsidP="003A2799">
      <w:pPr>
        <w:jc w:val="center"/>
        <w:rPr>
          <w:b/>
          <w:bCs/>
          <w:sz w:val="28"/>
          <w:szCs w:val="28"/>
          <w:rtl/>
        </w:rPr>
      </w:pPr>
      <w:r w:rsidRPr="00781614">
        <w:rPr>
          <w:rFonts w:hint="cs"/>
          <w:b/>
          <w:bCs/>
          <w:sz w:val="28"/>
          <w:szCs w:val="28"/>
          <w:rtl/>
        </w:rPr>
        <w:t>2026</w:t>
      </w:r>
    </w:p>
    <w:p w14:paraId="5E15F1E2" w14:textId="2B3E12E3" w:rsidR="00B12401" w:rsidRPr="003A2799" w:rsidRDefault="004E44E2" w:rsidP="003A2799">
      <w:pPr>
        <w:jc w:val="center"/>
        <w:rPr>
          <w:rFonts w:ascii="Andalus" w:hAnsi="Andalus" w:cs="Andalus"/>
          <w:b/>
          <w:bCs/>
          <w:sz w:val="144"/>
          <w:szCs w:val="144"/>
          <w:rtl/>
        </w:rPr>
      </w:pPr>
      <w:r w:rsidRPr="004E44E2">
        <w:rPr>
          <w:rFonts w:ascii="Andalus" w:hAnsi="Andalus" w:cs="Andalus"/>
          <w:b/>
          <w:bCs/>
          <w:sz w:val="144"/>
          <w:szCs w:val="144"/>
          <w:rtl/>
        </w:rPr>
        <w:lastRenderedPageBreak/>
        <w:t>شكر وتقدير</w:t>
      </w:r>
    </w:p>
    <w:p w14:paraId="414C5ABB" w14:textId="4441067A" w:rsidR="004E44E2" w:rsidRPr="003A2799" w:rsidRDefault="004E44E2" w:rsidP="0002133C">
      <w:pPr>
        <w:jc w:val="center"/>
        <w:rPr>
          <w:rFonts w:ascii="Simplified Arabic" w:hAnsi="Simplified Arabic" w:cs="Simplified Arabic"/>
          <w:b/>
          <w:bCs/>
          <w:sz w:val="28"/>
          <w:szCs w:val="28"/>
        </w:rPr>
      </w:pPr>
      <w:r w:rsidRPr="003A2799">
        <w:rPr>
          <w:rFonts w:ascii="Simplified Arabic" w:hAnsi="Simplified Arabic" w:cs="Simplified Arabic"/>
          <w:b/>
          <w:bCs/>
          <w:sz w:val="28"/>
          <w:szCs w:val="28"/>
          <w:rtl/>
        </w:rPr>
        <w:t xml:space="preserve">مع إسقاط الستار على هذه الرحلة العلمية، التي غمرتني بالتحديات والخبرات الثرية التي أسهمت بشكل مباشر في صقل مهاراتي الأكاديمية والبحثية، يُسعدني أن أتقدم بأصدق عبارات الشكر والعرفان لكل من مدّ يد العون لإخراج هذا العمل </w:t>
      </w:r>
      <w:r w:rsidR="001741FD">
        <w:rPr>
          <w:rFonts w:ascii="Simplified Arabic" w:hAnsi="Simplified Arabic" w:cs="Simplified Arabic" w:hint="cs"/>
          <w:b/>
          <w:bCs/>
          <w:sz w:val="28"/>
          <w:szCs w:val="28"/>
          <w:rtl/>
        </w:rPr>
        <w:t>للنور</w:t>
      </w:r>
    </w:p>
    <w:p w14:paraId="09EF205D" w14:textId="320B4D38" w:rsidR="007F6C3A" w:rsidRPr="003A2799" w:rsidRDefault="004E44E2" w:rsidP="0002133C">
      <w:pPr>
        <w:jc w:val="center"/>
        <w:rPr>
          <w:rFonts w:ascii="Simplified Arabic" w:hAnsi="Simplified Arabic" w:cs="Simplified Arabic"/>
          <w:b/>
          <w:bCs/>
          <w:sz w:val="28"/>
          <w:szCs w:val="28"/>
          <w:rtl/>
        </w:rPr>
      </w:pPr>
      <w:r w:rsidRPr="003A2799">
        <w:rPr>
          <w:rFonts w:ascii="Simplified Arabic" w:hAnsi="Simplified Arabic" w:cs="Simplified Arabic"/>
          <w:b/>
          <w:bCs/>
          <w:sz w:val="28"/>
          <w:szCs w:val="28"/>
          <w:rtl/>
        </w:rPr>
        <w:t xml:space="preserve">ويقف في مقدمة الشكر </w:t>
      </w:r>
      <w:r w:rsidR="0059219E" w:rsidRPr="003A2799">
        <w:rPr>
          <w:rFonts w:ascii="Simplified Arabic" w:hAnsi="Simplified Arabic" w:cs="Simplified Arabic"/>
          <w:b/>
          <w:bCs/>
          <w:sz w:val="28"/>
          <w:szCs w:val="28"/>
          <w:rtl/>
        </w:rPr>
        <w:t>والتقدي</w:t>
      </w:r>
      <w:r w:rsidR="002245CF">
        <w:rPr>
          <w:rFonts w:ascii="Simplified Arabic" w:hAnsi="Simplified Arabic" w:cs="Simplified Arabic" w:hint="cs"/>
          <w:b/>
          <w:bCs/>
          <w:sz w:val="28"/>
          <w:szCs w:val="28"/>
          <w:rtl/>
        </w:rPr>
        <w:t>ر</w:t>
      </w:r>
    </w:p>
    <w:p w14:paraId="04E2B356" w14:textId="21A098A2" w:rsidR="00BB193E" w:rsidRPr="003A2799" w:rsidRDefault="007F6C3A" w:rsidP="0002133C">
      <w:pPr>
        <w:jc w:val="center"/>
        <w:rPr>
          <w:rFonts w:ascii="Simplified Arabic" w:hAnsi="Simplified Arabic" w:cs="Simplified Arabic"/>
          <w:b/>
          <w:bCs/>
          <w:color w:val="215E99" w:themeColor="text2" w:themeTint="BF"/>
          <w:sz w:val="28"/>
          <w:szCs w:val="28"/>
          <w:rtl/>
        </w:rPr>
      </w:pPr>
      <w:r w:rsidRPr="003A2799">
        <w:rPr>
          <w:rFonts w:ascii="Simplified Arabic" w:hAnsi="Simplified Arabic" w:cs="Simplified Arabic"/>
          <w:b/>
          <w:bCs/>
          <w:color w:val="215E99" w:themeColor="text2" w:themeTint="BF"/>
          <w:sz w:val="28"/>
          <w:szCs w:val="28"/>
          <w:rtl/>
        </w:rPr>
        <w:t>"</w:t>
      </w:r>
      <w:r w:rsidR="0059219E" w:rsidRPr="003A2799">
        <w:rPr>
          <w:rFonts w:ascii="Simplified Arabic" w:hAnsi="Simplified Arabic" w:cs="Simplified Arabic"/>
          <w:b/>
          <w:bCs/>
          <w:color w:val="215E99" w:themeColor="text2" w:themeTint="BF"/>
          <w:sz w:val="28"/>
          <w:szCs w:val="28"/>
          <w:rtl/>
        </w:rPr>
        <w:t xml:space="preserve"> د.</w:t>
      </w:r>
      <w:r w:rsidR="00927695" w:rsidRPr="003A2799">
        <w:rPr>
          <w:rFonts w:ascii="Simplified Arabic" w:hAnsi="Simplified Arabic" w:cs="Simplified Arabic"/>
          <w:b/>
          <w:bCs/>
          <w:color w:val="215E99" w:themeColor="text2" w:themeTint="BF"/>
          <w:sz w:val="28"/>
          <w:szCs w:val="28"/>
          <w:rtl/>
        </w:rPr>
        <w:t xml:space="preserve"> شيرين كدواني </w:t>
      </w:r>
      <w:r w:rsidR="0002133C" w:rsidRPr="003A2799">
        <w:rPr>
          <w:rFonts w:ascii="Simplified Arabic" w:hAnsi="Simplified Arabic" w:cs="Simplified Arabic"/>
          <w:b/>
          <w:bCs/>
          <w:color w:val="215E99" w:themeColor="text2" w:themeTint="BF"/>
          <w:sz w:val="28"/>
          <w:szCs w:val="28"/>
          <w:rtl/>
        </w:rPr>
        <w:t>د. محسن</w:t>
      </w:r>
      <w:r w:rsidR="0059219E" w:rsidRPr="003A2799">
        <w:rPr>
          <w:rFonts w:ascii="Simplified Arabic" w:hAnsi="Simplified Arabic" w:cs="Simplified Arabic"/>
          <w:b/>
          <w:bCs/>
          <w:color w:val="215E99" w:themeColor="text2" w:themeTint="BF"/>
          <w:sz w:val="28"/>
          <w:szCs w:val="28"/>
          <w:rtl/>
        </w:rPr>
        <w:t xml:space="preserve"> مرشد</w:t>
      </w:r>
      <w:r w:rsidRPr="003A2799">
        <w:rPr>
          <w:rFonts w:ascii="Simplified Arabic" w:hAnsi="Simplified Arabic" w:cs="Simplified Arabic"/>
          <w:b/>
          <w:bCs/>
          <w:color w:val="215E99" w:themeColor="text2" w:themeTint="BF"/>
          <w:sz w:val="28"/>
          <w:szCs w:val="28"/>
          <w:rtl/>
        </w:rPr>
        <w:t>"</w:t>
      </w:r>
    </w:p>
    <w:p w14:paraId="29418F9A" w14:textId="5B558140" w:rsidR="004E44E2" w:rsidRPr="003A2799" w:rsidRDefault="004E44E2" w:rsidP="0002133C">
      <w:pPr>
        <w:jc w:val="center"/>
        <w:rPr>
          <w:rFonts w:ascii="Simplified Arabic" w:hAnsi="Simplified Arabic" w:cs="Simplified Arabic"/>
          <w:b/>
          <w:bCs/>
          <w:sz w:val="28"/>
          <w:szCs w:val="28"/>
        </w:rPr>
      </w:pPr>
      <w:r w:rsidRPr="003A2799">
        <w:rPr>
          <w:rFonts w:ascii="Simplified Arabic" w:hAnsi="Simplified Arabic" w:cs="Simplified Arabic"/>
          <w:b/>
          <w:bCs/>
          <w:sz w:val="28"/>
          <w:szCs w:val="28"/>
          <w:rtl/>
        </w:rPr>
        <w:t>على ما تفض</w:t>
      </w:r>
      <w:r w:rsidR="008C0F1B" w:rsidRPr="003A2799">
        <w:rPr>
          <w:rFonts w:ascii="Simplified Arabic" w:hAnsi="Simplified Arabic" w:cs="Simplified Arabic"/>
          <w:b/>
          <w:bCs/>
          <w:sz w:val="28"/>
          <w:szCs w:val="28"/>
          <w:rtl/>
        </w:rPr>
        <w:t>لا</w:t>
      </w:r>
      <w:r w:rsidRPr="003A2799">
        <w:rPr>
          <w:rFonts w:ascii="Simplified Arabic" w:hAnsi="Simplified Arabic" w:cs="Simplified Arabic"/>
          <w:b/>
          <w:bCs/>
          <w:sz w:val="28"/>
          <w:szCs w:val="28"/>
          <w:rtl/>
        </w:rPr>
        <w:t xml:space="preserve"> به من إشراف علمي متميز، وتوجيهات سديدة، ودعم متواصل طوال مسيرة إعداد هذا البحث. فلولا توجيهاتهما البناءة وملاحظاتهما القيمة لما وصل هذا العمل إلى هذه المرتبة من النضج الأكاديمي، فلهما مني كل الإجلال والتقدير</w:t>
      </w:r>
    </w:p>
    <w:p w14:paraId="532ECE5A" w14:textId="07B19CFA" w:rsidR="004E44E2" w:rsidRPr="003A2799" w:rsidRDefault="004E44E2" w:rsidP="0002133C">
      <w:pPr>
        <w:jc w:val="center"/>
        <w:rPr>
          <w:rFonts w:ascii="Simplified Arabic" w:hAnsi="Simplified Arabic" w:cs="Simplified Arabic"/>
          <w:b/>
          <w:bCs/>
          <w:sz w:val="28"/>
          <w:szCs w:val="28"/>
        </w:rPr>
      </w:pPr>
      <w:r w:rsidRPr="003A2799">
        <w:rPr>
          <w:rFonts w:ascii="Simplified Arabic" w:hAnsi="Simplified Arabic" w:cs="Simplified Arabic"/>
          <w:b/>
          <w:bCs/>
          <w:sz w:val="28"/>
          <w:szCs w:val="28"/>
          <w:rtl/>
        </w:rPr>
        <w:t xml:space="preserve">كما لا يفوتني أن أزجي أسمى آيات الشكر والعرفان </w:t>
      </w:r>
      <w:r w:rsidR="008C0F1B" w:rsidRPr="003A2799">
        <w:rPr>
          <w:rFonts w:ascii="Simplified Arabic" w:hAnsi="Simplified Arabic" w:cs="Simplified Arabic"/>
          <w:b/>
          <w:bCs/>
          <w:sz w:val="28"/>
          <w:szCs w:val="28"/>
          <w:rtl/>
        </w:rPr>
        <w:t>لأسرتي</w:t>
      </w:r>
      <w:r w:rsidRPr="003A2799">
        <w:rPr>
          <w:rFonts w:ascii="Simplified Arabic" w:hAnsi="Simplified Arabic" w:cs="Simplified Arabic"/>
          <w:b/>
          <w:bCs/>
          <w:sz w:val="28"/>
          <w:szCs w:val="28"/>
          <w:rtl/>
        </w:rPr>
        <w:t xml:space="preserve"> الكريمة، التي كانت السند الدائم والداعم الأكبر لي طوال هذه المسيرة، فغمروني بالتشجيع والدعم لتجاوز كافة العقبات</w:t>
      </w:r>
    </w:p>
    <w:p w14:paraId="45AF3081" w14:textId="5A740B77" w:rsidR="004E44E2" w:rsidRPr="003A2799" w:rsidRDefault="004E44E2" w:rsidP="0002133C">
      <w:pPr>
        <w:jc w:val="center"/>
        <w:rPr>
          <w:rFonts w:ascii="Simplified Arabic" w:hAnsi="Simplified Arabic" w:cs="Simplified Arabic"/>
          <w:b/>
          <w:bCs/>
          <w:sz w:val="28"/>
          <w:szCs w:val="28"/>
        </w:rPr>
      </w:pPr>
      <w:r w:rsidRPr="003A2799">
        <w:rPr>
          <w:rFonts w:ascii="Simplified Arabic" w:hAnsi="Simplified Arabic" w:cs="Simplified Arabic"/>
          <w:b/>
          <w:bCs/>
          <w:sz w:val="28"/>
          <w:szCs w:val="28"/>
          <w:rtl/>
        </w:rPr>
        <w:t>ولا بد لي أن أتوجه بخالص الشكر والامتنان إلى أفراد عينة الدراسة (</w:t>
      </w:r>
      <w:r w:rsidR="00640AFB">
        <w:rPr>
          <w:rFonts w:ascii="Simplified Arabic" w:hAnsi="Simplified Arabic" w:cs="Simplified Arabic" w:hint="cs"/>
          <w:b/>
          <w:bCs/>
          <w:sz w:val="28"/>
          <w:szCs w:val="28"/>
          <w:rtl/>
        </w:rPr>
        <w:t>المفحوصات</w:t>
      </w:r>
      <w:r w:rsidRPr="003A2799">
        <w:rPr>
          <w:rFonts w:ascii="Simplified Arabic" w:hAnsi="Simplified Arabic" w:cs="Simplified Arabic"/>
          <w:b/>
          <w:bCs/>
          <w:sz w:val="28"/>
          <w:szCs w:val="28"/>
          <w:rtl/>
        </w:rPr>
        <w:t xml:space="preserve">) على تعاونهن الكريم واستجابتهن الواعية للإجابة عن </w:t>
      </w:r>
      <w:r w:rsidR="00141607" w:rsidRPr="003A2799">
        <w:rPr>
          <w:rFonts w:ascii="Simplified Arabic" w:hAnsi="Simplified Arabic" w:cs="Simplified Arabic" w:hint="cs"/>
          <w:b/>
          <w:bCs/>
          <w:sz w:val="28"/>
          <w:szCs w:val="28"/>
          <w:rtl/>
        </w:rPr>
        <w:t>الاستبانة</w:t>
      </w:r>
      <w:r w:rsidRPr="003A2799">
        <w:rPr>
          <w:rFonts w:ascii="Simplified Arabic" w:hAnsi="Simplified Arabic" w:cs="Simplified Arabic"/>
          <w:b/>
          <w:bCs/>
          <w:sz w:val="28"/>
          <w:szCs w:val="28"/>
          <w:rtl/>
        </w:rPr>
        <w:t>، إذ كنّ حجر الأساس في إنجاز الجانب الميداني وتحقيق أهداف الدراسة</w:t>
      </w:r>
    </w:p>
    <w:p w14:paraId="566D734A" w14:textId="77777777" w:rsidR="00540A61" w:rsidRDefault="004E44E2" w:rsidP="00AC6EEB">
      <w:pPr>
        <w:jc w:val="center"/>
        <w:rPr>
          <w:rFonts w:ascii="Simplified Arabic" w:hAnsi="Simplified Arabic" w:cs="Simplified Arabic"/>
          <w:b/>
          <w:bCs/>
          <w:sz w:val="28"/>
          <w:szCs w:val="28"/>
          <w:rtl/>
        </w:rPr>
        <w:sectPr w:rsidR="00540A61" w:rsidSect="00E56B4F">
          <w:footerReference w:type="default" r:id="rId12"/>
          <w:pgSz w:w="12240" w:h="15840"/>
          <w:pgMar w:top="1440" w:right="1800" w:bottom="1440" w:left="1800" w:header="720" w:footer="720" w:gutter="0"/>
          <w:pgBorders w:offsetFrom="page">
            <w:top w:val="thickThinLargeGap" w:sz="24" w:space="24" w:color="auto"/>
            <w:left w:val="thickThinLargeGap" w:sz="24" w:space="24" w:color="auto"/>
            <w:bottom w:val="thinThickLargeGap" w:sz="24" w:space="24" w:color="auto"/>
            <w:right w:val="thinThickLargeGap" w:sz="24" w:space="24" w:color="auto"/>
          </w:pgBorders>
          <w:cols w:space="720"/>
          <w:docGrid w:linePitch="360"/>
        </w:sectPr>
      </w:pPr>
      <w:r w:rsidRPr="003A2799">
        <w:rPr>
          <w:rFonts w:ascii="Simplified Arabic" w:hAnsi="Simplified Arabic" w:cs="Simplified Arabic"/>
          <w:b/>
          <w:bCs/>
          <w:sz w:val="28"/>
          <w:szCs w:val="28"/>
          <w:rtl/>
        </w:rPr>
        <w:t>وفي الختام، أرجو أن يمثل هذا الجهد لبنةً حقيقية تُضاف إلى المكتبة العلمية في مجالي التسويق الرقمي وسلوك المستهلك، وأن يسهم في إثراء الدراسات التي تتناول تأثير المحتوى التسويقي عبر المنصات الرقمية</w:t>
      </w:r>
      <w:r w:rsidR="000D3992" w:rsidRPr="003A2799">
        <w:rPr>
          <w:rFonts w:ascii="Simplified Arabic" w:hAnsi="Simplified Arabic" w:cs="Simplified Arabic"/>
          <w:b/>
          <w:bCs/>
          <w:sz w:val="28"/>
          <w:szCs w:val="28"/>
          <w:rtl/>
        </w:rPr>
        <w:t xml:space="preserve"> </w:t>
      </w:r>
      <w:r w:rsidRPr="003A2799">
        <w:rPr>
          <w:rFonts w:ascii="Simplified Arabic" w:hAnsi="Simplified Arabic" w:cs="Simplified Arabic"/>
          <w:b/>
          <w:bCs/>
          <w:sz w:val="28"/>
          <w:szCs w:val="28"/>
          <w:rtl/>
        </w:rPr>
        <w:t xml:space="preserve">لا سيما "تيك </w:t>
      </w:r>
      <w:r w:rsidR="00D24F45" w:rsidRPr="003A2799">
        <w:rPr>
          <w:rFonts w:ascii="Simplified Arabic" w:hAnsi="Simplified Arabic" w:cs="Simplified Arabic"/>
          <w:b/>
          <w:bCs/>
          <w:sz w:val="28"/>
          <w:szCs w:val="28"/>
          <w:rtl/>
        </w:rPr>
        <w:t>توك “على</w:t>
      </w:r>
      <w:r w:rsidRPr="003A2799">
        <w:rPr>
          <w:rFonts w:ascii="Simplified Arabic" w:hAnsi="Simplified Arabic" w:cs="Simplified Arabic"/>
          <w:b/>
          <w:bCs/>
          <w:sz w:val="28"/>
          <w:szCs w:val="28"/>
          <w:rtl/>
        </w:rPr>
        <w:t xml:space="preserve"> القرارات والسلوكيات الشرائية للمستهلكات، داعياً الله أن ينفع بهذا العمل كل باحث ومهتم بهذا المجال</w:t>
      </w:r>
      <w:r w:rsidR="007F6C3A" w:rsidRPr="003A2799">
        <w:rPr>
          <w:rFonts w:ascii="Simplified Arabic" w:hAnsi="Simplified Arabic" w:cs="Simplified Arabic"/>
          <w:b/>
          <w:bCs/>
          <w:sz w:val="28"/>
          <w:szCs w:val="28"/>
          <w:rtl/>
        </w:rPr>
        <w:t>.</w:t>
      </w:r>
    </w:p>
    <w:p w14:paraId="7D9F20B0" w14:textId="707DAD40" w:rsidR="00B12401" w:rsidRPr="00AC6EEB" w:rsidRDefault="00B12401" w:rsidP="00AC6EEB">
      <w:pPr>
        <w:jc w:val="center"/>
        <w:rPr>
          <w:rFonts w:ascii="Simplified Arabic" w:hAnsi="Simplified Arabic" w:cs="Simplified Arabic"/>
          <w:b/>
          <w:bCs/>
          <w:sz w:val="28"/>
          <w:szCs w:val="28"/>
          <w:rtl/>
        </w:rPr>
      </w:pPr>
    </w:p>
    <w:p w14:paraId="723A4CA5" w14:textId="15EF7650" w:rsidR="00B12401" w:rsidRPr="00E33F4D" w:rsidRDefault="006E6F1D" w:rsidP="00551BCE">
      <w:pPr>
        <w:pStyle w:val="1"/>
        <w:jc w:val="right"/>
        <w:rPr>
          <w:rFonts w:ascii="Simplified Arabic" w:hAnsi="Simplified Arabic" w:cs="Simplified Arabic"/>
          <w:b/>
          <w:bCs/>
          <w:sz w:val="28"/>
          <w:szCs w:val="28"/>
          <w:rtl/>
        </w:rPr>
      </w:pPr>
      <w:bookmarkStart w:id="0" w:name="_Toc236853188"/>
      <w:r w:rsidRPr="00E33F4D">
        <w:rPr>
          <w:rFonts w:ascii="Simplified Arabic" w:hAnsi="Simplified Arabic" w:cs="Simplified Arabic"/>
          <w:b/>
          <w:bCs/>
          <w:sz w:val="28"/>
          <w:szCs w:val="28"/>
          <w:rtl/>
        </w:rPr>
        <w:t>الخلاصة</w:t>
      </w:r>
      <w:bookmarkEnd w:id="0"/>
    </w:p>
    <w:p w14:paraId="49A2CB91" w14:textId="4249412E" w:rsidR="006E6F1D" w:rsidRPr="00F114E6" w:rsidRDefault="006E6F1D" w:rsidP="00E57F2F">
      <w:pPr>
        <w:jc w:val="right"/>
        <w:rPr>
          <w:rFonts w:ascii="Simplified Arabic" w:hAnsi="Simplified Arabic" w:cs="Simplified Arabic"/>
          <w:sz w:val="28"/>
          <w:szCs w:val="28"/>
        </w:rPr>
      </w:pPr>
      <w:r w:rsidRPr="00F114E6">
        <w:rPr>
          <w:rFonts w:ascii="Simplified Arabic" w:hAnsi="Simplified Arabic" w:cs="Simplified Arabic"/>
          <w:sz w:val="28"/>
          <w:szCs w:val="28"/>
          <w:rtl/>
        </w:rPr>
        <w:t xml:space="preserve">هدفت هذه الدراسة إلى التعرف على أثر المحتوى التسويقي عبر منصة (تيك توك) على السلوك الشرائي (الفعلي والاندفاعي) لمستهلكات منتجات التجميل والعناية الشخصية في المملكة العربية </w:t>
      </w:r>
      <w:r w:rsidR="00E57F2F" w:rsidRPr="00F114E6">
        <w:rPr>
          <w:rFonts w:ascii="Simplified Arabic" w:hAnsi="Simplified Arabic" w:cs="Simplified Arabic" w:hint="cs"/>
          <w:sz w:val="28"/>
          <w:szCs w:val="28"/>
          <w:rtl/>
        </w:rPr>
        <w:t>السعودية وف</w:t>
      </w:r>
      <w:r w:rsidR="00E57F2F" w:rsidRPr="00F114E6">
        <w:rPr>
          <w:rFonts w:ascii="Simplified Arabic" w:hAnsi="Simplified Arabic" w:cs="Simplified Arabic" w:hint="eastAsia"/>
          <w:sz w:val="28"/>
          <w:szCs w:val="28"/>
          <w:rtl/>
        </w:rPr>
        <w:t>ي</w:t>
      </w:r>
      <w:r w:rsidRPr="00F114E6">
        <w:rPr>
          <w:rFonts w:ascii="Simplified Arabic" w:hAnsi="Simplified Arabic" w:cs="Simplified Arabic"/>
          <w:sz w:val="28"/>
          <w:szCs w:val="28"/>
          <w:rtl/>
        </w:rPr>
        <w:t xml:space="preserve"> ظل التطور المتسارع لتقنيات التسويق الرقمي وبروز المؤثرين كأداة رئيسية في الجذب والتأثير، أصبح فهم خصائص هذا المحتوى أمراً بالغ الأهمية لتفسير اتجاهات المستهلكات، إلا أن دراسة طبيعة هذا التأثير تظل ضرورية لرصد مدى انعكاسه على القرارات الشرائية</w:t>
      </w:r>
      <w:r w:rsidR="00B17D7E" w:rsidRPr="00F114E6">
        <w:rPr>
          <w:rFonts w:ascii="Simplified Arabic" w:hAnsi="Simplified Arabic" w:cs="Simplified Arabic"/>
          <w:sz w:val="28"/>
          <w:szCs w:val="28"/>
          <w:rtl/>
        </w:rPr>
        <w:t>.</w:t>
      </w:r>
    </w:p>
    <w:p w14:paraId="28A83BAB" w14:textId="1B12334D" w:rsidR="0096574E" w:rsidRPr="00F114E6" w:rsidRDefault="006E6F1D" w:rsidP="000A3802">
      <w:pPr>
        <w:jc w:val="right"/>
        <w:rPr>
          <w:rFonts w:ascii="Simplified Arabic" w:hAnsi="Simplified Arabic" w:cs="Simplified Arabic"/>
          <w:sz w:val="28"/>
          <w:szCs w:val="28"/>
          <w:rtl/>
        </w:rPr>
      </w:pPr>
      <w:r w:rsidRPr="00F114E6">
        <w:rPr>
          <w:rFonts w:ascii="Simplified Arabic" w:hAnsi="Simplified Arabic" w:cs="Simplified Arabic"/>
          <w:sz w:val="28"/>
          <w:szCs w:val="28"/>
          <w:rtl/>
        </w:rPr>
        <w:t xml:space="preserve">اعتمدت الدراسة على المنهج المسحي الميداني باستخدام الأسلوب الكمي من خلال إجراء دراسة ميدانية باستخدام </w:t>
      </w:r>
      <w:r w:rsidR="00640AFB" w:rsidRPr="00F114E6">
        <w:rPr>
          <w:rFonts w:ascii="Simplified Arabic" w:hAnsi="Simplified Arabic" w:cs="Simplified Arabic" w:hint="cs"/>
          <w:sz w:val="28"/>
          <w:szCs w:val="28"/>
          <w:rtl/>
        </w:rPr>
        <w:t>استبانة</w:t>
      </w:r>
      <w:r w:rsidRPr="00F114E6">
        <w:rPr>
          <w:rFonts w:ascii="Simplified Arabic" w:hAnsi="Simplified Arabic" w:cs="Simplified Arabic"/>
          <w:sz w:val="28"/>
          <w:szCs w:val="28"/>
          <w:rtl/>
        </w:rPr>
        <w:t xml:space="preserve"> منظم (معتمد على مقياس ليكرت الثلاثي)، تم توزيعه على عينة </w:t>
      </w:r>
    </w:p>
    <w:p w14:paraId="056866ED" w14:textId="704565AC" w:rsidR="006E6F1D" w:rsidRPr="000A3802" w:rsidRDefault="006E6F1D" w:rsidP="000A3802">
      <w:pPr>
        <w:jc w:val="right"/>
        <w:rPr>
          <w:rFonts w:ascii="Simplified Arabic" w:hAnsi="Simplified Arabic" w:cs="Simplified Arabic"/>
          <w:b/>
          <w:bCs/>
          <w:sz w:val="28"/>
          <w:szCs w:val="28"/>
        </w:rPr>
      </w:pPr>
      <w:r w:rsidRPr="00F114E6">
        <w:rPr>
          <w:rFonts w:ascii="Simplified Arabic" w:hAnsi="Simplified Arabic" w:cs="Simplified Arabic"/>
          <w:sz w:val="28"/>
          <w:szCs w:val="28"/>
          <w:rtl/>
        </w:rPr>
        <w:t>مكونة</w:t>
      </w:r>
      <w:r w:rsidRPr="00F829B5">
        <w:rPr>
          <w:rFonts w:ascii="Simplified Arabic" w:hAnsi="Simplified Arabic" w:cs="Simplified Arabic"/>
          <w:b/>
          <w:bCs/>
          <w:sz w:val="28"/>
          <w:szCs w:val="28"/>
          <w:rtl/>
        </w:rPr>
        <w:t xml:space="preserve"> </w:t>
      </w:r>
      <w:r w:rsidRPr="00F114E6">
        <w:rPr>
          <w:rFonts w:ascii="Simplified Arabic" w:hAnsi="Simplified Arabic" w:cs="Simplified Arabic"/>
          <w:sz w:val="28"/>
          <w:szCs w:val="28"/>
          <w:rtl/>
        </w:rPr>
        <w:t>من</w:t>
      </w:r>
      <w:r w:rsidRPr="00F829B5">
        <w:rPr>
          <w:rFonts w:ascii="Simplified Arabic" w:hAnsi="Simplified Arabic" w:cs="Simplified Arabic"/>
          <w:b/>
          <w:bCs/>
          <w:sz w:val="28"/>
          <w:szCs w:val="28"/>
          <w:rtl/>
        </w:rPr>
        <w:t xml:space="preserve"> </w:t>
      </w:r>
      <w:r w:rsidR="0096574E" w:rsidRPr="00F829B5">
        <w:rPr>
          <w:rFonts w:ascii="Simplified Arabic" w:hAnsi="Simplified Arabic" w:cs="Simplified Arabic"/>
          <w:b/>
          <w:bCs/>
          <w:sz w:val="28"/>
          <w:szCs w:val="28"/>
          <w:rtl/>
        </w:rPr>
        <w:t>(</w:t>
      </w:r>
      <w:r w:rsidR="00256962" w:rsidRPr="00F829B5">
        <w:rPr>
          <w:rFonts w:ascii="Simplified Arabic" w:hAnsi="Simplified Arabic" w:cs="Simplified Arabic"/>
          <w:b/>
          <w:bCs/>
          <w:sz w:val="28"/>
          <w:szCs w:val="28"/>
          <w:rtl/>
        </w:rPr>
        <w:t>141</w:t>
      </w:r>
      <w:r w:rsidR="0096574E" w:rsidRPr="00F829B5">
        <w:rPr>
          <w:rFonts w:ascii="Simplified Arabic" w:hAnsi="Simplified Arabic" w:cs="Simplified Arabic"/>
          <w:b/>
          <w:bCs/>
          <w:sz w:val="28"/>
          <w:szCs w:val="28"/>
          <w:rtl/>
        </w:rPr>
        <w:t>)</w:t>
      </w:r>
      <w:r w:rsidR="00265542" w:rsidRPr="00F829B5">
        <w:rPr>
          <w:rFonts w:ascii="Simplified Arabic" w:hAnsi="Simplified Arabic" w:cs="Simplified Arabic"/>
          <w:b/>
          <w:bCs/>
          <w:sz w:val="28"/>
          <w:szCs w:val="28"/>
          <w:rtl/>
        </w:rPr>
        <w:t xml:space="preserve"> </w:t>
      </w:r>
      <w:r w:rsidR="00FA07C6">
        <w:rPr>
          <w:rFonts w:ascii="Simplified Arabic" w:hAnsi="Simplified Arabic" w:cs="Simplified Arabic" w:hint="cs"/>
          <w:sz w:val="28"/>
          <w:szCs w:val="28"/>
          <w:rtl/>
        </w:rPr>
        <w:t>فرد</w:t>
      </w:r>
      <w:r w:rsidR="000A3802">
        <w:rPr>
          <w:rFonts w:ascii="Simplified Arabic" w:hAnsi="Simplified Arabic" w:cs="Simplified Arabic" w:hint="cs"/>
          <w:b/>
          <w:bCs/>
          <w:sz w:val="28"/>
          <w:szCs w:val="28"/>
          <w:rtl/>
        </w:rPr>
        <w:t xml:space="preserve"> </w:t>
      </w:r>
      <w:r w:rsidRPr="00F114E6">
        <w:rPr>
          <w:rFonts w:ascii="Simplified Arabic" w:hAnsi="Simplified Arabic" w:cs="Simplified Arabic"/>
          <w:sz w:val="28"/>
          <w:szCs w:val="28"/>
          <w:rtl/>
        </w:rPr>
        <w:t>من مستهلكات منتجات التجميل والعناية عبر تيك توك في المملكة العربية السعودية، وشملت العينة فئات عمرية ومستويات تعليمية ومهنية متنوعة</w:t>
      </w:r>
    </w:p>
    <w:p w14:paraId="7AB86FA3" w14:textId="08919384" w:rsidR="00B12401" w:rsidRPr="009B6542" w:rsidRDefault="006E6F1D" w:rsidP="009B6542">
      <w:pPr>
        <w:jc w:val="right"/>
        <w:rPr>
          <w:rFonts w:ascii="Simplified Arabic" w:hAnsi="Simplified Arabic" w:cs="Simplified Arabic"/>
          <w:sz w:val="28"/>
          <w:szCs w:val="28"/>
          <w:rtl/>
        </w:rPr>
      </w:pPr>
      <w:r w:rsidRPr="00F114E6">
        <w:rPr>
          <w:rFonts w:ascii="Simplified Arabic" w:hAnsi="Simplified Arabic" w:cs="Simplified Arabic"/>
          <w:sz w:val="28"/>
          <w:szCs w:val="28"/>
          <w:rtl/>
        </w:rPr>
        <w:t xml:space="preserve">هدفت الدراسة إلى قياس كل من: مستوى التعرض للمحتوى التسويقي، أنواع المنتجات الأكثر متابعة، خصائص المحتوى الأكثر تأثيراً (كالتصوير القريب، والمحتوى العفوي، وتوصيات قبل وبعد)، بالإضافة إلى قياس مستوى السلوك الشرائي الفعلي والاندفاعي، واختبار الفروق ذات الدلالة الإحصائية تبعاً للمتغيرات </w:t>
      </w:r>
      <w:r w:rsidR="00FA07C6" w:rsidRPr="00F114E6">
        <w:rPr>
          <w:rFonts w:ascii="Simplified Arabic" w:hAnsi="Simplified Arabic" w:cs="Simplified Arabic" w:hint="cs"/>
          <w:sz w:val="28"/>
          <w:szCs w:val="28"/>
          <w:rtl/>
        </w:rPr>
        <w:t>الديموغرافية. وأشار</w:t>
      </w:r>
      <w:r w:rsidR="00FA07C6" w:rsidRPr="00F114E6">
        <w:rPr>
          <w:rFonts w:ascii="Simplified Arabic" w:hAnsi="Simplified Arabic" w:cs="Simplified Arabic" w:hint="eastAsia"/>
          <w:sz w:val="28"/>
          <w:szCs w:val="28"/>
          <w:rtl/>
        </w:rPr>
        <w:t>ت</w:t>
      </w:r>
      <w:r w:rsidRPr="00F114E6">
        <w:rPr>
          <w:rFonts w:ascii="Simplified Arabic" w:hAnsi="Simplified Arabic" w:cs="Simplified Arabic"/>
          <w:sz w:val="28"/>
          <w:szCs w:val="28"/>
          <w:rtl/>
        </w:rPr>
        <w:t xml:space="preserve"> نتائج الدراسة إلى وجود تأثير ذي دلالة إحصائية لخصائص المحتوى التسويقي عبر تيك توك على السلوك الشرائي لمستهلكات التجميل والعناية، مما يبرز أهمية دراسة آليات التسويق عبر المنصات الرقمية لتفسير السلوك الاستهلاكي. وساهمت هذه الدراسة في إثراء أدبيات التسويق الرقمي وسلوك المستهلك من خلال تسليط الضوء على أهمية المحتوى العفوي والتعليمي، وتقديم مقترحات عملية للمسوقين والعلامات التجارية لتبني استراتيجيات تسويقية أكثر كفاءة وموثوقية</w:t>
      </w:r>
      <w:r w:rsidR="00E1684D" w:rsidRPr="00F114E6">
        <w:rPr>
          <w:rFonts w:ascii="Simplified Arabic" w:hAnsi="Simplified Arabic" w:cs="Simplified Arabic"/>
          <w:sz w:val="28"/>
          <w:szCs w:val="28"/>
          <w:rtl/>
        </w:rPr>
        <w:t>.</w:t>
      </w:r>
    </w:p>
    <w:p w14:paraId="5583AEC9" w14:textId="0E146ED9" w:rsidR="00F829B5" w:rsidRPr="00F829B5" w:rsidRDefault="00CE55B6" w:rsidP="009B6542">
      <w:pPr>
        <w:jc w:val="right"/>
        <w:rPr>
          <w:rFonts w:ascii="Simplified Arabic" w:hAnsi="Simplified Arabic" w:cs="Simplified Arabic"/>
          <w:sz w:val="28"/>
          <w:szCs w:val="28"/>
          <w:rtl/>
        </w:rPr>
      </w:pPr>
      <w:r w:rsidRPr="00F829B5">
        <w:rPr>
          <w:rFonts w:ascii="Simplified Arabic" w:hAnsi="Simplified Arabic" w:cs="Simplified Arabic"/>
          <w:b/>
          <w:bCs/>
          <w:sz w:val="28"/>
          <w:szCs w:val="28"/>
          <w:rtl/>
        </w:rPr>
        <w:t xml:space="preserve">الكلمات المفتاحية: </w:t>
      </w:r>
      <w:r w:rsidRPr="00F829B5">
        <w:rPr>
          <w:rFonts w:ascii="Simplified Arabic" w:hAnsi="Simplified Arabic" w:cs="Simplified Arabic"/>
          <w:sz w:val="28"/>
          <w:szCs w:val="28"/>
          <w:rtl/>
        </w:rPr>
        <w:t>المحتوى التسويقي، منصة تيك توك، السلوك الشرائي الفعلي، منتجات التجميل والعناية الشخصية، التسويق الرقمي.</w:t>
      </w:r>
    </w:p>
    <w:p w14:paraId="7F87F4E3" w14:textId="77777777" w:rsidR="008144A8" w:rsidRPr="00E33F4D" w:rsidRDefault="008144A8" w:rsidP="008A6F2C">
      <w:pPr>
        <w:pStyle w:val="1"/>
        <w:rPr>
          <w:rFonts w:ascii="Simplified Arabic" w:hAnsi="Simplified Arabic" w:cs="Simplified Arabic"/>
          <w:b/>
          <w:bCs/>
          <w:sz w:val="28"/>
          <w:szCs w:val="28"/>
        </w:rPr>
      </w:pPr>
      <w:bookmarkStart w:id="1" w:name="_Toc236853189"/>
      <w:r w:rsidRPr="00E33F4D">
        <w:rPr>
          <w:rFonts w:ascii="Simplified Arabic" w:hAnsi="Simplified Arabic" w:cs="Simplified Arabic"/>
          <w:b/>
          <w:bCs/>
          <w:sz w:val="28"/>
          <w:szCs w:val="28"/>
        </w:rPr>
        <w:lastRenderedPageBreak/>
        <w:t>Abstract</w:t>
      </w:r>
      <w:bookmarkEnd w:id="1"/>
    </w:p>
    <w:p w14:paraId="1DCAA4B3" w14:textId="280FD862" w:rsidR="008144A8" w:rsidRPr="00F114E6" w:rsidRDefault="008144A8" w:rsidP="008144A8">
      <w:pPr>
        <w:rPr>
          <w:rFonts w:ascii="Simplified Arabic" w:hAnsi="Simplified Arabic" w:cs="Simplified Arabic"/>
          <w:sz w:val="28"/>
          <w:szCs w:val="28"/>
        </w:rPr>
      </w:pPr>
      <w:r w:rsidRPr="00F114E6">
        <w:rPr>
          <w:rFonts w:ascii="Simplified Arabic" w:hAnsi="Simplified Arabic" w:cs="Simplified Arabic"/>
          <w:sz w:val="28"/>
          <w:szCs w:val="28"/>
        </w:rPr>
        <w:t xml:space="preserve">This study aimed to identify the impact of marketing content via the TikTok platform on the purchasing behavior (actual and impulsive) of female consumers of cosmetics and personal care products in the Kingdom of Saudi Arabia. </w:t>
      </w:r>
      <w:r w:rsidR="00F823B9" w:rsidRPr="00F114E6">
        <w:rPr>
          <w:rFonts w:ascii="Simplified Arabic" w:hAnsi="Simplified Arabic" w:cs="Simplified Arabic"/>
          <w:sz w:val="28"/>
          <w:szCs w:val="28"/>
        </w:rPr>
        <w:t>Considering</w:t>
      </w:r>
      <w:r w:rsidRPr="00F114E6">
        <w:rPr>
          <w:rFonts w:ascii="Simplified Arabic" w:hAnsi="Simplified Arabic" w:cs="Simplified Arabic"/>
          <w:sz w:val="28"/>
          <w:szCs w:val="28"/>
        </w:rPr>
        <w:t xml:space="preserve"> the rapid development of digital marketing techniques and the emergence of influencers as a primary tool for attraction and influence, understanding the characteristics of this content has become crucial for interpreting consumer trends. However, studying the nature of this impact remains essential to monitor its reflection on purchasing decisions.</w:t>
      </w:r>
    </w:p>
    <w:p w14:paraId="021D20CD" w14:textId="1814691C" w:rsidR="008144A8" w:rsidRPr="00F114E6" w:rsidRDefault="008144A8" w:rsidP="008144A8">
      <w:pPr>
        <w:rPr>
          <w:rFonts w:ascii="Simplified Arabic" w:hAnsi="Simplified Arabic" w:cs="Simplified Arabic"/>
          <w:sz w:val="28"/>
          <w:szCs w:val="28"/>
        </w:rPr>
      </w:pPr>
      <w:r w:rsidRPr="00F114E6">
        <w:rPr>
          <w:rFonts w:ascii="Simplified Arabic" w:hAnsi="Simplified Arabic" w:cs="Simplified Arabic"/>
          <w:sz w:val="28"/>
          <w:szCs w:val="28"/>
        </w:rPr>
        <w:t>The study adopted a field survey method utilizing a quantitative approach through a structured questionnaire (based on a three-point Likert scale), which was distributed to a purposive sample of (</w:t>
      </w:r>
      <w:r w:rsidR="0060517A" w:rsidRPr="00F114E6">
        <w:rPr>
          <w:rFonts w:ascii="Simplified Arabic" w:hAnsi="Simplified Arabic" w:cs="Simplified Arabic"/>
          <w:sz w:val="28"/>
          <w:szCs w:val="28"/>
          <w:rtl/>
        </w:rPr>
        <w:t>141</w:t>
      </w:r>
      <w:r w:rsidRPr="00F114E6">
        <w:rPr>
          <w:rFonts w:ascii="Simplified Arabic" w:hAnsi="Simplified Arabic" w:cs="Simplified Arabic"/>
          <w:sz w:val="28"/>
          <w:szCs w:val="28"/>
        </w:rPr>
        <w:t xml:space="preserve"> female respondents) who consume cosmetics and personal care content via TikTok in Saudi Arabia, encompassing various age groups, educational levels, and professional backgrounds.</w:t>
      </w:r>
    </w:p>
    <w:p w14:paraId="32800DAC" w14:textId="6A528B14" w:rsidR="008144A8" w:rsidRPr="00F114E6" w:rsidRDefault="008144A8" w:rsidP="008144A8">
      <w:pPr>
        <w:rPr>
          <w:rFonts w:ascii="Simplified Arabic" w:hAnsi="Simplified Arabic" w:cs="Simplified Arabic"/>
          <w:sz w:val="28"/>
          <w:szCs w:val="28"/>
        </w:rPr>
      </w:pPr>
      <w:r w:rsidRPr="00F114E6">
        <w:rPr>
          <w:rFonts w:ascii="Simplified Arabic" w:hAnsi="Simplified Arabic" w:cs="Simplified Arabic"/>
          <w:sz w:val="28"/>
          <w:szCs w:val="28"/>
        </w:rPr>
        <w:t xml:space="preserve">The study aimed to measure several aspects: the level of exposure to marketing content, the types of most-followed products, the most influential content characteristics (such as close-up filming, unpolished content, and before-and-after recommendations), in addition to measuring the levels of actual and impulsive purchasing </w:t>
      </w:r>
      <w:r w:rsidR="00400C39" w:rsidRPr="00F114E6">
        <w:rPr>
          <w:rFonts w:ascii="Simplified Arabic" w:hAnsi="Simplified Arabic" w:cs="Simplified Arabic"/>
          <w:sz w:val="28"/>
          <w:szCs w:val="28"/>
        </w:rPr>
        <w:t>behavior and</w:t>
      </w:r>
      <w:r w:rsidRPr="00F114E6">
        <w:rPr>
          <w:rFonts w:ascii="Simplified Arabic" w:hAnsi="Simplified Arabic" w:cs="Simplified Arabic"/>
          <w:sz w:val="28"/>
          <w:szCs w:val="28"/>
        </w:rPr>
        <w:t xml:space="preserve"> testing statistically significant differences according to demographic variables.</w:t>
      </w:r>
    </w:p>
    <w:p w14:paraId="7C73A9CB" w14:textId="405BBE0C" w:rsidR="00B12401" w:rsidRPr="00D352EF" w:rsidRDefault="008144A8" w:rsidP="00D13D9C">
      <w:pPr>
        <w:rPr>
          <w:rFonts w:ascii="Simplified Arabic" w:hAnsi="Simplified Arabic" w:cs="Simplified Arabic"/>
          <w:sz w:val="28"/>
          <w:szCs w:val="28"/>
          <w:rtl/>
        </w:rPr>
      </w:pPr>
      <w:r w:rsidRPr="00F114E6">
        <w:rPr>
          <w:rFonts w:ascii="Simplified Arabic" w:hAnsi="Simplified Arabic" w:cs="Simplified Arabic"/>
          <w:sz w:val="28"/>
          <w:szCs w:val="28"/>
        </w:rPr>
        <w:lastRenderedPageBreak/>
        <w:t>The results indicated a statistically significant impact of</w:t>
      </w:r>
      <w:r w:rsidRPr="00D352EF">
        <w:rPr>
          <w:rFonts w:ascii="Simplified Arabic" w:hAnsi="Simplified Arabic" w:cs="Simplified Arabic"/>
          <w:sz w:val="28"/>
          <w:szCs w:val="28"/>
        </w:rPr>
        <w:t xml:space="preserve"> TikTok marketing content characteristics on the purchasing behavior of female cosmetics and personal care consumers, highlighting the importance of studying digital platform marketing mechanisms to interpret consumer behavior. This study contributed to enriching the literature on digital marketing and consumer behavior by shedding light on the importance of authentic and educational content, and by providing practical suggestions for marketers and brands to adopt more efficient and reliable marketing strategies.</w:t>
      </w:r>
    </w:p>
    <w:p w14:paraId="04F0AC5F" w14:textId="77777777" w:rsidR="00D13D9C" w:rsidRPr="00D352EF" w:rsidRDefault="00D13D9C" w:rsidP="00D13D9C">
      <w:pPr>
        <w:rPr>
          <w:rFonts w:ascii="Simplified Arabic" w:hAnsi="Simplified Arabic" w:cs="Simplified Arabic"/>
          <w:b/>
          <w:bCs/>
        </w:rPr>
      </w:pPr>
      <w:r w:rsidRPr="00D352EF">
        <w:rPr>
          <w:rFonts w:ascii="Simplified Arabic" w:hAnsi="Simplified Arabic" w:cs="Simplified Arabic"/>
          <w:b/>
          <w:bCs/>
        </w:rPr>
        <w:t>Keywords:</w:t>
      </w:r>
    </w:p>
    <w:p w14:paraId="0618BA40" w14:textId="2B9C8116" w:rsidR="00517B00" w:rsidRPr="00D352EF" w:rsidRDefault="00D13D9C" w:rsidP="00DA498A">
      <w:pPr>
        <w:rPr>
          <w:rFonts w:ascii="Simplified Arabic" w:hAnsi="Simplified Arabic" w:cs="Simplified Arabic"/>
          <w:rtl/>
        </w:rPr>
      </w:pPr>
      <w:r w:rsidRPr="00D352EF">
        <w:rPr>
          <w:rFonts w:ascii="Simplified Arabic" w:hAnsi="Simplified Arabic" w:cs="Simplified Arabic"/>
        </w:rPr>
        <w:t>Marketing Content, TikTok Platform, Actual Purchasing Behavior, Impulsive Purchasing Behavior, Cosmetics and Personal Care Products, Digital Marketing.</w:t>
      </w:r>
    </w:p>
    <w:p w14:paraId="00DD7870" w14:textId="77777777" w:rsidR="00F536BD" w:rsidRDefault="00F536BD">
      <w:pPr>
        <w:rPr>
          <w:rFonts w:ascii="Simplified Arabic" w:hAnsi="Simplified Arabic" w:cs="Simplified Arabic"/>
          <w:sz w:val="28"/>
          <w:szCs w:val="28"/>
          <w:rtl/>
        </w:rPr>
      </w:pPr>
    </w:p>
    <w:p w14:paraId="0B715B37" w14:textId="77777777" w:rsidR="00D352EF" w:rsidRDefault="00D352EF">
      <w:pPr>
        <w:rPr>
          <w:rFonts w:ascii="Simplified Arabic" w:hAnsi="Simplified Arabic" w:cs="Simplified Arabic"/>
          <w:sz w:val="28"/>
          <w:szCs w:val="28"/>
          <w:rtl/>
        </w:rPr>
      </w:pPr>
    </w:p>
    <w:p w14:paraId="1DC0C4EA" w14:textId="77777777" w:rsidR="00D352EF" w:rsidRDefault="00D352EF">
      <w:pPr>
        <w:rPr>
          <w:rFonts w:ascii="Simplified Arabic" w:hAnsi="Simplified Arabic" w:cs="Simplified Arabic"/>
          <w:sz w:val="28"/>
          <w:szCs w:val="28"/>
          <w:rtl/>
        </w:rPr>
      </w:pPr>
    </w:p>
    <w:p w14:paraId="7B12A50D" w14:textId="77777777" w:rsidR="00D352EF" w:rsidRDefault="00D352EF">
      <w:pPr>
        <w:rPr>
          <w:rFonts w:ascii="Simplified Arabic" w:hAnsi="Simplified Arabic" w:cs="Simplified Arabic"/>
          <w:sz w:val="28"/>
          <w:szCs w:val="28"/>
          <w:rtl/>
        </w:rPr>
      </w:pPr>
    </w:p>
    <w:p w14:paraId="29719C17" w14:textId="77777777" w:rsidR="00D352EF" w:rsidRDefault="00D352EF">
      <w:pPr>
        <w:rPr>
          <w:rFonts w:ascii="Simplified Arabic" w:hAnsi="Simplified Arabic" w:cs="Simplified Arabic"/>
          <w:sz w:val="28"/>
          <w:szCs w:val="28"/>
          <w:rtl/>
        </w:rPr>
      </w:pPr>
    </w:p>
    <w:p w14:paraId="24A84163" w14:textId="77777777" w:rsidR="00D352EF" w:rsidRDefault="00D352EF">
      <w:pPr>
        <w:rPr>
          <w:rFonts w:ascii="Simplified Arabic" w:hAnsi="Simplified Arabic" w:cs="Simplified Arabic"/>
          <w:sz w:val="28"/>
          <w:szCs w:val="28"/>
          <w:rtl/>
        </w:rPr>
      </w:pPr>
    </w:p>
    <w:p w14:paraId="0E18BA59" w14:textId="77777777" w:rsidR="00D352EF" w:rsidRDefault="00D352EF">
      <w:pPr>
        <w:rPr>
          <w:rFonts w:ascii="Simplified Arabic" w:hAnsi="Simplified Arabic" w:cs="Simplified Arabic"/>
          <w:sz w:val="28"/>
          <w:szCs w:val="28"/>
          <w:rtl/>
        </w:rPr>
      </w:pPr>
    </w:p>
    <w:p w14:paraId="6C7925ED" w14:textId="77777777" w:rsidR="00D352EF" w:rsidRDefault="00D352EF">
      <w:pPr>
        <w:rPr>
          <w:rFonts w:ascii="Simplified Arabic" w:hAnsi="Simplified Arabic" w:cs="Simplified Arabic"/>
          <w:sz w:val="28"/>
          <w:szCs w:val="28"/>
          <w:rtl/>
        </w:rPr>
      </w:pPr>
    </w:p>
    <w:p w14:paraId="629D60BA" w14:textId="77777777" w:rsidR="00D352EF" w:rsidRPr="00D352EF" w:rsidRDefault="00D352EF">
      <w:pPr>
        <w:rPr>
          <w:rFonts w:ascii="Simplified Arabic" w:hAnsi="Simplified Arabic" w:cs="Simplified Arabic"/>
          <w:sz w:val="28"/>
          <w:szCs w:val="28"/>
          <w:rtl/>
        </w:rPr>
      </w:pPr>
    </w:p>
    <w:p w14:paraId="09FD5FD8" w14:textId="77777777" w:rsidR="00F536BD" w:rsidRPr="00D352EF" w:rsidRDefault="00F536BD">
      <w:pPr>
        <w:rPr>
          <w:rFonts w:ascii="Simplified Arabic" w:hAnsi="Simplified Arabic" w:cs="Simplified Arabic"/>
          <w:sz w:val="28"/>
          <w:szCs w:val="28"/>
          <w:rtl/>
        </w:rPr>
      </w:pPr>
    </w:p>
    <w:sdt>
      <w:sdtPr>
        <w:rPr>
          <w:rFonts w:asciiTheme="minorHAnsi" w:eastAsiaTheme="minorHAnsi" w:hAnsiTheme="minorHAnsi" w:cstheme="minorBidi"/>
          <w:color w:val="auto"/>
          <w:kern w:val="2"/>
          <w:sz w:val="24"/>
          <w:szCs w:val="24"/>
          <w:lang w:val="ar-SA"/>
          <w14:ligatures w14:val="standardContextual"/>
        </w:rPr>
        <w:id w:val="910900234"/>
        <w:docPartObj>
          <w:docPartGallery w:val="Table of Contents"/>
          <w:docPartUnique/>
        </w:docPartObj>
      </w:sdtPr>
      <w:sdtEndPr>
        <w:rPr>
          <w:b/>
          <w:bCs/>
        </w:rPr>
      </w:sdtEndPr>
      <w:sdtContent>
        <w:p w14:paraId="11A3ECE8" w14:textId="35A438CB" w:rsidR="00B11A31" w:rsidRDefault="00B11A31" w:rsidP="00496379">
          <w:pPr>
            <w:pStyle w:val="af1"/>
          </w:pPr>
          <w:r>
            <w:rPr>
              <w:lang w:val="ar-SA"/>
            </w:rPr>
            <w:t>ا</w:t>
          </w:r>
          <w:r>
            <w:rPr>
              <w:rFonts w:hint="cs"/>
              <w:lang w:val="ar-SA"/>
            </w:rPr>
            <w:t>لفهرس:</w:t>
          </w:r>
        </w:p>
        <w:p w14:paraId="5616C5A3" w14:textId="4C42DE63" w:rsidR="00AF2B91" w:rsidRDefault="00B11A31" w:rsidP="00AF2B91">
          <w:pPr>
            <w:pStyle w:val="10"/>
            <w:rPr>
              <w:rFonts w:asciiTheme="minorHAnsi" w:eastAsiaTheme="minorEastAsia" w:hAnsiTheme="minorHAnsi" w:cstheme="minorBidi"/>
              <w:sz w:val="24"/>
              <w:szCs w:val="24"/>
            </w:rPr>
          </w:pPr>
          <w:r>
            <w:fldChar w:fldCharType="begin"/>
          </w:r>
          <w:r>
            <w:instrText xml:space="preserve"> TOC \o "1-3" \h \z \u </w:instrText>
          </w:r>
          <w:r>
            <w:fldChar w:fldCharType="separate"/>
          </w:r>
          <w:hyperlink w:anchor="_Toc236853188" w:history="1">
            <w:r w:rsidR="00AF2B91" w:rsidRPr="00C1744E">
              <w:rPr>
                <w:rStyle w:val="Hyperlink"/>
                <w:rtl/>
              </w:rPr>
              <w:t>الخلاصة</w:t>
            </w:r>
            <w:r w:rsidR="00AF2B91">
              <w:rPr>
                <w:webHidden/>
              </w:rPr>
              <w:tab/>
            </w:r>
            <w:r w:rsidR="00AF2B91">
              <w:rPr>
                <w:webHidden/>
              </w:rPr>
              <w:fldChar w:fldCharType="begin"/>
            </w:r>
            <w:r w:rsidR="00AF2B91">
              <w:rPr>
                <w:webHidden/>
              </w:rPr>
              <w:instrText xml:space="preserve"> PAGEREF _Toc236853188 \h </w:instrText>
            </w:r>
            <w:r w:rsidR="00AF2B91">
              <w:rPr>
                <w:webHidden/>
              </w:rPr>
            </w:r>
            <w:r w:rsidR="00AF2B91">
              <w:rPr>
                <w:webHidden/>
              </w:rPr>
              <w:fldChar w:fldCharType="separate"/>
            </w:r>
            <w:r w:rsidR="00AF2B91">
              <w:rPr>
                <w:webHidden/>
              </w:rPr>
              <w:t>1</w:t>
            </w:r>
            <w:r w:rsidR="00AF2B91">
              <w:rPr>
                <w:webHidden/>
              </w:rPr>
              <w:fldChar w:fldCharType="end"/>
            </w:r>
          </w:hyperlink>
        </w:p>
        <w:p w14:paraId="42A8E398" w14:textId="73E1EBBE" w:rsidR="00AF2B91" w:rsidRDefault="00AF2B91" w:rsidP="00AF2B91">
          <w:pPr>
            <w:pStyle w:val="10"/>
            <w:rPr>
              <w:rFonts w:asciiTheme="minorHAnsi" w:eastAsiaTheme="minorEastAsia" w:hAnsiTheme="minorHAnsi" w:cstheme="minorBidi"/>
              <w:sz w:val="24"/>
              <w:szCs w:val="24"/>
            </w:rPr>
          </w:pPr>
          <w:hyperlink w:anchor="_Toc236853189" w:history="1">
            <w:r w:rsidRPr="00C1744E">
              <w:rPr>
                <w:rStyle w:val="Hyperlink"/>
              </w:rPr>
              <w:t>Abstract</w:t>
            </w:r>
            <w:r>
              <w:rPr>
                <w:webHidden/>
              </w:rPr>
              <w:tab/>
            </w:r>
            <w:r>
              <w:rPr>
                <w:webHidden/>
              </w:rPr>
              <w:fldChar w:fldCharType="begin"/>
            </w:r>
            <w:r>
              <w:rPr>
                <w:webHidden/>
              </w:rPr>
              <w:instrText xml:space="preserve"> PAGEREF _Toc236853189 \h </w:instrText>
            </w:r>
            <w:r>
              <w:rPr>
                <w:webHidden/>
              </w:rPr>
            </w:r>
            <w:r>
              <w:rPr>
                <w:webHidden/>
              </w:rPr>
              <w:fldChar w:fldCharType="separate"/>
            </w:r>
            <w:r>
              <w:rPr>
                <w:webHidden/>
              </w:rPr>
              <w:t>2</w:t>
            </w:r>
            <w:r>
              <w:rPr>
                <w:webHidden/>
              </w:rPr>
              <w:fldChar w:fldCharType="end"/>
            </w:r>
          </w:hyperlink>
        </w:p>
        <w:p w14:paraId="64300ED7" w14:textId="3ACF53E8" w:rsidR="00AF2B91" w:rsidRDefault="00AF2B91" w:rsidP="00AF2B91">
          <w:pPr>
            <w:pStyle w:val="10"/>
            <w:rPr>
              <w:rFonts w:asciiTheme="minorHAnsi" w:eastAsiaTheme="minorEastAsia" w:hAnsiTheme="minorHAnsi" w:cstheme="minorBidi"/>
              <w:sz w:val="24"/>
              <w:szCs w:val="24"/>
            </w:rPr>
          </w:pPr>
          <w:hyperlink w:anchor="_Toc236853190" w:history="1">
            <w:r w:rsidRPr="00C1744E">
              <w:rPr>
                <w:rStyle w:val="Hyperlink"/>
                <w:rtl/>
              </w:rPr>
              <w:t>المقدمة</w:t>
            </w:r>
            <w:r>
              <w:rPr>
                <w:webHidden/>
              </w:rPr>
              <w:tab/>
            </w:r>
            <w:r>
              <w:rPr>
                <w:webHidden/>
              </w:rPr>
              <w:fldChar w:fldCharType="begin"/>
            </w:r>
            <w:r>
              <w:rPr>
                <w:webHidden/>
              </w:rPr>
              <w:instrText xml:space="preserve"> PAGEREF _Toc236853190 \h </w:instrText>
            </w:r>
            <w:r>
              <w:rPr>
                <w:webHidden/>
              </w:rPr>
            </w:r>
            <w:r>
              <w:rPr>
                <w:webHidden/>
              </w:rPr>
              <w:fldChar w:fldCharType="separate"/>
            </w:r>
            <w:r>
              <w:rPr>
                <w:webHidden/>
              </w:rPr>
              <w:t>6</w:t>
            </w:r>
            <w:r>
              <w:rPr>
                <w:webHidden/>
              </w:rPr>
              <w:fldChar w:fldCharType="end"/>
            </w:r>
          </w:hyperlink>
        </w:p>
        <w:p w14:paraId="22B63908" w14:textId="36EF674A" w:rsidR="00AF2B91" w:rsidRDefault="00AF2B91" w:rsidP="00AF2B91">
          <w:pPr>
            <w:pStyle w:val="10"/>
            <w:rPr>
              <w:rFonts w:asciiTheme="minorHAnsi" w:eastAsiaTheme="minorEastAsia" w:hAnsiTheme="minorHAnsi" w:cstheme="minorBidi"/>
              <w:sz w:val="24"/>
              <w:szCs w:val="24"/>
            </w:rPr>
          </w:pPr>
          <w:hyperlink w:anchor="_Toc236853191" w:history="1">
            <w:r w:rsidRPr="00C1744E">
              <w:rPr>
                <w:rStyle w:val="Hyperlink"/>
                <w:rtl/>
              </w:rPr>
              <w:t>مراجعة الادبيات والدراسات السابقة</w:t>
            </w:r>
            <w:r>
              <w:rPr>
                <w:webHidden/>
              </w:rPr>
              <w:tab/>
            </w:r>
            <w:r>
              <w:rPr>
                <w:webHidden/>
              </w:rPr>
              <w:fldChar w:fldCharType="begin"/>
            </w:r>
            <w:r>
              <w:rPr>
                <w:webHidden/>
              </w:rPr>
              <w:instrText xml:space="preserve"> PAGEREF _Toc236853191 \h </w:instrText>
            </w:r>
            <w:r>
              <w:rPr>
                <w:webHidden/>
              </w:rPr>
            </w:r>
            <w:r>
              <w:rPr>
                <w:webHidden/>
              </w:rPr>
              <w:fldChar w:fldCharType="separate"/>
            </w:r>
            <w:r>
              <w:rPr>
                <w:webHidden/>
              </w:rPr>
              <w:t>7</w:t>
            </w:r>
            <w:r>
              <w:rPr>
                <w:webHidden/>
              </w:rPr>
              <w:fldChar w:fldCharType="end"/>
            </w:r>
          </w:hyperlink>
        </w:p>
        <w:p w14:paraId="43B6A31A" w14:textId="3755DE38" w:rsidR="00AF2B91" w:rsidRDefault="00AF2B91" w:rsidP="00AF2B91">
          <w:pPr>
            <w:pStyle w:val="10"/>
            <w:rPr>
              <w:rFonts w:asciiTheme="minorHAnsi" w:eastAsiaTheme="minorEastAsia" w:hAnsiTheme="minorHAnsi" w:cstheme="minorBidi"/>
              <w:sz w:val="24"/>
              <w:szCs w:val="24"/>
            </w:rPr>
          </w:pPr>
          <w:hyperlink w:anchor="_Toc236853192" w:history="1">
            <w:r w:rsidRPr="00C1744E">
              <w:rPr>
                <w:rStyle w:val="Hyperlink"/>
                <w:rtl/>
              </w:rPr>
              <w:t>ثانيا: التعليق على الدراسات السابقة</w:t>
            </w:r>
            <w:r>
              <w:rPr>
                <w:webHidden/>
              </w:rPr>
              <w:tab/>
            </w:r>
            <w:r>
              <w:rPr>
                <w:webHidden/>
              </w:rPr>
              <w:fldChar w:fldCharType="begin"/>
            </w:r>
            <w:r>
              <w:rPr>
                <w:webHidden/>
              </w:rPr>
              <w:instrText xml:space="preserve"> PAGEREF _Toc236853192 \h </w:instrText>
            </w:r>
            <w:r>
              <w:rPr>
                <w:webHidden/>
              </w:rPr>
            </w:r>
            <w:r>
              <w:rPr>
                <w:webHidden/>
              </w:rPr>
              <w:fldChar w:fldCharType="separate"/>
            </w:r>
            <w:r>
              <w:rPr>
                <w:webHidden/>
              </w:rPr>
              <w:t>13</w:t>
            </w:r>
            <w:r>
              <w:rPr>
                <w:webHidden/>
              </w:rPr>
              <w:fldChar w:fldCharType="end"/>
            </w:r>
          </w:hyperlink>
        </w:p>
        <w:p w14:paraId="509BE2F4" w14:textId="1350853D" w:rsidR="00AF2B91" w:rsidRDefault="00AF2B91" w:rsidP="00AF2B91">
          <w:pPr>
            <w:pStyle w:val="10"/>
            <w:rPr>
              <w:rFonts w:asciiTheme="minorHAnsi" w:eastAsiaTheme="minorEastAsia" w:hAnsiTheme="minorHAnsi" w:cstheme="minorBidi"/>
              <w:sz w:val="24"/>
              <w:szCs w:val="24"/>
            </w:rPr>
          </w:pPr>
          <w:hyperlink w:anchor="_Toc236853193" w:history="1">
            <w:r w:rsidRPr="00C1744E">
              <w:rPr>
                <w:rStyle w:val="Hyperlink"/>
                <w:rtl/>
              </w:rPr>
              <w:t>ثانيا: مشكلة الدراسة</w:t>
            </w:r>
            <w:r>
              <w:rPr>
                <w:webHidden/>
              </w:rPr>
              <w:tab/>
            </w:r>
            <w:r>
              <w:rPr>
                <w:webHidden/>
              </w:rPr>
              <w:fldChar w:fldCharType="begin"/>
            </w:r>
            <w:r>
              <w:rPr>
                <w:webHidden/>
              </w:rPr>
              <w:instrText xml:space="preserve"> PAGEREF _Toc236853193 \h </w:instrText>
            </w:r>
            <w:r>
              <w:rPr>
                <w:webHidden/>
              </w:rPr>
            </w:r>
            <w:r>
              <w:rPr>
                <w:webHidden/>
              </w:rPr>
              <w:fldChar w:fldCharType="separate"/>
            </w:r>
            <w:r>
              <w:rPr>
                <w:webHidden/>
              </w:rPr>
              <w:t>15</w:t>
            </w:r>
            <w:r>
              <w:rPr>
                <w:webHidden/>
              </w:rPr>
              <w:fldChar w:fldCharType="end"/>
            </w:r>
          </w:hyperlink>
        </w:p>
        <w:p w14:paraId="075E8190" w14:textId="09E02A70" w:rsidR="00AF2B91" w:rsidRDefault="00AF2B91" w:rsidP="00AF2B91">
          <w:pPr>
            <w:pStyle w:val="10"/>
            <w:rPr>
              <w:rFonts w:asciiTheme="minorHAnsi" w:eastAsiaTheme="minorEastAsia" w:hAnsiTheme="minorHAnsi" w:cstheme="minorBidi"/>
              <w:sz w:val="24"/>
              <w:szCs w:val="24"/>
            </w:rPr>
          </w:pPr>
          <w:hyperlink w:anchor="_Toc236853194" w:history="1">
            <w:r w:rsidRPr="00C1744E">
              <w:rPr>
                <w:rStyle w:val="Hyperlink"/>
                <w:rtl/>
              </w:rPr>
              <w:t>ثالثا: أهمية الدراسة:</w:t>
            </w:r>
            <w:r>
              <w:rPr>
                <w:webHidden/>
              </w:rPr>
              <w:tab/>
            </w:r>
            <w:r>
              <w:rPr>
                <w:webHidden/>
              </w:rPr>
              <w:fldChar w:fldCharType="begin"/>
            </w:r>
            <w:r>
              <w:rPr>
                <w:webHidden/>
              </w:rPr>
              <w:instrText xml:space="preserve"> PAGEREF _Toc236853194 \h </w:instrText>
            </w:r>
            <w:r>
              <w:rPr>
                <w:webHidden/>
              </w:rPr>
            </w:r>
            <w:r>
              <w:rPr>
                <w:webHidden/>
              </w:rPr>
              <w:fldChar w:fldCharType="separate"/>
            </w:r>
            <w:r>
              <w:rPr>
                <w:webHidden/>
              </w:rPr>
              <w:t>15</w:t>
            </w:r>
            <w:r>
              <w:rPr>
                <w:webHidden/>
              </w:rPr>
              <w:fldChar w:fldCharType="end"/>
            </w:r>
          </w:hyperlink>
        </w:p>
        <w:p w14:paraId="4F9D1966" w14:textId="6D3F4B64" w:rsidR="00AF2B91" w:rsidRDefault="00AF2B91" w:rsidP="00AF2B91">
          <w:pPr>
            <w:pStyle w:val="10"/>
            <w:rPr>
              <w:rFonts w:asciiTheme="minorHAnsi" w:eastAsiaTheme="minorEastAsia" w:hAnsiTheme="minorHAnsi" w:cstheme="minorBidi"/>
              <w:sz w:val="24"/>
              <w:szCs w:val="24"/>
            </w:rPr>
          </w:pPr>
          <w:hyperlink w:anchor="_Toc236853195" w:history="1">
            <w:r w:rsidRPr="00C1744E">
              <w:rPr>
                <w:rStyle w:val="Hyperlink"/>
                <w:rtl/>
              </w:rPr>
              <w:t>رابعا: أهداف الدراسة</w:t>
            </w:r>
            <w:r>
              <w:rPr>
                <w:webHidden/>
              </w:rPr>
              <w:tab/>
            </w:r>
            <w:r>
              <w:rPr>
                <w:webHidden/>
              </w:rPr>
              <w:fldChar w:fldCharType="begin"/>
            </w:r>
            <w:r>
              <w:rPr>
                <w:webHidden/>
              </w:rPr>
              <w:instrText xml:space="preserve"> PAGEREF _Toc236853195 \h </w:instrText>
            </w:r>
            <w:r>
              <w:rPr>
                <w:webHidden/>
              </w:rPr>
            </w:r>
            <w:r>
              <w:rPr>
                <w:webHidden/>
              </w:rPr>
              <w:fldChar w:fldCharType="separate"/>
            </w:r>
            <w:r>
              <w:rPr>
                <w:webHidden/>
              </w:rPr>
              <w:t>16</w:t>
            </w:r>
            <w:r>
              <w:rPr>
                <w:webHidden/>
              </w:rPr>
              <w:fldChar w:fldCharType="end"/>
            </w:r>
          </w:hyperlink>
        </w:p>
        <w:p w14:paraId="58E43EB6" w14:textId="0E88C767" w:rsidR="00AF2B91" w:rsidRDefault="00AF2B91" w:rsidP="00AF2B91">
          <w:pPr>
            <w:pStyle w:val="10"/>
            <w:rPr>
              <w:rFonts w:asciiTheme="minorHAnsi" w:eastAsiaTheme="minorEastAsia" w:hAnsiTheme="minorHAnsi" w:cstheme="minorBidi"/>
              <w:sz w:val="24"/>
              <w:szCs w:val="24"/>
            </w:rPr>
          </w:pPr>
          <w:hyperlink w:anchor="_Toc236853196" w:history="1">
            <w:r w:rsidRPr="00C1744E">
              <w:rPr>
                <w:rStyle w:val="Hyperlink"/>
                <w:rtl/>
              </w:rPr>
              <w:t>خامسا: تساؤلات الدراسة</w:t>
            </w:r>
            <w:r>
              <w:rPr>
                <w:webHidden/>
              </w:rPr>
              <w:tab/>
            </w:r>
            <w:r>
              <w:rPr>
                <w:webHidden/>
              </w:rPr>
              <w:fldChar w:fldCharType="begin"/>
            </w:r>
            <w:r>
              <w:rPr>
                <w:webHidden/>
              </w:rPr>
              <w:instrText xml:space="preserve"> PAGEREF _Toc236853196 \h </w:instrText>
            </w:r>
            <w:r>
              <w:rPr>
                <w:webHidden/>
              </w:rPr>
            </w:r>
            <w:r>
              <w:rPr>
                <w:webHidden/>
              </w:rPr>
              <w:fldChar w:fldCharType="separate"/>
            </w:r>
            <w:r>
              <w:rPr>
                <w:webHidden/>
              </w:rPr>
              <w:t>17</w:t>
            </w:r>
            <w:r>
              <w:rPr>
                <w:webHidden/>
              </w:rPr>
              <w:fldChar w:fldCharType="end"/>
            </w:r>
          </w:hyperlink>
        </w:p>
        <w:p w14:paraId="4746B218" w14:textId="7F60D4BF" w:rsidR="00AF2B91" w:rsidRDefault="00AF2B91" w:rsidP="00AF2B91">
          <w:pPr>
            <w:pStyle w:val="10"/>
            <w:rPr>
              <w:rFonts w:asciiTheme="minorHAnsi" w:eastAsiaTheme="minorEastAsia" w:hAnsiTheme="minorHAnsi" w:cstheme="minorBidi"/>
              <w:sz w:val="24"/>
              <w:szCs w:val="24"/>
            </w:rPr>
          </w:pPr>
          <w:hyperlink w:anchor="_Toc236853197" w:history="1">
            <w:r w:rsidRPr="00C1744E">
              <w:rPr>
                <w:rStyle w:val="Hyperlink"/>
                <w:rtl/>
              </w:rPr>
              <w:t>سادساً: الإجراءات المنهجية:</w:t>
            </w:r>
            <w:r>
              <w:rPr>
                <w:webHidden/>
              </w:rPr>
              <w:tab/>
            </w:r>
            <w:r>
              <w:rPr>
                <w:webHidden/>
              </w:rPr>
              <w:fldChar w:fldCharType="begin"/>
            </w:r>
            <w:r>
              <w:rPr>
                <w:webHidden/>
              </w:rPr>
              <w:instrText xml:space="preserve"> PAGEREF _Toc236853197 \h </w:instrText>
            </w:r>
            <w:r>
              <w:rPr>
                <w:webHidden/>
              </w:rPr>
            </w:r>
            <w:r>
              <w:rPr>
                <w:webHidden/>
              </w:rPr>
              <w:fldChar w:fldCharType="separate"/>
            </w:r>
            <w:r>
              <w:rPr>
                <w:webHidden/>
              </w:rPr>
              <w:t>18</w:t>
            </w:r>
            <w:r>
              <w:rPr>
                <w:webHidden/>
              </w:rPr>
              <w:fldChar w:fldCharType="end"/>
            </w:r>
          </w:hyperlink>
        </w:p>
        <w:p w14:paraId="7E2B24B9" w14:textId="52DC8439" w:rsidR="00AF2B91" w:rsidRDefault="00AF2B91" w:rsidP="00AF2B91">
          <w:pPr>
            <w:pStyle w:val="10"/>
            <w:rPr>
              <w:rFonts w:asciiTheme="minorHAnsi" w:eastAsiaTheme="minorEastAsia" w:hAnsiTheme="minorHAnsi" w:cstheme="minorBidi"/>
              <w:sz w:val="24"/>
              <w:szCs w:val="24"/>
            </w:rPr>
          </w:pPr>
          <w:hyperlink w:anchor="_Toc236853198" w:history="1">
            <w:r w:rsidRPr="00C1744E">
              <w:rPr>
                <w:rStyle w:val="Hyperlink"/>
                <w:rtl/>
              </w:rPr>
              <w:t>منهج الدراسة</w:t>
            </w:r>
            <w:r>
              <w:rPr>
                <w:webHidden/>
              </w:rPr>
              <w:tab/>
            </w:r>
            <w:r>
              <w:rPr>
                <w:webHidden/>
              </w:rPr>
              <w:fldChar w:fldCharType="begin"/>
            </w:r>
            <w:r>
              <w:rPr>
                <w:webHidden/>
              </w:rPr>
              <w:instrText xml:space="preserve"> PAGEREF _Toc236853198 \h </w:instrText>
            </w:r>
            <w:r>
              <w:rPr>
                <w:webHidden/>
              </w:rPr>
            </w:r>
            <w:r>
              <w:rPr>
                <w:webHidden/>
              </w:rPr>
              <w:fldChar w:fldCharType="separate"/>
            </w:r>
            <w:r>
              <w:rPr>
                <w:webHidden/>
              </w:rPr>
              <w:t>18</w:t>
            </w:r>
            <w:r>
              <w:rPr>
                <w:webHidden/>
              </w:rPr>
              <w:fldChar w:fldCharType="end"/>
            </w:r>
          </w:hyperlink>
        </w:p>
        <w:p w14:paraId="582CBD86" w14:textId="7AB23DDC" w:rsidR="00AF2B91" w:rsidRDefault="00AF2B91" w:rsidP="00AF2B91">
          <w:pPr>
            <w:pStyle w:val="10"/>
            <w:rPr>
              <w:rFonts w:asciiTheme="minorHAnsi" w:eastAsiaTheme="minorEastAsia" w:hAnsiTheme="minorHAnsi" w:cstheme="minorBidi"/>
              <w:sz w:val="24"/>
              <w:szCs w:val="24"/>
            </w:rPr>
          </w:pPr>
          <w:hyperlink w:anchor="_Toc236853199" w:history="1">
            <w:r w:rsidRPr="00C1744E">
              <w:rPr>
                <w:rStyle w:val="Hyperlink"/>
                <w:rtl/>
              </w:rPr>
              <w:t>المفاهيم الإجرائية للدراسة:</w:t>
            </w:r>
            <w:r>
              <w:rPr>
                <w:webHidden/>
              </w:rPr>
              <w:tab/>
            </w:r>
            <w:r>
              <w:rPr>
                <w:webHidden/>
              </w:rPr>
              <w:fldChar w:fldCharType="begin"/>
            </w:r>
            <w:r>
              <w:rPr>
                <w:webHidden/>
              </w:rPr>
              <w:instrText xml:space="preserve"> PAGEREF _Toc236853199 \h </w:instrText>
            </w:r>
            <w:r>
              <w:rPr>
                <w:webHidden/>
              </w:rPr>
            </w:r>
            <w:r>
              <w:rPr>
                <w:webHidden/>
              </w:rPr>
              <w:fldChar w:fldCharType="separate"/>
            </w:r>
            <w:r>
              <w:rPr>
                <w:webHidden/>
              </w:rPr>
              <w:t>22</w:t>
            </w:r>
            <w:r>
              <w:rPr>
                <w:webHidden/>
              </w:rPr>
              <w:fldChar w:fldCharType="end"/>
            </w:r>
          </w:hyperlink>
        </w:p>
        <w:p w14:paraId="476FA24F" w14:textId="3CD1E2E8" w:rsidR="00AF2B91" w:rsidRDefault="00AF2B91" w:rsidP="00C503FB">
          <w:pPr>
            <w:pStyle w:val="10"/>
            <w:rPr>
              <w:rFonts w:asciiTheme="minorHAnsi" w:eastAsiaTheme="minorEastAsia" w:hAnsiTheme="minorHAnsi" w:cstheme="minorBidi"/>
              <w:sz w:val="24"/>
              <w:szCs w:val="24"/>
            </w:rPr>
          </w:pPr>
          <w:hyperlink w:anchor="_Toc236853200" w:history="1">
            <w:r w:rsidRPr="00C1744E">
              <w:rPr>
                <w:rStyle w:val="Hyperlink"/>
                <w:rtl/>
              </w:rPr>
              <w:t>نتائج الدراسة:</w:t>
            </w:r>
            <w:r>
              <w:rPr>
                <w:webHidden/>
              </w:rPr>
              <w:tab/>
            </w:r>
            <w:r>
              <w:rPr>
                <w:webHidden/>
              </w:rPr>
              <w:fldChar w:fldCharType="begin"/>
            </w:r>
            <w:r>
              <w:rPr>
                <w:webHidden/>
              </w:rPr>
              <w:instrText xml:space="preserve"> PAGEREF _Toc236853200 \h </w:instrText>
            </w:r>
            <w:r>
              <w:rPr>
                <w:webHidden/>
              </w:rPr>
            </w:r>
            <w:r>
              <w:rPr>
                <w:webHidden/>
              </w:rPr>
              <w:fldChar w:fldCharType="separate"/>
            </w:r>
            <w:r>
              <w:rPr>
                <w:webHidden/>
              </w:rPr>
              <w:t>23</w:t>
            </w:r>
            <w:r>
              <w:rPr>
                <w:webHidden/>
              </w:rPr>
              <w:fldChar w:fldCharType="end"/>
            </w:r>
          </w:hyperlink>
        </w:p>
        <w:p w14:paraId="20B2885E" w14:textId="60F49DBB" w:rsidR="00AF2B91" w:rsidRDefault="00AF2B91" w:rsidP="00C503FB">
          <w:pPr>
            <w:pStyle w:val="10"/>
            <w:rPr>
              <w:rFonts w:asciiTheme="minorHAnsi" w:eastAsiaTheme="minorEastAsia" w:hAnsiTheme="minorHAnsi" w:cstheme="minorBidi"/>
              <w:sz w:val="24"/>
              <w:szCs w:val="24"/>
            </w:rPr>
          </w:pPr>
          <w:hyperlink w:anchor="_Toc236853201" w:history="1">
            <w:r w:rsidRPr="00C1744E">
              <w:rPr>
                <w:rStyle w:val="Hyperlink"/>
                <w:rtl/>
              </w:rPr>
              <w:t>أفكار الأبحاث المستقبلية</w:t>
            </w:r>
            <w:r>
              <w:rPr>
                <w:webHidden/>
              </w:rPr>
              <w:tab/>
            </w:r>
            <w:r>
              <w:rPr>
                <w:webHidden/>
              </w:rPr>
              <w:fldChar w:fldCharType="begin"/>
            </w:r>
            <w:r>
              <w:rPr>
                <w:webHidden/>
              </w:rPr>
              <w:instrText xml:space="preserve"> PAGEREF _Toc236853201 \h </w:instrText>
            </w:r>
            <w:r>
              <w:rPr>
                <w:webHidden/>
              </w:rPr>
            </w:r>
            <w:r>
              <w:rPr>
                <w:webHidden/>
              </w:rPr>
              <w:fldChar w:fldCharType="separate"/>
            </w:r>
            <w:r>
              <w:rPr>
                <w:webHidden/>
              </w:rPr>
              <w:t>45</w:t>
            </w:r>
            <w:r>
              <w:rPr>
                <w:webHidden/>
              </w:rPr>
              <w:fldChar w:fldCharType="end"/>
            </w:r>
          </w:hyperlink>
        </w:p>
        <w:p w14:paraId="7C26458D" w14:textId="691DB72C" w:rsidR="00AF2B91" w:rsidRDefault="00AF2B91" w:rsidP="00846221">
          <w:pPr>
            <w:pStyle w:val="10"/>
            <w:rPr>
              <w:rFonts w:asciiTheme="minorHAnsi" w:eastAsiaTheme="minorEastAsia" w:hAnsiTheme="minorHAnsi" w:cstheme="minorBidi"/>
              <w:sz w:val="24"/>
              <w:szCs w:val="24"/>
            </w:rPr>
          </w:pPr>
          <w:hyperlink w:anchor="_Toc236853202" w:history="1">
            <w:r w:rsidRPr="00C1744E">
              <w:rPr>
                <w:rStyle w:val="Hyperlink"/>
                <w:rtl/>
              </w:rPr>
              <w:t>الخاتمة</w:t>
            </w:r>
            <w:r>
              <w:rPr>
                <w:webHidden/>
              </w:rPr>
              <w:tab/>
            </w:r>
            <w:r>
              <w:rPr>
                <w:webHidden/>
              </w:rPr>
              <w:fldChar w:fldCharType="begin"/>
            </w:r>
            <w:r>
              <w:rPr>
                <w:webHidden/>
              </w:rPr>
              <w:instrText xml:space="preserve"> PAGEREF _Toc236853202 \h </w:instrText>
            </w:r>
            <w:r>
              <w:rPr>
                <w:webHidden/>
              </w:rPr>
            </w:r>
            <w:r>
              <w:rPr>
                <w:webHidden/>
              </w:rPr>
              <w:fldChar w:fldCharType="separate"/>
            </w:r>
            <w:r>
              <w:rPr>
                <w:webHidden/>
              </w:rPr>
              <w:t>45</w:t>
            </w:r>
            <w:r>
              <w:rPr>
                <w:webHidden/>
              </w:rPr>
              <w:fldChar w:fldCharType="end"/>
            </w:r>
          </w:hyperlink>
        </w:p>
        <w:p w14:paraId="63473665" w14:textId="57E1F042" w:rsidR="00AF2B91" w:rsidRDefault="00AF2B91" w:rsidP="00AE003F">
          <w:pPr>
            <w:pStyle w:val="10"/>
            <w:rPr>
              <w:rFonts w:asciiTheme="minorHAnsi" w:eastAsiaTheme="minorEastAsia" w:hAnsiTheme="minorHAnsi" w:cstheme="minorBidi"/>
              <w:sz w:val="24"/>
              <w:szCs w:val="24"/>
            </w:rPr>
          </w:pPr>
          <w:hyperlink w:anchor="_Toc236853203" w:history="1">
            <w:r w:rsidRPr="00C1744E">
              <w:rPr>
                <w:rStyle w:val="Hyperlink"/>
                <w:rtl/>
              </w:rPr>
              <w:t>المراجع العربية:</w:t>
            </w:r>
            <w:r>
              <w:rPr>
                <w:webHidden/>
              </w:rPr>
              <w:tab/>
            </w:r>
            <w:r>
              <w:rPr>
                <w:webHidden/>
              </w:rPr>
              <w:fldChar w:fldCharType="begin"/>
            </w:r>
            <w:r>
              <w:rPr>
                <w:webHidden/>
              </w:rPr>
              <w:instrText xml:space="preserve"> PAGEREF _Toc236853203 \h </w:instrText>
            </w:r>
            <w:r>
              <w:rPr>
                <w:webHidden/>
              </w:rPr>
            </w:r>
            <w:r>
              <w:rPr>
                <w:webHidden/>
              </w:rPr>
              <w:fldChar w:fldCharType="separate"/>
            </w:r>
            <w:r>
              <w:rPr>
                <w:webHidden/>
              </w:rPr>
              <w:t>46</w:t>
            </w:r>
            <w:r>
              <w:rPr>
                <w:webHidden/>
              </w:rPr>
              <w:fldChar w:fldCharType="end"/>
            </w:r>
          </w:hyperlink>
        </w:p>
        <w:p w14:paraId="3DFEAA6A" w14:textId="34F7AFB9" w:rsidR="00AF2B91" w:rsidRDefault="00AF2B91" w:rsidP="00AE003F">
          <w:pPr>
            <w:pStyle w:val="10"/>
            <w:rPr>
              <w:rFonts w:asciiTheme="minorHAnsi" w:eastAsiaTheme="minorEastAsia" w:hAnsiTheme="minorHAnsi" w:cstheme="minorBidi"/>
              <w:sz w:val="24"/>
              <w:szCs w:val="24"/>
            </w:rPr>
          </w:pPr>
          <w:hyperlink w:anchor="_Toc236853204" w:history="1">
            <w:r w:rsidRPr="00C1744E">
              <w:rPr>
                <w:rStyle w:val="Hyperlink"/>
                <w:rtl/>
              </w:rPr>
              <w:t>المراجع الأجنبية:</w:t>
            </w:r>
            <w:r>
              <w:rPr>
                <w:webHidden/>
              </w:rPr>
              <w:tab/>
            </w:r>
            <w:r>
              <w:rPr>
                <w:webHidden/>
              </w:rPr>
              <w:fldChar w:fldCharType="begin"/>
            </w:r>
            <w:r>
              <w:rPr>
                <w:webHidden/>
              </w:rPr>
              <w:instrText xml:space="preserve"> PAGEREF _Toc236853204 \h </w:instrText>
            </w:r>
            <w:r>
              <w:rPr>
                <w:webHidden/>
              </w:rPr>
            </w:r>
            <w:r>
              <w:rPr>
                <w:webHidden/>
              </w:rPr>
              <w:fldChar w:fldCharType="separate"/>
            </w:r>
            <w:r>
              <w:rPr>
                <w:webHidden/>
              </w:rPr>
              <w:t>47</w:t>
            </w:r>
            <w:r>
              <w:rPr>
                <w:webHidden/>
              </w:rPr>
              <w:fldChar w:fldCharType="end"/>
            </w:r>
          </w:hyperlink>
        </w:p>
        <w:p w14:paraId="6DDC89A9" w14:textId="00A2DF0C" w:rsidR="00AF2B91" w:rsidRDefault="00AF2B91" w:rsidP="00AE003F">
          <w:pPr>
            <w:pStyle w:val="10"/>
            <w:rPr>
              <w:rFonts w:asciiTheme="minorHAnsi" w:eastAsiaTheme="minorEastAsia" w:hAnsiTheme="minorHAnsi" w:cstheme="minorBidi"/>
              <w:sz w:val="24"/>
              <w:szCs w:val="24"/>
            </w:rPr>
          </w:pPr>
          <w:hyperlink w:anchor="_Toc236853205" w:history="1">
            <w:r w:rsidRPr="00C1744E">
              <w:rPr>
                <w:rStyle w:val="Hyperlink"/>
                <w:rtl/>
              </w:rPr>
              <w:t>ملاحق</w:t>
            </w:r>
            <w:r>
              <w:rPr>
                <w:webHidden/>
              </w:rPr>
              <w:tab/>
            </w:r>
            <w:r>
              <w:rPr>
                <w:webHidden/>
              </w:rPr>
              <w:fldChar w:fldCharType="begin"/>
            </w:r>
            <w:r>
              <w:rPr>
                <w:webHidden/>
              </w:rPr>
              <w:instrText xml:space="preserve"> PAGEREF _Toc236853205 \h </w:instrText>
            </w:r>
            <w:r>
              <w:rPr>
                <w:webHidden/>
              </w:rPr>
            </w:r>
            <w:r>
              <w:rPr>
                <w:webHidden/>
              </w:rPr>
              <w:fldChar w:fldCharType="separate"/>
            </w:r>
            <w:r>
              <w:rPr>
                <w:webHidden/>
              </w:rPr>
              <w:t>49</w:t>
            </w:r>
            <w:r>
              <w:rPr>
                <w:webHidden/>
              </w:rPr>
              <w:fldChar w:fldCharType="end"/>
            </w:r>
          </w:hyperlink>
        </w:p>
        <w:p w14:paraId="58C43AB9" w14:textId="3062108D" w:rsidR="00B11A31" w:rsidRDefault="00B11A31" w:rsidP="00525F93">
          <w:pPr>
            <w:bidi/>
            <w:jc w:val="right"/>
          </w:pPr>
          <w:r>
            <w:rPr>
              <w:b/>
              <w:bCs/>
              <w:lang w:val="ar-SA"/>
            </w:rPr>
            <w:fldChar w:fldCharType="end"/>
          </w:r>
        </w:p>
      </w:sdtContent>
    </w:sdt>
    <w:p w14:paraId="34775635" w14:textId="77777777" w:rsidR="00F114E6" w:rsidRDefault="00F114E6" w:rsidP="00F114E6">
      <w:pPr>
        <w:rPr>
          <w:rFonts w:asciiTheme="majorBidi" w:hAnsiTheme="majorBidi" w:cstheme="majorBidi"/>
          <w:b/>
          <w:bCs/>
          <w:rtl/>
        </w:rPr>
      </w:pPr>
    </w:p>
    <w:p w14:paraId="5DB5D4C6" w14:textId="77777777" w:rsidR="00825CE7" w:rsidRPr="000A6DB2" w:rsidRDefault="00825CE7" w:rsidP="00756896">
      <w:pPr>
        <w:jc w:val="right"/>
        <w:rPr>
          <w:rFonts w:asciiTheme="majorBidi" w:hAnsiTheme="majorBidi" w:cstheme="majorBidi"/>
          <w:b/>
          <w:bCs/>
          <w:color w:val="000000" w:themeColor="text1"/>
          <w:rtl/>
        </w:rPr>
      </w:pPr>
    </w:p>
    <w:tbl>
      <w:tblPr>
        <w:tblStyle w:val="aa"/>
        <w:tblW w:w="0" w:type="auto"/>
        <w:tblLayout w:type="fixed"/>
        <w:tblLook w:val="04A0" w:firstRow="1" w:lastRow="0" w:firstColumn="1" w:lastColumn="0" w:noHBand="0" w:noVBand="1"/>
      </w:tblPr>
      <w:tblGrid>
        <w:gridCol w:w="912"/>
        <w:gridCol w:w="6791"/>
        <w:gridCol w:w="927"/>
      </w:tblGrid>
      <w:tr w:rsidR="00825CE7" w:rsidRPr="00082D09" w14:paraId="3DB081C6" w14:textId="77777777" w:rsidTr="00892B5A">
        <w:tc>
          <w:tcPr>
            <w:tcW w:w="912" w:type="dxa"/>
          </w:tcPr>
          <w:p w14:paraId="13DDCD34" w14:textId="00BE8CB9" w:rsidR="00825CE7" w:rsidRPr="00082D09" w:rsidRDefault="001B1C56" w:rsidP="00756896">
            <w:pPr>
              <w:jc w:val="right"/>
              <w:rPr>
                <w:rFonts w:ascii="Simplified Arabic" w:hAnsi="Simplified Arabic" w:cs="Simplified Arabic"/>
                <w:b/>
                <w:bCs/>
                <w:color w:val="000000" w:themeColor="text1"/>
                <w:sz w:val="28"/>
                <w:szCs w:val="28"/>
              </w:rPr>
            </w:pPr>
            <w:r w:rsidRPr="00082D09">
              <w:rPr>
                <w:rFonts w:ascii="Simplified Arabic" w:hAnsi="Simplified Arabic" w:cs="Simplified Arabic"/>
                <w:b/>
                <w:bCs/>
                <w:color w:val="000000" w:themeColor="text1"/>
                <w:sz w:val="28"/>
                <w:szCs w:val="28"/>
                <w:rtl/>
              </w:rPr>
              <w:t>رقم الصفحة</w:t>
            </w:r>
          </w:p>
        </w:tc>
        <w:tc>
          <w:tcPr>
            <w:tcW w:w="6791" w:type="dxa"/>
          </w:tcPr>
          <w:p w14:paraId="3F15FB6A" w14:textId="50607392" w:rsidR="00825CE7" w:rsidRPr="00082D09" w:rsidRDefault="00207D76" w:rsidP="00756896">
            <w:pPr>
              <w:jc w:val="right"/>
              <w:rPr>
                <w:rFonts w:ascii="Simplified Arabic" w:hAnsi="Simplified Arabic" w:cs="Simplified Arabic"/>
                <w:b/>
                <w:bCs/>
                <w:color w:val="000000" w:themeColor="text1"/>
                <w:sz w:val="28"/>
                <w:szCs w:val="28"/>
              </w:rPr>
            </w:pPr>
            <w:r w:rsidRPr="00082D09">
              <w:rPr>
                <w:rFonts w:ascii="Simplified Arabic" w:hAnsi="Simplified Arabic" w:cs="Simplified Arabic"/>
                <w:b/>
                <w:bCs/>
                <w:color w:val="000000" w:themeColor="text1"/>
                <w:sz w:val="28"/>
                <w:szCs w:val="28"/>
                <w:rtl/>
              </w:rPr>
              <w:t>عنوان الجدول</w:t>
            </w:r>
          </w:p>
        </w:tc>
        <w:tc>
          <w:tcPr>
            <w:tcW w:w="927" w:type="dxa"/>
          </w:tcPr>
          <w:p w14:paraId="495ADBD6" w14:textId="387BEE79" w:rsidR="001B1C56" w:rsidRPr="00082D09" w:rsidRDefault="00207D76" w:rsidP="00224653">
            <w:pPr>
              <w:jc w:val="right"/>
              <w:rPr>
                <w:rFonts w:ascii="Simplified Arabic" w:hAnsi="Simplified Arabic" w:cs="Simplified Arabic"/>
                <w:b/>
                <w:bCs/>
                <w:color w:val="000000" w:themeColor="text1"/>
                <w:sz w:val="28"/>
                <w:szCs w:val="28"/>
              </w:rPr>
            </w:pPr>
            <w:r w:rsidRPr="00082D09">
              <w:rPr>
                <w:rFonts w:ascii="Simplified Arabic" w:hAnsi="Simplified Arabic" w:cs="Simplified Arabic"/>
                <w:b/>
                <w:bCs/>
                <w:color w:val="000000" w:themeColor="text1"/>
                <w:sz w:val="28"/>
                <w:szCs w:val="28"/>
                <w:rtl/>
              </w:rPr>
              <w:t xml:space="preserve">رقم الجدول </w:t>
            </w:r>
          </w:p>
        </w:tc>
      </w:tr>
      <w:tr w:rsidR="00825CE7" w:rsidRPr="00082D09" w14:paraId="102B18C5" w14:textId="77777777" w:rsidTr="00892B5A">
        <w:tc>
          <w:tcPr>
            <w:tcW w:w="912" w:type="dxa"/>
          </w:tcPr>
          <w:p w14:paraId="376F6B63" w14:textId="6B0EBE1E" w:rsidR="00825CE7" w:rsidRPr="00082D09" w:rsidRDefault="00717E37"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23</w:t>
            </w:r>
          </w:p>
        </w:tc>
        <w:tc>
          <w:tcPr>
            <w:tcW w:w="6791" w:type="dxa"/>
          </w:tcPr>
          <w:p w14:paraId="4877825E" w14:textId="0BD7F436" w:rsidR="00825CE7" w:rsidRPr="00082D09" w:rsidRDefault="00215B08"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توزيع افراد العينة حس</w:t>
            </w:r>
            <w:r>
              <w:rPr>
                <w:rFonts w:ascii="Simplified Arabic" w:hAnsi="Simplified Arabic" w:cs="Simplified Arabic" w:hint="eastAsia"/>
                <w:b/>
                <w:bCs/>
                <w:sz w:val="28"/>
                <w:szCs w:val="28"/>
                <w:rtl/>
              </w:rPr>
              <w:t>ب</w:t>
            </w:r>
            <w:r>
              <w:rPr>
                <w:rFonts w:ascii="Simplified Arabic" w:hAnsi="Simplified Arabic" w:cs="Simplified Arabic" w:hint="cs"/>
                <w:b/>
                <w:bCs/>
                <w:sz w:val="28"/>
                <w:szCs w:val="28"/>
                <w:rtl/>
              </w:rPr>
              <w:t xml:space="preserve"> امتلاك منصة</w:t>
            </w:r>
            <w:r w:rsidR="00992430">
              <w:rPr>
                <w:rFonts w:ascii="Simplified Arabic" w:hAnsi="Simplified Arabic" w:cs="Simplified Arabic" w:hint="cs"/>
                <w:b/>
                <w:bCs/>
                <w:sz w:val="28"/>
                <w:szCs w:val="28"/>
                <w:rtl/>
              </w:rPr>
              <w:t xml:space="preserve"> </w:t>
            </w:r>
          </w:p>
        </w:tc>
        <w:tc>
          <w:tcPr>
            <w:tcW w:w="927" w:type="dxa"/>
          </w:tcPr>
          <w:p w14:paraId="2BD11BFA" w14:textId="355EBC35" w:rsidR="001B1C56" w:rsidRPr="00082D09" w:rsidRDefault="001B1C56" w:rsidP="00224653">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1</w:t>
            </w:r>
          </w:p>
        </w:tc>
      </w:tr>
      <w:tr w:rsidR="00825CE7" w:rsidRPr="00082D09" w14:paraId="6D18C0B8" w14:textId="77777777" w:rsidTr="00892B5A">
        <w:tc>
          <w:tcPr>
            <w:tcW w:w="912" w:type="dxa"/>
          </w:tcPr>
          <w:p w14:paraId="6061F3F6" w14:textId="5F4CED48" w:rsidR="00825CE7" w:rsidRPr="00082D09" w:rsidRDefault="00717E37"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25</w:t>
            </w:r>
          </w:p>
        </w:tc>
        <w:tc>
          <w:tcPr>
            <w:tcW w:w="6791" w:type="dxa"/>
          </w:tcPr>
          <w:p w14:paraId="28D91FA0" w14:textId="12E783F0" w:rsidR="00825CE7" w:rsidRPr="00082D09" w:rsidRDefault="00C44015"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توزيع العينة الدراسة حسب الفئة العمرية</w:t>
            </w:r>
          </w:p>
        </w:tc>
        <w:tc>
          <w:tcPr>
            <w:tcW w:w="927" w:type="dxa"/>
          </w:tcPr>
          <w:p w14:paraId="2C9F0F3F" w14:textId="68510E55" w:rsidR="001B1C56" w:rsidRPr="00082D09" w:rsidRDefault="001B1C56" w:rsidP="00224653">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2</w:t>
            </w:r>
          </w:p>
        </w:tc>
      </w:tr>
      <w:tr w:rsidR="00825CE7" w:rsidRPr="00082D09" w14:paraId="0FCB8418" w14:textId="77777777" w:rsidTr="00892B5A">
        <w:tc>
          <w:tcPr>
            <w:tcW w:w="912" w:type="dxa"/>
          </w:tcPr>
          <w:p w14:paraId="69A65511" w14:textId="7AB9E711" w:rsidR="00825CE7" w:rsidRPr="00082D09" w:rsidRDefault="00565967"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26</w:t>
            </w:r>
          </w:p>
        </w:tc>
        <w:tc>
          <w:tcPr>
            <w:tcW w:w="6791" w:type="dxa"/>
          </w:tcPr>
          <w:p w14:paraId="2D1A61B1" w14:textId="0434CDCB" w:rsidR="00825CE7" w:rsidRPr="00082D09" w:rsidRDefault="00C44015"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توزيع</w:t>
            </w:r>
            <w:r w:rsidR="00EF79E1">
              <w:rPr>
                <w:rFonts w:ascii="Simplified Arabic" w:hAnsi="Simplified Arabic" w:cs="Simplified Arabic" w:hint="cs"/>
                <w:b/>
                <w:bCs/>
                <w:sz w:val="28"/>
                <w:szCs w:val="28"/>
                <w:rtl/>
              </w:rPr>
              <w:t xml:space="preserve"> عينة الدراسة </w:t>
            </w:r>
            <w:r w:rsidR="006C5FE0">
              <w:rPr>
                <w:rFonts w:ascii="Simplified Arabic" w:hAnsi="Simplified Arabic" w:cs="Simplified Arabic" w:hint="cs"/>
                <w:b/>
                <w:bCs/>
                <w:sz w:val="28"/>
                <w:szCs w:val="28"/>
                <w:rtl/>
              </w:rPr>
              <w:t xml:space="preserve">حسب المستوى التعليمي </w:t>
            </w:r>
          </w:p>
        </w:tc>
        <w:tc>
          <w:tcPr>
            <w:tcW w:w="927" w:type="dxa"/>
          </w:tcPr>
          <w:p w14:paraId="68228815" w14:textId="6388FF6C" w:rsidR="001B1C56" w:rsidRPr="00082D09" w:rsidRDefault="001B1C56" w:rsidP="0081255E">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3</w:t>
            </w:r>
          </w:p>
        </w:tc>
      </w:tr>
      <w:tr w:rsidR="001D17C9" w:rsidRPr="00082D09" w14:paraId="10454B47" w14:textId="77777777" w:rsidTr="00892B5A">
        <w:tc>
          <w:tcPr>
            <w:tcW w:w="912" w:type="dxa"/>
          </w:tcPr>
          <w:p w14:paraId="1D51DB46" w14:textId="1DCC46A6" w:rsidR="001D17C9" w:rsidRPr="00082D09" w:rsidRDefault="00565967"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28</w:t>
            </w:r>
          </w:p>
        </w:tc>
        <w:tc>
          <w:tcPr>
            <w:tcW w:w="6791" w:type="dxa"/>
          </w:tcPr>
          <w:p w14:paraId="6855D39C" w14:textId="1F321394" w:rsidR="001D17C9" w:rsidRPr="00082D09" w:rsidRDefault="008C6D9A"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توزيع عينة الدراسة حسب الوظيفة </w:t>
            </w:r>
            <w:r w:rsidR="001E1F61">
              <w:rPr>
                <w:rFonts w:ascii="Simplified Arabic" w:hAnsi="Simplified Arabic" w:cs="Simplified Arabic" w:hint="cs"/>
                <w:b/>
                <w:bCs/>
                <w:sz w:val="28"/>
                <w:szCs w:val="28"/>
                <w:rtl/>
              </w:rPr>
              <w:t>الاجتماعية</w:t>
            </w:r>
          </w:p>
        </w:tc>
        <w:tc>
          <w:tcPr>
            <w:tcW w:w="927" w:type="dxa"/>
          </w:tcPr>
          <w:p w14:paraId="3FA3F6F1" w14:textId="2E8B3FBF" w:rsidR="001D17C9" w:rsidRPr="00082D09" w:rsidRDefault="001D17C9" w:rsidP="00943C13">
            <w:pPr>
              <w:jc w:val="right"/>
              <w:rPr>
                <w:rFonts w:ascii="Simplified Arabic" w:hAnsi="Simplified Arabic" w:cs="Simplified Arabic"/>
                <w:b/>
                <w:bCs/>
                <w:sz w:val="28"/>
                <w:szCs w:val="28"/>
                <w:rtl/>
              </w:rPr>
            </w:pPr>
            <w:r w:rsidRPr="00082D09">
              <w:rPr>
                <w:rFonts w:ascii="Simplified Arabic" w:hAnsi="Simplified Arabic" w:cs="Simplified Arabic"/>
                <w:b/>
                <w:bCs/>
                <w:sz w:val="28"/>
                <w:szCs w:val="28"/>
                <w:rtl/>
              </w:rPr>
              <w:t>4</w:t>
            </w:r>
          </w:p>
        </w:tc>
      </w:tr>
      <w:tr w:rsidR="001D17C9" w:rsidRPr="00082D09" w14:paraId="35B5D9FE" w14:textId="77777777" w:rsidTr="00892B5A">
        <w:tc>
          <w:tcPr>
            <w:tcW w:w="912" w:type="dxa"/>
          </w:tcPr>
          <w:p w14:paraId="0DF8AE87" w14:textId="3127CEF4" w:rsidR="001D17C9" w:rsidRPr="00082D09" w:rsidRDefault="002948DD"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30</w:t>
            </w:r>
          </w:p>
        </w:tc>
        <w:tc>
          <w:tcPr>
            <w:tcW w:w="6791" w:type="dxa"/>
          </w:tcPr>
          <w:p w14:paraId="184C2A37" w14:textId="2217FF85" w:rsidR="001D17C9" w:rsidRPr="00082D09" w:rsidRDefault="001E1F61"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توزيع عينة الدراسة حسب متوسط الدخل</w:t>
            </w:r>
          </w:p>
        </w:tc>
        <w:tc>
          <w:tcPr>
            <w:tcW w:w="927" w:type="dxa"/>
          </w:tcPr>
          <w:p w14:paraId="3CFC4A29" w14:textId="027DDD4F" w:rsidR="001D17C9" w:rsidRPr="00082D09" w:rsidRDefault="001D17C9" w:rsidP="00943C13">
            <w:pPr>
              <w:jc w:val="right"/>
              <w:rPr>
                <w:rFonts w:ascii="Simplified Arabic" w:hAnsi="Simplified Arabic" w:cs="Simplified Arabic"/>
                <w:b/>
                <w:bCs/>
                <w:sz w:val="28"/>
                <w:szCs w:val="28"/>
                <w:rtl/>
              </w:rPr>
            </w:pPr>
            <w:r w:rsidRPr="00082D09">
              <w:rPr>
                <w:rFonts w:ascii="Simplified Arabic" w:hAnsi="Simplified Arabic" w:cs="Simplified Arabic"/>
                <w:b/>
                <w:bCs/>
                <w:sz w:val="28"/>
                <w:szCs w:val="28"/>
                <w:rtl/>
              </w:rPr>
              <w:t>5</w:t>
            </w:r>
          </w:p>
        </w:tc>
      </w:tr>
      <w:tr w:rsidR="00FF315E" w:rsidRPr="00082D09" w14:paraId="0ADDE998" w14:textId="77777777" w:rsidTr="00892B5A">
        <w:tc>
          <w:tcPr>
            <w:tcW w:w="912" w:type="dxa"/>
          </w:tcPr>
          <w:p w14:paraId="62FDEB2A" w14:textId="69B06FA8" w:rsidR="00FF315E" w:rsidRPr="00082D09" w:rsidRDefault="002948DD"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32</w:t>
            </w:r>
          </w:p>
        </w:tc>
        <w:tc>
          <w:tcPr>
            <w:tcW w:w="6791" w:type="dxa"/>
          </w:tcPr>
          <w:p w14:paraId="4233976E" w14:textId="62D783A2" w:rsidR="00FF315E" w:rsidRPr="00082D09" w:rsidRDefault="002A5957" w:rsidP="00756896">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أنواع المنتجات العناية الشخصية والتجميل </w:t>
            </w:r>
          </w:p>
        </w:tc>
        <w:tc>
          <w:tcPr>
            <w:tcW w:w="927" w:type="dxa"/>
          </w:tcPr>
          <w:p w14:paraId="50453A64" w14:textId="7E5728D5" w:rsidR="00FF315E" w:rsidRPr="00082D09" w:rsidRDefault="00FF315E" w:rsidP="00943C13">
            <w:pPr>
              <w:jc w:val="right"/>
              <w:rPr>
                <w:rFonts w:ascii="Simplified Arabic" w:hAnsi="Simplified Arabic" w:cs="Simplified Arabic"/>
                <w:b/>
                <w:bCs/>
                <w:sz w:val="28"/>
                <w:szCs w:val="28"/>
                <w:rtl/>
              </w:rPr>
            </w:pPr>
            <w:r w:rsidRPr="00082D09">
              <w:rPr>
                <w:rFonts w:ascii="Simplified Arabic" w:hAnsi="Simplified Arabic" w:cs="Simplified Arabic" w:hint="cs"/>
                <w:b/>
                <w:bCs/>
                <w:sz w:val="28"/>
                <w:szCs w:val="28"/>
                <w:rtl/>
              </w:rPr>
              <w:t>6</w:t>
            </w:r>
          </w:p>
        </w:tc>
      </w:tr>
      <w:tr w:rsidR="00FF315E" w:rsidRPr="00082D09" w14:paraId="4AF6DD9A" w14:textId="77777777" w:rsidTr="00892B5A">
        <w:tc>
          <w:tcPr>
            <w:tcW w:w="912" w:type="dxa"/>
          </w:tcPr>
          <w:p w14:paraId="1B895ED2" w14:textId="053E5971" w:rsidR="00FF315E" w:rsidRPr="00082D09" w:rsidRDefault="002948DD"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35</w:t>
            </w:r>
          </w:p>
        </w:tc>
        <w:tc>
          <w:tcPr>
            <w:tcW w:w="6791" w:type="dxa"/>
          </w:tcPr>
          <w:p w14:paraId="00076254" w14:textId="7DE1839A" w:rsidR="00FF315E" w:rsidRPr="00082D09" w:rsidRDefault="00DB6542" w:rsidP="00DB6542">
            <w:pPr>
              <w:tabs>
                <w:tab w:val="left" w:pos="711"/>
                <w:tab w:val="right" w:pos="2661"/>
              </w:tabs>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اشكال التفاعل مع المحتوى</w:t>
            </w:r>
          </w:p>
        </w:tc>
        <w:tc>
          <w:tcPr>
            <w:tcW w:w="927" w:type="dxa"/>
          </w:tcPr>
          <w:p w14:paraId="3653E14B" w14:textId="5821F86D" w:rsidR="00FF315E" w:rsidRPr="00082D09" w:rsidRDefault="007365FC" w:rsidP="00943C13">
            <w:pPr>
              <w:jc w:val="right"/>
              <w:rPr>
                <w:rFonts w:ascii="Simplified Arabic" w:hAnsi="Simplified Arabic" w:cs="Simplified Arabic"/>
                <w:b/>
                <w:bCs/>
                <w:sz w:val="28"/>
                <w:szCs w:val="28"/>
                <w:rtl/>
              </w:rPr>
            </w:pPr>
            <w:r w:rsidRPr="00082D09">
              <w:rPr>
                <w:rFonts w:ascii="Simplified Arabic" w:hAnsi="Simplified Arabic" w:cs="Simplified Arabic" w:hint="cs"/>
                <w:b/>
                <w:bCs/>
                <w:sz w:val="28"/>
                <w:szCs w:val="28"/>
                <w:rtl/>
              </w:rPr>
              <w:t>7</w:t>
            </w:r>
          </w:p>
        </w:tc>
      </w:tr>
      <w:tr w:rsidR="00FF315E" w:rsidRPr="00082D09" w14:paraId="437B143D" w14:textId="77777777" w:rsidTr="00892B5A">
        <w:tc>
          <w:tcPr>
            <w:tcW w:w="912" w:type="dxa"/>
          </w:tcPr>
          <w:p w14:paraId="6E9E36D0" w14:textId="24D1DE8F" w:rsidR="00FF315E" w:rsidRPr="00082D09" w:rsidRDefault="002948DD" w:rsidP="00756896">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37</w:t>
            </w:r>
          </w:p>
        </w:tc>
        <w:tc>
          <w:tcPr>
            <w:tcW w:w="6791" w:type="dxa"/>
          </w:tcPr>
          <w:p w14:paraId="46A9C7E4" w14:textId="358989BB" w:rsidR="00FF315E" w:rsidRPr="00B4325B" w:rsidRDefault="00892B5A" w:rsidP="00892B5A">
            <w:pPr>
              <w:ind w:left="720"/>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استجابات العينة حو خصائص المحتوى التسويقي</w:t>
            </w:r>
          </w:p>
        </w:tc>
        <w:tc>
          <w:tcPr>
            <w:tcW w:w="927" w:type="dxa"/>
          </w:tcPr>
          <w:p w14:paraId="7A665941" w14:textId="21E344B4" w:rsidR="00FF315E" w:rsidRPr="00082D09" w:rsidRDefault="005D31CF" w:rsidP="00943C13">
            <w:pPr>
              <w:jc w:val="right"/>
              <w:rPr>
                <w:rFonts w:ascii="Simplified Arabic" w:hAnsi="Simplified Arabic" w:cs="Simplified Arabic"/>
                <w:b/>
                <w:bCs/>
                <w:sz w:val="28"/>
                <w:szCs w:val="28"/>
                <w:rtl/>
              </w:rPr>
            </w:pPr>
            <w:r w:rsidRPr="00082D09">
              <w:rPr>
                <w:rFonts w:ascii="Simplified Arabic" w:hAnsi="Simplified Arabic" w:cs="Simplified Arabic" w:hint="cs"/>
                <w:b/>
                <w:bCs/>
                <w:sz w:val="28"/>
                <w:szCs w:val="28"/>
                <w:rtl/>
              </w:rPr>
              <w:t>8</w:t>
            </w:r>
          </w:p>
        </w:tc>
      </w:tr>
      <w:tr w:rsidR="005D31CF" w:rsidRPr="00082D09" w14:paraId="6AB75AC2" w14:textId="77777777" w:rsidTr="00892B5A">
        <w:tc>
          <w:tcPr>
            <w:tcW w:w="912" w:type="dxa"/>
          </w:tcPr>
          <w:p w14:paraId="1E9302EF" w14:textId="17BCBFCF" w:rsidR="005D31CF" w:rsidRPr="00082D09" w:rsidRDefault="009E4F8E" w:rsidP="00756896">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40</w:t>
            </w:r>
          </w:p>
        </w:tc>
        <w:tc>
          <w:tcPr>
            <w:tcW w:w="6791" w:type="dxa"/>
          </w:tcPr>
          <w:p w14:paraId="08E44BB7" w14:textId="0911D57E" w:rsidR="005D31CF" w:rsidRPr="00082D09" w:rsidRDefault="000E2626" w:rsidP="00892B5A">
            <w:pPr>
              <w:tabs>
                <w:tab w:val="left" w:pos="1877"/>
                <w:tab w:val="right" w:pos="2661"/>
              </w:tabs>
              <w:jc w:val="right"/>
              <w:rPr>
                <w:rFonts w:ascii="Simplified Arabic" w:hAnsi="Simplified Arabic" w:cs="Simplified Arabic"/>
                <w:b/>
                <w:bCs/>
                <w:sz w:val="28"/>
                <w:szCs w:val="28"/>
                <w:rtl/>
              </w:rPr>
            </w:pPr>
            <w:r>
              <w:rPr>
                <w:rFonts w:ascii="Simplified Arabic" w:hAnsi="Simplified Arabic" w:cs="Simplified Arabic"/>
                <w:b/>
                <w:bCs/>
                <w:sz w:val="28"/>
                <w:szCs w:val="28"/>
                <w:rtl/>
              </w:rPr>
              <w:tab/>
            </w:r>
            <w:r w:rsidR="00892B5A">
              <w:rPr>
                <w:rFonts w:ascii="Simplified Arabic" w:hAnsi="Simplified Arabic" w:cs="Simplified Arabic" w:hint="cs"/>
                <w:b/>
                <w:bCs/>
                <w:sz w:val="28"/>
                <w:szCs w:val="28"/>
                <w:rtl/>
              </w:rPr>
              <w:t>استجابات العينة حول السلوك الشرائي الفعلي والاندفاعي</w:t>
            </w:r>
          </w:p>
        </w:tc>
        <w:tc>
          <w:tcPr>
            <w:tcW w:w="927" w:type="dxa"/>
          </w:tcPr>
          <w:p w14:paraId="39396A7F" w14:textId="753000C5" w:rsidR="005D31CF" w:rsidRPr="00082D09" w:rsidRDefault="007B33BF" w:rsidP="00943C13">
            <w:pPr>
              <w:jc w:val="right"/>
              <w:rPr>
                <w:rFonts w:ascii="Simplified Arabic" w:hAnsi="Simplified Arabic" w:cs="Simplified Arabic"/>
                <w:b/>
                <w:bCs/>
                <w:sz w:val="28"/>
                <w:szCs w:val="28"/>
                <w:rtl/>
              </w:rPr>
            </w:pPr>
            <w:r w:rsidRPr="00082D09">
              <w:rPr>
                <w:rFonts w:ascii="Simplified Arabic" w:hAnsi="Simplified Arabic" w:cs="Simplified Arabic" w:hint="cs"/>
                <w:b/>
                <w:bCs/>
                <w:sz w:val="28"/>
                <w:szCs w:val="28"/>
                <w:rtl/>
              </w:rPr>
              <w:t>9</w:t>
            </w:r>
          </w:p>
        </w:tc>
      </w:tr>
    </w:tbl>
    <w:p w14:paraId="34D5CFA6" w14:textId="77777777" w:rsidR="000A6DB2" w:rsidRDefault="000A6DB2" w:rsidP="00082D09">
      <w:pPr>
        <w:rPr>
          <w:rFonts w:asciiTheme="majorBidi" w:hAnsiTheme="majorBidi" w:cstheme="majorBidi"/>
          <w:b/>
          <w:bCs/>
          <w:rtl/>
        </w:rPr>
      </w:pPr>
    </w:p>
    <w:tbl>
      <w:tblPr>
        <w:tblStyle w:val="aa"/>
        <w:tblW w:w="0" w:type="auto"/>
        <w:tblLook w:val="04A0" w:firstRow="1" w:lastRow="0" w:firstColumn="1" w:lastColumn="0" w:noHBand="0" w:noVBand="1"/>
      </w:tblPr>
      <w:tblGrid>
        <w:gridCol w:w="1345"/>
        <w:gridCol w:w="6210"/>
        <w:gridCol w:w="1075"/>
      </w:tblGrid>
      <w:tr w:rsidR="000A6DB2" w:rsidRPr="00082D09" w14:paraId="74E9E617" w14:textId="77777777" w:rsidTr="00C71EF4">
        <w:tc>
          <w:tcPr>
            <w:tcW w:w="1345" w:type="dxa"/>
          </w:tcPr>
          <w:p w14:paraId="2BF45A7A" w14:textId="349B0250" w:rsidR="000A6DB2" w:rsidRPr="00082D09" w:rsidRDefault="000A6DB2" w:rsidP="00C96E31">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رقم الص</w:t>
            </w:r>
            <w:r w:rsidR="00C96E31" w:rsidRPr="00082D09">
              <w:rPr>
                <w:rFonts w:ascii="Simplified Arabic" w:hAnsi="Simplified Arabic" w:cs="Simplified Arabic"/>
                <w:b/>
                <w:bCs/>
                <w:sz w:val="28"/>
                <w:szCs w:val="28"/>
                <w:rtl/>
              </w:rPr>
              <w:t>فحة</w:t>
            </w:r>
          </w:p>
        </w:tc>
        <w:tc>
          <w:tcPr>
            <w:tcW w:w="6210" w:type="dxa"/>
          </w:tcPr>
          <w:p w14:paraId="583FCBEB" w14:textId="79FA67C8" w:rsidR="000A6DB2" w:rsidRPr="00082D09" w:rsidRDefault="000A6DB2" w:rsidP="00C96E31">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عنوان الرسم البياني</w:t>
            </w:r>
          </w:p>
        </w:tc>
        <w:tc>
          <w:tcPr>
            <w:tcW w:w="1075" w:type="dxa"/>
          </w:tcPr>
          <w:p w14:paraId="227EC8CB" w14:textId="69D2DEC8" w:rsidR="000A6DB2" w:rsidRPr="00082D09" w:rsidRDefault="000A6DB2" w:rsidP="00815824">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رقم الرسم البياني</w:t>
            </w:r>
          </w:p>
        </w:tc>
      </w:tr>
      <w:tr w:rsidR="000A6DB2" w:rsidRPr="00082D09" w14:paraId="055F5332" w14:textId="77777777" w:rsidTr="00C71EF4">
        <w:tc>
          <w:tcPr>
            <w:tcW w:w="1345" w:type="dxa"/>
          </w:tcPr>
          <w:p w14:paraId="4C2CF219" w14:textId="656CC974" w:rsidR="000A6DB2" w:rsidRPr="00082D09" w:rsidRDefault="001022FE" w:rsidP="00815824">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24</w:t>
            </w:r>
          </w:p>
        </w:tc>
        <w:tc>
          <w:tcPr>
            <w:tcW w:w="6210" w:type="dxa"/>
          </w:tcPr>
          <w:p w14:paraId="735078BA" w14:textId="01140FEF" w:rsidR="000A6DB2" w:rsidRPr="00082D09" w:rsidRDefault="006B7EE3" w:rsidP="00815824">
            <w:pPr>
              <w:jc w:val="right"/>
              <w:rPr>
                <w:rFonts w:ascii="Simplified Arabic" w:hAnsi="Simplified Arabic" w:cs="Simplified Arabic"/>
                <w:b/>
                <w:bCs/>
                <w:sz w:val="28"/>
                <w:szCs w:val="28"/>
              </w:rPr>
            </w:pPr>
            <w:r w:rsidRPr="00082D09">
              <w:rPr>
                <w:rFonts w:ascii="Simplified Arabic" w:hAnsi="Simplified Arabic" w:cs="Simplified Arabic" w:hint="cs"/>
                <w:b/>
                <w:bCs/>
                <w:sz w:val="28"/>
                <w:szCs w:val="28"/>
                <w:rtl/>
              </w:rPr>
              <w:t xml:space="preserve"> </w:t>
            </w:r>
            <w:r w:rsidR="00C71EF4">
              <w:rPr>
                <w:rFonts w:ascii="Simplified Arabic" w:hAnsi="Simplified Arabic" w:cs="Simplified Arabic" w:hint="cs"/>
                <w:b/>
                <w:bCs/>
                <w:sz w:val="28"/>
                <w:szCs w:val="28"/>
                <w:rtl/>
              </w:rPr>
              <w:t>استجابات افراد العينة حس</w:t>
            </w:r>
            <w:r w:rsidR="00C71EF4">
              <w:rPr>
                <w:rFonts w:ascii="Simplified Arabic" w:hAnsi="Simplified Arabic" w:cs="Simplified Arabic" w:hint="eastAsia"/>
                <w:b/>
                <w:bCs/>
                <w:sz w:val="28"/>
                <w:szCs w:val="28"/>
                <w:rtl/>
              </w:rPr>
              <w:t>ب</w:t>
            </w:r>
            <w:r w:rsidR="00C71EF4">
              <w:rPr>
                <w:rFonts w:ascii="Simplified Arabic" w:hAnsi="Simplified Arabic" w:cs="Simplified Arabic" w:hint="cs"/>
                <w:b/>
                <w:bCs/>
                <w:sz w:val="28"/>
                <w:szCs w:val="28"/>
                <w:rtl/>
              </w:rPr>
              <w:t xml:space="preserve"> </w:t>
            </w:r>
            <w:r w:rsidR="00C846F8">
              <w:rPr>
                <w:rFonts w:ascii="Simplified Arabic" w:hAnsi="Simplified Arabic" w:cs="Simplified Arabic" w:hint="cs"/>
                <w:b/>
                <w:bCs/>
                <w:sz w:val="28"/>
                <w:szCs w:val="28"/>
                <w:rtl/>
              </w:rPr>
              <w:t xml:space="preserve">امتلاك حساب او متصفح </w:t>
            </w:r>
          </w:p>
        </w:tc>
        <w:tc>
          <w:tcPr>
            <w:tcW w:w="1075" w:type="dxa"/>
          </w:tcPr>
          <w:p w14:paraId="71347AFE" w14:textId="542966B9" w:rsidR="00C96E31" w:rsidRPr="00082D09" w:rsidRDefault="00C96E31" w:rsidP="006B7EE3">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1</w:t>
            </w:r>
          </w:p>
        </w:tc>
      </w:tr>
      <w:tr w:rsidR="00C846F8" w:rsidRPr="00082D09" w14:paraId="1B337B4E" w14:textId="77777777" w:rsidTr="00C71EF4">
        <w:tc>
          <w:tcPr>
            <w:tcW w:w="1345" w:type="dxa"/>
          </w:tcPr>
          <w:p w14:paraId="35074E73" w14:textId="5D459D44" w:rsidR="00C846F8" w:rsidRPr="00082D09" w:rsidRDefault="001022FE" w:rsidP="00C846F8">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25</w:t>
            </w:r>
          </w:p>
        </w:tc>
        <w:tc>
          <w:tcPr>
            <w:tcW w:w="6210" w:type="dxa"/>
          </w:tcPr>
          <w:p w14:paraId="74596ED6" w14:textId="491D0D5A" w:rsidR="00C846F8" w:rsidRPr="00082D09" w:rsidRDefault="00C846F8" w:rsidP="00C846F8">
            <w:pPr>
              <w:tabs>
                <w:tab w:val="left" w:pos="1258"/>
                <w:tab w:val="center" w:pos="1330"/>
              </w:tabs>
              <w:jc w:val="right"/>
              <w:rPr>
                <w:rFonts w:ascii="Simplified Arabic" w:hAnsi="Simplified Arabic" w:cs="Simplified Arabic"/>
                <w:b/>
                <w:bCs/>
                <w:sz w:val="28"/>
                <w:szCs w:val="28"/>
              </w:rPr>
            </w:pPr>
            <w:r w:rsidRPr="00082D09">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استجابات افراد العينة حس</w:t>
            </w:r>
            <w:r>
              <w:rPr>
                <w:rFonts w:ascii="Simplified Arabic" w:hAnsi="Simplified Arabic" w:cs="Simplified Arabic" w:hint="eastAsia"/>
                <w:b/>
                <w:bCs/>
                <w:sz w:val="28"/>
                <w:szCs w:val="28"/>
                <w:rtl/>
              </w:rPr>
              <w:t>ب</w:t>
            </w:r>
            <w:r>
              <w:rPr>
                <w:rFonts w:ascii="Simplified Arabic" w:hAnsi="Simplified Arabic" w:cs="Simplified Arabic" w:hint="cs"/>
                <w:b/>
                <w:bCs/>
                <w:sz w:val="28"/>
                <w:szCs w:val="28"/>
                <w:rtl/>
              </w:rPr>
              <w:t xml:space="preserve"> الفئة العمرية</w:t>
            </w:r>
          </w:p>
        </w:tc>
        <w:tc>
          <w:tcPr>
            <w:tcW w:w="1075" w:type="dxa"/>
          </w:tcPr>
          <w:p w14:paraId="25FDF883" w14:textId="435BEBD4" w:rsidR="00C846F8" w:rsidRPr="00082D09" w:rsidRDefault="00C846F8" w:rsidP="00C846F8">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2</w:t>
            </w:r>
          </w:p>
        </w:tc>
      </w:tr>
      <w:tr w:rsidR="000A6DB2" w:rsidRPr="00082D09" w14:paraId="343208B0" w14:textId="77777777" w:rsidTr="00C71EF4">
        <w:tc>
          <w:tcPr>
            <w:tcW w:w="1345" w:type="dxa"/>
          </w:tcPr>
          <w:p w14:paraId="210E1E47" w14:textId="23BB3415" w:rsidR="000A6DB2" w:rsidRPr="00082D09" w:rsidRDefault="001022FE" w:rsidP="00815824">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27</w:t>
            </w:r>
          </w:p>
        </w:tc>
        <w:tc>
          <w:tcPr>
            <w:tcW w:w="6210" w:type="dxa"/>
          </w:tcPr>
          <w:p w14:paraId="35AC5373" w14:textId="04564130" w:rsidR="000A6DB2" w:rsidRPr="00082D09" w:rsidRDefault="00D73ECD" w:rsidP="00815824">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استجابات عينة الدراس</w:t>
            </w:r>
            <w:r w:rsidR="004B318A">
              <w:rPr>
                <w:rFonts w:ascii="Simplified Arabic" w:hAnsi="Simplified Arabic" w:cs="Simplified Arabic" w:hint="cs"/>
                <w:b/>
                <w:bCs/>
                <w:sz w:val="28"/>
                <w:szCs w:val="28"/>
                <w:rtl/>
              </w:rPr>
              <w:t>ة</w:t>
            </w:r>
            <w:r>
              <w:rPr>
                <w:rFonts w:ascii="Simplified Arabic" w:hAnsi="Simplified Arabic" w:cs="Simplified Arabic" w:hint="cs"/>
                <w:b/>
                <w:bCs/>
                <w:sz w:val="28"/>
                <w:szCs w:val="28"/>
                <w:rtl/>
              </w:rPr>
              <w:t xml:space="preserve"> حسب </w:t>
            </w:r>
            <w:r w:rsidR="004B318A">
              <w:rPr>
                <w:rFonts w:ascii="Simplified Arabic" w:hAnsi="Simplified Arabic" w:cs="Simplified Arabic" w:hint="cs"/>
                <w:b/>
                <w:bCs/>
                <w:sz w:val="28"/>
                <w:szCs w:val="28"/>
                <w:rtl/>
              </w:rPr>
              <w:t>ا</w:t>
            </w:r>
            <w:r w:rsidR="00C846F8">
              <w:rPr>
                <w:rFonts w:ascii="Simplified Arabic" w:hAnsi="Simplified Arabic" w:cs="Simplified Arabic" w:hint="cs"/>
                <w:b/>
                <w:bCs/>
                <w:sz w:val="28"/>
                <w:szCs w:val="28"/>
                <w:rtl/>
              </w:rPr>
              <w:t>لمستوى التعليمي</w:t>
            </w:r>
          </w:p>
        </w:tc>
        <w:tc>
          <w:tcPr>
            <w:tcW w:w="1075" w:type="dxa"/>
          </w:tcPr>
          <w:p w14:paraId="2F0A2B76" w14:textId="11B38DDC" w:rsidR="00C96E31" w:rsidRPr="00082D09" w:rsidRDefault="00C96E31" w:rsidP="004C0FA3">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3</w:t>
            </w:r>
          </w:p>
        </w:tc>
      </w:tr>
      <w:tr w:rsidR="000A6DB2" w:rsidRPr="00082D09" w14:paraId="7C472192" w14:textId="77777777" w:rsidTr="00C71EF4">
        <w:tc>
          <w:tcPr>
            <w:tcW w:w="1345" w:type="dxa"/>
          </w:tcPr>
          <w:p w14:paraId="7E8411F7" w14:textId="5A42FCA6" w:rsidR="000A6DB2" w:rsidRPr="00082D09" w:rsidRDefault="001022FE" w:rsidP="00815824">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29</w:t>
            </w:r>
          </w:p>
        </w:tc>
        <w:tc>
          <w:tcPr>
            <w:tcW w:w="6210" w:type="dxa"/>
          </w:tcPr>
          <w:p w14:paraId="2BB21C41" w14:textId="63038D62" w:rsidR="000A6DB2" w:rsidRPr="00082D09" w:rsidRDefault="00D73ECD" w:rsidP="00815824">
            <w:pPr>
              <w:jc w:val="right"/>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استجابات </w:t>
            </w:r>
            <w:r w:rsidR="004B318A">
              <w:rPr>
                <w:rFonts w:ascii="Simplified Arabic" w:hAnsi="Simplified Arabic" w:cs="Simplified Arabic" w:hint="cs"/>
                <w:b/>
                <w:bCs/>
                <w:sz w:val="28"/>
                <w:szCs w:val="28"/>
                <w:rtl/>
              </w:rPr>
              <w:t xml:space="preserve">عينة الدراسة حسب </w:t>
            </w:r>
            <w:r w:rsidR="00C846F8">
              <w:rPr>
                <w:rFonts w:ascii="Simplified Arabic" w:hAnsi="Simplified Arabic" w:cs="Simplified Arabic" w:hint="cs"/>
                <w:b/>
                <w:bCs/>
                <w:sz w:val="28"/>
                <w:szCs w:val="28"/>
                <w:rtl/>
              </w:rPr>
              <w:t xml:space="preserve">الحالة الوظيفية </w:t>
            </w:r>
          </w:p>
        </w:tc>
        <w:tc>
          <w:tcPr>
            <w:tcW w:w="1075" w:type="dxa"/>
          </w:tcPr>
          <w:p w14:paraId="6AF2B643" w14:textId="4EB4CB39" w:rsidR="00C96E31" w:rsidRPr="00082D09" w:rsidRDefault="00C96E31" w:rsidP="00BE5962">
            <w:pPr>
              <w:jc w:val="right"/>
              <w:rPr>
                <w:rFonts w:ascii="Simplified Arabic" w:hAnsi="Simplified Arabic" w:cs="Simplified Arabic"/>
                <w:b/>
                <w:bCs/>
                <w:sz w:val="28"/>
                <w:szCs w:val="28"/>
              </w:rPr>
            </w:pPr>
            <w:r w:rsidRPr="00082D09">
              <w:rPr>
                <w:rFonts w:ascii="Simplified Arabic" w:hAnsi="Simplified Arabic" w:cs="Simplified Arabic"/>
                <w:b/>
                <w:bCs/>
                <w:sz w:val="28"/>
                <w:szCs w:val="28"/>
                <w:rtl/>
              </w:rPr>
              <w:t>4</w:t>
            </w:r>
          </w:p>
        </w:tc>
      </w:tr>
      <w:tr w:rsidR="00586415" w:rsidRPr="00082D09" w14:paraId="16A4B372" w14:textId="77777777" w:rsidTr="00C71EF4">
        <w:tc>
          <w:tcPr>
            <w:tcW w:w="1345" w:type="dxa"/>
          </w:tcPr>
          <w:p w14:paraId="01994BEE" w14:textId="6CC3D489" w:rsidR="00586415" w:rsidRPr="00082D09" w:rsidRDefault="001022FE" w:rsidP="00815824">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31</w:t>
            </w:r>
          </w:p>
        </w:tc>
        <w:tc>
          <w:tcPr>
            <w:tcW w:w="6210" w:type="dxa"/>
          </w:tcPr>
          <w:p w14:paraId="71029913" w14:textId="5882BD51" w:rsidR="00586415" w:rsidRPr="00082D09" w:rsidRDefault="000A14FA" w:rsidP="00A42A68">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استجابات عينة الدراسة حسب متوسط الدخل </w:t>
            </w:r>
          </w:p>
        </w:tc>
        <w:tc>
          <w:tcPr>
            <w:tcW w:w="1075" w:type="dxa"/>
          </w:tcPr>
          <w:p w14:paraId="0BB76B86" w14:textId="4784E5FE" w:rsidR="00586415" w:rsidRPr="00082D09" w:rsidRDefault="00586415" w:rsidP="00BE5962">
            <w:pPr>
              <w:jc w:val="right"/>
              <w:rPr>
                <w:rFonts w:ascii="Simplified Arabic" w:hAnsi="Simplified Arabic" w:cs="Simplified Arabic"/>
                <w:b/>
                <w:bCs/>
                <w:sz w:val="28"/>
                <w:szCs w:val="28"/>
                <w:rtl/>
              </w:rPr>
            </w:pPr>
            <w:r w:rsidRPr="00082D09">
              <w:rPr>
                <w:rFonts w:ascii="Simplified Arabic" w:hAnsi="Simplified Arabic" w:cs="Simplified Arabic" w:hint="cs"/>
                <w:b/>
                <w:bCs/>
                <w:sz w:val="28"/>
                <w:szCs w:val="28"/>
                <w:rtl/>
              </w:rPr>
              <w:t>5</w:t>
            </w:r>
          </w:p>
        </w:tc>
      </w:tr>
      <w:tr w:rsidR="00586415" w:rsidRPr="00082D09" w14:paraId="36BCB7C5" w14:textId="77777777" w:rsidTr="00C71EF4">
        <w:tc>
          <w:tcPr>
            <w:tcW w:w="1345" w:type="dxa"/>
          </w:tcPr>
          <w:p w14:paraId="3EFEDE5E" w14:textId="0E45C5AC" w:rsidR="00586415" w:rsidRPr="00082D09" w:rsidRDefault="001022FE" w:rsidP="00815824">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33</w:t>
            </w:r>
          </w:p>
        </w:tc>
        <w:tc>
          <w:tcPr>
            <w:tcW w:w="6210" w:type="dxa"/>
          </w:tcPr>
          <w:p w14:paraId="52A5972F" w14:textId="12CF0893" w:rsidR="00586415" w:rsidRPr="00082D09" w:rsidRDefault="000A14FA" w:rsidP="00815824">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أنواع المنتجات العناية الشخصية والتجميل </w:t>
            </w:r>
          </w:p>
        </w:tc>
        <w:tc>
          <w:tcPr>
            <w:tcW w:w="1075" w:type="dxa"/>
          </w:tcPr>
          <w:p w14:paraId="35A5DA84" w14:textId="50782959" w:rsidR="00586415" w:rsidRPr="00082D09" w:rsidRDefault="00586415" w:rsidP="00BE5962">
            <w:pPr>
              <w:jc w:val="right"/>
              <w:rPr>
                <w:rFonts w:ascii="Simplified Arabic" w:hAnsi="Simplified Arabic" w:cs="Simplified Arabic"/>
                <w:b/>
                <w:bCs/>
                <w:sz w:val="28"/>
                <w:szCs w:val="28"/>
                <w:rtl/>
              </w:rPr>
            </w:pPr>
            <w:r w:rsidRPr="00082D09">
              <w:rPr>
                <w:rFonts w:ascii="Simplified Arabic" w:hAnsi="Simplified Arabic" w:cs="Simplified Arabic" w:hint="cs"/>
                <w:b/>
                <w:bCs/>
                <w:sz w:val="28"/>
                <w:szCs w:val="28"/>
                <w:rtl/>
              </w:rPr>
              <w:t>6</w:t>
            </w:r>
          </w:p>
        </w:tc>
      </w:tr>
      <w:tr w:rsidR="00586415" w:rsidRPr="00082D09" w14:paraId="6101681A" w14:textId="77777777" w:rsidTr="00C71EF4">
        <w:tc>
          <w:tcPr>
            <w:tcW w:w="1345" w:type="dxa"/>
          </w:tcPr>
          <w:p w14:paraId="3AA435C7" w14:textId="424FA66D" w:rsidR="00586415" w:rsidRPr="00082D09" w:rsidRDefault="009E4F8E" w:rsidP="00815824">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36</w:t>
            </w:r>
          </w:p>
        </w:tc>
        <w:tc>
          <w:tcPr>
            <w:tcW w:w="6210" w:type="dxa"/>
          </w:tcPr>
          <w:p w14:paraId="48AFD4C8" w14:textId="27FCE1A4" w:rsidR="00586415" w:rsidRPr="00082D09" w:rsidRDefault="00C846F8" w:rsidP="000A14FA">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ا</w:t>
            </w:r>
            <w:r w:rsidR="000A14FA">
              <w:rPr>
                <w:rFonts w:ascii="Simplified Arabic" w:hAnsi="Simplified Arabic" w:cs="Simplified Arabic" w:hint="cs"/>
                <w:b/>
                <w:bCs/>
                <w:sz w:val="28"/>
                <w:szCs w:val="28"/>
                <w:rtl/>
              </w:rPr>
              <w:t>شكال التفاعل مع المحتوى</w:t>
            </w:r>
          </w:p>
        </w:tc>
        <w:tc>
          <w:tcPr>
            <w:tcW w:w="1075" w:type="dxa"/>
          </w:tcPr>
          <w:p w14:paraId="1C82CD0F" w14:textId="2CD720A3" w:rsidR="00586415" w:rsidRPr="00082D09" w:rsidRDefault="00586415" w:rsidP="00BE5962">
            <w:pPr>
              <w:jc w:val="right"/>
              <w:rPr>
                <w:rFonts w:ascii="Simplified Arabic" w:hAnsi="Simplified Arabic" w:cs="Simplified Arabic"/>
                <w:b/>
                <w:bCs/>
                <w:sz w:val="28"/>
                <w:szCs w:val="28"/>
                <w:rtl/>
              </w:rPr>
            </w:pPr>
            <w:r w:rsidRPr="00082D09">
              <w:rPr>
                <w:rFonts w:ascii="Simplified Arabic" w:hAnsi="Simplified Arabic" w:cs="Simplified Arabic" w:hint="cs"/>
                <w:b/>
                <w:bCs/>
                <w:sz w:val="28"/>
                <w:szCs w:val="28"/>
                <w:rtl/>
              </w:rPr>
              <w:t>7</w:t>
            </w:r>
          </w:p>
        </w:tc>
      </w:tr>
      <w:tr w:rsidR="00586415" w:rsidRPr="00082D09" w14:paraId="15A86AD2" w14:textId="77777777" w:rsidTr="00C71EF4">
        <w:tc>
          <w:tcPr>
            <w:tcW w:w="1345" w:type="dxa"/>
          </w:tcPr>
          <w:p w14:paraId="3F33FAC8" w14:textId="7EBB2688" w:rsidR="00586415" w:rsidRPr="00082D09" w:rsidRDefault="009E4F8E" w:rsidP="00815824">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39</w:t>
            </w:r>
          </w:p>
        </w:tc>
        <w:tc>
          <w:tcPr>
            <w:tcW w:w="6210" w:type="dxa"/>
          </w:tcPr>
          <w:p w14:paraId="48289B6E" w14:textId="1E79D045" w:rsidR="00586415" w:rsidRPr="00082D09" w:rsidRDefault="00BE09F2" w:rsidP="00BE09F2">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استجابات العينة حول خصائص المحتوى التسويقي</w:t>
            </w:r>
          </w:p>
        </w:tc>
        <w:tc>
          <w:tcPr>
            <w:tcW w:w="1075" w:type="dxa"/>
          </w:tcPr>
          <w:p w14:paraId="58DF9D75" w14:textId="540BD6DE" w:rsidR="00586415" w:rsidRPr="00082D09" w:rsidRDefault="00586415" w:rsidP="00BE5962">
            <w:pPr>
              <w:jc w:val="right"/>
              <w:rPr>
                <w:rFonts w:ascii="Simplified Arabic" w:hAnsi="Simplified Arabic" w:cs="Simplified Arabic"/>
                <w:b/>
                <w:bCs/>
                <w:sz w:val="28"/>
                <w:szCs w:val="28"/>
                <w:rtl/>
              </w:rPr>
            </w:pPr>
            <w:r w:rsidRPr="00082D09">
              <w:rPr>
                <w:rFonts w:ascii="Simplified Arabic" w:hAnsi="Simplified Arabic" w:cs="Simplified Arabic" w:hint="cs"/>
                <w:b/>
                <w:bCs/>
                <w:sz w:val="28"/>
                <w:szCs w:val="28"/>
                <w:rtl/>
              </w:rPr>
              <w:t>8</w:t>
            </w:r>
          </w:p>
        </w:tc>
      </w:tr>
      <w:tr w:rsidR="00586415" w:rsidRPr="00082D09" w14:paraId="67A1FF2A" w14:textId="77777777" w:rsidTr="00C71EF4">
        <w:tc>
          <w:tcPr>
            <w:tcW w:w="1345" w:type="dxa"/>
          </w:tcPr>
          <w:p w14:paraId="4B49E2A7" w14:textId="71D9F7B5" w:rsidR="00586415" w:rsidRPr="00082D09" w:rsidRDefault="009E4F8E" w:rsidP="00815824">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41</w:t>
            </w:r>
          </w:p>
        </w:tc>
        <w:tc>
          <w:tcPr>
            <w:tcW w:w="6210" w:type="dxa"/>
          </w:tcPr>
          <w:p w14:paraId="6C891062" w14:textId="54974B62" w:rsidR="00586415" w:rsidRPr="00082D09" w:rsidRDefault="004363C8" w:rsidP="004363C8">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استجابات العينة حول السلوك الشرائي الفعلي والاندفاعي</w:t>
            </w:r>
          </w:p>
        </w:tc>
        <w:tc>
          <w:tcPr>
            <w:tcW w:w="1075" w:type="dxa"/>
          </w:tcPr>
          <w:p w14:paraId="61467922" w14:textId="653EF1B1" w:rsidR="00586415" w:rsidRPr="00082D09" w:rsidRDefault="00586415" w:rsidP="00BE5962">
            <w:pPr>
              <w:jc w:val="right"/>
              <w:rPr>
                <w:rFonts w:ascii="Simplified Arabic" w:hAnsi="Simplified Arabic" w:cs="Simplified Arabic"/>
                <w:b/>
                <w:bCs/>
                <w:sz w:val="28"/>
                <w:szCs w:val="28"/>
                <w:rtl/>
              </w:rPr>
            </w:pPr>
            <w:r w:rsidRPr="00082D09">
              <w:rPr>
                <w:rFonts w:ascii="Simplified Arabic" w:hAnsi="Simplified Arabic" w:cs="Simplified Arabic" w:hint="cs"/>
                <w:b/>
                <w:bCs/>
                <w:sz w:val="28"/>
                <w:szCs w:val="28"/>
                <w:rtl/>
              </w:rPr>
              <w:t>9</w:t>
            </w:r>
          </w:p>
        </w:tc>
      </w:tr>
    </w:tbl>
    <w:p w14:paraId="56EA8F10" w14:textId="77777777" w:rsidR="000A6DB2" w:rsidRDefault="000A6DB2" w:rsidP="00815824">
      <w:pPr>
        <w:jc w:val="right"/>
        <w:rPr>
          <w:rFonts w:asciiTheme="majorBidi" w:hAnsiTheme="majorBidi" w:cstheme="majorBidi"/>
          <w:b/>
          <w:bCs/>
          <w:rtl/>
        </w:rPr>
      </w:pPr>
    </w:p>
    <w:p w14:paraId="5FE1DABB" w14:textId="77777777" w:rsidR="00825CE7" w:rsidRDefault="00825CE7" w:rsidP="00815824">
      <w:pPr>
        <w:jc w:val="right"/>
        <w:rPr>
          <w:rFonts w:asciiTheme="majorBidi" w:hAnsiTheme="majorBidi" w:cstheme="majorBidi"/>
          <w:b/>
          <w:bCs/>
          <w:rtl/>
        </w:rPr>
      </w:pPr>
    </w:p>
    <w:p w14:paraId="221E4DF6" w14:textId="77777777" w:rsidR="00F114E6" w:rsidRPr="00D352EF" w:rsidRDefault="00F114E6" w:rsidP="00DB7B69">
      <w:pPr>
        <w:rPr>
          <w:rFonts w:ascii="Simplified Arabic" w:hAnsi="Simplified Arabic" w:cs="Simplified Arabic"/>
          <w:b/>
          <w:bCs/>
          <w:sz w:val="32"/>
          <w:szCs w:val="32"/>
          <w:rtl/>
        </w:rPr>
      </w:pPr>
    </w:p>
    <w:p w14:paraId="496678C9" w14:textId="66D8C1C1" w:rsidR="008253D5" w:rsidRPr="000E2626" w:rsidRDefault="008253D5" w:rsidP="00D352EF">
      <w:pPr>
        <w:jc w:val="center"/>
        <w:rPr>
          <w:rFonts w:ascii="Simplified Arabic" w:hAnsi="Simplified Arabic" w:cs="Simplified Arabic"/>
          <w:b/>
          <w:bCs/>
          <w:sz w:val="28"/>
          <w:szCs w:val="28"/>
          <w:rtl/>
        </w:rPr>
      </w:pPr>
      <w:bookmarkStart w:id="2" w:name="_Toc236853190"/>
      <w:r w:rsidRPr="000E2626">
        <w:rPr>
          <w:rStyle w:val="1Char"/>
          <w:rFonts w:ascii="Simplified Arabic" w:hAnsi="Simplified Arabic" w:cs="Simplified Arabic"/>
          <w:b/>
          <w:bCs/>
          <w:sz w:val="28"/>
          <w:szCs w:val="28"/>
          <w:rtl/>
        </w:rPr>
        <w:t>المقدمة</w:t>
      </w:r>
      <w:bookmarkEnd w:id="2"/>
      <w:r w:rsidRPr="000E2626">
        <w:rPr>
          <w:rFonts w:ascii="Simplified Arabic" w:hAnsi="Simplified Arabic" w:cs="Simplified Arabic"/>
          <w:b/>
          <w:bCs/>
          <w:sz w:val="28"/>
          <w:szCs w:val="28"/>
          <w:rtl/>
        </w:rPr>
        <w:t>:</w:t>
      </w:r>
    </w:p>
    <w:p w14:paraId="44A486A5" w14:textId="77777777" w:rsidR="00955F81" w:rsidRPr="00D352EF" w:rsidRDefault="00955F81" w:rsidP="00B544E5">
      <w:pPr>
        <w:jc w:val="right"/>
        <w:rPr>
          <w:rFonts w:ascii="Simplified Arabic" w:hAnsi="Simplified Arabic" w:cs="Simplified Arabic"/>
          <w:b/>
          <w:bCs/>
          <w:sz w:val="28"/>
          <w:szCs w:val="28"/>
        </w:rPr>
      </w:pPr>
    </w:p>
    <w:p w14:paraId="10F6A127" w14:textId="20435AE7" w:rsidR="00C96E31" w:rsidRPr="00D352EF" w:rsidRDefault="00B544E5" w:rsidP="00387D80">
      <w:pPr>
        <w:jc w:val="center"/>
        <w:rPr>
          <w:rFonts w:ascii="Simplified Arabic" w:hAnsi="Simplified Arabic" w:cs="Simplified Arabic"/>
          <w:sz w:val="28"/>
          <w:szCs w:val="28"/>
          <w:rtl/>
        </w:rPr>
      </w:pPr>
      <w:r w:rsidRPr="00D352EF">
        <w:rPr>
          <w:rFonts w:ascii="Simplified Arabic" w:hAnsi="Simplified Arabic" w:cs="Simplified Arabic"/>
          <w:sz w:val="28"/>
          <w:szCs w:val="28"/>
          <w:rtl/>
        </w:rPr>
        <w:t>شهد العالم في السنوات الأخيرة تطوراً متسارعاً في مجال التقنيات الرقمية وتطبيقات الذكاء الاصطناعي، مما أسهم في إحداث تحول جذري في أساليب التسويق الحديثة</w:t>
      </w:r>
      <w:r w:rsidR="004740A8" w:rsidRPr="00D352EF">
        <w:rPr>
          <w:rFonts w:ascii="Simplified Arabic" w:hAnsi="Simplified Arabic" w:cs="Simplified Arabic"/>
          <w:sz w:val="28"/>
          <w:szCs w:val="28"/>
          <w:rtl/>
        </w:rPr>
        <w:t xml:space="preserve"> وسلوكيات المستهلكين وفي ظل هذا التحول الرقمي الكبير برزت وسائل ال</w:t>
      </w:r>
      <w:r w:rsidR="00175242" w:rsidRPr="00D352EF">
        <w:rPr>
          <w:rFonts w:ascii="Simplified Arabic" w:hAnsi="Simplified Arabic" w:cs="Simplified Arabic"/>
          <w:sz w:val="28"/>
          <w:szCs w:val="28"/>
          <w:rtl/>
        </w:rPr>
        <w:t xml:space="preserve">تواصل الاجتماعي كبيئة استهلاكية وتفاعلية خصبة وأصبحت الإعلانات المخصصة من ابرز الأدوات التسويقية </w:t>
      </w:r>
      <w:r w:rsidR="0015378B" w:rsidRPr="00D352EF">
        <w:rPr>
          <w:rFonts w:ascii="Simplified Arabic" w:hAnsi="Simplified Arabic" w:cs="Simplified Arabic"/>
          <w:sz w:val="28"/>
          <w:szCs w:val="28"/>
          <w:rtl/>
        </w:rPr>
        <w:t>وأكثرها فاعلية حيث تعتمد المؤسسات والعلامات التجارية على جمع</w:t>
      </w:r>
      <w:r w:rsidR="00F02884" w:rsidRPr="00D352EF">
        <w:rPr>
          <w:rFonts w:ascii="Simplified Arabic" w:hAnsi="Simplified Arabic" w:cs="Simplified Arabic"/>
          <w:sz w:val="28"/>
          <w:szCs w:val="28"/>
          <w:rtl/>
        </w:rPr>
        <w:t xml:space="preserve"> وتحليل بيانات المستخدمين </w:t>
      </w:r>
      <w:r w:rsidR="00556740" w:rsidRPr="00D352EF">
        <w:rPr>
          <w:rFonts w:ascii="Simplified Arabic" w:hAnsi="Simplified Arabic" w:cs="Simplified Arabic"/>
          <w:sz w:val="28"/>
          <w:szCs w:val="28"/>
          <w:rtl/>
        </w:rPr>
        <w:t>الديموغرافية</w:t>
      </w:r>
      <w:r w:rsidR="00F02884" w:rsidRPr="00D352EF">
        <w:rPr>
          <w:rFonts w:ascii="Simplified Arabic" w:hAnsi="Simplified Arabic" w:cs="Simplified Arabic"/>
          <w:sz w:val="28"/>
          <w:szCs w:val="28"/>
          <w:rtl/>
        </w:rPr>
        <w:t xml:space="preserve"> والسلوكية </w:t>
      </w:r>
      <w:r w:rsidR="00045F4A" w:rsidRPr="00D352EF">
        <w:rPr>
          <w:rFonts w:ascii="Simplified Arabic" w:hAnsi="Simplified Arabic" w:cs="Simplified Arabic"/>
          <w:sz w:val="28"/>
          <w:szCs w:val="28"/>
          <w:rtl/>
        </w:rPr>
        <w:t>لتوجيه</w:t>
      </w:r>
      <w:r w:rsidR="00F02884" w:rsidRPr="00D352EF">
        <w:rPr>
          <w:rFonts w:ascii="Simplified Arabic" w:hAnsi="Simplified Arabic" w:cs="Simplified Arabic"/>
          <w:sz w:val="28"/>
          <w:szCs w:val="28"/>
          <w:rtl/>
        </w:rPr>
        <w:t xml:space="preserve"> محتوى اعلاني موجه</w:t>
      </w:r>
      <w:r w:rsidR="002C653C" w:rsidRPr="00D352EF">
        <w:rPr>
          <w:rFonts w:ascii="Simplified Arabic" w:hAnsi="Simplified Arabic" w:cs="Simplified Arabic"/>
          <w:sz w:val="28"/>
          <w:szCs w:val="28"/>
          <w:rtl/>
        </w:rPr>
        <w:t xml:space="preserve"> </w:t>
      </w:r>
      <w:r w:rsidR="00045F4A" w:rsidRPr="00D352EF">
        <w:rPr>
          <w:rFonts w:ascii="Simplified Arabic" w:hAnsi="Simplified Arabic" w:cs="Simplified Arabic"/>
          <w:sz w:val="28"/>
          <w:szCs w:val="28"/>
          <w:rtl/>
        </w:rPr>
        <w:t>ومصمم</w:t>
      </w:r>
      <w:r w:rsidR="002C653C" w:rsidRPr="00D352EF">
        <w:rPr>
          <w:rFonts w:ascii="Simplified Arabic" w:hAnsi="Simplified Arabic" w:cs="Simplified Arabic"/>
          <w:sz w:val="28"/>
          <w:szCs w:val="28"/>
          <w:rtl/>
        </w:rPr>
        <w:t xml:space="preserve"> بدقة ليناسب اهتمامات وتفضيلات كل فرد على حدة مما يعزز من كفاءة الحملات التسويقية ويزيد من معدلات التفاعل والتحويل الشرائي</w:t>
      </w:r>
    </w:p>
    <w:p w14:paraId="166ACFB9" w14:textId="48AECE53" w:rsidR="002C653C" w:rsidRPr="000E2626" w:rsidRDefault="002C653C" w:rsidP="00387D80">
      <w:pPr>
        <w:jc w:val="center"/>
        <w:rPr>
          <w:rFonts w:ascii="Simplified Arabic" w:hAnsi="Simplified Arabic" w:cs="Simplified Arabic"/>
          <w:sz w:val="28"/>
          <w:szCs w:val="28"/>
          <w:rtl/>
        </w:rPr>
      </w:pPr>
      <w:r w:rsidRPr="000E2626">
        <w:rPr>
          <w:rFonts w:ascii="Simplified Arabic" w:hAnsi="Simplified Arabic" w:cs="Simplified Arabic"/>
          <w:sz w:val="28"/>
          <w:szCs w:val="28"/>
          <w:rtl/>
        </w:rPr>
        <w:t>وعلى</w:t>
      </w:r>
      <w:r w:rsidR="00FF1142" w:rsidRPr="000E2626">
        <w:rPr>
          <w:rFonts w:ascii="Simplified Arabic" w:hAnsi="Simplified Arabic" w:cs="Simplified Arabic"/>
          <w:sz w:val="28"/>
          <w:szCs w:val="28"/>
          <w:rtl/>
        </w:rPr>
        <w:t xml:space="preserve"> الرغم من المزايا القيمة والحلول الذكية التي تقدمها الإعلانات المخصصة للمستهلكين والشركات على حد سواء الا ان هذا الاعتماد ال</w:t>
      </w:r>
      <w:r w:rsidR="00045F4A" w:rsidRPr="000E2626">
        <w:rPr>
          <w:rFonts w:ascii="Simplified Arabic" w:hAnsi="Simplified Arabic" w:cs="Simplified Arabic"/>
          <w:sz w:val="28"/>
          <w:szCs w:val="28"/>
          <w:rtl/>
        </w:rPr>
        <w:t>م</w:t>
      </w:r>
      <w:r w:rsidR="00FF1142" w:rsidRPr="000E2626">
        <w:rPr>
          <w:rFonts w:ascii="Simplified Arabic" w:hAnsi="Simplified Arabic" w:cs="Simplified Arabic"/>
          <w:sz w:val="28"/>
          <w:szCs w:val="28"/>
          <w:rtl/>
        </w:rPr>
        <w:t>كثف على تتبع السلوك الرقمي</w:t>
      </w:r>
      <w:r w:rsidR="005916AD" w:rsidRPr="000E2626">
        <w:rPr>
          <w:rFonts w:ascii="Simplified Arabic" w:hAnsi="Simplified Arabic" w:cs="Simplified Arabic"/>
          <w:sz w:val="28"/>
          <w:szCs w:val="28"/>
          <w:rtl/>
        </w:rPr>
        <w:t xml:space="preserve"> للمستخدمين اثار حالة من القلق والجدل التزايد </w:t>
      </w:r>
      <w:r w:rsidR="008253D5" w:rsidRPr="000E2626">
        <w:rPr>
          <w:rFonts w:ascii="Simplified Arabic" w:hAnsi="Simplified Arabic" w:cs="Simplified Arabic"/>
          <w:sz w:val="28"/>
          <w:szCs w:val="28"/>
          <w:rtl/>
        </w:rPr>
        <w:t>بشأن</w:t>
      </w:r>
      <w:r w:rsidR="005916AD" w:rsidRPr="000E2626">
        <w:rPr>
          <w:rFonts w:ascii="Simplified Arabic" w:hAnsi="Simplified Arabic" w:cs="Simplified Arabic"/>
          <w:sz w:val="28"/>
          <w:szCs w:val="28"/>
          <w:rtl/>
        </w:rPr>
        <w:t xml:space="preserve"> الخصوصية الرقمية فقد أدى جمع البيانات الشخصية واليات معالجتها</w:t>
      </w:r>
      <w:r w:rsidR="00B93B8B" w:rsidRPr="000E2626">
        <w:rPr>
          <w:rFonts w:ascii="Simplified Arabic" w:hAnsi="Simplified Arabic" w:cs="Simplified Arabic"/>
          <w:sz w:val="28"/>
          <w:szCs w:val="28"/>
          <w:rtl/>
        </w:rPr>
        <w:t xml:space="preserve"> الى نشوء مخاوف الخصوصية لدى افراد المجتمع التي أصبحت تشكل محركا أساسيا </w:t>
      </w:r>
      <w:r w:rsidR="00A240DF" w:rsidRPr="000E2626">
        <w:rPr>
          <w:rFonts w:ascii="Simplified Arabic" w:hAnsi="Simplified Arabic" w:cs="Simplified Arabic" w:hint="cs"/>
          <w:sz w:val="28"/>
          <w:szCs w:val="28"/>
          <w:rtl/>
        </w:rPr>
        <w:t>يتأثر</w:t>
      </w:r>
      <w:r w:rsidR="00B93B8B" w:rsidRPr="000E2626">
        <w:rPr>
          <w:rFonts w:ascii="Simplified Arabic" w:hAnsi="Simplified Arabic" w:cs="Simplified Arabic"/>
          <w:sz w:val="28"/>
          <w:szCs w:val="28"/>
          <w:rtl/>
        </w:rPr>
        <w:t xml:space="preserve"> به </w:t>
      </w:r>
      <w:r w:rsidR="00045F4A" w:rsidRPr="000E2626">
        <w:rPr>
          <w:rFonts w:ascii="Simplified Arabic" w:hAnsi="Simplified Arabic" w:cs="Simplified Arabic"/>
          <w:sz w:val="28"/>
          <w:szCs w:val="28"/>
          <w:rtl/>
        </w:rPr>
        <w:t xml:space="preserve">اتجاه الجمهور وتقبله او </w:t>
      </w:r>
      <w:r w:rsidR="00F34AFB" w:rsidRPr="000E2626">
        <w:rPr>
          <w:rFonts w:ascii="Simplified Arabic" w:hAnsi="Simplified Arabic" w:cs="Simplified Arabic"/>
          <w:sz w:val="28"/>
          <w:szCs w:val="28"/>
          <w:rtl/>
        </w:rPr>
        <w:t>رفضه</w:t>
      </w:r>
      <w:r w:rsidR="00045F4A" w:rsidRPr="000E2626">
        <w:rPr>
          <w:rFonts w:ascii="Simplified Arabic" w:hAnsi="Simplified Arabic" w:cs="Simplified Arabic"/>
          <w:sz w:val="28"/>
          <w:szCs w:val="28"/>
          <w:rtl/>
        </w:rPr>
        <w:t xml:space="preserve"> للمحتوى الإعلاني.</w:t>
      </w:r>
    </w:p>
    <w:p w14:paraId="35FA1FA4" w14:textId="77777777" w:rsidR="00C96E31" w:rsidRPr="00D352EF" w:rsidRDefault="00C96E31" w:rsidP="00815824">
      <w:pPr>
        <w:jc w:val="right"/>
        <w:rPr>
          <w:rFonts w:ascii="Simplified Arabic" w:hAnsi="Simplified Arabic" w:cs="Simplified Arabic"/>
          <w:sz w:val="28"/>
          <w:szCs w:val="28"/>
          <w:rtl/>
        </w:rPr>
      </w:pPr>
    </w:p>
    <w:p w14:paraId="31092BF7" w14:textId="77777777" w:rsidR="00C96E31" w:rsidRPr="00D352EF" w:rsidRDefault="00C96E31" w:rsidP="00815824">
      <w:pPr>
        <w:jc w:val="right"/>
        <w:rPr>
          <w:rFonts w:ascii="Simplified Arabic" w:hAnsi="Simplified Arabic" w:cs="Simplified Arabic"/>
          <w:sz w:val="28"/>
          <w:szCs w:val="28"/>
          <w:rtl/>
        </w:rPr>
      </w:pPr>
    </w:p>
    <w:p w14:paraId="3DF9D376" w14:textId="77777777" w:rsidR="00C96E31" w:rsidRPr="00D352EF" w:rsidRDefault="00C96E31" w:rsidP="00815824">
      <w:pPr>
        <w:jc w:val="right"/>
        <w:rPr>
          <w:rFonts w:ascii="Simplified Arabic" w:hAnsi="Simplified Arabic" w:cs="Simplified Arabic"/>
          <w:sz w:val="28"/>
          <w:szCs w:val="28"/>
          <w:rtl/>
        </w:rPr>
      </w:pPr>
    </w:p>
    <w:p w14:paraId="024EFC19" w14:textId="77777777" w:rsidR="00C96E31" w:rsidRPr="00D352EF" w:rsidRDefault="00C96E31" w:rsidP="00815824">
      <w:pPr>
        <w:jc w:val="right"/>
        <w:rPr>
          <w:rFonts w:ascii="Simplified Arabic" w:hAnsi="Simplified Arabic" w:cs="Simplified Arabic"/>
          <w:b/>
          <w:bCs/>
          <w:sz w:val="28"/>
          <w:szCs w:val="28"/>
          <w:rtl/>
        </w:rPr>
      </w:pPr>
    </w:p>
    <w:p w14:paraId="030F3D09" w14:textId="77777777" w:rsidR="00C96E31" w:rsidRPr="00D352EF" w:rsidRDefault="00C96E31" w:rsidP="00815824">
      <w:pPr>
        <w:jc w:val="right"/>
        <w:rPr>
          <w:rFonts w:ascii="Simplified Arabic" w:hAnsi="Simplified Arabic" w:cs="Simplified Arabic"/>
          <w:b/>
          <w:bCs/>
          <w:sz w:val="28"/>
          <w:szCs w:val="28"/>
          <w:rtl/>
        </w:rPr>
      </w:pPr>
    </w:p>
    <w:p w14:paraId="1886C3FD" w14:textId="77777777" w:rsidR="00C96E31" w:rsidRPr="00D352EF" w:rsidRDefault="00C96E31" w:rsidP="00A240DF">
      <w:pPr>
        <w:rPr>
          <w:rFonts w:ascii="Simplified Arabic" w:hAnsi="Simplified Arabic" w:cs="Simplified Arabic"/>
          <w:b/>
          <w:bCs/>
          <w:rtl/>
        </w:rPr>
      </w:pPr>
    </w:p>
    <w:p w14:paraId="3DBADE51" w14:textId="70C56197" w:rsidR="00C96E31" w:rsidRPr="00640AFB" w:rsidRDefault="002257A6" w:rsidP="008A6F2C">
      <w:pPr>
        <w:pStyle w:val="1"/>
        <w:jc w:val="right"/>
        <w:rPr>
          <w:rFonts w:ascii="Simplified Arabic" w:hAnsi="Simplified Arabic" w:cs="Simplified Arabic"/>
          <w:b/>
          <w:bCs/>
          <w:sz w:val="28"/>
          <w:szCs w:val="28"/>
          <w:rtl/>
        </w:rPr>
      </w:pPr>
      <w:r w:rsidRPr="00640AFB">
        <w:rPr>
          <w:rFonts w:ascii="Simplified Arabic" w:hAnsi="Simplified Arabic" w:cs="Simplified Arabic"/>
          <w:b/>
          <w:bCs/>
          <w:sz w:val="28"/>
          <w:szCs w:val="28"/>
          <w:rtl/>
        </w:rPr>
        <w:lastRenderedPageBreak/>
        <w:t xml:space="preserve"> </w:t>
      </w:r>
      <w:bookmarkStart w:id="3" w:name="_Toc236853191"/>
      <w:r w:rsidRPr="00640AFB">
        <w:rPr>
          <w:rFonts w:ascii="Simplified Arabic" w:hAnsi="Simplified Arabic" w:cs="Simplified Arabic"/>
          <w:b/>
          <w:bCs/>
          <w:sz w:val="28"/>
          <w:szCs w:val="28"/>
          <w:rtl/>
        </w:rPr>
        <w:t>مراجعة الادبيات والدراسات السابقة</w:t>
      </w:r>
      <w:bookmarkEnd w:id="3"/>
    </w:p>
    <w:p w14:paraId="37E71E6B" w14:textId="46BDF94F" w:rsidR="00C96E31" w:rsidRPr="00D352EF" w:rsidRDefault="008A13BE" w:rsidP="000C4738">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يتناول هذا الجزء من الدراسة مراجعة شاملة </w:t>
      </w:r>
      <w:r w:rsidR="001C7A63" w:rsidRPr="00D352EF">
        <w:rPr>
          <w:rFonts w:ascii="Simplified Arabic" w:hAnsi="Simplified Arabic" w:cs="Simplified Arabic"/>
          <w:sz w:val="28"/>
          <w:szCs w:val="28"/>
          <w:rtl/>
        </w:rPr>
        <w:t>للأدبيات</w:t>
      </w:r>
      <w:r w:rsidR="0090453F" w:rsidRPr="00D352EF">
        <w:rPr>
          <w:rFonts w:ascii="Simplified Arabic" w:hAnsi="Simplified Arabic" w:cs="Simplified Arabic"/>
          <w:sz w:val="28"/>
          <w:szCs w:val="28"/>
          <w:rtl/>
        </w:rPr>
        <w:t xml:space="preserve"> والدراسات السابقة المرتبطة بموضوع البحث بهدف </w:t>
      </w:r>
      <w:r w:rsidR="0028644B" w:rsidRPr="00D352EF">
        <w:rPr>
          <w:rFonts w:ascii="Simplified Arabic" w:hAnsi="Simplified Arabic" w:cs="Simplified Arabic"/>
          <w:sz w:val="28"/>
          <w:szCs w:val="28"/>
          <w:rtl/>
        </w:rPr>
        <w:t>تقديم فهم عميق للجهود العلمية والتنف</w:t>
      </w:r>
      <w:r w:rsidR="00283C9E" w:rsidRPr="00D352EF">
        <w:rPr>
          <w:rFonts w:ascii="Simplified Arabic" w:hAnsi="Simplified Arabic" w:cs="Simplified Arabic"/>
          <w:sz w:val="28"/>
          <w:szCs w:val="28"/>
          <w:rtl/>
        </w:rPr>
        <w:t xml:space="preserve">يذية التي تناولت هذا المجال واستعراض </w:t>
      </w:r>
      <w:r w:rsidR="00CE0E81" w:rsidRPr="00D352EF">
        <w:rPr>
          <w:rFonts w:ascii="Simplified Arabic" w:hAnsi="Simplified Arabic" w:cs="Simplified Arabic" w:hint="cs"/>
          <w:sz w:val="28"/>
          <w:szCs w:val="28"/>
          <w:rtl/>
        </w:rPr>
        <w:t>أبرز</w:t>
      </w:r>
      <w:r w:rsidR="00283C9E" w:rsidRPr="00D352EF">
        <w:rPr>
          <w:rFonts w:ascii="Simplified Arabic" w:hAnsi="Simplified Arabic" w:cs="Simplified Arabic"/>
          <w:sz w:val="28"/>
          <w:szCs w:val="28"/>
          <w:rtl/>
        </w:rPr>
        <w:t xml:space="preserve"> النتائج وال</w:t>
      </w:r>
      <w:r w:rsidR="00F745A4" w:rsidRPr="00D352EF">
        <w:rPr>
          <w:rFonts w:ascii="Simplified Arabic" w:hAnsi="Simplified Arabic" w:cs="Simplified Arabic"/>
          <w:sz w:val="28"/>
          <w:szCs w:val="28"/>
          <w:rtl/>
        </w:rPr>
        <w:t xml:space="preserve">توصيات التي توصلت اليها الباحثات والباحثون كما تهدف هذه </w:t>
      </w:r>
      <w:r w:rsidR="003C11F8" w:rsidRPr="00D352EF">
        <w:rPr>
          <w:rFonts w:ascii="Simplified Arabic" w:hAnsi="Simplified Arabic" w:cs="Simplified Arabic"/>
          <w:sz w:val="28"/>
          <w:szCs w:val="28"/>
          <w:rtl/>
        </w:rPr>
        <w:t>المراجعة الى تحديد الفجوة البحثية التي تسعى منهجيا وفق المحورين التاليين:</w:t>
      </w:r>
    </w:p>
    <w:p w14:paraId="26D45406" w14:textId="0CBFB277" w:rsidR="00C96E31" w:rsidRPr="00A10C19" w:rsidRDefault="00116C23" w:rsidP="00815824">
      <w:pPr>
        <w:jc w:val="right"/>
        <w:rPr>
          <w:rFonts w:ascii="Simplified Arabic" w:hAnsi="Simplified Arabic" w:cs="Simplified Arabic"/>
          <w:sz w:val="28"/>
          <w:szCs w:val="28"/>
          <w:rtl/>
        </w:rPr>
      </w:pPr>
      <w:r w:rsidRPr="00A10C19">
        <w:rPr>
          <w:rFonts w:ascii="Simplified Arabic" w:hAnsi="Simplified Arabic" w:cs="Simplified Arabic"/>
          <w:sz w:val="28"/>
          <w:szCs w:val="28"/>
          <w:rtl/>
        </w:rPr>
        <w:t>1-</w:t>
      </w:r>
      <w:r w:rsidR="00E760AB" w:rsidRPr="00A10C19">
        <w:rPr>
          <w:rFonts w:ascii="Simplified Arabic" w:hAnsi="Simplified Arabic" w:cs="Simplified Arabic"/>
          <w:sz w:val="28"/>
          <w:szCs w:val="28"/>
          <w:rtl/>
        </w:rPr>
        <w:t xml:space="preserve"> </w:t>
      </w:r>
      <w:r w:rsidR="002F6285" w:rsidRPr="00A10C19">
        <w:rPr>
          <w:rFonts w:ascii="Simplified Arabic" w:hAnsi="Simplified Arabic" w:cs="Simplified Arabic"/>
          <w:sz w:val="28"/>
          <w:szCs w:val="28"/>
          <w:rtl/>
        </w:rPr>
        <w:t xml:space="preserve">اليات ومحددات المحتوى التسويقي والاعلاني عبر تطبيق تيك توك </w:t>
      </w:r>
    </w:p>
    <w:p w14:paraId="497566C0" w14:textId="312E400B" w:rsidR="00640AFB" w:rsidRPr="00A10C19" w:rsidRDefault="00116C23" w:rsidP="00A10C19">
      <w:pPr>
        <w:jc w:val="right"/>
        <w:rPr>
          <w:rFonts w:ascii="Simplified Arabic" w:hAnsi="Simplified Arabic" w:cs="Simplified Arabic"/>
          <w:sz w:val="28"/>
          <w:szCs w:val="28"/>
          <w:rtl/>
        </w:rPr>
      </w:pPr>
      <w:r w:rsidRPr="00A10C19">
        <w:rPr>
          <w:rFonts w:ascii="Simplified Arabic" w:hAnsi="Simplified Arabic" w:cs="Simplified Arabic"/>
          <w:sz w:val="28"/>
          <w:szCs w:val="28"/>
          <w:rtl/>
        </w:rPr>
        <w:t>2-</w:t>
      </w:r>
      <w:r w:rsidR="002F6285" w:rsidRPr="00A10C19">
        <w:rPr>
          <w:rFonts w:ascii="Simplified Arabic" w:hAnsi="Simplified Arabic" w:cs="Simplified Arabic"/>
          <w:sz w:val="28"/>
          <w:szCs w:val="28"/>
          <w:rtl/>
        </w:rPr>
        <w:t xml:space="preserve"> أثر المحتوى التسويقي على السلوك الشرائي للمستهلك (الفعلي والاندفاعي)</w:t>
      </w:r>
    </w:p>
    <w:p w14:paraId="44814657" w14:textId="36A6FA19" w:rsidR="00C96E31" w:rsidRPr="00D352EF" w:rsidRDefault="00116C23" w:rsidP="00815824">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المحور الأول:</w:t>
      </w:r>
      <w:r w:rsidR="00CB0EDA" w:rsidRPr="00D352EF">
        <w:rPr>
          <w:rFonts w:ascii="Simplified Arabic" w:hAnsi="Simplified Arabic" w:cs="Simplified Arabic"/>
          <w:b/>
          <w:bCs/>
          <w:sz w:val="28"/>
          <w:szCs w:val="28"/>
          <w:rtl/>
        </w:rPr>
        <w:t xml:space="preserve"> اليات ومحددات المحتوى التسويقي والاعلاني عبر تطبيق تيك توك </w:t>
      </w:r>
    </w:p>
    <w:p w14:paraId="5CD473E0" w14:textId="49FD453F" w:rsidR="006B2A2E" w:rsidRPr="00D352EF" w:rsidRDefault="00E741B5" w:rsidP="00815824">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1-</w:t>
      </w:r>
      <w:r w:rsidR="006B2A2E" w:rsidRPr="00D352EF">
        <w:rPr>
          <w:rFonts w:ascii="Simplified Arabic" w:hAnsi="Simplified Arabic" w:cs="Simplified Arabic"/>
          <w:b/>
          <w:bCs/>
          <w:sz w:val="28"/>
          <w:szCs w:val="28"/>
          <w:rtl/>
        </w:rPr>
        <w:t>دراسة الشمري (2025)</w:t>
      </w:r>
    </w:p>
    <w:p w14:paraId="3571624C" w14:textId="598DFB86" w:rsidR="006B2A2E" w:rsidRDefault="006B2A2E" w:rsidP="00A31A3E">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الاستراتيجيات التسويقية للمتاجر الالكترونية عبر مقاطع الفيديو القصير بالمملكة العربية السعودية هدفت </w:t>
      </w:r>
      <w:r w:rsidR="005B4B4D" w:rsidRPr="00D352EF">
        <w:rPr>
          <w:rFonts w:ascii="Simplified Arabic" w:hAnsi="Simplified Arabic" w:cs="Simplified Arabic"/>
          <w:sz w:val="28"/>
          <w:szCs w:val="28"/>
          <w:rtl/>
        </w:rPr>
        <w:t xml:space="preserve">الى تحديد </w:t>
      </w:r>
      <w:r w:rsidR="00A31A3E" w:rsidRPr="00D352EF">
        <w:rPr>
          <w:rFonts w:ascii="Simplified Arabic" w:hAnsi="Simplified Arabic" w:cs="Simplified Arabic"/>
          <w:sz w:val="28"/>
          <w:szCs w:val="28"/>
          <w:rtl/>
        </w:rPr>
        <w:t>أثر</w:t>
      </w:r>
      <w:r w:rsidR="005B4B4D" w:rsidRPr="00D352EF">
        <w:rPr>
          <w:rFonts w:ascii="Simplified Arabic" w:hAnsi="Simplified Arabic" w:cs="Simplified Arabic"/>
          <w:sz w:val="28"/>
          <w:szCs w:val="28"/>
          <w:rtl/>
        </w:rPr>
        <w:t xml:space="preserve"> دمج المحتوى التعليمي مع العروض التسويقية عبر تيك توك واعتمدت</w:t>
      </w:r>
      <w:r w:rsidR="00315DF7" w:rsidRPr="00D352EF">
        <w:rPr>
          <w:rFonts w:ascii="Simplified Arabic" w:hAnsi="Simplified Arabic" w:cs="Simplified Arabic"/>
          <w:sz w:val="28"/>
          <w:szCs w:val="28"/>
          <w:rtl/>
        </w:rPr>
        <w:t xml:space="preserve"> المنهج الوصفي بتطبيق أداة </w:t>
      </w:r>
      <w:r w:rsidR="00F823B9" w:rsidRPr="00D352EF">
        <w:rPr>
          <w:rFonts w:ascii="Simplified Arabic" w:hAnsi="Simplified Arabic" w:cs="Simplified Arabic" w:hint="cs"/>
          <w:sz w:val="28"/>
          <w:szCs w:val="28"/>
          <w:rtl/>
        </w:rPr>
        <w:t>الاستبانة</w:t>
      </w:r>
      <w:r w:rsidR="00315DF7" w:rsidRPr="00D352EF">
        <w:rPr>
          <w:rFonts w:ascii="Simplified Arabic" w:hAnsi="Simplified Arabic" w:cs="Simplified Arabic"/>
          <w:sz w:val="28"/>
          <w:szCs w:val="28"/>
          <w:rtl/>
        </w:rPr>
        <w:t xml:space="preserve"> على 320 مستخدما وارتكزت على نظرية الاستخدامات </w:t>
      </w:r>
      <w:r w:rsidR="000B4955" w:rsidRPr="00D352EF">
        <w:rPr>
          <w:rFonts w:ascii="Simplified Arabic" w:hAnsi="Simplified Arabic" w:cs="Simplified Arabic" w:hint="cs"/>
          <w:sz w:val="28"/>
          <w:szCs w:val="28"/>
          <w:rtl/>
        </w:rPr>
        <w:t>والإش</w:t>
      </w:r>
      <w:r w:rsidR="000B4955">
        <w:rPr>
          <w:rFonts w:ascii="Simplified Arabic" w:hAnsi="Simplified Arabic" w:cs="Simplified Arabic" w:hint="cs"/>
          <w:sz w:val="28"/>
          <w:szCs w:val="28"/>
          <w:rtl/>
        </w:rPr>
        <w:t>ب</w:t>
      </w:r>
      <w:r w:rsidR="000B4955" w:rsidRPr="00D352EF">
        <w:rPr>
          <w:rFonts w:ascii="Simplified Arabic" w:hAnsi="Simplified Arabic" w:cs="Simplified Arabic" w:hint="cs"/>
          <w:sz w:val="28"/>
          <w:szCs w:val="28"/>
          <w:rtl/>
        </w:rPr>
        <w:t>اعات</w:t>
      </w:r>
      <w:r w:rsidR="00A31A3E" w:rsidRPr="00D352EF">
        <w:rPr>
          <w:rFonts w:ascii="Simplified Arabic" w:hAnsi="Simplified Arabic" w:cs="Simplified Arabic"/>
          <w:sz w:val="28"/>
          <w:szCs w:val="28"/>
          <w:rtl/>
        </w:rPr>
        <w:t xml:space="preserve"> وأوضحت</w:t>
      </w:r>
      <w:r w:rsidR="00315DF7" w:rsidRPr="00D352EF">
        <w:rPr>
          <w:rFonts w:ascii="Simplified Arabic" w:hAnsi="Simplified Arabic" w:cs="Simplified Arabic"/>
          <w:sz w:val="28"/>
          <w:szCs w:val="28"/>
          <w:rtl/>
        </w:rPr>
        <w:t xml:space="preserve"> ان دمج المحتوى </w:t>
      </w:r>
      <w:r w:rsidR="00A31A3E" w:rsidRPr="00D352EF">
        <w:rPr>
          <w:rFonts w:ascii="Simplified Arabic" w:hAnsi="Simplified Arabic" w:cs="Simplified Arabic"/>
          <w:sz w:val="28"/>
          <w:szCs w:val="28"/>
          <w:rtl/>
        </w:rPr>
        <w:t>التثقيفي</w:t>
      </w:r>
      <w:r w:rsidR="00315DF7" w:rsidRPr="00D352EF">
        <w:rPr>
          <w:rFonts w:ascii="Simplified Arabic" w:hAnsi="Simplified Arabic" w:cs="Simplified Arabic"/>
          <w:sz w:val="28"/>
          <w:szCs w:val="28"/>
          <w:rtl/>
        </w:rPr>
        <w:t xml:space="preserve"> مثل </w:t>
      </w:r>
      <w:r w:rsidR="00A31A3E" w:rsidRPr="00D352EF">
        <w:rPr>
          <w:rFonts w:ascii="Simplified Arabic" w:hAnsi="Simplified Arabic" w:cs="Simplified Arabic"/>
          <w:sz w:val="28"/>
          <w:szCs w:val="28"/>
          <w:rtl/>
        </w:rPr>
        <w:t>ط</w:t>
      </w:r>
      <w:r w:rsidR="00315DF7" w:rsidRPr="00D352EF">
        <w:rPr>
          <w:rFonts w:ascii="Simplified Arabic" w:hAnsi="Simplified Arabic" w:cs="Simplified Arabic"/>
          <w:sz w:val="28"/>
          <w:szCs w:val="28"/>
          <w:rtl/>
        </w:rPr>
        <w:t>ريقة استخدام المنتج مع العرض الإعلاني يمثل</w:t>
      </w:r>
      <w:r w:rsidR="00A31A3E" w:rsidRPr="00D352EF">
        <w:rPr>
          <w:rFonts w:ascii="Simplified Arabic" w:hAnsi="Simplified Arabic" w:cs="Simplified Arabic"/>
          <w:sz w:val="28"/>
          <w:szCs w:val="28"/>
          <w:rtl/>
        </w:rPr>
        <w:t xml:space="preserve"> الالية الأكثر فاعلية في جذب انتباه الشريحة الشابة</w:t>
      </w:r>
    </w:p>
    <w:p w14:paraId="3EDEB1BF" w14:textId="150F8503" w:rsidR="008B2026" w:rsidRPr="0051736D" w:rsidRDefault="007E4E1E" w:rsidP="00A31A3E">
      <w:pPr>
        <w:jc w:val="right"/>
        <w:rPr>
          <w:rFonts w:ascii="Simplified Arabic" w:hAnsi="Simplified Arabic" w:cs="Simplified Arabic"/>
          <w:b/>
          <w:bCs/>
          <w:sz w:val="28"/>
          <w:szCs w:val="28"/>
          <w:rtl/>
        </w:rPr>
      </w:pPr>
      <w:r w:rsidRPr="0051736D">
        <w:rPr>
          <w:rFonts w:ascii="Simplified Arabic" w:hAnsi="Simplified Arabic" w:cs="Simplified Arabic" w:hint="cs"/>
          <w:b/>
          <w:bCs/>
          <w:sz w:val="28"/>
          <w:szCs w:val="28"/>
          <w:rtl/>
        </w:rPr>
        <w:t xml:space="preserve">2- دراسة </w:t>
      </w:r>
      <w:r w:rsidR="0051736D" w:rsidRPr="0051736D">
        <w:rPr>
          <w:rFonts w:ascii="Simplified Arabic" w:hAnsi="Simplified Arabic" w:cs="Simplified Arabic" w:hint="cs"/>
          <w:b/>
          <w:bCs/>
          <w:sz w:val="28"/>
          <w:szCs w:val="28"/>
          <w:rtl/>
        </w:rPr>
        <w:t xml:space="preserve">القحطاني </w:t>
      </w:r>
      <w:r w:rsidR="0051736D" w:rsidRPr="0051736D">
        <w:rPr>
          <w:rFonts w:ascii="Simplified Arabic" w:hAnsi="Simplified Arabic" w:cs="Simplified Arabic"/>
          <w:b/>
          <w:bCs/>
          <w:sz w:val="28"/>
          <w:szCs w:val="28"/>
          <w:rtl/>
        </w:rPr>
        <w:t>(</w:t>
      </w:r>
      <w:r w:rsidRPr="0051736D">
        <w:rPr>
          <w:rFonts w:ascii="Simplified Arabic" w:hAnsi="Simplified Arabic" w:cs="Simplified Arabic" w:hint="cs"/>
          <w:b/>
          <w:bCs/>
          <w:sz w:val="28"/>
          <w:szCs w:val="28"/>
          <w:rtl/>
        </w:rPr>
        <w:t xml:space="preserve">2025) </w:t>
      </w:r>
      <w:r w:rsidR="00D80D98" w:rsidRPr="000175C5">
        <w:rPr>
          <w:rFonts w:ascii="Simplified Arabic" w:hAnsi="Simplified Arabic" w:cs="Simplified Arabic" w:hint="cs"/>
          <w:sz w:val="28"/>
          <w:szCs w:val="28"/>
          <w:rtl/>
        </w:rPr>
        <w:t xml:space="preserve">دور أدوات التحفيز والتخفيض المدمجة في المحتوى الإعلاني عبر تيك توك في </w:t>
      </w:r>
      <w:r w:rsidR="000175C5" w:rsidRPr="000175C5">
        <w:rPr>
          <w:rFonts w:ascii="Simplified Arabic" w:hAnsi="Simplified Arabic" w:cs="Simplified Arabic" w:hint="cs"/>
          <w:sz w:val="28"/>
          <w:szCs w:val="28"/>
          <w:rtl/>
        </w:rPr>
        <w:t>التأثير</w:t>
      </w:r>
      <w:r w:rsidR="00D80D98" w:rsidRPr="000175C5">
        <w:rPr>
          <w:rFonts w:ascii="Simplified Arabic" w:hAnsi="Simplified Arabic" w:cs="Simplified Arabic" w:hint="cs"/>
          <w:sz w:val="28"/>
          <w:szCs w:val="28"/>
          <w:rtl/>
        </w:rPr>
        <w:t xml:space="preserve"> على حساسية السعر واتخاذ قرار الشراء </w:t>
      </w:r>
      <w:r w:rsidR="00A04B6E" w:rsidRPr="000175C5">
        <w:rPr>
          <w:rFonts w:ascii="Simplified Arabic" w:hAnsi="Simplified Arabic" w:cs="Simplified Arabic" w:hint="cs"/>
          <w:sz w:val="28"/>
          <w:szCs w:val="28"/>
          <w:rtl/>
        </w:rPr>
        <w:t>اتثبت ان اكواد الخصم والعروض السريعة المدمجة</w:t>
      </w:r>
      <w:r w:rsidR="000175C5" w:rsidRPr="000175C5">
        <w:rPr>
          <w:rFonts w:ascii="Simplified Arabic" w:hAnsi="Simplified Arabic" w:cs="Simplified Arabic" w:hint="cs"/>
          <w:sz w:val="28"/>
          <w:szCs w:val="28"/>
          <w:rtl/>
        </w:rPr>
        <w:t xml:space="preserve"> في فيديوهات تيك توك تقبب من حساسية السعر لدى المستهلكات وترفع معدلات الاستجابة الشرائية الفورية.</w:t>
      </w:r>
    </w:p>
    <w:p w14:paraId="193216EA" w14:textId="1DAB534E" w:rsidR="00CB0EDA" w:rsidRPr="00D352EF" w:rsidRDefault="000175C5" w:rsidP="00815824">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00E741B5">
        <w:rPr>
          <w:rFonts w:ascii="Simplified Arabic" w:hAnsi="Simplified Arabic" w:cs="Simplified Arabic" w:hint="cs"/>
          <w:b/>
          <w:bCs/>
          <w:sz w:val="28"/>
          <w:szCs w:val="28"/>
          <w:rtl/>
        </w:rPr>
        <w:t>-</w:t>
      </w:r>
      <w:r w:rsidR="00CB0EDA" w:rsidRPr="00D352EF">
        <w:rPr>
          <w:rFonts w:ascii="Simplified Arabic" w:hAnsi="Simplified Arabic" w:cs="Simplified Arabic"/>
          <w:b/>
          <w:bCs/>
          <w:sz w:val="28"/>
          <w:szCs w:val="28"/>
          <w:rtl/>
        </w:rPr>
        <w:t>دراسة الشهري (2024)</w:t>
      </w:r>
    </w:p>
    <w:p w14:paraId="4E41912D" w14:textId="023B4A92" w:rsidR="00CB0EDA" w:rsidRPr="00D352EF" w:rsidRDefault="00CB0EDA" w:rsidP="00815824">
      <w:pPr>
        <w:jc w:val="right"/>
        <w:rPr>
          <w:rFonts w:ascii="Simplified Arabic" w:hAnsi="Simplified Arabic" w:cs="Simplified Arabic"/>
          <w:sz w:val="28"/>
          <w:szCs w:val="28"/>
          <w:rtl/>
        </w:rPr>
      </w:pPr>
      <w:r w:rsidRPr="00D352EF">
        <w:rPr>
          <w:rFonts w:ascii="Simplified Arabic" w:hAnsi="Simplified Arabic" w:cs="Simplified Arabic"/>
          <w:sz w:val="28"/>
          <w:szCs w:val="28"/>
          <w:rtl/>
        </w:rPr>
        <w:t>محددات نجاح المحتوى التسويقي المرئي</w:t>
      </w:r>
      <w:r w:rsidR="00197482" w:rsidRPr="00D352EF">
        <w:rPr>
          <w:rFonts w:ascii="Simplified Arabic" w:hAnsi="Simplified Arabic" w:cs="Simplified Arabic"/>
          <w:sz w:val="28"/>
          <w:szCs w:val="28"/>
          <w:rtl/>
        </w:rPr>
        <w:t xml:space="preserve"> عبر تطبيق تيك توك </w:t>
      </w:r>
      <w:r w:rsidR="0071704D" w:rsidRPr="00D352EF">
        <w:rPr>
          <w:rFonts w:ascii="Simplified Arabic" w:hAnsi="Simplified Arabic" w:cs="Simplified Arabic" w:hint="cs"/>
          <w:sz w:val="28"/>
          <w:szCs w:val="28"/>
          <w:rtl/>
        </w:rPr>
        <w:t>وأثره</w:t>
      </w:r>
      <w:r w:rsidR="00197482" w:rsidRPr="00D352EF">
        <w:rPr>
          <w:rFonts w:ascii="Simplified Arabic" w:hAnsi="Simplified Arabic" w:cs="Simplified Arabic"/>
          <w:sz w:val="28"/>
          <w:szCs w:val="28"/>
          <w:rtl/>
        </w:rPr>
        <w:t xml:space="preserve"> على تفاعل الجمهور في الم</w:t>
      </w:r>
      <w:r w:rsidR="0045402B" w:rsidRPr="00D352EF">
        <w:rPr>
          <w:rFonts w:ascii="Simplified Arabic" w:hAnsi="Simplified Arabic" w:cs="Simplified Arabic"/>
          <w:sz w:val="28"/>
          <w:szCs w:val="28"/>
          <w:rtl/>
        </w:rPr>
        <w:t xml:space="preserve">ملكة العربية السعودية وهدفت الدراسة الى قياس الخصائص الهيكلية والبصرية للمحتوى الإعلاني </w:t>
      </w:r>
      <w:r w:rsidR="00AC5C74" w:rsidRPr="00D352EF">
        <w:rPr>
          <w:rFonts w:ascii="Simplified Arabic" w:hAnsi="Simplified Arabic" w:cs="Simplified Arabic"/>
          <w:sz w:val="28"/>
          <w:szCs w:val="28"/>
          <w:rtl/>
        </w:rPr>
        <w:lastRenderedPageBreak/>
        <w:t xml:space="preserve">التي ترفع من معدلات تفاعل المتابعين واعتمدت المنهج الوصفي التحليلي عبر تطبيق </w:t>
      </w:r>
      <w:r w:rsidR="0092075A" w:rsidRPr="00D352EF">
        <w:rPr>
          <w:rFonts w:ascii="Simplified Arabic" w:hAnsi="Simplified Arabic" w:cs="Simplified Arabic" w:hint="cs"/>
          <w:sz w:val="28"/>
          <w:szCs w:val="28"/>
          <w:rtl/>
        </w:rPr>
        <w:t>استبانة</w:t>
      </w:r>
      <w:r w:rsidR="00AC5C74" w:rsidRPr="00D352EF">
        <w:rPr>
          <w:rFonts w:ascii="Simplified Arabic" w:hAnsi="Simplified Arabic" w:cs="Simplified Arabic"/>
          <w:sz w:val="28"/>
          <w:szCs w:val="28"/>
          <w:rtl/>
        </w:rPr>
        <w:t xml:space="preserve"> على عينة قوامها 384</w:t>
      </w:r>
      <w:r w:rsidR="00F03819" w:rsidRPr="00D352EF">
        <w:rPr>
          <w:rFonts w:ascii="Simplified Arabic" w:hAnsi="Simplified Arabic" w:cs="Simplified Arabic"/>
          <w:sz w:val="28"/>
          <w:szCs w:val="28"/>
          <w:rtl/>
        </w:rPr>
        <w:t xml:space="preserve"> مستخدمة لمنصة تيك توك استندت الى نظرية معالجة المعلومات البصرية واظهرت </w:t>
      </w:r>
      <w:r w:rsidR="009E522B" w:rsidRPr="00D352EF">
        <w:rPr>
          <w:rFonts w:ascii="Simplified Arabic" w:hAnsi="Simplified Arabic" w:cs="Simplified Arabic"/>
          <w:sz w:val="28"/>
          <w:szCs w:val="28"/>
          <w:rtl/>
        </w:rPr>
        <w:t>النتائج</w:t>
      </w:r>
      <w:r w:rsidR="00F03819" w:rsidRPr="00D352EF">
        <w:rPr>
          <w:rFonts w:ascii="Simplified Arabic" w:hAnsi="Simplified Arabic" w:cs="Simplified Arabic"/>
          <w:sz w:val="28"/>
          <w:szCs w:val="28"/>
          <w:rtl/>
        </w:rPr>
        <w:t xml:space="preserve"> ان العفوية والواقعية واستخدام تجارب المستهلكين الحقيقين تعد من اقوى محددات النجاح المحتوى التسويقي مقارنة </w:t>
      </w:r>
      <w:r w:rsidR="009E522B" w:rsidRPr="00D352EF">
        <w:rPr>
          <w:rFonts w:ascii="Simplified Arabic" w:hAnsi="Simplified Arabic" w:cs="Simplified Arabic"/>
          <w:sz w:val="28"/>
          <w:szCs w:val="28"/>
          <w:rtl/>
        </w:rPr>
        <w:t>بالإعلانات</w:t>
      </w:r>
      <w:r w:rsidR="00F03819" w:rsidRPr="00D352EF">
        <w:rPr>
          <w:rFonts w:ascii="Simplified Arabic" w:hAnsi="Simplified Arabic" w:cs="Simplified Arabic"/>
          <w:sz w:val="28"/>
          <w:szCs w:val="28"/>
          <w:rtl/>
        </w:rPr>
        <w:t xml:space="preserve"> المصقولة والرسمية</w:t>
      </w:r>
      <w:r w:rsidR="009E522B" w:rsidRPr="00D352EF">
        <w:rPr>
          <w:rFonts w:ascii="Simplified Arabic" w:hAnsi="Simplified Arabic" w:cs="Simplified Arabic"/>
          <w:sz w:val="28"/>
          <w:szCs w:val="28"/>
          <w:rtl/>
        </w:rPr>
        <w:t>.</w:t>
      </w:r>
    </w:p>
    <w:p w14:paraId="63646823" w14:textId="487668DC" w:rsidR="00D446A5" w:rsidRPr="00D352EF" w:rsidRDefault="000175C5" w:rsidP="00815824">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4</w:t>
      </w:r>
      <w:r w:rsidR="00E741B5">
        <w:rPr>
          <w:rFonts w:ascii="Simplified Arabic" w:hAnsi="Simplified Arabic" w:cs="Simplified Arabic" w:hint="cs"/>
          <w:b/>
          <w:bCs/>
          <w:sz w:val="28"/>
          <w:szCs w:val="28"/>
          <w:rtl/>
        </w:rPr>
        <w:t>-</w:t>
      </w:r>
      <w:r w:rsidR="00D446A5" w:rsidRPr="00D352EF">
        <w:rPr>
          <w:rFonts w:ascii="Simplified Arabic" w:hAnsi="Simplified Arabic" w:cs="Simplified Arabic"/>
          <w:b/>
          <w:bCs/>
          <w:sz w:val="28"/>
          <w:szCs w:val="28"/>
          <w:rtl/>
        </w:rPr>
        <w:t>دراسة الحارثي (2024)</w:t>
      </w:r>
      <w:r w:rsidR="00692A39" w:rsidRPr="00D352EF">
        <w:rPr>
          <w:rFonts w:ascii="Simplified Arabic" w:hAnsi="Simplified Arabic" w:cs="Simplified Arabic"/>
          <w:b/>
          <w:bCs/>
          <w:sz w:val="28"/>
          <w:szCs w:val="28"/>
          <w:rtl/>
        </w:rPr>
        <w:t>:</w:t>
      </w:r>
    </w:p>
    <w:p w14:paraId="3ED2AA2E" w14:textId="672B3B4D" w:rsidR="00692A39" w:rsidRPr="003B19C1" w:rsidRDefault="00430B80" w:rsidP="00815824">
      <w:pPr>
        <w:jc w:val="right"/>
        <w:rPr>
          <w:rFonts w:ascii="Simplified Arabic" w:hAnsi="Simplified Arabic" w:cs="Simplified Arabic"/>
          <w:sz w:val="28"/>
          <w:szCs w:val="28"/>
          <w:rtl/>
        </w:rPr>
      </w:pPr>
      <w:r w:rsidRPr="003B19C1">
        <w:rPr>
          <w:rFonts w:ascii="Simplified Arabic" w:hAnsi="Simplified Arabic" w:cs="Simplified Arabic"/>
          <w:sz w:val="28"/>
          <w:szCs w:val="28"/>
          <w:rtl/>
        </w:rPr>
        <w:t>مصداق</w:t>
      </w:r>
      <w:r w:rsidR="00824731" w:rsidRPr="003B19C1">
        <w:rPr>
          <w:rFonts w:ascii="Simplified Arabic" w:hAnsi="Simplified Arabic" w:cs="Simplified Arabic"/>
          <w:sz w:val="28"/>
          <w:szCs w:val="28"/>
          <w:rtl/>
        </w:rPr>
        <w:t>ية صناع المحتوى عبر تيك توك ودورها في تقييم المنتجات التجميلية لدى الجمهور السعودي وت</w:t>
      </w:r>
      <w:r w:rsidR="00DE685A" w:rsidRPr="003B19C1">
        <w:rPr>
          <w:rFonts w:ascii="Simplified Arabic" w:hAnsi="Simplified Arabic" w:cs="Simplified Arabic"/>
          <w:sz w:val="28"/>
          <w:szCs w:val="28"/>
          <w:rtl/>
        </w:rPr>
        <w:t xml:space="preserve">هدف الى قياس مدى </w:t>
      </w:r>
      <w:r w:rsidR="006F6D00" w:rsidRPr="003B19C1">
        <w:rPr>
          <w:rFonts w:ascii="Simplified Arabic" w:hAnsi="Simplified Arabic" w:cs="Simplified Arabic" w:hint="cs"/>
          <w:sz w:val="28"/>
          <w:szCs w:val="28"/>
          <w:rtl/>
        </w:rPr>
        <w:t>أثر</w:t>
      </w:r>
      <w:r w:rsidR="00DE685A" w:rsidRPr="003B19C1">
        <w:rPr>
          <w:rFonts w:ascii="Simplified Arabic" w:hAnsi="Simplified Arabic" w:cs="Simplified Arabic"/>
          <w:sz w:val="28"/>
          <w:szCs w:val="28"/>
          <w:rtl/>
        </w:rPr>
        <w:t xml:space="preserve"> الشفافية في المراجعات المرئية على تقبل المحتوى</w:t>
      </w:r>
      <w:r w:rsidR="00B8418A" w:rsidRPr="003B19C1">
        <w:rPr>
          <w:rFonts w:ascii="Simplified Arabic" w:hAnsi="Simplified Arabic" w:cs="Simplified Arabic"/>
          <w:sz w:val="28"/>
          <w:szCs w:val="28"/>
          <w:rtl/>
        </w:rPr>
        <w:t xml:space="preserve"> التسويقي واستخدمت استبيانا الكترونيا على عينة مكونة من 250 مستجيبة واستندت الى نموذج مصداقية المصدر</w:t>
      </w:r>
      <w:r w:rsidR="0064075C" w:rsidRPr="003B19C1">
        <w:rPr>
          <w:rFonts w:ascii="Simplified Arabic" w:hAnsi="Simplified Arabic" w:cs="Simplified Arabic"/>
          <w:sz w:val="28"/>
          <w:szCs w:val="28"/>
          <w:rtl/>
        </w:rPr>
        <w:t xml:space="preserve"> وخلصت الى ان المراجعات غير الفائقة التعديل والتي تظهر المزايا والعيوب بشفافية ترفع من القبول النفسي وتحد من الشعور بالت</w:t>
      </w:r>
      <w:r w:rsidR="000C4738" w:rsidRPr="003B19C1">
        <w:rPr>
          <w:rFonts w:ascii="Simplified Arabic" w:hAnsi="Simplified Arabic" w:cs="Simplified Arabic"/>
          <w:sz w:val="28"/>
          <w:szCs w:val="28"/>
          <w:rtl/>
        </w:rPr>
        <w:t>ضليل الاعلاني</w:t>
      </w:r>
    </w:p>
    <w:p w14:paraId="09B8187B" w14:textId="51BE1B52" w:rsidR="009E522B" w:rsidRPr="00D352EF" w:rsidRDefault="000175C5" w:rsidP="00815824">
      <w:pPr>
        <w:jc w:val="right"/>
        <w:rPr>
          <w:rFonts w:ascii="Simplified Arabic" w:hAnsi="Simplified Arabic" w:cs="Simplified Arabic"/>
          <w:sz w:val="28"/>
          <w:szCs w:val="28"/>
          <w:rtl/>
        </w:rPr>
      </w:pPr>
      <w:r>
        <w:rPr>
          <w:rFonts w:ascii="Simplified Arabic" w:hAnsi="Simplified Arabic" w:cs="Simplified Arabic" w:hint="cs"/>
          <w:b/>
          <w:bCs/>
          <w:sz w:val="28"/>
          <w:szCs w:val="28"/>
          <w:rtl/>
        </w:rPr>
        <w:t>5</w:t>
      </w:r>
      <w:r w:rsidR="00E741B5">
        <w:rPr>
          <w:rFonts w:ascii="Simplified Arabic" w:hAnsi="Simplified Arabic" w:cs="Simplified Arabic" w:hint="cs"/>
          <w:b/>
          <w:bCs/>
          <w:sz w:val="28"/>
          <w:szCs w:val="28"/>
          <w:rtl/>
        </w:rPr>
        <w:t>-</w:t>
      </w:r>
      <w:r w:rsidR="009E522B" w:rsidRPr="00D352EF">
        <w:rPr>
          <w:rFonts w:ascii="Simplified Arabic" w:hAnsi="Simplified Arabic" w:cs="Simplified Arabic"/>
          <w:b/>
          <w:bCs/>
          <w:sz w:val="28"/>
          <w:szCs w:val="28"/>
          <w:rtl/>
        </w:rPr>
        <w:t>دراسة المطيري (2023</w:t>
      </w:r>
      <w:r w:rsidR="00396643" w:rsidRPr="00D352EF">
        <w:rPr>
          <w:rFonts w:ascii="Simplified Arabic" w:hAnsi="Simplified Arabic" w:cs="Simplified Arabic"/>
          <w:b/>
          <w:bCs/>
          <w:sz w:val="28"/>
          <w:szCs w:val="28"/>
          <w:rtl/>
        </w:rPr>
        <w:t>):</w:t>
      </w:r>
      <w:r w:rsidR="00396643" w:rsidRPr="00D352EF">
        <w:rPr>
          <w:rFonts w:ascii="Simplified Arabic" w:hAnsi="Simplified Arabic" w:cs="Simplified Arabic"/>
          <w:sz w:val="28"/>
          <w:szCs w:val="28"/>
          <w:rtl/>
        </w:rPr>
        <w:t xml:space="preserve"> اليات</w:t>
      </w:r>
      <w:r w:rsidR="000F0DDF" w:rsidRPr="00D352EF">
        <w:rPr>
          <w:rFonts w:ascii="Simplified Arabic" w:hAnsi="Simplified Arabic" w:cs="Simplified Arabic"/>
          <w:sz w:val="28"/>
          <w:szCs w:val="28"/>
          <w:rtl/>
        </w:rPr>
        <w:t xml:space="preserve"> الترويج الرقمي واستراتيجيات بناء المحتوى</w:t>
      </w:r>
      <w:r w:rsidR="0071145E" w:rsidRPr="00D352EF">
        <w:rPr>
          <w:rFonts w:ascii="Simplified Arabic" w:hAnsi="Simplified Arabic" w:cs="Simplified Arabic"/>
          <w:sz w:val="28"/>
          <w:szCs w:val="28"/>
          <w:rtl/>
        </w:rPr>
        <w:t xml:space="preserve"> في المنصات التفاعلية هدفت الى فحص دور التسهيلات التقنية المدمجة في المقاطع القصيرة في </w:t>
      </w:r>
      <w:r w:rsidR="00396643" w:rsidRPr="00D352EF">
        <w:rPr>
          <w:rFonts w:ascii="Simplified Arabic" w:hAnsi="Simplified Arabic" w:cs="Simplified Arabic"/>
          <w:sz w:val="28"/>
          <w:szCs w:val="28"/>
          <w:rtl/>
        </w:rPr>
        <w:t>توجيه</w:t>
      </w:r>
      <w:r w:rsidR="0071145E" w:rsidRPr="00D352EF">
        <w:rPr>
          <w:rFonts w:ascii="Simplified Arabic" w:hAnsi="Simplified Arabic" w:cs="Simplified Arabic"/>
          <w:sz w:val="28"/>
          <w:szCs w:val="28"/>
          <w:rtl/>
        </w:rPr>
        <w:t xml:space="preserve"> اهتمام افراد العينة واستخدمت منهج المسح الاجتماعي بجمع بيانات من 310 مشاركين عبر </w:t>
      </w:r>
      <w:r w:rsidR="0092075A" w:rsidRPr="00D352EF">
        <w:rPr>
          <w:rFonts w:ascii="Simplified Arabic" w:hAnsi="Simplified Arabic" w:cs="Simplified Arabic" w:hint="cs"/>
          <w:sz w:val="28"/>
          <w:szCs w:val="28"/>
          <w:rtl/>
        </w:rPr>
        <w:t>استبانة</w:t>
      </w:r>
      <w:r w:rsidR="0071145E" w:rsidRPr="00D352EF">
        <w:rPr>
          <w:rFonts w:ascii="Simplified Arabic" w:hAnsi="Simplified Arabic" w:cs="Simplified Arabic"/>
          <w:sz w:val="28"/>
          <w:szCs w:val="28"/>
          <w:rtl/>
        </w:rPr>
        <w:t xml:space="preserve"> الكتروني.</w:t>
      </w:r>
      <w:r w:rsidR="00977C02" w:rsidRPr="00D352EF">
        <w:rPr>
          <w:rFonts w:ascii="Simplified Arabic" w:hAnsi="Simplified Arabic" w:cs="Simplified Arabic"/>
          <w:sz w:val="28"/>
          <w:szCs w:val="28"/>
          <w:rtl/>
        </w:rPr>
        <w:t xml:space="preserve"> </w:t>
      </w:r>
      <w:r w:rsidR="0071145E" w:rsidRPr="00D352EF">
        <w:rPr>
          <w:rFonts w:ascii="Simplified Arabic" w:hAnsi="Simplified Arabic" w:cs="Simplified Arabic"/>
          <w:sz w:val="28"/>
          <w:szCs w:val="28"/>
          <w:rtl/>
        </w:rPr>
        <w:t>وارتكزت عل</w:t>
      </w:r>
      <w:r w:rsidR="004F4891" w:rsidRPr="00D352EF">
        <w:rPr>
          <w:rFonts w:ascii="Simplified Arabic" w:hAnsi="Simplified Arabic" w:cs="Simplified Arabic"/>
          <w:sz w:val="28"/>
          <w:szCs w:val="28"/>
          <w:rtl/>
        </w:rPr>
        <w:t xml:space="preserve">ى نموذج </w:t>
      </w:r>
      <w:r w:rsidR="00F34AFB" w:rsidRPr="00D352EF">
        <w:rPr>
          <w:rFonts w:ascii="Simplified Arabic" w:hAnsi="Simplified Arabic" w:cs="Simplified Arabic"/>
          <w:sz w:val="28"/>
          <w:szCs w:val="28"/>
          <w:rtl/>
        </w:rPr>
        <w:t>الاستجابة للمثير</w:t>
      </w:r>
      <w:r w:rsidR="004F4891" w:rsidRPr="00D352EF">
        <w:rPr>
          <w:rFonts w:ascii="Simplified Arabic" w:hAnsi="Simplified Arabic" w:cs="Simplified Arabic"/>
          <w:sz w:val="28"/>
          <w:szCs w:val="28"/>
          <w:rtl/>
        </w:rPr>
        <w:t xml:space="preserve"> الرقمي وبينت ان استخدام التسهيلات التقنية الفورية </w:t>
      </w:r>
      <w:r w:rsidR="00F04A07" w:rsidRPr="00D352EF">
        <w:rPr>
          <w:rFonts w:ascii="Simplified Arabic" w:hAnsi="Simplified Arabic" w:cs="Simplified Arabic"/>
          <w:sz w:val="28"/>
          <w:szCs w:val="28"/>
          <w:rtl/>
        </w:rPr>
        <w:t>داخل المحتوى</w:t>
      </w:r>
      <w:r w:rsidR="00977C02" w:rsidRPr="00D352EF">
        <w:rPr>
          <w:rFonts w:ascii="Simplified Arabic" w:hAnsi="Simplified Arabic" w:cs="Simplified Arabic"/>
          <w:sz w:val="28"/>
          <w:szCs w:val="28"/>
          <w:rtl/>
        </w:rPr>
        <w:t xml:space="preserve"> (مثل الروابط المدمجة واكواد التخفيض المباشر يضاعف من سرعة استجابة وانتباه الجمهور للإعلان.</w:t>
      </w:r>
    </w:p>
    <w:p w14:paraId="353BE01B" w14:textId="28E379E2" w:rsidR="004B09DE" w:rsidRPr="00D352EF" w:rsidRDefault="00F04A07" w:rsidP="00AF3AC4">
      <w:pPr>
        <w:jc w:val="right"/>
        <w:rPr>
          <w:rFonts w:ascii="Simplified Arabic" w:hAnsi="Simplified Arabic" w:cs="Simplified Arabic"/>
          <w:b/>
          <w:bCs/>
          <w:sz w:val="28"/>
          <w:szCs w:val="28"/>
        </w:rPr>
      </w:pPr>
      <w:r w:rsidRPr="00D352EF">
        <w:rPr>
          <w:rFonts w:ascii="Simplified Arabic" w:hAnsi="Simplified Arabic" w:cs="Simplified Arabic"/>
          <w:b/>
          <w:bCs/>
          <w:sz w:val="28"/>
          <w:szCs w:val="28"/>
          <w:rtl/>
        </w:rPr>
        <w:t>:</w:t>
      </w:r>
      <w:r w:rsidRPr="00D352EF">
        <w:rPr>
          <w:rFonts w:ascii="Simplified Arabic" w:hAnsi="Simplified Arabic" w:cs="Simplified Arabic"/>
          <w:b/>
          <w:bCs/>
          <w:sz w:val="28"/>
          <w:szCs w:val="28"/>
        </w:rPr>
        <w:t xml:space="preserve"> Thompson</w:t>
      </w:r>
      <w:r w:rsidR="004B09DE" w:rsidRPr="00D352EF">
        <w:rPr>
          <w:rFonts w:ascii="Simplified Arabic" w:hAnsi="Simplified Arabic" w:cs="Simplified Arabic"/>
          <w:b/>
          <w:bCs/>
          <w:sz w:val="28"/>
          <w:szCs w:val="28"/>
        </w:rPr>
        <w:t>&amp;</w:t>
      </w:r>
      <w:r w:rsidR="00AF3AC4" w:rsidRPr="00D352EF">
        <w:rPr>
          <w:rFonts w:ascii="Simplified Arabic" w:hAnsi="Simplified Arabic" w:cs="Simplified Arabic"/>
          <w:b/>
          <w:bCs/>
          <w:sz w:val="28"/>
          <w:szCs w:val="28"/>
        </w:rPr>
        <w:t>Choi2025</w:t>
      </w:r>
      <w:r w:rsidR="000175C5">
        <w:rPr>
          <w:rFonts w:ascii="Simplified Arabic" w:hAnsi="Simplified Arabic" w:cs="Simplified Arabic" w:hint="cs"/>
          <w:b/>
          <w:bCs/>
          <w:sz w:val="28"/>
          <w:szCs w:val="28"/>
          <w:rtl/>
        </w:rPr>
        <w:t>6</w:t>
      </w:r>
      <w:r w:rsidR="00E741B5">
        <w:rPr>
          <w:rFonts w:ascii="Simplified Arabic" w:hAnsi="Simplified Arabic" w:cs="Simplified Arabic" w:hint="cs"/>
          <w:b/>
          <w:bCs/>
          <w:sz w:val="28"/>
          <w:szCs w:val="28"/>
          <w:rtl/>
        </w:rPr>
        <w:t>-</w:t>
      </w:r>
      <w:r w:rsidR="00513CED">
        <w:rPr>
          <w:rFonts w:ascii="Simplified Arabic" w:hAnsi="Simplified Arabic" w:cs="Simplified Arabic" w:hint="cs"/>
          <w:b/>
          <w:bCs/>
          <w:sz w:val="28"/>
          <w:szCs w:val="28"/>
          <w:rtl/>
        </w:rPr>
        <w:t xml:space="preserve"> </w:t>
      </w:r>
    </w:p>
    <w:p w14:paraId="3C8E14CE" w14:textId="45216160" w:rsidR="00C96E31" w:rsidRPr="00D352EF" w:rsidRDefault="009A7C6F" w:rsidP="00815824">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اليات الإعلان عبر الفيديو القصير محددات المحتوى على منصة تيك توك وهدف الى فحص </w:t>
      </w:r>
      <w:proofErr w:type="gramStart"/>
      <w:r w:rsidRPr="00D352EF">
        <w:rPr>
          <w:rFonts w:ascii="Simplified Arabic" w:hAnsi="Simplified Arabic" w:cs="Simplified Arabic"/>
          <w:sz w:val="28"/>
          <w:szCs w:val="28"/>
          <w:rtl/>
        </w:rPr>
        <w:t>اثر</w:t>
      </w:r>
      <w:proofErr w:type="gramEnd"/>
      <w:r w:rsidRPr="00D352EF">
        <w:rPr>
          <w:rFonts w:ascii="Simplified Arabic" w:hAnsi="Simplified Arabic" w:cs="Simplified Arabic"/>
          <w:sz w:val="28"/>
          <w:szCs w:val="28"/>
          <w:rtl/>
        </w:rPr>
        <w:t xml:space="preserve"> الخصائص</w:t>
      </w:r>
      <w:r w:rsidR="003469F6" w:rsidRPr="00D352EF">
        <w:rPr>
          <w:rFonts w:ascii="Simplified Arabic" w:hAnsi="Simplified Arabic" w:cs="Simplified Arabic"/>
          <w:sz w:val="28"/>
          <w:szCs w:val="28"/>
          <w:rtl/>
        </w:rPr>
        <w:t xml:space="preserve"> الهيكلية للمحتوى وخوارزميات التوصية على الانتشار الإعلاني وأجريت الدراسة باستخدام تحليل المحتوى والاستبيان على عينة 450 مستخدما</w:t>
      </w:r>
      <w:r w:rsidR="00DB6121" w:rsidRPr="00D352EF">
        <w:rPr>
          <w:rFonts w:ascii="Simplified Arabic" w:hAnsi="Simplified Arabic" w:cs="Simplified Arabic"/>
          <w:sz w:val="28"/>
          <w:szCs w:val="28"/>
          <w:rtl/>
        </w:rPr>
        <w:t xml:space="preserve"> واعتمدت على نظرية انتشار </w:t>
      </w:r>
      <w:r w:rsidR="00B322A2" w:rsidRPr="00D352EF">
        <w:rPr>
          <w:rFonts w:ascii="Simplified Arabic" w:hAnsi="Simplified Arabic" w:cs="Simplified Arabic"/>
          <w:sz w:val="28"/>
          <w:szCs w:val="28"/>
          <w:rtl/>
        </w:rPr>
        <w:t>التكنولوجيا وأثبتت</w:t>
      </w:r>
      <w:r w:rsidR="00DB6121" w:rsidRPr="00D352EF">
        <w:rPr>
          <w:rFonts w:ascii="Simplified Arabic" w:hAnsi="Simplified Arabic" w:cs="Simplified Arabic"/>
          <w:sz w:val="28"/>
          <w:szCs w:val="28"/>
          <w:rtl/>
        </w:rPr>
        <w:t xml:space="preserve"> ان المحتوى الذي يتميز</w:t>
      </w:r>
      <w:r w:rsidR="002816C8" w:rsidRPr="00D352EF">
        <w:rPr>
          <w:rFonts w:ascii="Simplified Arabic" w:hAnsi="Simplified Arabic" w:cs="Simplified Arabic"/>
          <w:sz w:val="28"/>
          <w:szCs w:val="28"/>
          <w:rtl/>
        </w:rPr>
        <w:t xml:space="preserve"> بالتفاعلية والواقعية والمدة </w:t>
      </w:r>
      <w:r w:rsidR="00174565" w:rsidRPr="00D352EF">
        <w:rPr>
          <w:rFonts w:ascii="Simplified Arabic" w:hAnsi="Simplified Arabic" w:cs="Simplified Arabic"/>
          <w:sz w:val="28"/>
          <w:szCs w:val="28"/>
          <w:rtl/>
        </w:rPr>
        <w:t>القصيرة</w:t>
      </w:r>
      <w:r w:rsidR="002816C8" w:rsidRPr="00D352EF">
        <w:rPr>
          <w:rFonts w:ascii="Simplified Arabic" w:hAnsi="Simplified Arabic" w:cs="Simplified Arabic"/>
          <w:sz w:val="28"/>
          <w:szCs w:val="28"/>
          <w:rtl/>
        </w:rPr>
        <w:t xml:space="preserve"> يحقق معدلات تفاعل واستجابة اعلى مقارنة </w:t>
      </w:r>
      <w:r w:rsidR="00174565" w:rsidRPr="00D352EF">
        <w:rPr>
          <w:rFonts w:ascii="Simplified Arabic" w:hAnsi="Simplified Arabic" w:cs="Simplified Arabic"/>
          <w:sz w:val="28"/>
          <w:szCs w:val="28"/>
          <w:rtl/>
        </w:rPr>
        <w:t>بالإعلانات</w:t>
      </w:r>
      <w:r w:rsidR="002816C8" w:rsidRPr="00D352EF">
        <w:rPr>
          <w:rFonts w:ascii="Simplified Arabic" w:hAnsi="Simplified Arabic" w:cs="Simplified Arabic"/>
          <w:sz w:val="28"/>
          <w:szCs w:val="28"/>
          <w:rtl/>
        </w:rPr>
        <w:t xml:space="preserve"> التقليدية</w:t>
      </w:r>
    </w:p>
    <w:p w14:paraId="5375BB0F" w14:textId="3C551A62" w:rsidR="00174565" w:rsidRPr="00D352EF" w:rsidRDefault="00174565" w:rsidP="00513CED">
      <w:pPr>
        <w:jc w:val="right"/>
        <w:rPr>
          <w:rFonts w:ascii="Simplified Arabic" w:hAnsi="Simplified Arabic" w:cs="Simplified Arabic"/>
          <w:b/>
          <w:bCs/>
          <w:sz w:val="28"/>
          <w:szCs w:val="28"/>
        </w:rPr>
      </w:pPr>
      <w:r w:rsidRPr="00D352EF">
        <w:rPr>
          <w:rFonts w:ascii="Simplified Arabic" w:hAnsi="Simplified Arabic" w:cs="Simplified Arabic"/>
          <w:b/>
          <w:bCs/>
          <w:sz w:val="28"/>
          <w:szCs w:val="28"/>
        </w:rPr>
        <w:lastRenderedPageBreak/>
        <w:t>Zhao</w:t>
      </w:r>
      <w:r w:rsidR="00F57E43" w:rsidRPr="00D352EF">
        <w:rPr>
          <w:rFonts w:ascii="Simplified Arabic" w:hAnsi="Simplified Arabic" w:cs="Simplified Arabic"/>
          <w:b/>
          <w:bCs/>
          <w:sz w:val="28"/>
          <w:szCs w:val="28"/>
        </w:rPr>
        <w:t>&amp;wang2024</w:t>
      </w:r>
      <w:r w:rsidR="000175C5">
        <w:rPr>
          <w:rFonts w:ascii="Simplified Arabic" w:hAnsi="Simplified Arabic" w:cs="Simplified Arabic" w:hint="cs"/>
          <w:b/>
          <w:bCs/>
          <w:sz w:val="28"/>
          <w:szCs w:val="28"/>
          <w:rtl/>
        </w:rPr>
        <w:t>7</w:t>
      </w:r>
      <w:r w:rsidR="00513CED">
        <w:rPr>
          <w:rFonts w:ascii="Simplified Arabic" w:hAnsi="Simplified Arabic" w:cs="Simplified Arabic" w:hint="cs"/>
          <w:b/>
          <w:bCs/>
          <w:sz w:val="28"/>
          <w:szCs w:val="28"/>
          <w:rtl/>
        </w:rPr>
        <w:t xml:space="preserve">- </w:t>
      </w:r>
    </w:p>
    <w:p w14:paraId="5B469C62" w14:textId="42B94891" w:rsidR="00B322A2" w:rsidRPr="00D352EF" w:rsidRDefault="0013434A" w:rsidP="00FC6718">
      <w:pPr>
        <w:jc w:val="right"/>
        <w:rPr>
          <w:rFonts w:ascii="Simplified Arabic" w:hAnsi="Simplified Arabic" w:cs="Simplified Arabic"/>
          <w:sz w:val="28"/>
          <w:szCs w:val="28"/>
        </w:rPr>
      </w:pPr>
      <w:r w:rsidRPr="00D352EF">
        <w:rPr>
          <w:rFonts w:ascii="Simplified Arabic" w:hAnsi="Simplified Arabic" w:cs="Simplified Arabic"/>
          <w:sz w:val="28"/>
          <w:szCs w:val="28"/>
          <w:rtl/>
        </w:rPr>
        <w:t xml:space="preserve">تحليل خصائص المحتوى الإعلاني في منصات التجارة الاجتماعية وتحليل </w:t>
      </w:r>
      <w:proofErr w:type="gramStart"/>
      <w:r w:rsidRPr="00D352EF">
        <w:rPr>
          <w:rFonts w:ascii="Simplified Arabic" w:hAnsi="Simplified Arabic" w:cs="Simplified Arabic"/>
          <w:sz w:val="28"/>
          <w:szCs w:val="28"/>
          <w:rtl/>
        </w:rPr>
        <w:t>اثر</w:t>
      </w:r>
      <w:proofErr w:type="gramEnd"/>
      <w:r w:rsidRPr="00D352EF">
        <w:rPr>
          <w:rFonts w:ascii="Simplified Arabic" w:hAnsi="Simplified Arabic" w:cs="Simplified Arabic"/>
          <w:sz w:val="28"/>
          <w:szCs w:val="28"/>
          <w:rtl/>
        </w:rPr>
        <w:t xml:space="preserve"> زوايا التصوير العفوية والمشاهد غير المصنعة على استجابة الجمهور واعتمدت المنهج الكمي عبر </w:t>
      </w:r>
      <w:proofErr w:type="gramStart"/>
      <w:r w:rsidRPr="00D352EF">
        <w:rPr>
          <w:rFonts w:ascii="Simplified Arabic" w:hAnsi="Simplified Arabic" w:cs="Simplified Arabic"/>
          <w:sz w:val="28"/>
          <w:szCs w:val="28"/>
          <w:rtl/>
        </w:rPr>
        <w:t>استبيان</w:t>
      </w:r>
      <w:proofErr w:type="gramEnd"/>
      <w:r w:rsidRPr="00D352EF">
        <w:rPr>
          <w:rFonts w:ascii="Simplified Arabic" w:hAnsi="Simplified Arabic" w:cs="Simplified Arabic"/>
          <w:sz w:val="28"/>
          <w:szCs w:val="28"/>
          <w:rtl/>
        </w:rPr>
        <w:t xml:space="preserve"> وزع على 510 مشاركين واستندت الى نظرية الحضور الاجتماعي واظهرت ان المحتوى الذي يعتمد على مشاهد عفوي يقلل من المقاومة النفسية لدى المستهلكين تجاه الرسائل التسويقية الموجهة.</w:t>
      </w:r>
    </w:p>
    <w:p w14:paraId="48FB1FAF" w14:textId="22445D90" w:rsidR="0059224F" w:rsidRPr="00D352EF" w:rsidRDefault="0059224F" w:rsidP="00815824">
      <w:pPr>
        <w:jc w:val="right"/>
        <w:rPr>
          <w:rFonts w:ascii="Simplified Arabic" w:hAnsi="Simplified Arabic" w:cs="Simplified Arabic"/>
          <w:b/>
          <w:bCs/>
          <w:sz w:val="28"/>
          <w:szCs w:val="28"/>
        </w:rPr>
      </w:pPr>
      <w:r w:rsidRPr="00D352EF">
        <w:rPr>
          <w:rFonts w:ascii="Simplified Arabic" w:hAnsi="Simplified Arabic" w:cs="Simplified Arabic"/>
          <w:b/>
          <w:bCs/>
          <w:sz w:val="28"/>
          <w:szCs w:val="28"/>
        </w:rPr>
        <w:t>Kim&amp;Lee2024</w:t>
      </w:r>
      <w:r w:rsidR="000175C5">
        <w:rPr>
          <w:rFonts w:ascii="Simplified Arabic" w:hAnsi="Simplified Arabic" w:cs="Simplified Arabic" w:hint="cs"/>
          <w:b/>
          <w:bCs/>
          <w:sz w:val="28"/>
          <w:szCs w:val="28"/>
          <w:rtl/>
        </w:rPr>
        <w:t>8</w:t>
      </w:r>
      <w:r w:rsidR="00FC6718">
        <w:rPr>
          <w:rFonts w:ascii="Simplified Arabic" w:hAnsi="Simplified Arabic" w:cs="Simplified Arabic" w:hint="cs"/>
          <w:b/>
          <w:bCs/>
          <w:sz w:val="28"/>
          <w:szCs w:val="28"/>
          <w:rtl/>
        </w:rPr>
        <w:t xml:space="preserve">- </w:t>
      </w:r>
    </w:p>
    <w:p w14:paraId="6C30B23A" w14:textId="0E4905A4" w:rsidR="00B322A2" w:rsidRPr="00D352EF" w:rsidRDefault="00E02AD4" w:rsidP="001F4FCD">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السرد </w:t>
      </w:r>
      <w:r w:rsidR="00B322A2" w:rsidRPr="00D352EF">
        <w:rPr>
          <w:rFonts w:ascii="Simplified Arabic" w:hAnsi="Simplified Arabic" w:cs="Simplified Arabic"/>
          <w:sz w:val="28"/>
          <w:szCs w:val="28"/>
          <w:rtl/>
        </w:rPr>
        <w:t>البصري</w:t>
      </w:r>
      <w:r w:rsidRPr="00D352EF">
        <w:rPr>
          <w:rFonts w:ascii="Simplified Arabic" w:hAnsi="Simplified Arabic" w:cs="Simplified Arabic"/>
          <w:sz w:val="28"/>
          <w:szCs w:val="28"/>
          <w:rtl/>
        </w:rPr>
        <w:t xml:space="preserve"> ودم</w:t>
      </w:r>
      <w:r w:rsidR="00923C28" w:rsidRPr="00D352EF">
        <w:rPr>
          <w:rFonts w:ascii="Simplified Arabic" w:hAnsi="Simplified Arabic" w:cs="Simplified Arabic"/>
          <w:sz w:val="28"/>
          <w:szCs w:val="28"/>
          <w:rtl/>
        </w:rPr>
        <w:t>ج</w:t>
      </w:r>
      <w:r w:rsidRPr="00D352EF">
        <w:rPr>
          <w:rFonts w:ascii="Simplified Arabic" w:hAnsi="Simplified Arabic" w:cs="Simplified Arabic"/>
          <w:sz w:val="28"/>
          <w:szCs w:val="28"/>
          <w:rtl/>
        </w:rPr>
        <w:t xml:space="preserve"> الاتجاهات السائدة في </w:t>
      </w:r>
      <w:r w:rsidR="00923C28" w:rsidRPr="00D352EF">
        <w:rPr>
          <w:rFonts w:ascii="Simplified Arabic" w:hAnsi="Simplified Arabic" w:cs="Simplified Arabic"/>
          <w:sz w:val="28"/>
          <w:szCs w:val="28"/>
          <w:rtl/>
        </w:rPr>
        <w:t>استراتيجيات</w:t>
      </w:r>
      <w:r w:rsidRPr="00D352EF">
        <w:rPr>
          <w:rFonts w:ascii="Simplified Arabic" w:hAnsi="Simplified Arabic" w:cs="Simplified Arabic"/>
          <w:sz w:val="28"/>
          <w:szCs w:val="28"/>
          <w:rtl/>
        </w:rPr>
        <w:t xml:space="preserve"> التسويق عبر التيك توك وتهدف الى اختبار </w:t>
      </w:r>
      <w:r w:rsidR="00F04A07" w:rsidRPr="00D352EF">
        <w:rPr>
          <w:rFonts w:ascii="Simplified Arabic" w:hAnsi="Simplified Arabic" w:cs="Simplified Arabic"/>
          <w:sz w:val="28"/>
          <w:szCs w:val="28"/>
          <w:rtl/>
        </w:rPr>
        <w:t>أثر</w:t>
      </w:r>
      <w:r w:rsidRPr="00D352EF">
        <w:rPr>
          <w:rFonts w:ascii="Simplified Arabic" w:hAnsi="Simplified Arabic" w:cs="Simplified Arabic"/>
          <w:sz w:val="28"/>
          <w:szCs w:val="28"/>
          <w:rtl/>
        </w:rPr>
        <w:t xml:space="preserve"> ربط المحتوى </w:t>
      </w:r>
      <w:r w:rsidR="00DE55B5" w:rsidRPr="00D352EF">
        <w:rPr>
          <w:rFonts w:ascii="Simplified Arabic" w:hAnsi="Simplified Arabic" w:cs="Simplified Arabic"/>
          <w:sz w:val="28"/>
          <w:szCs w:val="28"/>
          <w:rtl/>
        </w:rPr>
        <w:t xml:space="preserve">الإعلاني </w:t>
      </w:r>
      <w:r w:rsidR="00115A4B">
        <w:rPr>
          <w:rFonts w:ascii="Simplified Arabic" w:hAnsi="Simplified Arabic" w:cs="Simplified Arabic" w:hint="cs"/>
          <w:sz w:val="28"/>
          <w:szCs w:val="28"/>
          <w:rtl/>
        </w:rPr>
        <w:t xml:space="preserve">بالرائج </w:t>
      </w:r>
      <w:r w:rsidR="00115A4B" w:rsidRPr="00D352EF">
        <w:rPr>
          <w:rFonts w:ascii="Simplified Arabic" w:hAnsi="Simplified Arabic" w:cs="Simplified Arabic" w:hint="cs"/>
          <w:sz w:val="28"/>
          <w:szCs w:val="28"/>
          <w:rtl/>
        </w:rPr>
        <w:t>والمؤثرات</w:t>
      </w:r>
      <w:r w:rsidR="00DE55B5" w:rsidRPr="00D352EF">
        <w:rPr>
          <w:rFonts w:ascii="Simplified Arabic" w:hAnsi="Simplified Arabic" w:cs="Simplified Arabic"/>
          <w:sz w:val="28"/>
          <w:szCs w:val="28"/>
          <w:rtl/>
        </w:rPr>
        <w:t xml:space="preserve"> الصوتية الشائعة واستخد</w:t>
      </w:r>
      <w:r w:rsidR="002A0ABD" w:rsidRPr="00D352EF">
        <w:rPr>
          <w:rFonts w:ascii="Simplified Arabic" w:hAnsi="Simplified Arabic" w:cs="Simplified Arabic"/>
          <w:sz w:val="28"/>
          <w:szCs w:val="28"/>
          <w:rtl/>
        </w:rPr>
        <w:t xml:space="preserve">مت مسح الميداني كمي على عينة شملت 420 مستجيبا وركزت على نظرية الاستثارة المعرفية وأثبتت ان ربط الإعلان بالسياقات الترفيهية يقلل من </w:t>
      </w:r>
      <w:r w:rsidR="001F4FCD" w:rsidRPr="00D352EF">
        <w:rPr>
          <w:rFonts w:ascii="Simplified Arabic" w:hAnsi="Simplified Arabic" w:cs="Simplified Arabic" w:hint="cs"/>
          <w:sz w:val="28"/>
          <w:szCs w:val="28"/>
          <w:rtl/>
        </w:rPr>
        <w:t>إدراك</w:t>
      </w:r>
      <w:r w:rsidR="002A0ABD" w:rsidRPr="00D352EF">
        <w:rPr>
          <w:rFonts w:ascii="Simplified Arabic" w:hAnsi="Simplified Arabic" w:cs="Simplified Arabic"/>
          <w:sz w:val="28"/>
          <w:szCs w:val="28"/>
          <w:rtl/>
        </w:rPr>
        <w:t xml:space="preserve"> المستهلك للإعلان كعنصر متطفل ويزي</w:t>
      </w:r>
      <w:r w:rsidR="00923C28" w:rsidRPr="00D352EF">
        <w:rPr>
          <w:rFonts w:ascii="Simplified Arabic" w:hAnsi="Simplified Arabic" w:cs="Simplified Arabic"/>
          <w:sz w:val="28"/>
          <w:szCs w:val="28"/>
          <w:rtl/>
        </w:rPr>
        <w:t>د من اندماجه مع الرسالة</w:t>
      </w:r>
    </w:p>
    <w:p w14:paraId="74EE92CB" w14:textId="5344E71C" w:rsidR="00C34F81" w:rsidRPr="00D352EF" w:rsidRDefault="00C34F81" w:rsidP="00815824">
      <w:pPr>
        <w:jc w:val="right"/>
        <w:rPr>
          <w:rFonts w:ascii="Simplified Arabic" w:hAnsi="Simplified Arabic" w:cs="Simplified Arabic"/>
          <w:b/>
          <w:bCs/>
          <w:sz w:val="28"/>
          <w:szCs w:val="28"/>
        </w:rPr>
      </w:pPr>
      <w:r w:rsidRPr="00D352EF">
        <w:rPr>
          <w:rFonts w:ascii="Simplified Arabic" w:hAnsi="Simplified Arabic" w:cs="Simplified Arabic"/>
          <w:b/>
          <w:bCs/>
          <w:sz w:val="28"/>
          <w:szCs w:val="28"/>
        </w:rPr>
        <w:t>Smith&amp;Davis2023</w:t>
      </w:r>
      <w:r w:rsidR="000175C5">
        <w:rPr>
          <w:rFonts w:ascii="Simplified Arabic" w:hAnsi="Simplified Arabic" w:cs="Simplified Arabic" w:hint="cs"/>
          <w:b/>
          <w:bCs/>
          <w:sz w:val="28"/>
          <w:szCs w:val="28"/>
          <w:rtl/>
        </w:rPr>
        <w:t>9</w:t>
      </w:r>
      <w:r w:rsidR="00115A4B">
        <w:rPr>
          <w:rFonts w:ascii="Simplified Arabic" w:hAnsi="Simplified Arabic" w:cs="Simplified Arabic" w:hint="cs"/>
          <w:b/>
          <w:bCs/>
          <w:sz w:val="28"/>
          <w:szCs w:val="28"/>
          <w:rtl/>
        </w:rPr>
        <w:t xml:space="preserve">- </w:t>
      </w:r>
    </w:p>
    <w:p w14:paraId="5B1F2436" w14:textId="04271B63" w:rsidR="00C96E31" w:rsidRDefault="00B91E82" w:rsidP="00B91E82">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المحتوى </w:t>
      </w:r>
      <w:r w:rsidR="003F154D" w:rsidRPr="00D352EF">
        <w:rPr>
          <w:rFonts w:ascii="Simplified Arabic" w:hAnsi="Simplified Arabic" w:cs="Simplified Arabic"/>
          <w:sz w:val="28"/>
          <w:szCs w:val="28"/>
          <w:rtl/>
        </w:rPr>
        <w:t>المنشأ</w:t>
      </w:r>
      <w:r w:rsidRPr="00D352EF">
        <w:rPr>
          <w:rFonts w:ascii="Simplified Arabic" w:hAnsi="Simplified Arabic" w:cs="Simplified Arabic"/>
          <w:sz w:val="28"/>
          <w:szCs w:val="28"/>
          <w:rtl/>
        </w:rPr>
        <w:t xml:space="preserve"> بواسطة المستخدم مقابل المحتوى </w:t>
      </w:r>
      <w:r w:rsidR="003F154D" w:rsidRPr="00D352EF">
        <w:rPr>
          <w:rFonts w:ascii="Simplified Arabic" w:hAnsi="Simplified Arabic" w:cs="Simplified Arabic"/>
          <w:sz w:val="28"/>
          <w:szCs w:val="28"/>
          <w:rtl/>
        </w:rPr>
        <w:t>المنشأ</w:t>
      </w:r>
      <w:r w:rsidRPr="00D352EF">
        <w:rPr>
          <w:rFonts w:ascii="Simplified Arabic" w:hAnsi="Simplified Arabic" w:cs="Simplified Arabic"/>
          <w:sz w:val="28"/>
          <w:szCs w:val="28"/>
          <w:rtl/>
        </w:rPr>
        <w:t xml:space="preserve"> بواسطة الشركات كفاءة إعلانات تيك توك وتهدف الم</w:t>
      </w:r>
      <w:r w:rsidR="00BB0F97" w:rsidRPr="00D352EF">
        <w:rPr>
          <w:rFonts w:ascii="Simplified Arabic" w:hAnsi="Simplified Arabic" w:cs="Simplified Arabic"/>
          <w:sz w:val="28"/>
          <w:szCs w:val="28"/>
          <w:rtl/>
        </w:rPr>
        <w:t xml:space="preserve">قارنة بين كفاءة الإعلانات المنشاة من المستهلكين وتلك المصممة من الحسابات الرسمية للشركات واستخدمت منهج التجربة الميدانية والاستبيان على </w:t>
      </w:r>
      <w:r w:rsidR="003F154D" w:rsidRPr="00D352EF">
        <w:rPr>
          <w:rFonts w:ascii="Simplified Arabic" w:hAnsi="Simplified Arabic" w:cs="Simplified Arabic"/>
          <w:sz w:val="28"/>
          <w:szCs w:val="28"/>
          <w:rtl/>
        </w:rPr>
        <w:t>عينة</w:t>
      </w:r>
      <w:r w:rsidR="00BB0F97" w:rsidRPr="00D352EF">
        <w:rPr>
          <w:rFonts w:ascii="Simplified Arabic" w:hAnsi="Simplified Arabic" w:cs="Simplified Arabic"/>
          <w:sz w:val="28"/>
          <w:szCs w:val="28"/>
          <w:rtl/>
        </w:rPr>
        <w:t xml:space="preserve"> قوامها 380 مستخدما واعتمدت على نظرية التبادل الاجتماعي وبينت ان المحتوى </w:t>
      </w:r>
      <w:r w:rsidR="003F154D" w:rsidRPr="00D352EF">
        <w:rPr>
          <w:rFonts w:ascii="Simplified Arabic" w:hAnsi="Simplified Arabic" w:cs="Simplified Arabic"/>
          <w:sz w:val="28"/>
          <w:szCs w:val="28"/>
          <w:rtl/>
        </w:rPr>
        <w:t>المنشأ</w:t>
      </w:r>
      <w:r w:rsidR="00BB0F97" w:rsidRPr="00D352EF">
        <w:rPr>
          <w:rFonts w:ascii="Simplified Arabic" w:hAnsi="Simplified Arabic" w:cs="Simplified Arabic"/>
          <w:sz w:val="28"/>
          <w:szCs w:val="28"/>
          <w:rtl/>
        </w:rPr>
        <w:t xml:space="preserve"> بواسطة المستخدمين العاديين ينال مستويات ثقة وإقناع اعلى بنسبة 40% مقارنة بمحتوى الحسابات الرسمية </w:t>
      </w:r>
    </w:p>
    <w:p w14:paraId="515CB59E" w14:textId="6414F70D" w:rsidR="003F154D" w:rsidRPr="00D352EF" w:rsidRDefault="0092075A" w:rsidP="00B91E82">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Pr>
        <w:t>Brown &amp;</w:t>
      </w:r>
      <w:r w:rsidR="0077611E" w:rsidRPr="00D352EF">
        <w:rPr>
          <w:rFonts w:ascii="Simplified Arabic" w:hAnsi="Simplified Arabic" w:cs="Simplified Arabic"/>
          <w:b/>
          <w:bCs/>
          <w:sz w:val="28"/>
          <w:szCs w:val="28"/>
        </w:rPr>
        <w:t>Millier2023</w:t>
      </w:r>
      <w:r w:rsidR="003F154D" w:rsidRPr="00D352EF">
        <w:rPr>
          <w:rFonts w:ascii="Simplified Arabic" w:hAnsi="Simplified Arabic" w:cs="Simplified Arabic"/>
          <w:b/>
          <w:bCs/>
          <w:sz w:val="28"/>
          <w:szCs w:val="28"/>
          <w:rtl/>
        </w:rPr>
        <w:t xml:space="preserve"> </w:t>
      </w:r>
      <w:r w:rsidR="000175C5">
        <w:rPr>
          <w:rFonts w:ascii="Simplified Arabic" w:hAnsi="Simplified Arabic" w:cs="Simplified Arabic" w:hint="cs"/>
          <w:b/>
          <w:bCs/>
          <w:sz w:val="28"/>
          <w:szCs w:val="28"/>
          <w:rtl/>
        </w:rPr>
        <w:t>10</w:t>
      </w:r>
      <w:r w:rsidR="00115A4B">
        <w:rPr>
          <w:rFonts w:ascii="Simplified Arabic" w:hAnsi="Simplified Arabic" w:cs="Simplified Arabic" w:hint="cs"/>
          <w:b/>
          <w:bCs/>
          <w:sz w:val="28"/>
          <w:szCs w:val="28"/>
          <w:rtl/>
        </w:rPr>
        <w:t xml:space="preserve">- </w:t>
      </w:r>
    </w:p>
    <w:p w14:paraId="1F98ADB0" w14:textId="128AE6AC" w:rsidR="00B322A2" w:rsidRPr="00D352EF" w:rsidRDefault="00E86CC0" w:rsidP="007341DD">
      <w:pPr>
        <w:jc w:val="right"/>
        <w:rPr>
          <w:rFonts w:ascii="Simplified Arabic" w:hAnsi="Simplified Arabic" w:cs="Simplified Arabic"/>
          <w:sz w:val="28"/>
          <w:szCs w:val="28"/>
          <w:rtl/>
        </w:rPr>
      </w:pPr>
      <w:r w:rsidRPr="00D352EF">
        <w:rPr>
          <w:rFonts w:ascii="Simplified Arabic" w:hAnsi="Simplified Arabic" w:cs="Simplified Arabic"/>
          <w:sz w:val="28"/>
          <w:szCs w:val="28"/>
          <w:rtl/>
        </w:rPr>
        <w:t>اليات الدعوة لاتخاذ اجراء في بيئات التسوق عبر الفيديو القصير وتهدف قياس ف</w:t>
      </w:r>
      <w:r w:rsidR="00F84C86" w:rsidRPr="00D352EF">
        <w:rPr>
          <w:rFonts w:ascii="Simplified Arabic" w:hAnsi="Simplified Arabic" w:cs="Simplified Arabic"/>
          <w:sz w:val="28"/>
          <w:szCs w:val="28"/>
          <w:rtl/>
        </w:rPr>
        <w:t>اعلية إضافة أدوات الدعوة المباشرة للعمل والروابط المدمجة داخل المقاطع واعتمدت المنهج التجريبي على ع</w:t>
      </w:r>
      <w:r w:rsidR="009D1AB0" w:rsidRPr="00D352EF">
        <w:rPr>
          <w:rFonts w:ascii="Simplified Arabic" w:hAnsi="Simplified Arabic" w:cs="Simplified Arabic"/>
          <w:sz w:val="28"/>
          <w:szCs w:val="28"/>
          <w:rtl/>
        </w:rPr>
        <w:t>ينة</w:t>
      </w:r>
      <w:r w:rsidR="00F84C86" w:rsidRPr="00D352EF">
        <w:rPr>
          <w:rFonts w:ascii="Simplified Arabic" w:hAnsi="Simplified Arabic" w:cs="Simplified Arabic"/>
          <w:sz w:val="28"/>
          <w:szCs w:val="28"/>
          <w:rtl/>
        </w:rPr>
        <w:t xml:space="preserve"> المجموعات ال</w:t>
      </w:r>
      <w:r w:rsidR="001C08FB" w:rsidRPr="00D352EF">
        <w:rPr>
          <w:rFonts w:ascii="Simplified Arabic" w:hAnsi="Simplified Arabic" w:cs="Simplified Arabic"/>
          <w:sz w:val="28"/>
          <w:szCs w:val="28"/>
          <w:rtl/>
        </w:rPr>
        <w:t xml:space="preserve">متقاطعة المكونة من 290 مشاركا واستندت الى نموذج القبول التكنولوجي واظهرت ان تضمين </w:t>
      </w:r>
      <w:r w:rsidR="00B322A2" w:rsidRPr="00D352EF">
        <w:rPr>
          <w:rFonts w:ascii="Simplified Arabic" w:hAnsi="Simplified Arabic" w:cs="Simplified Arabic"/>
          <w:sz w:val="28"/>
          <w:szCs w:val="28"/>
          <w:rtl/>
        </w:rPr>
        <w:t>روابط الشراء</w:t>
      </w:r>
      <w:r w:rsidR="001C08FB" w:rsidRPr="00D352EF">
        <w:rPr>
          <w:rFonts w:ascii="Simplified Arabic" w:hAnsi="Simplified Arabic" w:cs="Simplified Arabic"/>
          <w:sz w:val="28"/>
          <w:szCs w:val="28"/>
          <w:rtl/>
        </w:rPr>
        <w:t xml:space="preserve"> المباشرة داخل </w:t>
      </w:r>
      <w:r w:rsidR="009D1AB0" w:rsidRPr="00D352EF">
        <w:rPr>
          <w:rFonts w:ascii="Simplified Arabic" w:hAnsi="Simplified Arabic" w:cs="Simplified Arabic"/>
          <w:sz w:val="28"/>
          <w:szCs w:val="28"/>
          <w:rtl/>
        </w:rPr>
        <w:t xml:space="preserve">المقاطع </w:t>
      </w:r>
      <w:r w:rsidR="00F114E6" w:rsidRPr="00D352EF">
        <w:rPr>
          <w:rFonts w:ascii="Simplified Arabic" w:hAnsi="Simplified Arabic" w:cs="Simplified Arabic" w:hint="cs"/>
          <w:sz w:val="28"/>
          <w:szCs w:val="28"/>
          <w:rtl/>
        </w:rPr>
        <w:t>ينشي</w:t>
      </w:r>
      <w:r w:rsidR="001C08FB" w:rsidRPr="00D352EF">
        <w:rPr>
          <w:rFonts w:ascii="Simplified Arabic" w:hAnsi="Simplified Arabic" w:cs="Simplified Arabic"/>
          <w:sz w:val="28"/>
          <w:szCs w:val="28"/>
          <w:rtl/>
        </w:rPr>
        <w:t xml:space="preserve"> مسارا </w:t>
      </w:r>
      <w:r w:rsidR="007341DD" w:rsidRPr="00D352EF">
        <w:rPr>
          <w:rFonts w:ascii="Simplified Arabic" w:hAnsi="Simplified Arabic" w:cs="Simplified Arabic" w:hint="cs"/>
          <w:sz w:val="28"/>
          <w:szCs w:val="28"/>
          <w:rtl/>
        </w:rPr>
        <w:t>شرائي سلسلا</w:t>
      </w:r>
      <w:r w:rsidR="001C08FB" w:rsidRPr="00D352EF">
        <w:rPr>
          <w:rFonts w:ascii="Simplified Arabic" w:hAnsi="Simplified Arabic" w:cs="Simplified Arabic"/>
          <w:sz w:val="28"/>
          <w:szCs w:val="28"/>
          <w:rtl/>
        </w:rPr>
        <w:t xml:space="preserve"> يلغي </w:t>
      </w:r>
      <w:r w:rsidR="009D1AB0" w:rsidRPr="00D352EF">
        <w:rPr>
          <w:rFonts w:ascii="Simplified Arabic" w:hAnsi="Simplified Arabic" w:cs="Simplified Arabic"/>
          <w:sz w:val="28"/>
          <w:szCs w:val="28"/>
          <w:rtl/>
        </w:rPr>
        <w:t>الفجوة</w:t>
      </w:r>
      <w:r w:rsidR="001C08FB" w:rsidRPr="00D352EF">
        <w:rPr>
          <w:rFonts w:ascii="Simplified Arabic" w:hAnsi="Simplified Arabic" w:cs="Simplified Arabic"/>
          <w:sz w:val="28"/>
          <w:szCs w:val="28"/>
          <w:rtl/>
        </w:rPr>
        <w:t xml:space="preserve"> الزم</w:t>
      </w:r>
      <w:r w:rsidR="007341DD">
        <w:rPr>
          <w:rFonts w:ascii="Simplified Arabic" w:hAnsi="Simplified Arabic" w:cs="Simplified Arabic" w:hint="cs"/>
          <w:sz w:val="28"/>
          <w:szCs w:val="28"/>
          <w:rtl/>
        </w:rPr>
        <w:t>ن</w:t>
      </w:r>
      <w:r w:rsidR="001C08FB" w:rsidRPr="00D352EF">
        <w:rPr>
          <w:rFonts w:ascii="Simplified Arabic" w:hAnsi="Simplified Arabic" w:cs="Simplified Arabic"/>
          <w:sz w:val="28"/>
          <w:szCs w:val="28"/>
          <w:rtl/>
        </w:rPr>
        <w:t>ية بين الاكتشاف والطلب.</w:t>
      </w:r>
    </w:p>
    <w:p w14:paraId="1C2809DF" w14:textId="48770200" w:rsidR="007423D0" w:rsidRPr="00D352EF" w:rsidRDefault="007423D0" w:rsidP="00B91E82">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lastRenderedPageBreak/>
        <w:t>المحور الثاني: أثر المحتوى التسويقي على السلوك الشرائي للمستهلك (الفعلي والاندفاعي)</w:t>
      </w:r>
    </w:p>
    <w:p w14:paraId="182C02F1" w14:textId="3C69A08F" w:rsidR="007423D0" w:rsidRPr="00D352EF" w:rsidRDefault="00115A4B" w:rsidP="00B91E82">
      <w:pPr>
        <w:jc w:val="right"/>
        <w:rPr>
          <w:rFonts w:ascii="Simplified Arabic" w:hAnsi="Simplified Arabic" w:cs="Simplified Arabic"/>
          <w:sz w:val="28"/>
          <w:szCs w:val="28"/>
          <w:rtl/>
        </w:rPr>
      </w:pPr>
      <w:r>
        <w:rPr>
          <w:rFonts w:ascii="Simplified Arabic" w:hAnsi="Simplified Arabic" w:cs="Simplified Arabic" w:hint="cs"/>
          <w:b/>
          <w:bCs/>
          <w:sz w:val="28"/>
          <w:szCs w:val="28"/>
          <w:rtl/>
        </w:rPr>
        <w:t>1-</w:t>
      </w:r>
      <w:r w:rsidR="0011755C" w:rsidRPr="00D352EF">
        <w:rPr>
          <w:rFonts w:ascii="Simplified Arabic" w:hAnsi="Simplified Arabic" w:cs="Simplified Arabic"/>
          <w:b/>
          <w:bCs/>
          <w:sz w:val="28"/>
          <w:szCs w:val="28"/>
          <w:rtl/>
        </w:rPr>
        <w:t xml:space="preserve">دراسة القحطاني (2025) </w:t>
      </w:r>
      <w:r w:rsidR="0011755C" w:rsidRPr="00D352EF">
        <w:rPr>
          <w:rFonts w:ascii="Simplified Arabic" w:hAnsi="Simplified Arabic" w:cs="Simplified Arabic"/>
          <w:sz w:val="28"/>
          <w:szCs w:val="28"/>
          <w:rtl/>
        </w:rPr>
        <w:t xml:space="preserve">حساسية السعر </w:t>
      </w:r>
      <w:r w:rsidR="00F04A07" w:rsidRPr="00D352EF">
        <w:rPr>
          <w:rFonts w:ascii="Simplified Arabic" w:hAnsi="Simplified Arabic" w:cs="Simplified Arabic"/>
          <w:sz w:val="28"/>
          <w:szCs w:val="28"/>
          <w:rtl/>
        </w:rPr>
        <w:t>وأثر</w:t>
      </w:r>
      <w:r w:rsidR="0011755C" w:rsidRPr="00D352EF">
        <w:rPr>
          <w:rFonts w:ascii="Simplified Arabic" w:hAnsi="Simplified Arabic" w:cs="Simplified Arabic"/>
          <w:sz w:val="28"/>
          <w:szCs w:val="28"/>
          <w:rtl/>
        </w:rPr>
        <w:t xml:space="preserve"> اكواد التخفيض المدمجة في تيك توك على القرار الشرائي</w:t>
      </w:r>
      <w:r w:rsidR="00DD5657" w:rsidRPr="00D352EF">
        <w:rPr>
          <w:rFonts w:ascii="Simplified Arabic" w:hAnsi="Simplified Arabic" w:cs="Simplified Arabic"/>
          <w:sz w:val="28"/>
          <w:szCs w:val="28"/>
          <w:rtl/>
        </w:rPr>
        <w:t xml:space="preserve"> وتهدف تحليل تفاعل أصحاب الدخل المتوسط والمحدود مع الحوافز السعرية المعروضة داخل المقاطع واعتمدت المنهج الوصفي على عينة شملت 310 مستجيب واستندت الى نظرية حساسية السعر وتوصلت الى ان توفير قسائم الخصم اللحظية يقلل الحساسية تجاه السعر ويحفز على اتخاذ قرار الشراء الفوري دون تردد.</w:t>
      </w:r>
    </w:p>
    <w:p w14:paraId="0062B793" w14:textId="57685FDB" w:rsidR="007341DD" w:rsidRPr="00FC6718" w:rsidRDefault="00115A4B" w:rsidP="00FC6718">
      <w:pPr>
        <w:jc w:val="right"/>
        <w:rPr>
          <w:rFonts w:ascii="Simplified Arabic" w:hAnsi="Simplified Arabic" w:cs="Simplified Arabic"/>
          <w:sz w:val="28"/>
          <w:szCs w:val="28"/>
          <w:rtl/>
        </w:rPr>
      </w:pPr>
      <w:r>
        <w:rPr>
          <w:rFonts w:ascii="Simplified Arabic" w:hAnsi="Simplified Arabic" w:cs="Simplified Arabic" w:hint="cs"/>
          <w:b/>
          <w:bCs/>
          <w:sz w:val="28"/>
          <w:szCs w:val="28"/>
          <w:rtl/>
        </w:rPr>
        <w:t>2-</w:t>
      </w:r>
      <w:r w:rsidR="00F56D59" w:rsidRPr="00D352EF">
        <w:rPr>
          <w:rFonts w:ascii="Simplified Arabic" w:hAnsi="Simplified Arabic" w:cs="Simplified Arabic"/>
          <w:b/>
          <w:bCs/>
          <w:sz w:val="28"/>
          <w:szCs w:val="28"/>
          <w:rtl/>
        </w:rPr>
        <w:t xml:space="preserve">دراسة الغامدي (2024) </w:t>
      </w:r>
      <w:r w:rsidR="00F04A07" w:rsidRPr="00D352EF">
        <w:rPr>
          <w:rFonts w:ascii="Simplified Arabic" w:hAnsi="Simplified Arabic" w:cs="Simplified Arabic"/>
          <w:sz w:val="28"/>
          <w:szCs w:val="28"/>
          <w:rtl/>
        </w:rPr>
        <w:t>أثر</w:t>
      </w:r>
      <w:r w:rsidR="00F56D59" w:rsidRPr="00D352EF">
        <w:rPr>
          <w:rFonts w:ascii="Simplified Arabic" w:hAnsi="Simplified Arabic" w:cs="Simplified Arabic"/>
          <w:sz w:val="28"/>
          <w:szCs w:val="28"/>
          <w:rtl/>
        </w:rPr>
        <w:t xml:space="preserve"> محتوى وسائل التواصل الاجتماعي المرئية على الشراء الاندفاعي لدى النساء في قطاع التجميل وتهدف الى قياس مدة</w:t>
      </w:r>
      <w:r w:rsidR="00A33286" w:rsidRPr="00D352EF">
        <w:rPr>
          <w:rFonts w:ascii="Simplified Arabic" w:hAnsi="Simplified Arabic" w:cs="Simplified Arabic"/>
          <w:sz w:val="28"/>
          <w:szCs w:val="28"/>
          <w:rtl/>
        </w:rPr>
        <w:t xml:space="preserve"> مشاهدة المقاطع التسويقية عبر تيك توك في تحفيز القرارات الشرائية غير مخطط لها واعتمدت المنهج التحليلي بتطبيق </w:t>
      </w:r>
      <w:proofErr w:type="gramStart"/>
      <w:r w:rsidR="00A33286" w:rsidRPr="00D352EF">
        <w:rPr>
          <w:rFonts w:ascii="Simplified Arabic" w:hAnsi="Simplified Arabic" w:cs="Simplified Arabic"/>
          <w:sz w:val="28"/>
          <w:szCs w:val="28"/>
          <w:rtl/>
        </w:rPr>
        <w:t>استبيان</w:t>
      </w:r>
      <w:proofErr w:type="gramEnd"/>
      <w:r w:rsidR="00A33286" w:rsidRPr="00D352EF">
        <w:rPr>
          <w:rFonts w:ascii="Simplified Arabic" w:hAnsi="Simplified Arabic" w:cs="Simplified Arabic"/>
          <w:sz w:val="28"/>
          <w:szCs w:val="28"/>
          <w:rtl/>
        </w:rPr>
        <w:t xml:space="preserve"> على 350 مستهلكة للمنتجات التجميلية واستندت الى نظرية الد</w:t>
      </w:r>
      <w:r w:rsidR="007D707F" w:rsidRPr="00D352EF">
        <w:rPr>
          <w:rFonts w:ascii="Simplified Arabic" w:hAnsi="Simplified Arabic" w:cs="Simplified Arabic"/>
          <w:sz w:val="28"/>
          <w:szCs w:val="28"/>
          <w:rtl/>
        </w:rPr>
        <w:t xml:space="preserve">افعية الشرائية وكشفت عن وجود </w:t>
      </w:r>
      <w:r w:rsidR="007341DD" w:rsidRPr="00D352EF">
        <w:rPr>
          <w:rFonts w:ascii="Simplified Arabic" w:hAnsi="Simplified Arabic" w:cs="Simplified Arabic" w:hint="cs"/>
          <w:sz w:val="28"/>
          <w:szCs w:val="28"/>
          <w:rtl/>
        </w:rPr>
        <w:t>أثر</w:t>
      </w:r>
      <w:r w:rsidR="007D707F" w:rsidRPr="00D352EF">
        <w:rPr>
          <w:rFonts w:ascii="Simplified Arabic" w:hAnsi="Simplified Arabic" w:cs="Simplified Arabic"/>
          <w:sz w:val="28"/>
          <w:szCs w:val="28"/>
          <w:rtl/>
        </w:rPr>
        <w:t xml:space="preserve"> إيجابي يدل احصائيا لمحتوى تيك توك في تحفيز الشراء الاندفاعي لاسيما عند اقتران المقطع بعروض ذات نطاق زمني محدود.</w:t>
      </w:r>
    </w:p>
    <w:p w14:paraId="3257B7A9" w14:textId="33CC917B" w:rsidR="00B322A2" w:rsidRPr="00D352EF" w:rsidRDefault="00115A4B" w:rsidP="00B91E82">
      <w:pPr>
        <w:jc w:val="right"/>
        <w:rPr>
          <w:rFonts w:ascii="Simplified Arabic" w:hAnsi="Simplified Arabic" w:cs="Simplified Arabic"/>
          <w:sz w:val="28"/>
          <w:szCs w:val="28"/>
          <w:rtl/>
        </w:rPr>
      </w:pPr>
      <w:r>
        <w:rPr>
          <w:rFonts w:ascii="Simplified Arabic" w:hAnsi="Simplified Arabic" w:cs="Simplified Arabic" w:hint="cs"/>
          <w:b/>
          <w:bCs/>
          <w:sz w:val="28"/>
          <w:szCs w:val="28"/>
          <w:rtl/>
        </w:rPr>
        <w:t>3-</w:t>
      </w:r>
      <w:r w:rsidR="007D707F" w:rsidRPr="00D352EF">
        <w:rPr>
          <w:rFonts w:ascii="Simplified Arabic" w:hAnsi="Simplified Arabic" w:cs="Simplified Arabic"/>
          <w:b/>
          <w:bCs/>
          <w:sz w:val="28"/>
          <w:szCs w:val="28"/>
          <w:rtl/>
        </w:rPr>
        <w:t>دراسة السبيعي (2024</w:t>
      </w:r>
      <w:r w:rsidR="00732632" w:rsidRPr="00D352EF">
        <w:rPr>
          <w:rFonts w:ascii="Simplified Arabic" w:hAnsi="Simplified Arabic" w:cs="Simplified Arabic"/>
          <w:b/>
          <w:bCs/>
          <w:sz w:val="28"/>
          <w:szCs w:val="28"/>
          <w:rtl/>
        </w:rPr>
        <w:t>) دور</w:t>
      </w:r>
      <w:r w:rsidR="0051231F" w:rsidRPr="00D352EF">
        <w:rPr>
          <w:rFonts w:ascii="Simplified Arabic" w:hAnsi="Simplified Arabic" w:cs="Simplified Arabic"/>
          <w:sz w:val="28"/>
          <w:szCs w:val="28"/>
          <w:rtl/>
        </w:rPr>
        <w:t xml:space="preserve"> تسويق المؤثرين عبر تيك توك في </w:t>
      </w:r>
      <w:r w:rsidR="00C65081" w:rsidRPr="00D352EF">
        <w:rPr>
          <w:rFonts w:ascii="Simplified Arabic" w:hAnsi="Simplified Arabic" w:cs="Simplified Arabic"/>
          <w:sz w:val="28"/>
          <w:szCs w:val="28"/>
          <w:rtl/>
        </w:rPr>
        <w:t>توجيه</w:t>
      </w:r>
      <w:r w:rsidR="0051231F" w:rsidRPr="00D352EF">
        <w:rPr>
          <w:rFonts w:ascii="Simplified Arabic" w:hAnsi="Simplified Arabic" w:cs="Simplified Arabic"/>
          <w:sz w:val="28"/>
          <w:szCs w:val="28"/>
          <w:rtl/>
        </w:rPr>
        <w:t xml:space="preserve"> قرارات شراء منتجات العناية الشخصية وتهدف الى قياس التوصيات الشفهية الرقمية الصادرة عن صناع المحتوى على مراحل اتخاذ القرار الشرائي و</w:t>
      </w:r>
      <w:r w:rsidR="00C65081" w:rsidRPr="00D352EF">
        <w:rPr>
          <w:rFonts w:ascii="Simplified Arabic" w:hAnsi="Simplified Arabic" w:cs="Simplified Arabic"/>
          <w:sz w:val="28"/>
          <w:szCs w:val="28"/>
          <w:rtl/>
        </w:rPr>
        <w:t xml:space="preserve">تطبيق </w:t>
      </w:r>
      <w:proofErr w:type="gramStart"/>
      <w:r w:rsidR="00CB0E53" w:rsidRPr="00D352EF">
        <w:rPr>
          <w:rFonts w:ascii="Simplified Arabic" w:hAnsi="Simplified Arabic" w:cs="Simplified Arabic" w:hint="cs"/>
          <w:sz w:val="28"/>
          <w:szCs w:val="28"/>
          <w:rtl/>
        </w:rPr>
        <w:t>استب</w:t>
      </w:r>
      <w:r w:rsidR="00CB0E53">
        <w:rPr>
          <w:rFonts w:ascii="Simplified Arabic" w:hAnsi="Simplified Arabic" w:cs="Simplified Arabic" w:hint="cs"/>
          <w:sz w:val="28"/>
          <w:szCs w:val="28"/>
          <w:rtl/>
        </w:rPr>
        <w:t>ي</w:t>
      </w:r>
      <w:r w:rsidR="00CB0E53" w:rsidRPr="00D352EF">
        <w:rPr>
          <w:rFonts w:ascii="Simplified Arabic" w:hAnsi="Simplified Arabic" w:cs="Simplified Arabic" w:hint="cs"/>
          <w:sz w:val="28"/>
          <w:szCs w:val="28"/>
          <w:rtl/>
        </w:rPr>
        <w:t>ان</w:t>
      </w:r>
      <w:proofErr w:type="gramEnd"/>
      <w:r w:rsidR="00CB0E53">
        <w:rPr>
          <w:rFonts w:ascii="Simplified Arabic" w:hAnsi="Simplified Arabic" w:cs="Simplified Arabic" w:hint="cs"/>
          <w:sz w:val="28"/>
          <w:szCs w:val="28"/>
          <w:rtl/>
        </w:rPr>
        <w:t xml:space="preserve"> </w:t>
      </w:r>
      <w:r w:rsidR="00C65081" w:rsidRPr="00D352EF">
        <w:rPr>
          <w:rFonts w:ascii="Simplified Arabic" w:hAnsi="Simplified Arabic" w:cs="Simplified Arabic"/>
          <w:sz w:val="28"/>
          <w:szCs w:val="28"/>
          <w:rtl/>
        </w:rPr>
        <w:t xml:space="preserve">ميداني </w:t>
      </w:r>
      <w:r w:rsidR="00DC3FA8" w:rsidRPr="00D352EF">
        <w:rPr>
          <w:rFonts w:ascii="Simplified Arabic" w:hAnsi="Simplified Arabic" w:cs="Simplified Arabic"/>
          <w:sz w:val="28"/>
          <w:szCs w:val="28"/>
          <w:rtl/>
        </w:rPr>
        <w:t>على</w:t>
      </w:r>
      <w:r w:rsidR="00C65081" w:rsidRPr="00D352EF">
        <w:rPr>
          <w:rFonts w:ascii="Simplified Arabic" w:hAnsi="Simplified Arabic" w:cs="Simplified Arabic"/>
          <w:sz w:val="28"/>
          <w:szCs w:val="28"/>
          <w:rtl/>
        </w:rPr>
        <w:t xml:space="preserve"> عينة من 280 طالبة جامعية واعتمدت على نظرية التأثير الاجتماعي وأثبتت ان التوصيات المرئية تودي دورا حاسما في تسريع خطوات قمع التسويق وصولا الى الشراء الفعلي لدى الفئات الشابة</w:t>
      </w:r>
    </w:p>
    <w:p w14:paraId="25E6DC63" w14:textId="035C916C" w:rsidR="00B20DB5" w:rsidRPr="00D352EF" w:rsidRDefault="00115A4B" w:rsidP="00B91E82">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4-</w:t>
      </w:r>
      <w:r w:rsidR="00B20DB5" w:rsidRPr="00D352EF">
        <w:rPr>
          <w:rFonts w:ascii="Simplified Arabic" w:hAnsi="Simplified Arabic" w:cs="Simplified Arabic"/>
          <w:b/>
          <w:bCs/>
          <w:sz w:val="28"/>
          <w:szCs w:val="28"/>
          <w:rtl/>
        </w:rPr>
        <w:t xml:space="preserve">دراسة الدوسري (2023) </w:t>
      </w:r>
      <w:r w:rsidR="001D7010" w:rsidRPr="00D352EF">
        <w:rPr>
          <w:rFonts w:ascii="Simplified Arabic" w:hAnsi="Simplified Arabic" w:cs="Simplified Arabic"/>
          <w:sz w:val="28"/>
          <w:szCs w:val="28"/>
          <w:rtl/>
        </w:rPr>
        <w:t>السلوك الشرائي الفعلي للمستهلك السعودي عبر المنصات الرقمية الحديثة دراسة ت</w:t>
      </w:r>
      <w:r w:rsidR="00D22222" w:rsidRPr="00D352EF">
        <w:rPr>
          <w:rFonts w:ascii="Simplified Arabic" w:hAnsi="Simplified Arabic" w:cs="Simplified Arabic"/>
          <w:sz w:val="28"/>
          <w:szCs w:val="28"/>
          <w:rtl/>
        </w:rPr>
        <w:t xml:space="preserve">طبيقية تهدف الى فحص </w:t>
      </w:r>
      <w:r w:rsidR="00732632" w:rsidRPr="00D352EF">
        <w:rPr>
          <w:rFonts w:ascii="Simplified Arabic" w:hAnsi="Simplified Arabic" w:cs="Simplified Arabic"/>
          <w:sz w:val="28"/>
          <w:szCs w:val="28"/>
          <w:rtl/>
        </w:rPr>
        <w:t>أثر</w:t>
      </w:r>
      <w:r w:rsidR="00D22222" w:rsidRPr="00D352EF">
        <w:rPr>
          <w:rFonts w:ascii="Simplified Arabic" w:hAnsi="Simplified Arabic" w:cs="Simplified Arabic"/>
          <w:sz w:val="28"/>
          <w:szCs w:val="28"/>
          <w:rtl/>
        </w:rPr>
        <w:t xml:space="preserve"> التكرار الإعلاني على تحول الاهتمام الرقمي الى سلوك شرائي</w:t>
      </w:r>
      <w:r w:rsidR="005568D7" w:rsidRPr="00D352EF">
        <w:rPr>
          <w:rFonts w:ascii="Simplified Arabic" w:hAnsi="Simplified Arabic" w:cs="Simplified Arabic"/>
          <w:sz w:val="28"/>
          <w:szCs w:val="28"/>
          <w:rtl/>
        </w:rPr>
        <w:t xml:space="preserve"> فعلي وتكرار الطلب واستخدمت منهج المسح الاجتماعي عبر </w:t>
      </w:r>
      <w:r w:rsidR="00CB0E53" w:rsidRPr="00D352EF">
        <w:rPr>
          <w:rFonts w:ascii="Simplified Arabic" w:hAnsi="Simplified Arabic" w:cs="Simplified Arabic" w:hint="cs"/>
          <w:sz w:val="28"/>
          <w:szCs w:val="28"/>
          <w:rtl/>
        </w:rPr>
        <w:t>استبانة</w:t>
      </w:r>
      <w:r w:rsidR="005568D7" w:rsidRPr="00D352EF">
        <w:rPr>
          <w:rFonts w:ascii="Simplified Arabic" w:hAnsi="Simplified Arabic" w:cs="Simplified Arabic"/>
          <w:sz w:val="28"/>
          <w:szCs w:val="28"/>
          <w:rtl/>
        </w:rPr>
        <w:t xml:space="preserve"> الكتروني شمل 400</w:t>
      </w:r>
      <w:r w:rsidR="0081277C" w:rsidRPr="00D352EF">
        <w:rPr>
          <w:rFonts w:ascii="Simplified Arabic" w:hAnsi="Simplified Arabic" w:cs="Simplified Arabic"/>
          <w:sz w:val="28"/>
          <w:szCs w:val="28"/>
          <w:rtl/>
        </w:rPr>
        <w:t xml:space="preserve"> مشارك وبينت النتيجة ان المشاهدة المنتظمة</w:t>
      </w:r>
      <w:r w:rsidR="00040F27" w:rsidRPr="00D352EF">
        <w:rPr>
          <w:rFonts w:ascii="Simplified Arabic" w:hAnsi="Simplified Arabic" w:cs="Simplified Arabic"/>
          <w:sz w:val="28"/>
          <w:szCs w:val="28"/>
          <w:rtl/>
        </w:rPr>
        <w:t xml:space="preserve"> لمراجعين والمراجعات المرئية عبر المنصة تتحول تدريجيا الى سلوك شرائي فعلي وتكرار للطلب عبر المتاجر.</w:t>
      </w:r>
    </w:p>
    <w:p w14:paraId="1AAE0716" w14:textId="05350891" w:rsidR="00C65081" w:rsidRPr="00D352EF" w:rsidRDefault="009A60E3" w:rsidP="00B91E82">
      <w:pPr>
        <w:jc w:val="right"/>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5-</w:t>
      </w:r>
      <w:r w:rsidR="00C65081" w:rsidRPr="00D352EF">
        <w:rPr>
          <w:rFonts w:ascii="Simplified Arabic" w:hAnsi="Simplified Arabic" w:cs="Simplified Arabic"/>
          <w:b/>
          <w:bCs/>
          <w:sz w:val="28"/>
          <w:szCs w:val="28"/>
          <w:rtl/>
        </w:rPr>
        <w:t xml:space="preserve">دراسة الزهراني (2023) </w:t>
      </w:r>
      <w:r w:rsidR="00AA570D" w:rsidRPr="00D352EF">
        <w:rPr>
          <w:rFonts w:ascii="Simplified Arabic" w:hAnsi="Simplified Arabic" w:cs="Simplified Arabic"/>
          <w:sz w:val="28"/>
          <w:szCs w:val="28"/>
          <w:rtl/>
        </w:rPr>
        <w:t>دوافع السلوك الشرائي الاندفاعي والمخطط له عبر تطبيقات الفيديو القصير كشفت عن الفروق بين دوافع الشراء الاندفاعي والمخطط له لدى متصفحي مقاطع الفيديو القصير و</w:t>
      </w:r>
      <w:r w:rsidR="00FE4775" w:rsidRPr="00D352EF">
        <w:rPr>
          <w:rFonts w:ascii="Simplified Arabic" w:hAnsi="Simplified Arabic" w:cs="Simplified Arabic"/>
          <w:sz w:val="28"/>
          <w:szCs w:val="28"/>
          <w:rtl/>
        </w:rPr>
        <w:t>تطبيق مسج ميداني شمل 260 مستخدما للتطبيقات الرقمية وركزت على نموذج العواطف والسلوك ولخصت</w:t>
      </w:r>
      <w:r w:rsidR="00B20DB5" w:rsidRPr="00D352EF">
        <w:rPr>
          <w:rFonts w:ascii="Simplified Arabic" w:hAnsi="Simplified Arabic" w:cs="Simplified Arabic"/>
          <w:sz w:val="28"/>
          <w:szCs w:val="28"/>
          <w:rtl/>
        </w:rPr>
        <w:t xml:space="preserve"> الى ان الرغبة في تجربة منتجات </w:t>
      </w:r>
      <w:r w:rsidR="00FC6718">
        <w:rPr>
          <w:rFonts w:ascii="Simplified Arabic" w:hAnsi="Simplified Arabic" w:cs="Simplified Arabic" w:hint="cs"/>
          <w:sz w:val="28"/>
          <w:szCs w:val="28"/>
          <w:rtl/>
        </w:rPr>
        <w:t>الرائج</w:t>
      </w:r>
      <w:r w:rsidR="00B20DB5" w:rsidRPr="00D352EF">
        <w:rPr>
          <w:rFonts w:ascii="Simplified Arabic" w:hAnsi="Simplified Arabic" w:cs="Simplified Arabic"/>
          <w:sz w:val="28"/>
          <w:szCs w:val="28"/>
          <w:rtl/>
        </w:rPr>
        <w:t xml:space="preserve"> الأكثر تداولا تعد من أبرز الدوافع النفسية المحفزة للشراء الاندفاعي بين المتصفحات.</w:t>
      </w:r>
    </w:p>
    <w:p w14:paraId="3B8A1DC0" w14:textId="05ECDBD7" w:rsidR="00EA6965" w:rsidRPr="00D352EF" w:rsidRDefault="00EA6965" w:rsidP="00B91E82">
      <w:pPr>
        <w:jc w:val="right"/>
        <w:rPr>
          <w:rFonts w:ascii="Simplified Arabic" w:hAnsi="Simplified Arabic" w:cs="Simplified Arabic"/>
          <w:b/>
          <w:bCs/>
          <w:sz w:val="28"/>
          <w:szCs w:val="28"/>
        </w:rPr>
      </w:pPr>
      <w:r w:rsidRPr="00D352EF">
        <w:rPr>
          <w:rFonts w:ascii="Simplified Arabic" w:hAnsi="Simplified Arabic" w:cs="Simplified Arabic"/>
          <w:b/>
          <w:bCs/>
          <w:sz w:val="28"/>
          <w:szCs w:val="28"/>
        </w:rPr>
        <w:t>Johnson&amp;White</w:t>
      </w:r>
      <w:r w:rsidR="00434BEB" w:rsidRPr="00D352EF">
        <w:rPr>
          <w:rFonts w:ascii="Simplified Arabic" w:hAnsi="Simplified Arabic" w:cs="Simplified Arabic"/>
          <w:b/>
          <w:bCs/>
          <w:sz w:val="28"/>
          <w:szCs w:val="28"/>
        </w:rPr>
        <w:t>2025</w:t>
      </w:r>
      <w:r w:rsidR="009A60E3">
        <w:rPr>
          <w:rFonts w:ascii="Simplified Arabic" w:hAnsi="Simplified Arabic" w:cs="Simplified Arabic" w:hint="cs"/>
          <w:b/>
          <w:bCs/>
          <w:sz w:val="28"/>
          <w:szCs w:val="28"/>
          <w:rtl/>
        </w:rPr>
        <w:t>6-</w:t>
      </w:r>
    </w:p>
    <w:p w14:paraId="69945772" w14:textId="0B89E3F4" w:rsidR="002E15AB" w:rsidRPr="00D352EF" w:rsidRDefault="004F0407" w:rsidP="007341DD">
      <w:pPr>
        <w:jc w:val="right"/>
        <w:rPr>
          <w:rFonts w:ascii="Simplified Arabic" w:hAnsi="Simplified Arabic" w:cs="Simplified Arabic"/>
          <w:sz w:val="28"/>
          <w:szCs w:val="28"/>
          <w:rtl/>
        </w:rPr>
      </w:pPr>
      <w:r w:rsidRPr="00D352EF">
        <w:rPr>
          <w:rFonts w:ascii="Simplified Arabic" w:hAnsi="Simplified Arabic" w:cs="Simplified Arabic"/>
          <w:sz w:val="28"/>
          <w:szCs w:val="28"/>
          <w:rtl/>
        </w:rPr>
        <w:t>تثير</w:t>
      </w:r>
      <w:r w:rsidR="00AF0F0D" w:rsidRPr="00D352EF">
        <w:rPr>
          <w:rFonts w:ascii="Simplified Arabic" w:hAnsi="Simplified Arabic" w:cs="Simplified Arabic"/>
          <w:sz w:val="28"/>
          <w:szCs w:val="28"/>
          <w:rtl/>
        </w:rPr>
        <w:t xml:space="preserve"> اتجاهات تيك توك على </w:t>
      </w:r>
      <w:r w:rsidR="00DC3FA8" w:rsidRPr="00D352EF">
        <w:rPr>
          <w:rFonts w:ascii="Simplified Arabic" w:hAnsi="Simplified Arabic" w:cs="Simplified Arabic"/>
          <w:sz w:val="28"/>
          <w:szCs w:val="28"/>
          <w:rtl/>
        </w:rPr>
        <w:t>نيات</w:t>
      </w:r>
      <w:r w:rsidR="00AF0F0D" w:rsidRPr="00D352EF">
        <w:rPr>
          <w:rFonts w:ascii="Simplified Arabic" w:hAnsi="Simplified Arabic" w:cs="Simplified Arabic"/>
          <w:sz w:val="28"/>
          <w:szCs w:val="28"/>
          <w:rtl/>
        </w:rPr>
        <w:t xml:space="preserve"> إعادة الشراء لدى المستهلكين وتهدف الى اختبار </w:t>
      </w:r>
      <w:r w:rsidR="00CB0E53" w:rsidRPr="00D352EF">
        <w:rPr>
          <w:rFonts w:ascii="Simplified Arabic" w:hAnsi="Simplified Arabic" w:cs="Simplified Arabic" w:hint="cs"/>
          <w:sz w:val="28"/>
          <w:szCs w:val="28"/>
          <w:rtl/>
        </w:rPr>
        <w:t>أثر</w:t>
      </w:r>
      <w:r w:rsidR="00AF0F0D" w:rsidRPr="00D352EF">
        <w:rPr>
          <w:rFonts w:ascii="Simplified Arabic" w:hAnsi="Simplified Arabic" w:cs="Simplified Arabic"/>
          <w:sz w:val="28"/>
          <w:szCs w:val="28"/>
          <w:rtl/>
        </w:rPr>
        <w:t xml:space="preserve"> تطابق التجربة الفعلية مع محتوى </w:t>
      </w:r>
      <w:r w:rsidR="00F823B9">
        <w:rPr>
          <w:rFonts w:ascii="Simplified Arabic" w:hAnsi="Simplified Arabic" w:cs="Simplified Arabic" w:hint="cs"/>
          <w:sz w:val="28"/>
          <w:szCs w:val="28"/>
          <w:rtl/>
        </w:rPr>
        <w:t>الرائج</w:t>
      </w:r>
      <w:r w:rsidR="00AF0F0D" w:rsidRPr="00D352EF">
        <w:rPr>
          <w:rFonts w:ascii="Simplified Arabic" w:hAnsi="Simplified Arabic" w:cs="Simplified Arabic"/>
          <w:sz w:val="28"/>
          <w:szCs w:val="28"/>
          <w:rtl/>
        </w:rPr>
        <w:t xml:space="preserve"> على استدامة الولاء وتكرار الشراء وطبقت منهج</w:t>
      </w:r>
      <w:r w:rsidRPr="00D352EF">
        <w:rPr>
          <w:rFonts w:ascii="Simplified Arabic" w:hAnsi="Simplified Arabic" w:cs="Simplified Arabic"/>
          <w:sz w:val="28"/>
          <w:szCs w:val="28"/>
          <w:rtl/>
        </w:rPr>
        <w:t xml:space="preserve"> </w:t>
      </w:r>
      <w:proofErr w:type="gramStart"/>
      <w:r w:rsidRPr="00D352EF">
        <w:rPr>
          <w:rFonts w:ascii="Simplified Arabic" w:hAnsi="Simplified Arabic" w:cs="Simplified Arabic"/>
          <w:sz w:val="28"/>
          <w:szCs w:val="28"/>
          <w:rtl/>
        </w:rPr>
        <w:t>الاستبيان</w:t>
      </w:r>
      <w:proofErr w:type="gramEnd"/>
      <w:r w:rsidRPr="00D352EF">
        <w:rPr>
          <w:rFonts w:ascii="Simplified Arabic" w:hAnsi="Simplified Arabic" w:cs="Simplified Arabic"/>
          <w:sz w:val="28"/>
          <w:szCs w:val="28"/>
          <w:rtl/>
        </w:rPr>
        <w:t xml:space="preserve"> الطولي عبر متابعة 310 مستهلكين على مدار فترة زمنية وأكدت نظرية التوقعات وأوضحت ان تطابق جودة المنتج الفعلي مع المراجعات المرئية المعروضة على المنصة يعزز نية تكرار الشراء والولاء للعلامة التجارية.</w:t>
      </w:r>
    </w:p>
    <w:p w14:paraId="17B8A09C" w14:textId="1DB8F038" w:rsidR="004F0407" w:rsidRPr="00D352EF" w:rsidRDefault="00E60C12" w:rsidP="00B91E82">
      <w:pPr>
        <w:jc w:val="right"/>
        <w:rPr>
          <w:rFonts w:ascii="Simplified Arabic" w:hAnsi="Simplified Arabic" w:cs="Simplified Arabic"/>
          <w:b/>
          <w:bCs/>
          <w:sz w:val="28"/>
          <w:szCs w:val="28"/>
        </w:rPr>
      </w:pPr>
      <w:r w:rsidRPr="00D352EF">
        <w:rPr>
          <w:rFonts w:ascii="Simplified Arabic" w:hAnsi="Simplified Arabic" w:cs="Simplified Arabic"/>
          <w:b/>
          <w:bCs/>
          <w:sz w:val="28"/>
          <w:szCs w:val="28"/>
        </w:rPr>
        <w:t>(Chen&amp;Liu2024)</w:t>
      </w:r>
      <w:r w:rsidR="009A60E3">
        <w:rPr>
          <w:rFonts w:ascii="Simplified Arabic" w:hAnsi="Simplified Arabic" w:cs="Simplified Arabic" w:hint="cs"/>
          <w:b/>
          <w:bCs/>
          <w:sz w:val="28"/>
          <w:szCs w:val="28"/>
          <w:rtl/>
        </w:rPr>
        <w:t>7-</w:t>
      </w:r>
    </w:p>
    <w:p w14:paraId="2ED1BB5C" w14:textId="4A8610D5" w:rsidR="00AF0F0D" w:rsidRPr="00F114E6" w:rsidRDefault="00E60C12" w:rsidP="00F114E6">
      <w:pPr>
        <w:jc w:val="right"/>
        <w:rPr>
          <w:rFonts w:ascii="Simplified Arabic" w:hAnsi="Simplified Arabic" w:cs="Simplified Arabic"/>
          <w:sz w:val="28"/>
          <w:szCs w:val="28"/>
        </w:rPr>
      </w:pPr>
      <w:r w:rsidRPr="00D352EF">
        <w:rPr>
          <w:rFonts w:ascii="Simplified Arabic" w:hAnsi="Simplified Arabic" w:cs="Simplified Arabic"/>
          <w:sz w:val="28"/>
          <w:szCs w:val="28"/>
          <w:rtl/>
        </w:rPr>
        <w:t>فهم الشراء الاندفاعي في تجارة</w:t>
      </w:r>
      <w:r w:rsidR="00E509F7" w:rsidRPr="00D352EF">
        <w:rPr>
          <w:rFonts w:ascii="Simplified Arabic" w:hAnsi="Simplified Arabic" w:cs="Simplified Arabic"/>
          <w:sz w:val="28"/>
          <w:szCs w:val="28"/>
          <w:rtl/>
        </w:rPr>
        <w:t xml:space="preserve"> الفيديو القصير مدخل المثير والفاعل والاستجابة وتهدف الى تحليل </w:t>
      </w:r>
      <w:r w:rsidR="00CB0E53" w:rsidRPr="00D352EF">
        <w:rPr>
          <w:rFonts w:ascii="Simplified Arabic" w:hAnsi="Simplified Arabic" w:cs="Simplified Arabic" w:hint="cs"/>
          <w:sz w:val="28"/>
          <w:szCs w:val="28"/>
          <w:rtl/>
        </w:rPr>
        <w:t>أثر</w:t>
      </w:r>
      <w:r w:rsidR="00E509F7" w:rsidRPr="00D352EF">
        <w:rPr>
          <w:rFonts w:ascii="Simplified Arabic" w:hAnsi="Simplified Arabic" w:cs="Simplified Arabic"/>
          <w:sz w:val="28"/>
          <w:szCs w:val="28"/>
          <w:rtl/>
        </w:rPr>
        <w:t xml:space="preserve"> الخصائص المرئية كـ مثير على الاستجابة الوجدانية والسلوك الشرائي الاندفاعي واستخدمت التحليل الهيكلي على عينة 430 مستخدما منصات الفيديو</w:t>
      </w:r>
      <w:r w:rsidR="002A3CBC" w:rsidRPr="00D352EF">
        <w:rPr>
          <w:rFonts w:ascii="Simplified Arabic" w:hAnsi="Simplified Arabic" w:cs="Simplified Arabic"/>
          <w:sz w:val="28"/>
          <w:szCs w:val="28"/>
          <w:rtl/>
        </w:rPr>
        <w:t xml:space="preserve"> القصير ونموذج الاستجابة للمثير الرقمي وأثبتت ان الخصا</w:t>
      </w:r>
      <w:r w:rsidR="00E1316A" w:rsidRPr="00D352EF">
        <w:rPr>
          <w:rFonts w:ascii="Simplified Arabic" w:hAnsi="Simplified Arabic" w:cs="Simplified Arabic"/>
          <w:sz w:val="28"/>
          <w:szCs w:val="28"/>
          <w:rtl/>
        </w:rPr>
        <w:t>ئص المرئية والتفاعلية للمحتوى تحفز الاستجابة الوجدانية وتؤدي الى سلوك شرائي اندفاعي مباشر</w:t>
      </w:r>
    </w:p>
    <w:p w14:paraId="3FAF887B" w14:textId="72E3E1B4" w:rsidR="00040F27" w:rsidRPr="00D352EF" w:rsidRDefault="001669D3" w:rsidP="00B91E82">
      <w:pPr>
        <w:jc w:val="right"/>
        <w:rPr>
          <w:rFonts w:ascii="Simplified Arabic" w:hAnsi="Simplified Arabic" w:cs="Simplified Arabic"/>
          <w:b/>
          <w:bCs/>
          <w:sz w:val="28"/>
          <w:szCs w:val="28"/>
        </w:rPr>
      </w:pPr>
      <w:r w:rsidRPr="00D352EF">
        <w:rPr>
          <w:rFonts w:ascii="Simplified Arabic" w:hAnsi="Simplified Arabic" w:cs="Simplified Arabic"/>
          <w:b/>
          <w:bCs/>
          <w:sz w:val="28"/>
          <w:szCs w:val="28"/>
        </w:rPr>
        <w:t>Alghamdi&amp;Robers2024</w:t>
      </w:r>
      <w:r w:rsidR="009A60E3">
        <w:rPr>
          <w:rFonts w:ascii="Simplified Arabic" w:hAnsi="Simplified Arabic" w:cs="Simplified Arabic" w:hint="cs"/>
          <w:b/>
          <w:bCs/>
          <w:sz w:val="28"/>
          <w:szCs w:val="28"/>
          <w:rtl/>
        </w:rPr>
        <w:t>8-</w:t>
      </w:r>
    </w:p>
    <w:p w14:paraId="0529194F" w14:textId="56AE3074" w:rsidR="00F114E6" w:rsidRPr="00D352EF" w:rsidRDefault="008D107D" w:rsidP="00613109">
      <w:pPr>
        <w:jc w:val="right"/>
        <w:rPr>
          <w:rFonts w:ascii="Simplified Arabic" w:hAnsi="Simplified Arabic" w:cs="Simplified Arabic"/>
          <w:sz w:val="28"/>
          <w:szCs w:val="28"/>
          <w:rtl/>
        </w:rPr>
      </w:pPr>
      <w:r w:rsidRPr="00D352EF">
        <w:rPr>
          <w:rFonts w:ascii="Simplified Arabic" w:hAnsi="Simplified Arabic" w:cs="Simplified Arabic"/>
          <w:sz w:val="28"/>
          <w:szCs w:val="28"/>
          <w:rtl/>
        </w:rPr>
        <w:t>تأثير</w:t>
      </w:r>
      <w:r w:rsidR="001669D3" w:rsidRPr="00D352EF">
        <w:rPr>
          <w:rFonts w:ascii="Simplified Arabic" w:hAnsi="Simplified Arabic" w:cs="Simplified Arabic"/>
          <w:sz w:val="28"/>
          <w:szCs w:val="28"/>
          <w:rtl/>
        </w:rPr>
        <w:t xml:space="preserve"> تيك توك </w:t>
      </w:r>
      <w:r w:rsidR="00E32501" w:rsidRPr="00D352EF">
        <w:rPr>
          <w:rFonts w:ascii="Simplified Arabic" w:hAnsi="Simplified Arabic" w:cs="Simplified Arabic"/>
          <w:sz w:val="28"/>
          <w:szCs w:val="28"/>
          <w:rtl/>
        </w:rPr>
        <w:t xml:space="preserve">للسلوك الشرائي الاندفاعي والفعلي في قطاع التجميل تهدف الى فحص </w:t>
      </w:r>
      <w:r w:rsidR="00DC3FA8" w:rsidRPr="00D352EF">
        <w:rPr>
          <w:rFonts w:ascii="Simplified Arabic" w:hAnsi="Simplified Arabic" w:cs="Simplified Arabic"/>
          <w:sz w:val="28"/>
          <w:szCs w:val="28"/>
          <w:rtl/>
        </w:rPr>
        <w:t>أثر</w:t>
      </w:r>
      <w:r w:rsidR="00E32501" w:rsidRPr="00D352EF">
        <w:rPr>
          <w:rFonts w:ascii="Simplified Arabic" w:hAnsi="Simplified Arabic" w:cs="Simplified Arabic"/>
          <w:sz w:val="28"/>
          <w:szCs w:val="28"/>
          <w:rtl/>
        </w:rPr>
        <w:t xml:space="preserve"> التصفح المكثف لمقاطع</w:t>
      </w:r>
      <w:r w:rsidR="00526898" w:rsidRPr="00D352EF">
        <w:rPr>
          <w:rFonts w:ascii="Simplified Arabic" w:hAnsi="Simplified Arabic" w:cs="Simplified Arabic"/>
          <w:sz w:val="28"/>
          <w:szCs w:val="28"/>
          <w:rtl/>
        </w:rPr>
        <w:t xml:space="preserve"> العناية </w:t>
      </w:r>
      <w:r w:rsidR="00AB5718" w:rsidRPr="00D352EF">
        <w:rPr>
          <w:rFonts w:ascii="Simplified Arabic" w:hAnsi="Simplified Arabic" w:cs="Simplified Arabic"/>
          <w:sz w:val="28"/>
          <w:szCs w:val="28"/>
          <w:rtl/>
        </w:rPr>
        <w:t>والتجميل</w:t>
      </w:r>
      <w:r w:rsidR="00526898" w:rsidRPr="00D352EF">
        <w:rPr>
          <w:rFonts w:ascii="Simplified Arabic" w:hAnsi="Simplified Arabic" w:cs="Simplified Arabic"/>
          <w:sz w:val="28"/>
          <w:szCs w:val="28"/>
          <w:rtl/>
        </w:rPr>
        <w:t xml:space="preserve"> القصيرة على الشراء الفعلي والاندفاعي واستخدمت </w:t>
      </w:r>
      <w:r w:rsidR="004271B3" w:rsidRPr="00D352EF">
        <w:rPr>
          <w:rFonts w:ascii="Simplified Arabic" w:hAnsi="Simplified Arabic" w:cs="Simplified Arabic" w:hint="cs"/>
          <w:sz w:val="28"/>
          <w:szCs w:val="28"/>
          <w:rtl/>
        </w:rPr>
        <w:t>استبانة</w:t>
      </w:r>
      <w:r w:rsidR="00526898" w:rsidRPr="00D352EF">
        <w:rPr>
          <w:rFonts w:ascii="Simplified Arabic" w:hAnsi="Simplified Arabic" w:cs="Simplified Arabic"/>
          <w:sz w:val="28"/>
          <w:szCs w:val="28"/>
          <w:rtl/>
        </w:rPr>
        <w:t xml:space="preserve"> الكتروني</w:t>
      </w:r>
      <w:r w:rsidR="004271B3">
        <w:rPr>
          <w:rFonts w:ascii="Simplified Arabic" w:hAnsi="Simplified Arabic" w:cs="Simplified Arabic" w:hint="cs"/>
          <w:sz w:val="28"/>
          <w:szCs w:val="28"/>
          <w:rtl/>
        </w:rPr>
        <w:t>ه</w:t>
      </w:r>
      <w:r w:rsidR="00526898" w:rsidRPr="00D352EF">
        <w:rPr>
          <w:rFonts w:ascii="Simplified Arabic" w:hAnsi="Simplified Arabic" w:cs="Simplified Arabic"/>
          <w:sz w:val="28"/>
          <w:szCs w:val="28"/>
          <w:rtl/>
        </w:rPr>
        <w:t xml:space="preserve"> اجري على</w:t>
      </w:r>
      <w:r w:rsidR="00D2147D" w:rsidRPr="00D352EF">
        <w:rPr>
          <w:rFonts w:ascii="Simplified Arabic" w:hAnsi="Simplified Arabic" w:cs="Simplified Arabic"/>
          <w:sz w:val="28"/>
          <w:szCs w:val="28"/>
          <w:rtl/>
        </w:rPr>
        <w:t xml:space="preserve"> عينة مكونة من 480 مستهلكة واعتمدت على نظرية</w:t>
      </w:r>
      <w:r w:rsidR="00A97A99" w:rsidRPr="00D352EF">
        <w:rPr>
          <w:rFonts w:ascii="Simplified Arabic" w:hAnsi="Simplified Arabic" w:cs="Simplified Arabic"/>
          <w:sz w:val="28"/>
          <w:szCs w:val="28"/>
          <w:rtl/>
        </w:rPr>
        <w:t xml:space="preserve"> الاستثارة العاطفية واكت </w:t>
      </w:r>
      <w:r w:rsidR="00A97A99" w:rsidRPr="00D352EF">
        <w:rPr>
          <w:rFonts w:ascii="Simplified Arabic" w:hAnsi="Simplified Arabic" w:cs="Simplified Arabic"/>
          <w:sz w:val="28"/>
          <w:szCs w:val="28"/>
          <w:rtl/>
        </w:rPr>
        <w:lastRenderedPageBreak/>
        <w:t>وجود ارتباط وثيق بين التعر</w:t>
      </w:r>
      <w:r w:rsidR="00AB5718" w:rsidRPr="00D352EF">
        <w:rPr>
          <w:rFonts w:ascii="Simplified Arabic" w:hAnsi="Simplified Arabic" w:cs="Simplified Arabic"/>
          <w:sz w:val="28"/>
          <w:szCs w:val="28"/>
          <w:rtl/>
        </w:rPr>
        <w:t xml:space="preserve">ض </w:t>
      </w:r>
      <w:r w:rsidR="00A97A99" w:rsidRPr="00D352EF">
        <w:rPr>
          <w:rFonts w:ascii="Simplified Arabic" w:hAnsi="Simplified Arabic" w:cs="Simplified Arabic"/>
          <w:sz w:val="28"/>
          <w:szCs w:val="28"/>
          <w:rtl/>
        </w:rPr>
        <w:t>المكثف لمحتوى التجميل والسلوك الشرائي الاندفاعي نتيجة الاستثارة العاط</w:t>
      </w:r>
      <w:r w:rsidR="00AB5718" w:rsidRPr="00D352EF">
        <w:rPr>
          <w:rFonts w:ascii="Simplified Arabic" w:hAnsi="Simplified Arabic" w:cs="Simplified Arabic"/>
          <w:sz w:val="28"/>
          <w:szCs w:val="28"/>
          <w:rtl/>
        </w:rPr>
        <w:t>فية وسهولة اجراء الطلب.</w:t>
      </w:r>
    </w:p>
    <w:p w14:paraId="34F3A2C6" w14:textId="6CA245D5" w:rsidR="00F23611" w:rsidRPr="00D352EF" w:rsidRDefault="005661F2" w:rsidP="001669D3">
      <w:pPr>
        <w:jc w:val="right"/>
        <w:rPr>
          <w:rFonts w:ascii="Simplified Arabic" w:hAnsi="Simplified Arabic" w:cs="Simplified Arabic"/>
          <w:b/>
          <w:bCs/>
          <w:sz w:val="28"/>
          <w:szCs w:val="28"/>
        </w:rPr>
      </w:pPr>
      <w:r w:rsidRPr="00D352EF">
        <w:rPr>
          <w:rFonts w:ascii="Simplified Arabic" w:hAnsi="Simplified Arabic" w:cs="Simplified Arabic"/>
          <w:b/>
          <w:bCs/>
          <w:sz w:val="28"/>
          <w:szCs w:val="28"/>
        </w:rPr>
        <w:t>Garcia&amp;Martinez2023</w:t>
      </w:r>
      <w:r w:rsidR="009A60E3">
        <w:rPr>
          <w:rFonts w:ascii="Simplified Arabic" w:hAnsi="Simplified Arabic" w:cs="Simplified Arabic" w:hint="cs"/>
          <w:b/>
          <w:bCs/>
          <w:sz w:val="28"/>
          <w:szCs w:val="28"/>
          <w:rtl/>
        </w:rPr>
        <w:t>9-</w:t>
      </w:r>
    </w:p>
    <w:p w14:paraId="4F6D0882" w14:textId="4FF416BE" w:rsidR="005661F2" w:rsidRPr="00D352EF" w:rsidRDefault="0069516C" w:rsidP="001669D3">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التصفح الى التسوق التجارة الاجتماعية واعتزام الشراء عبر تيك توك وتهدف الى قياس سرعة تحول المستهلك في مراحل قمع التسويق المباشر عبر منصة تيك توك وطبقت مهج كمي باستخدام </w:t>
      </w:r>
      <w:r w:rsidR="00AD66EE" w:rsidRPr="00D352EF">
        <w:rPr>
          <w:rFonts w:ascii="Simplified Arabic" w:hAnsi="Simplified Arabic" w:cs="Simplified Arabic" w:hint="cs"/>
          <w:sz w:val="28"/>
          <w:szCs w:val="28"/>
          <w:rtl/>
        </w:rPr>
        <w:t>استبانة</w:t>
      </w:r>
      <w:r w:rsidRPr="00D352EF">
        <w:rPr>
          <w:rFonts w:ascii="Simplified Arabic" w:hAnsi="Simplified Arabic" w:cs="Simplified Arabic"/>
          <w:sz w:val="28"/>
          <w:szCs w:val="28"/>
          <w:rtl/>
        </w:rPr>
        <w:t xml:space="preserve"> طبق على 520 مشاركا ونظرية مسار القرار </w:t>
      </w:r>
      <w:r w:rsidR="00732632" w:rsidRPr="00D352EF">
        <w:rPr>
          <w:rFonts w:ascii="Simplified Arabic" w:hAnsi="Simplified Arabic" w:cs="Simplified Arabic"/>
          <w:sz w:val="28"/>
          <w:szCs w:val="28"/>
          <w:rtl/>
        </w:rPr>
        <w:t>الشرائي أظهرت</w:t>
      </w:r>
      <w:r w:rsidR="00A356A0" w:rsidRPr="00D352EF">
        <w:rPr>
          <w:rFonts w:ascii="Simplified Arabic" w:hAnsi="Simplified Arabic" w:cs="Simplified Arabic"/>
          <w:sz w:val="28"/>
          <w:szCs w:val="28"/>
          <w:rtl/>
        </w:rPr>
        <w:t xml:space="preserve"> النتائج ان المنصة تقصر مراحل قمع التسويق التقليدي حيث يتحول المستهلك من مرحلة التعرف على المنتج الى الشراء الفعلي خلال ثوان</w:t>
      </w:r>
    </w:p>
    <w:p w14:paraId="6BB05118" w14:textId="40628BED" w:rsidR="00C83E5F" w:rsidRPr="00D352EF" w:rsidRDefault="00C83E5F" w:rsidP="001669D3">
      <w:pPr>
        <w:jc w:val="right"/>
        <w:rPr>
          <w:rFonts w:ascii="Simplified Arabic" w:hAnsi="Simplified Arabic" w:cs="Simplified Arabic"/>
          <w:b/>
          <w:bCs/>
          <w:sz w:val="28"/>
          <w:szCs w:val="28"/>
        </w:rPr>
      </w:pPr>
      <w:r w:rsidRPr="00D352EF">
        <w:rPr>
          <w:rFonts w:ascii="Simplified Arabic" w:hAnsi="Simplified Arabic" w:cs="Simplified Arabic"/>
          <w:b/>
          <w:bCs/>
          <w:sz w:val="28"/>
          <w:szCs w:val="28"/>
        </w:rPr>
        <w:t>(Nguyen&amp;Tran2023)</w:t>
      </w:r>
      <w:r w:rsidR="009A60E3">
        <w:rPr>
          <w:rFonts w:ascii="Simplified Arabic" w:hAnsi="Simplified Arabic" w:cs="Simplified Arabic" w:hint="cs"/>
          <w:b/>
          <w:bCs/>
          <w:sz w:val="28"/>
          <w:szCs w:val="28"/>
          <w:rtl/>
        </w:rPr>
        <w:t>10-</w:t>
      </w:r>
    </w:p>
    <w:p w14:paraId="76E73D21" w14:textId="06492FA6" w:rsidR="00C83E5F" w:rsidRPr="00D352EF" w:rsidRDefault="00C83E5F" w:rsidP="001669D3">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تقييم دور اكواد التخفيض والروابط المدمجة في معدلات التحويل الشرائي عبر تيك توك </w:t>
      </w:r>
    </w:p>
    <w:p w14:paraId="170DA36C" w14:textId="64D29F33" w:rsidR="00636105" w:rsidRPr="00CB0E53" w:rsidRDefault="00C83E5F" w:rsidP="00CB0E53">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تهدف الى قياس النسبة المئوية للتحول الشرائي عند اقتران المحتوى التسويقي بروابط واكواد تخفيض </w:t>
      </w:r>
      <w:r w:rsidR="00C104FC" w:rsidRPr="00D352EF">
        <w:rPr>
          <w:rFonts w:ascii="Simplified Arabic" w:hAnsi="Simplified Arabic" w:cs="Simplified Arabic"/>
          <w:sz w:val="28"/>
          <w:szCs w:val="28"/>
          <w:rtl/>
        </w:rPr>
        <w:t>طبقت دراسة مسحية ميدانية على عينة قوامها 360 مستجيبا ونظرية الجهد المعرفي المنخفض و</w:t>
      </w:r>
      <w:r w:rsidR="000E25DF" w:rsidRPr="00D352EF">
        <w:rPr>
          <w:rFonts w:ascii="Simplified Arabic" w:hAnsi="Simplified Arabic" w:cs="Simplified Arabic"/>
          <w:sz w:val="28"/>
          <w:szCs w:val="28"/>
          <w:rtl/>
        </w:rPr>
        <w:t>اظهرت النتيجة ان توفير الروابط المدمجة واكواد الخصم المباشرة يرفع معدلات التحويل الشرائي بنسبة تتجاوز 35%مقارنة بالإعلانات التوجيهية الخارجية.</w:t>
      </w:r>
    </w:p>
    <w:p w14:paraId="07830C8C" w14:textId="230EB9D1" w:rsidR="00636105" w:rsidRPr="00376CFA" w:rsidRDefault="00403AB2" w:rsidP="008A6F2C">
      <w:pPr>
        <w:pStyle w:val="1"/>
        <w:jc w:val="right"/>
        <w:rPr>
          <w:rFonts w:ascii="Simplified Arabic" w:hAnsi="Simplified Arabic" w:cs="Simplified Arabic"/>
          <w:b/>
          <w:bCs/>
          <w:sz w:val="28"/>
          <w:szCs w:val="28"/>
          <w:rtl/>
        </w:rPr>
      </w:pPr>
      <w:bookmarkStart w:id="4" w:name="_Toc236853192"/>
      <w:r w:rsidRPr="00376CFA">
        <w:rPr>
          <w:rFonts w:ascii="Simplified Arabic" w:hAnsi="Simplified Arabic" w:cs="Simplified Arabic"/>
          <w:b/>
          <w:bCs/>
          <w:sz w:val="28"/>
          <w:szCs w:val="28"/>
          <w:rtl/>
        </w:rPr>
        <w:t>ثانيا: التعليق</w:t>
      </w:r>
      <w:r w:rsidR="00EC5DA1" w:rsidRPr="00376CFA">
        <w:rPr>
          <w:rFonts w:ascii="Simplified Arabic" w:hAnsi="Simplified Arabic" w:cs="Simplified Arabic"/>
          <w:b/>
          <w:bCs/>
          <w:sz w:val="28"/>
          <w:szCs w:val="28"/>
          <w:rtl/>
        </w:rPr>
        <w:t xml:space="preserve"> على الدراسات السابقة</w:t>
      </w:r>
      <w:bookmarkEnd w:id="4"/>
    </w:p>
    <w:p w14:paraId="5758660E" w14:textId="37942D6C" w:rsidR="00403AB2" w:rsidRDefault="00403AB2" w:rsidP="00B91E82">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بعد الاستعراض التحليلي للدراسات السابقة في محوري </w:t>
      </w:r>
      <w:r w:rsidR="005D2BBB" w:rsidRPr="00D352EF">
        <w:rPr>
          <w:rFonts w:ascii="Simplified Arabic" w:hAnsi="Simplified Arabic" w:cs="Simplified Arabic"/>
          <w:sz w:val="28"/>
          <w:szCs w:val="28"/>
          <w:rtl/>
        </w:rPr>
        <w:t>الدراسة (</w:t>
      </w:r>
      <w:r w:rsidRPr="00D352EF">
        <w:rPr>
          <w:rFonts w:ascii="Simplified Arabic" w:hAnsi="Simplified Arabic" w:cs="Simplified Arabic"/>
          <w:sz w:val="28"/>
          <w:szCs w:val="28"/>
          <w:rtl/>
        </w:rPr>
        <w:t xml:space="preserve">اليات ومحددات المحتوى التسويقي عبر تيك توك </w:t>
      </w:r>
      <w:r w:rsidR="005D2BBB" w:rsidRPr="00D352EF">
        <w:rPr>
          <w:rFonts w:ascii="Simplified Arabic" w:hAnsi="Simplified Arabic" w:cs="Simplified Arabic"/>
          <w:sz w:val="28"/>
          <w:szCs w:val="28"/>
          <w:rtl/>
        </w:rPr>
        <w:t>وأثره</w:t>
      </w:r>
      <w:r w:rsidR="00552F70" w:rsidRPr="00D352EF">
        <w:rPr>
          <w:rFonts w:ascii="Simplified Arabic" w:hAnsi="Simplified Arabic" w:cs="Simplified Arabic"/>
          <w:sz w:val="28"/>
          <w:szCs w:val="28"/>
          <w:rtl/>
        </w:rPr>
        <w:t xml:space="preserve"> على السلوك الشرائي) تم استخلاص الملاحظات الاجمالية وتحديد موضع الدراسة الحالية منها على النحو التالي:</w:t>
      </w:r>
    </w:p>
    <w:p w14:paraId="6E0BC92D" w14:textId="77777777" w:rsidR="0044048A" w:rsidRDefault="0044048A" w:rsidP="00B91E82">
      <w:pPr>
        <w:jc w:val="right"/>
        <w:rPr>
          <w:rFonts w:ascii="Simplified Arabic" w:hAnsi="Simplified Arabic" w:cs="Simplified Arabic"/>
          <w:sz w:val="28"/>
          <w:szCs w:val="28"/>
          <w:rtl/>
        </w:rPr>
      </w:pPr>
    </w:p>
    <w:p w14:paraId="6E702944" w14:textId="77777777" w:rsidR="0044048A" w:rsidRDefault="0044048A" w:rsidP="00B91E82">
      <w:pPr>
        <w:jc w:val="right"/>
        <w:rPr>
          <w:rFonts w:ascii="Simplified Arabic" w:hAnsi="Simplified Arabic" w:cs="Simplified Arabic"/>
          <w:sz w:val="28"/>
          <w:szCs w:val="28"/>
          <w:rtl/>
        </w:rPr>
      </w:pPr>
    </w:p>
    <w:p w14:paraId="7A45CE2C" w14:textId="77777777" w:rsidR="0044048A" w:rsidRPr="00D352EF" w:rsidRDefault="0044048A" w:rsidP="00B91E82">
      <w:pPr>
        <w:jc w:val="right"/>
        <w:rPr>
          <w:rFonts w:ascii="Simplified Arabic" w:hAnsi="Simplified Arabic" w:cs="Simplified Arabic"/>
          <w:sz w:val="28"/>
          <w:szCs w:val="28"/>
          <w:rtl/>
        </w:rPr>
      </w:pPr>
    </w:p>
    <w:p w14:paraId="521BB9CD" w14:textId="5B36D4FD" w:rsidR="00552F70" w:rsidRPr="00D352EF" w:rsidRDefault="00552F70" w:rsidP="00B91E82">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lastRenderedPageBreak/>
        <w:t>الملاحظات الاجمالية للباحثة على الدراسات السابقة:</w:t>
      </w:r>
    </w:p>
    <w:p w14:paraId="4DB798E8" w14:textId="1D069D4B" w:rsidR="00552F70" w:rsidRPr="00D352EF" w:rsidRDefault="00B059B0" w:rsidP="00B91E82">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من حيث المنهجية اعتمدت غالبية الدراسات السابقة مثل الشهري </w:t>
      </w:r>
      <w:r w:rsidR="00B8356F" w:rsidRPr="00D352EF">
        <w:rPr>
          <w:rFonts w:ascii="Simplified Arabic" w:hAnsi="Simplified Arabic" w:cs="Simplified Arabic"/>
          <w:sz w:val="28"/>
          <w:szCs w:val="28"/>
          <w:rtl/>
        </w:rPr>
        <w:t xml:space="preserve">2024 والغامدي وروبيرتز2024 على المنهج الوصفي التحليلي واستخدام </w:t>
      </w:r>
      <w:r w:rsidR="005068F0" w:rsidRPr="00D352EF">
        <w:rPr>
          <w:rFonts w:ascii="Simplified Arabic" w:hAnsi="Simplified Arabic" w:cs="Simplified Arabic" w:hint="cs"/>
          <w:sz w:val="28"/>
          <w:szCs w:val="28"/>
          <w:rtl/>
        </w:rPr>
        <w:t>الاستبانة</w:t>
      </w:r>
      <w:r w:rsidR="00B8356F" w:rsidRPr="00D352EF">
        <w:rPr>
          <w:rFonts w:ascii="Simplified Arabic" w:hAnsi="Simplified Arabic" w:cs="Simplified Arabic"/>
          <w:sz w:val="28"/>
          <w:szCs w:val="28"/>
          <w:rtl/>
        </w:rPr>
        <w:t xml:space="preserve"> </w:t>
      </w:r>
      <w:r w:rsidR="002C454B" w:rsidRPr="00D352EF">
        <w:rPr>
          <w:rFonts w:ascii="Simplified Arabic" w:hAnsi="Simplified Arabic" w:cs="Simplified Arabic"/>
          <w:sz w:val="28"/>
          <w:szCs w:val="28"/>
          <w:rtl/>
        </w:rPr>
        <w:t>كأداة</w:t>
      </w:r>
      <w:r w:rsidR="00B8356F" w:rsidRPr="00D352EF">
        <w:rPr>
          <w:rFonts w:ascii="Simplified Arabic" w:hAnsi="Simplified Arabic" w:cs="Simplified Arabic"/>
          <w:sz w:val="28"/>
          <w:szCs w:val="28"/>
          <w:rtl/>
        </w:rPr>
        <w:t xml:space="preserve"> رئيسية لجمع البيانات </w:t>
      </w:r>
      <w:r w:rsidR="002C454B" w:rsidRPr="00D352EF">
        <w:rPr>
          <w:rFonts w:ascii="Simplified Arabic" w:hAnsi="Simplified Arabic" w:cs="Simplified Arabic"/>
          <w:sz w:val="28"/>
          <w:szCs w:val="28"/>
          <w:rtl/>
        </w:rPr>
        <w:t>مما يعكس</w:t>
      </w:r>
      <w:r w:rsidR="00B8356F" w:rsidRPr="00D352EF">
        <w:rPr>
          <w:rFonts w:ascii="Simplified Arabic" w:hAnsi="Simplified Arabic" w:cs="Simplified Arabic"/>
          <w:sz w:val="28"/>
          <w:szCs w:val="28"/>
          <w:rtl/>
        </w:rPr>
        <w:t xml:space="preserve"> ملاءمة</w:t>
      </w:r>
      <w:r w:rsidR="00DE33CE" w:rsidRPr="00D352EF">
        <w:rPr>
          <w:rFonts w:ascii="Simplified Arabic" w:hAnsi="Simplified Arabic" w:cs="Simplified Arabic"/>
          <w:sz w:val="28"/>
          <w:szCs w:val="28"/>
          <w:rtl/>
        </w:rPr>
        <w:t xml:space="preserve"> هذا المنهج لقياس السلوكيات الرقمية والاتجاهات الاستهلاكية</w:t>
      </w:r>
    </w:p>
    <w:p w14:paraId="1832FC97" w14:textId="5B5AAF4D" w:rsidR="005D2BBB" w:rsidRPr="00D352EF" w:rsidRDefault="00C74E70" w:rsidP="00CB0E53">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ومن حيث </w:t>
      </w:r>
      <w:r w:rsidR="005D2BBB" w:rsidRPr="00D352EF">
        <w:rPr>
          <w:rFonts w:ascii="Simplified Arabic" w:hAnsi="Simplified Arabic" w:cs="Simplified Arabic"/>
          <w:sz w:val="28"/>
          <w:szCs w:val="28"/>
          <w:rtl/>
        </w:rPr>
        <w:t>الإطار</w:t>
      </w:r>
      <w:r w:rsidRPr="00D352EF">
        <w:rPr>
          <w:rFonts w:ascii="Simplified Arabic" w:hAnsi="Simplified Arabic" w:cs="Simplified Arabic"/>
          <w:sz w:val="28"/>
          <w:szCs w:val="28"/>
          <w:rtl/>
        </w:rPr>
        <w:t xml:space="preserve"> النظري ركزت معظم الادبيات الأجنبية والعربية على استخدام نموذج الاستجابة</w:t>
      </w:r>
      <w:r w:rsidR="004D56E4" w:rsidRPr="00D352EF">
        <w:rPr>
          <w:rFonts w:ascii="Simplified Arabic" w:hAnsi="Simplified Arabic" w:cs="Simplified Arabic"/>
          <w:sz w:val="28"/>
          <w:szCs w:val="28"/>
          <w:rtl/>
        </w:rPr>
        <w:t xml:space="preserve"> للمثير الرقمي ونظرية السلوك المخطط لتفسير كيفية تحول الخصائص البصرية والصوتية للمحتوى</w:t>
      </w:r>
      <w:r w:rsidR="005714EC" w:rsidRPr="00D352EF">
        <w:rPr>
          <w:rFonts w:ascii="Simplified Arabic" w:hAnsi="Simplified Arabic" w:cs="Simplified Arabic"/>
          <w:sz w:val="28"/>
          <w:szCs w:val="28"/>
          <w:rtl/>
        </w:rPr>
        <w:t xml:space="preserve"> الى دوافع سلوكية ونفسية تؤدي الى القرار الشرائي ومن حيث النتائج اتفقت معظم الادبيات على ان العفوية </w:t>
      </w:r>
      <w:r w:rsidR="005D2BBB" w:rsidRPr="00D352EF">
        <w:rPr>
          <w:rFonts w:ascii="Simplified Arabic" w:hAnsi="Simplified Arabic" w:cs="Simplified Arabic"/>
          <w:sz w:val="28"/>
          <w:szCs w:val="28"/>
          <w:rtl/>
        </w:rPr>
        <w:t>والواقعية</w:t>
      </w:r>
      <w:r w:rsidR="005714EC" w:rsidRPr="00D352EF">
        <w:rPr>
          <w:rFonts w:ascii="Simplified Arabic" w:hAnsi="Simplified Arabic" w:cs="Simplified Arabic"/>
          <w:sz w:val="28"/>
          <w:szCs w:val="28"/>
          <w:rtl/>
        </w:rPr>
        <w:t xml:space="preserve"> (المحتوى </w:t>
      </w:r>
      <w:r w:rsidR="005D2BBB" w:rsidRPr="00D352EF">
        <w:rPr>
          <w:rFonts w:ascii="Simplified Arabic" w:hAnsi="Simplified Arabic" w:cs="Simplified Arabic"/>
          <w:sz w:val="28"/>
          <w:szCs w:val="28"/>
          <w:rtl/>
        </w:rPr>
        <w:t>المنشأ</w:t>
      </w:r>
      <w:r w:rsidR="005714EC" w:rsidRPr="00D352EF">
        <w:rPr>
          <w:rFonts w:ascii="Simplified Arabic" w:hAnsi="Simplified Arabic" w:cs="Simplified Arabic"/>
          <w:sz w:val="28"/>
          <w:szCs w:val="28"/>
          <w:rtl/>
        </w:rPr>
        <w:t xml:space="preserve"> بواسطة</w:t>
      </w:r>
      <w:r w:rsidR="002C454B" w:rsidRPr="00D352EF">
        <w:rPr>
          <w:rFonts w:ascii="Simplified Arabic" w:hAnsi="Simplified Arabic" w:cs="Simplified Arabic"/>
          <w:sz w:val="28"/>
          <w:szCs w:val="28"/>
          <w:rtl/>
        </w:rPr>
        <w:t xml:space="preserve"> المستخدم المدمجة مع حوافز سعرية (ك</w:t>
      </w:r>
      <w:r w:rsidR="005D2BBB" w:rsidRPr="00D352EF">
        <w:rPr>
          <w:rFonts w:ascii="Simplified Arabic" w:hAnsi="Simplified Arabic" w:cs="Simplified Arabic"/>
          <w:sz w:val="28"/>
          <w:szCs w:val="28"/>
          <w:rtl/>
        </w:rPr>
        <w:t>أ</w:t>
      </w:r>
      <w:r w:rsidR="002C454B" w:rsidRPr="00D352EF">
        <w:rPr>
          <w:rFonts w:ascii="Simplified Arabic" w:hAnsi="Simplified Arabic" w:cs="Simplified Arabic"/>
          <w:sz w:val="28"/>
          <w:szCs w:val="28"/>
          <w:rtl/>
        </w:rPr>
        <w:t xml:space="preserve">كواد الخصم والروابط </w:t>
      </w:r>
      <w:r w:rsidR="005D2BBB" w:rsidRPr="00D352EF">
        <w:rPr>
          <w:rFonts w:ascii="Simplified Arabic" w:hAnsi="Simplified Arabic" w:cs="Simplified Arabic"/>
          <w:sz w:val="28"/>
          <w:szCs w:val="28"/>
          <w:rtl/>
        </w:rPr>
        <w:t>المباشرة) تعد</w:t>
      </w:r>
      <w:r w:rsidR="002C454B" w:rsidRPr="00D352EF">
        <w:rPr>
          <w:rFonts w:ascii="Simplified Arabic" w:hAnsi="Simplified Arabic" w:cs="Simplified Arabic"/>
          <w:sz w:val="28"/>
          <w:szCs w:val="28"/>
          <w:rtl/>
        </w:rPr>
        <w:t xml:space="preserve"> من </w:t>
      </w:r>
      <w:r w:rsidR="005D2BBB" w:rsidRPr="00D352EF">
        <w:rPr>
          <w:rFonts w:ascii="Simplified Arabic" w:hAnsi="Simplified Arabic" w:cs="Simplified Arabic"/>
          <w:sz w:val="28"/>
          <w:szCs w:val="28"/>
          <w:rtl/>
        </w:rPr>
        <w:t>أكثر</w:t>
      </w:r>
      <w:r w:rsidR="002C454B" w:rsidRPr="00D352EF">
        <w:rPr>
          <w:rFonts w:ascii="Simplified Arabic" w:hAnsi="Simplified Arabic" w:cs="Simplified Arabic"/>
          <w:sz w:val="28"/>
          <w:szCs w:val="28"/>
          <w:rtl/>
        </w:rPr>
        <w:t xml:space="preserve"> اليات المحتوى فاعلية في تحفيز الشراء الاندفاعي وتقليل المقاومة النفسية لدى الفئات الشابة</w:t>
      </w:r>
      <w:r w:rsidR="005D2BBB" w:rsidRPr="00D352EF">
        <w:rPr>
          <w:rFonts w:ascii="Simplified Arabic" w:hAnsi="Simplified Arabic" w:cs="Simplified Arabic"/>
          <w:sz w:val="28"/>
          <w:szCs w:val="28"/>
          <w:rtl/>
        </w:rPr>
        <w:t>.</w:t>
      </w:r>
    </w:p>
    <w:p w14:paraId="1092A3BE" w14:textId="7128BF31" w:rsidR="005D2BBB" w:rsidRPr="00D352EF" w:rsidRDefault="001044E6" w:rsidP="005D2BBB">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 xml:space="preserve">الفجوة </w:t>
      </w:r>
      <w:r w:rsidR="00E50247" w:rsidRPr="00D352EF">
        <w:rPr>
          <w:rFonts w:ascii="Simplified Arabic" w:hAnsi="Simplified Arabic" w:cs="Simplified Arabic"/>
          <w:b/>
          <w:bCs/>
          <w:sz w:val="28"/>
          <w:szCs w:val="28"/>
          <w:rtl/>
        </w:rPr>
        <w:t>البحثية:</w:t>
      </w:r>
    </w:p>
    <w:p w14:paraId="27211A60" w14:textId="0EAD0091" w:rsidR="00920D04" w:rsidRPr="00CB0E53" w:rsidRDefault="00E50247" w:rsidP="00CB0E53">
      <w:pPr>
        <w:jc w:val="right"/>
        <w:rPr>
          <w:rFonts w:ascii="Simplified Arabic" w:hAnsi="Simplified Arabic" w:cs="Simplified Arabic"/>
          <w:sz w:val="28"/>
          <w:szCs w:val="28"/>
          <w:rtl/>
        </w:rPr>
      </w:pPr>
      <w:r w:rsidRPr="00F114E6">
        <w:rPr>
          <w:rFonts w:ascii="Simplified Arabic" w:hAnsi="Simplified Arabic" w:cs="Simplified Arabic"/>
          <w:sz w:val="28"/>
          <w:szCs w:val="28"/>
          <w:rtl/>
        </w:rPr>
        <w:t>على الرغم من الثراء الادبيات السابقة الا انه تبرز فجوة بحثية متعددة الابعاد تسعى الدراسة الحالية لسدها</w:t>
      </w:r>
      <w:r w:rsidR="00B06905" w:rsidRPr="00F114E6">
        <w:rPr>
          <w:rFonts w:ascii="Simplified Arabic" w:hAnsi="Simplified Arabic" w:cs="Simplified Arabic"/>
          <w:sz w:val="28"/>
          <w:szCs w:val="28"/>
          <w:rtl/>
        </w:rPr>
        <w:t>:</w:t>
      </w:r>
    </w:p>
    <w:p w14:paraId="0A75C89D" w14:textId="6B887064" w:rsidR="00B06905" w:rsidRPr="00D352EF" w:rsidRDefault="00B06905" w:rsidP="00B06905">
      <w:pPr>
        <w:pStyle w:val="a6"/>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 xml:space="preserve">1-الفجوة الزمانية </w:t>
      </w:r>
      <w:r w:rsidR="00CF1320" w:rsidRPr="00D352EF">
        <w:rPr>
          <w:rFonts w:ascii="Simplified Arabic" w:hAnsi="Simplified Arabic" w:cs="Simplified Arabic"/>
          <w:b/>
          <w:bCs/>
          <w:sz w:val="28"/>
          <w:szCs w:val="28"/>
          <w:rtl/>
        </w:rPr>
        <w:t>والتقنية:</w:t>
      </w:r>
      <w:r w:rsidR="00CF1320" w:rsidRPr="00D352EF">
        <w:rPr>
          <w:rFonts w:ascii="Simplified Arabic" w:hAnsi="Simplified Arabic" w:cs="Simplified Arabic"/>
          <w:sz w:val="28"/>
          <w:szCs w:val="28"/>
          <w:rtl/>
        </w:rPr>
        <w:t xml:space="preserve"> تتسارع</w:t>
      </w:r>
      <w:r w:rsidRPr="00D352EF">
        <w:rPr>
          <w:rFonts w:ascii="Simplified Arabic" w:hAnsi="Simplified Arabic" w:cs="Simplified Arabic"/>
          <w:sz w:val="28"/>
          <w:szCs w:val="28"/>
          <w:rtl/>
        </w:rPr>
        <w:t xml:space="preserve"> تحديثات خ</w:t>
      </w:r>
      <w:r w:rsidR="002B4C60" w:rsidRPr="00D352EF">
        <w:rPr>
          <w:rFonts w:ascii="Simplified Arabic" w:hAnsi="Simplified Arabic" w:cs="Simplified Arabic"/>
          <w:sz w:val="28"/>
          <w:szCs w:val="28"/>
          <w:rtl/>
        </w:rPr>
        <w:t xml:space="preserve">وارزميات منصة تيك توك وتتطور أدوات التسوق المدمجة داخل التطبيق بشكل مستمر </w:t>
      </w:r>
      <w:r w:rsidR="00CF1320" w:rsidRPr="00D352EF">
        <w:rPr>
          <w:rFonts w:ascii="Simplified Arabic" w:hAnsi="Simplified Arabic" w:cs="Simplified Arabic"/>
          <w:sz w:val="28"/>
          <w:szCs w:val="28"/>
          <w:rtl/>
        </w:rPr>
        <w:t>مما يجعل</w:t>
      </w:r>
      <w:r w:rsidR="002B4C60" w:rsidRPr="00D352EF">
        <w:rPr>
          <w:rFonts w:ascii="Simplified Arabic" w:hAnsi="Simplified Arabic" w:cs="Simplified Arabic"/>
          <w:sz w:val="28"/>
          <w:szCs w:val="28"/>
          <w:rtl/>
        </w:rPr>
        <w:t xml:space="preserve"> الادبيات السابقة </w:t>
      </w:r>
      <w:r w:rsidR="00CF1320" w:rsidRPr="00D352EF">
        <w:rPr>
          <w:rFonts w:ascii="Simplified Arabic" w:hAnsi="Simplified Arabic" w:cs="Simplified Arabic"/>
          <w:sz w:val="28"/>
          <w:szCs w:val="28"/>
          <w:rtl/>
        </w:rPr>
        <w:t>بحاجة الى تحديث يواكب السلوك الاستهلاكي المعاصر القصيرة.</w:t>
      </w:r>
    </w:p>
    <w:p w14:paraId="265379ED" w14:textId="77777777" w:rsidR="00920D04" w:rsidRPr="00D352EF" w:rsidRDefault="00920D04" w:rsidP="00B06905">
      <w:pPr>
        <w:pStyle w:val="a6"/>
        <w:jc w:val="right"/>
        <w:rPr>
          <w:rFonts w:ascii="Simplified Arabic" w:hAnsi="Simplified Arabic" w:cs="Simplified Arabic"/>
          <w:b/>
          <w:bCs/>
          <w:sz w:val="28"/>
          <w:szCs w:val="28"/>
          <w:rtl/>
        </w:rPr>
      </w:pPr>
    </w:p>
    <w:p w14:paraId="43E5E407" w14:textId="3A932405" w:rsidR="00920D04" w:rsidRPr="00D352EF" w:rsidRDefault="00CF1320" w:rsidP="00050114">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2-</w:t>
      </w:r>
      <w:r w:rsidR="00CF3153" w:rsidRPr="00D352EF">
        <w:rPr>
          <w:rFonts w:ascii="Simplified Arabic" w:hAnsi="Simplified Arabic" w:cs="Simplified Arabic"/>
          <w:b/>
          <w:bCs/>
          <w:sz w:val="28"/>
          <w:szCs w:val="28"/>
          <w:rtl/>
        </w:rPr>
        <w:t xml:space="preserve">الفجوة </w:t>
      </w:r>
      <w:r w:rsidR="00920D04" w:rsidRPr="00D352EF">
        <w:rPr>
          <w:rFonts w:ascii="Simplified Arabic" w:hAnsi="Simplified Arabic" w:cs="Simplified Arabic"/>
          <w:b/>
          <w:bCs/>
          <w:sz w:val="28"/>
          <w:szCs w:val="28"/>
          <w:rtl/>
        </w:rPr>
        <w:t>المفهومية: الربط</w:t>
      </w:r>
      <w:r w:rsidR="00CF3153" w:rsidRPr="00D352EF">
        <w:rPr>
          <w:rFonts w:ascii="Simplified Arabic" w:hAnsi="Simplified Arabic" w:cs="Simplified Arabic"/>
          <w:sz w:val="28"/>
          <w:szCs w:val="28"/>
          <w:rtl/>
        </w:rPr>
        <w:t xml:space="preserve"> بين الشراء الفعلي والاندفاعي</w:t>
      </w:r>
      <w:r w:rsidR="00ED0FB8" w:rsidRPr="00D352EF">
        <w:rPr>
          <w:rFonts w:ascii="Simplified Arabic" w:hAnsi="Simplified Arabic" w:cs="Simplified Arabic"/>
          <w:sz w:val="28"/>
          <w:szCs w:val="28"/>
          <w:rtl/>
        </w:rPr>
        <w:t xml:space="preserve"> ركزت بعض الدراسات على الشراء الاندفاعي بشكل منفصل (مثل الغامدي</w:t>
      </w:r>
      <w:r w:rsidR="00DC3FA8" w:rsidRPr="00D352EF">
        <w:rPr>
          <w:rFonts w:ascii="Simplified Arabic" w:hAnsi="Simplified Arabic" w:cs="Simplified Arabic"/>
          <w:sz w:val="28"/>
          <w:szCs w:val="28"/>
          <w:rtl/>
        </w:rPr>
        <w:t>2024) بينما</w:t>
      </w:r>
      <w:r w:rsidR="00ED0FB8" w:rsidRPr="00D352EF">
        <w:rPr>
          <w:rFonts w:ascii="Simplified Arabic" w:hAnsi="Simplified Arabic" w:cs="Simplified Arabic"/>
          <w:sz w:val="28"/>
          <w:szCs w:val="28"/>
          <w:rtl/>
        </w:rPr>
        <w:t xml:space="preserve"> ركزت دراسات أخرى على </w:t>
      </w:r>
      <w:proofErr w:type="gramStart"/>
      <w:r w:rsidR="00ED0FB8" w:rsidRPr="00D352EF">
        <w:rPr>
          <w:rFonts w:ascii="Simplified Arabic" w:hAnsi="Simplified Arabic" w:cs="Simplified Arabic"/>
          <w:sz w:val="28"/>
          <w:szCs w:val="28"/>
          <w:rtl/>
        </w:rPr>
        <w:t>النوايا</w:t>
      </w:r>
      <w:proofErr w:type="gramEnd"/>
      <w:r w:rsidR="00ED0FB8" w:rsidRPr="00D352EF">
        <w:rPr>
          <w:rFonts w:ascii="Simplified Arabic" w:hAnsi="Simplified Arabic" w:cs="Simplified Arabic"/>
          <w:sz w:val="28"/>
          <w:szCs w:val="28"/>
          <w:rtl/>
        </w:rPr>
        <w:t xml:space="preserve"> الشرائية العامة </w:t>
      </w:r>
      <w:r w:rsidR="00DC3FA8" w:rsidRPr="00D352EF">
        <w:rPr>
          <w:rFonts w:ascii="Simplified Arabic" w:hAnsi="Simplified Arabic" w:cs="Simplified Arabic"/>
          <w:sz w:val="28"/>
          <w:szCs w:val="28"/>
          <w:rtl/>
        </w:rPr>
        <w:t>وتأتي</w:t>
      </w:r>
      <w:r w:rsidR="00ED0FB8" w:rsidRPr="00D352EF">
        <w:rPr>
          <w:rFonts w:ascii="Simplified Arabic" w:hAnsi="Simplified Arabic" w:cs="Simplified Arabic"/>
          <w:sz w:val="28"/>
          <w:szCs w:val="28"/>
          <w:rtl/>
        </w:rPr>
        <w:t xml:space="preserve"> هذه الدراسة لتربط بوضوح</w:t>
      </w:r>
      <w:r w:rsidR="000D3023" w:rsidRPr="00D352EF">
        <w:rPr>
          <w:rFonts w:ascii="Simplified Arabic" w:hAnsi="Simplified Arabic" w:cs="Simplified Arabic"/>
          <w:sz w:val="28"/>
          <w:szCs w:val="28"/>
          <w:rtl/>
        </w:rPr>
        <w:t xml:space="preserve"> بين اليات المحتوى التسويقي ومحددة أثره المزدوج</w:t>
      </w:r>
      <w:r w:rsidR="00594BFE" w:rsidRPr="00D352EF">
        <w:rPr>
          <w:rFonts w:ascii="Simplified Arabic" w:hAnsi="Simplified Arabic" w:cs="Simplified Arabic"/>
          <w:sz w:val="28"/>
          <w:szCs w:val="28"/>
          <w:rtl/>
        </w:rPr>
        <w:t xml:space="preserve"> على كل من السلوك الشرائي الاندفاعي والسلوك الشرائي الفعلي الخطط له في نموذج تحليلي واحد</w:t>
      </w:r>
      <w:r w:rsidR="00920D04" w:rsidRPr="00D352EF">
        <w:rPr>
          <w:rFonts w:ascii="Simplified Arabic" w:hAnsi="Simplified Arabic" w:cs="Simplified Arabic"/>
          <w:sz w:val="28"/>
          <w:szCs w:val="28"/>
          <w:rtl/>
        </w:rPr>
        <w:t>.</w:t>
      </w:r>
    </w:p>
    <w:p w14:paraId="7FC3A0EA" w14:textId="7CB6EE6D" w:rsidR="00825B62" w:rsidRPr="00D352EF" w:rsidRDefault="00825B62" w:rsidP="005D2BBB">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3-ماتتميز به الدراسة الحالية وما</w:t>
      </w:r>
      <w:r w:rsidR="001C5A12" w:rsidRPr="00D352EF">
        <w:rPr>
          <w:rFonts w:ascii="Simplified Arabic" w:hAnsi="Simplified Arabic" w:cs="Simplified Arabic"/>
          <w:b/>
          <w:bCs/>
          <w:sz w:val="28"/>
          <w:szCs w:val="28"/>
          <w:rtl/>
        </w:rPr>
        <w:t xml:space="preserve"> تضيفه</w:t>
      </w:r>
      <w:r w:rsidRPr="00D352EF">
        <w:rPr>
          <w:rFonts w:ascii="Simplified Arabic" w:hAnsi="Simplified Arabic" w:cs="Simplified Arabic"/>
          <w:b/>
          <w:bCs/>
          <w:sz w:val="28"/>
          <w:szCs w:val="28"/>
          <w:rtl/>
        </w:rPr>
        <w:t xml:space="preserve"> </w:t>
      </w:r>
      <w:r w:rsidR="001C5A12" w:rsidRPr="00D352EF">
        <w:rPr>
          <w:rFonts w:ascii="Simplified Arabic" w:hAnsi="Simplified Arabic" w:cs="Simplified Arabic"/>
          <w:b/>
          <w:bCs/>
          <w:sz w:val="28"/>
          <w:szCs w:val="28"/>
          <w:rtl/>
        </w:rPr>
        <w:t>للبحث العلمي:</w:t>
      </w:r>
    </w:p>
    <w:p w14:paraId="0F822F1B" w14:textId="3947EEA1" w:rsidR="00636105" w:rsidRPr="00D352EF" w:rsidRDefault="001C5A12" w:rsidP="001C5A12">
      <w:pPr>
        <w:jc w:val="right"/>
        <w:rPr>
          <w:rFonts w:ascii="Simplified Arabic" w:hAnsi="Simplified Arabic" w:cs="Simplified Arabic"/>
          <w:sz w:val="28"/>
          <w:szCs w:val="28"/>
          <w:rtl/>
        </w:rPr>
      </w:pPr>
      <w:r w:rsidRPr="00D352EF">
        <w:rPr>
          <w:rFonts w:ascii="Simplified Arabic" w:hAnsi="Simplified Arabic" w:cs="Simplified Arabic"/>
          <w:sz w:val="28"/>
          <w:szCs w:val="28"/>
          <w:rtl/>
        </w:rPr>
        <w:lastRenderedPageBreak/>
        <w:t xml:space="preserve">تستفيد الدراسة الحالية </w:t>
      </w:r>
      <w:r w:rsidR="008E5B7A" w:rsidRPr="00D352EF">
        <w:rPr>
          <w:rFonts w:ascii="Simplified Arabic" w:hAnsi="Simplified Arabic" w:cs="Simplified Arabic"/>
          <w:sz w:val="28"/>
          <w:szCs w:val="28"/>
          <w:rtl/>
        </w:rPr>
        <w:t xml:space="preserve">من الادبيات السابقة وتتجاوزها من خلال </w:t>
      </w:r>
    </w:p>
    <w:p w14:paraId="1A052180" w14:textId="3989D994" w:rsidR="008E5B7A" w:rsidRPr="00D352EF" w:rsidRDefault="008E5B7A" w:rsidP="001C5A12">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تحديد دقيق للمتغيرات</w:t>
      </w:r>
      <w:r w:rsidR="00E76BB9" w:rsidRPr="00D352EF">
        <w:rPr>
          <w:rFonts w:ascii="Simplified Arabic" w:hAnsi="Simplified Arabic" w:cs="Simplified Arabic"/>
          <w:b/>
          <w:bCs/>
          <w:sz w:val="28"/>
          <w:szCs w:val="28"/>
          <w:rtl/>
        </w:rPr>
        <w:t>:</w:t>
      </w:r>
      <w:r w:rsidRPr="00D352EF">
        <w:rPr>
          <w:rFonts w:ascii="Simplified Arabic" w:hAnsi="Simplified Arabic" w:cs="Simplified Arabic"/>
          <w:sz w:val="28"/>
          <w:szCs w:val="28"/>
          <w:rtl/>
        </w:rPr>
        <w:t xml:space="preserve"> الربط المباشر بين محددات المحتوى (مثل الواقعية</w:t>
      </w:r>
      <w:r w:rsidR="00A56397" w:rsidRPr="00D352EF">
        <w:rPr>
          <w:rFonts w:ascii="Simplified Arabic" w:hAnsi="Simplified Arabic" w:cs="Simplified Arabic"/>
          <w:sz w:val="28"/>
          <w:szCs w:val="28"/>
          <w:rtl/>
        </w:rPr>
        <w:t>،</w:t>
      </w:r>
      <w:r w:rsidR="00920D04" w:rsidRPr="00D352EF">
        <w:rPr>
          <w:rFonts w:ascii="Simplified Arabic" w:hAnsi="Simplified Arabic" w:cs="Simplified Arabic"/>
          <w:sz w:val="28"/>
          <w:szCs w:val="28"/>
          <w:rtl/>
        </w:rPr>
        <w:t xml:space="preserve"> </w:t>
      </w:r>
      <w:r w:rsidR="00215B08">
        <w:rPr>
          <w:rFonts w:ascii="Simplified Arabic" w:hAnsi="Simplified Arabic" w:cs="Simplified Arabic" w:hint="cs"/>
          <w:sz w:val="28"/>
          <w:szCs w:val="28"/>
          <w:rtl/>
        </w:rPr>
        <w:t xml:space="preserve">الرائج </w:t>
      </w:r>
      <w:r w:rsidR="00215B08" w:rsidRPr="00D352EF">
        <w:rPr>
          <w:rFonts w:ascii="Simplified Arabic" w:hAnsi="Simplified Arabic" w:cs="Simplified Arabic" w:hint="cs"/>
          <w:sz w:val="28"/>
          <w:szCs w:val="28"/>
          <w:rtl/>
        </w:rPr>
        <w:t>الصوتية</w:t>
      </w:r>
      <w:r w:rsidR="00DC3FA8" w:rsidRPr="00D352EF">
        <w:rPr>
          <w:rFonts w:ascii="Simplified Arabic" w:hAnsi="Simplified Arabic" w:cs="Simplified Arabic"/>
          <w:sz w:val="28"/>
          <w:szCs w:val="28"/>
          <w:rtl/>
        </w:rPr>
        <w:t>،) وبين</w:t>
      </w:r>
      <w:r w:rsidR="00A56397" w:rsidRPr="00D352EF">
        <w:rPr>
          <w:rFonts w:ascii="Simplified Arabic" w:hAnsi="Simplified Arabic" w:cs="Simplified Arabic"/>
          <w:sz w:val="28"/>
          <w:szCs w:val="28"/>
          <w:rtl/>
        </w:rPr>
        <w:t xml:space="preserve"> أنماط السلوك الشرائي</w:t>
      </w:r>
      <w:r w:rsidR="00920D04" w:rsidRPr="00D352EF">
        <w:rPr>
          <w:rFonts w:ascii="Simplified Arabic" w:hAnsi="Simplified Arabic" w:cs="Simplified Arabic"/>
          <w:sz w:val="28"/>
          <w:szCs w:val="28"/>
          <w:rtl/>
        </w:rPr>
        <w:t xml:space="preserve"> المتعددة.</w:t>
      </w:r>
    </w:p>
    <w:p w14:paraId="22B92BB4" w14:textId="19429599" w:rsidR="00920D04" w:rsidRPr="00D352EF" w:rsidRDefault="00E76BB9" w:rsidP="001C5A12">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إ</w:t>
      </w:r>
      <w:r w:rsidR="00434211" w:rsidRPr="00D352EF">
        <w:rPr>
          <w:rFonts w:ascii="Simplified Arabic" w:hAnsi="Simplified Arabic" w:cs="Simplified Arabic"/>
          <w:b/>
          <w:bCs/>
          <w:sz w:val="28"/>
          <w:szCs w:val="28"/>
          <w:rtl/>
        </w:rPr>
        <w:t xml:space="preserve">ثراء المكتبة العربية: </w:t>
      </w:r>
      <w:r w:rsidR="00434211" w:rsidRPr="00D352EF">
        <w:rPr>
          <w:rFonts w:ascii="Simplified Arabic" w:hAnsi="Simplified Arabic" w:cs="Simplified Arabic"/>
          <w:sz w:val="28"/>
          <w:szCs w:val="28"/>
          <w:rtl/>
        </w:rPr>
        <w:t xml:space="preserve">توفير </w:t>
      </w:r>
      <w:r w:rsidR="00DC3FA8" w:rsidRPr="00D352EF">
        <w:rPr>
          <w:rFonts w:ascii="Simplified Arabic" w:hAnsi="Simplified Arabic" w:cs="Simplified Arabic"/>
          <w:sz w:val="28"/>
          <w:szCs w:val="28"/>
          <w:rtl/>
        </w:rPr>
        <w:t>إطار</w:t>
      </w:r>
      <w:r w:rsidR="00434211" w:rsidRPr="00D352EF">
        <w:rPr>
          <w:rFonts w:ascii="Simplified Arabic" w:hAnsi="Simplified Arabic" w:cs="Simplified Arabic"/>
          <w:sz w:val="28"/>
          <w:szCs w:val="28"/>
          <w:rtl/>
        </w:rPr>
        <w:t xml:space="preserve"> تحليلي حديث</w:t>
      </w:r>
      <w:r w:rsidR="00896DD5" w:rsidRPr="00D352EF">
        <w:rPr>
          <w:rFonts w:ascii="Simplified Arabic" w:hAnsi="Simplified Arabic" w:cs="Simplified Arabic"/>
          <w:sz w:val="28"/>
          <w:szCs w:val="28"/>
          <w:rtl/>
        </w:rPr>
        <w:t xml:space="preserve"> يخدم المتاجر الالكترونية وصناع المحتوي في فهم الاليات </w:t>
      </w:r>
      <w:r w:rsidR="00EF2C86" w:rsidRPr="00D352EF">
        <w:rPr>
          <w:rFonts w:ascii="Simplified Arabic" w:hAnsi="Simplified Arabic" w:cs="Simplified Arabic"/>
          <w:sz w:val="28"/>
          <w:szCs w:val="28"/>
          <w:rtl/>
        </w:rPr>
        <w:t>الأكثر تأثيرا على المستهلك المحلي</w:t>
      </w:r>
    </w:p>
    <w:p w14:paraId="6BFE8143" w14:textId="76F6905B" w:rsidR="00EF2C86" w:rsidRPr="00D352EF" w:rsidRDefault="00EF2C86" w:rsidP="001C5A12">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تطوير أداة الدراسة</w:t>
      </w:r>
      <w:r w:rsidRPr="00D352EF">
        <w:rPr>
          <w:rFonts w:ascii="Simplified Arabic" w:hAnsi="Simplified Arabic" w:cs="Simplified Arabic"/>
          <w:sz w:val="28"/>
          <w:szCs w:val="28"/>
          <w:rtl/>
        </w:rPr>
        <w:t>: الاستفادة من المحاو</w:t>
      </w:r>
      <w:r w:rsidR="001E43BD" w:rsidRPr="00D352EF">
        <w:rPr>
          <w:rFonts w:ascii="Simplified Arabic" w:hAnsi="Simplified Arabic" w:cs="Simplified Arabic"/>
          <w:sz w:val="28"/>
          <w:szCs w:val="28"/>
          <w:rtl/>
        </w:rPr>
        <w:t>ر والمقاييس المعتمدة في الدراسات السابقة وتطويرها بما يتناسب مع الطبيعة التفاعلية لمنصة تيك توك</w:t>
      </w:r>
    </w:p>
    <w:p w14:paraId="4A650A2E" w14:textId="77777777" w:rsidR="00636105" w:rsidRPr="00D352EF" w:rsidRDefault="00636105" w:rsidP="00B91E82">
      <w:pPr>
        <w:jc w:val="right"/>
        <w:rPr>
          <w:rFonts w:ascii="Simplified Arabic" w:hAnsi="Simplified Arabic" w:cs="Simplified Arabic"/>
          <w:rtl/>
        </w:rPr>
      </w:pPr>
    </w:p>
    <w:p w14:paraId="55B4C45A" w14:textId="34980384" w:rsidR="00636105" w:rsidRPr="002E4820" w:rsidRDefault="00921175" w:rsidP="0047099A">
      <w:pPr>
        <w:pStyle w:val="1"/>
        <w:jc w:val="right"/>
        <w:rPr>
          <w:rFonts w:ascii="Simplified Arabic" w:hAnsi="Simplified Arabic" w:cs="Simplified Arabic"/>
          <w:b/>
          <w:bCs/>
          <w:sz w:val="28"/>
          <w:szCs w:val="28"/>
          <w:rtl/>
        </w:rPr>
      </w:pPr>
      <w:bookmarkStart w:id="5" w:name="_Toc236853193"/>
      <w:r w:rsidRPr="002E4820">
        <w:rPr>
          <w:rFonts w:ascii="Simplified Arabic" w:hAnsi="Simplified Arabic" w:cs="Simplified Arabic"/>
          <w:b/>
          <w:bCs/>
          <w:sz w:val="28"/>
          <w:szCs w:val="28"/>
          <w:rtl/>
        </w:rPr>
        <w:t>ثانيا: مشكلة الدراسة</w:t>
      </w:r>
      <w:bookmarkEnd w:id="5"/>
    </w:p>
    <w:p w14:paraId="3BA16209" w14:textId="7949A602" w:rsidR="008F3C17" w:rsidRPr="00D352EF" w:rsidRDefault="00DD2A0D" w:rsidP="00B91E82">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شهدت البيئة الرقمية مع التوسع المستمر في استخدام منصات التواصل الاجتماعي (مثل انستغرام سناب شات وتيك </w:t>
      </w:r>
      <w:r w:rsidR="00C96FFA" w:rsidRPr="00D352EF">
        <w:rPr>
          <w:rFonts w:ascii="Simplified Arabic" w:hAnsi="Simplified Arabic" w:cs="Simplified Arabic"/>
          <w:sz w:val="28"/>
          <w:szCs w:val="28"/>
          <w:rtl/>
        </w:rPr>
        <w:t>توك) اعتمادا</w:t>
      </w:r>
      <w:r w:rsidRPr="00D352EF">
        <w:rPr>
          <w:rFonts w:ascii="Simplified Arabic" w:hAnsi="Simplified Arabic" w:cs="Simplified Arabic"/>
          <w:sz w:val="28"/>
          <w:szCs w:val="28"/>
          <w:rtl/>
        </w:rPr>
        <w:t xml:space="preserve"> مكثفا من قبل الجهات </w:t>
      </w:r>
      <w:r w:rsidR="001379B2" w:rsidRPr="00D352EF">
        <w:rPr>
          <w:rFonts w:ascii="Simplified Arabic" w:hAnsi="Simplified Arabic" w:cs="Simplified Arabic"/>
          <w:sz w:val="28"/>
          <w:szCs w:val="28"/>
          <w:rtl/>
        </w:rPr>
        <w:t>المعلنة</w:t>
      </w:r>
      <w:r w:rsidRPr="00D352EF">
        <w:rPr>
          <w:rFonts w:ascii="Simplified Arabic" w:hAnsi="Simplified Arabic" w:cs="Simplified Arabic"/>
          <w:sz w:val="28"/>
          <w:szCs w:val="28"/>
          <w:rtl/>
        </w:rPr>
        <w:t xml:space="preserve"> على الإعلانات ال</w:t>
      </w:r>
      <w:r w:rsidR="001379B2" w:rsidRPr="00D352EF">
        <w:rPr>
          <w:rFonts w:ascii="Simplified Arabic" w:hAnsi="Simplified Arabic" w:cs="Simplified Arabic"/>
          <w:sz w:val="28"/>
          <w:szCs w:val="28"/>
          <w:rtl/>
        </w:rPr>
        <w:t>م</w:t>
      </w:r>
      <w:r w:rsidRPr="00D352EF">
        <w:rPr>
          <w:rFonts w:ascii="Simplified Arabic" w:hAnsi="Simplified Arabic" w:cs="Simplified Arabic"/>
          <w:sz w:val="28"/>
          <w:szCs w:val="28"/>
          <w:rtl/>
        </w:rPr>
        <w:t>خصصة المعتمدة على تحليل السلوك الرقمي والتصفح الفردي للمستخدمين وعلى الرغم من ان هذه الإعلانات تسهم في تعزيز تجربة الاستخدام من خلال تقديم محتوى ملائم</w:t>
      </w:r>
      <w:r w:rsidR="00A3050B" w:rsidRPr="00D352EF">
        <w:rPr>
          <w:rFonts w:ascii="Simplified Arabic" w:hAnsi="Simplified Arabic" w:cs="Simplified Arabic"/>
          <w:sz w:val="28"/>
          <w:szCs w:val="28"/>
          <w:rtl/>
        </w:rPr>
        <w:t xml:space="preserve"> لاهتمامات الفرد الا انها أصبحت تثير مخاوف ناقة من </w:t>
      </w:r>
      <w:r w:rsidR="001379B2" w:rsidRPr="00D352EF">
        <w:rPr>
          <w:rFonts w:ascii="Simplified Arabic" w:hAnsi="Simplified Arabic" w:cs="Simplified Arabic"/>
          <w:sz w:val="28"/>
          <w:szCs w:val="28"/>
          <w:rtl/>
        </w:rPr>
        <w:t>الانزعاج</w:t>
      </w:r>
      <w:r w:rsidR="00A3050B" w:rsidRPr="00D352EF">
        <w:rPr>
          <w:rFonts w:ascii="Simplified Arabic" w:hAnsi="Simplified Arabic" w:cs="Simplified Arabic"/>
          <w:sz w:val="28"/>
          <w:szCs w:val="28"/>
          <w:rtl/>
        </w:rPr>
        <w:t xml:space="preserve"> والشعور بانتهاك </w:t>
      </w:r>
      <w:r w:rsidR="001379B2" w:rsidRPr="00D352EF">
        <w:rPr>
          <w:rFonts w:ascii="Simplified Arabic" w:hAnsi="Simplified Arabic" w:cs="Simplified Arabic"/>
          <w:sz w:val="28"/>
          <w:szCs w:val="28"/>
          <w:rtl/>
        </w:rPr>
        <w:t>الخصوصية</w:t>
      </w:r>
      <w:r w:rsidR="00A3050B" w:rsidRPr="00D352EF">
        <w:rPr>
          <w:rFonts w:ascii="Simplified Arabic" w:hAnsi="Simplified Arabic" w:cs="Simplified Arabic"/>
          <w:sz w:val="28"/>
          <w:szCs w:val="28"/>
          <w:rtl/>
        </w:rPr>
        <w:t xml:space="preserve"> الرقمية وتتبع البيانات</w:t>
      </w:r>
    </w:p>
    <w:p w14:paraId="5AE9FAFB" w14:textId="6C482DD3" w:rsidR="00636105" w:rsidRPr="00D352EF" w:rsidRDefault="008F3C17" w:rsidP="008F3C17">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وتكمن المشكلة البحثية في وجود حالة من التباين والتناقض الظاهري في سلوك الجمهور؛ حيث تتجاوز الاستجابة للإعلانات المخصصة مجرد وجود المخاوف الذاتية لتتأثر بمستوى الوعي بالخصوصية الرقمية والوعي بآليات التحكم وإعدادات الأمان المتاحة عبر الأجهزة والمنصات. فالوعي بالحقوق الرقمية والقدرة التقنية على ضبط سياسات التتبع قد يؤديان دوراً معدِّلاً أو مخففاً لحدة القلق الرقمي، مما يعيد تشكيل اتجاهات المستخدمين ومستوى تقبلهم للرسائل الإعلانية </w:t>
      </w:r>
      <w:r w:rsidR="00AE12D9" w:rsidRPr="00D352EF">
        <w:rPr>
          <w:rFonts w:ascii="Simplified Arabic" w:hAnsi="Simplified Arabic" w:cs="Simplified Arabic"/>
          <w:sz w:val="28"/>
          <w:szCs w:val="28"/>
          <w:rtl/>
        </w:rPr>
        <w:t>الموجهة.</w:t>
      </w:r>
    </w:p>
    <w:p w14:paraId="70C35F02" w14:textId="56B7B821" w:rsidR="003A648A" w:rsidRPr="002E4820" w:rsidRDefault="000F2163" w:rsidP="0047099A">
      <w:pPr>
        <w:pStyle w:val="1"/>
        <w:jc w:val="right"/>
        <w:rPr>
          <w:rFonts w:ascii="Simplified Arabic" w:hAnsi="Simplified Arabic" w:cs="Simplified Arabic"/>
          <w:b/>
          <w:bCs/>
          <w:sz w:val="28"/>
          <w:szCs w:val="28"/>
          <w:rtl/>
        </w:rPr>
      </w:pPr>
      <w:bookmarkStart w:id="6" w:name="_Toc236853194"/>
      <w:r w:rsidRPr="002E4820">
        <w:rPr>
          <w:rFonts w:ascii="Simplified Arabic" w:hAnsi="Simplified Arabic" w:cs="Simplified Arabic"/>
          <w:b/>
          <w:bCs/>
          <w:sz w:val="28"/>
          <w:szCs w:val="28"/>
          <w:rtl/>
        </w:rPr>
        <w:lastRenderedPageBreak/>
        <w:t>ثا</w:t>
      </w:r>
      <w:r w:rsidR="006807D1" w:rsidRPr="002E4820">
        <w:rPr>
          <w:rFonts w:ascii="Simplified Arabic" w:hAnsi="Simplified Arabic" w:cs="Simplified Arabic"/>
          <w:b/>
          <w:bCs/>
          <w:sz w:val="28"/>
          <w:szCs w:val="28"/>
          <w:rtl/>
        </w:rPr>
        <w:t>لثا: أهمية الدراسة:</w:t>
      </w:r>
      <w:bookmarkEnd w:id="6"/>
    </w:p>
    <w:p w14:paraId="1DC9E347" w14:textId="010E683F" w:rsidR="0058310F" w:rsidRPr="00D352EF" w:rsidRDefault="003665B8" w:rsidP="0058310F">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تتجسد أهمية هذه الدراسة في مواكبتها للتطورات السريعة في بيئة الاعلام </w:t>
      </w:r>
      <w:r w:rsidR="0058310F" w:rsidRPr="00D352EF">
        <w:rPr>
          <w:rFonts w:ascii="Simplified Arabic" w:hAnsi="Simplified Arabic" w:cs="Simplified Arabic"/>
          <w:sz w:val="28"/>
          <w:szCs w:val="28"/>
          <w:rtl/>
        </w:rPr>
        <w:t xml:space="preserve">الرقمي والتسويق الالكتروني </w:t>
      </w:r>
      <w:r w:rsidR="006D3682" w:rsidRPr="00D352EF">
        <w:rPr>
          <w:rFonts w:ascii="Simplified Arabic" w:hAnsi="Simplified Arabic" w:cs="Simplified Arabic"/>
          <w:sz w:val="28"/>
          <w:szCs w:val="28"/>
          <w:rtl/>
        </w:rPr>
        <w:t>وتأتي</w:t>
      </w:r>
      <w:r w:rsidR="0058310F" w:rsidRPr="00D352EF">
        <w:rPr>
          <w:rFonts w:ascii="Simplified Arabic" w:hAnsi="Simplified Arabic" w:cs="Simplified Arabic"/>
          <w:sz w:val="28"/>
          <w:szCs w:val="28"/>
          <w:rtl/>
        </w:rPr>
        <w:t xml:space="preserve"> أهميتها مقسمة على النحو التالي:</w:t>
      </w:r>
    </w:p>
    <w:p w14:paraId="7508A028" w14:textId="6E275E71" w:rsidR="0058310F" w:rsidRPr="00D352EF" w:rsidRDefault="001E0040" w:rsidP="0058310F">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 xml:space="preserve">1-الأهمية العلمية: </w:t>
      </w:r>
      <w:r w:rsidR="00772D07" w:rsidRPr="00D352EF">
        <w:rPr>
          <w:rFonts w:ascii="Simplified Arabic" w:hAnsi="Simplified Arabic" w:cs="Simplified Arabic"/>
          <w:sz w:val="28"/>
          <w:szCs w:val="28"/>
          <w:rtl/>
        </w:rPr>
        <w:t xml:space="preserve">تسهم الدراسة في إغناء المكتبة العلمية والبحثة العربية في مجالات الاعلام الرقمي والتسويق الالكتروني وسلوك </w:t>
      </w:r>
      <w:r w:rsidR="003B7DAB" w:rsidRPr="00D352EF">
        <w:rPr>
          <w:rFonts w:ascii="Simplified Arabic" w:hAnsi="Simplified Arabic" w:cs="Simplified Arabic"/>
          <w:sz w:val="28"/>
          <w:szCs w:val="28"/>
          <w:rtl/>
        </w:rPr>
        <w:t>المستهلك</w:t>
      </w:r>
      <w:r w:rsidR="00772D07" w:rsidRPr="00D352EF">
        <w:rPr>
          <w:rFonts w:ascii="Simplified Arabic" w:hAnsi="Simplified Arabic" w:cs="Simplified Arabic"/>
          <w:sz w:val="28"/>
          <w:szCs w:val="28"/>
          <w:rtl/>
        </w:rPr>
        <w:t xml:space="preserve"> من خلال تقديم </w:t>
      </w:r>
      <w:r w:rsidR="003B7DAB" w:rsidRPr="00D352EF">
        <w:rPr>
          <w:rFonts w:ascii="Simplified Arabic" w:hAnsi="Simplified Arabic" w:cs="Simplified Arabic"/>
          <w:sz w:val="28"/>
          <w:szCs w:val="28"/>
          <w:rtl/>
        </w:rPr>
        <w:t>تأصيل</w:t>
      </w:r>
      <w:r w:rsidR="00772D07" w:rsidRPr="00D352EF">
        <w:rPr>
          <w:rFonts w:ascii="Simplified Arabic" w:hAnsi="Simplified Arabic" w:cs="Simplified Arabic"/>
          <w:sz w:val="28"/>
          <w:szCs w:val="28"/>
          <w:rtl/>
        </w:rPr>
        <w:t xml:space="preserve"> نظري حديث يربط بين ابعاد الخصوصية الرقمية واتجاهات الجمهور نحو الإعلانات المخصصة</w:t>
      </w:r>
      <w:r w:rsidR="003B7DAB" w:rsidRPr="00D352EF">
        <w:rPr>
          <w:rFonts w:ascii="Simplified Arabic" w:hAnsi="Simplified Arabic" w:cs="Simplified Arabic"/>
          <w:sz w:val="28"/>
          <w:szCs w:val="28"/>
          <w:rtl/>
        </w:rPr>
        <w:t>.</w:t>
      </w:r>
    </w:p>
    <w:p w14:paraId="120D91EA" w14:textId="48DAD160" w:rsidR="003B7DAB" w:rsidRPr="00D352EF" w:rsidRDefault="003B7DAB" w:rsidP="0058310F">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 xml:space="preserve">2-تقديم نموذج </w:t>
      </w:r>
      <w:r w:rsidR="006D3682" w:rsidRPr="00D352EF">
        <w:rPr>
          <w:rFonts w:ascii="Simplified Arabic" w:hAnsi="Simplified Arabic" w:cs="Simplified Arabic"/>
          <w:b/>
          <w:bCs/>
          <w:sz w:val="28"/>
          <w:szCs w:val="28"/>
          <w:rtl/>
        </w:rPr>
        <w:t>تحليلي:</w:t>
      </w:r>
      <w:r w:rsidR="00BE5B2C" w:rsidRPr="00D352EF">
        <w:rPr>
          <w:rFonts w:ascii="Simplified Arabic" w:hAnsi="Simplified Arabic" w:cs="Simplified Arabic"/>
          <w:sz w:val="28"/>
          <w:szCs w:val="28"/>
          <w:rtl/>
        </w:rPr>
        <w:t xml:space="preserve"> تقدم الدراسة نموذجا تفسيريا يختبر الدور للوعي بالحقوق الرقمية واليات التحكم في الاعداد</w:t>
      </w:r>
      <w:r w:rsidR="00674264" w:rsidRPr="00D352EF">
        <w:rPr>
          <w:rFonts w:ascii="Simplified Arabic" w:hAnsi="Simplified Arabic" w:cs="Simplified Arabic"/>
          <w:sz w:val="28"/>
          <w:szCs w:val="28"/>
          <w:rtl/>
        </w:rPr>
        <w:t xml:space="preserve">ات حيث لا تكتفي بدرس العلاقة المباشرة بين الخصوصية والتقبل </w:t>
      </w:r>
      <w:r w:rsidR="0013128D" w:rsidRPr="00D352EF">
        <w:rPr>
          <w:rFonts w:ascii="Simplified Arabic" w:hAnsi="Simplified Arabic" w:cs="Simplified Arabic"/>
          <w:sz w:val="28"/>
          <w:szCs w:val="28"/>
          <w:rtl/>
        </w:rPr>
        <w:t>الإعلاني،</w:t>
      </w:r>
      <w:r w:rsidR="00674264" w:rsidRPr="00D352EF">
        <w:rPr>
          <w:rFonts w:ascii="Simplified Arabic" w:hAnsi="Simplified Arabic" w:cs="Simplified Arabic"/>
          <w:sz w:val="28"/>
          <w:szCs w:val="28"/>
          <w:rtl/>
        </w:rPr>
        <w:t xml:space="preserve"> بل تفحص كيف يمكن للوعي التقني ان يخفف من الأثر السلبي للمخاوف.</w:t>
      </w:r>
    </w:p>
    <w:p w14:paraId="2B0D971B" w14:textId="20E09FC5" w:rsidR="009133D2" w:rsidRPr="00D352EF" w:rsidRDefault="0013128D" w:rsidP="00050114">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 xml:space="preserve">3-مواكبة المستجدات التقنية: </w:t>
      </w:r>
      <w:r w:rsidRPr="00D352EF">
        <w:rPr>
          <w:rFonts w:ascii="Simplified Arabic" w:hAnsi="Simplified Arabic" w:cs="Simplified Arabic"/>
          <w:sz w:val="28"/>
          <w:szCs w:val="28"/>
          <w:rtl/>
        </w:rPr>
        <w:t>تغطي الدراسة ادبيات حيوية تتعلق بالمنصات الأكثر استخداما وتأثيرا في الوقت الراهن (انستغرام سناب شات وتيك توك) مما يوفر مرجعا علميا مستقبليا للباحثين والمهتمين بالأبعاد النفسية والسلوكية للإعلان الموجة المعتمد على خوارزميات البيانات.</w:t>
      </w:r>
    </w:p>
    <w:p w14:paraId="06AECBBF" w14:textId="77777777" w:rsidR="00050114" w:rsidRPr="00D352EF" w:rsidRDefault="00050114" w:rsidP="00050114">
      <w:pPr>
        <w:jc w:val="right"/>
        <w:rPr>
          <w:rFonts w:ascii="Simplified Arabic" w:hAnsi="Simplified Arabic" w:cs="Simplified Arabic"/>
          <w:sz w:val="28"/>
          <w:szCs w:val="28"/>
          <w:rtl/>
        </w:rPr>
      </w:pPr>
    </w:p>
    <w:p w14:paraId="1F4C5B86" w14:textId="23715F40" w:rsidR="0013128D" w:rsidRPr="00D352EF" w:rsidRDefault="009133D2" w:rsidP="0058310F">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الأهمية التطبيقية:</w:t>
      </w:r>
    </w:p>
    <w:p w14:paraId="1F799B2C" w14:textId="19D1A949" w:rsidR="00636105" w:rsidRPr="00D352EF" w:rsidRDefault="0008120B" w:rsidP="00B91E82">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توجيه</w:t>
      </w:r>
      <w:r w:rsidR="00162873" w:rsidRPr="00D352EF">
        <w:rPr>
          <w:rFonts w:ascii="Simplified Arabic" w:hAnsi="Simplified Arabic" w:cs="Simplified Arabic"/>
          <w:b/>
          <w:bCs/>
          <w:sz w:val="28"/>
          <w:szCs w:val="28"/>
          <w:rtl/>
        </w:rPr>
        <w:t xml:space="preserve"> صناع القرار والشركات </w:t>
      </w:r>
      <w:r w:rsidR="00E80059" w:rsidRPr="00D352EF">
        <w:rPr>
          <w:rFonts w:ascii="Simplified Arabic" w:hAnsi="Simplified Arabic" w:cs="Simplified Arabic"/>
          <w:b/>
          <w:bCs/>
          <w:sz w:val="28"/>
          <w:szCs w:val="28"/>
          <w:rtl/>
        </w:rPr>
        <w:t>المعلنة</w:t>
      </w:r>
      <w:r w:rsidR="00E80059" w:rsidRPr="00D352EF">
        <w:rPr>
          <w:rFonts w:ascii="Simplified Arabic" w:hAnsi="Simplified Arabic" w:cs="Simplified Arabic"/>
          <w:sz w:val="28"/>
          <w:szCs w:val="28"/>
          <w:rtl/>
        </w:rPr>
        <w:t>: تزود</w:t>
      </w:r>
      <w:r w:rsidR="00162873" w:rsidRPr="00D352EF">
        <w:rPr>
          <w:rFonts w:ascii="Simplified Arabic" w:hAnsi="Simplified Arabic" w:cs="Simplified Arabic"/>
          <w:sz w:val="28"/>
          <w:szCs w:val="28"/>
          <w:rtl/>
        </w:rPr>
        <w:t xml:space="preserve"> المخططين وصناع الحملات التسويقية بمؤشرات </w:t>
      </w:r>
      <w:r w:rsidR="009E7829" w:rsidRPr="00D352EF">
        <w:rPr>
          <w:rFonts w:ascii="Simplified Arabic" w:hAnsi="Simplified Arabic" w:cs="Simplified Arabic"/>
          <w:sz w:val="28"/>
          <w:szCs w:val="28"/>
          <w:rtl/>
        </w:rPr>
        <w:t>دقيقة حول الحدود الفاصلة بين التخصيص الإعلاني الناجح والانتهاك المزعج للخصوصية مما يساعدهم على تصميم إعلانات موجهة تخاطب اهتمامات المستهلك دون دفع ردود</w:t>
      </w:r>
      <w:r w:rsidR="00E80059" w:rsidRPr="00D352EF">
        <w:rPr>
          <w:rFonts w:ascii="Simplified Arabic" w:hAnsi="Simplified Arabic" w:cs="Simplified Arabic"/>
          <w:sz w:val="28"/>
          <w:szCs w:val="28"/>
          <w:rtl/>
        </w:rPr>
        <w:t xml:space="preserve"> أفعال دفاعية.</w:t>
      </w:r>
    </w:p>
    <w:p w14:paraId="437053DF" w14:textId="03376987" w:rsidR="00E80059" w:rsidRPr="00D352EF" w:rsidRDefault="00E80059" w:rsidP="00B91E82">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 xml:space="preserve">تعزيز الشفافية في بيئة </w:t>
      </w:r>
      <w:r w:rsidR="000975C3" w:rsidRPr="00D352EF">
        <w:rPr>
          <w:rFonts w:ascii="Simplified Arabic" w:hAnsi="Simplified Arabic" w:cs="Simplified Arabic"/>
          <w:b/>
          <w:bCs/>
          <w:sz w:val="28"/>
          <w:szCs w:val="28"/>
          <w:rtl/>
        </w:rPr>
        <w:t>السعودية</w:t>
      </w:r>
      <w:r w:rsidR="000975C3" w:rsidRPr="00D352EF">
        <w:rPr>
          <w:rFonts w:ascii="Simplified Arabic" w:hAnsi="Simplified Arabic" w:cs="Simplified Arabic"/>
          <w:sz w:val="28"/>
          <w:szCs w:val="28"/>
          <w:rtl/>
        </w:rPr>
        <w:t>: تسهم</w:t>
      </w:r>
      <w:r w:rsidRPr="00D352EF">
        <w:rPr>
          <w:rFonts w:ascii="Simplified Arabic" w:hAnsi="Simplified Arabic" w:cs="Simplified Arabic"/>
          <w:sz w:val="28"/>
          <w:szCs w:val="28"/>
          <w:rtl/>
        </w:rPr>
        <w:t xml:space="preserve"> </w:t>
      </w:r>
      <w:r w:rsidR="000975C3" w:rsidRPr="00D352EF">
        <w:rPr>
          <w:rFonts w:ascii="Simplified Arabic" w:hAnsi="Simplified Arabic" w:cs="Simplified Arabic"/>
          <w:sz w:val="28"/>
          <w:szCs w:val="28"/>
          <w:rtl/>
        </w:rPr>
        <w:t xml:space="preserve">نتائج </w:t>
      </w:r>
      <w:r w:rsidRPr="00D352EF">
        <w:rPr>
          <w:rFonts w:ascii="Simplified Arabic" w:hAnsi="Simplified Arabic" w:cs="Simplified Arabic"/>
          <w:sz w:val="28"/>
          <w:szCs w:val="28"/>
          <w:rtl/>
        </w:rPr>
        <w:t xml:space="preserve">الدراسة في توعية المتاجر الالكترونية والشركات </w:t>
      </w:r>
      <w:r w:rsidR="000975C3" w:rsidRPr="00D352EF">
        <w:rPr>
          <w:rFonts w:ascii="Simplified Arabic" w:hAnsi="Simplified Arabic" w:cs="Simplified Arabic"/>
          <w:sz w:val="28"/>
          <w:szCs w:val="28"/>
          <w:rtl/>
        </w:rPr>
        <w:t>بأهمية تبني معاير عالية من الشفافية والافصاح عن سياسات جمع البيانات لبناء الثقة الرقمية مع المستهلك المحلي متوافقا مع التشريعات الوطنية لحماية البيانات الشخصية.</w:t>
      </w:r>
    </w:p>
    <w:p w14:paraId="53EF25EB" w14:textId="3A13BD28" w:rsidR="00506A3A" w:rsidRPr="00D352EF" w:rsidRDefault="00416E55" w:rsidP="002074CE">
      <w:pPr>
        <w:jc w:val="right"/>
        <w:rPr>
          <w:rFonts w:ascii="Simplified Arabic" w:hAnsi="Simplified Arabic" w:cs="Simplified Arabic"/>
          <w:sz w:val="28"/>
          <w:szCs w:val="28"/>
          <w:rtl/>
        </w:rPr>
      </w:pPr>
      <w:r w:rsidRPr="00D352EF">
        <w:rPr>
          <w:rFonts w:ascii="Simplified Arabic" w:hAnsi="Simplified Arabic" w:cs="Simplified Arabic"/>
          <w:sz w:val="28"/>
          <w:szCs w:val="28"/>
          <w:rtl/>
        </w:rPr>
        <w:lastRenderedPageBreak/>
        <w:t xml:space="preserve">تمكين </w:t>
      </w:r>
      <w:r w:rsidR="00E9343E" w:rsidRPr="00D352EF">
        <w:rPr>
          <w:rFonts w:ascii="Simplified Arabic" w:hAnsi="Simplified Arabic" w:cs="Simplified Arabic"/>
          <w:sz w:val="28"/>
          <w:szCs w:val="28"/>
          <w:rtl/>
        </w:rPr>
        <w:t>المستهلكين</w:t>
      </w:r>
      <w:r w:rsidRPr="00D352EF">
        <w:rPr>
          <w:rFonts w:ascii="Simplified Arabic" w:hAnsi="Simplified Arabic" w:cs="Simplified Arabic"/>
          <w:sz w:val="28"/>
          <w:szCs w:val="28"/>
          <w:rtl/>
        </w:rPr>
        <w:t xml:space="preserve"> ورفع الوعي الرقمي: تفتح الدراسة المجال امام الجهات الت</w:t>
      </w:r>
      <w:r w:rsidR="00214EF7" w:rsidRPr="00D352EF">
        <w:rPr>
          <w:rFonts w:ascii="Simplified Arabic" w:hAnsi="Simplified Arabic" w:cs="Simplified Arabic"/>
          <w:sz w:val="28"/>
          <w:szCs w:val="28"/>
          <w:rtl/>
        </w:rPr>
        <w:t xml:space="preserve">ثقيفية والسيبرانية </w:t>
      </w:r>
      <w:r w:rsidR="00E9343E" w:rsidRPr="00D352EF">
        <w:rPr>
          <w:rFonts w:ascii="Simplified Arabic" w:hAnsi="Simplified Arabic" w:cs="Simplified Arabic"/>
          <w:sz w:val="28"/>
          <w:szCs w:val="28"/>
          <w:rtl/>
        </w:rPr>
        <w:t>لإدراك</w:t>
      </w:r>
      <w:r w:rsidR="00214EF7" w:rsidRPr="00D352EF">
        <w:rPr>
          <w:rFonts w:ascii="Simplified Arabic" w:hAnsi="Simplified Arabic" w:cs="Simplified Arabic"/>
          <w:sz w:val="28"/>
          <w:szCs w:val="28"/>
          <w:rtl/>
        </w:rPr>
        <w:t xml:space="preserve"> مدى </w:t>
      </w:r>
      <w:r w:rsidR="00E9343E" w:rsidRPr="00D352EF">
        <w:rPr>
          <w:rFonts w:ascii="Simplified Arabic" w:hAnsi="Simplified Arabic" w:cs="Simplified Arabic"/>
          <w:sz w:val="28"/>
          <w:szCs w:val="28"/>
          <w:rtl/>
        </w:rPr>
        <w:t>تأثيرا</w:t>
      </w:r>
      <w:r w:rsidR="00214EF7" w:rsidRPr="00D352EF">
        <w:rPr>
          <w:rFonts w:ascii="Simplified Arabic" w:hAnsi="Simplified Arabic" w:cs="Simplified Arabic"/>
          <w:sz w:val="28"/>
          <w:szCs w:val="28"/>
          <w:rtl/>
        </w:rPr>
        <w:t xml:space="preserve"> الوعي </w:t>
      </w:r>
      <w:r w:rsidR="00E9343E" w:rsidRPr="00D352EF">
        <w:rPr>
          <w:rFonts w:ascii="Simplified Arabic" w:hAnsi="Simplified Arabic" w:cs="Simplified Arabic"/>
          <w:sz w:val="28"/>
          <w:szCs w:val="28"/>
          <w:rtl/>
        </w:rPr>
        <w:t>بإعدادات</w:t>
      </w:r>
      <w:r w:rsidR="00214EF7" w:rsidRPr="00D352EF">
        <w:rPr>
          <w:rFonts w:ascii="Simplified Arabic" w:hAnsi="Simplified Arabic" w:cs="Simplified Arabic"/>
          <w:sz w:val="28"/>
          <w:szCs w:val="28"/>
          <w:rtl/>
        </w:rPr>
        <w:t xml:space="preserve"> الأمان في حماية المستخدم وتوفر ركيزة </w:t>
      </w:r>
      <w:r w:rsidR="00E9343E" w:rsidRPr="00D352EF">
        <w:rPr>
          <w:rFonts w:ascii="Simplified Arabic" w:hAnsi="Simplified Arabic" w:cs="Simplified Arabic"/>
          <w:sz w:val="28"/>
          <w:szCs w:val="28"/>
          <w:rtl/>
        </w:rPr>
        <w:t>لإعداد</w:t>
      </w:r>
      <w:r w:rsidR="00214EF7" w:rsidRPr="00D352EF">
        <w:rPr>
          <w:rFonts w:ascii="Simplified Arabic" w:hAnsi="Simplified Arabic" w:cs="Simplified Arabic"/>
          <w:sz w:val="28"/>
          <w:szCs w:val="28"/>
          <w:rtl/>
        </w:rPr>
        <w:t xml:space="preserve"> حملات توعوية </w:t>
      </w:r>
      <w:r w:rsidR="003C2540" w:rsidRPr="00D352EF">
        <w:rPr>
          <w:rFonts w:ascii="Simplified Arabic" w:hAnsi="Simplified Arabic" w:cs="Simplified Arabic"/>
          <w:sz w:val="28"/>
          <w:szCs w:val="28"/>
          <w:rtl/>
        </w:rPr>
        <w:t>ترفع</w:t>
      </w:r>
      <w:r w:rsidR="00214EF7" w:rsidRPr="00D352EF">
        <w:rPr>
          <w:rFonts w:ascii="Simplified Arabic" w:hAnsi="Simplified Arabic" w:cs="Simplified Arabic"/>
          <w:sz w:val="28"/>
          <w:szCs w:val="28"/>
          <w:rtl/>
        </w:rPr>
        <w:t xml:space="preserve"> من مهارات الجمهور في </w:t>
      </w:r>
      <w:r w:rsidR="00E9343E" w:rsidRPr="00D352EF">
        <w:rPr>
          <w:rFonts w:ascii="Simplified Arabic" w:hAnsi="Simplified Arabic" w:cs="Simplified Arabic"/>
          <w:sz w:val="28"/>
          <w:szCs w:val="28"/>
          <w:rtl/>
        </w:rPr>
        <w:t>ادرأه</w:t>
      </w:r>
      <w:r w:rsidR="00214EF7" w:rsidRPr="00D352EF">
        <w:rPr>
          <w:rFonts w:ascii="Simplified Arabic" w:hAnsi="Simplified Arabic" w:cs="Simplified Arabic"/>
          <w:sz w:val="28"/>
          <w:szCs w:val="28"/>
          <w:rtl/>
        </w:rPr>
        <w:t xml:space="preserve"> خصو</w:t>
      </w:r>
      <w:r w:rsidR="00E9343E" w:rsidRPr="00D352EF">
        <w:rPr>
          <w:rFonts w:ascii="Simplified Arabic" w:hAnsi="Simplified Arabic" w:cs="Simplified Arabic"/>
          <w:sz w:val="28"/>
          <w:szCs w:val="28"/>
          <w:rtl/>
        </w:rPr>
        <w:t>صيتهم الرقمية عبر الأجهزة والتطبيقات بفاعلية</w:t>
      </w:r>
      <w:r w:rsidR="00931A24" w:rsidRPr="00D352EF">
        <w:rPr>
          <w:rFonts w:ascii="Simplified Arabic" w:hAnsi="Simplified Arabic" w:cs="Simplified Arabic"/>
          <w:sz w:val="28"/>
          <w:szCs w:val="28"/>
          <w:rtl/>
        </w:rPr>
        <w:t>.</w:t>
      </w:r>
    </w:p>
    <w:p w14:paraId="01EBB901" w14:textId="1FA7CD66" w:rsidR="00931A24" w:rsidRPr="009E7BC8" w:rsidRDefault="005C269E" w:rsidP="0047099A">
      <w:pPr>
        <w:pStyle w:val="1"/>
        <w:jc w:val="right"/>
        <w:rPr>
          <w:rFonts w:ascii="Simplified Arabic" w:hAnsi="Simplified Arabic" w:cs="Simplified Arabic"/>
          <w:b/>
          <w:bCs/>
          <w:sz w:val="28"/>
          <w:szCs w:val="28"/>
          <w:rtl/>
        </w:rPr>
      </w:pPr>
      <w:bookmarkStart w:id="7" w:name="_Toc236853195"/>
      <w:r w:rsidRPr="009E7BC8">
        <w:rPr>
          <w:rFonts w:ascii="Simplified Arabic" w:hAnsi="Simplified Arabic" w:cs="Simplified Arabic"/>
          <w:b/>
          <w:bCs/>
          <w:sz w:val="28"/>
          <w:szCs w:val="28"/>
          <w:rtl/>
        </w:rPr>
        <w:t>رابعا: أهداف الدراسة</w:t>
      </w:r>
      <w:bookmarkEnd w:id="7"/>
    </w:p>
    <w:p w14:paraId="062F8484" w14:textId="3010D04E" w:rsidR="00900780" w:rsidRPr="009E7BC8" w:rsidRDefault="005C269E" w:rsidP="00F57634">
      <w:pPr>
        <w:jc w:val="right"/>
        <w:rPr>
          <w:rFonts w:ascii="Simplified Arabic" w:hAnsi="Simplified Arabic" w:cs="Simplified Arabic"/>
          <w:sz w:val="28"/>
          <w:szCs w:val="28"/>
          <w:rtl/>
        </w:rPr>
      </w:pPr>
      <w:r w:rsidRPr="009E7BC8">
        <w:rPr>
          <w:rFonts w:ascii="Simplified Arabic" w:hAnsi="Simplified Arabic" w:cs="Simplified Arabic"/>
          <w:sz w:val="28"/>
          <w:szCs w:val="28"/>
          <w:rtl/>
        </w:rPr>
        <w:t>في ضوء مشكلة البحث ن</w:t>
      </w:r>
      <w:r w:rsidR="00E47592" w:rsidRPr="009E7BC8">
        <w:rPr>
          <w:rFonts w:ascii="Simplified Arabic" w:hAnsi="Simplified Arabic" w:cs="Simplified Arabic"/>
          <w:sz w:val="28"/>
          <w:szCs w:val="28"/>
          <w:rtl/>
        </w:rPr>
        <w:t>ستنتج هذه الأهداف ادناه:</w:t>
      </w:r>
    </w:p>
    <w:p w14:paraId="65892F92" w14:textId="093D63F3" w:rsidR="00900780" w:rsidRPr="00D352EF" w:rsidRDefault="00777708" w:rsidP="00900780">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1-قياس مستوى مخاوف </w:t>
      </w:r>
      <w:r w:rsidR="002D02A5" w:rsidRPr="00D352EF">
        <w:rPr>
          <w:rFonts w:ascii="Simplified Arabic" w:hAnsi="Simplified Arabic" w:cs="Simplified Arabic"/>
          <w:sz w:val="28"/>
          <w:szCs w:val="28"/>
          <w:rtl/>
        </w:rPr>
        <w:t>الخصوصية</w:t>
      </w:r>
      <w:r w:rsidRPr="00D352EF">
        <w:rPr>
          <w:rFonts w:ascii="Simplified Arabic" w:hAnsi="Simplified Arabic" w:cs="Simplified Arabic"/>
          <w:sz w:val="28"/>
          <w:szCs w:val="28"/>
          <w:rtl/>
        </w:rPr>
        <w:t xml:space="preserve"> لدى الجمهور السعودي نت</w:t>
      </w:r>
      <w:r w:rsidR="00051C94" w:rsidRPr="00D352EF">
        <w:rPr>
          <w:rFonts w:ascii="Simplified Arabic" w:hAnsi="Simplified Arabic" w:cs="Simplified Arabic"/>
          <w:sz w:val="28"/>
          <w:szCs w:val="28"/>
          <w:rtl/>
        </w:rPr>
        <w:t xml:space="preserve">ائج تتبع البيانات عبر </w:t>
      </w:r>
      <w:r w:rsidR="00900780" w:rsidRPr="00D352EF">
        <w:rPr>
          <w:rFonts w:ascii="Simplified Arabic" w:hAnsi="Simplified Arabic" w:cs="Simplified Arabic" w:hint="cs"/>
          <w:sz w:val="28"/>
          <w:szCs w:val="28"/>
          <w:rtl/>
        </w:rPr>
        <w:t>التطبيقات.</w:t>
      </w:r>
    </w:p>
    <w:p w14:paraId="191CB8DE" w14:textId="3E165D7F" w:rsidR="00900780" w:rsidRPr="00D352EF" w:rsidRDefault="00051C94" w:rsidP="00900780">
      <w:pPr>
        <w:jc w:val="right"/>
        <w:rPr>
          <w:rFonts w:ascii="Simplified Arabic" w:hAnsi="Simplified Arabic" w:cs="Simplified Arabic"/>
          <w:sz w:val="28"/>
          <w:szCs w:val="28"/>
          <w:rtl/>
        </w:rPr>
      </w:pPr>
      <w:r w:rsidRPr="00D352EF">
        <w:rPr>
          <w:rFonts w:ascii="Simplified Arabic" w:hAnsi="Simplified Arabic" w:cs="Simplified Arabic"/>
          <w:sz w:val="28"/>
          <w:szCs w:val="28"/>
          <w:rtl/>
        </w:rPr>
        <w:t>2-</w:t>
      </w:r>
      <w:r w:rsidR="00B9595F" w:rsidRPr="00D352EF">
        <w:rPr>
          <w:rFonts w:ascii="Simplified Arabic" w:hAnsi="Simplified Arabic" w:cs="Simplified Arabic"/>
          <w:sz w:val="28"/>
          <w:szCs w:val="28"/>
          <w:rtl/>
        </w:rPr>
        <w:t>تحديد درجة وعي الجمهور السعودي بحقوقهم الرقمية وبكيفية ضبط اعدادات الخصوصية في اجهزتهم</w:t>
      </w:r>
    </w:p>
    <w:p w14:paraId="13A9FBD8" w14:textId="69C6EB07" w:rsidR="004564DD" w:rsidRPr="00D352EF" w:rsidRDefault="004564DD" w:rsidP="00B91E82">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3- تقييم مستوى تقبل الجمهور السعودي </w:t>
      </w:r>
      <w:r w:rsidR="002D02A5" w:rsidRPr="00D352EF">
        <w:rPr>
          <w:rFonts w:ascii="Simplified Arabic" w:hAnsi="Simplified Arabic" w:cs="Simplified Arabic"/>
          <w:sz w:val="28"/>
          <w:szCs w:val="28"/>
          <w:rtl/>
        </w:rPr>
        <w:t>للإعلانات</w:t>
      </w:r>
      <w:r w:rsidRPr="00D352EF">
        <w:rPr>
          <w:rFonts w:ascii="Simplified Arabic" w:hAnsi="Simplified Arabic" w:cs="Simplified Arabic"/>
          <w:sz w:val="28"/>
          <w:szCs w:val="28"/>
          <w:rtl/>
        </w:rPr>
        <w:t xml:space="preserve"> المخصصة الموجهة لهم عبر هذه المنصات </w:t>
      </w:r>
    </w:p>
    <w:p w14:paraId="660F3926" w14:textId="611C84A5" w:rsidR="004564DD" w:rsidRPr="00D352EF" w:rsidRDefault="004564DD" w:rsidP="00B91E82">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4- فحص </w:t>
      </w:r>
      <w:r w:rsidR="006D3682" w:rsidRPr="00D352EF">
        <w:rPr>
          <w:rFonts w:ascii="Simplified Arabic" w:hAnsi="Simplified Arabic" w:cs="Simplified Arabic"/>
          <w:sz w:val="28"/>
          <w:szCs w:val="28"/>
          <w:rtl/>
        </w:rPr>
        <w:t>أثر</w:t>
      </w:r>
      <w:r w:rsidRPr="00D352EF">
        <w:rPr>
          <w:rFonts w:ascii="Simplified Arabic" w:hAnsi="Simplified Arabic" w:cs="Simplified Arabic"/>
          <w:sz w:val="28"/>
          <w:szCs w:val="28"/>
          <w:rtl/>
        </w:rPr>
        <w:t xml:space="preserve"> مخاوف الخصوصية على تقبل الجمهور السعودي </w:t>
      </w:r>
      <w:r w:rsidR="002D02A5" w:rsidRPr="00D352EF">
        <w:rPr>
          <w:rFonts w:ascii="Simplified Arabic" w:hAnsi="Simplified Arabic" w:cs="Simplified Arabic"/>
          <w:sz w:val="28"/>
          <w:szCs w:val="28"/>
          <w:rtl/>
        </w:rPr>
        <w:t>للإعلانات</w:t>
      </w:r>
      <w:r w:rsidRPr="00D352EF">
        <w:rPr>
          <w:rFonts w:ascii="Simplified Arabic" w:hAnsi="Simplified Arabic" w:cs="Simplified Arabic"/>
          <w:sz w:val="28"/>
          <w:szCs w:val="28"/>
          <w:rtl/>
        </w:rPr>
        <w:t xml:space="preserve"> المخصصة</w:t>
      </w:r>
    </w:p>
    <w:p w14:paraId="2E8182D5" w14:textId="1CEFD168" w:rsidR="004564DD" w:rsidRPr="00D352EF" w:rsidRDefault="004564DD" w:rsidP="00B91E82">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5- اختبار الدور المعدل (التخفيفي)للوعي </w:t>
      </w:r>
      <w:r w:rsidR="002D02A5" w:rsidRPr="00D352EF">
        <w:rPr>
          <w:rFonts w:ascii="Simplified Arabic" w:hAnsi="Simplified Arabic" w:cs="Simplified Arabic"/>
          <w:sz w:val="28"/>
          <w:szCs w:val="28"/>
          <w:rtl/>
        </w:rPr>
        <w:t>بإعدادات</w:t>
      </w:r>
      <w:r w:rsidRPr="00D352EF">
        <w:rPr>
          <w:rFonts w:ascii="Simplified Arabic" w:hAnsi="Simplified Arabic" w:cs="Simplified Arabic"/>
          <w:sz w:val="28"/>
          <w:szCs w:val="28"/>
          <w:rtl/>
        </w:rPr>
        <w:t xml:space="preserve"> الخصوصية في تقليل </w:t>
      </w:r>
      <w:r w:rsidR="00E21650" w:rsidRPr="00D352EF">
        <w:rPr>
          <w:rFonts w:ascii="Simplified Arabic" w:hAnsi="Simplified Arabic" w:cs="Simplified Arabic"/>
          <w:sz w:val="28"/>
          <w:szCs w:val="28"/>
          <w:rtl/>
        </w:rPr>
        <w:t>أثر</w:t>
      </w:r>
      <w:r w:rsidRPr="00D352EF">
        <w:rPr>
          <w:rFonts w:ascii="Simplified Arabic" w:hAnsi="Simplified Arabic" w:cs="Simplified Arabic"/>
          <w:sz w:val="28"/>
          <w:szCs w:val="28"/>
          <w:rtl/>
        </w:rPr>
        <w:t xml:space="preserve"> مخاوف الخصوصية على تقبل الإعلانات المخصصة</w:t>
      </w:r>
    </w:p>
    <w:p w14:paraId="13B58D2C" w14:textId="73144B84" w:rsidR="00900780" w:rsidRPr="00D352EF" w:rsidRDefault="004564DD" w:rsidP="002074CE">
      <w:pPr>
        <w:jc w:val="right"/>
        <w:rPr>
          <w:rFonts w:ascii="Simplified Arabic" w:hAnsi="Simplified Arabic" w:cs="Simplified Arabic"/>
          <w:sz w:val="28"/>
          <w:szCs w:val="28"/>
          <w:rtl/>
        </w:rPr>
      </w:pPr>
      <w:r w:rsidRPr="00D352EF">
        <w:rPr>
          <w:rFonts w:ascii="Simplified Arabic" w:hAnsi="Simplified Arabic" w:cs="Simplified Arabic"/>
          <w:sz w:val="28"/>
          <w:szCs w:val="28"/>
          <w:rtl/>
        </w:rPr>
        <w:t>6- كشف الفروق في إجابات الجمهور حول متغيرات ال</w:t>
      </w:r>
      <w:r w:rsidR="002D02A5" w:rsidRPr="00D352EF">
        <w:rPr>
          <w:rFonts w:ascii="Simplified Arabic" w:hAnsi="Simplified Arabic" w:cs="Simplified Arabic"/>
          <w:sz w:val="28"/>
          <w:szCs w:val="28"/>
          <w:rtl/>
        </w:rPr>
        <w:t>دراسة باختلاف الخصائص الديموغرافية (كالنوع والعمر والتعليم)</w:t>
      </w:r>
    </w:p>
    <w:p w14:paraId="11BB5D59" w14:textId="638EE3A3" w:rsidR="00636105" w:rsidRPr="009E7BC8" w:rsidRDefault="00D20183" w:rsidP="0047099A">
      <w:pPr>
        <w:pStyle w:val="1"/>
        <w:jc w:val="right"/>
        <w:rPr>
          <w:rFonts w:ascii="Simplified Arabic" w:hAnsi="Simplified Arabic" w:cs="Simplified Arabic"/>
          <w:b/>
          <w:bCs/>
          <w:sz w:val="28"/>
          <w:szCs w:val="28"/>
          <w:rtl/>
        </w:rPr>
      </w:pPr>
      <w:bookmarkStart w:id="8" w:name="_Toc236853196"/>
      <w:r w:rsidRPr="009E7BC8">
        <w:rPr>
          <w:rFonts w:ascii="Simplified Arabic" w:hAnsi="Simplified Arabic" w:cs="Simplified Arabic"/>
          <w:b/>
          <w:bCs/>
          <w:sz w:val="28"/>
          <w:szCs w:val="28"/>
          <w:rtl/>
        </w:rPr>
        <w:t>خامسا: تساؤلات الدراسة</w:t>
      </w:r>
      <w:bookmarkEnd w:id="8"/>
    </w:p>
    <w:p w14:paraId="0B6E5143" w14:textId="48F58FAB" w:rsidR="00D20183" w:rsidRPr="00D352EF" w:rsidRDefault="00FE6603" w:rsidP="00B91E82">
      <w:pPr>
        <w:jc w:val="right"/>
        <w:rPr>
          <w:rFonts w:ascii="Simplified Arabic" w:hAnsi="Simplified Arabic" w:cs="Simplified Arabic"/>
          <w:sz w:val="28"/>
          <w:szCs w:val="28"/>
          <w:rtl/>
        </w:rPr>
      </w:pPr>
      <w:r w:rsidRPr="00D352EF">
        <w:rPr>
          <w:rFonts w:ascii="Simplified Arabic" w:hAnsi="Simplified Arabic" w:cs="Simplified Arabic"/>
          <w:sz w:val="28"/>
          <w:szCs w:val="28"/>
          <w:rtl/>
        </w:rPr>
        <w:t>في ضوء مشكلة الدراسة وأهدافها سعت الدراسة الى الإجابة عن التساؤل التالي:</w:t>
      </w:r>
    </w:p>
    <w:p w14:paraId="1D1B2A7E" w14:textId="5A8E4808" w:rsidR="006B3D5B" w:rsidRDefault="006B3D5B" w:rsidP="006B3D5B">
      <w:pPr>
        <w:ind w:left="360"/>
        <w:jc w:val="right"/>
        <w:rPr>
          <w:rFonts w:ascii="Simplified Arabic" w:hAnsi="Simplified Arabic" w:cs="Simplified Arabic"/>
          <w:b/>
          <w:bCs/>
          <w:sz w:val="28"/>
          <w:szCs w:val="28"/>
          <w:rtl/>
        </w:rPr>
      </w:pPr>
      <w:r w:rsidRPr="006B3D5B">
        <w:rPr>
          <w:rFonts w:ascii="Simplified Arabic" w:hAnsi="Simplified Arabic" w:cs="Simplified Arabic"/>
          <w:b/>
          <w:bCs/>
          <w:sz w:val="28"/>
          <w:szCs w:val="28"/>
          <w:rtl/>
        </w:rPr>
        <w:t>ما تأثير المحتوى التسويقي عبر منصة تيك توك على السلوك الشرائي لمستهلكات منتجات التجميل والعناية الشخصية في المملكة العربية السعودية</w:t>
      </w:r>
      <w:r>
        <w:rPr>
          <w:rFonts w:ascii="Simplified Arabic" w:hAnsi="Simplified Arabic" w:cs="Simplified Arabic" w:hint="cs"/>
          <w:b/>
          <w:bCs/>
          <w:sz w:val="28"/>
          <w:szCs w:val="28"/>
          <w:rtl/>
        </w:rPr>
        <w:t>؟</w:t>
      </w:r>
    </w:p>
    <w:p w14:paraId="677C0593" w14:textId="152A12ED" w:rsidR="003E6BB6" w:rsidRPr="00AE4BC1" w:rsidRDefault="00C90E70" w:rsidP="00677F76">
      <w:pPr>
        <w:ind w:left="360"/>
        <w:jc w:val="right"/>
        <w:rPr>
          <w:rFonts w:ascii="Simplified Arabic" w:hAnsi="Simplified Arabic" w:cs="Simplified Arabic"/>
          <w:sz w:val="28"/>
          <w:szCs w:val="28"/>
          <w:rtl/>
        </w:rPr>
      </w:pPr>
      <w:r w:rsidRPr="00AE4BC1">
        <w:rPr>
          <w:rFonts w:ascii="Simplified Arabic" w:hAnsi="Simplified Arabic" w:cs="Simplified Arabic"/>
          <w:sz w:val="28"/>
          <w:szCs w:val="28"/>
          <w:rtl/>
        </w:rPr>
        <w:t>وينبثق من هذا التساؤل الرئيس التساؤلات الفرعية الآتية</w:t>
      </w:r>
      <w:r w:rsidR="00185452">
        <w:rPr>
          <w:rFonts w:ascii="Simplified Arabic" w:hAnsi="Simplified Arabic" w:cs="Simplified Arabic" w:hint="cs"/>
          <w:sz w:val="28"/>
          <w:szCs w:val="28"/>
          <w:rtl/>
        </w:rPr>
        <w:t>:</w:t>
      </w:r>
    </w:p>
    <w:p w14:paraId="16DF138A" w14:textId="1AF93952" w:rsidR="003E6BB6" w:rsidRDefault="003E6BB6" w:rsidP="003E6BB6">
      <w:pPr>
        <w:ind w:left="360"/>
        <w:jc w:val="right"/>
        <w:rPr>
          <w:rFonts w:ascii="Simplified Arabic" w:hAnsi="Simplified Arabic" w:cs="Simplified Arabic"/>
          <w:sz w:val="28"/>
          <w:szCs w:val="28"/>
          <w:rtl/>
        </w:rPr>
      </w:pPr>
      <w:r w:rsidRPr="003E6BB6">
        <w:rPr>
          <w:rFonts w:ascii="Simplified Arabic" w:hAnsi="Simplified Arabic" w:cs="Simplified Arabic"/>
          <w:b/>
          <w:bCs/>
          <w:sz w:val="28"/>
          <w:szCs w:val="28"/>
          <w:rtl/>
        </w:rPr>
        <w:lastRenderedPageBreak/>
        <w:t>مستوى التعرض وطبيعة المتابعة</w:t>
      </w:r>
      <w:r>
        <w:rPr>
          <w:rFonts w:ascii="Simplified Arabic" w:hAnsi="Simplified Arabic" w:cs="Simplified Arabic" w:hint="cs"/>
          <w:sz w:val="28"/>
          <w:szCs w:val="28"/>
          <w:rtl/>
        </w:rPr>
        <w:t>:</w:t>
      </w:r>
      <w:r w:rsidR="00B45728" w:rsidRPr="003E6BB6">
        <w:rPr>
          <w:rFonts w:ascii="Simplified Arabic" w:hAnsi="Simplified Arabic" w:cs="Simplified Arabic"/>
          <w:b/>
          <w:bCs/>
          <w:sz w:val="28"/>
          <w:szCs w:val="28"/>
        </w:rPr>
        <w:br/>
      </w:r>
      <w:r w:rsidR="000E2A6D" w:rsidRPr="003E6BB6">
        <w:rPr>
          <w:rFonts w:ascii="Simplified Arabic" w:hAnsi="Simplified Arabic" w:cs="Simplified Arabic" w:hint="cs"/>
          <w:sz w:val="28"/>
          <w:szCs w:val="28"/>
          <w:rtl/>
        </w:rPr>
        <w:t>1-</w:t>
      </w:r>
      <w:r w:rsidR="00B45728" w:rsidRPr="003E6BB6">
        <w:rPr>
          <w:rFonts w:ascii="Simplified Arabic" w:hAnsi="Simplified Arabic" w:cs="Simplified Arabic"/>
          <w:sz w:val="28"/>
          <w:szCs w:val="28"/>
          <w:rtl/>
        </w:rPr>
        <w:t>ما مستوى تعرض مستهلكات منتجات التجميل والعناية الشخصية في المملكة العربية السعودية للمحتوى التسويقي عبر منصة تيك توك؟</w:t>
      </w:r>
      <w:r w:rsidR="00B45728" w:rsidRPr="003E6BB6">
        <w:rPr>
          <w:rFonts w:ascii="Simplified Arabic" w:hAnsi="Simplified Arabic" w:cs="Simplified Arabic"/>
          <w:sz w:val="28"/>
          <w:szCs w:val="28"/>
        </w:rPr>
        <w:br/>
      </w:r>
      <w:r w:rsidR="000E2A6D" w:rsidRPr="003E6BB6">
        <w:rPr>
          <w:rFonts w:ascii="Simplified Arabic" w:hAnsi="Simplified Arabic" w:cs="Simplified Arabic" w:hint="cs"/>
          <w:sz w:val="28"/>
          <w:szCs w:val="28"/>
          <w:rtl/>
        </w:rPr>
        <w:t>2-</w:t>
      </w:r>
      <w:r w:rsidR="00B45728" w:rsidRPr="003E6BB6">
        <w:rPr>
          <w:rFonts w:ascii="Simplified Arabic" w:hAnsi="Simplified Arabic" w:cs="Simplified Arabic"/>
          <w:sz w:val="28"/>
          <w:szCs w:val="28"/>
          <w:rtl/>
        </w:rPr>
        <w:t>ما مستوى تفاعل مستهلكات منتجات التجميل والعناية الشخصية مع المحتوى التسويقي المنشور عبر منصة تيك توك؟</w:t>
      </w:r>
    </w:p>
    <w:p w14:paraId="451BF80B" w14:textId="3ADB83AD" w:rsidR="003E6BB6" w:rsidRPr="003E6BB6" w:rsidRDefault="003E6BB6" w:rsidP="003E6BB6">
      <w:pPr>
        <w:ind w:left="360"/>
        <w:jc w:val="right"/>
        <w:rPr>
          <w:rFonts w:ascii="Simplified Arabic" w:hAnsi="Simplified Arabic" w:cs="Simplified Arabic"/>
          <w:sz w:val="28"/>
          <w:szCs w:val="28"/>
          <w:rtl/>
        </w:rPr>
      </w:pPr>
      <w:r w:rsidRPr="003E6BB6">
        <w:rPr>
          <w:rFonts w:ascii="Simplified Arabic" w:hAnsi="Simplified Arabic" w:cs="Simplified Arabic"/>
          <w:b/>
          <w:bCs/>
          <w:sz w:val="28"/>
          <w:szCs w:val="28"/>
          <w:rtl/>
        </w:rPr>
        <w:t>السلوك الشرائي (المتغير التابع</w:t>
      </w:r>
      <w:r>
        <w:rPr>
          <w:rFonts w:ascii="Simplified Arabic" w:hAnsi="Simplified Arabic" w:cs="Simplified Arabic" w:hint="cs"/>
          <w:b/>
          <w:bCs/>
          <w:sz w:val="28"/>
          <w:szCs w:val="28"/>
          <w:rtl/>
        </w:rPr>
        <w:t>):</w:t>
      </w:r>
      <w:r w:rsidR="00B45728" w:rsidRPr="003E6BB6">
        <w:rPr>
          <w:rFonts w:ascii="Simplified Arabic" w:hAnsi="Simplified Arabic" w:cs="Simplified Arabic"/>
          <w:sz w:val="28"/>
          <w:szCs w:val="28"/>
        </w:rPr>
        <w:br/>
      </w:r>
      <w:r w:rsidR="000E2A6D" w:rsidRPr="003E6BB6">
        <w:rPr>
          <w:rFonts w:ascii="Simplified Arabic" w:hAnsi="Simplified Arabic" w:cs="Simplified Arabic" w:hint="cs"/>
          <w:sz w:val="28"/>
          <w:szCs w:val="28"/>
          <w:rtl/>
        </w:rPr>
        <w:t>3-</w:t>
      </w:r>
      <w:r w:rsidR="00B45728" w:rsidRPr="003E6BB6">
        <w:rPr>
          <w:rFonts w:ascii="Simplified Arabic" w:hAnsi="Simplified Arabic" w:cs="Simplified Arabic"/>
          <w:sz w:val="28"/>
          <w:szCs w:val="28"/>
          <w:rtl/>
        </w:rPr>
        <w:t>ما مستوى السلوك الشرائي لمستهلكات منتجات التجميل والعناية الشخصية في المملكة العربية السعودية؟</w:t>
      </w:r>
      <w:r w:rsidR="00B45728" w:rsidRPr="003E6BB6">
        <w:rPr>
          <w:rFonts w:ascii="Simplified Arabic" w:hAnsi="Simplified Arabic" w:cs="Simplified Arabic"/>
          <w:sz w:val="28"/>
          <w:szCs w:val="28"/>
        </w:rPr>
        <w:br/>
      </w:r>
      <w:r w:rsidR="00677F76" w:rsidRPr="003E6BB6">
        <w:rPr>
          <w:rFonts w:ascii="Simplified Arabic" w:hAnsi="Simplified Arabic" w:cs="Simplified Arabic" w:hint="cs"/>
          <w:sz w:val="28"/>
          <w:szCs w:val="28"/>
          <w:rtl/>
        </w:rPr>
        <w:t>4-</w:t>
      </w:r>
      <w:r w:rsidR="00B45728" w:rsidRPr="003E6BB6">
        <w:rPr>
          <w:rFonts w:ascii="Simplified Arabic" w:hAnsi="Simplified Arabic" w:cs="Simplified Arabic"/>
          <w:sz w:val="28"/>
          <w:szCs w:val="28"/>
          <w:rtl/>
        </w:rPr>
        <w:t>ما تأثير المحتوى التسويقي عبر منصة تيك توك على السلوك الشرائي لمستهلكات منتجات التجميل والعناية الشخصية؟</w:t>
      </w:r>
    </w:p>
    <w:p w14:paraId="675EE2A6" w14:textId="77777777" w:rsidR="003E6BB6" w:rsidRDefault="003E6BB6" w:rsidP="003E6BB6">
      <w:pPr>
        <w:ind w:left="360"/>
        <w:jc w:val="right"/>
        <w:rPr>
          <w:rFonts w:ascii="Simplified Arabic" w:hAnsi="Simplified Arabic" w:cs="Simplified Arabic"/>
          <w:sz w:val="28"/>
          <w:szCs w:val="28"/>
          <w:rtl/>
        </w:rPr>
      </w:pPr>
      <w:r w:rsidRPr="003E6BB6">
        <w:rPr>
          <w:rFonts w:ascii="Simplified Arabic" w:hAnsi="Simplified Arabic" w:cs="Simplified Arabic"/>
          <w:b/>
          <w:bCs/>
          <w:sz w:val="28"/>
          <w:szCs w:val="28"/>
          <w:rtl/>
        </w:rPr>
        <w:t>خصائص المحتوى التسويقي (المتغير المستقل</w:t>
      </w:r>
      <w:r>
        <w:rPr>
          <w:rFonts w:ascii="Simplified Arabic" w:hAnsi="Simplified Arabic" w:cs="Simplified Arabic" w:hint="cs"/>
          <w:b/>
          <w:bCs/>
          <w:sz w:val="28"/>
          <w:szCs w:val="28"/>
          <w:rtl/>
        </w:rPr>
        <w:t>):</w:t>
      </w:r>
      <w:r w:rsidR="00B45728" w:rsidRPr="003E6BB6">
        <w:rPr>
          <w:rFonts w:ascii="Simplified Arabic" w:hAnsi="Simplified Arabic" w:cs="Simplified Arabic"/>
          <w:sz w:val="28"/>
          <w:szCs w:val="28"/>
        </w:rPr>
        <w:br/>
      </w:r>
      <w:r w:rsidR="00677F76" w:rsidRPr="003E6BB6">
        <w:rPr>
          <w:rFonts w:ascii="Simplified Arabic" w:hAnsi="Simplified Arabic" w:cs="Simplified Arabic" w:hint="cs"/>
          <w:sz w:val="28"/>
          <w:szCs w:val="28"/>
          <w:rtl/>
        </w:rPr>
        <w:t>5-</w:t>
      </w:r>
      <w:r w:rsidR="00B45728" w:rsidRPr="003E6BB6">
        <w:rPr>
          <w:rFonts w:ascii="Simplified Arabic" w:hAnsi="Simplified Arabic" w:cs="Simplified Arabic"/>
          <w:sz w:val="28"/>
          <w:szCs w:val="28"/>
          <w:rtl/>
        </w:rPr>
        <w:t>ما أكثر خصائص المحتوى التسويقي عبر تيك توك تأثيرًا في السلوك الشرائي لمستهلكات منتجات التجميل والعناية الشخصية؟</w:t>
      </w:r>
    </w:p>
    <w:p w14:paraId="55B79584" w14:textId="745D6D86" w:rsidR="00900780" w:rsidRPr="00D352EF" w:rsidRDefault="003E6BB6" w:rsidP="00CB0E53">
      <w:pPr>
        <w:ind w:left="360"/>
        <w:jc w:val="right"/>
        <w:rPr>
          <w:rFonts w:ascii="Simplified Arabic" w:hAnsi="Simplified Arabic" w:cs="Simplified Arabic"/>
          <w:sz w:val="28"/>
          <w:szCs w:val="28"/>
          <w:rtl/>
        </w:rPr>
      </w:pPr>
      <w:r w:rsidRPr="003E6BB6">
        <w:rPr>
          <w:rFonts w:ascii="Simplified Arabic" w:hAnsi="Simplified Arabic" w:cs="Simplified Arabic"/>
          <w:b/>
          <w:bCs/>
          <w:sz w:val="28"/>
          <w:szCs w:val="28"/>
          <w:rtl/>
        </w:rPr>
        <w:t>الفروق الديموغرافية</w:t>
      </w:r>
      <w:r>
        <w:rPr>
          <w:rFonts w:ascii="Simplified Arabic" w:hAnsi="Simplified Arabic" w:cs="Simplified Arabic" w:hint="cs"/>
          <w:b/>
          <w:bCs/>
          <w:sz w:val="28"/>
          <w:szCs w:val="28"/>
          <w:rtl/>
        </w:rPr>
        <w:t>:</w:t>
      </w:r>
      <w:r w:rsidR="00B45728" w:rsidRPr="003E6BB6">
        <w:rPr>
          <w:rFonts w:ascii="Simplified Arabic" w:hAnsi="Simplified Arabic" w:cs="Simplified Arabic"/>
          <w:sz w:val="28"/>
          <w:szCs w:val="28"/>
        </w:rPr>
        <w:br/>
      </w:r>
      <w:r w:rsidR="00677F76" w:rsidRPr="003E6BB6">
        <w:rPr>
          <w:rFonts w:ascii="Simplified Arabic" w:hAnsi="Simplified Arabic" w:cs="Simplified Arabic" w:hint="cs"/>
          <w:sz w:val="28"/>
          <w:szCs w:val="28"/>
          <w:rtl/>
        </w:rPr>
        <w:t>6-</w:t>
      </w:r>
      <w:r w:rsidR="00B45728" w:rsidRPr="003E6BB6">
        <w:rPr>
          <w:rFonts w:ascii="Simplified Arabic" w:hAnsi="Simplified Arabic" w:cs="Simplified Arabic"/>
          <w:sz w:val="28"/>
          <w:szCs w:val="28"/>
          <w:rtl/>
        </w:rPr>
        <w:t>هل توجد فروق ذات دلالة إحصائية في تأثير المحتوى التسويقي عبر تيك توك على السلوك الشرائي تُعزى إلى المتغيرات الديموغرافية (العمر، المستوى التعليمي، الدخل، معدل استخدام تيك توك)</w:t>
      </w:r>
      <w:r w:rsidR="00677F76" w:rsidRPr="003E6BB6">
        <w:rPr>
          <w:rFonts w:ascii="Simplified Arabic" w:hAnsi="Simplified Arabic" w:cs="Simplified Arabic" w:hint="cs"/>
          <w:sz w:val="28"/>
          <w:szCs w:val="28"/>
          <w:rtl/>
        </w:rPr>
        <w:t>.</w:t>
      </w:r>
    </w:p>
    <w:p w14:paraId="1030DB89" w14:textId="35E23C94" w:rsidR="00636105" w:rsidRPr="00ED64FE" w:rsidRDefault="008D33EE" w:rsidP="00904E7F">
      <w:pPr>
        <w:pStyle w:val="1"/>
        <w:jc w:val="right"/>
        <w:rPr>
          <w:rFonts w:ascii="Simplified Arabic" w:hAnsi="Simplified Arabic" w:cs="Simplified Arabic"/>
          <w:b/>
          <w:bCs/>
          <w:sz w:val="28"/>
          <w:szCs w:val="28"/>
        </w:rPr>
      </w:pPr>
      <w:bookmarkStart w:id="9" w:name="_Toc236853197"/>
      <w:r w:rsidRPr="00ED64FE">
        <w:rPr>
          <w:rFonts w:ascii="Simplified Arabic" w:hAnsi="Simplified Arabic" w:cs="Simplified Arabic"/>
          <w:b/>
          <w:bCs/>
          <w:sz w:val="28"/>
          <w:szCs w:val="28"/>
          <w:rtl/>
        </w:rPr>
        <w:t>سادساً: الإجراءات المنهجية:</w:t>
      </w:r>
      <w:bookmarkEnd w:id="9"/>
    </w:p>
    <w:p w14:paraId="3F7939A6" w14:textId="54FCBBAE" w:rsidR="008D33EE" w:rsidRPr="00164DCC" w:rsidRDefault="0014474C" w:rsidP="0014474C">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نوع الدراسة والمستند المنهجي:</w:t>
      </w:r>
    </w:p>
    <w:p w14:paraId="72C18639" w14:textId="09F41EBC" w:rsidR="00C47E00" w:rsidRDefault="007C0604" w:rsidP="00852CC5">
      <w:pPr>
        <w:jc w:val="right"/>
        <w:rPr>
          <w:rFonts w:ascii="Simplified Arabic" w:hAnsi="Simplified Arabic" w:cs="Simplified Arabic"/>
          <w:sz w:val="28"/>
          <w:szCs w:val="28"/>
          <w:rtl/>
        </w:rPr>
      </w:pPr>
      <w:r w:rsidRPr="00164DCC">
        <w:rPr>
          <w:rFonts w:ascii="Simplified Arabic" w:hAnsi="Simplified Arabic" w:cs="Simplified Arabic"/>
          <w:sz w:val="28"/>
          <w:szCs w:val="28"/>
          <w:rtl/>
        </w:rPr>
        <w:t>تنتمي هذه الدراسة إلى الدراسات الوصفية التحليلية</w:t>
      </w:r>
      <w:r w:rsidRPr="00164DCC">
        <w:rPr>
          <w:rFonts w:ascii="Simplified Arabic" w:hAnsi="Simplified Arabic" w:cs="Simplified Arabic"/>
          <w:rtl/>
        </w:rPr>
        <w:t xml:space="preserve"> </w:t>
      </w:r>
      <w:r w:rsidRPr="00164DCC">
        <w:rPr>
          <w:rFonts w:ascii="Simplified Arabic" w:hAnsi="Simplified Arabic" w:cs="Simplified Arabic"/>
          <w:sz w:val="28"/>
          <w:szCs w:val="28"/>
          <w:rtl/>
        </w:rPr>
        <w:t xml:space="preserve">كونها المنهج الملائم لطبيعة الظاهرة محل البحث. وتهدف الدراسة إلى قياس ووصف واستكشاف مستوى تعرض مستهلكات منتجات التجميل والعناية الشخصية في المملكة العربية السعودية للمحتوى التسويقي عبر منصة (تيك توك)، ورصد </w:t>
      </w:r>
      <w:r w:rsidRPr="00164DCC">
        <w:rPr>
          <w:rFonts w:ascii="Simplified Arabic" w:hAnsi="Simplified Arabic" w:cs="Simplified Arabic"/>
          <w:sz w:val="28"/>
          <w:szCs w:val="28"/>
          <w:rtl/>
        </w:rPr>
        <w:lastRenderedPageBreak/>
        <w:t>مستويات تفاعلهن مع هذا المحتوى، بالإضافة إلى تحليل خصائص المحتوى التسويقي الأكثر تأثيراً في سلوكهن الشرائي (سواء السلوك الشرائي الفعلي أو الاندفاعي)، والوقوف على مدى وجود فروق ذات دلالة إحصائية في هذا التأثير تُعزى للمتغيرات الديموغرافية (كالسن، المستوى التعليمي، ومتوسط الدخل الشهري)</w:t>
      </w:r>
    </w:p>
    <w:p w14:paraId="153852FE" w14:textId="77777777" w:rsidR="00C26947" w:rsidRPr="002E4820" w:rsidRDefault="00DB2308" w:rsidP="00DB2308">
      <w:pPr>
        <w:jc w:val="right"/>
        <w:rPr>
          <w:rFonts w:ascii="Simplified Arabic" w:hAnsi="Simplified Arabic" w:cs="Simplified Arabic"/>
          <w:b/>
          <w:bCs/>
          <w:sz w:val="28"/>
          <w:szCs w:val="28"/>
          <w:rtl/>
        </w:rPr>
      </w:pPr>
      <w:bookmarkStart w:id="10" w:name="_Toc236853198"/>
      <w:r w:rsidRPr="002E4820">
        <w:rPr>
          <w:rStyle w:val="1Char"/>
          <w:rFonts w:ascii="Simplified Arabic" w:hAnsi="Simplified Arabic" w:cs="Simplified Arabic"/>
          <w:b/>
          <w:bCs/>
          <w:sz w:val="28"/>
          <w:szCs w:val="28"/>
          <w:rtl/>
        </w:rPr>
        <w:t>منهج الدراسة</w:t>
      </w:r>
      <w:bookmarkEnd w:id="10"/>
      <w:r w:rsidRPr="002E4820">
        <w:rPr>
          <w:rFonts w:ascii="Simplified Arabic" w:hAnsi="Simplified Arabic" w:cs="Simplified Arabic"/>
          <w:b/>
          <w:bCs/>
          <w:sz w:val="28"/>
          <w:szCs w:val="28"/>
          <w:rtl/>
        </w:rPr>
        <w:t xml:space="preserve">: </w:t>
      </w:r>
    </w:p>
    <w:p w14:paraId="51E54737" w14:textId="4AB4CD64" w:rsidR="00DB2308" w:rsidRPr="00164DCC" w:rsidRDefault="00DB2308" w:rsidP="00DB2308">
      <w:pPr>
        <w:jc w:val="right"/>
        <w:rPr>
          <w:rFonts w:ascii="Simplified Arabic" w:hAnsi="Simplified Arabic" w:cs="Simplified Arabic"/>
          <w:sz w:val="28"/>
          <w:szCs w:val="28"/>
          <w:rtl/>
        </w:rPr>
      </w:pPr>
      <w:r w:rsidRPr="00164DCC">
        <w:rPr>
          <w:rFonts w:ascii="Simplified Arabic" w:hAnsi="Simplified Arabic" w:cs="Simplified Arabic"/>
          <w:sz w:val="28"/>
          <w:szCs w:val="28"/>
          <w:rtl/>
        </w:rPr>
        <w:t>اعتمدت الدراسة على استخدام المنهج المسحي الميداني (منهج المسح الإعلامي)، والذي يعد من أنسب المناهج لدراسة الظواهر الإعلامية والاتصالية الحديثة من خلال وصفها وتحليلها كما هي في الواقع. وسعت الدراسة إلى فهم سلوك المستهلكات واتجاهاتهن نحو المحتوى التسويقي عبر منصة (تيك توك) وتأثيره في سلوكهن الشرائي (سواء الفعلي أو الاندفاعي) لمنتجات التجميل والعناية الشخصية في المملكة العربية السعودية</w:t>
      </w:r>
      <w:r w:rsidR="004926BF" w:rsidRPr="00164DCC">
        <w:rPr>
          <w:rFonts w:ascii="Simplified Arabic" w:hAnsi="Simplified Arabic" w:cs="Simplified Arabic"/>
          <w:sz w:val="28"/>
          <w:szCs w:val="28"/>
          <w:rtl/>
        </w:rPr>
        <w:t>.</w:t>
      </w:r>
    </w:p>
    <w:p w14:paraId="351D7E4B" w14:textId="77D34DE0" w:rsidR="00007C10" w:rsidRPr="00DA3F0A" w:rsidRDefault="009E5647" w:rsidP="00CB0E53">
      <w:pPr>
        <w:jc w:val="right"/>
        <w:rPr>
          <w:rFonts w:ascii="Simplified Arabic" w:hAnsi="Simplified Arabic" w:cs="Simplified Arabic"/>
          <w:sz w:val="28"/>
          <w:szCs w:val="28"/>
        </w:rPr>
      </w:pPr>
      <w:r w:rsidRPr="00164DCC">
        <w:rPr>
          <w:rFonts w:ascii="Simplified Arabic" w:hAnsi="Simplified Arabic" w:cs="Simplified Arabic"/>
          <w:sz w:val="28"/>
          <w:szCs w:val="28"/>
          <w:rtl/>
        </w:rPr>
        <w:t>ويُعد المنهج المسحي من أكثر المناهج استخداماً في الدراسات الإعلامية والتسويقية؛ نظراً لقدرته على جمع بيانات دقيقة من عدد كبير من أفراد العينة الممثلة للمجتمع في وقت قصير نسبياً، مما يسهم في توفير بيانات قابلة للتحليل الإحصائي واستخلاص النتائج منها</w:t>
      </w:r>
      <w:r w:rsidR="00F20B69" w:rsidRPr="00164DCC">
        <w:rPr>
          <w:rFonts w:ascii="Simplified Arabic" w:hAnsi="Simplified Arabic" w:cs="Simplified Arabic"/>
          <w:sz w:val="28"/>
          <w:szCs w:val="28"/>
          <w:rtl/>
        </w:rPr>
        <w:t>.</w:t>
      </w:r>
      <w:r w:rsidR="006A2E4E" w:rsidRPr="00164DCC">
        <w:rPr>
          <w:rFonts w:ascii="Simplified Arabic" w:hAnsi="Simplified Arabic" w:cs="Simplified Arabic"/>
          <w:rtl/>
        </w:rPr>
        <w:t xml:space="preserve"> </w:t>
      </w:r>
      <w:r w:rsidR="006A2E4E" w:rsidRPr="00164DCC">
        <w:rPr>
          <w:rFonts w:ascii="Simplified Arabic" w:hAnsi="Simplified Arabic" w:cs="Simplified Arabic"/>
          <w:sz w:val="28"/>
          <w:szCs w:val="28"/>
          <w:rtl/>
        </w:rPr>
        <w:t>وقد تم اختيار هذا المنهج تحديداً لكونه الأنسب لدراسة اتجاهات وسلوكيات الجمهور، مقارنة بمناهج أخرى؛ مثل المنهج التجريبي الذي يتطلب التحكم في المتغيرات ضمن بيئة معملية محددة، أو منهج دراسة الحالة الذي يركز على حالات محدودة ولا يتيح تعميم النتائج على مجتمع الدراسة</w:t>
      </w:r>
      <w:r w:rsidR="00CF16D5" w:rsidRPr="00164DCC">
        <w:rPr>
          <w:rFonts w:ascii="Simplified Arabic" w:hAnsi="Simplified Arabic" w:cs="Simplified Arabic"/>
          <w:sz w:val="28"/>
          <w:szCs w:val="28"/>
          <w:rtl/>
        </w:rPr>
        <w:t xml:space="preserve"> </w:t>
      </w:r>
      <w:r w:rsidR="0071474B" w:rsidRPr="00164DCC">
        <w:rPr>
          <w:rFonts w:ascii="Simplified Arabic" w:hAnsi="Simplified Arabic" w:cs="Simplified Arabic"/>
          <w:sz w:val="28"/>
          <w:szCs w:val="28"/>
          <w:rtl/>
        </w:rPr>
        <w:t xml:space="preserve">ويتمثل الجانب الوصفي والتحليلي في هذا المنهج في قياس ووصف مستوى تعرض المستهلكات للمحتوى التسويقي، وأشكال تفاعلهن معه، وتحديد أكثر خصائص المحتوى تأثيراً في قراراتهن الشرائية، كما تم تطبيق الدراسة ميدانياً من خلال جمع البيانات من أفراد العينة باستخدام </w:t>
      </w:r>
      <w:r w:rsidR="0071474B" w:rsidRPr="00164DCC">
        <w:rPr>
          <w:rFonts w:ascii="Simplified Arabic" w:hAnsi="Simplified Arabic" w:cs="Simplified Arabic"/>
          <w:b/>
          <w:bCs/>
          <w:sz w:val="28"/>
          <w:szCs w:val="28"/>
          <w:rtl/>
        </w:rPr>
        <w:t>أداة الاستبيان الإلكتروني</w:t>
      </w:r>
      <w:r w:rsidR="0071474B" w:rsidRPr="00164DCC">
        <w:rPr>
          <w:rFonts w:ascii="Simplified Arabic" w:hAnsi="Simplified Arabic" w:cs="Simplified Arabic"/>
          <w:sz w:val="28"/>
          <w:szCs w:val="28"/>
          <w:rtl/>
        </w:rPr>
        <w:t>.</w:t>
      </w:r>
    </w:p>
    <w:p w14:paraId="13ECADEE" w14:textId="5920644D" w:rsidR="00636105" w:rsidRPr="00164DCC" w:rsidRDefault="00C26947" w:rsidP="00B91E82">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مجتمع الدراسة:</w:t>
      </w:r>
    </w:p>
    <w:p w14:paraId="016D2776" w14:textId="0971E79F" w:rsidR="005A49C4" w:rsidRPr="00FA2288" w:rsidRDefault="007073A7" w:rsidP="005A49C4">
      <w:pPr>
        <w:jc w:val="right"/>
        <w:rPr>
          <w:rFonts w:ascii="Simplified Arabic" w:hAnsi="Simplified Arabic" w:cs="Simplified Arabic"/>
          <w:sz w:val="28"/>
          <w:szCs w:val="28"/>
        </w:rPr>
      </w:pPr>
      <w:r w:rsidRPr="00FA2288">
        <w:rPr>
          <w:rFonts w:ascii="Simplified Arabic" w:hAnsi="Simplified Arabic" w:cs="Simplified Arabic"/>
          <w:sz w:val="28"/>
          <w:szCs w:val="28"/>
          <w:rtl/>
        </w:rPr>
        <w:t>ت</w:t>
      </w:r>
      <w:r w:rsidR="005A49C4" w:rsidRPr="00FA2288">
        <w:rPr>
          <w:rFonts w:ascii="Simplified Arabic" w:hAnsi="Simplified Arabic" w:cs="Simplified Arabic"/>
          <w:sz w:val="28"/>
          <w:szCs w:val="28"/>
          <w:rtl/>
        </w:rPr>
        <w:t xml:space="preserve">تمثل مجتمع الدراسة في مستهلكات منتجات التجميل والعناية الشخصية في المملكة العربية السعودية، بمختلف فئاتهن العمرية ومستوياتهن التعليمية والمهنية. ويكتسب هذا المجتمع أهميته من </w:t>
      </w:r>
      <w:r w:rsidR="005A49C4" w:rsidRPr="00FA2288">
        <w:rPr>
          <w:rFonts w:ascii="Simplified Arabic" w:hAnsi="Simplified Arabic" w:cs="Simplified Arabic"/>
          <w:sz w:val="28"/>
          <w:szCs w:val="28"/>
          <w:rtl/>
        </w:rPr>
        <w:lastRenderedPageBreak/>
        <w:t>الانتشار الواسع والاعتماد المتزايد على منصات التواصل الاجتماعي</w:t>
      </w:r>
      <w:r w:rsidRPr="00FA2288">
        <w:rPr>
          <w:rFonts w:ascii="Simplified Arabic" w:hAnsi="Simplified Arabic" w:cs="Simplified Arabic"/>
          <w:sz w:val="28"/>
          <w:szCs w:val="28"/>
          <w:rtl/>
        </w:rPr>
        <w:t xml:space="preserve"> </w:t>
      </w:r>
      <w:r w:rsidR="005A49C4" w:rsidRPr="00FA2288">
        <w:rPr>
          <w:rFonts w:ascii="Simplified Arabic" w:hAnsi="Simplified Arabic" w:cs="Simplified Arabic"/>
          <w:sz w:val="28"/>
          <w:szCs w:val="28"/>
          <w:rtl/>
        </w:rPr>
        <w:t xml:space="preserve">وتحديداً منصة (تيك </w:t>
      </w:r>
      <w:r w:rsidR="00CC2D8D" w:rsidRPr="00FA2288">
        <w:rPr>
          <w:rFonts w:ascii="Simplified Arabic" w:hAnsi="Simplified Arabic" w:cs="Simplified Arabic"/>
          <w:sz w:val="28"/>
          <w:szCs w:val="28"/>
          <w:rtl/>
        </w:rPr>
        <w:t>توك) التي</w:t>
      </w:r>
      <w:r w:rsidR="005A49C4" w:rsidRPr="00FA2288">
        <w:rPr>
          <w:rFonts w:ascii="Simplified Arabic" w:hAnsi="Simplified Arabic" w:cs="Simplified Arabic"/>
          <w:sz w:val="28"/>
          <w:szCs w:val="28"/>
          <w:rtl/>
        </w:rPr>
        <w:t xml:space="preserve"> أصبحت جزءاً لا يتجزأ من الحياة اليومية، ومْدخلاً رئيسياً لمتابعة المحتوى التسويقي للمستحضرات والعطور</w:t>
      </w:r>
      <w:r w:rsidR="00B441B7" w:rsidRPr="00FA2288">
        <w:rPr>
          <w:rFonts w:ascii="Simplified Arabic" w:hAnsi="Simplified Arabic" w:cs="Simplified Arabic"/>
          <w:sz w:val="28"/>
          <w:szCs w:val="28"/>
          <w:rtl/>
        </w:rPr>
        <w:t>.</w:t>
      </w:r>
    </w:p>
    <w:p w14:paraId="0711155A" w14:textId="2B2D0F67" w:rsidR="00713248" w:rsidRDefault="005A49C4" w:rsidP="00374DA1">
      <w:pPr>
        <w:jc w:val="right"/>
        <w:rPr>
          <w:rFonts w:ascii="Simplified Arabic" w:hAnsi="Simplified Arabic" w:cs="Simplified Arabic"/>
          <w:sz w:val="28"/>
          <w:szCs w:val="28"/>
          <w:rtl/>
        </w:rPr>
      </w:pPr>
      <w:r w:rsidRPr="00164DCC">
        <w:rPr>
          <w:rFonts w:ascii="Simplified Arabic" w:hAnsi="Simplified Arabic" w:cs="Simplified Arabic"/>
          <w:sz w:val="28"/>
          <w:szCs w:val="28"/>
          <w:rtl/>
        </w:rPr>
        <w:t>كما أن هذا الاستخدام المكثف يعزز من احتمالية تعرض المستهلكات للمحتوى التسويقي والإعلانات الرقمية وتفاعلهن معها، مما يجعل هذه الفئة هي الأنسب لدراسة تأثير خصائص المحتوى التسويقي على سلوكهن الشرائي (الفعلي والاندفاعي) في سوق التجميل والعناية بالسعودية</w:t>
      </w:r>
      <w:r w:rsidR="00D000D7" w:rsidRPr="00164DCC">
        <w:rPr>
          <w:rFonts w:ascii="Simplified Arabic" w:hAnsi="Simplified Arabic" w:cs="Simplified Arabic"/>
          <w:sz w:val="28"/>
          <w:szCs w:val="28"/>
          <w:rtl/>
        </w:rPr>
        <w:t>.</w:t>
      </w:r>
    </w:p>
    <w:p w14:paraId="01BECE4C" w14:textId="77777777" w:rsidR="00007C10" w:rsidRPr="00164DCC" w:rsidRDefault="00007C10" w:rsidP="00374DA1">
      <w:pPr>
        <w:jc w:val="right"/>
        <w:rPr>
          <w:rFonts w:ascii="Simplified Arabic" w:hAnsi="Simplified Arabic" w:cs="Simplified Arabic"/>
          <w:sz w:val="28"/>
          <w:szCs w:val="28"/>
          <w:rtl/>
        </w:rPr>
      </w:pPr>
    </w:p>
    <w:p w14:paraId="476F39BB" w14:textId="77777777" w:rsidR="003A5395" w:rsidRPr="00164DCC" w:rsidRDefault="003A5395" w:rsidP="003A5395">
      <w:pPr>
        <w:jc w:val="right"/>
        <w:rPr>
          <w:rFonts w:ascii="Simplified Arabic" w:hAnsi="Simplified Arabic" w:cs="Simplified Arabic"/>
          <w:b/>
          <w:bCs/>
          <w:sz w:val="28"/>
          <w:szCs w:val="28"/>
        </w:rPr>
      </w:pPr>
      <w:r w:rsidRPr="00164DCC">
        <w:rPr>
          <w:rFonts w:ascii="Simplified Arabic" w:hAnsi="Simplified Arabic" w:cs="Simplified Arabic"/>
          <w:b/>
          <w:bCs/>
          <w:sz w:val="28"/>
          <w:szCs w:val="28"/>
          <w:rtl/>
        </w:rPr>
        <w:t>عينة الدراسة</w:t>
      </w:r>
    </w:p>
    <w:p w14:paraId="0F4169DE" w14:textId="28C4FBD7" w:rsidR="00CB6B5B" w:rsidRPr="00164DCC" w:rsidRDefault="00D922A3" w:rsidP="003A5395">
      <w:pPr>
        <w:jc w:val="right"/>
        <w:rPr>
          <w:rFonts w:ascii="Simplified Arabic" w:hAnsi="Simplified Arabic" w:cs="Simplified Arabic"/>
          <w:sz w:val="28"/>
          <w:szCs w:val="28"/>
          <w:rtl/>
        </w:rPr>
      </w:pPr>
      <w:r w:rsidRPr="00164DCC">
        <w:rPr>
          <w:rFonts w:ascii="Simplified Arabic" w:hAnsi="Simplified Arabic" w:cs="Simplified Arabic"/>
          <w:sz w:val="28"/>
          <w:szCs w:val="28"/>
          <w:rtl/>
        </w:rPr>
        <w:t>تكونت عينة الدراسة من (</w:t>
      </w:r>
      <w:r w:rsidR="00EB2988" w:rsidRPr="00164DCC">
        <w:rPr>
          <w:rFonts w:ascii="Simplified Arabic" w:hAnsi="Simplified Arabic" w:cs="Simplified Arabic"/>
          <w:sz w:val="28"/>
          <w:szCs w:val="28"/>
          <w:rtl/>
        </w:rPr>
        <w:t>141</w:t>
      </w:r>
      <w:r w:rsidRPr="00164DCC">
        <w:rPr>
          <w:rFonts w:ascii="Simplified Arabic" w:hAnsi="Simplified Arabic" w:cs="Simplified Arabic"/>
          <w:sz w:val="28"/>
          <w:szCs w:val="28"/>
          <w:rtl/>
        </w:rPr>
        <w:t xml:space="preserve">) </w:t>
      </w:r>
      <w:r w:rsidR="00CB6B5B" w:rsidRPr="00164DCC">
        <w:rPr>
          <w:rFonts w:ascii="Simplified Arabic" w:hAnsi="Simplified Arabic" w:cs="Simplified Arabic"/>
          <w:sz w:val="28"/>
          <w:szCs w:val="28"/>
          <w:rtl/>
        </w:rPr>
        <w:t xml:space="preserve">مبحوث </w:t>
      </w:r>
      <w:r w:rsidR="000D152F" w:rsidRPr="00164DCC">
        <w:rPr>
          <w:rFonts w:ascii="Simplified Arabic" w:hAnsi="Simplified Arabic" w:cs="Simplified Arabic"/>
          <w:sz w:val="28"/>
          <w:szCs w:val="28"/>
          <w:rtl/>
        </w:rPr>
        <w:t xml:space="preserve">من مستهلكات منتجات التجميل والعناية الشخصية في المملكة العربية السعودية وتم اختيار العينة باستخدام العينة غير الاحتمالية (العمدية) حيث تم استهداف افراد عينة يقمن </w:t>
      </w:r>
      <w:r w:rsidR="005D03A5" w:rsidRPr="00164DCC">
        <w:rPr>
          <w:rFonts w:ascii="Simplified Arabic" w:hAnsi="Simplified Arabic" w:cs="Simplified Arabic"/>
          <w:sz w:val="28"/>
          <w:szCs w:val="28"/>
          <w:rtl/>
        </w:rPr>
        <w:t>باستخدام منصة "تيك توك" وتتفاعل مع المحتوى التسويقي لمنتجات التجميل والعناية بشكل فعال نظرا لارتباطهن المباشر بم</w:t>
      </w:r>
      <w:r w:rsidR="001B12C2" w:rsidRPr="00164DCC">
        <w:rPr>
          <w:rFonts w:ascii="Simplified Arabic" w:hAnsi="Simplified Arabic" w:cs="Simplified Arabic"/>
          <w:sz w:val="28"/>
          <w:szCs w:val="28"/>
          <w:rtl/>
        </w:rPr>
        <w:t xml:space="preserve">وضوع الدراسة. وقد تم اختيار هذا النوع من العينات نظرا </w:t>
      </w:r>
      <w:r w:rsidR="00CC2D8D" w:rsidRPr="00164DCC">
        <w:rPr>
          <w:rFonts w:ascii="Simplified Arabic" w:hAnsi="Simplified Arabic" w:cs="Simplified Arabic"/>
          <w:sz w:val="28"/>
          <w:szCs w:val="28"/>
          <w:rtl/>
        </w:rPr>
        <w:t>لملاءمته</w:t>
      </w:r>
      <w:r w:rsidR="001B12C2" w:rsidRPr="00164DCC">
        <w:rPr>
          <w:rFonts w:ascii="Simplified Arabic" w:hAnsi="Simplified Arabic" w:cs="Simplified Arabic"/>
          <w:sz w:val="28"/>
          <w:szCs w:val="28"/>
          <w:rtl/>
        </w:rPr>
        <w:t xml:space="preserve"> لطبيعة الدراسات المسحية وسهولة الوصول الى مجتمع الدراسة المستهدف من المستهلكات وعلى الرغم من ان العينة العمدية قد لا تتيح تعميم النتائج بشكل كامل على </w:t>
      </w:r>
      <w:r w:rsidR="00DD59EA" w:rsidRPr="00164DCC">
        <w:rPr>
          <w:rFonts w:ascii="Simplified Arabic" w:hAnsi="Simplified Arabic" w:cs="Simplified Arabic"/>
          <w:sz w:val="28"/>
          <w:szCs w:val="28"/>
          <w:rtl/>
        </w:rPr>
        <w:t>جميع افراد المجتمع الاحصائي الا انها توفر مؤشرات دقيقه ومهم</w:t>
      </w:r>
      <w:r w:rsidR="00E507D0" w:rsidRPr="00164DCC">
        <w:rPr>
          <w:rFonts w:ascii="Simplified Arabic" w:hAnsi="Simplified Arabic" w:cs="Simplified Arabic"/>
          <w:sz w:val="28"/>
          <w:szCs w:val="28"/>
          <w:rtl/>
        </w:rPr>
        <w:t xml:space="preserve">ة تساعد في فهم ظاهرة </w:t>
      </w:r>
      <w:r w:rsidR="00D82A9C" w:rsidRPr="00164DCC">
        <w:rPr>
          <w:rFonts w:ascii="Simplified Arabic" w:hAnsi="Simplified Arabic" w:cs="Simplified Arabic"/>
          <w:sz w:val="28"/>
          <w:szCs w:val="28"/>
          <w:rtl/>
        </w:rPr>
        <w:t>تأثير</w:t>
      </w:r>
      <w:r w:rsidR="00E507D0" w:rsidRPr="00164DCC">
        <w:rPr>
          <w:rFonts w:ascii="Simplified Arabic" w:hAnsi="Simplified Arabic" w:cs="Simplified Arabic"/>
          <w:sz w:val="28"/>
          <w:szCs w:val="28"/>
          <w:rtl/>
        </w:rPr>
        <w:t xml:space="preserve"> المحتوى التسويقي على السلوك الشرائي.</w:t>
      </w:r>
    </w:p>
    <w:p w14:paraId="6F5BF6DD" w14:textId="6BF7E443" w:rsidR="007D284A" w:rsidRPr="00164DCC" w:rsidRDefault="003A5395" w:rsidP="00C47E00">
      <w:pPr>
        <w:jc w:val="right"/>
        <w:rPr>
          <w:rFonts w:ascii="Simplified Arabic" w:hAnsi="Simplified Arabic" w:cs="Simplified Arabic"/>
          <w:sz w:val="28"/>
          <w:szCs w:val="28"/>
          <w:rtl/>
        </w:rPr>
      </w:pPr>
      <w:r w:rsidRPr="00164DCC">
        <w:rPr>
          <w:rFonts w:ascii="Simplified Arabic" w:hAnsi="Simplified Arabic" w:cs="Simplified Arabic"/>
          <w:sz w:val="28"/>
          <w:szCs w:val="28"/>
          <w:rtl/>
        </w:rPr>
        <w:t xml:space="preserve">وقد شملت العينة </w:t>
      </w:r>
      <w:r w:rsidR="00773E5D">
        <w:rPr>
          <w:rFonts w:ascii="Simplified Arabic" w:hAnsi="Simplified Arabic" w:cs="Simplified Arabic" w:hint="cs"/>
          <w:sz w:val="28"/>
          <w:szCs w:val="28"/>
          <w:rtl/>
        </w:rPr>
        <w:t xml:space="preserve">افراد </w:t>
      </w:r>
      <w:r w:rsidRPr="00164DCC">
        <w:rPr>
          <w:rFonts w:ascii="Simplified Arabic" w:hAnsi="Simplified Arabic" w:cs="Simplified Arabic"/>
          <w:sz w:val="28"/>
          <w:szCs w:val="28"/>
          <w:rtl/>
        </w:rPr>
        <w:t xml:space="preserve">يمثلن فئات عمرية مختلفة، ومن مستويات تعليمية ومهنية متنوعة، مما يسهم في تحقيق قدر من التمثيل والتنوع ويعزز من موثوقية النتائج الإحصائية المستخلصة. كما تم توزيع </w:t>
      </w:r>
      <w:r w:rsidR="00F57634" w:rsidRPr="00164DCC">
        <w:rPr>
          <w:rFonts w:ascii="Simplified Arabic" w:hAnsi="Simplified Arabic" w:cs="Simplified Arabic" w:hint="cs"/>
          <w:sz w:val="28"/>
          <w:szCs w:val="28"/>
          <w:rtl/>
        </w:rPr>
        <w:t>الاستبانة</w:t>
      </w:r>
      <w:r w:rsidRPr="00164DCC">
        <w:rPr>
          <w:rFonts w:ascii="Simplified Arabic" w:hAnsi="Simplified Arabic" w:cs="Simplified Arabic"/>
          <w:sz w:val="28"/>
          <w:szCs w:val="28"/>
          <w:rtl/>
        </w:rPr>
        <w:t xml:space="preserve"> إلكترونياً عبر وسائل التواصل </w:t>
      </w:r>
      <w:r w:rsidR="00BD4571" w:rsidRPr="00164DCC">
        <w:rPr>
          <w:rFonts w:ascii="Simplified Arabic" w:hAnsi="Simplified Arabic" w:cs="Simplified Arabic"/>
          <w:sz w:val="28"/>
          <w:szCs w:val="28"/>
          <w:rtl/>
        </w:rPr>
        <w:t>الاجتماعي (واتساب</w:t>
      </w:r>
      <w:r w:rsidR="0013014B" w:rsidRPr="00164DCC">
        <w:rPr>
          <w:rFonts w:ascii="Simplified Arabic" w:hAnsi="Simplified Arabic" w:cs="Simplified Arabic"/>
          <w:sz w:val="28"/>
          <w:szCs w:val="28"/>
          <w:rtl/>
        </w:rPr>
        <w:t xml:space="preserve"> </w:t>
      </w:r>
      <w:r w:rsidR="00BD4571" w:rsidRPr="00164DCC">
        <w:rPr>
          <w:rFonts w:ascii="Simplified Arabic" w:hAnsi="Simplified Arabic" w:cs="Simplified Arabic"/>
          <w:sz w:val="28"/>
          <w:szCs w:val="28"/>
          <w:rtl/>
        </w:rPr>
        <w:t>-</w:t>
      </w:r>
      <w:r w:rsidR="0013014B" w:rsidRPr="00164DCC">
        <w:rPr>
          <w:rFonts w:ascii="Simplified Arabic" w:hAnsi="Simplified Arabic" w:cs="Simplified Arabic"/>
          <w:sz w:val="28"/>
          <w:szCs w:val="28"/>
          <w:rtl/>
        </w:rPr>
        <w:t>سناب شات</w:t>
      </w:r>
      <w:r w:rsidR="00BD4571" w:rsidRPr="00164DCC">
        <w:rPr>
          <w:rFonts w:ascii="Simplified Arabic" w:hAnsi="Simplified Arabic" w:cs="Simplified Arabic"/>
          <w:sz w:val="28"/>
          <w:szCs w:val="28"/>
          <w:rtl/>
        </w:rPr>
        <w:t>-</w:t>
      </w:r>
      <w:r w:rsidR="0013014B" w:rsidRPr="00164DCC">
        <w:rPr>
          <w:rFonts w:ascii="Simplified Arabic" w:hAnsi="Simplified Arabic" w:cs="Simplified Arabic"/>
          <w:sz w:val="28"/>
          <w:szCs w:val="28"/>
          <w:rtl/>
        </w:rPr>
        <w:t xml:space="preserve"> </w:t>
      </w:r>
      <w:r w:rsidR="00D82A9C" w:rsidRPr="00164DCC">
        <w:rPr>
          <w:rFonts w:ascii="Simplified Arabic" w:hAnsi="Simplified Arabic" w:cs="Simplified Arabic"/>
          <w:sz w:val="28"/>
          <w:szCs w:val="28"/>
          <w:rtl/>
        </w:rPr>
        <w:t>تلي جرام</w:t>
      </w:r>
      <w:r w:rsidR="0013014B" w:rsidRPr="00164DCC">
        <w:rPr>
          <w:rFonts w:ascii="Simplified Arabic" w:hAnsi="Simplified Arabic" w:cs="Simplified Arabic"/>
          <w:sz w:val="28"/>
          <w:szCs w:val="28"/>
          <w:rtl/>
        </w:rPr>
        <w:t>)</w:t>
      </w:r>
      <w:r w:rsidRPr="00164DCC">
        <w:rPr>
          <w:rFonts w:ascii="Simplified Arabic" w:hAnsi="Simplified Arabic" w:cs="Simplified Arabic"/>
          <w:sz w:val="28"/>
          <w:szCs w:val="28"/>
          <w:rtl/>
        </w:rPr>
        <w:t>، مما ساعد في الوصول إلى العدد المناسب من المشاركات في فترة زمنية محددة</w:t>
      </w:r>
      <w:r w:rsidR="00BD4571" w:rsidRPr="00164DCC">
        <w:rPr>
          <w:rFonts w:ascii="Simplified Arabic" w:hAnsi="Simplified Arabic" w:cs="Simplified Arabic"/>
          <w:sz w:val="28"/>
          <w:szCs w:val="28"/>
          <w:rtl/>
        </w:rPr>
        <w:t>.</w:t>
      </w:r>
    </w:p>
    <w:p w14:paraId="03BD5DD0" w14:textId="6BD30C97" w:rsidR="00713248" w:rsidRPr="00164DCC" w:rsidRDefault="003A5395" w:rsidP="00713248">
      <w:pPr>
        <w:jc w:val="right"/>
        <w:rPr>
          <w:rFonts w:ascii="Simplified Arabic" w:hAnsi="Simplified Arabic" w:cs="Simplified Arabic"/>
          <w:b/>
          <w:bCs/>
          <w:sz w:val="28"/>
          <w:szCs w:val="28"/>
        </w:rPr>
      </w:pPr>
      <w:r w:rsidRPr="00164DCC">
        <w:rPr>
          <w:rFonts w:ascii="Simplified Arabic" w:hAnsi="Simplified Arabic" w:cs="Simplified Arabic"/>
          <w:sz w:val="28"/>
          <w:szCs w:val="28"/>
        </w:rPr>
        <w:t>.</w:t>
      </w:r>
      <w:r w:rsidR="00713248" w:rsidRPr="00164DCC">
        <w:rPr>
          <w:rFonts w:ascii="Simplified Arabic" w:eastAsia="Times New Roman" w:hAnsi="Simplified Arabic" w:cs="Simplified Arabic"/>
          <w:b/>
          <w:bCs/>
          <w:kern w:val="0"/>
          <w:sz w:val="28"/>
          <w:szCs w:val="28"/>
          <w:rtl/>
          <w14:ligatures w14:val="none"/>
        </w:rPr>
        <w:t xml:space="preserve"> </w:t>
      </w:r>
      <w:r w:rsidR="00713248" w:rsidRPr="00164DCC">
        <w:rPr>
          <w:rFonts w:ascii="Simplified Arabic" w:hAnsi="Simplified Arabic" w:cs="Simplified Arabic"/>
          <w:b/>
          <w:bCs/>
          <w:sz w:val="28"/>
          <w:szCs w:val="28"/>
          <w:rtl/>
        </w:rPr>
        <w:t>أدوات جمع البيانات</w:t>
      </w:r>
    </w:p>
    <w:p w14:paraId="25F8BF75" w14:textId="01061C4F" w:rsidR="007D284A" w:rsidRPr="00164DCC" w:rsidRDefault="00713248" w:rsidP="00C72698">
      <w:pPr>
        <w:jc w:val="right"/>
        <w:rPr>
          <w:rFonts w:ascii="Simplified Arabic" w:hAnsi="Simplified Arabic" w:cs="Simplified Arabic"/>
          <w:sz w:val="28"/>
          <w:szCs w:val="28"/>
          <w:rtl/>
        </w:rPr>
      </w:pPr>
      <w:r w:rsidRPr="00164DCC">
        <w:rPr>
          <w:rFonts w:ascii="Simplified Arabic" w:hAnsi="Simplified Arabic" w:cs="Simplified Arabic"/>
          <w:sz w:val="28"/>
          <w:szCs w:val="28"/>
          <w:rtl/>
        </w:rPr>
        <w:lastRenderedPageBreak/>
        <w:t xml:space="preserve">اعتمدت الدراسة على </w:t>
      </w:r>
      <w:r w:rsidR="00F57634" w:rsidRPr="00164DCC">
        <w:rPr>
          <w:rFonts w:ascii="Simplified Arabic" w:hAnsi="Simplified Arabic" w:cs="Simplified Arabic" w:hint="cs"/>
          <w:b/>
          <w:bCs/>
          <w:sz w:val="28"/>
          <w:szCs w:val="28"/>
          <w:rtl/>
        </w:rPr>
        <w:t>الاستبانة</w:t>
      </w:r>
      <w:r w:rsidRPr="00164DCC">
        <w:rPr>
          <w:rFonts w:ascii="Simplified Arabic" w:hAnsi="Simplified Arabic" w:cs="Simplified Arabic"/>
          <w:sz w:val="28"/>
          <w:szCs w:val="28"/>
          <w:rtl/>
        </w:rPr>
        <w:t xml:space="preserve"> كأداة رئيسية لجمع البيانات الميدانية، حيث تم تصميم </w:t>
      </w:r>
      <w:r w:rsidR="00A10C19" w:rsidRPr="00164DCC">
        <w:rPr>
          <w:rFonts w:ascii="Simplified Arabic" w:hAnsi="Simplified Arabic" w:cs="Simplified Arabic" w:hint="cs"/>
          <w:sz w:val="28"/>
          <w:szCs w:val="28"/>
          <w:rtl/>
        </w:rPr>
        <w:t>استبانة</w:t>
      </w:r>
      <w:r w:rsidRPr="00164DCC">
        <w:rPr>
          <w:rFonts w:ascii="Simplified Arabic" w:hAnsi="Simplified Arabic" w:cs="Simplified Arabic"/>
          <w:sz w:val="28"/>
          <w:szCs w:val="28"/>
          <w:rtl/>
        </w:rPr>
        <w:t xml:space="preserve"> إلكتروني منظم يعكس أهداف الدراسة وتساؤلاتها بدقة. وقد تم تقسيم أقسام </w:t>
      </w:r>
      <w:r w:rsidR="00A10C19" w:rsidRPr="00164DCC">
        <w:rPr>
          <w:rFonts w:ascii="Simplified Arabic" w:hAnsi="Simplified Arabic" w:cs="Simplified Arabic" w:hint="cs"/>
          <w:sz w:val="28"/>
          <w:szCs w:val="28"/>
          <w:rtl/>
        </w:rPr>
        <w:t>الاستبانة</w:t>
      </w:r>
      <w:r w:rsidRPr="00164DCC">
        <w:rPr>
          <w:rFonts w:ascii="Simplified Arabic" w:hAnsi="Simplified Arabic" w:cs="Simplified Arabic"/>
          <w:sz w:val="28"/>
          <w:szCs w:val="28"/>
          <w:rtl/>
        </w:rPr>
        <w:t xml:space="preserve"> بصورة منتظمة لتغطية متغيرات البحث، وشملت الأقسام التالية</w:t>
      </w:r>
      <w:r w:rsidR="00D87817" w:rsidRPr="00164DCC">
        <w:rPr>
          <w:rFonts w:ascii="Simplified Arabic" w:hAnsi="Simplified Arabic" w:cs="Simplified Arabic"/>
          <w:sz w:val="28"/>
          <w:szCs w:val="28"/>
          <w:rtl/>
        </w:rPr>
        <w:t>:</w:t>
      </w:r>
    </w:p>
    <w:p w14:paraId="1BFC6C20" w14:textId="6D3F00CC" w:rsidR="002F1517" w:rsidRPr="00164DCC" w:rsidRDefault="002F1517" w:rsidP="002F1517">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القسم الأول</w:t>
      </w:r>
      <w:r w:rsidR="00B104C2" w:rsidRPr="00164DCC">
        <w:rPr>
          <w:rFonts w:ascii="Simplified Arabic" w:hAnsi="Simplified Arabic" w:cs="Simplified Arabic"/>
          <w:b/>
          <w:bCs/>
          <w:sz w:val="28"/>
          <w:szCs w:val="28"/>
          <w:rtl/>
        </w:rPr>
        <w:t>:</w:t>
      </w:r>
    </w:p>
    <w:p w14:paraId="32630F4E" w14:textId="2BCB299D" w:rsidR="002F1517" w:rsidRPr="00164DCC" w:rsidRDefault="007C0540" w:rsidP="002F1517">
      <w:pPr>
        <w:jc w:val="right"/>
        <w:rPr>
          <w:rFonts w:ascii="Simplified Arabic" w:hAnsi="Simplified Arabic" w:cs="Simplified Arabic"/>
          <w:sz w:val="28"/>
          <w:szCs w:val="28"/>
        </w:rPr>
      </w:pPr>
      <w:r>
        <w:rPr>
          <w:rFonts w:ascii="Simplified Arabic" w:hAnsi="Simplified Arabic" w:cs="Simplified Arabic" w:hint="cs"/>
          <w:sz w:val="28"/>
          <w:szCs w:val="28"/>
          <w:rtl/>
        </w:rPr>
        <w:t>)</w:t>
      </w:r>
      <w:r w:rsidR="002F1517" w:rsidRPr="00164DCC">
        <w:rPr>
          <w:rFonts w:ascii="Simplified Arabic" w:hAnsi="Simplified Arabic" w:cs="Simplified Arabic"/>
          <w:sz w:val="28"/>
          <w:szCs w:val="28"/>
        </w:rPr>
        <w:t xml:space="preserve"> </w:t>
      </w:r>
      <w:r w:rsidR="002F1517" w:rsidRPr="00164DCC">
        <w:rPr>
          <w:rFonts w:ascii="Simplified Arabic" w:hAnsi="Simplified Arabic" w:cs="Simplified Arabic"/>
          <w:sz w:val="28"/>
          <w:szCs w:val="28"/>
          <w:rtl/>
        </w:rPr>
        <w:t>أسئلة التصفية والتعرض العام لمنصة (تيك توك</w:t>
      </w:r>
    </w:p>
    <w:p w14:paraId="75CD5C9A" w14:textId="61A6899E" w:rsidR="002F1517" w:rsidRPr="00164DCC" w:rsidRDefault="002F1517" w:rsidP="002F1517">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القسم الثاني</w:t>
      </w:r>
      <w:r w:rsidR="00B104C2" w:rsidRPr="00164DCC">
        <w:rPr>
          <w:rFonts w:ascii="Simplified Arabic" w:hAnsi="Simplified Arabic" w:cs="Simplified Arabic"/>
          <w:b/>
          <w:bCs/>
          <w:sz w:val="28"/>
          <w:szCs w:val="28"/>
          <w:rtl/>
        </w:rPr>
        <w:t>:</w:t>
      </w:r>
    </w:p>
    <w:p w14:paraId="1D4EF60F" w14:textId="500F465B" w:rsidR="002F1517" w:rsidRPr="00164DCC" w:rsidRDefault="007C0540" w:rsidP="002F1517">
      <w:pPr>
        <w:jc w:val="right"/>
        <w:rPr>
          <w:rFonts w:ascii="Simplified Arabic" w:hAnsi="Simplified Arabic" w:cs="Simplified Arabic"/>
          <w:sz w:val="28"/>
          <w:szCs w:val="28"/>
        </w:rPr>
      </w:pPr>
      <w:r>
        <w:rPr>
          <w:rFonts w:ascii="Simplified Arabic" w:hAnsi="Simplified Arabic" w:cs="Simplified Arabic" w:hint="cs"/>
          <w:sz w:val="28"/>
          <w:szCs w:val="28"/>
          <w:rtl/>
        </w:rPr>
        <w:t>.</w:t>
      </w:r>
      <w:r w:rsidR="002F1517" w:rsidRPr="00164DCC">
        <w:rPr>
          <w:rFonts w:ascii="Simplified Arabic" w:hAnsi="Simplified Arabic" w:cs="Simplified Arabic"/>
          <w:sz w:val="28"/>
          <w:szCs w:val="28"/>
        </w:rPr>
        <w:t xml:space="preserve"> </w:t>
      </w:r>
      <w:r w:rsidR="002F1517" w:rsidRPr="00164DCC">
        <w:rPr>
          <w:rFonts w:ascii="Simplified Arabic" w:hAnsi="Simplified Arabic" w:cs="Simplified Arabic"/>
          <w:sz w:val="28"/>
          <w:szCs w:val="28"/>
          <w:rtl/>
        </w:rPr>
        <w:t>أنواع محتوى التجميل والعناية الشخصية المتابعة وأشكال التفاعل معه</w:t>
      </w:r>
    </w:p>
    <w:p w14:paraId="0E77C459" w14:textId="1C532B07" w:rsidR="002F1517" w:rsidRPr="00164DCC" w:rsidRDefault="002F1517" w:rsidP="002F1517">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القسم الثالث</w:t>
      </w:r>
      <w:r w:rsidR="00B104C2" w:rsidRPr="00164DCC">
        <w:rPr>
          <w:rFonts w:ascii="Simplified Arabic" w:hAnsi="Simplified Arabic" w:cs="Simplified Arabic"/>
          <w:b/>
          <w:bCs/>
          <w:sz w:val="28"/>
          <w:szCs w:val="28"/>
          <w:rtl/>
        </w:rPr>
        <w:t>:</w:t>
      </w:r>
    </w:p>
    <w:p w14:paraId="0B9ED87F" w14:textId="750AE247" w:rsidR="00B104C2" w:rsidRPr="00164DCC" w:rsidRDefault="002F1517" w:rsidP="002F1517">
      <w:pPr>
        <w:jc w:val="right"/>
        <w:rPr>
          <w:rFonts w:ascii="Simplified Arabic" w:hAnsi="Simplified Arabic" w:cs="Simplified Arabic"/>
          <w:sz w:val="28"/>
          <w:szCs w:val="28"/>
          <w:rtl/>
        </w:rPr>
      </w:pPr>
      <w:r w:rsidRPr="00164DCC">
        <w:rPr>
          <w:rFonts w:ascii="Simplified Arabic" w:hAnsi="Simplified Arabic" w:cs="Simplified Arabic"/>
          <w:sz w:val="28"/>
          <w:szCs w:val="28"/>
          <w:rtl/>
        </w:rPr>
        <w:t xml:space="preserve">خصائص ومحددات المحتوى التسويقي عبر تيك </w:t>
      </w:r>
      <w:r w:rsidR="00D82A9C" w:rsidRPr="00164DCC">
        <w:rPr>
          <w:rFonts w:ascii="Simplified Arabic" w:hAnsi="Simplified Arabic" w:cs="Simplified Arabic"/>
          <w:sz w:val="28"/>
          <w:szCs w:val="28"/>
          <w:rtl/>
        </w:rPr>
        <w:t>توك (</w:t>
      </w:r>
      <w:r w:rsidR="00995886" w:rsidRPr="00164DCC">
        <w:rPr>
          <w:rFonts w:ascii="Simplified Arabic" w:hAnsi="Simplified Arabic" w:cs="Simplified Arabic"/>
          <w:sz w:val="28"/>
          <w:szCs w:val="28"/>
          <w:rtl/>
        </w:rPr>
        <w:t>المتغير المستقل)</w:t>
      </w:r>
      <w:r w:rsidR="007C0540">
        <w:rPr>
          <w:rFonts w:ascii="Simplified Arabic" w:hAnsi="Simplified Arabic" w:cs="Simplified Arabic" w:hint="cs"/>
          <w:sz w:val="28"/>
          <w:szCs w:val="28"/>
          <w:rtl/>
        </w:rPr>
        <w:t>.</w:t>
      </w:r>
      <w:r w:rsidRPr="00164DCC">
        <w:rPr>
          <w:rFonts w:ascii="Simplified Arabic" w:hAnsi="Simplified Arabic" w:cs="Simplified Arabic"/>
          <w:sz w:val="28"/>
          <w:szCs w:val="28"/>
        </w:rPr>
        <w:t xml:space="preserve"> </w:t>
      </w:r>
    </w:p>
    <w:p w14:paraId="57BEFCD3" w14:textId="03D40701" w:rsidR="002F1517" w:rsidRPr="00164DCC" w:rsidRDefault="002F1517" w:rsidP="002F1517">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القسم الرابع</w:t>
      </w:r>
      <w:r w:rsidR="00B104C2" w:rsidRPr="00164DCC">
        <w:rPr>
          <w:rFonts w:ascii="Simplified Arabic" w:hAnsi="Simplified Arabic" w:cs="Simplified Arabic"/>
          <w:b/>
          <w:bCs/>
          <w:sz w:val="28"/>
          <w:szCs w:val="28"/>
          <w:rtl/>
        </w:rPr>
        <w:t>:</w:t>
      </w:r>
    </w:p>
    <w:p w14:paraId="39B69309" w14:textId="3D97BA19" w:rsidR="00B104C2" w:rsidRPr="00164DCC" w:rsidRDefault="00995886" w:rsidP="002F1517">
      <w:pPr>
        <w:jc w:val="right"/>
        <w:rPr>
          <w:rFonts w:ascii="Simplified Arabic" w:hAnsi="Simplified Arabic" w:cs="Simplified Arabic"/>
          <w:sz w:val="28"/>
          <w:szCs w:val="28"/>
          <w:rtl/>
        </w:rPr>
      </w:pPr>
      <w:r w:rsidRPr="00164DCC">
        <w:rPr>
          <w:rFonts w:ascii="Simplified Arabic" w:hAnsi="Simplified Arabic" w:cs="Simplified Arabic"/>
          <w:sz w:val="28"/>
          <w:szCs w:val="28"/>
          <w:rtl/>
        </w:rPr>
        <w:t>(المتغير التابع الأول)</w:t>
      </w:r>
      <w:r w:rsidR="007C0540">
        <w:rPr>
          <w:rFonts w:ascii="Simplified Arabic" w:hAnsi="Simplified Arabic" w:cs="Simplified Arabic" w:hint="cs"/>
          <w:sz w:val="28"/>
          <w:szCs w:val="28"/>
          <w:rtl/>
        </w:rPr>
        <w:t>.</w:t>
      </w:r>
      <w:r w:rsidR="002F1517" w:rsidRPr="00164DCC">
        <w:rPr>
          <w:rFonts w:ascii="Simplified Arabic" w:hAnsi="Simplified Arabic" w:cs="Simplified Arabic"/>
          <w:sz w:val="28"/>
          <w:szCs w:val="28"/>
        </w:rPr>
        <w:t xml:space="preserve"> </w:t>
      </w:r>
      <w:r w:rsidR="002F1517" w:rsidRPr="00164DCC">
        <w:rPr>
          <w:rFonts w:ascii="Simplified Arabic" w:hAnsi="Simplified Arabic" w:cs="Simplified Arabic"/>
          <w:sz w:val="28"/>
          <w:szCs w:val="28"/>
          <w:rtl/>
        </w:rPr>
        <w:t>السلوك الشرائي الفعلي والتكراري للمستهلكات</w:t>
      </w:r>
    </w:p>
    <w:p w14:paraId="7C620F97" w14:textId="458E31B7" w:rsidR="002F1517" w:rsidRPr="00164DCC" w:rsidRDefault="002F1517" w:rsidP="002F1517">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القسم الخامس</w:t>
      </w:r>
      <w:r w:rsidR="00B104C2" w:rsidRPr="00164DCC">
        <w:rPr>
          <w:rFonts w:ascii="Simplified Arabic" w:hAnsi="Simplified Arabic" w:cs="Simplified Arabic"/>
          <w:b/>
          <w:bCs/>
          <w:sz w:val="28"/>
          <w:szCs w:val="28"/>
          <w:rtl/>
        </w:rPr>
        <w:t>:</w:t>
      </w:r>
    </w:p>
    <w:p w14:paraId="4F929989" w14:textId="00CB381D" w:rsidR="00B104C2" w:rsidRPr="00164DCC" w:rsidRDefault="00995886" w:rsidP="002F1517">
      <w:pPr>
        <w:jc w:val="right"/>
        <w:rPr>
          <w:rFonts w:ascii="Simplified Arabic" w:hAnsi="Simplified Arabic" w:cs="Simplified Arabic"/>
          <w:sz w:val="28"/>
          <w:szCs w:val="28"/>
          <w:rtl/>
        </w:rPr>
      </w:pPr>
      <w:r w:rsidRPr="00164DCC">
        <w:rPr>
          <w:rFonts w:ascii="Simplified Arabic" w:hAnsi="Simplified Arabic" w:cs="Simplified Arabic"/>
          <w:sz w:val="28"/>
          <w:szCs w:val="28"/>
          <w:rtl/>
        </w:rPr>
        <w:t>(المتغير التابع الثاني)</w:t>
      </w:r>
      <w:r w:rsidR="007C0540">
        <w:rPr>
          <w:rFonts w:ascii="Simplified Arabic" w:hAnsi="Simplified Arabic" w:cs="Simplified Arabic" w:hint="cs"/>
          <w:sz w:val="28"/>
          <w:szCs w:val="28"/>
          <w:rtl/>
        </w:rPr>
        <w:t>.</w:t>
      </w:r>
      <w:r w:rsidR="002F1517" w:rsidRPr="00164DCC">
        <w:rPr>
          <w:rFonts w:ascii="Simplified Arabic" w:hAnsi="Simplified Arabic" w:cs="Simplified Arabic"/>
          <w:sz w:val="28"/>
          <w:szCs w:val="28"/>
        </w:rPr>
        <w:t xml:space="preserve"> </w:t>
      </w:r>
      <w:r w:rsidR="002F1517" w:rsidRPr="00164DCC">
        <w:rPr>
          <w:rFonts w:ascii="Simplified Arabic" w:hAnsi="Simplified Arabic" w:cs="Simplified Arabic"/>
          <w:sz w:val="28"/>
          <w:szCs w:val="28"/>
          <w:rtl/>
        </w:rPr>
        <w:t>السلوك الشرائي الاندفاعي</w:t>
      </w:r>
    </w:p>
    <w:p w14:paraId="28DEC319" w14:textId="51A250BC" w:rsidR="00995886" w:rsidRPr="00164DCC" w:rsidRDefault="002F1517" w:rsidP="002F1517">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القسم السادس</w:t>
      </w:r>
      <w:r w:rsidR="00995886" w:rsidRPr="00164DCC">
        <w:rPr>
          <w:rFonts w:ascii="Simplified Arabic" w:hAnsi="Simplified Arabic" w:cs="Simplified Arabic"/>
          <w:b/>
          <w:bCs/>
          <w:sz w:val="28"/>
          <w:szCs w:val="28"/>
          <w:rtl/>
        </w:rPr>
        <w:t>:</w:t>
      </w:r>
    </w:p>
    <w:p w14:paraId="1EEC60FA" w14:textId="0F345AA6" w:rsidR="007D284A" w:rsidRPr="00164DCC" w:rsidRDefault="002F1517" w:rsidP="00C47E00">
      <w:pPr>
        <w:jc w:val="right"/>
        <w:rPr>
          <w:rFonts w:ascii="Simplified Arabic" w:hAnsi="Simplified Arabic" w:cs="Simplified Arabic"/>
          <w:sz w:val="28"/>
          <w:szCs w:val="28"/>
          <w:rtl/>
        </w:rPr>
      </w:pPr>
      <w:r w:rsidRPr="00164DCC">
        <w:rPr>
          <w:rFonts w:ascii="Simplified Arabic" w:hAnsi="Simplified Arabic" w:cs="Simplified Arabic"/>
          <w:sz w:val="28"/>
          <w:szCs w:val="28"/>
        </w:rPr>
        <w:t xml:space="preserve"> </w:t>
      </w:r>
      <w:r w:rsidRPr="00164DCC">
        <w:rPr>
          <w:rFonts w:ascii="Simplified Arabic" w:hAnsi="Simplified Arabic" w:cs="Simplified Arabic"/>
          <w:sz w:val="28"/>
          <w:szCs w:val="28"/>
          <w:rtl/>
        </w:rPr>
        <w:t>البيانات الديموغرافية والشخصية لأفراد العينة (العمر، المستوى التعليمي، الدخل الشهري، والحالة المهنية)</w:t>
      </w:r>
      <w:r w:rsidR="007C0540">
        <w:rPr>
          <w:rFonts w:ascii="Simplified Arabic" w:hAnsi="Simplified Arabic" w:cs="Simplified Arabic" w:hint="cs"/>
          <w:sz w:val="28"/>
          <w:szCs w:val="28"/>
          <w:rtl/>
        </w:rPr>
        <w:t>.</w:t>
      </w:r>
    </w:p>
    <w:p w14:paraId="3575EDF0" w14:textId="0B4D4399" w:rsidR="00B23403" w:rsidRPr="00164DCC" w:rsidRDefault="00C06BE3" w:rsidP="00E1131A">
      <w:pPr>
        <w:jc w:val="right"/>
        <w:rPr>
          <w:rFonts w:ascii="Simplified Arabic" w:hAnsi="Simplified Arabic" w:cs="Simplified Arabic"/>
          <w:sz w:val="28"/>
          <w:szCs w:val="28"/>
          <w:rtl/>
        </w:rPr>
      </w:pPr>
      <w:r w:rsidRPr="00164DCC">
        <w:rPr>
          <w:rFonts w:ascii="Simplified Arabic" w:hAnsi="Simplified Arabic" w:cs="Simplified Arabic"/>
          <w:sz w:val="28"/>
          <w:szCs w:val="28"/>
          <w:rtl/>
        </w:rPr>
        <w:t xml:space="preserve">وقد تم استخدام </w:t>
      </w:r>
      <w:r w:rsidRPr="00164DCC">
        <w:rPr>
          <w:rFonts w:ascii="Simplified Arabic" w:hAnsi="Simplified Arabic" w:cs="Simplified Arabic"/>
          <w:b/>
          <w:bCs/>
          <w:sz w:val="28"/>
          <w:szCs w:val="28"/>
          <w:rtl/>
        </w:rPr>
        <w:t>مقياس ليكرت الثلاثي</w:t>
      </w:r>
      <w:r w:rsidRPr="00164DCC">
        <w:rPr>
          <w:rFonts w:ascii="Simplified Arabic" w:hAnsi="Simplified Arabic" w:cs="Simplified Arabic"/>
          <w:sz w:val="28"/>
          <w:szCs w:val="28"/>
          <w:rtl/>
        </w:rPr>
        <w:t xml:space="preserve"> في صياغة فقرات </w:t>
      </w:r>
      <w:r w:rsidR="00F57634" w:rsidRPr="00164DCC">
        <w:rPr>
          <w:rFonts w:ascii="Simplified Arabic" w:hAnsi="Simplified Arabic" w:cs="Simplified Arabic" w:hint="cs"/>
          <w:sz w:val="28"/>
          <w:szCs w:val="28"/>
          <w:rtl/>
        </w:rPr>
        <w:t>الاستبانة</w:t>
      </w:r>
      <w:r w:rsidRPr="00164DCC">
        <w:rPr>
          <w:rFonts w:ascii="Simplified Arabic" w:hAnsi="Simplified Arabic" w:cs="Simplified Arabic"/>
          <w:sz w:val="28"/>
          <w:szCs w:val="28"/>
          <w:rtl/>
        </w:rPr>
        <w:t xml:space="preserve"> (موافق، محايد، معارض)، وذلك لقياس اتجاهات </w:t>
      </w:r>
      <w:r w:rsidR="00F94C05">
        <w:rPr>
          <w:rFonts w:ascii="Simplified Arabic" w:hAnsi="Simplified Arabic" w:cs="Simplified Arabic" w:hint="cs"/>
          <w:sz w:val="28"/>
          <w:szCs w:val="28"/>
          <w:rtl/>
        </w:rPr>
        <w:t xml:space="preserve">المستهلكات </w:t>
      </w:r>
      <w:r w:rsidRPr="00164DCC">
        <w:rPr>
          <w:rFonts w:ascii="Simplified Arabic" w:hAnsi="Simplified Arabic" w:cs="Simplified Arabic"/>
          <w:sz w:val="28"/>
          <w:szCs w:val="28"/>
          <w:rtl/>
        </w:rPr>
        <w:t xml:space="preserve">وسلوكهن بشكل كمي يسهل تحليله إحصائياً. كما رُبطت فقرات </w:t>
      </w:r>
      <w:r w:rsidR="00F57634" w:rsidRPr="00164DCC">
        <w:rPr>
          <w:rFonts w:ascii="Simplified Arabic" w:hAnsi="Simplified Arabic" w:cs="Simplified Arabic" w:hint="cs"/>
          <w:sz w:val="28"/>
          <w:szCs w:val="28"/>
          <w:rtl/>
        </w:rPr>
        <w:t>الاستبانة</w:t>
      </w:r>
      <w:r w:rsidRPr="00164DCC">
        <w:rPr>
          <w:rFonts w:ascii="Simplified Arabic" w:hAnsi="Simplified Arabic" w:cs="Simplified Arabic"/>
          <w:sz w:val="28"/>
          <w:szCs w:val="28"/>
          <w:rtl/>
        </w:rPr>
        <w:t xml:space="preserve"> بالأهداف والفروض البحثية، بحيث تسهم كل مجموعة من الأسئلة في قياس أحد محاور الدراسة، مما يعزز من دقة النتائج ويساعد في الإجابة على التساؤلات بدقة وموضوعية</w:t>
      </w:r>
      <w:r w:rsidR="002A354F" w:rsidRPr="00164DCC">
        <w:rPr>
          <w:rFonts w:ascii="Simplified Arabic" w:hAnsi="Simplified Arabic" w:cs="Simplified Arabic"/>
          <w:sz w:val="28"/>
          <w:szCs w:val="28"/>
          <w:rtl/>
        </w:rPr>
        <w:t xml:space="preserve">. </w:t>
      </w:r>
    </w:p>
    <w:p w14:paraId="50917D9C" w14:textId="77777777" w:rsidR="007D284A" w:rsidRDefault="007D284A" w:rsidP="002615F6">
      <w:pPr>
        <w:jc w:val="right"/>
        <w:rPr>
          <w:rFonts w:asciiTheme="majorBidi" w:hAnsiTheme="majorBidi" w:cstheme="majorBidi"/>
          <w:sz w:val="28"/>
          <w:szCs w:val="28"/>
          <w:rtl/>
        </w:rPr>
      </w:pPr>
    </w:p>
    <w:p w14:paraId="41B9B948" w14:textId="5CB4B5A5" w:rsidR="00153FFB" w:rsidRPr="00164DCC" w:rsidRDefault="002A354F" w:rsidP="00FC4E60">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إجراءات الصدق والثبات:</w:t>
      </w:r>
    </w:p>
    <w:p w14:paraId="1959A7B8" w14:textId="743DDDD3" w:rsidR="00CF2CEE" w:rsidRPr="006A3A53" w:rsidRDefault="003018BE" w:rsidP="00FC4E60">
      <w:pPr>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أولا: الصدق</w:t>
      </w:r>
    </w:p>
    <w:p w14:paraId="5B691982" w14:textId="53134D38" w:rsidR="00B1107F" w:rsidRPr="006A3A53" w:rsidRDefault="00EF6D1C" w:rsidP="00B1107F">
      <w:pPr>
        <w:jc w:val="right"/>
        <w:rPr>
          <w:rFonts w:ascii="Simplified Arabic" w:hAnsi="Simplified Arabic" w:cs="Simplified Arabic"/>
          <w:sz w:val="28"/>
          <w:szCs w:val="28"/>
        </w:rPr>
      </w:pPr>
      <w:r w:rsidRPr="006A3A53">
        <w:rPr>
          <w:rFonts w:ascii="Simplified Arabic" w:hAnsi="Simplified Arabic" w:cs="Simplified Arabic"/>
          <w:sz w:val="28"/>
          <w:szCs w:val="28"/>
          <w:rtl/>
        </w:rPr>
        <w:t>تم التحقق من صدق أداة الدراسة (</w:t>
      </w:r>
      <w:r w:rsidR="00F57634" w:rsidRPr="006A3A53">
        <w:rPr>
          <w:rFonts w:ascii="Simplified Arabic" w:hAnsi="Simplified Arabic" w:cs="Simplified Arabic" w:hint="cs"/>
          <w:sz w:val="28"/>
          <w:szCs w:val="28"/>
          <w:rtl/>
        </w:rPr>
        <w:t>الاستبانة</w:t>
      </w:r>
      <w:r w:rsidRPr="006A3A53">
        <w:rPr>
          <w:rFonts w:ascii="Simplified Arabic" w:hAnsi="Simplified Arabic" w:cs="Simplified Arabic"/>
          <w:sz w:val="28"/>
          <w:szCs w:val="28"/>
          <w:rtl/>
        </w:rPr>
        <w:t xml:space="preserve">) عن طريق </w:t>
      </w:r>
      <w:r w:rsidRPr="006A3A53">
        <w:rPr>
          <w:rFonts w:ascii="Simplified Arabic" w:hAnsi="Simplified Arabic" w:cs="Simplified Arabic"/>
          <w:b/>
          <w:bCs/>
          <w:sz w:val="28"/>
          <w:szCs w:val="28"/>
          <w:rtl/>
        </w:rPr>
        <w:t>الصدق الظاهري</w:t>
      </w:r>
      <w:r w:rsidRPr="006A3A53">
        <w:rPr>
          <w:rFonts w:ascii="Simplified Arabic" w:hAnsi="Simplified Arabic" w:cs="Simplified Arabic"/>
          <w:sz w:val="28"/>
          <w:szCs w:val="28"/>
          <w:rtl/>
        </w:rPr>
        <w:t xml:space="preserve">؛ حيث تم عرض </w:t>
      </w:r>
      <w:r w:rsidR="00B72877" w:rsidRPr="006A3A53">
        <w:rPr>
          <w:rFonts w:ascii="Simplified Arabic" w:hAnsi="Simplified Arabic" w:cs="Simplified Arabic" w:hint="cs"/>
          <w:sz w:val="28"/>
          <w:szCs w:val="28"/>
          <w:rtl/>
        </w:rPr>
        <w:t>الاستبانة</w:t>
      </w:r>
      <w:r w:rsidRPr="006A3A53">
        <w:rPr>
          <w:rFonts w:ascii="Simplified Arabic" w:hAnsi="Simplified Arabic" w:cs="Simplified Arabic"/>
          <w:sz w:val="28"/>
          <w:szCs w:val="28"/>
          <w:rtl/>
        </w:rPr>
        <w:t xml:space="preserve"> في صورته الأولية على مجموعة من المحكمين المختصين في مجالي </w:t>
      </w:r>
      <w:r w:rsidR="003C4E28" w:rsidRPr="006A3A53">
        <w:rPr>
          <w:rFonts w:ascii="Simplified Arabic" w:hAnsi="Simplified Arabic" w:cs="Simplified Arabic"/>
          <w:sz w:val="28"/>
          <w:szCs w:val="28"/>
          <w:rtl/>
        </w:rPr>
        <w:t>الإعلام والتسويق</w:t>
      </w:r>
      <w:r w:rsidR="0038017D" w:rsidRPr="006A3A53">
        <w:rPr>
          <w:rStyle w:val="ad"/>
          <w:rFonts w:ascii="Simplified Arabic" w:hAnsi="Simplified Arabic" w:cs="Simplified Arabic"/>
          <w:sz w:val="28"/>
          <w:szCs w:val="28"/>
          <w:rtl/>
        </w:rPr>
        <w:footnoteReference w:id="1"/>
      </w:r>
    </w:p>
    <w:p w14:paraId="69D5AD5E" w14:textId="5793C5FA" w:rsidR="00EF6D1C" w:rsidRPr="006A3A53" w:rsidRDefault="00EF6D1C" w:rsidP="00B1107F">
      <w:pPr>
        <w:jc w:val="right"/>
        <w:rPr>
          <w:rFonts w:ascii="Simplified Arabic" w:hAnsi="Simplified Arabic" w:cs="Simplified Arabic"/>
          <w:sz w:val="28"/>
          <w:szCs w:val="28"/>
        </w:rPr>
      </w:pPr>
      <w:r w:rsidRPr="006A3A53">
        <w:rPr>
          <w:rFonts w:ascii="Simplified Arabic" w:hAnsi="Simplified Arabic" w:cs="Simplified Arabic"/>
          <w:sz w:val="28"/>
          <w:szCs w:val="28"/>
          <w:rtl/>
        </w:rPr>
        <w:t xml:space="preserve"> وذلك بهدف التأكد من وضوح الفقرات، وسلامتها اللغوية، ومدى ملاءمتها لقياس متغيرات الدراسة وأهدافها</w:t>
      </w:r>
      <w:r w:rsidR="00666E8C" w:rsidRPr="006A3A53">
        <w:rPr>
          <w:rFonts w:ascii="Simplified Arabic" w:hAnsi="Simplified Arabic" w:cs="Simplified Arabic"/>
          <w:sz w:val="28"/>
          <w:szCs w:val="28"/>
          <w:rtl/>
        </w:rPr>
        <w:t>.</w:t>
      </w:r>
    </w:p>
    <w:p w14:paraId="4568DB7F" w14:textId="77777777" w:rsidR="00EF6D1C" w:rsidRPr="006A3A53" w:rsidRDefault="00EF6D1C" w:rsidP="00EF6D1C">
      <w:pPr>
        <w:jc w:val="right"/>
        <w:rPr>
          <w:rFonts w:ascii="Simplified Arabic" w:hAnsi="Simplified Arabic" w:cs="Simplified Arabic"/>
          <w:sz w:val="28"/>
          <w:szCs w:val="28"/>
        </w:rPr>
      </w:pPr>
      <w:r w:rsidRPr="006A3A53">
        <w:rPr>
          <w:rFonts w:ascii="Simplified Arabic" w:hAnsi="Simplified Arabic" w:cs="Simplified Arabic"/>
          <w:sz w:val="28"/>
          <w:szCs w:val="28"/>
          <w:rtl/>
        </w:rPr>
        <w:t>وقد تم الأخذ بملاحظات السادة المحكمين وإجراء التعديلات اللازمة بناءً على آرائهم، والتي شملت إعادة صياغة بعض العبارات، أو حذف وتعديل فقرات أخرى لتحقيق أعلى درجات الدقة والوضوح. وقد أسهم ذلك في تحسين جودة الأداة ورفع كفاءتها، مما يضمن قدرتها الفعلية على قياس ما وضعت لقياسه بدقة وموضوعية</w:t>
      </w:r>
      <w:r w:rsidRPr="006A3A53">
        <w:rPr>
          <w:rFonts w:ascii="Simplified Arabic" w:hAnsi="Simplified Arabic" w:cs="Simplified Arabic"/>
          <w:sz w:val="28"/>
          <w:szCs w:val="28"/>
        </w:rPr>
        <w:t>.</w:t>
      </w:r>
    </w:p>
    <w:p w14:paraId="3251981B" w14:textId="77777777" w:rsidR="00153FFB" w:rsidRPr="006A3A53" w:rsidRDefault="00153FFB" w:rsidP="00B91E82">
      <w:pPr>
        <w:jc w:val="right"/>
        <w:rPr>
          <w:rFonts w:ascii="Simplified Arabic" w:hAnsi="Simplified Arabic" w:cs="Simplified Arabic"/>
          <w:rtl/>
        </w:rPr>
      </w:pPr>
    </w:p>
    <w:p w14:paraId="18250B46" w14:textId="422D3FAF" w:rsidR="00153FFB" w:rsidRPr="00611290" w:rsidRDefault="001D15D3" w:rsidP="00B91E82">
      <w:pPr>
        <w:jc w:val="right"/>
        <w:rPr>
          <w:rFonts w:ascii="Simplified Arabic" w:hAnsi="Simplified Arabic" w:cs="Simplified Arabic"/>
          <w:b/>
          <w:bCs/>
          <w:sz w:val="28"/>
          <w:szCs w:val="28"/>
          <w:rtl/>
        </w:rPr>
      </w:pPr>
      <w:r w:rsidRPr="00611290">
        <w:rPr>
          <w:rFonts w:ascii="Simplified Arabic" w:hAnsi="Simplified Arabic" w:cs="Simplified Arabic"/>
          <w:b/>
          <w:bCs/>
          <w:sz w:val="28"/>
          <w:szCs w:val="28"/>
          <w:rtl/>
        </w:rPr>
        <w:t>ثانيا:</w:t>
      </w:r>
      <w:r w:rsidR="00BA3DE5" w:rsidRPr="00611290">
        <w:rPr>
          <w:rFonts w:ascii="Simplified Arabic" w:hAnsi="Simplified Arabic" w:cs="Simplified Arabic"/>
          <w:b/>
          <w:bCs/>
          <w:sz w:val="28"/>
          <w:szCs w:val="28"/>
          <w:rtl/>
        </w:rPr>
        <w:t xml:space="preserve"> </w:t>
      </w:r>
      <w:r w:rsidRPr="00611290">
        <w:rPr>
          <w:rFonts w:ascii="Simplified Arabic" w:hAnsi="Simplified Arabic" w:cs="Simplified Arabic"/>
          <w:b/>
          <w:bCs/>
          <w:sz w:val="28"/>
          <w:szCs w:val="28"/>
          <w:rtl/>
        </w:rPr>
        <w:t>الثبات</w:t>
      </w:r>
    </w:p>
    <w:p w14:paraId="7FC391BF" w14:textId="060B374E" w:rsidR="00C72698" w:rsidRPr="006A3A53" w:rsidRDefault="00491F0E" w:rsidP="00CB0E53">
      <w:pPr>
        <w:jc w:val="right"/>
        <w:rPr>
          <w:rFonts w:ascii="Simplified Arabic" w:hAnsi="Simplified Arabic" w:cs="Simplified Arabic"/>
          <w:sz w:val="28"/>
          <w:szCs w:val="28"/>
          <w:rtl/>
        </w:rPr>
      </w:pPr>
      <w:r w:rsidRPr="006A3A53">
        <w:rPr>
          <w:rFonts w:ascii="Simplified Arabic" w:hAnsi="Simplified Arabic" w:cs="Simplified Arabic"/>
          <w:sz w:val="28"/>
          <w:szCs w:val="28"/>
          <w:rtl/>
        </w:rPr>
        <w:t>تم العمل على تعزيز ثبات أداة الدراسة (</w:t>
      </w:r>
      <w:r w:rsidR="00962618" w:rsidRPr="006A3A53">
        <w:rPr>
          <w:rFonts w:ascii="Simplified Arabic" w:hAnsi="Simplified Arabic" w:cs="Simplified Arabic" w:hint="cs"/>
          <w:sz w:val="28"/>
          <w:szCs w:val="28"/>
          <w:rtl/>
        </w:rPr>
        <w:t>الاستبانة</w:t>
      </w:r>
      <w:r w:rsidRPr="006A3A53">
        <w:rPr>
          <w:rFonts w:ascii="Simplified Arabic" w:hAnsi="Simplified Arabic" w:cs="Simplified Arabic"/>
          <w:sz w:val="28"/>
          <w:szCs w:val="28"/>
          <w:rtl/>
        </w:rPr>
        <w:t xml:space="preserve">) من خلال توحيد صياغة الفقرات واستخدام سلم إجابة موحد ومحدد </w:t>
      </w:r>
      <w:r w:rsidR="00E5435E" w:rsidRPr="006A3A53">
        <w:rPr>
          <w:rFonts w:ascii="Simplified Arabic" w:hAnsi="Simplified Arabic" w:cs="Simplified Arabic"/>
          <w:sz w:val="28"/>
          <w:szCs w:val="28"/>
          <w:rtl/>
        </w:rPr>
        <w:t>بدقة (</w:t>
      </w:r>
      <w:r w:rsidRPr="006A3A53">
        <w:rPr>
          <w:rFonts w:ascii="Simplified Arabic" w:hAnsi="Simplified Arabic" w:cs="Simplified Arabic"/>
          <w:sz w:val="28"/>
          <w:szCs w:val="28"/>
          <w:rtl/>
        </w:rPr>
        <w:t xml:space="preserve">مقياس </w:t>
      </w:r>
      <w:r w:rsidR="00A449BA">
        <w:rPr>
          <w:rFonts w:ascii="Simplified Arabic" w:hAnsi="Simplified Arabic" w:cs="Simplified Arabic" w:hint="cs"/>
          <w:sz w:val="28"/>
          <w:szCs w:val="28"/>
          <w:rtl/>
        </w:rPr>
        <w:t>ليكر</w:t>
      </w:r>
      <w:r w:rsidR="00F57634">
        <w:rPr>
          <w:rFonts w:ascii="Simplified Arabic" w:hAnsi="Simplified Arabic" w:cs="Simplified Arabic" w:hint="cs"/>
          <w:sz w:val="28"/>
          <w:szCs w:val="28"/>
          <w:rtl/>
        </w:rPr>
        <w:t>ت</w:t>
      </w:r>
      <w:r w:rsidRPr="006A3A53">
        <w:rPr>
          <w:rFonts w:ascii="Simplified Arabic" w:hAnsi="Simplified Arabic" w:cs="Simplified Arabic"/>
          <w:sz w:val="28"/>
          <w:szCs w:val="28"/>
          <w:rtl/>
        </w:rPr>
        <w:t xml:space="preserve"> الثلاثي) إضافة إلى صياغة تعليمات واضحة ودقيقة </w:t>
      </w:r>
      <w:r w:rsidR="00F57634">
        <w:rPr>
          <w:rFonts w:ascii="Simplified Arabic" w:hAnsi="Simplified Arabic" w:cs="Simplified Arabic" w:hint="cs"/>
          <w:sz w:val="28"/>
          <w:szCs w:val="28"/>
          <w:rtl/>
        </w:rPr>
        <w:t>للمفحوصات</w:t>
      </w:r>
      <w:r w:rsidR="00F57634" w:rsidRPr="006A3A53">
        <w:rPr>
          <w:rFonts w:ascii="Simplified Arabic" w:hAnsi="Simplified Arabic" w:cs="Simplified Arabic" w:hint="cs"/>
          <w:sz w:val="28"/>
          <w:szCs w:val="28"/>
          <w:rtl/>
        </w:rPr>
        <w:t xml:space="preserve"> قب</w:t>
      </w:r>
      <w:r w:rsidR="00F57634" w:rsidRPr="006A3A53">
        <w:rPr>
          <w:rFonts w:ascii="Simplified Arabic" w:hAnsi="Simplified Arabic" w:cs="Simplified Arabic" w:hint="eastAsia"/>
          <w:sz w:val="28"/>
          <w:szCs w:val="28"/>
          <w:rtl/>
        </w:rPr>
        <w:t>ل</w:t>
      </w:r>
      <w:r w:rsidRPr="006A3A53">
        <w:rPr>
          <w:rFonts w:ascii="Simplified Arabic" w:hAnsi="Simplified Arabic" w:cs="Simplified Arabic"/>
          <w:sz w:val="28"/>
          <w:szCs w:val="28"/>
          <w:rtl/>
        </w:rPr>
        <w:t xml:space="preserve"> البدء في الإجابة، مما يسهم في تقليل معدل سوء الفهم وضمان الحصول على استجابات متسقة وموثوقة الى حد كبير.</w:t>
      </w:r>
    </w:p>
    <w:p w14:paraId="70795FA9" w14:textId="745D4D9E" w:rsidR="00E906AE" w:rsidRPr="00E1131A" w:rsidRDefault="00E906AE" w:rsidP="00A54522">
      <w:pPr>
        <w:pStyle w:val="1"/>
        <w:jc w:val="right"/>
        <w:rPr>
          <w:rFonts w:ascii="Simplified Arabic" w:hAnsi="Simplified Arabic" w:cs="Simplified Arabic"/>
          <w:b/>
          <w:bCs/>
          <w:sz w:val="28"/>
          <w:szCs w:val="28"/>
          <w:rtl/>
        </w:rPr>
      </w:pPr>
      <w:bookmarkStart w:id="11" w:name="_Toc236853199"/>
      <w:r w:rsidRPr="00E1131A">
        <w:rPr>
          <w:rFonts w:ascii="Simplified Arabic" w:hAnsi="Simplified Arabic" w:cs="Simplified Arabic"/>
          <w:b/>
          <w:bCs/>
          <w:sz w:val="28"/>
          <w:szCs w:val="28"/>
          <w:rtl/>
        </w:rPr>
        <w:lastRenderedPageBreak/>
        <w:t>المفاهيم الإجرائية للدراسة:</w:t>
      </w:r>
      <w:bookmarkEnd w:id="11"/>
    </w:p>
    <w:p w14:paraId="1C560713" w14:textId="5F6CEBE5" w:rsidR="00E906AE" w:rsidRPr="006A3A53" w:rsidRDefault="00E906AE" w:rsidP="00B91E82">
      <w:pPr>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1-المحتوى التسويقي عبر منصة (تيك توك)</w:t>
      </w:r>
      <w:r w:rsidR="001D1BB7" w:rsidRPr="006A3A53">
        <w:rPr>
          <w:rFonts w:ascii="Simplified Arabic" w:hAnsi="Simplified Arabic" w:cs="Simplified Arabic"/>
          <w:b/>
          <w:bCs/>
          <w:sz w:val="28"/>
          <w:szCs w:val="28"/>
          <w:rtl/>
        </w:rPr>
        <w:t>:</w:t>
      </w:r>
    </w:p>
    <w:p w14:paraId="5E184225" w14:textId="0EF41548" w:rsidR="00335C63" w:rsidRPr="006A3A53" w:rsidRDefault="001D1BB7" w:rsidP="00CB0E53">
      <w:pPr>
        <w:jc w:val="right"/>
        <w:rPr>
          <w:rFonts w:ascii="Simplified Arabic" w:hAnsi="Simplified Arabic" w:cs="Simplified Arabic"/>
          <w:sz w:val="28"/>
          <w:szCs w:val="28"/>
          <w:rtl/>
        </w:rPr>
      </w:pPr>
      <w:r w:rsidRPr="006A3A53">
        <w:rPr>
          <w:rFonts w:ascii="Simplified Arabic" w:hAnsi="Simplified Arabic" w:cs="Simplified Arabic"/>
          <w:b/>
          <w:bCs/>
          <w:sz w:val="28"/>
          <w:szCs w:val="28"/>
          <w:rtl/>
        </w:rPr>
        <w:t xml:space="preserve">تعريف اجرائيا: </w:t>
      </w:r>
      <w:r w:rsidRPr="006A3A53">
        <w:rPr>
          <w:rFonts w:ascii="Simplified Arabic" w:hAnsi="Simplified Arabic" w:cs="Simplified Arabic"/>
          <w:sz w:val="28"/>
          <w:szCs w:val="28"/>
          <w:rtl/>
        </w:rPr>
        <w:t xml:space="preserve">هو مجموع المقاطع المرئية والمصورة التي تنشرها العلامات التجارية او صانعو المحتوى (المؤثرون) عبر منصة "تيك توك" للترويج لمنتجات التجميل والعناية الشخصية ويتم </w:t>
      </w:r>
      <w:r w:rsidR="00050FF4" w:rsidRPr="006A3A53">
        <w:rPr>
          <w:rFonts w:ascii="Simplified Arabic" w:hAnsi="Simplified Arabic" w:cs="Simplified Arabic"/>
          <w:sz w:val="28"/>
          <w:szCs w:val="28"/>
          <w:rtl/>
        </w:rPr>
        <w:t>قياسية</w:t>
      </w:r>
      <w:r w:rsidRPr="006A3A53">
        <w:rPr>
          <w:rFonts w:ascii="Simplified Arabic" w:hAnsi="Simplified Arabic" w:cs="Simplified Arabic"/>
          <w:sz w:val="28"/>
          <w:szCs w:val="28"/>
          <w:rtl/>
        </w:rPr>
        <w:t xml:space="preserve"> اجرائيا في هذه الدراسة من خلال استجابات افراد عينة الدراسة على المحور الخاص بخصا</w:t>
      </w:r>
      <w:r w:rsidR="00C90229" w:rsidRPr="006A3A53">
        <w:rPr>
          <w:rFonts w:ascii="Simplified Arabic" w:hAnsi="Simplified Arabic" w:cs="Simplified Arabic"/>
          <w:sz w:val="28"/>
          <w:szCs w:val="28"/>
          <w:rtl/>
        </w:rPr>
        <w:t xml:space="preserve">ئص المحتوى (مثل </w:t>
      </w:r>
      <w:r w:rsidR="00050FF4" w:rsidRPr="006A3A53">
        <w:rPr>
          <w:rFonts w:ascii="Simplified Arabic" w:hAnsi="Simplified Arabic" w:cs="Simplified Arabic"/>
          <w:sz w:val="28"/>
          <w:szCs w:val="28"/>
          <w:rtl/>
        </w:rPr>
        <w:t>التصوير القريب</w:t>
      </w:r>
      <w:r w:rsidR="00C90229" w:rsidRPr="006A3A53">
        <w:rPr>
          <w:rFonts w:ascii="Simplified Arabic" w:hAnsi="Simplified Arabic" w:cs="Simplified Arabic"/>
          <w:sz w:val="28"/>
          <w:szCs w:val="28"/>
          <w:rtl/>
        </w:rPr>
        <w:t xml:space="preserve"> المبرز للملمس العفوية وعدم التكلف وتوصيات </w:t>
      </w:r>
      <w:r w:rsidR="00050FF4" w:rsidRPr="006A3A53">
        <w:rPr>
          <w:rFonts w:ascii="Simplified Arabic" w:hAnsi="Simplified Arabic" w:cs="Simplified Arabic"/>
          <w:sz w:val="28"/>
          <w:szCs w:val="28"/>
          <w:rtl/>
        </w:rPr>
        <w:t>ما قبل</w:t>
      </w:r>
      <w:r w:rsidR="00C90229" w:rsidRPr="006A3A53">
        <w:rPr>
          <w:rFonts w:ascii="Simplified Arabic" w:hAnsi="Simplified Arabic" w:cs="Simplified Arabic"/>
          <w:sz w:val="28"/>
          <w:szCs w:val="28"/>
          <w:rtl/>
        </w:rPr>
        <w:t xml:space="preserve"> وبعد الاستخدام) عبر مقياس </w:t>
      </w:r>
      <w:proofErr w:type="spellStart"/>
      <w:r w:rsidR="00C90229" w:rsidRPr="006A3A53">
        <w:rPr>
          <w:rFonts w:ascii="Simplified Arabic" w:hAnsi="Simplified Arabic" w:cs="Simplified Arabic"/>
          <w:sz w:val="28"/>
          <w:szCs w:val="28"/>
          <w:rtl/>
        </w:rPr>
        <w:t>ليكرت</w:t>
      </w:r>
      <w:proofErr w:type="spellEnd"/>
      <w:r w:rsidR="00C90229" w:rsidRPr="006A3A53">
        <w:rPr>
          <w:rFonts w:ascii="Simplified Arabic" w:hAnsi="Simplified Arabic" w:cs="Simplified Arabic"/>
          <w:sz w:val="28"/>
          <w:szCs w:val="28"/>
          <w:rtl/>
        </w:rPr>
        <w:t xml:space="preserve"> الثلاثي</w:t>
      </w:r>
      <w:r w:rsidR="00050FF4" w:rsidRPr="006A3A53">
        <w:rPr>
          <w:rFonts w:ascii="Simplified Arabic" w:hAnsi="Simplified Arabic" w:cs="Simplified Arabic"/>
          <w:sz w:val="28"/>
          <w:szCs w:val="28"/>
          <w:rtl/>
        </w:rPr>
        <w:t>.</w:t>
      </w:r>
    </w:p>
    <w:p w14:paraId="7AC7F728" w14:textId="284E544B" w:rsidR="00050FF4" w:rsidRPr="006A3A53" w:rsidRDefault="00050FF4" w:rsidP="00B91E82">
      <w:pPr>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 xml:space="preserve">2-السلوك الشرائي الفعلي: </w:t>
      </w:r>
    </w:p>
    <w:p w14:paraId="57B13379" w14:textId="02AEF362" w:rsidR="003B5E72" w:rsidRPr="006A3A53" w:rsidRDefault="00CD29DA" w:rsidP="00613109">
      <w:pPr>
        <w:jc w:val="right"/>
        <w:rPr>
          <w:rFonts w:ascii="Simplified Arabic" w:hAnsi="Simplified Arabic" w:cs="Simplified Arabic"/>
          <w:sz w:val="28"/>
          <w:szCs w:val="28"/>
          <w:rtl/>
        </w:rPr>
      </w:pPr>
      <w:r w:rsidRPr="006A3A53">
        <w:rPr>
          <w:rFonts w:ascii="Simplified Arabic" w:hAnsi="Simplified Arabic" w:cs="Simplified Arabic"/>
          <w:b/>
          <w:bCs/>
          <w:sz w:val="28"/>
          <w:szCs w:val="28"/>
          <w:rtl/>
        </w:rPr>
        <w:t xml:space="preserve">تعريف اجرائيا: </w:t>
      </w:r>
      <w:r w:rsidRPr="006A3A53">
        <w:rPr>
          <w:rFonts w:ascii="Simplified Arabic" w:hAnsi="Simplified Arabic" w:cs="Simplified Arabic"/>
          <w:sz w:val="28"/>
          <w:szCs w:val="28"/>
          <w:rtl/>
        </w:rPr>
        <w:t xml:space="preserve">هو الأفعال والاستجابات الاستهلاكية </w:t>
      </w:r>
      <w:r w:rsidR="00CC4DBC" w:rsidRPr="006A3A53">
        <w:rPr>
          <w:rFonts w:ascii="Simplified Arabic" w:hAnsi="Simplified Arabic" w:cs="Simplified Arabic"/>
          <w:sz w:val="28"/>
          <w:szCs w:val="28"/>
          <w:rtl/>
        </w:rPr>
        <w:t>الظاهرة</w:t>
      </w:r>
      <w:r w:rsidRPr="006A3A53">
        <w:rPr>
          <w:rFonts w:ascii="Simplified Arabic" w:hAnsi="Simplified Arabic" w:cs="Simplified Arabic"/>
          <w:sz w:val="28"/>
          <w:szCs w:val="28"/>
          <w:rtl/>
        </w:rPr>
        <w:t xml:space="preserve"> والمنتظمة التي تقوم بها المستهلكة </w:t>
      </w:r>
      <w:r w:rsidR="00CC4DBC" w:rsidRPr="006A3A53">
        <w:rPr>
          <w:rFonts w:ascii="Simplified Arabic" w:hAnsi="Simplified Arabic" w:cs="Simplified Arabic"/>
          <w:sz w:val="28"/>
          <w:szCs w:val="28"/>
          <w:rtl/>
        </w:rPr>
        <w:t>لشراء</w:t>
      </w:r>
      <w:r w:rsidRPr="006A3A53">
        <w:rPr>
          <w:rFonts w:ascii="Simplified Arabic" w:hAnsi="Simplified Arabic" w:cs="Simplified Arabic"/>
          <w:sz w:val="28"/>
          <w:szCs w:val="28"/>
          <w:rtl/>
        </w:rPr>
        <w:t xml:space="preserve"> منتجات التجميل والعناية الشخصية بشكل تكراري واعتيادي بعد تعرضها للمحتوى التسويقي ويتم </w:t>
      </w:r>
      <w:r w:rsidR="00CC4DBC" w:rsidRPr="006A3A53">
        <w:rPr>
          <w:rFonts w:ascii="Simplified Arabic" w:hAnsi="Simplified Arabic" w:cs="Simplified Arabic"/>
          <w:sz w:val="28"/>
          <w:szCs w:val="28"/>
          <w:rtl/>
        </w:rPr>
        <w:t>قياسه</w:t>
      </w:r>
      <w:r w:rsidRPr="006A3A53">
        <w:rPr>
          <w:rFonts w:ascii="Simplified Arabic" w:hAnsi="Simplified Arabic" w:cs="Simplified Arabic"/>
          <w:sz w:val="28"/>
          <w:szCs w:val="28"/>
          <w:rtl/>
        </w:rPr>
        <w:t xml:space="preserve"> اجرائيا بدرجة موافقة افراد</w:t>
      </w:r>
      <w:r w:rsidR="00CC4DBC" w:rsidRPr="006A3A53">
        <w:rPr>
          <w:rFonts w:ascii="Simplified Arabic" w:hAnsi="Simplified Arabic" w:cs="Simplified Arabic"/>
          <w:sz w:val="28"/>
          <w:szCs w:val="28"/>
          <w:rtl/>
        </w:rPr>
        <w:t xml:space="preserve"> العينة على فقرات محور السلوك الشرائي الفعلي أداة الدراسة (</w:t>
      </w:r>
      <w:r w:rsidR="00962618" w:rsidRPr="006A3A53">
        <w:rPr>
          <w:rFonts w:ascii="Simplified Arabic" w:hAnsi="Simplified Arabic" w:cs="Simplified Arabic" w:hint="cs"/>
          <w:sz w:val="28"/>
          <w:szCs w:val="28"/>
          <w:rtl/>
        </w:rPr>
        <w:t>الاستبانة</w:t>
      </w:r>
      <w:r w:rsidR="00CC4DBC" w:rsidRPr="006A3A53">
        <w:rPr>
          <w:rFonts w:ascii="Simplified Arabic" w:hAnsi="Simplified Arabic" w:cs="Simplified Arabic"/>
          <w:sz w:val="28"/>
          <w:szCs w:val="28"/>
          <w:rtl/>
        </w:rPr>
        <w:t>)</w:t>
      </w:r>
    </w:p>
    <w:p w14:paraId="1C9D617A" w14:textId="6F4EE160" w:rsidR="00153FFB" w:rsidRPr="00CB0E53" w:rsidRDefault="003B5E72" w:rsidP="00CB0E53">
      <w:pPr>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 xml:space="preserve">3- السلوك الشرائي </w:t>
      </w:r>
      <w:r w:rsidR="005E2862" w:rsidRPr="006A3A53">
        <w:rPr>
          <w:rFonts w:ascii="Simplified Arabic" w:hAnsi="Simplified Arabic" w:cs="Simplified Arabic" w:hint="cs"/>
          <w:b/>
          <w:bCs/>
          <w:sz w:val="28"/>
          <w:szCs w:val="28"/>
          <w:rtl/>
        </w:rPr>
        <w:t>الاندفاعي: تعري</w:t>
      </w:r>
      <w:r w:rsidR="005E2862" w:rsidRPr="006A3A53">
        <w:rPr>
          <w:rFonts w:ascii="Simplified Arabic" w:hAnsi="Simplified Arabic" w:cs="Simplified Arabic" w:hint="eastAsia"/>
          <w:b/>
          <w:bCs/>
          <w:sz w:val="28"/>
          <w:szCs w:val="28"/>
          <w:rtl/>
        </w:rPr>
        <w:t>ف</w:t>
      </w:r>
      <w:r w:rsidRPr="006A3A53">
        <w:rPr>
          <w:rFonts w:ascii="Simplified Arabic" w:hAnsi="Simplified Arabic" w:cs="Simplified Arabic"/>
          <w:b/>
          <w:bCs/>
          <w:sz w:val="28"/>
          <w:szCs w:val="28"/>
          <w:rtl/>
        </w:rPr>
        <w:t xml:space="preserve"> اجرائيا:</w:t>
      </w:r>
      <w:r w:rsidR="00B85AF3" w:rsidRPr="006A3A53">
        <w:rPr>
          <w:rFonts w:ascii="Simplified Arabic" w:hAnsi="Simplified Arabic" w:cs="Simplified Arabic"/>
          <w:b/>
          <w:bCs/>
          <w:sz w:val="28"/>
          <w:szCs w:val="28"/>
          <w:rtl/>
        </w:rPr>
        <w:t xml:space="preserve"> </w:t>
      </w:r>
      <w:r w:rsidR="000254CA" w:rsidRPr="006A3A53">
        <w:rPr>
          <w:rFonts w:ascii="Simplified Arabic" w:hAnsi="Simplified Arabic" w:cs="Simplified Arabic"/>
          <w:sz w:val="28"/>
          <w:szCs w:val="28"/>
          <w:rtl/>
        </w:rPr>
        <w:t xml:space="preserve">هو الشراء السريع الفوري وغير مخطط له مسبقا والذي تقدم علية </w:t>
      </w:r>
      <w:r w:rsidR="00B85AF3" w:rsidRPr="006A3A53">
        <w:rPr>
          <w:rFonts w:ascii="Simplified Arabic" w:hAnsi="Simplified Arabic" w:cs="Simplified Arabic"/>
          <w:sz w:val="28"/>
          <w:szCs w:val="28"/>
          <w:rtl/>
        </w:rPr>
        <w:t>المستهلكة</w:t>
      </w:r>
      <w:r w:rsidR="000254CA" w:rsidRPr="006A3A53">
        <w:rPr>
          <w:rFonts w:ascii="Simplified Arabic" w:hAnsi="Simplified Arabic" w:cs="Simplified Arabic"/>
          <w:sz w:val="28"/>
          <w:szCs w:val="28"/>
          <w:rtl/>
        </w:rPr>
        <w:t xml:space="preserve"> لمنتجات التجميل والعناية الشخصية نتيجة </w:t>
      </w:r>
      <w:r w:rsidR="00B85AF3" w:rsidRPr="006A3A53">
        <w:rPr>
          <w:rFonts w:ascii="Simplified Arabic" w:hAnsi="Simplified Arabic" w:cs="Simplified Arabic"/>
          <w:sz w:val="28"/>
          <w:szCs w:val="28"/>
          <w:rtl/>
        </w:rPr>
        <w:t>تأثرها</w:t>
      </w:r>
      <w:r w:rsidR="000254CA" w:rsidRPr="006A3A53">
        <w:rPr>
          <w:rFonts w:ascii="Simplified Arabic" w:hAnsi="Simplified Arabic" w:cs="Simplified Arabic"/>
          <w:sz w:val="28"/>
          <w:szCs w:val="28"/>
          <w:rtl/>
        </w:rPr>
        <w:t xml:space="preserve"> المباشر والعاطفي بمقاطع </w:t>
      </w:r>
      <w:r w:rsidR="00962618">
        <w:rPr>
          <w:rFonts w:ascii="Simplified Arabic" w:hAnsi="Simplified Arabic" w:cs="Simplified Arabic" w:hint="cs"/>
          <w:sz w:val="28"/>
          <w:szCs w:val="28"/>
          <w:rtl/>
        </w:rPr>
        <w:t>الرائجة</w:t>
      </w:r>
      <w:r w:rsidR="000254CA" w:rsidRPr="006A3A53">
        <w:rPr>
          <w:rFonts w:ascii="Simplified Arabic" w:hAnsi="Simplified Arabic" w:cs="Simplified Arabic"/>
          <w:sz w:val="28"/>
          <w:szCs w:val="28"/>
          <w:rtl/>
        </w:rPr>
        <w:t xml:space="preserve"> </w:t>
      </w:r>
      <w:r w:rsidR="00B85AF3" w:rsidRPr="006A3A53">
        <w:rPr>
          <w:rFonts w:ascii="Simplified Arabic" w:hAnsi="Simplified Arabic" w:cs="Simplified Arabic"/>
          <w:sz w:val="28"/>
          <w:szCs w:val="28"/>
          <w:rtl/>
        </w:rPr>
        <w:t xml:space="preserve">وتوصيات المؤثرين عبر منصة "تيك توك" ويتم </w:t>
      </w:r>
      <w:r w:rsidR="00EC32F8" w:rsidRPr="006A3A53">
        <w:rPr>
          <w:rFonts w:ascii="Simplified Arabic" w:hAnsi="Simplified Arabic" w:cs="Simplified Arabic" w:hint="cs"/>
          <w:sz w:val="28"/>
          <w:szCs w:val="28"/>
          <w:rtl/>
        </w:rPr>
        <w:t>قياسه</w:t>
      </w:r>
      <w:r w:rsidR="00B85AF3" w:rsidRPr="006A3A53">
        <w:rPr>
          <w:rFonts w:ascii="Simplified Arabic" w:hAnsi="Simplified Arabic" w:cs="Simplified Arabic"/>
          <w:sz w:val="28"/>
          <w:szCs w:val="28"/>
          <w:rtl/>
        </w:rPr>
        <w:t xml:space="preserve"> اجرائيا بدرجة استجابة المبحوث على عبارات محور الشراء الاندفاعي في </w:t>
      </w:r>
      <w:r w:rsidR="00962618" w:rsidRPr="006A3A53">
        <w:rPr>
          <w:rFonts w:ascii="Simplified Arabic" w:hAnsi="Simplified Arabic" w:cs="Simplified Arabic" w:hint="cs"/>
          <w:sz w:val="28"/>
          <w:szCs w:val="28"/>
          <w:rtl/>
        </w:rPr>
        <w:t>الاستبانة</w:t>
      </w:r>
      <w:r w:rsidR="00B85AF3" w:rsidRPr="006A3A53">
        <w:rPr>
          <w:rFonts w:ascii="Simplified Arabic" w:hAnsi="Simplified Arabic" w:cs="Simplified Arabic"/>
          <w:sz w:val="28"/>
          <w:szCs w:val="28"/>
          <w:rtl/>
        </w:rPr>
        <w:t xml:space="preserve"> </w:t>
      </w:r>
    </w:p>
    <w:p w14:paraId="160AB9B7" w14:textId="172A250A" w:rsidR="00153FFB" w:rsidRPr="006A3A53" w:rsidRDefault="00B85AF3" w:rsidP="00B91E82">
      <w:pPr>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4- مستهلكات منتجات التجميل والعناية الشخصية:</w:t>
      </w:r>
    </w:p>
    <w:p w14:paraId="0CEC0C1A" w14:textId="51040850" w:rsidR="00E1131A" w:rsidRPr="006A3A53" w:rsidRDefault="002A5A15" w:rsidP="00CB0E53">
      <w:pPr>
        <w:jc w:val="right"/>
        <w:rPr>
          <w:rFonts w:ascii="Simplified Arabic" w:hAnsi="Simplified Arabic" w:cs="Simplified Arabic"/>
          <w:sz w:val="28"/>
          <w:szCs w:val="28"/>
          <w:rtl/>
        </w:rPr>
      </w:pPr>
      <w:r w:rsidRPr="006A3A53">
        <w:rPr>
          <w:rFonts w:ascii="Simplified Arabic" w:hAnsi="Simplified Arabic" w:cs="Simplified Arabic"/>
          <w:b/>
          <w:bCs/>
          <w:sz w:val="28"/>
          <w:szCs w:val="28"/>
          <w:rtl/>
        </w:rPr>
        <w:t xml:space="preserve">تعريف اجرائيا: </w:t>
      </w:r>
      <w:r w:rsidRPr="006A3A53">
        <w:rPr>
          <w:rFonts w:ascii="Simplified Arabic" w:hAnsi="Simplified Arabic" w:cs="Simplified Arabic"/>
          <w:sz w:val="28"/>
          <w:szCs w:val="28"/>
          <w:rtl/>
        </w:rPr>
        <w:t xml:space="preserve">هن افراد عينة الدراسة (المكونة من </w:t>
      </w:r>
      <w:r w:rsidR="00EB2988" w:rsidRPr="006A3A53">
        <w:rPr>
          <w:rFonts w:ascii="Simplified Arabic" w:hAnsi="Simplified Arabic" w:cs="Simplified Arabic"/>
          <w:sz w:val="28"/>
          <w:szCs w:val="28"/>
          <w:rtl/>
        </w:rPr>
        <w:t>141</w:t>
      </w:r>
      <w:r w:rsidRPr="006A3A53">
        <w:rPr>
          <w:rFonts w:ascii="Simplified Arabic" w:hAnsi="Simplified Arabic" w:cs="Simplified Arabic"/>
          <w:sz w:val="28"/>
          <w:szCs w:val="28"/>
          <w:rtl/>
        </w:rPr>
        <w:t xml:space="preserve"> </w:t>
      </w:r>
      <w:r w:rsidR="00EC32F8" w:rsidRPr="006A3A53">
        <w:rPr>
          <w:rFonts w:ascii="Simplified Arabic" w:hAnsi="Simplified Arabic" w:cs="Simplified Arabic" w:hint="cs"/>
          <w:sz w:val="28"/>
          <w:szCs w:val="28"/>
          <w:rtl/>
        </w:rPr>
        <w:t>مبحوث)</w:t>
      </w:r>
      <w:r w:rsidRPr="006A3A53">
        <w:rPr>
          <w:rFonts w:ascii="Simplified Arabic" w:hAnsi="Simplified Arabic" w:cs="Simplified Arabic"/>
          <w:sz w:val="28"/>
          <w:szCs w:val="28"/>
          <w:rtl/>
        </w:rPr>
        <w:t xml:space="preserve"> من مستخدمات منصة "تيك توك" في المملكة العربية السعودية اللواتي يتابعن محتوى التجميل والعناية وتفاعلن معه ووقع عليهن الاختيار للإجابة عن أداة الدراسة (</w:t>
      </w:r>
      <w:r w:rsidR="00962618" w:rsidRPr="006A3A53">
        <w:rPr>
          <w:rFonts w:ascii="Simplified Arabic" w:hAnsi="Simplified Arabic" w:cs="Simplified Arabic" w:hint="cs"/>
          <w:sz w:val="28"/>
          <w:szCs w:val="28"/>
          <w:rtl/>
        </w:rPr>
        <w:t>الاستبانة</w:t>
      </w:r>
      <w:r w:rsidRPr="006A3A53">
        <w:rPr>
          <w:rFonts w:ascii="Simplified Arabic" w:hAnsi="Simplified Arabic" w:cs="Simplified Arabic"/>
          <w:sz w:val="28"/>
          <w:szCs w:val="28"/>
          <w:rtl/>
        </w:rPr>
        <w:t>)</w:t>
      </w:r>
      <w:r w:rsidR="00363618" w:rsidRPr="006A3A53">
        <w:rPr>
          <w:rFonts w:ascii="Simplified Arabic" w:hAnsi="Simplified Arabic" w:cs="Simplified Arabic"/>
          <w:sz w:val="28"/>
          <w:szCs w:val="28"/>
          <w:rtl/>
        </w:rPr>
        <w:t>.</w:t>
      </w:r>
    </w:p>
    <w:p w14:paraId="6A1C9988" w14:textId="320C7E82" w:rsidR="002A5A15" w:rsidRDefault="00363618" w:rsidP="00A54522">
      <w:pPr>
        <w:pStyle w:val="1"/>
        <w:jc w:val="right"/>
        <w:rPr>
          <w:rFonts w:ascii="Simplified Arabic" w:hAnsi="Simplified Arabic" w:cs="Simplified Arabic"/>
          <w:b/>
          <w:bCs/>
          <w:sz w:val="28"/>
          <w:szCs w:val="28"/>
          <w:rtl/>
        </w:rPr>
      </w:pPr>
      <w:r w:rsidRPr="00E1131A">
        <w:rPr>
          <w:rFonts w:ascii="Simplified Arabic" w:hAnsi="Simplified Arabic" w:cs="Simplified Arabic"/>
          <w:b/>
          <w:bCs/>
          <w:sz w:val="28"/>
          <w:szCs w:val="28"/>
          <w:rtl/>
        </w:rPr>
        <w:lastRenderedPageBreak/>
        <w:t xml:space="preserve"> </w:t>
      </w:r>
      <w:bookmarkStart w:id="12" w:name="_Toc236853200"/>
      <w:r w:rsidRPr="00E1131A">
        <w:rPr>
          <w:rFonts w:ascii="Simplified Arabic" w:hAnsi="Simplified Arabic" w:cs="Simplified Arabic"/>
          <w:b/>
          <w:bCs/>
          <w:sz w:val="28"/>
          <w:szCs w:val="28"/>
          <w:rtl/>
        </w:rPr>
        <w:t>نتائج الدراسة:</w:t>
      </w:r>
      <w:bookmarkEnd w:id="12"/>
    </w:p>
    <w:p w14:paraId="475B62B4" w14:textId="56E7BAD2" w:rsidR="00363618" w:rsidRPr="00853C9C" w:rsidRDefault="00342FB5" w:rsidP="00FA549C">
      <w:pPr>
        <w:jc w:val="right"/>
        <w:rPr>
          <w:rFonts w:ascii="Simplified Arabic" w:hAnsi="Simplified Arabic" w:cs="Simplified Arabic"/>
          <w:sz w:val="28"/>
          <w:szCs w:val="28"/>
          <w:rtl/>
        </w:rPr>
      </w:pPr>
      <w:r w:rsidRPr="00342FB5">
        <w:rPr>
          <w:rFonts w:ascii="Simplified Arabic" w:hAnsi="Simplified Arabic" w:cs="Simplified Arabic"/>
          <w:sz w:val="28"/>
          <w:szCs w:val="28"/>
          <w:rtl/>
        </w:rPr>
        <w:t xml:space="preserve">يُعنى هذا الفصل بعرض النتائج الإحصائية التي أسفرت عنها تحليل استمارة </w:t>
      </w:r>
      <w:r w:rsidRPr="00342FB5">
        <w:rPr>
          <w:rFonts w:ascii="Simplified Arabic" w:hAnsi="Simplified Arabic" w:cs="Simplified Arabic" w:hint="cs"/>
          <w:sz w:val="28"/>
          <w:szCs w:val="28"/>
          <w:rtl/>
        </w:rPr>
        <w:t>الاستبانة</w:t>
      </w:r>
      <w:r w:rsidRPr="00342FB5">
        <w:rPr>
          <w:rFonts w:ascii="Simplified Arabic" w:hAnsi="Simplified Arabic" w:cs="Simplified Arabic"/>
          <w:sz w:val="28"/>
          <w:szCs w:val="28"/>
          <w:rtl/>
        </w:rPr>
        <w:t xml:space="preserve">، وتفسيرها في ضوء الدراسات السابقة والإطار النظري للدراسة، وذلك وفق التسلسل </w:t>
      </w:r>
      <w:r w:rsidR="00FA549C" w:rsidRPr="00342FB5">
        <w:rPr>
          <w:rFonts w:ascii="Simplified Arabic" w:hAnsi="Simplified Arabic" w:cs="Simplified Arabic" w:hint="cs"/>
          <w:sz w:val="28"/>
          <w:szCs w:val="28"/>
          <w:rtl/>
        </w:rPr>
        <w:t>الآتي</w:t>
      </w:r>
      <w:r w:rsidR="00FA549C">
        <w:rPr>
          <w:rFonts w:ascii="Simplified Arabic" w:hAnsi="Simplified Arabic" w:cs="Simplified Arabic" w:hint="cs"/>
          <w:sz w:val="28"/>
          <w:szCs w:val="28"/>
          <w:rtl/>
        </w:rPr>
        <w:t>:</w:t>
      </w:r>
    </w:p>
    <w:p w14:paraId="6DB69A94" w14:textId="77777777" w:rsidR="00096733" w:rsidRDefault="00096733" w:rsidP="005E2862">
      <w:pPr>
        <w:pStyle w:val="a6"/>
        <w:jc w:val="right"/>
        <w:rPr>
          <w:rFonts w:ascii="Simplified Arabic" w:hAnsi="Simplified Arabic" w:cs="Simplified Arabic"/>
          <w:b/>
          <w:bCs/>
          <w:sz w:val="28"/>
          <w:szCs w:val="28"/>
          <w:rtl/>
        </w:rPr>
      </w:pPr>
      <w:r w:rsidRPr="00096733">
        <w:rPr>
          <w:rFonts w:ascii="Simplified Arabic" w:hAnsi="Simplified Arabic" w:cs="Simplified Arabic"/>
          <w:b/>
          <w:bCs/>
          <w:sz w:val="28"/>
          <w:szCs w:val="28"/>
          <w:rtl/>
        </w:rPr>
        <w:t>أولاً: خصائص بيانات عينة الدراسة (البيانات الديموغرافية)</w:t>
      </w:r>
    </w:p>
    <w:p w14:paraId="039A3F3D" w14:textId="57B1D370" w:rsidR="006A2EEE" w:rsidRPr="003E34E5" w:rsidRDefault="003E34E5" w:rsidP="003E34E5">
      <w:pPr>
        <w:pStyle w:val="a6"/>
        <w:jc w:val="right"/>
        <w:rPr>
          <w:rFonts w:ascii="Simplified Arabic" w:hAnsi="Simplified Arabic" w:cs="Simplified Arabic"/>
          <w:sz w:val="28"/>
          <w:szCs w:val="28"/>
        </w:rPr>
      </w:pPr>
      <w:r w:rsidRPr="003E34E5">
        <w:rPr>
          <w:rFonts w:ascii="Simplified Arabic" w:hAnsi="Simplified Arabic" w:cs="Simplified Arabic"/>
          <w:sz w:val="28"/>
          <w:szCs w:val="28"/>
        </w:rPr>
        <w:t>(</w:t>
      </w:r>
      <w:r w:rsidRPr="003E34E5">
        <w:rPr>
          <w:rFonts w:ascii="Simplified Arabic" w:hAnsi="Simplified Arabic" w:cs="Simplified Arabic"/>
          <w:sz w:val="28"/>
          <w:szCs w:val="28"/>
          <w:rtl/>
        </w:rPr>
        <w:t>يتم هنا عرض وتفسير التكرارات والنسب المئوية لخصائص أفراد العينة، مثل: معدل الاستخدام اليومي لتطبيق تيك توك، الفئات العمرية، وغيرها من المتغيرات الوصفية</w:t>
      </w:r>
      <w:r w:rsidR="005B29E5">
        <w:rPr>
          <w:rFonts w:ascii="Simplified Arabic" w:hAnsi="Simplified Arabic" w:cs="Simplified Arabic" w:hint="cs"/>
          <w:sz w:val="28"/>
          <w:szCs w:val="28"/>
          <w:rtl/>
        </w:rPr>
        <w:t>)</w:t>
      </w:r>
    </w:p>
    <w:p w14:paraId="2A154F15" w14:textId="490674AB" w:rsidR="00096733" w:rsidRDefault="00096733" w:rsidP="005E2862">
      <w:pPr>
        <w:pStyle w:val="a6"/>
        <w:jc w:val="right"/>
        <w:rPr>
          <w:rFonts w:ascii="Simplified Arabic" w:hAnsi="Simplified Arabic" w:cs="Simplified Arabic"/>
          <w:sz w:val="28"/>
          <w:szCs w:val="28"/>
          <w:rtl/>
        </w:rPr>
      </w:pPr>
      <w:r w:rsidRPr="00096733">
        <w:rPr>
          <w:rFonts w:ascii="Simplified Arabic" w:hAnsi="Simplified Arabic" w:cs="Simplified Arabic"/>
          <w:sz w:val="28"/>
          <w:szCs w:val="28"/>
          <w:rtl/>
        </w:rPr>
        <w:t xml:space="preserve">تم استعراض نتائج خصائص عينة الدراسة البالغ إجمالي عددهن (141 </w:t>
      </w:r>
      <w:r w:rsidR="008A7EF9">
        <w:rPr>
          <w:rFonts w:ascii="Simplified Arabic" w:hAnsi="Simplified Arabic" w:cs="Simplified Arabic" w:hint="cs"/>
          <w:sz w:val="28"/>
          <w:szCs w:val="28"/>
          <w:rtl/>
        </w:rPr>
        <w:t>مفحوصة</w:t>
      </w:r>
      <w:r w:rsidRPr="00096733">
        <w:rPr>
          <w:rFonts w:ascii="Simplified Arabic" w:hAnsi="Simplified Arabic" w:cs="Simplified Arabic"/>
          <w:sz w:val="28"/>
          <w:szCs w:val="28"/>
          <w:rtl/>
        </w:rPr>
        <w:t>) كخطوة أ</w:t>
      </w:r>
      <w:r w:rsidR="009848ED">
        <w:rPr>
          <w:rFonts w:ascii="Simplified Arabic" w:hAnsi="Simplified Arabic" w:cs="Simplified Arabic" w:hint="cs"/>
          <w:sz w:val="28"/>
          <w:szCs w:val="28"/>
          <w:rtl/>
        </w:rPr>
        <w:t>ولي</w:t>
      </w:r>
      <w:r w:rsidRPr="00096733">
        <w:rPr>
          <w:rFonts w:ascii="Simplified Arabic" w:hAnsi="Simplified Arabic" w:cs="Simplified Arabic"/>
          <w:sz w:val="28"/>
          <w:szCs w:val="28"/>
          <w:rtl/>
        </w:rPr>
        <w:t>ة لفهم طبيعة المجتمع المستهدف</w:t>
      </w:r>
      <w:r w:rsidRPr="00096733">
        <w:rPr>
          <w:rFonts w:ascii="Simplified Arabic" w:hAnsi="Simplified Arabic" w:cs="Simplified Arabic" w:hint="cs"/>
          <w:sz w:val="28"/>
          <w:szCs w:val="28"/>
          <w:rtl/>
        </w:rPr>
        <w:t>:</w:t>
      </w:r>
    </w:p>
    <w:p w14:paraId="155CC524" w14:textId="7450094D" w:rsidR="009E4028" w:rsidRPr="00624970" w:rsidRDefault="00624970" w:rsidP="00624970">
      <w:pPr>
        <w:pStyle w:val="a6"/>
        <w:jc w:val="center"/>
        <w:rPr>
          <w:rFonts w:ascii="Simplified Arabic" w:hAnsi="Simplified Arabic" w:cs="Simplified Arabic"/>
          <w:b/>
          <w:bCs/>
          <w:sz w:val="28"/>
          <w:szCs w:val="28"/>
        </w:rPr>
      </w:pPr>
      <w:r w:rsidRPr="00624970">
        <w:rPr>
          <w:rFonts w:ascii="Simplified Arabic" w:hAnsi="Simplified Arabic" w:cs="Simplified Arabic" w:hint="cs"/>
          <w:b/>
          <w:bCs/>
          <w:sz w:val="28"/>
          <w:szCs w:val="28"/>
          <w:rtl/>
        </w:rPr>
        <w:t xml:space="preserve">جدول1 توزيع افراد العينة حسب امتلاك حساب </w:t>
      </w:r>
      <w:r>
        <w:rPr>
          <w:rFonts w:ascii="Simplified Arabic" w:hAnsi="Simplified Arabic" w:cs="Simplified Arabic" w:hint="cs"/>
          <w:b/>
          <w:bCs/>
          <w:sz w:val="28"/>
          <w:szCs w:val="28"/>
          <w:rtl/>
        </w:rPr>
        <w:t>او</w:t>
      </w:r>
      <w:r w:rsidR="00992430">
        <w:rPr>
          <w:rFonts w:ascii="Simplified Arabic" w:hAnsi="Simplified Arabic" w:cs="Simplified Arabic" w:hint="cs"/>
          <w:b/>
          <w:bCs/>
          <w:sz w:val="28"/>
          <w:szCs w:val="28"/>
          <w:rtl/>
        </w:rPr>
        <w:t xml:space="preserve"> </w:t>
      </w:r>
      <w:r w:rsidR="00C92BB7">
        <w:rPr>
          <w:rFonts w:ascii="Simplified Arabic" w:hAnsi="Simplified Arabic" w:cs="Simplified Arabic" w:hint="cs"/>
          <w:b/>
          <w:bCs/>
          <w:sz w:val="28"/>
          <w:szCs w:val="28"/>
          <w:rtl/>
        </w:rPr>
        <w:t>تصفح منصة تيك توك</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915"/>
        <w:gridCol w:w="1926"/>
        <w:gridCol w:w="1783"/>
      </w:tblGrid>
      <w:tr w:rsidR="00564E16" w:rsidRPr="00564E16" w14:paraId="03A3D21D" w14:textId="77777777" w:rsidTr="00564E16">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D9449C" w14:textId="77777777" w:rsidR="00564E16" w:rsidRPr="00564E16" w:rsidRDefault="00564E16" w:rsidP="005E2862">
            <w:pPr>
              <w:pStyle w:val="a6"/>
              <w:jc w:val="right"/>
              <w:rPr>
                <w:rFonts w:ascii="Simplified Arabic" w:hAnsi="Simplified Arabic" w:cs="Simplified Arabic"/>
                <w:b/>
                <w:bCs/>
                <w:sz w:val="28"/>
                <w:szCs w:val="28"/>
              </w:rPr>
            </w:pPr>
            <w:r w:rsidRPr="00564E16">
              <w:rPr>
                <w:rFonts w:ascii="Simplified Arabic" w:hAnsi="Simplified Arabic" w:cs="Simplified Arabic"/>
                <w:b/>
                <w:bCs/>
                <w:sz w:val="28"/>
                <w:szCs w:val="28"/>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29D903" w14:textId="77777777" w:rsidR="00564E16" w:rsidRPr="00564E16" w:rsidRDefault="00564E16" w:rsidP="005E2862">
            <w:pPr>
              <w:pStyle w:val="a6"/>
              <w:jc w:val="right"/>
              <w:rPr>
                <w:rFonts w:ascii="Simplified Arabic" w:hAnsi="Simplified Arabic" w:cs="Simplified Arabic"/>
                <w:b/>
                <w:bCs/>
                <w:sz w:val="28"/>
                <w:szCs w:val="28"/>
              </w:rPr>
            </w:pPr>
            <w:r w:rsidRPr="00564E16">
              <w:rPr>
                <w:rFonts w:ascii="Simplified Arabic" w:hAnsi="Simplified Arabic" w:cs="Simplified Arabic"/>
                <w:b/>
                <w:bCs/>
                <w:sz w:val="28"/>
                <w:szCs w:val="28"/>
                <w:rtl/>
              </w:rPr>
              <w:t>نعم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76EE62" w14:textId="77777777" w:rsidR="00564E16" w:rsidRPr="00564E16" w:rsidRDefault="00564E16" w:rsidP="005E2862">
            <w:pPr>
              <w:pStyle w:val="a6"/>
              <w:jc w:val="right"/>
              <w:rPr>
                <w:rFonts w:ascii="Simplified Arabic" w:hAnsi="Simplified Arabic" w:cs="Simplified Arabic"/>
                <w:b/>
                <w:bCs/>
                <w:sz w:val="28"/>
                <w:szCs w:val="28"/>
              </w:rPr>
            </w:pPr>
            <w:r w:rsidRPr="00564E16">
              <w:rPr>
                <w:rFonts w:ascii="Simplified Arabic" w:hAnsi="Simplified Arabic" w:cs="Simplified Arabic"/>
                <w:b/>
                <w:bCs/>
                <w:sz w:val="28"/>
                <w:szCs w:val="28"/>
                <w:rtl/>
              </w:rPr>
              <w:t>لا</w:t>
            </w:r>
          </w:p>
        </w:tc>
      </w:tr>
      <w:tr w:rsidR="00564E16" w:rsidRPr="00564E16" w14:paraId="298156C9" w14:textId="77777777" w:rsidTr="00564E1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C051F7" w14:textId="77777777" w:rsidR="00564E16" w:rsidRPr="00564E16" w:rsidRDefault="00564E16" w:rsidP="005E2862">
            <w:pPr>
              <w:pStyle w:val="a6"/>
              <w:jc w:val="right"/>
              <w:rPr>
                <w:rFonts w:ascii="Simplified Arabic" w:hAnsi="Simplified Arabic" w:cs="Simplified Arabic"/>
                <w:b/>
                <w:bCs/>
                <w:sz w:val="28"/>
                <w:szCs w:val="28"/>
              </w:rPr>
            </w:pPr>
            <w:r w:rsidRPr="00564E16">
              <w:rPr>
                <w:rFonts w:ascii="Simplified Arabic" w:hAnsi="Simplified Arabic" w:cs="Simplified Arabic"/>
                <w:b/>
                <w:bCs/>
                <w:sz w:val="28"/>
                <w:szCs w:val="28"/>
                <w:rtl/>
              </w:rPr>
              <w:t>هل تملكين حساباً أو تتصفحين منصة (تيك توك)</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1549BE" w14:textId="77777777" w:rsidR="00564E16" w:rsidRPr="00564E16" w:rsidRDefault="00564E16" w:rsidP="005E2862">
            <w:pPr>
              <w:pStyle w:val="a6"/>
              <w:jc w:val="right"/>
              <w:rPr>
                <w:rFonts w:ascii="Simplified Arabic" w:hAnsi="Simplified Arabic" w:cs="Simplified Arabic"/>
                <w:b/>
                <w:bCs/>
                <w:sz w:val="28"/>
                <w:szCs w:val="28"/>
              </w:rPr>
            </w:pPr>
            <w:r w:rsidRPr="00564E16">
              <w:rPr>
                <w:rFonts w:ascii="Simplified Arabic" w:hAnsi="Simplified Arabic" w:cs="Simplified Arabic"/>
                <w:b/>
                <w:bCs/>
                <w:sz w:val="28"/>
                <w:szCs w:val="28"/>
              </w:rPr>
              <w:t>97.2%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BAF623" w14:textId="77777777" w:rsidR="00564E16" w:rsidRPr="00564E16" w:rsidRDefault="00564E16" w:rsidP="005E2862">
            <w:pPr>
              <w:pStyle w:val="a6"/>
              <w:jc w:val="right"/>
              <w:rPr>
                <w:rFonts w:ascii="Simplified Arabic" w:hAnsi="Simplified Arabic" w:cs="Simplified Arabic"/>
                <w:b/>
                <w:bCs/>
                <w:sz w:val="28"/>
                <w:szCs w:val="28"/>
              </w:rPr>
            </w:pPr>
            <w:r w:rsidRPr="00564E16">
              <w:rPr>
                <w:rFonts w:ascii="Simplified Arabic" w:hAnsi="Simplified Arabic" w:cs="Simplified Arabic"/>
                <w:b/>
                <w:bCs/>
                <w:sz w:val="28"/>
                <w:szCs w:val="28"/>
              </w:rPr>
              <w:t>2.8%</w:t>
            </w:r>
          </w:p>
        </w:tc>
      </w:tr>
    </w:tbl>
    <w:p w14:paraId="622E42B0" w14:textId="3E897E3A" w:rsidR="006712BF" w:rsidRDefault="006712BF" w:rsidP="005E2862">
      <w:pPr>
        <w:pStyle w:val="a6"/>
        <w:jc w:val="right"/>
        <w:rPr>
          <w:rFonts w:ascii="Simplified Arabic" w:hAnsi="Simplified Arabic" w:cs="Simplified Arabic"/>
          <w:b/>
          <w:bCs/>
          <w:sz w:val="28"/>
          <w:szCs w:val="28"/>
          <w:rtl/>
        </w:rPr>
      </w:pPr>
    </w:p>
    <w:p w14:paraId="31ABF475" w14:textId="3F2B080D" w:rsidR="00096733" w:rsidRDefault="00AD432E" w:rsidP="005E2862">
      <w:pPr>
        <w:pStyle w:val="a6"/>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رسم بياني </w:t>
      </w:r>
      <w:r w:rsidR="005E2862">
        <w:rPr>
          <w:rFonts w:ascii="Simplified Arabic" w:hAnsi="Simplified Arabic" w:cs="Simplified Arabic" w:hint="cs"/>
          <w:b/>
          <w:bCs/>
          <w:sz w:val="28"/>
          <w:szCs w:val="28"/>
          <w:rtl/>
        </w:rPr>
        <w:t>لتوضيح النسب المئوية</w:t>
      </w:r>
    </w:p>
    <w:p w14:paraId="77DEA3BD" w14:textId="70E0B801" w:rsidR="00096733" w:rsidRDefault="005E2862" w:rsidP="005E2862">
      <w:pPr>
        <w:pStyle w:val="a6"/>
        <w:jc w:val="right"/>
        <w:rPr>
          <w:rFonts w:ascii="Simplified Arabic" w:hAnsi="Simplified Arabic" w:cs="Simplified Arabic"/>
          <w:b/>
          <w:bCs/>
          <w:sz w:val="28"/>
          <w:szCs w:val="28"/>
          <w:rtl/>
        </w:rPr>
      </w:pPr>
      <w:r w:rsidRPr="00D352EF">
        <w:rPr>
          <w:rFonts w:ascii="Simplified Arabic" w:hAnsi="Simplified Arabic" w:cs="Simplified Arabic"/>
          <w:b/>
          <w:bCs/>
          <w:noProof/>
          <w:sz w:val="28"/>
          <w:szCs w:val="28"/>
        </w:rPr>
        <w:drawing>
          <wp:inline distT="0" distB="0" distL="0" distR="0" wp14:anchorId="78000408" wp14:editId="0171EFCF">
            <wp:extent cx="5486400" cy="2333625"/>
            <wp:effectExtent l="0" t="0" r="0" b="9525"/>
            <wp:docPr id="50037288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80402" name=""/>
                    <pic:cNvPicPr/>
                  </pic:nvPicPr>
                  <pic:blipFill>
                    <a:blip r:embed="rId13"/>
                    <a:stretch>
                      <a:fillRect/>
                    </a:stretch>
                  </pic:blipFill>
                  <pic:spPr>
                    <a:xfrm>
                      <a:off x="0" y="0"/>
                      <a:ext cx="5486400" cy="2333625"/>
                    </a:xfrm>
                    <a:prstGeom prst="rect">
                      <a:avLst/>
                    </a:prstGeom>
                  </pic:spPr>
                </pic:pic>
              </a:graphicData>
            </a:graphic>
          </wp:inline>
        </w:drawing>
      </w:r>
    </w:p>
    <w:p w14:paraId="351CEE0D" w14:textId="77777777" w:rsidR="00096733" w:rsidRDefault="00096733" w:rsidP="005E2862">
      <w:pPr>
        <w:pStyle w:val="a6"/>
        <w:jc w:val="right"/>
        <w:rPr>
          <w:rFonts w:ascii="Simplified Arabic" w:hAnsi="Simplified Arabic" w:cs="Simplified Arabic"/>
          <w:b/>
          <w:bCs/>
          <w:sz w:val="28"/>
          <w:szCs w:val="28"/>
          <w:rtl/>
        </w:rPr>
      </w:pPr>
    </w:p>
    <w:p w14:paraId="0CD4E761" w14:textId="59DF92B5" w:rsidR="005E2862" w:rsidRPr="00DF56E5" w:rsidRDefault="005E2862" w:rsidP="005E2862">
      <w:pPr>
        <w:jc w:val="right"/>
        <w:rPr>
          <w:rFonts w:ascii="Simplified Arabic" w:hAnsi="Simplified Arabic" w:cs="Simplified Arabic"/>
          <w:sz w:val="28"/>
          <w:szCs w:val="28"/>
          <w:rtl/>
        </w:rPr>
      </w:pPr>
      <w:r w:rsidRPr="00DF56E5">
        <w:rPr>
          <w:rFonts w:ascii="Simplified Arabic" w:hAnsi="Simplified Arabic" w:cs="Simplified Arabic"/>
          <w:sz w:val="28"/>
          <w:szCs w:val="28"/>
          <w:rtl/>
        </w:rPr>
        <w:lastRenderedPageBreak/>
        <w:t>يوضح الشكل البياني الدائري أعلاه توزيع نسب استجابات أفراد عينة الدراسة (البالغ إجمالي عددهن 141 مبحوث) حول امتلاك حساب أو تصفح منصة "تيك توك"، ويمكن تفسير النتائج وفقاً للمعطيات الآتية:</w:t>
      </w:r>
    </w:p>
    <w:p w14:paraId="5EBD3A38" w14:textId="77777777" w:rsidR="005E2862" w:rsidRPr="00D352EF" w:rsidRDefault="005E2862" w:rsidP="005E2862">
      <w:pPr>
        <w:jc w:val="right"/>
        <w:rPr>
          <w:rFonts w:ascii="Simplified Arabic" w:hAnsi="Simplified Arabic" w:cs="Simplified Arabic"/>
          <w:sz w:val="28"/>
          <w:szCs w:val="28"/>
          <w:rtl/>
        </w:rPr>
      </w:pPr>
      <w:r w:rsidRPr="00D352EF">
        <w:rPr>
          <w:rFonts w:ascii="Simplified Arabic" w:hAnsi="Simplified Arabic" w:cs="Simplified Arabic"/>
          <w:sz w:val="28"/>
          <w:szCs w:val="28"/>
          <w:rtl/>
        </w:rPr>
        <w:t>جاءت نسبة الإجابة (نعم) في المرتبة الأولى الساحقة مسجلة نسبة بالغة الارتفاع بلغت (97.2) من اجمالي عينة الدراسة.</w:t>
      </w:r>
    </w:p>
    <w:p w14:paraId="1C6F6936" w14:textId="77777777" w:rsidR="005E2862" w:rsidRPr="00D352EF" w:rsidRDefault="005E2862" w:rsidP="005E2862">
      <w:pPr>
        <w:jc w:val="right"/>
        <w:rPr>
          <w:rFonts w:ascii="Simplified Arabic" w:hAnsi="Simplified Arabic" w:cs="Simplified Arabic"/>
          <w:sz w:val="28"/>
          <w:szCs w:val="28"/>
        </w:rPr>
      </w:pPr>
      <w:r w:rsidRPr="00D352EF">
        <w:rPr>
          <w:rFonts w:ascii="Simplified Arabic" w:hAnsi="Simplified Arabic" w:cs="Simplified Arabic"/>
          <w:sz w:val="28"/>
          <w:szCs w:val="28"/>
          <w:rtl/>
        </w:rPr>
        <w:t>تعكس هذه النتيجة الحضور الطاغي والانتشار الواسع لمنصة تيك توك بين افراد العينة وتوكد في الوقت ذاته ملاءمة وكفاءة اختيار العينة لموضوع الدراسة نظرا لكون الغالبية المطلقة منهن مستخدمات فعليات للمنصة مما ينبغي موثوقية عالية على البيانات والاستجابات الواردة في المحاور اللاحقة المرتبطة بالتسوق والسلوك الشرائي</w:t>
      </w:r>
    </w:p>
    <w:p w14:paraId="7924018C" w14:textId="3EB93E12" w:rsidR="005E2862" w:rsidRDefault="005E2862" w:rsidP="005E2862">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في المقابل سجلات نسبة الإجابة "لا" نسبة ضئيلة جدا لا تتجاوز (2.8%) المتبقية من اجمالي الاستجابات ويفسر هذه النسبة المحدودة بانها ضمن النطاق الطبيعي للاختلاف الفردي بين </w:t>
      </w:r>
      <w:r w:rsidR="00BC77E5" w:rsidRPr="00D352EF">
        <w:rPr>
          <w:rFonts w:ascii="Simplified Arabic" w:hAnsi="Simplified Arabic" w:cs="Simplified Arabic" w:hint="cs"/>
          <w:sz w:val="28"/>
          <w:szCs w:val="28"/>
          <w:rtl/>
        </w:rPr>
        <w:t>المبحوث</w:t>
      </w:r>
      <w:r w:rsidR="00BC77E5">
        <w:rPr>
          <w:rFonts w:ascii="Simplified Arabic" w:hAnsi="Simplified Arabic" w:cs="Simplified Arabic" w:hint="cs"/>
          <w:sz w:val="28"/>
          <w:szCs w:val="28"/>
          <w:rtl/>
        </w:rPr>
        <w:t xml:space="preserve"> </w:t>
      </w:r>
      <w:r w:rsidR="00BC77E5" w:rsidRPr="00D352EF">
        <w:rPr>
          <w:rFonts w:ascii="Simplified Arabic" w:hAnsi="Simplified Arabic" w:cs="Simplified Arabic" w:hint="cs"/>
          <w:sz w:val="28"/>
          <w:szCs w:val="28"/>
          <w:rtl/>
        </w:rPr>
        <w:t>توكد</w:t>
      </w:r>
      <w:r w:rsidRPr="00D352EF">
        <w:rPr>
          <w:rFonts w:ascii="Simplified Arabic" w:hAnsi="Simplified Arabic" w:cs="Simplified Arabic"/>
          <w:sz w:val="28"/>
          <w:szCs w:val="28"/>
          <w:rtl/>
        </w:rPr>
        <w:t xml:space="preserve"> مجتمعة ان مجتمع الدراسة بأكمله تقريبا منغمس في استخدام او تصفح المنصة وهو ما يخدم اهداف البحث بامتياز.</w:t>
      </w:r>
    </w:p>
    <w:p w14:paraId="5B863DA5" w14:textId="77777777" w:rsidR="00C91265" w:rsidRPr="00D352EF" w:rsidRDefault="00C91265" w:rsidP="005E2862">
      <w:pPr>
        <w:ind w:left="360"/>
        <w:jc w:val="right"/>
        <w:rPr>
          <w:rFonts w:ascii="Simplified Arabic" w:hAnsi="Simplified Arabic" w:cs="Simplified Arabic"/>
          <w:sz w:val="28"/>
          <w:szCs w:val="28"/>
          <w:rtl/>
        </w:rPr>
      </w:pPr>
    </w:p>
    <w:p w14:paraId="1E912791" w14:textId="774109EF" w:rsidR="006712BF" w:rsidRPr="005E2862" w:rsidRDefault="0000267E" w:rsidP="0000267E">
      <w:pPr>
        <w:jc w:val="right"/>
        <w:rPr>
          <w:rFonts w:ascii="Simplified Arabic" w:hAnsi="Simplified Arabic" w:cs="Simplified Arabic"/>
          <w:b/>
          <w:bCs/>
          <w:sz w:val="28"/>
          <w:szCs w:val="28"/>
          <w:rtl/>
        </w:rPr>
      </w:pPr>
      <w:r w:rsidRPr="0000267E">
        <w:rPr>
          <w:rFonts w:ascii="Simplified Arabic" w:hAnsi="Simplified Arabic" w:cs="Simplified Arabic"/>
          <w:b/>
          <w:bCs/>
          <w:sz w:val="28"/>
          <w:szCs w:val="28"/>
          <w:rtl/>
        </w:rPr>
        <w:t>جدول (2): توزيع عينة الدراسة حسب الفئة العمرية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053"/>
        <w:gridCol w:w="1683"/>
        <w:gridCol w:w="2419"/>
      </w:tblGrid>
      <w:tr w:rsidR="00BC77E5" w:rsidRPr="00BC77E5" w14:paraId="3CD62815" w14:textId="77777777" w:rsidTr="00BC77E5">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37CCCC"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tl/>
              </w:rPr>
              <w:t>فئة العمرية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B88CF9"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04DE70"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tl/>
              </w:rPr>
              <w:t>النسبة المئوية</w:t>
            </w:r>
          </w:p>
        </w:tc>
      </w:tr>
      <w:tr w:rsidR="00BC77E5" w:rsidRPr="00BC77E5" w14:paraId="48C78F23" w14:textId="77777777" w:rsidTr="00BC77E5">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CC8CB6"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tl/>
              </w:rPr>
              <w:t>من 18 إلى 35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3F0F37"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Pr>
              <w:t>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377670"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Pr>
              <w:t>61.7%</w:t>
            </w:r>
          </w:p>
        </w:tc>
      </w:tr>
      <w:tr w:rsidR="00BC77E5" w:rsidRPr="00BC77E5" w14:paraId="5F673B45" w14:textId="77777777" w:rsidTr="00BC77E5">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CB13A6"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tl/>
              </w:rPr>
              <w:t>من 36 إلى 50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BD8A4A"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Pr>
              <w:t>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6F218F"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Pr>
              <w:t>32.6%</w:t>
            </w:r>
          </w:p>
        </w:tc>
      </w:tr>
      <w:tr w:rsidR="00BC77E5" w:rsidRPr="00BC77E5" w14:paraId="34C5E5C0" w14:textId="77777777" w:rsidTr="00BC77E5">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59BB7B"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Pr>
              <w:lastRenderedPageBreak/>
              <w:t xml:space="preserve">51 </w:t>
            </w:r>
            <w:r w:rsidRPr="00BC77E5">
              <w:rPr>
                <w:rFonts w:ascii="Simplified Arabic" w:hAnsi="Simplified Arabic" w:cs="Simplified Arabic"/>
                <w:b/>
                <w:bCs/>
                <w:sz w:val="28"/>
                <w:szCs w:val="28"/>
                <w:rtl/>
              </w:rPr>
              <w:t>سنة فأكثر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7A295D"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9199CB" w14:textId="77777777" w:rsidR="00BC77E5" w:rsidRPr="00BC77E5" w:rsidRDefault="00BC77E5" w:rsidP="00BC77E5">
            <w:pPr>
              <w:pStyle w:val="a6"/>
              <w:jc w:val="right"/>
              <w:rPr>
                <w:rFonts w:ascii="Simplified Arabic" w:hAnsi="Simplified Arabic" w:cs="Simplified Arabic"/>
                <w:b/>
                <w:bCs/>
                <w:sz w:val="28"/>
                <w:szCs w:val="28"/>
              </w:rPr>
            </w:pPr>
            <w:r w:rsidRPr="00BC77E5">
              <w:rPr>
                <w:rFonts w:ascii="Simplified Arabic" w:hAnsi="Simplified Arabic" w:cs="Simplified Arabic"/>
                <w:b/>
                <w:bCs/>
                <w:sz w:val="28"/>
                <w:szCs w:val="28"/>
              </w:rPr>
              <w:t>5.7%</w:t>
            </w:r>
          </w:p>
        </w:tc>
      </w:tr>
    </w:tbl>
    <w:p w14:paraId="5CE66784" w14:textId="77777777" w:rsidR="006712BF" w:rsidRPr="006A3A53" w:rsidRDefault="006712BF" w:rsidP="0076243F">
      <w:pPr>
        <w:pStyle w:val="a6"/>
        <w:jc w:val="right"/>
        <w:rPr>
          <w:rFonts w:ascii="Simplified Arabic" w:hAnsi="Simplified Arabic" w:cs="Simplified Arabic"/>
          <w:b/>
          <w:bCs/>
          <w:sz w:val="28"/>
          <w:szCs w:val="28"/>
          <w:rtl/>
        </w:rPr>
      </w:pPr>
    </w:p>
    <w:p w14:paraId="59D0D9C0" w14:textId="72655C71" w:rsidR="00BC77E5" w:rsidRDefault="00BC77E5" w:rsidP="00D94454">
      <w:pPr>
        <w:pStyle w:val="a6"/>
        <w:jc w:val="right"/>
        <w:rPr>
          <w:rFonts w:ascii="Simplified Arabic" w:hAnsi="Simplified Arabic" w:cs="Simplified Arabic"/>
          <w:b/>
          <w:bCs/>
          <w:sz w:val="28"/>
          <w:szCs w:val="28"/>
          <w:rtl/>
        </w:rPr>
      </w:pPr>
      <w:r w:rsidRPr="00D352EF">
        <w:rPr>
          <w:rFonts w:ascii="Simplified Arabic" w:hAnsi="Simplified Arabic" w:cs="Simplified Arabic"/>
          <w:noProof/>
        </w:rPr>
        <w:drawing>
          <wp:inline distT="0" distB="0" distL="0" distR="0" wp14:anchorId="3598526A" wp14:editId="5B3907C0">
            <wp:extent cx="5486400" cy="2374265"/>
            <wp:effectExtent l="0" t="0" r="0" b="6985"/>
            <wp:docPr id="10196549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51938" name=""/>
                    <pic:cNvPicPr/>
                  </pic:nvPicPr>
                  <pic:blipFill>
                    <a:blip r:embed="rId14"/>
                    <a:stretch>
                      <a:fillRect/>
                    </a:stretch>
                  </pic:blipFill>
                  <pic:spPr>
                    <a:xfrm>
                      <a:off x="0" y="0"/>
                      <a:ext cx="5486400" cy="2374265"/>
                    </a:xfrm>
                    <a:prstGeom prst="rect">
                      <a:avLst/>
                    </a:prstGeom>
                  </pic:spPr>
                </pic:pic>
              </a:graphicData>
            </a:graphic>
          </wp:inline>
        </w:drawing>
      </w:r>
    </w:p>
    <w:p w14:paraId="3347C908" w14:textId="77777777" w:rsidR="00BC77E5" w:rsidRDefault="00BC77E5" w:rsidP="00D94454">
      <w:pPr>
        <w:pStyle w:val="a6"/>
        <w:jc w:val="right"/>
        <w:rPr>
          <w:rFonts w:ascii="Simplified Arabic" w:hAnsi="Simplified Arabic" w:cs="Simplified Arabic"/>
          <w:b/>
          <w:bCs/>
          <w:sz w:val="28"/>
          <w:szCs w:val="28"/>
          <w:rtl/>
        </w:rPr>
      </w:pPr>
    </w:p>
    <w:p w14:paraId="60948F37" w14:textId="54C8C3E6" w:rsidR="000A5EEA" w:rsidRPr="00DF56E5" w:rsidRDefault="000A5EEA" w:rsidP="000A5EEA">
      <w:pPr>
        <w:jc w:val="right"/>
        <w:rPr>
          <w:rFonts w:ascii="Simplified Arabic" w:hAnsi="Simplified Arabic" w:cs="Simplified Arabic"/>
          <w:sz w:val="28"/>
          <w:szCs w:val="28"/>
          <w:rtl/>
        </w:rPr>
      </w:pPr>
      <w:r w:rsidRPr="00DF56E5">
        <w:rPr>
          <w:rFonts w:ascii="Simplified Arabic" w:hAnsi="Simplified Arabic" w:cs="Simplified Arabic"/>
          <w:sz w:val="28"/>
          <w:szCs w:val="28"/>
          <w:rtl/>
        </w:rPr>
        <w:t>يوضح الشكل البياني الدائري أعلاه توزيع نسب استجابات افراد عينة الدراسة (البالغ عددهن141 مبحوث) وفقا لمتغير العمر يمكن تفسير النتائج وفقا للمعطيات الاتية:</w:t>
      </w:r>
    </w:p>
    <w:p w14:paraId="3E4715D6" w14:textId="77777777" w:rsidR="000A5EEA" w:rsidRPr="00D352EF" w:rsidRDefault="000A5EEA" w:rsidP="000A5EEA">
      <w:pPr>
        <w:jc w:val="right"/>
        <w:rPr>
          <w:rFonts w:ascii="Simplified Arabic" w:hAnsi="Simplified Arabic" w:cs="Simplified Arabic"/>
          <w:b/>
          <w:bCs/>
          <w:rtl/>
        </w:rPr>
      </w:pPr>
      <w:r w:rsidRPr="00D352EF">
        <w:rPr>
          <w:rFonts w:ascii="Simplified Arabic" w:hAnsi="Simplified Arabic" w:cs="Simplified Arabic"/>
          <w:b/>
          <w:bCs/>
          <w:sz w:val="28"/>
          <w:szCs w:val="28"/>
          <w:rtl/>
        </w:rPr>
        <w:t xml:space="preserve">هيمنة الفئة العمرية الشابة (من 18 الى 35 سنة): </w:t>
      </w:r>
      <w:r w:rsidRPr="00D352EF">
        <w:rPr>
          <w:rFonts w:ascii="Simplified Arabic" w:hAnsi="Simplified Arabic" w:cs="Simplified Arabic"/>
          <w:sz w:val="28"/>
          <w:szCs w:val="28"/>
          <w:rtl/>
        </w:rPr>
        <w:t>جاءت فئة الشباب العمرية في المرتبة الأولى وبفارق شاسع مسجلة نسبة بلغت (61.7%) من اجمالي افراد العينة</w:t>
      </w:r>
    </w:p>
    <w:p w14:paraId="481D78F3" w14:textId="07B9893D" w:rsidR="000A5EEA" w:rsidRPr="00D352EF" w:rsidRDefault="000A5EEA" w:rsidP="008A7EF9">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وتفسر هذه النتيجة الطبيعة الديموغرافية المستهدفة للدراسة وتتطابق مع طبيعة منصة تيك توك التي تعد فئات العمرية الشابة والشابات الأكثر تفاعلا وانغماسا فيها فضلا عن كون هذه الفئة هي الأكثر اهتماما واستهلاكا لمنتجات التجميل والعناية </w:t>
      </w:r>
      <w:r w:rsidR="008A7EF9">
        <w:rPr>
          <w:rFonts w:ascii="Simplified Arabic" w:hAnsi="Simplified Arabic" w:cs="Simplified Arabic" w:hint="cs"/>
          <w:sz w:val="28"/>
          <w:szCs w:val="28"/>
          <w:rtl/>
        </w:rPr>
        <w:t>الشخصية و</w:t>
      </w:r>
      <w:r w:rsidR="008A7EF9" w:rsidRPr="008A7EF9">
        <w:rPr>
          <w:rFonts w:ascii="Simplified Arabic" w:hAnsi="Simplified Arabic" w:cs="Simplified Arabic"/>
          <w:sz w:val="28"/>
          <w:szCs w:val="28"/>
          <w:rtl/>
        </w:rPr>
        <w:t>موضوعات الرقمية المتصدرة</w:t>
      </w:r>
    </w:p>
    <w:p w14:paraId="2DB5E3B0" w14:textId="77777777" w:rsidR="000A5EEA" w:rsidRPr="00D352EF" w:rsidRDefault="000A5EEA" w:rsidP="000A5EEA">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 xml:space="preserve">الفئة العمرية المتوسطة (من 36 الى 50 سنة): </w:t>
      </w:r>
      <w:r w:rsidRPr="00D352EF">
        <w:rPr>
          <w:rFonts w:ascii="Simplified Arabic" w:hAnsi="Simplified Arabic" w:cs="Simplified Arabic"/>
          <w:sz w:val="28"/>
          <w:szCs w:val="28"/>
          <w:rtl/>
        </w:rPr>
        <w:t>احتلت الفئة العمرية (من 36 الى 50 سنة) المرتبة الثانية مسجلة نسبة بلغت 32.6% من اجمالي العينة</w:t>
      </w:r>
    </w:p>
    <w:p w14:paraId="35EC8F82" w14:textId="77777777" w:rsidR="000A5EEA" w:rsidRPr="00D352EF" w:rsidRDefault="000A5EEA" w:rsidP="000A5EEA">
      <w:pPr>
        <w:jc w:val="right"/>
        <w:rPr>
          <w:rFonts w:ascii="Simplified Arabic" w:hAnsi="Simplified Arabic" w:cs="Simplified Arabic"/>
          <w:sz w:val="28"/>
          <w:szCs w:val="28"/>
          <w:rtl/>
        </w:rPr>
      </w:pPr>
      <w:r w:rsidRPr="00D352EF">
        <w:rPr>
          <w:rFonts w:ascii="Simplified Arabic" w:hAnsi="Simplified Arabic" w:cs="Simplified Arabic"/>
          <w:sz w:val="28"/>
          <w:szCs w:val="28"/>
          <w:rtl/>
        </w:rPr>
        <w:lastRenderedPageBreak/>
        <w:t>ويفسر هذه النسبة الملحوظة على تنوع قاعدة المستهلكات وتمثيلها لشرائح عمرية مختلفة تبحث أيضا عن منتجات العناية بالبشرة ومستحضرات التجميل مما يضفي ثراء وقوة تحليلية لاستجابات الدراسة.</w:t>
      </w:r>
    </w:p>
    <w:p w14:paraId="4F4A4D63" w14:textId="702C7A2C" w:rsidR="000A5EEA" w:rsidRPr="00D352EF" w:rsidRDefault="000A5EEA" w:rsidP="000A5EEA">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 xml:space="preserve">فئة (51سنة فأكثر): </w:t>
      </w:r>
      <w:r w:rsidRPr="00D352EF">
        <w:rPr>
          <w:rFonts w:ascii="Simplified Arabic" w:hAnsi="Simplified Arabic" w:cs="Simplified Arabic"/>
          <w:sz w:val="28"/>
          <w:szCs w:val="28"/>
          <w:rtl/>
        </w:rPr>
        <w:t xml:space="preserve">جاءت الفئة العمرية (51) في المرتبة الأخيرة بنسبة محدودة </w:t>
      </w:r>
      <w:r w:rsidRPr="00D352EF">
        <w:rPr>
          <w:rFonts w:ascii="Simplified Arabic" w:hAnsi="Simplified Arabic" w:cs="Simplified Arabic" w:hint="cs"/>
          <w:sz w:val="28"/>
          <w:szCs w:val="28"/>
          <w:rtl/>
        </w:rPr>
        <w:t>(تستنتج</w:t>
      </w:r>
      <w:r w:rsidRPr="00D352EF">
        <w:rPr>
          <w:rFonts w:ascii="Simplified Arabic" w:hAnsi="Simplified Arabic" w:cs="Simplified Arabic"/>
          <w:sz w:val="28"/>
          <w:szCs w:val="28"/>
          <w:rtl/>
        </w:rPr>
        <w:t xml:space="preserve"> تكملة للنسبة الباقية بنحو5.7%</w:t>
      </w:r>
      <w:r w:rsidR="00164C36">
        <w:rPr>
          <w:rFonts w:ascii="Simplified Arabic" w:hAnsi="Simplified Arabic" w:cs="Simplified Arabic" w:hint="cs"/>
          <w:sz w:val="28"/>
          <w:szCs w:val="28"/>
          <w:rtl/>
        </w:rPr>
        <w:t>.</w:t>
      </w:r>
    </w:p>
    <w:p w14:paraId="70879CAA" w14:textId="77777777" w:rsidR="000A5EEA" w:rsidRPr="00D352EF" w:rsidRDefault="000A5EEA" w:rsidP="000A5EEA">
      <w:pPr>
        <w:jc w:val="right"/>
        <w:rPr>
          <w:rFonts w:ascii="Simplified Arabic" w:hAnsi="Simplified Arabic" w:cs="Simplified Arabic"/>
          <w:sz w:val="28"/>
          <w:szCs w:val="28"/>
          <w:rtl/>
        </w:rPr>
      </w:pPr>
      <w:r w:rsidRPr="00D352EF">
        <w:rPr>
          <w:rFonts w:ascii="Simplified Arabic" w:hAnsi="Simplified Arabic" w:cs="Simplified Arabic"/>
          <w:sz w:val="28"/>
          <w:szCs w:val="28"/>
          <w:rtl/>
        </w:rPr>
        <w:t>ويفسر هذا التراجع طبيعيا ومنطقيا في ظل انخفاض معدلات استخدام المنصات الرقمية التفاعلية السريعة مثل تيك توك مقارنة بالفئات العمرية الأصغر سنا.</w:t>
      </w:r>
    </w:p>
    <w:p w14:paraId="1D920D76" w14:textId="77777777" w:rsidR="000A5EEA" w:rsidRDefault="000A5EEA" w:rsidP="000A5EEA">
      <w:pPr>
        <w:jc w:val="right"/>
        <w:rPr>
          <w:rFonts w:ascii="Simplified Arabic" w:hAnsi="Simplified Arabic" w:cs="Simplified Arabic"/>
          <w:sz w:val="28"/>
          <w:szCs w:val="28"/>
          <w:rtl/>
        </w:rPr>
      </w:pPr>
      <w:r w:rsidRPr="00D352EF">
        <w:rPr>
          <w:rFonts w:ascii="Simplified Arabic" w:hAnsi="Simplified Arabic" w:cs="Simplified Arabic"/>
          <w:sz w:val="28"/>
          <w:szCs w:val="28"/>
          <w:rtl/>
        </w:rPr>
        <w:t>وتوكد هذه النتائج ان عينة الدراسة تميزت بالتنوع العمري مع تركيز غالب وواضح لصالح الفئات الشابة وهو ما يفسر طبيعة الاستجابات الحماسية والسريعة تجاه المحتوى التسويقي الرقمي عبر تيك توك وسلوكيات الشراء المرتبطة به.</w:t>
      </w:r>
    </w:p>
    <w:p w14:paraId="3DE6CA91" w14:textId="77777777" w:rsidR="00CB0E53" w:rsidRDefault="00CB0E53" w:rsidP="000A5EEA">
      <w:pPr>
        <w:jc w:val="right"/>
        <w:rPr>
          <w:rFonts w:ascii="Simplified Arabic" w:hAnsi="Simplified Arabic" w:cs="Simplified Arabic"/>
          <w:sz w:val="28"/>
          <w:szCs w:val="28"/>
          <w:rtl/>
        </w:rPr>
      </w:pPr>
    </w:p>
    <w:p w14:paraId="46BED016" w14:textId="77777777" w:rsidR="00853C9C" w:rsidRPr="00853C9C" w:rsidRDefault="00853C9C" w:rsidP="00853C9C">
      <w:pPr>
        <w:jc w:val="right"/>
        <w:rPr>
          <w:rFonts w:asciiTheme="majorBidi" w:hAnsiTheme="majorBidi" w:cstheme="majorBidi"/>
          <w:sz w:val="28"/>
          <w:szCs w:val="28"/>
        </w:rPr>
      </w:pPr>
      <w:r w:rsidRPr="00853C9C">
        <w:rPr>
          <w:rFonts w:asciiTheme="majorBidi" w:hAnsiTheme="majorBidi" w:cstheme="majorBidi"/>
          <w:b/>
          <w:bCs/>
          <w:sz w:val="28"/>
          <w:szCs w:val="28"/>
          <w:rtl/>
        </w:rPr>
        <w:t>جدول (3): توزيع عينة الدراسة حسب المستوى التعليمي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786"/>
        <w:gridCol w:w="1708"/>
      </w:tblGrid>
      <w:tr w:rsidR="003D3878" w:rsidRPr="003D3878" w14:paraId="265F1BC5" w14:textId="77777777" w:rsidTr="003D3878">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7C5734" w14:textId="77777777" w:rsidR="003D3878" w:rsidRPr="003D3878" w:rsidRDefault="003D3878" w:rsidP="003D3878">
            <w:pPr>
              <w:jc w:val="right"/>
              <w:rPr>
                <w:rFonts w:asciiTheme="majorBidi" w:hAnsiTheme="majorBidi" w:cstheme="majorBidi"/>
                <w:sz w:val="28"/>
                <w:szCs w:val="28"/>
              </w:rPr>
            </w:pPr>
            <w:r w:rsidRPr="003D3878">
              <w:rPr>
                <w:rFonts w:asciiTheme="majorBidi" w:hAnsiTheme="majorBidi" w:cstheme="majorBidi"/>
                <w:b/>
                <w:bCs/>
                <w:sz w:val="28"/>
                <w:szCs w:val="28"/>
                <w:rtl/>
              </w:rPr>
              <w:t>المستوى التعليمي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2A2877" w14:textId="77777777" w:rsidR="003D3878" w:rsidRPr="003D3878" w:rsidRDefault="003D3878" w:rsidP="003D3878">
            <w:pPr>
              <w:jc w:val="right"/>
              <w:rPr>
                <w:rFonts w:asciiTheme="majorBidi" w:hAnsiTheme="majorBidi" w:cstheme="majorBidi"/>
                <w:sz w:val="28"/>
                <w:szCs w:val="28"/>
              </w:rPr>
            </w:pPr>
            <w:r w:rsidRPr="003D3878">
              <w:rPr>
                <w:rFonts w:asciiTheme="majorBidi" w:hAnsiTheme="majorBidi" w:cstheme="majorBidi"/>
                <w:b/>
                <w:bCs/>
                <w:sz w:val="28"/>
                <w:szCs w:val="28"/>
                <w:rtl/>
              </w:rPr>
              <w:t>النسبة المئوية</w:t>
            </w:r>
          </w:p>
        </w:tc>
      </w:tr>
      <w:tr w:rsidR="003D3878" w:rsidRPr="003D3878" w14:paraId="1698D362" w14:textId="77777777" w:rsidTr="003D387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B91A57" w14:textId="77777777" w:rsidR="003D3878" w:rsidRPr="003D3878" w:rsidRDefault="003D3878" w:rsidP="003D3878">
            <w:pPr>
              <w:jc w:val="right"/>
              <w:rPr>
                <w:rFonts w:asciiTheme="majorBidi" w:hAnsiTheme="majorBidi" w:cstheme="majorBidi"/>
                <w:sz w:val="28"/>
                <w:szCs w:val="28"/>
              </w:rPr>
            </w:pPr>
            <w:r w:rsidRPr="003D3878">
              <w:rPr>
                <w:rFonts w:asciiTheme="majorBidi" w:hAnsiTheme="majorBidi" w:cstheme="majorBidi"/>
                <w:b/>
                <w:bCs/>
                <w:sz w:val="28"/>
                <w:szCs w:val="28"/>
                <w:rtl/>
              </w:rPr>
              <w:t>ثانوية عامة أو أقل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343317" w14:textId="77777777" w:rsidR="003D3878" w:rsidRPr="003D3878" w:rsidRDefault="003D3878" w:rsidP="003D3878">
            <w:pPr>
              <w:jc w:val="right"/>
              <w:rPr>
                <w:rFonts w:asciiTheme="majorBidi" w:hAnsiTheme="majorBidi" w:cstheme="majorBidi"/>
                <w:sz w:val="28"/>
                <w:szCs w:val="28"/>
              </w:rPr>
            </w:pPr>
            <w:r w:rsidRPr="003D3878">
              <w:rPr>
                <w:rFonts w:asciiTheme="majorBidi" w:hAnsiTheme="majorBidi" w:cstheme="majorBidi"/>
                <w:sz w:val="28"/>
                <w:szCs w:val="28"/>
              </w:rPr>
              <w:t>52.5%</w:t>
            </w:r>
          </w:p>
        </w:tc>
      </w:tr>
      <w:tr w:rsidR="003D3878" w:rsidRPr="003D3878" w14:paraId="2779FF37" w14:textId="77777777" w:rsidTr="003D387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F22679" w14:textId="77777777" w:rsidR="003D3878" w:rsidRPr="003D3878" w:rsidRDefault="003D3878" w:rsidP="003D3878">
            <w:pPr>
              <w:jc w:val="right"/>
              <w:rPr>
                <w:rFonts w:asciiTheme="majorBidi" w:hAnsiTheme="majorBidi" w:cstheme="majorBidi"/>
                <w:sz w:val="28"/>
                <w:szCs w:val="28"/>
              </w:rPr>
            </w:pPr>
            <w:r w:rsidRPr="003D3878">
              <w:rPr>
                <w:rFonts w:asciiTheme="majorBidi" w:hAnsiTheme="majorBidi" w:cstheme="majorBidi"/>
                <w:b/>
                <w:bCs/>
                <w:sz w:val="28"/>
                <w:szCs w:val="28"/>
                <w:rtl/>
              </w:rPr>
              <w:t>مؤهل جامعي (بكالوريوس / ليسانس)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BAE1ED" w14:textId="77777777" w:rsidR="003D3878" w:rsidRPr="003D3878" w:rsidRDefault="003D3878" w:rsidP="003D3878">
            <w:pPr>
              <w:jc w:val="right"/>
              <w:rPr>
                <w:rFonts w:asciiTheme="majorBidi" w:hAnsiTheme="majorBidi" w:cstheme="majorBidi"/>
                <w:sz w:val="28"/>
                <w:szCs w:val="28"/>
              </w:rPr>
            </w:pPr>
            <w:r w:rsidRPr="003D3878">
              <w:rPr>
                <w:rFonts w:asciiTheme="majorBidi" w:hAnsiTheme="majorBidi" w:cstheme="majorBidi"/>
                <w:sz w:val="28"/>
                <w:szCs w:val="28"/>
              </w:rPr>
              <w:t>43.4%</w:t>
            </w:r>
          </w:p>
        </w:tc>
      </w:tr>
      <w:tr w:rsidR="003D3878" w:rsidRPr="003D3878" w14:paraId="301F5744" w14:textId="77777777" w:rsidTr="003D387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40AAB7" w14:textId="77777777" w:rsidR="003D3878" w:rsidRPr="003D3878" w:rsidRDefault="003D3878" w:rsidP="003D3878">
            <w:pPr>
              <w:jc w:val="right"/>
              <w:rPr>
                <w:rFonts w:asciiTheme="majorBidi" w:hAnsiTheme="majorBidi" w:cstheme="majorBidi"/>
                <w:sz w:val="28"/>
                <w:szCs w:val="28"/>
              </w:rPr>
            </w:pPr>
            <w:r w:rsidRPr="003D3878">
              <w:rPr>
                <w:rFonts w:asciiTheme="majorBidi" w:hAnsiTheme="majorBidi" w:cstheme="majorBidi"/>
                <w:b/>
                <w:bCs/>
                <w:sz w:val="28"/>
                <w:szCs w:val="28"/>
                <w:rtl/>
              </w:rPr>
              <w:t>دراسات عليا (ماجستير / دكتوراه)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E1D7C4" w14:textId="77777777" w:rsidR="003D3878" w:rsidRPr="003D3878" w:rsidRDefault="003D3878" w:rsidP="003D3878">
            <w:pPr>
              <w:jc w:val="right"/>
              <w:rPr>
                <w:rFonts w:asciiTheme="majorBidi" w:hAnsiTheme="majorBidi" w:cstheme="majorBidi"/>
                <w:sz w:val="28"/>
                <w:szCs w:val="28"/>
              </w:rPr>
            </w:pPr>
            <w:r w:rsidRPr="003D3878">
              <w:rPr>
                <w:rFonts w:asciiTheme="majorBidi" w:hAnsiTheme="majorBidi" w:cstheme="majorBidi"/>
                <w:sz w:val="28"/>
                <w:szCs w:val="28"/>
              </w:rPr>
              <w:t>4.2%</w:t>
            </w:r>
          </w:p>
        </w:tc>
      </w:tr>
    </w:tbl>
    <w:p w14:paraId="13B4DECF" w14:textId="77777777" w:rsidR="00853C9C" w:rsidRPr="007F65A8" w:rsidRDefault="00853C9C" w:rsidP="000A5EEA">
      <w:pPr>
        <w:jc w:val="right"/>
        <w:rPr>
          <w:rFonts w:asciiTheme="majorBidi" w:hAnsiTheme="majorBidi" w:cstheme="majorBidi"/>
          <w:sz w:val="28"/>
          <w:szCs w:val="28"/>
          <w:rtl/>
        </w:rPr>
      </w:pPr>
    </w:p>
    <w:p w14:paraId="5D300A48" w14:textId="246BB686" w:rsidR="00CD5B84" w:rsidRDefault="00F94C05" w:rsidP="000A5EEA">
      <w:pPr>
        <w:jc w:val="right"/>
        <w:rPr>
          <w:rFonts w:ascii="Simplified Arabic" w:hAnsi="Simplified Arabic" w:cs="Simplified Arabic"/>
          <w:b/>
          <w:bCs/>
          <w:sz w:val="28"/>
          <w:szCs w:val="28"/>
          <w:rtl/>
        </w:rPr>
      </w:pPr>
      <w:r w:rsidRPr="00D352EF">
        <w:rPr>
          <w:rFonts w:ascii="Simplified Arabic" w:hAnsi="Simplified Arabic" w:cs="Simplified Arabic"/>
          <w:noProof/>
        </w:rPr>
        <w:lastRenderedPageBreak/>
        <w:drawing>
          <wp:inline distT="0" distB="0" distL="0" distR="0" wp14:anchorId="5346027A" wp14:editId="682D6BE4">
            <wp:extent cx="5486400" cy="2433320"/>
            <wp:effectExtent l="0" t="0" r="0" b="5080"/>
            <wp:docPr id="2904767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89630" name=""/>
                    <pic:cNvPicPr/>
                  </pic:nvPicPr>
                  <pic:blipFill>
                    <a:blip r:embed="rId15"/>
                    <a:stretch>
                      <a:fillRect/>
                    </a:stretch>
                  </pic:blipFill>
                  <pic:spPr>
                    <a:xfrm>
                      <a:off x="0" y="0"/>
                      <a:ext cx="5486400" cy="2433320"/>
                    </a:xfrm>
                    <a:prstGeom prst="rect">
                      <a:avLst/>
                    </a:prstGeom>
                  </pic:spPr>
                </pic:pic>
              </a:graphicData>
            </a:graphic>
          </wp:inline>
        </w:drawing>
      </w:r>
    </w:p>
    <w:p w14:paraId="763EDD7D" w14:textId="00F5765D" w:rsidR="00F94C05" w:rsidRPr="00DF56E5" w:rsidRDefault="00F94C05" w:rsidP="00F94C05">
      <w:pPr>
        <w:jc w:val="right"/>
        <w:rPr>
          <w:rFonts w:ascii="Simplified Arabic" w:hAnsi="Simplified Arabic" w:cs="Simplified Arabic"/>
          <w:sz w:val="28"/>
          <w:szCs w:val="28"/>
        </w:rPr>
      </w:pPr>
      <w:r w:rsidRPr="00DF56E5">
        <w:rPr>
          <w:rFonts w:ascii="Simplified Arabic" w:hAnsi="Simplified Arabic" w:cs="Simplified Arabic"/>
          <w:sz w:val="28"/>
          <w:szCs w:val="28"/>
          <w:rtl/>
        </w:rPr>
        <w:t xml:space="preserve">يوضح الشكل البياني الدائري أعلاه توزيع نسب استجابات أفراد عينة الدراسة (البالغ إجمالي عددهن 141 </w:t>
      </w:r>
      <w:r w:rsidRPr="00DF56E5">
        <w:rPr>
          <w:rFonts w:ascii="Simplified Arabic" w:hAnsi="Simplified Arabic" w:cs="Simplified Arabic" w:hint="cs"/>
          <w:sz w:val="28"/>
          <w:szCs w:val="28"/>
          <w:rtl/>
        </w:rPr>
        <w:t>مبحوث</w:t>
      </w:r>
      <w:r w:rsidRPr="00DF56E5">
        <w:rPr>
          <w:rFonts w:ascii="Simplified Arabic" w:hAnsi="Simplified Arabic" w:cs="Simplified Arabic"/>
          <w:sz w:val="28"/>
          <w:szCs w:val="28"/>
          <w:rtl/>
        </w:rPr>
        <w:t>) وفقاً لمتغير المستوى التعليمي، ويمكن تفسير النتائج وفقاً للمعطيات الآتية:</w:t>
      </w:r>
    </w:p>
    <w:p w14:paraId="64C3F16E" w14:textId="77777777" w:rsidR="00F94C05" w:rsidRPr="00D352EF" w:rsidRDefault="00F94C05" w:rsidP="00F94C05">
      <w:pPr>
        <w:ind w:left="360"/>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تصدر فئة الثانوية العامة أو أقل:</w:t>
      </w:r>
    </w:p>
    <w:p w14:paraId="4C11EDE4" w14:textId="77777777" w:rsidR="00F94C05" w:rsidRPr="00D352EF" w:rsidRDefault="00F94C05" w:rsidP="00F94C05">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جاءت فئة (ثانوية عامة او اقل) في المرتبة الاولي مسجلة بنسبة بلغت (52.5%) من اجمالي افراد العينة</w:t>
      </w:r>
      <w:r w:rsidRPr="00D352EF">
        <w:rPr>
          <w:rFonts w:ascii="Simplified Arabic" w:hAnsi="Simplified Arabic" w:cs="Simplified Arabic"/>
          <w:sz w:val="28"/>
          <w:szCs w:val="28"/>
        </w:rPr>
        <w:t xml:space="preserve"> </w:t>
      </w:r>
    </w:p>
    <w:p w14:paraId="66E01101" w14:textId="77777777" w:rsidR="00F94C05" w:rsidRPr="00D352EF" w:rsidRDefault="00F94C05" w:rsidP="00F94C05">
      <w:pPr>
        <w:jc w:val="right"/>
        <w:rPr>
          <w:rFonts w:ascii="Simplified Arabic" w:hAnsi="Simplified Arabic" w:cs="Simplified Arabic"/>
          <w:sz w:val="28"/>
          <w:szCs w:val="28"/>
          <w:rtl/>
        </w:rPr>
      </w:pPr>
      <w:r w:rsidRPr="00D352EF">
        <w:rPr>
          <w:rFonts w:ascii="Simplified Arabic" w:hAnsi="Simplified Arabic" w:cs="Simplified Arabic"/>
          <w:sz w:val="28"/>
          <w:szCs w:val="28"/>
          <w:rtl/>
        </w:rPr>
        <w:t>ويتفسر هذه النسبة شريحة الطالبات ومستويات التعليم الثانوي او ما يعادله وتتماشى مع الفئات الشابة التي تشكل النسبة الأكبر من عينة الدراسة ومستخدمات المنصات الرقمية التفاعلية</w:t>
      </w:r>
    </w:p>
    <w:p w14:paraId="3CF930A6" w14:textId="77777777" w:rsidR="00F94C05" w:rsidRPr="00D352EF" w:rsidRDefault="00F94C05" w:rsidP="00F94C05">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فئة المؤهل الجامعي (بكالوريوس او ليسانس):</w:t>
      </w:r>
    </w:p>
    <w:p w14:paraId="3ECC2F9D" w14:textId="22927BDA" w:rsidR="00F94C05" w:rsidRPr="00D352EF" w:rsidRDefault="00F94C05" w:rsidP="00F94C05">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احتلت فئة (موهل جامعي بكالوريوس او ليسانس) المرتبة الثانية بنسبة مرتفعة وقريبة جدا بلغت (43.4%) ويدل هذا التقارب الكبير مع الفئة الأولى على ان نسبة واسعة ومهمة من </w:t>
      </w:r>
      <w:r w:rsidR="00E71BEF">
        <w:rPr>
          <w:rFonts w:ascii="Simplified Arabic" w:hAnsi="Simplified Arabic" w:cs="Simplified Arabic" w:hint="cs"/>
          <w:sz w:val="28"/>
          <w:szCs w:val="28"/>
          <w:rtl/>
        </w:rPr>
        <w:t>المفحوصات</w:t>
      </w:r>
      <w:r w:rsidRPr="00D352EF">
        <w:rPr>
          <w:rFonts w:ascii="Simplified Arabic" w:hAnsi="Simplified Arabic" w:cs="Simplified Arabic"/>
          <w:sz w:val="28"/>
          <w:szCs w:val="28"/>
          <w:rtl/>
        </w:rPr>
        <w:t xml:space="preserve"> هن من الحاصلات على درجات جامعية او على مقاعد الدراسة الجامعية مما يرفع من مستوى الوعي والادراك الاستهلاكي لديهن تجاه المحتوى التسويقي المقدم عبر منصة تيك توك.</w:t>
      </w:r>
    </w:p>
    <w:p w14:paraId="3A4B75AC" w14:textId="488E6A39" w:rsidR="00F94C05" w:rsidRPr="00D352EF" w:rsidRDefault="00F94C05" w:rsidP="00F94C05">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فئة الدراسات العليا (ماجستير او دكتوراه</w:t>
      </w:r>
      <w:r w:rsidRPr="00D352EF">
        <w:rPr>
          <w:rFonts w:ascii="Simplified Arabic" w:hAnsi="Simplified Arabic" w:cs="Simplified Arabic" w:hint="cs"/>
          <w:b/>
          <w:bCs/>
          <w:sz w:val="28"/>
          <w:szCs w:val="28"/>
          <w:rtl/>
        </w:rPr>
        <w:t>):</w:t>
      </w:r>
      <w:r w:rsidRPr="00D352EF">
        <w:rPr>
          <w:rFonts w:ascii="Simplified Arabic" w:hAnsi="Simplified Arabic" w:cs="Simplified Arabic"/>
          <w:b/>
          <w:bCs/>
          <w:sz w:val="28"/>
          <w:szCs w:val="28"/>
          <w:rtl/>
        </w:rPr>
        <w:t xml:space="preserve"> </w:t>
      </w:r>
      <w:r w:rsidRPr="00D352EF">
        <w:rPr>
          <w:rFonts w:ascii="Simplified Arabic" w:hAnsi="Simplified Arabic" w:cs="Simplified Arabic"/>
          <w:sz w:val="28"/>
          <w:szCs w:val="28"/>
          <w:rtl/>
        </w:rPr>
        <w:t xml:space="preserve">جاءت فئة (دراسات عليا وماجستير او </w:t>
      </w:r>
      <w:r w:rsidRPr="00D352EF">
        <w:rPr>
          <w:rFonts w:ascii="Simplified Arabic" w:hAnsi="Simplified Arabic" w:cs="Simplified Arabic" w:hint="cs"/>
          <w:sz w:val="28"/>
          <w:szCs w:val="28"/>
          <w:rtl/>
        </w:rPr>
        <w:t>دكتوراه)</w:t>
      </w:r>
      <w:r w:rsidRPr="00D352EF">
        <w:rPr>
          <w:rFonts w:ascii="Simplified Arabic" w:hAnsi="Simplified Arabic" w:cs="Simplified Arabic"/>
          <w:sz w:val="28"/>
          <w:szCs w:val="28"/>
          <w:rtl/>
        </w:rPr>
        <w:t xml:space="preserve"> في المرتبة الأخيرة بنسبة ضئيلة ومحدودة (تستنتج تكملة للنسبة الباقية بنحو4.2% ويفسر هذا التراجع </w:t>
      </w:r>
      <w:r w:rsidRPr="00D352EF">
        <w:rPr>
          <w:rFonts w:ascii="Simplified Arabic" w:hAnsi="Simplified Arabic" w:cs="Simplified Arabic"/>
          <w:sz w:val="28"/>
          <w:szCs w:val="28"/>
          <w:rtl/>
        </w:rPr>
        <w:lastRenderedPageBreak/>
        <w:t>طبيعيا نظرا لان هذه الفئة الاكاديمية المتقدمة تمثل شريحة اقل حجما في العموم مجتمعات</w:t>
      </w:r>
      <w:r w:rsidRPr="00D352EF">
        <w:rPr>
          <w:rFonts w:ascii="Simplified Arabic" w:hAnsi="Simplified Arabic" w:cs="Simplified Arabic"/>
          <w:b/>
          <w:bCs/>
          <w:sz w:val="28"/>
          <w:szCs w:val="28"/>
          <w:rtl/>
        </w:rPr>
        <w:t xml:space="preserve"> </w:t>
      </w:r>
      <w:r w:rsidRPr="00D352EF">
        <w:rPr>
          <w:rFonts w:ascii="Simplified Arabic" w:hAnsi="Simplified Arabic" w:cs="Simplified Arabic"/>
          <w:sz w:val="28"/>
          <w:szCs w:val="28"/>
          <w:rtl/>
        </w:rPr>
        <w:t>الدراسات الاستطلاعية المرتبطة بمنصات التواصل الاجتماعي الاستهلاكية</w:t>
      </w:r>
      <w:r w:rsidR="00D32901">
        <w:rPr>
          <w:rFonts w:ascii="Simplified Arabic" w:hAnsi="Simplified Arabic" w:cs="Simplified Arabic" w:hint="cs"/>
          <w:sz w:val="28"/>
          <w:szCs w:val="28"/>
          <w:rtl/>
        </w:rPr>
        <w:t>.</w:t>
      </w:r>
    </w:p>
    <w:p w14:paraId="4CB9E5F6" w14:textId="3D5FB72A" w:rsidR="00CE2409" w:rsidRPr="00D352EF" w:rsidRDefault="00F94C05" w:rsidP="00451AC4">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وتوكد هذه النتائج تنوع المستويات التعليمية لأفراد العينة مع تركزها الأساسي بين فئتي التعليم الثانوي والمؤهل الجامعي وهو ما يعكس نضجا استهلاكيا ووعيا معقولا يمكن </w:t>
      </w:r>
      <w:r w:rsidR="00CE2409">
        <w:rPr>
          <w:rFonts w:ascii="Simplified Arabic" w:hAnsi="Simplified Arabic" w:cs="Simplified Arabic" w:hint="cs"/>
          <w:sz w:val="28"/>
          <w:szCs w:val="28"/>
          <w:rtl/>
        </w:rPr>
        <w:t xml:space="preserve">للمستهلكات </w:t>
      </w:r>
      <w:r w:rsidR="00CE2409" w:rsidRPr="00D352EF">
        <w:rPr>
          <w:rFonts w:ascii="Simplified Arabic" w:hAnsi="Simplified Arabic" w:cs="Simplified Arabic" w:hint="cs"/>
          <w:sz w:val="28"/>
          <w:szCs w:val="28"/>
          <w:rtl/>
        </w:rPr>
        <w:t>من</w:t>
      </w:r>
      <w:r w:rsidRPr="00D352EF">
        <w:rPr>
          <w:rFonts w:ascii="Simplified Arabic" w:hAnsi="Simplified Arabic" w:cs="Simplified Arabic"/>
          <w:sz w:val="28"/>
          <w:szCs w:val="28"/>
          <w:rtl/>
        </w:rPr>
        <w:t xml:space="preserve"> تقييم المحتوى التسويقي والتفاعل معه بوعي إدراك.</w:t>
      </w:r>
    </w:p>
    <w:p w14:paraId="1880263A" w14:textId="77777777" w:rsidR="00CE2409" w:rsidRPr="00CE2409" w:rsidRDefault="00CE2409" w:rsidP="00CE2409">
      <w:pPr>
        <w:jc w:val="right"/>
        <w:rPr>
          <w:rFonts w:ascii="Simplified Arabic" w:hAnsi="Simplified Arabic" w:cs="Simplified Arabic"/>
          <w:b/>
          <w:bCs/>
          <w:sz w:val="28"/>
          <w:szCs w:val="28"/>
        </w:rPr>
      </w:pPr>
      <w:r w:rsidRPr="00CE2409">
        <w:rPr>
          <w:rFonts w:ascii="Simplified Arabic" w:hAnsi="Simplified Arabic" w:cs="Simplified Arabic"/>
          <w:b/>
          <w:bCs/>
          <w:sz w:val="28"/>
          <w:szCs w:val="28"/>
          <w:rtl/>
        </w:rPr>
        <w:t>جدول (4): توزيع عينة الدراسة حسب الحالة الوظيفية أو الاجتماعية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226"/>
        <w:gridCol w:w="1699"/>
      </w:tblGrid>
      <w:tr w:rsidR="006D5B25" w:rsidRPr="006D5B25" w14:paraId="47014E43" w14:textId="77777777" w:rsidTr="006D5B25">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26A919"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tl/>
              </w:rPr>
              <w:t>الحالة الوظيفية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1F141"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tl/>
              </w:rPr>
              <w:t>النسبة المئوية</w:t>
            </w:r>
          </w:p>
        </w:tc>
      </w:tr>
      <w:tr w:rsidR="006D5B25" w:rsidRPr="006D5B25" w14:paraId="37E6CCE7" w14:textId="77777777" w:rsidTr="006D5B25">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243FBA"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tl/>
              </w:rPr>
              <w:t>ربة منزل / لا أعمل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AD7ED0"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Pr>
              <w:t>42.6%</w:t>
            </w:r>
          </w:p>
        </w:tc>
      </w:tr>
      <w:tr w:rsidR="006D5B25" w:rsidRPr="006D5B25" w14:paraId="7872F0AA" w14:textId="77777777" w:rsidTr="006D5B25">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4F7D81"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tl/>
              </w:rPr>
              <w:t>طالبة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8E9190"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Pr>
              <w:t>28.4%</w:t>
            </w:r>
          </w:p>
        </w:tc>
      </w:tr>
      <w:tr w:rsidR="006D5B25" w:rsidRPr="006D5B25" w14:paraId="0680246D" w14:textId="77777777" w:rsidTr="006D5B25">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87A22B"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tl/>
              </w:rPr>
              <w:t>موظفة (قطاع حكومي / خاص)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652D1B"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Pr>
              <w:t>20.6%</w:t>
            </w:r>
          </w:p>
        </w:tc>
      </w:tr>
      <w:tr w:rsidR="006D5B25" w:rsidRPr="006D5B25" w14:paraId="101C7DF4" w14:textId="77777777" w:rsidTr="006D5B25">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02253D"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tl/>
              </w:rPr>
              <w:t>أعمال حرة / رائدة أعمال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5B857A" w14:textId="77777777" w:rsidR="006D5B25" w:rsidRPr="006D5B25" w:rsidRDefault="006D5B25" w:rsidP="006D5B25">
            <w:pPr>
              <w:jc w:val="right"/>
              <w:rPr>
                <w:rFonts w:ascii="Simplified Arabic" w:hAnsi="Simplified Arabic" w:cs="Simplified Arabic"/>
                <w:b/>
                <w:bCs/>
                <w:sz w:val="28"/>
                <w:szCs w:val="28"/>
              </w:rPr>
            </w:pPr>
            <w:r w:rsidRPr="006D5B25">
              <w:rPr>
                <w:rFonts w:ascii="Simplified Arabic" w:hAnsi="Simplified Arabic" w:cs="Simplified Arabic"/>
                <w:b/>
                <w:bCs/>
                <w:sz w:val="28"/>
                <w:szCs w:val="28"/>
              </w:rPr>
              <w:t>8.4%</w:t>
            </w:r>
          </w:p>
        </w:tc>
      </w:tr>
    </w:tbl>
    <w:p w14:paraId="4D806E3E" w14:textId="77777777" w:rsidR="00CD5B84" w:rsidRDefault="00CD5B84" w:rsidP="00A455DE">
      <w:pPr>
        <w:rPr>
          <w:rFonts w:ascii="Simplified Arabic" w:hAnsi="Simplified Arabic" w:cs="Simplified Arabic"/>
          <w:b/>
          <w:bCs/>
          <w:sz w:val="28"/>
          <w:szCs w:val="28"/>
          <w:rtl/>
        </w:rPr>
      </w:pPr>
    </w:p>
    <w:p w14:paraId="05CC9FFD" w14:textId="0F99C8EE" w:rsidR="006D5B25" w:rsidRDefault="00490253" w:rsidP="000A5EEA">
      <w:pPr>
        <w:jc w:val="right"/>
        <w:rPr>
          <w:rFonts w:ascii="Simplified Arabic" w:hAnsi="Simplified Arabic" w:cs="Simplified Arabic"/>
          <w:b/>
          <w:bCs/>
          <w:sz w:val="28"/>
          <w:szCs w:val="28"/>
          <w:rtl/>
        </w:rPr>
      </w:pPr>
      <w:r w:rsidRPr="004D5E8A">
        <w:rPr>
          <w:rFonts w:asciiTheme="majorBidi" w:hAnsiTheme="majorBidi" w:cstheme="majorBidi"/>
          <w:noProof/>
        </w:rPr>
        <w:lastRenderedPageBreak/>
        <w:drawing>
          <wp:inline distT="0" distB="0" distL="0" distR="0" wp14:anchorId="19BE1141" wp14:editId="141B6EAB">
            <wp:extent cx="5486400" cy="2385060"/>
            <wp:effectExtent l="0" t="0" r="0" b="0"/>
            <wp:docPr id="1250599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903671" name=""/>
                    <pic:cNvPicPr/>
                  </pic:nvPicPr>
                  <pic:blipFill>
                    <a:blip r:embed="rId16"/>
                    <a:stretch>
                      <a:fillRect/>
                    </a:stretch>
                  </pic:blipFill>
                  <pic:spPr>
                    <a:xfrm>
                      <a:off x="0" y="0"/>
                      <a:ext cx="5486400" cy="2385060"/>
                    </a:xfrm>
                    <a:prstGeom prst="rect">
                      <a:avLst/>
                    </a:prstGeom>
                  </pic:spPr>
                </pic:pic>
              </a:graphicData>
            </a:graphic>
          </wp:inline>
        </w:drawing>
      </w:r>
    </w:p>
    <w:p w14:paraId="42AA072D" w14:textId="77777777" w:rsidR="006D5B25" w:rsidRDefault="006D5B25" w:rsidP="000A5EEA">
      <w:pPr>
        <w:jc w:val="right"/>
        <w:rPr>
          <w:rFonts w:ascii="Simplified Arabic" w:hAnsi="Simplified Arabic" w:cs="Simplified Arabic"/>
          <w:b/>
          <w:bCs/>
          <w:sz w:val="28"/>
          <w:szCs w:val="28"/>
          <w:rtl/>
        </w:rPr>
      </w:pPr>
    </w:p>
    <w:p w14:paraId="2DB5102E" w14:textId="0A322CB5" w:rsidR="00490253" w:rsidRPr="007F65A8" w:rsidRDefault="00490253" w:rsidP="00490253">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يوضح الشكل البياني الدائري أعلاه توزيع نسب استجابات أفراد عينة الدراسة (البالغ إجمالي عددهن 141 </w:t>
      </w:r>
      <w:r w:rsidR="00E71BEF">
        <w:rPr>
          <w:rFonts w:ascii="Simplified Arabic" w:hAnsi="Simplified Arabic" w:cs="Simplified Arabic" w:hint="cs"/>
          <w:sz w:val="28"/>
          <w:szCs w:val="28"/>
          <w:rtl/>
        </w:rPr>
        <w:t>مفحوصة</w:t>
      </w:r>
      <w:r w:rsidRPr="00D352EF">
        <w:rPr>
          <w:rFonts w:ascii="Simplified Arabic" w:hAnsi="Simplified Arabic" w:cs="Simplified Arabic"/>
          <w:sz w:val="28"/>
          <w:szCs w:val="28"/>
          <w:rtl/>
        </w:rPr>
        <w:t>) وفقاً لمتغير الحالة العملية أو الاجتماعية، ويمكن تفسير النتائج وفقاً للمعطيات الآتية:</w:t>
      </w:r>
    </w:p>
    <w:p w14:paraId="163A8184" w14:textId="77777777" w:rsidR="00490253" w:rsidRPr="00D352EF" w:rsidRDefault="00490253" w:rsidP="00490253">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تصدر فئة ربة منزل / لا أعمل:</w:t>
      </w:r>
    </w:p>
    <w:p w14:paraId="5D875F65" w14:textId="4AA0A1CA" w:rsidR="00490253" w:rsidRPr="00D352EF" w:rsidRDefault="00490253" w:rsidP="00490253">
      <w:pPr>
        <w:jc w:val="right"/>
        <w:rPr>
          <w:rFonts w:ascii="Simplified Arabic" w:hAnsi="Simplified Arabic" w:cs="Simplified Arabic"/>
          <w:sz w:val="28"/>
          <w:szCs w:val="28"/>
          <w:rtl/>
        </w:rPr>
      </w:pPr>
      <w:r w:rsidRPr="00D352EF">
        <w:rPr>
          <w:rFonts w:ascii="Simplified Arabic" w:hAnsi="Simplified Arabic" w:cs="Simplified Arabic"/>
          <w:b/>
          <w:bCs/>
          <w:sz w:val="28"/>
          <w:szCs w:val="28"/>
        </w:rPr>
        <w:t xml:space="preserve"> </w:t>
      </w:r>
      <w:r w:rsidRPr="00D352EF">
        <w:rPr>
          <w:rFonts w:ascii="Simplified Arabic" w:hAnsi="Simplified Arabic" w:cs="Simplified Arabic"/>
          <w:sz w:val="28"/>
          <w:szCs w:val="28"/>
          <w:rtl/>
        </w:rPr>
        <w:t>جاءت فئة (ربة منزل/لا اعمل) في المرتبة الأولى كأكبر شريحة ممثلة في العينة، مسجلة نسبة بلغت42.6%</w:t>
      </w:r>
      <w:r w:rsidR="00A455DE">
        <w:rPr>
          <w:rFonts w:ascii="Simplified Arabic" w:hAnsi="Simplified Arabic" w:cs="Simplified Arabic" w:hint="cs"/>
          <w:sz w:val="28"/>
          <w:szCs w:val="28"/>
          <w:rtl/>
        </w:rPr>
        <w:t>.</w:t>
      </w:r>
    </w:p>
    <w:p w14:paraId="2D63999B" w14:textId="77777777" w:rsidR="00490253" w:rsidRPr="00D352EF" w:rsidRDefault="00490253" w:rsidP="00490253">
      <w:pPr>
        <w:jc w:val="right"/>
        <w:rPr>
          <w:rFonts w:ascii="Simplified Arabic" w:hAnsi="Simplified Arabic" w:cs="Simplified Arabic"/>
          <w:b/>
          <w:bCs/>
          <w:sz w:val="28"/>
          <w:szCs w:val="28"/>
          <w:rtl/>
        </w:rPr>
      </w:pPr>
      <w:r w:rsidRPr="00D352EF">
        <w:rPr>
          <w:rFonts w:ascii="Simplified Arabic" w:hAnsi="Simplified Arabic" w:cs="Simplified Arabic"/>
          <w:sz w:val="28"/>
          <w:szCs w:val="28"/>
          <w:rtl/>
        </w:rPr>
        <w:t>تعكس هذه النسبة توافر الوقت الكافي لدى هذه الشريحة لمتابعة منصات التواصل الاجتماعي ومنها "تيك توك"، مما يجعلهن عرضة بشكل مستمر للمحتوى التسويقي والإعلاني لمنتجات التجميل والعناية الشخصية</w:t>
      </w:r>
      <w:r w:rsidRPr="00D352EF">
        <w:rPr>
          <w:rFonts w:ascii="Simplified Arabic" w:hAnsi="Simplified Arabic" w:cs="Simplified Arabic"/>
          <w:b/>
          <w:bCs/>
          <w:sz w:val="28"/>
          <w:szCs w:val="28"/>
          <w:rtl/>
        </w:rPr>
        <w:t>.</w:t>
      </w:r>
    </w:p>
    <w:p w14:paraId="6108A912" w14:textId="77777777" w:rsidR="00490253" w:rsidRPr="00D352EF" w:rsidRDefault="00490253" w:rsidP="00490253">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فئة طالبة:</w:t>
      </w:r>
    </w:p>
    <w:p w14:paraId="244B089C" w14:textId="77777777" w:rsidR="00490253" w:rsidRPr="00D352EF" w:rsidRDefault="00490253" w:rsidP="00490253">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احتلت فئة (طالبة) المرتبة الثانية بنسبة مرتفعة بلغت (28.4) </w:t>
      </w:r>
    </w:p>
    <w:p w14:paraId="2E83E924" w14:textId="41A8F59B" w:rsidR="00490253" w:rsidRPr="00D352EF" w:rsidRDefault="00490253" w:rsidP="009E7BC8">
      <w:pPr>
        <w:jc w:val="right"/>
        <w:rPr>
          <w:rFonts w:ascii="Simplified Arabic" w:hAnsi="Simplified Arabic" w:cs="Simplified Arabic"/>
          <w:sz w:val="28"/>
          <w:szCs w:val="28"/>
          <w:rtl/>
        </w:rPr>
      </w:pPr>
      <w:r w:rsidRPr="00D352EF">
        <w:rPr>
          <w:rFonts w:ascii="Simplified Arabic" w:hAnsi="Simplified Arabic" w:cs="Simplified Arabic"/>
          <w:sz w:val="28"/>
          <w:szCs w:val="28"/>
          <w:rtl/>
        </w:rPr>
        <w:t>وتفسر هذه النسبة مع النتائج الديموغرافية السابقة المرتبطة بالعمر والمستوى التعليمي؛ حيث تسيطر الفئة الشابة على العينة،</w:t>
      </w:r>
      <w:r w:rsidR="00E71BEF">
        <w:rPr>
          <w:rFonts w:ascii="Simplified Arabic" w:hAnsi="Simplified Arabic" w:cs="Simplified Arabic" w:hint="cs"/>
          <w:sz w:val="28"/>
          <w:szCs w:val="28"/>
          <w:rtl/>
        </w:rPr>
        <w:t xml:space="preserve"> </w:t>
      </w:r>
      <w:r w:rsidR="00BE2C94" w:rsidRPr="00D352EF">
        <w:rPr>
          <w:rFonts w:ascii="Simplified Arabic" w:hAnsi="Simplified Arabic" w:cs="Simplified Arabic"/>
          <w:sz w:val="28"/>
          <w:szCs w:val="28"/>
          <w:rtl/>
        </w:rPr>
        <w:t xml:space="preserve">وهن الأكثر اهتماماً بمتابعة </w:t>
      </w:r>
      <w:r w:rsidR="00DF56E5" w:rsidRPr="00D352EF">
        <w:rPr>
          <w:rFonts w:ascii="Simplified Arabic" w:hAnsi="Simplified Arabic" w:cs="Simplified Arabic" w:hint="cs"/>
          <w:sz w:val="28"/>
          <w:szCs w:val="28"/>
          <w:rtl/>
        </w:rPr>
        <w:t>الجمالية وتجارب</w:t>
      </w:r>
      <w:r w:rsidRPr="00D352EF">
        <w:rPr>
          <w:rFonts w:ascii="Simplified Arabic" w:hAnsi="Simplified Arabic" w:cs="Simplified Arabic"/>
          <w:sz w:val="28"/>
          <w:szCs w:val="28"/>
          <w:rtl/>
        </w:rPr>
        <w:t xml:space="preserve"> العناية عبر المنصة</w:t>
      </w:r>
    </w:p>
    <w:p w14:paraId="1593D96E" w14:textId="77777777" w:rsidR="00490253" w:rsidRPr="00D352EF" w:rsidRDefault="00490253" w:rsidP="00490253">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lastRenderedPageBreak/>
        <w:t>فئة موظفة (قطاع حكومي / خاص:</w:t>
      </w:r>
    </w:p>
    <w:p w14:paraId="64091226" w14:textId="77777777" w:rsidR="00490253" w:rsidRPr="006F7D2D" w:rsidRDefault="00490253" w:rsidP="00490253">
      <w:pPr>
        <w:jc w:val="right"/>
        <w:rPr>
          <w:rFonts w:ascii="Simplified Arabic" w:hAnsi="Simplified Arabic" w:cs="Simplified Arabic"/>
          <w:sz w:val="28"/>
          <w:szCs w:val="28"/>
          <w:rtl/>
        </w:rPr>
      </w:pPr>
      <w:r w:rsidRPr="006F7D2D">
        <w:rPr>
          <w:rFonts w:ascii="Simplified Arabic" w:hAnsi="Simplified Arabic" w:cs="Simplified Arabic"/>
          <w:sz w:val="28"/>
          <w:szCs w:val="28"/>
          <w:rtl/>
        </w:rPr>
        <w:t>جاءت فئة (موظفة في قطاع حكومي/خاص) في المرتبة الثالثة مسجلة نسبة بلغت 20.6%</w:t>
      </w:r>
    </w:p>
    <w:p w14:paraId="4B0A16B1" w14:textId="77777777" w:rsidR="00490253" w:rsidRPr="006F7D2D" w:rsidRDefault="00490253" w:rsidP="00490253">
      <w:pPr>
        <w:jc w:val="right"/>
        <w:rPr>
          <w:rFonts w:ascii="Simplified Arabic" w:hAnsi="Simplified Arabic" w:cs="Simplified Arabic"/>
          <w:sz w:val="28"/>
          <w:szCs w:val="28"/>
          <w:rtl/>
        </w:rPr>
      </w:pPr>
      <w:r w:rsidRPr="006F7D2D">
        <w:rPr>
          <w:rFonts w:ascii="Simplified Arabic" w:hAnsi="Simplified Arabic" w:cs="Simplified Arabic"/>
          <w:sz w:val="28"/>
          <w:szCs w:val="28"/>
          <w:rtl/>
        </w:rPr>
        <w:t>ويفسر هذه النسبة على مشاركة المرأة العاملة واهتمامها بمتابعة المحتوى التسويقي، فضلاً عن امتلاكها لقدرة مالية وميزانية مستقلة قد تسهل عليها اتخاذ قرارات الشراء الفعلية للمستحضرات.</w:t>
      </w:r>
      <w:r w:rsidRPr="006F7D2D">
        <w:rPr>
          <w:rFonts w:ascii="Simplified Arabic" w:hAnsi="Simplified Arabic" w:cs="Simplified Arabic"/>
          <w:sz w:val="28"/>
          <w:szCs w:val="28"/>
        </w:rPr>
        <w:t>.</w:t>
      </w:r>
    </w:p>
    <w:p w14:paraId="5D156ACD" w14:textId="77777777" w:rsidR="00490253" w:rsidRPr="00D352EF" w:rsidRDefault="00490253" w:rsidP="00490253">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فئة أعمال حرة / رائدة أعمال:</w:t>
      </w:r>
    </w:p>
    <w:p w14:paraId="19AF26E6" w14:textId="77777777" w:rsidR="00490253" w:rsidRPr="00D352EF" w:rsidRDefault="00490253" w:rsidP="00490253">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احتلت الفئة المرتبة الأخيرة بنسبة بلغت 8.4% </w:t>
      </w:r>
    </w:p>
    <w:p w14:paraId="6F73F2A9" w14:textId="77777777" w:rsidR="00490253" w:rsidRPr="00D352EF" w:rsidRDefault="00490253" w:rsidP="00490253">
      <w:pPr>
        <w:jc w:val="right"/>
        <w:rPr>
          <w:rFonts w:ascii="Simplified Arabic" w:hAnsi="Simplified Arabic" w:cs="Simplified Arabic"/>
          <w:sz w:val="28"/>
          <w:szCs w:val="28"/>
          <w:rtl/>
        </w:rPr>
      </w:pPr>
      <w:r w:rsidRPr="00D352EF">
        <w:rPr>
          <w:rFonts w:ascii="Simplified Arabic" w:hAnsi="Simplified Arabic" w:cs="Simplified Arabic"/>
          <w:sz w:val="28"/>
          <w:szCs w:val="28"/>
          <w:rtl/>
        </w:rPr>
        <w:t>ويعد هذا التراجع منطقياً نظراً لكون هذه الشريحة المهنية تمثل نسبة أقل بطبيعتها مقارنة بالشرائح العامة الأخرى في مجتمع الدراسة.</w:t>
      </w:r>
    </w:p>
    <w:p w14:paraId="3C857E53" w14:textId="30D6C3F2" w:rsidR="006D5B25" w:rsidRPr="00D352EF" w:rsidRDefault="00490253" w:rsidP="00451AC4">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الدلالة</w:t>
      </w:r>
      <w:r w:rsidRPr="00D352EF">
        <w:rPr>
          <w:rFonts w:ascii="Simplified Arabic" w:hAnsi="Simplified Arabic" w:cs="Simplified Arabic"/>
          <w:sz w:val="28"/>
          <w:szCs w:val="28"/>
          <w:rtl/>
        </w:rPr>
        <w:t xml:space="preserve"> </w:t>
      </w:r>
      <w:r w:rsidRPr="00D352EF">
        <w:rPr>
          <w:rFonts w:ascii="Simplified Arabic" w:hAnsi="Simplified Arabic" w:cs="Simplified Arabic"/>
          <w:b/>
          <w:bCs/>
          <w:sz w:val="28"/>
          <w:szCs w:val="28"/>
          <w:rtl/>
        </w:rPr>
        <w:t>التحليلية</w:t>
      </w:r>
      <w:r w:rsidRPr="00D352EF">
        <w:rPr>
          <w:rFonts w:ascii="Simplified Arabic" w:hAnsi="Simplified Arabic" w:cs="Simplified Arabic"/>
          <w:sz w:val="28"/>
          <w:szCs w:val="28"/>
          <w:rtl/>
        </w:rPr>
        <w:t>:</w:t>
      </w:r>
      <w:r w:rsidRPr="00D352EF">
        <w:rPr>
          <w:rFonts w:ascii="Simplified Arabic" w:hAnsi="Simplified Arabic" w:cs="Simplified Arabic"/>
          <w:rtl/>
        </w:rPr>
        <w:t xml:space="preserve"> </w:t>
      </w:r>
      <w:r w:rsidRPr="00D352EF">
        <w:rPr>
          <w:rFonts w:ascii="Simplified Arabic" w:hAnsi="Simplified Arabic" w:cs="Simplified Arabic"/>
          <w:sz w:val="28"/>
          <w:szCs w:val="28"/>
          <w:rtl/>
        </w:rPr>
        <w:t>تؤكد هذه النتائج تنوع الخلفيات المهنية والاجتماعية لأفراد عينة الدراسة مع تركزها الأكبر بين ربات البيوت والطالبات والموظفات، وهو ما يثري الدراسة ويغطي شرائح استهلاكية متعددة تتأثر بالمحتوى التسويقي للتجميل والعناية عبر تيك توك من زوايا ومقاصد مختلفة.</w:t>
      </w:r>
    </w:p>
    <w:p w14:paraId="0B2A1E37" w14:textId="74E862D6" w:rsidR="00986B9C" w:rsidRDefault="00986B9C" w:rsidP="00451AC4">
      <w:pPr>
        <w:jc w:val="right"/>
        <w:rPr>
          <w:rFonts w:ascii="Simplified Arabic" w:hAnsi="Simplified Arabic" w:cs="Simplified Arabic"/>
          <w:sz w:val="28"/>
          <w:szCs w:val="28"/>
          <w:rtl/>
        </w:rPr>
      </w:pPr>
      <w:r w:rsidRPr="00986B9C">
        <w:rPr>
          <w:rFonts w:ascii="Simplified Arabic" w:hAnsi="Simplified Arabic" w:cs="Simplified Arabic"/>
          <w:b/>
          <w:bCs/>
          <w:sz w:val="28"/>
          <w:szCs w:val="28"/>
          <w:rtl/>
        </w:rPr>
        <w:t>جدول (5): توزيع عينة الدراسة حسب متوسط الدخل الشهري للأسرة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295"/>
        <w:gridCol w:w="1699"/>
      </w:tblGrid>
      <w:tr w:rsidR="00497741" w:rsidRPr="00497741" w14:paraId="543A954C" w14:textId="77777777" w:rsidTr="00497741">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9FE828" w14:textId="77777777" w:rsidR="00497741" w:rsidRPr="00497741" w:rsidRDefault="00497741" w:rsidP="00497741">
            <w:pPr>
              <w:jc w:val="right"/>
              <w:rPr>
                <w:rFonts w:ascii="Simplified Arabic" w:hAnsi="Simplified Arabic" w:cs="Simplified Arabic"/>
                <w:sz w:val="28"/>
                <w:szCs w:val="28"/>
              </w:rPr>
            </w:pPr>
            <w:r w:rsidRPr="00497741">
              <w:rPr>
                <w:rFonts w:ascii="Simplified Arabic" w:hAnsi="Simplified Arabic" w:cs="Simplified Arabic"/>
                <w:b/>
                <w:bCs/>
                <w:sz w:val="28"/>
                <w:szCs w:val="28"/>
                <w:rtl/>
              </w:rPr>
              <w:t>متوسط الدخل الشهري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9A1C41" w14:textId="77777777" w:rsidR="00497741" w:rsidRPr="00497741" w:rsidRDefault="00497741" w:rsidP="00497741">
            <w:pPr>
              <w:jc w:val="right"/>
              <w:rPr>
                <w:rFonts w:ascii="Simplified Arabic" w:hAnsi="Simplified Arabic" w:cs="Simplified Arabic"/>
                <w:sz w:val="28"/>
                <w:szCs w:val="28"/>
              </w:rPr>
            </w:pPr>
            <w:r w:rsidRPr="00497741">
              <w:rPr>
                <w:rFonts w:ascii="Simplified Arabic" w:hAnsi="Simplified Arabic" w:cs="Simplified Arabic"/>
                <w:b/>
                <w:bCs/>
                <w:sz w:val="28"/>
                <w:szCs w:val="28"/>
                <w:rtl/>
              </w:rPr>
              <w:t>النسبة المئوية</w:t>
            </w:r>
          </w:p>
        </w:tc>
      </w:tr>
      <w:tr w:rsidR="00497741" w:rsidRPr="00497741" w14:paraId="7D00AFF5" w14:textId="77777777" w:rsidTr="004977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7E5A7A" w14:textId="77777777" w:rsidR="00497741" w:rsidRPr="00497741" w:rsidRDefault="00497741" w:rsidP="00497741">
            <w:pPr>
              <w:jc w:val="right"/>
              <w:rPr>
                <w:rFonts w:ascii="Simplified Arabic" w:hAnsi="Simplified Arabic" w:cs="Simplified Arabic"/>
                <w:sz w:val="28"/>
                <w:szCs w:val="28"/>
              </w:rPr>
            </w:pPr>
            <w:r w:rsidRPr="00497741">
              <w:rPr>
                <w:rFonts w:ascii="Simplified Arabic" w:hAnsi="Simplified Arabic" w:cs="Simplified Arabic"/>
                <w:b/>
                <w:bCs/>
                <w:sz w:val="28"/>
                <w:szCs w:val="28"/>
                <w:rtl/>
              </w:rPr>
              <w:t>أقل من 8,000 ريال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61DA4E" w14:textId="77777777" w:rsidR="00497741" w:rsidRPr="00497741" w:rsidRDefault="00497741" w:rsidP="00497741">
            <w:pPr>
              <w:jc w:val="right"/>
              <w:rPr>
                <w:rFonts w:ascii="Simplified Arabic" w:hAnsi="Simplified Arabic" w:cs="Simplified Arabic"/>
                <w:sz w:val="28"/>
                <w:szCs w:val="28"/>
              </w:rPr>
            </w:pPr>
            <w:r w:rsidRPr="00497741">
              <w:rPr>
                <w:rFonts w:ascii="Simplified Arabic" w:hAnsi="Simplified Arabic" w:cs="Simplified Arabic"/>
                <w:sz w:val="28"/>
                <w:szCs w:val="28"/>
              </w:rPr>
              <w:t>55.3%</w:t>
            </w:r>
          </w:p>
        </w:tc>
      </w:tr>
      <w:tr w:rsidR="00497741" w:rsidRPr="00497741" w14:paraId="75B6DF4C" w14:textId="77777777" w:rsidTr="004977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6B511A" w14:textId="77777777" w:rsidR="00497741" w:rsidRPr="00497741" w:rsidRDefault="00497741" w:rsidP="00497741">
            <w:pPr>
              <w:jc w:val="right"/>
              <w:rPr>
                <w:rFonts w:ascii="Simplified Arabic" w:hAnsi="Simplified Arabic" w:cs="Simplified Arabic"/>
                <w:sz w:val="28"/>
                <w:szCs w:val="28"/>
              </w:rPr>
            </w:pPr>
            <w:r w:rsidRPr="00497741">
              <w:rPr>
                <w:rFonts w:ascii="Simplified Arabic" w:hAnsi="Simplified Arabic" w:cs="Simplified Arabic"/>
                <w:b/>
                <w:bCs/>
                <w:sz w:val="28"/>
                <w:szCs w:val="28"/>
                <w:rtl/>
              </w:rPr>
              <w:t>من 8,000 إلى 20,000 ريال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13191B" w14:textId="77777777" w:rsidR="00497741" w:rsidRPr="00497741" w:rsidRDefault="00497741" w:rsidP="00497741">
            <w:pPr>
              <w:jc w:val="right"/>
              <w:rPr>
                <w:rFonts w:ascii="Simplified Arabic" w:hAnsi="Simplified Arabic" w:cs="Simplified Arabic"/>
                <w:sz w:val="28"/>
                <w:szCs w:val="28"/>
              </w:rPr>
            </w:pPr>
            <w:r w:rsidRPr="00497741">
              <w:rPr>
                <w:rFonts w:ascii="Simplified Arabic" w:hAnsi="Simplified Arabic" w:cs="Simplified Arabic"/>
                <w:sz w:val="28"/>
                <w:szCs w:val="28"/>
              </w:rPr>
              <w:t>33.3%</w:t>
            </w:r>
          </w:p>
        </w:tc>
      </w:tr>
      <w:tr w:rsidR="00497741" w:rsidRPr="00497741" w14:paraId="419856B4" w14:textId="77777777" w:rsidTr="0049774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A1532F" w14:textId="77777777" w:rsidR="00497741" w:rsidRPr="00497741" w:rsidRDefault="00497741" w:rsidP="00497741">
            <w:pPr>
              <w:jc w:val="right"/>
              <w:rPr>
                <w:rFonts w:ascii="Simplified Arabic" w:hAnsi="Simplified Arabic" w:cs="Simplified Arabic"/>
                <w:sz w:val="28"/>
                <w:szCs w:val="28"/>
              </w:rPr>
            </w:pPr>
            <w:r w:rsidRPr="00497741">
              <w:rPr>
                <w:rFonts w:ascii="Simplified Arabic" w:hAnsi="Simplified Arabic" w:cs="Simplified Arabic"/>
                <w:b/>
                <w:bCs/>
                <w:sz w:val="28"/>
                <w:szCs w:val="28"/>
                <w:rtl/>
              </w:rPr>
              <w:t>أكثر من 20,000 ريال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00ED31" w14:textId="77777777" w:rsidR="00497741" w:rsidRPr="00497741" w:rsidRDefault="00497741" w:rsidP="00497741">
            <w:pPr>
              <w:jc w:val="right"/>
              <w:rPr>
                <w:rFonts w:ascii="Simplified Arabic" w:hAnsi="Simplified Arabic" w:cs="Simplified Arabic"/>
                <w:sz w:val="28"/>
                <w:szCs w:val="28"/>
              </w:rPr>
            </w:pPr>
            <w:r w:rsidRPr="00497741">
              <w:rPr>
                <w:rFonts w:ascii="Simplified Arabic" w:hAnsi="Simplified Arabic" w:cs="Simplified Arabic"/>
                <w:sz w:val="28"/>
                <w:szCs w:val="28"/>
              </w:rPr>
              <w:t>11.3%</w:t>
            </w:r>
          </w:p>
        </w:tc>
      </w:tr>
    </w:tbl>
    <w:p w14:paraId="4CAEAA0E" w14:textId="77777777" w:rsidR="00986B9C" w:rsidRDefault="00986B9C" w:rsidP="00D94454">
      <w:pPr>
        <w:jc w:val="right"/>
        <w:rPr>
          <w:rFonts w:ascii="Simplified Arabic" w:hAnsi="Simplified Arabic" w:cs="Simplified Arabic"/>
          <w:b/>
          <w:bCs/>
          <w:sz w:val="28"/>
          <w:szCs w:val="28"/>
          <w:rtl/>
        </w:rPr>
      </w:pPr>
    </w:p>
    <w:p w14:paraId="6B07E9FB" w14:textId="46499955" w:rsidR="00497741" w:rsidRDefault="004F12F6" w:rsidP="00D94454">
      <w:pPr>
        <w:jc w:val="right"/>
        <w:rPr>
          <w:rFonts w:ascii="Simplified Arabic" w:hAnsi="Simplified Arabic" w:cs="Simplified Arabic"/>
          <w:sz w:val="28"/>
          <w:szCs w:val="28"/>
          <w:rtl/>
        </w:rPr>
      </w:pPr>
      <w:r w:rsidRPr="00D352EF">
        <w:rPr>
          <w:rFonts w:ascii="Simplified Arabic" w:hAnsi="Simplified Arabic" w:cs="Simplified Arabic"/>
          <w:noProof/>
        </w:rPr>
        <w:lastRenderedPageBreak/>
        <w:drawing>
          <wp:inline distT="0" distB="0" distL="0" distR="0" wp14:anchorId="108C2A4C" wp14:editId="5A1D214A">
            <wp:extent cx="5486400" cy="2384425"/>
            <wp:effectExtent l="0" t="0" r="0" b="0"/>
            <wp:docPr id="4372837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54989" name=""/>
                    <pic:cNvPicPr/>
                  </pic:nvPicPr>
                  <pic:blipFill>
                    <a:blip r:embed="rId17"/>
                    <a:stretch>
                      <a:fillRect/>
                    </a:stretch>
                  </pic:blipFill>
                  <pic:spPr>
                    <a:xfrm>
                      <a:off x="0" y="0"/>
                      <a:ext cx="5486400" cy="2384425"/>
                    </a:xfrm>
                    <a:prstGeom prst="rect">
                      <a:avLst/>
                    </a:prstGeom>
                  </pic:spPr>
                </pic:pic>
              </a:graphicData>
            </a:graphic>
          </wp:inline>
        </w:drawing>
      </w:r>
    </w:p>
    <w:p w14:paraId="0B11F429" w14:textId="5067D0C4" w:rsidR="004F12F6" w:rsidRPr="003A5944" w:rsidRDefault="004F12F6" w:rsidP="004F12F6">
      <w:pPr>
        <w:jc w:val="right"/>
        <w:rPr>
          <w:rFonts w:ascii="Simplified Arabic" w:hAnsi="Simplified Arabic" w:cs="Simplified Arabic"/>
          <w:sz w:val="28"/>
          <w:szCs w:val="28"/>
          <w:rtl/>
        </w:rPr>
      </w:pPr>
      <w:r w:rsidRPr="003A5944">
        <w:rPr>
          <w:rFonts w:ascii="Simplified Arabic" w:hAnsi="Simplified Arabic" w:cs="Simplified Arabic"/>
          <w:sz w:val="28"/>
          <w:szCs w:val="28"/>
          <w:rtl/>
        </w:rPr>
        <w:t xml:space="preserve">يوضح الشكل البياني الدائري أعلاه توزيع نسب استجابات أفراد عينة الدراسة (البالغ إجمالي عددهن 141 </w:t>
      </w:r>
      <w:r w:rsidR="003A5944">
        <w:rPr>
          <w:rFonts w:ascii="Simplified Arabic" w:hAnsi="Simplified Arabic" w:cs="Simplified Arabic" w:hint="cs"/>
          <w:sz w:val="28"/>
          <w:szCs w:val="28"/>
          <w:rtl/>
        </w:rPr>
        <w:t>مفحوصة</w:t>
      </w:r>
      <w:r w:rsidRPr="003A5944">
        <w:rPr>
          <w:rFonts w:ascii="Simplified Arabic" w:hAnsi="Simplified Arabic" w:cs="Simplified Arabic"/>
          <w:sz w:val="28"/>
          <w:szCs w:val="28"/>
          <w:rtl/>
        </w:rPr>
        <w:t>) وفقاً لمتغير متوسط الدخل الشهري للأسرة، ويمكن تفسير النتائج وفقاً للمعطيات الآتية:</w:t>
      </w:r>
    </w:p>
    <w:p w14:paraId="4AD08C8E" w14:textId="77777777" w:rsidR="004F12F6" w:rsidRPr="00164DCC" w:rsidRDefault="004F12F6" w:rsidP="004F12F6">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تصدر فئة الدخل (أقل من 8,000 ريال):</w:t>
      </w:r>
    </w:p>
    <w:p w14:paraId="3DACFE40" w14:textId="0DA6ABEF" w:rsidR="004F12F6" w:rsidRPr="00164DCC" w:rsidRDefault="004F12F6" w:rsidP="004F12F6">
      <w:pPr>
        <w:jc w:val="right"/>
        <w:rPr>
          <w:rFonts w:ascii="Simplified Arabic" w:hAnsi="Simplified Arabic" w:cs="Simplified Arabic"/>
          <w:sz w:val="28"/>
          <w:szCs w:val="28"/>
          <w:rtl/>
        </w:rPr>
      </w:pPr>
      <w:r w:rsidRPr="00164DCC">
        <w:rPr>
          <w:rFonts w:ascii="Simplified Arabic" w:hAnsi="Simplified Arabic" w:cs="Simplified Arabic"/>
          <w:sz w:val="28"/>
          <w:szCs w:val="28"/>
          <w:rtl/>
        </w:rPr>
        <w:t xml:space="preserve">جاءت فئة اقل من 8000 ريال) في المرتبة الأولى كأكبر شريحة ممثلة في العينة مسجلة نسبة بلغت 55.3% من اجمالي </w:t>
      </w:r>
      <w:r w:rsidR="003A5944">
        <w:rPr>
          <w:rFonts w:ascii="Simplified Arabic" w:hAnsi="Simplified Arabic" w:cs="Simplified Arabic" w:hint="cs"/>
          <w:sz w:val="28"/>
          <w:szCs w:val="28"/>
          <w:rtl/>
        </w:rPr>
        <w:t>المفحوصات.</w:t>
      </w:r>
    </w:p>
    <w:p w14:paraId="30A2AED9" w14:textId="77777777" w:rsidR="004F12F6" w:rsidRPr="00164DCC" w:rsidRDefault="004F12F6" w:rsidP="004F12F6">
      <w:pPr>
        <w:jc w:val="right"/>
        <w:rPr>
          <w:rFonts w:ascii="Simplified Arabic" w:hAnsi="Simplified Arabic" w:cs="Simplified Arabic"/>
          <w:sz w:val="28"/>
          <w:szCs w:val="28"/>
          <w:rtl/>
        </w:rPr>
      </w:pPr>
      <w:r w:rsidRPr="00164DCC">
        <w:rPr>
          <w:rFonts w:ascii="Simplified Arabic" w:hAnsi="Simplified Arabic" w:cs="Simplified Arabic"/>
          <w:sz w:val="28"/>
          <w:szCs w:val="28"/>
          <w:rtl/>
        </w:rPr>
        <w:t>وتعكس هذه النسبة تركز غالبية العينة ضمن الشرائح ذات الدخل المحدود أو المتوسط المنخفض، والتي غالباً ما تتكون من الطالبات أو الأسر الشابة، وهو ما قد ينعكس على طبيعة القوة الشرائية وحجم الإنفاق الموجه نحو مستحضرات التجميل والعناية الشخصية:</w:t>
      </w:r>
    </w:p>
    <w:p w14:paraId="6C1A8D40" w14:textId="77777777" w:rsidR="004F12F6" w:rsidRPr="00164DCC" w:rsidRDefault="004F12F6" w:rsidP="004F12F6">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t>فئة الدخل المتوسط (من 8,000 إلى 20,000 ريال):</w:t>
      </w:r>
    </w:p>
    <w:p w14:paraId="51A9C8F5" w14:textId="77777777" w:rsidR="004F12F6" w:rsidRPr="00164DCC" w:rsidRDefault="004F12F6" w:rsidP="004F12F6">
      <w:pPr>
        <w:jc w:val="right"/>
        <w:rPr>
          <w:rFonts w:ascii="Simplified Arabic" w:hAnsi="Simplified Arabic" w:cs="Simplified Arabic"/>
          <w:sz w:val="28"/>
          <w:szCs w:val="28"/>
          <w:rtl/>
        </w:rPr>
      </w:pPr>
      <w:r w:rsidRPr="00164DCC">
        <w:rPr>
          <w:rFonts w:ascii="Simplified Arabic" w:hAnsi="Simplified Arabic" w:cs="Simplified Arabic"/>
          <w:sz w:val="28"/>
          <w:szCs w:val="28"/>
          <w:rtl/>
        </w:rPr>
        <w:t xml:space="preserve">احتلت فئة الدخل الممتدة (من 8000الى 20000 </w:t>
      </w:r>
      <w:r w:rsidRPr="00164DCC">
        <w:rPr>
          <w:rFonts w:ascii="Simplified Arabic" w:hAnsi="Simplified Arabic" w:cs="Simplified Arabic" w:hint="cs"/>
          <w:sz w:val="28"/>
          <w:szCs w:val="28"/>
          <w:rtl/>
        </w:rPr>
        <w:t>ريال)</w:t>
      </w:r>
      <w:r w:rsidRPr="00164DCC">
        <w:rPr>
          <w:rFonts w:ascii="Simplified Arabic" w:hAnsi="Simplified Arabic" w:cs="Simplified Arabic"/>
          <w:sz w:val="28"/>
          <w:szCs w:val="28"/>
          <w:rtl/>
        </w:rPr>
        <w:t xml:space="preserve"> المرتبة الثانية مسجلة نسبة بالغة الأهمية بلغت 33.3%</w:t>
      </w:r>
    </w:p>
    <w:p w14:paraId="798F50D1" w14:textId="77777777" w:rsidR="004F12F6" w:rsidRPr="00C47E00" w:rsidRDefault="004F12F6" w:rsidP="004F12F6">
      <w:pPr>
        <w:jc w:val="right"/>
        <w:rPr>
          <w:rFonts w:ascii="Simplified Arabic" w:hAnsi="Simplified Arabic" w:cs="Simplified Arabic"/>
          <w:sz w:val="28"/>
          <w:szCs w:val="28"/>
          <w:rtl/>
        </w:rPr>
      </w:pPr>
      <w:r w:rsidRPr="00164DCC">
        <w:rPr>
          <w:rFonts w:ascii="Simplified Arabic" w:hAnsi="Simplified Arabic" w:cs="Simplified Arabic"/>
          <w:sz w:val="28"/>
          <w:szCs w:val="28"/>
          <w:rtl/>
        </w:rPr>
        <w:t>ويفسر يدل هذا على حضور شريحة واسعة تمتلك قدرة مالية متوسطة ومستقرة، مما يتيح لها هامشاً مناسباً لشراء منتجات العناية والتجميل المتنوعة التي يتم الترويج لها عبر المنصات الرقمية.</w:t>
      </w:r>
    </w:p>
    <w:p w14:paraId="0A1C5EC3" w14:textId="77777777" w:rsidR="004F12F6" w:rsidRPr="00164DCC" w:rsidRDefault="004F12F6" w:rsidP="004F12F6">
      <w:pPr>
        <w:jc w:val="right"/>
        <w:rPr>
          <w:rFonts w:ascii="Simplified Arabic" w:hAnsi="Simplified Arabic" w:cs="Simplified Arabic"/>
          <w:b/>
          <w:bCs/>
          <w:sz w:val="28"/>
          <w:szCs w:val="28"/>
          <w:rtl/>
        </w:rPr>
      </w:pPr>
      <w:r w:rsidRPr="00164DCC">
        <w:rPr>
          <w:rFonts w:ascii="Simplified Arabic" w:hAnsi="Simplified Arabic" w:cs="Simplified Arabic"/>
          <w:b/>
          <w:bCs/>
          <w:sz w:val="28"/>
          <w:szCs w:val="28"/>
          <w:rtl/>
        </w:rPr>
        <w:lastRenderedPageBreak/>
        <w:t>فئة الدخل المرتفع (أكثر من 20,000 ريال):</w:t>
      </w:r>
    </w:p>
    <w:p w14:paraId="7D6C03A0" w14:textId="77777777" w:rsidR="004F12F6" w:rsidRPr="00164DCC" w:rsidRDefault="004F12F6" w:rsidP="004F12F6">
      <w:pPr>
        <w:jc w:val="right"/>
        <w:rPr>
          <w:rFonts w:ascii="Simplified Arabic" w:hAnsi="Simplified Arabic" w:cs="Simplified Arabic"/>
          <w:sz w:val="28"/>
          <w:szCs w:val="28"/>
          <w:rtl/>
        </w:rPr>
      </w:pPr>
      <w:r w:rsidRPr="00164DCC">
        <w:rPr>
          <w:rFonts w:ascii="Simplified Arabic" w:hAnsi="Simplified Arabic" w:cs="Simplified Arabic"/>
          <w:sz w:val="28"/>
          <w:szCs w:val="28"/>
          <w:rtl/>
        </w:rPr>
        <w:t>جاءت فئة الدخل أكثر من 20000ريال في المرتبة الأخيرة مسجلة نسبة بلغت11.3%</w:t>
      </w:r>
    </w:p>
    <w:p w14:paraId="33D41872" w14:textId="77777777" w:rsidR="004F12F6" w:rsidRPr="00164DCC" w:rsidRDefault="004F12F6" w:rsidP="004F12F6">
      <w:pPr>
        <w:jc w:val="right"/>
        <w:rPr>
          <w:rFonts w:ascii="Simplified Arabic" w:hAnsi="Simplified Arabic" w:cs="Simplified Arabic"/>
          <w:sz w:val="28"/>
          <w:szCs w:val="28"/>
          <w:rtl/>
        </w:rPr>
      </w:pPr>
      <w:r w:rsidRPr="00164DCC">
        <w:rPr>
          <w:rFonts w:ascii="Simplified Arabic" w:hAnsi="Simplified Arabic" w:cs="Simplified Arabic"/>
          <w:sz w:val="28"/>
          <w:szCs w:val="28"/>
          <w:rtl/>
        </w:rPr>
        <w:t>يُعد هذا التراجع طبيعياً لكون الفئات ذات الدخل المرتفع تمثل عادةً نسبة أقل في مجتمعات الدراسات الاستطلاعية العامة، ورغم ذلك فإن وجود هذه النسبة يثري الدراسة بتغطية المستهلكات القادرات على اقتناء المنتجات الفاخرة أو ذات الأسعار المرتفعة.</w:t>
      </w:r>
    </w:p>
    <w:p w14:paraId="24BFCA53" w14:textId="37179C04" w:rsidR="00986B9C" w:rsidRDefault="004F12F6" w:rsidP="004F12F6">
      <w:pPr>
        <w:jc w:val="right"/>
        <w:rPr>
          <w:rFonts w:ascii="Simplified Arabic" w:hAnsi="Simplified Arabic" w:cs="Simplified Arabic"/>
          <w:sz w:val="28"/>
          <w:szCs w:val="28"/>
          <w:rtl/>
        </w:rPr>
      </w:pPr>
      <w:r w:rsidRPr="00164DCC">
        <w:rPr>
          <w:rFonts w:ascii="Simplified Arabic" w:hAnsi="Simplified Arabic" w:cs="Simplified Arabic"/>
          <w:b/>
          <w:bCs/>
          <w:sz w:val="28"/>
          <w:szCs w:val="28"/>
          <w:rtl/>
        </w:rPr>
        <w:t>دلالة التحليلية:</w:t>
      </w:r>
      <w:r w:rsidRPr="00164DCC">
        <w:rPr>
          <w:rFonts w:ascii="Simplified Arabic" w:hAnsi="Simplified Arabic" w:cs="Simplified Arabic"/>
          <w:rtl/>
        </w:rPr>
        <w:t xml:space="preserve"> </w:t>
      </w:r>
      <w:r w:rsidRPr="00164DCC">
        <w:rPr>
          <w:rFonts w:ascii="Simplified Arabic" w:hAnsi="Simplified Arabic" w:cs="Simplified Arabic"/>
          <w:sz w:val="28"/>
          <w:szCs w:val="28"/>
          <w:rtl/>
        </w:rPr>
        <w:t xml:space="preserve">تؤكد هذه النتائج تنوع المستويات المالية لأسر أفراد عينة الدراسة مع تركزها الأكبر في فئة الدخل الأقل من 8,000 ريال يليها فئة الدخل المتوسط، وهو ما يوفر مؤشرات واقعية حول قدرة </w:t>
      </w:r>
      <w:r w:rsidR="009F0C31">
        <w:rPr>
          <w:rFonts w:ascii="Simplified Arabic" w:hAnsi="Simplified Arabic" w:cs="Simplified Arabic" w:hint="cs"/>
          <w:sz w:val="28"/>
          <w:szCs w:val="28"/>
          <w:rtl/>
        </w:rPr>
        <w:t>افراد العينة</w:t>
      </w:r>
      <w:r w:rsidRPr="00164DCC">
        <w:rPr>
          <w:rFonts w:ascii="Simplified Arabic" w:hAnsi="Simplified Arabic" w:cs="Simplified Arabic"/>
          <w:sz w:val="28"/>
          <w:szCs w:val="28"/>
          <w:rtl/>
        </w:rPr>
        <w:t xml:space="preserve"> على تحويل مشاهدة المحتوى التسويقي عبر "تيك توك" إلى سلوك شرائي فعلي يتناسب مع إمكانياتهن المالية.</w:t>
      </w:r>
    </w:p>
    <w:p w14:paraId="5A05537B" w14:textId="77777777" w:rsidR="007D09FF" w:rsidRDefault="007D09FF" w:rsidP="004F12F6">
      <w:pPr>
        <w:jc w:val="right"/>
        <w:rPr>
          <w:rFonts w:ascii="Simplified Arabic" w:hAnsi="Simplified Arabic" w:cs="Simplified Arabic"/>
          <w:sz w:val="28"/>
          <w:szCs w:val="28"/>
          <w:rtl/>
        </w:rPr>
      </w:pPr>
    </w:p>
    <w:p w14:paraId="6632C631" w14:textId="77777777" w:rsidR="004047FC" w:rsidRDefault="004047FC" w:rsidP="004047FC">
      <w:pPr>
        <w:jc w:val="right"/>
        <w:rPr>
          <w:rFonts w:ascii="Simplified Arabic" w:hAnsi="Simplified Arabic" w:cs="Simplified Arabic"/>
          <w:b/>
          <w:bCs/>
          <w:sz w:val="28"/>
          <w:szCs w:val="28"/>
          <w:rtl/>
        </w:rPr>
      </w:pPr>
      <w:r w:rsidRPr="004047FC">
        <w:rPr>
          <w:rFonts w:ascii="Simplified Arabic" w:hAnsi="Simplified Arabic" w:cs="Simplified Arabic"/>
          <w:b/>
          <w:bCs/>
          <w:sz w:val="28"/>
          <w:szCs w:val="28"/>
          <w:rtl/>
        </w:rPr>
        <w:t>ثانياً: نتائج مستوى التعرض وطبيعة المتابعة للمحتوى التسويقي</w:t>
      </w:r>
    </w:p>
    <w:p w14:paraId="54757132" w14:textId="77777777" w:rsidR="004047FC" w:rsidRPr="004047FC" w:rsidRDefault="004047FC" w:rsidP="004047FC">
      <w:pPr>
        <w:jc w:val="right"/>
        <w:rPr>
          <w:rFonts w:ascii="Simplified Arabic" w:hAnsi="Simplified Arabic" w:cs="Simplified Arabic"/>
          <w:sz w:val="28"/>
          <w:szCs w:val="28"/>
        </w:rPr>
      </w:pPr>
      <w:r w:rsidRPr="004047FC">
        <w:rPr>
          <w:rFonts w:ascii="Simplified Arabic" w:hAnsi="Simplified Arabic" w:cs="Simplified Arabic"/>
          <w:b/>
          <w:bCs/>
          <w:sz w:val="28"/>
          <w:szCs w:val="28"/>
          <w:rtl/>
        </w:rPr>
        <w:t>جدول (6): أنواع منتجات التجميل والعناية الشخصية المتابعة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472"/>
        <w:gridCol w:w="963"/>
        <w:gridCol w:w="1699"/>
      </w:tblGrid>
      <w:tr w:rsidR="004E51BE" w:rsidRPr="004E51BE" w14:paraId="40A32751" w14:textId="77777777" w:rsidTr="004E51BE">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72272E"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b/>
                <w:bCs/>
                <w:sz w:val="28"/>
                <w:szCs w:val="28"/>
                <w:rtl/>
              </w:rPr>
              <w:t>نوع المحتوى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55EC7A"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b/>
                <w:bCs/>
                <w:sz w:val="28"/>
                <w:szCs w:val="28"/>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5DB2DA"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b/>
                <w:bCs/>
                <w:sz w:val="28"/>
                <w:szCs w:val="28"/>
                <w:rtl/>
              </w:rPr>
              <w:t>النسبة المئوية</w:t>
            </w:r>
          </w:p>
        </w:tc>
      </w:tr>
      <w:tr w:rsidR="004E51BE" w:rsidRPr="004E51BE" w14:paraId="2063AD1E" w14:textId="77777777" w:rsidTr="004E51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282B43"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b/>
                <w:bCs/>
                <w:sz w:val="28"/>
                <w:szCs w:val="28"/>
                <w:rtl/>
              </w:rPr>
              <w:t>العناية بالبشرة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108533"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D2E9E3"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64.5%</w:t>
            </w:r>
          </w:p>
        </w:tc>
      </w:tr>
      <w:tr w:rsidR="004E51BE" w:rsidRPr="004E51BE" w14:paraId="7208A37A" w14:textId="77777777" w:rsidTr="004E51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F510EC"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b/>
                <w:bCs/>
                <w:sz w:val="28"/>
                <w:szCs w:val="28"/>
                <w:rtl/>
              </w:rPr>
              <w:t>العطور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96E9FB"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9AF729"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49.8%</w:t>
            </w:r>
          </w:p>
        </w:tc>
      </w:tr>
      <w:tr w:rsidR="004E51BE" w:rsidRPr="004E51BE" w14:paraId="2F5B227C" w14:textId="77777777" w:rsidTr="004E51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747961"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b/>
                <w:bCs/>
                <w:sz w:val="28"/>
                <w:szCs w:val="28"/>
                <w:rtl/>
              </w:rPr>
              <w:t>العناية بالشعر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615409"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E18FEB"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46.8%</w:t>
            </w:r>
          </w:p>
        </w:tc>
      </w:tr>
      <w:tr w:rsidR="004E51BE" w:rsidRPr="004E51BE" w14:paraId="1334AA24" w14:textId="77777777" w:rsidTr="004E51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46A91E"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b/>
                <w:bCs/>
                <w:sz w:val="28"/>
                <w:szCs w:val="28"/>
                <w:rtl/>
              </w:rPr>
              <w:t>مستحضرات التجميل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D2B4F8"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757C78"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44.0%</w:t>
            </w:r>
          </w:p>
        </w:tc>
      </w:tr>
      <w:tr w:rsidR="004E51BE" w:rsidRPr="004E51BE" w14:paraId="66211326" w14:textId="77777777" w:rsidTr="004E51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6FD070"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b/>
                <w:bCs/>
                <w:sz w:val="28"/>
                <w:szCs w:val="28"/>
                <w:rtl/>
              </w:rPr>
              <w:lastRenderedPageBreak/>
              <w:t>الأجهزة وأدوات التجميل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9C4837"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39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8B6151"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27.7%</w:t>
            </w:r>
          </w:p>
        </w:tc>
      </w:tr>
      <w:tr w:rsidR="004E51BE" w:rsidRPr="004E51BE" w14:paraId="266F15C0" w14:textId="77777777" w:rsidTr="004E51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E897E3"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b/>
                <w:bCs/>
                <w:sz w:val="28"/>
                <w:szCs w:val="28"/>
                <w:rtl/>
              </w:rPr>
              <w:t>أخرى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179556"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36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C8F516" w14:textId="77777777" w:rsidR="004E51BE" w:rsidRPr="004E51BE" w:rsidRDefault="004E51BE" w:rsidP="004E51BE">
            <w:pPr>
              <w:jc w:val="right"/>
              <w:rPr>
                <w:rFonts w:ascii="Simplified Arabic" w:hAnsi="Simplified Arabic" w:cs="Simplified Arabic"/>
                <w:sz w:val="28"/>
                <w:szCs w:val="28"/>
              </w:rPr>
            </w:pPr>
            <w:r w:rsidRPr="004E51BE">
              <w:rPr>
                <w:rFonts w:ascii="Simplified Arabic" w:hAnsi="Simplified Arabic" w:cs="Simplified Arabic"/>
                <w:sz w:val="28"/>
                <w:szCs w:val="28"/>
              </w:rPr>
              <w:t>25.5%</w:t>
            </w:r>
          </w:p>
        </w:tc>
      </w:tr>
    </w:tbl>
    <w:p w14:paraId="51EF831A" w14:textId="269E35B1" w:rsidR="004047FC" w:rsidRPr="00B94D3E" w:rsidRDefault="00B94D3E" w:rsidP="00B94D3E">
      <w:pPr>
        <w:jc w:val="right"/>
        <w:rPr>
          <w:rFonts w:ascii="Simplified Arabic" w:hAnsi="Simplified Arabic" w:cs="Simplified Arabic"/>
          <w:sz w:val="28"/>
          <w:szCs w:val="28"/>
          <w:rtl/>
        </w:rPr>
      </w:pPr>
      <w:r w:rsidRPr="00B94D3E">
        <w:rPr>
          <w:rFonts w:ascii="Simplified Arabic" w:hAnsi="Simplified Arabic" w:cs="Simplified Arabic"/>
          <w:sz w:val="28"/>
          <w:szCs w:val="28"/>
          <w:rtl/>
        </w:rPr>
        <w:t xml:space="preserve">يُظهر الجدول السابق تباين إجابات </w:t>
      </w:r>
      <w:r w:rsidR="00883B9B">
        <w:rPr>
          <w:rFonts w:ascii="Simplified Arabic" w:hAnsi="Simplified Arabic" w:cs="Simplified Arabic" w:hint="cs"/>
          <w:sz w:val="28"/>
          <w:szCs w:val="28"/>
          <w:rtl/>
        </w:rPr>
        <w:t>افراد العينة</w:t>
      </w:r>
      <w:r w:rsidRPr="00B94D3E">
        <w:rPr>
          <w:rFonts w:ascii="Simplified Arabic" w:hAnsi="Simplified Arabic" w:cs="Simplified Arabic"/>
          <w:sz w:val="28"/>
          <w:szCs w:val="28"/>
          <w:rtl/>
        </w:rPr>
        <w:t xml:space="preserve"> حول أكثر أنواع المنتجات متابعة</w:t>
      </w:r>
      <w:r w:rsidRPr="00B94D3E">
        <w:rPr>
          <w:rFonts w:ascii="Simplified Arabic" w:hAnsi="Simplified Arabic" w:cs="Simplified Arabic"/>
          <w:sz w:val="28"/>
          <w:szCs w:val="28"/>
        </w:rPr>
        <w:t xml:space="preserve">... </w:t>
      </w:r>
      <w:r w:rsidRPr="00B94D3E">
        <w:rPr>
          <w:rFonts w:ascii="Simplified Arabic" w:hAnsi="Simplified Arabic" w:cs="Simplified Arabic"/>
          <w:sz w:val="28"/>
          <w:szCs w:val="28"/>
          <w:rtl/>
        </w:rPr>
        <w:t>التفسير والتعقيب هنا، مع التوثيق في نهاية الفقرة إن وجد، مثل: ... ويتفق ذلك مع ما أشارت إليه دراسة الشمري</w:t>
      </w:r>
      <w:r w:rsidRPr="00B94D3E">
        <w:rPr>
          <w:rFonts w:ascii="Simplified Arabic" w:hAnsi="Simplified Arabic" w:cs="Simplified Arabic"/>
          <w:sz w:val="28"/>
          <w:szCs w:val="28"/>
        </w:rPr>
        <w:t xml:space="preserve"> (2025</w:t>
      </w:r>
      <w:r>
        <w:rPr>
          <w:rFonts w:ascii="Simplified Arabic" w:hAnsi="Simplified Arabic" w:cs="Simplified Arabic" w:hint="cs"/>
          <w:sz w:val="28"/>
          <w:szCs w:val="28"/>
          <w:rtl/>
        </w:rPr>
        <w:t>(</w:t>
      </w:r>
    </w:p>
    <w:p w14:paraId="518E48BA" w14:textId="639D4AA1" w:rsidR="004047FC" w:rsidRDefault="00282D20" w:rsidP="003416F9">
      <w:pPr>
        <w:jc w:val="right"/>
        <w:rPr>
          <w:rFonts w:ascii="Simplified Arabic" w:hAnsi="Simplified Arabic" w:cs="Simplified Arabic"/>
          <w:sz w:val="28"/>
          <w:szCs w:val="28"/>
          <w:rtl/>
        </w:rPr>
      </w:pPr>
      <w:r w:rsidRPr="00D352EF">
        <w:rPr>
          <w:rFonts w:ascii="Simplified Arabic" w:hAnsi="Simplified Arabic" w:cs="Simplified Arabic"/>
          <w:noProof/>
          <w:sz w:val="28"/>
          <w:szCs w:val="28"/>
        </w:rPr>
        <w:drawing>
          <wp:inline distT="0" distB="0" distL="0" distR="0" wp14:anchorId="2444E3EF" wp14:editId="3DE06D43">
            <wp:extent cx="5486400" cy="2817495"/>
            <wp:effectExtent l="0" t="0" r="0" b="1905"/>
            <wp:docPr id="4254466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342053" name=""/>
                    <pic:cNvPicPr/>
                  </pic:nvPicPr>
                  <pic:blipFill>
                    <a:blip r:embed="rId18"/>
                    <a:stretch>
                      <a:fillRect/>
                    </a:stretch>
                  </pic:blipFill>
                  <pic:spPr>
                    <a:xfrm>
                      <a:off x="0" y="0"/>
                      <a:ext cx="5486400" cy="2817495"/>
                    </a:xfrm>
                    <a:prstGeom prst="rect">
                      <a:avLst/>
                    </a:prstGeom>
                  </pic:spPr>
                </pic:pic>
              </a:graphicData>
            </a:graphic>
          </wp:inline>
        </w:drawing>
      </w:r>
    </w:p>
    <w:p w14:paraId="7CDA8072" w14:textId="77777777" w:rsidR="003A1A45" w:rsidRPr="00D352EF" w:rsidRDefault="003A1A45" w:rsidP="003A1A45">
      <w:pPr>
        <w:jc w:val="right"/>
        <w:rPr>
          <w:rFonts w:ascii="Simplified Arabic" w:hAnsi="Simplified Arabic" w:cs="Simplified Arabic"/>
          <w:sz w:val="28"/>
          <w:szCs w:val="28"/>
        </w:rPr>
      </w:pPr>
      <w:r w:rsidRPr="00D352EF">
        <w:rPr>
          <w:rFonts w:ascii="Simplified Arabic" w:hAnsi="Simplified Arabic" w:cs="Simplified Arabic"/>
          <w:sz w:val="28"/>
          <w:szCs w:val="28"/>
          <w:rtl/>
        </w:rPr>
        <w:t>وضح الشكل البياني أعلاه توزيع نسب استجابات أفراد عينة الدراسة (البالغ عددهن 141 رداً نظراً لإمكانية اختيار أكثر من إجابة) حول أنواع منتجات التجميل والعناية الشخصية التي تحظى باهتمام ومتابعة عبر منصة "تيك توك"، ويمكن تفسير النتائج وفقاً للمعطيات الآتية</w:t>
      </w:r>
      <w:r w:rsidRPr="00D352EF">
        <w:rPr>
          <w:rFonts w:ascii="Simplified Arabic" w:hAnsi="Simplified Arabic" w:cs="Simplified Arabic"/>
          <w:sz w:val="28"/>
          <w:szCs w:val="28"/>
        </w:rPr>
        <w:t>:</w:t>
      </w:r>
    </w:p>
    <w:p w14:paraId="657E9E9B" w14:textId="77777777" w:rsidR="003A1A45" w:rsidRPr="00D352EF" w:rsidRDefault="003A1A45" w:rsidP="003A1A45">
      <w:pPr>
        <w:ind w:left="360"/>
        <w:jc w:val="right"/>
        <w:rPr>
          <w:rFonts w:ascii="Simplified Arabic" w:hAnsi="Simplified Arabic" w:cs="Simplified Arabic"/>
          <w:sz w:val="28"/>
          <w:szCs w:val="28"/>
        </w:rPr>
      </w:pPr>
      <w:r w:rsidRPr="00D352EF">
        <w:rPr>
          <w:rFonts w:ascii="Simplified Arabic" w:hAnsi="Simplified Arabic" w:cs="Simplified Arabic"/>
          <w:b/>
          <w:bCs/>
          <w:sz w:val="28"/>
          <w:szCs w:val="28"/>
          <w:rtl/>
        </w:rPr>
        <w:t>تصدر قطاع العناية بالبشرة</w:t>
      </w:r>
      <w:r w:rsidRPr="00D352EF">
        <w:rPr>
          <w:rFonts w:ascii="Simplified Arabic" w:hAnsi="Simplified Arabic" w:cs="Simplified Arabic"/>
          <w:b/>
          <w:bCs/>
          <w:sz w:val="28"/>
          <w:szCs w:val="28"/>
        </w:rPr>
        <w:t xml:space="preserve"> </w:t>
      </w:r>
    </w:p>
    <w:p w14:paraId="459790A0" w14:textId="77777777" w:rsidR="003A1A45" w:rsidRPr="00D352EF" w:rsidRDefault="003A1A45" w:rsidP="003A1A45">
      <w:pPr>
        <w:ind w:left="360"/>
        <w:jc w:val="right"/>
        <w:rPr>
          <w:rFonts w:ascii="Simplified Arabic" w:hAnsi="Simplified Arabic" w:cs="Simplified Arabic"/>
          <w:sz w:val="28"/>
          <w:szCs w:val="28"/>
        </w:rPr>
      </w:pPr>
      <w:r w:rsidRPr="00D352EF">
        <w:rPr>
          <w:rFonts w:ascii="Simplified Arabic" w:hAnsi="Simplified Arabic" w:cs="Simplified Arabic"/>
          <w:sz w:val="28"/>
          <w:szCs w:val="28"/>
          <w:rtl/>
        </w:rPr>
        <w:t xml:space="preserve">جاءت "العناية بالبشرة" في المرتبة الأولى كأكثر الفئات الجذبة للاهتمام بمعدل (91 تكرارا وبنسبة مئوية بلغت 64.5%) مما يعكس وعي المستهلكات بأهمية الروتين اليومي للبشرة </w:t>
      </w:r>
      <w:r w:rsidRPr="00D352EF">
        <w:rPr>
          <w:rFonts w:ascii="Simplified Arabic" w:hAnsi="Simplified Arabic" w:cs="Simplified Arabic"/>
          <w:sz w:val="28"/>
          <w:szCs w:val="28"/>
          <w:rtl/>
        </w:rPr>
        <w:lastRenderedPageBreak/>
        <w:t>واعتمادهن المكثف على تجارب ومراجعات تيك توك لاختيار المنتجات العلاجية والتجميلية المناسبة.</w:t>
      </w:r>
    </w:p>
    <w:p w14:paraId="5C504B2C" w14:textId="190D4BD3" w:rsidR="003A1A45" w:rsidRPr="00D352EF" w:rsidRDefault="003A1A45" w:rsidP="003A1A45">
      <w:pPr>
        <w:ind w:left="360"/>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 xml:space="preserve">الاهتمام بالعطور والعناية بالشعر: </w:t>
      </w:r>
      <w:r w:rsidRPr="00D352EF">
        <w:rPr>
          <w:rFonts w:ascii="Simplified Arabic" w:hAnsi="Simplified Arabic" w:cs="Simplified Arabic"/>
          <w:sz w:val="28"/>
          <w:szCs w:val="28"/>
          <w:rtl/>
        </w:rPr>
        <w:t xml:space="preserve">احتلت العطور المرتبة الثانية بنسبة (49.6% بعدد 70 تكرارا) يليها " العناية بالشعر" في المرتبة الثالثة بنسبة (46.8% بعدد 66 تكرارا) مما يدل على ان مقاطع </w:t>
      </w:r>
      <w:r w:rsidR="00516AAA">
        <w:rPr>
          <w:rFonts w:ascii="Simplified Arabic" w:hAnsi="Simplified Arabic" w:cs="Simplified Arabic" w:hint="cs"/>
          <w:sz w:val="28"/>
          <w:szCs w:val="28"/>
          <w:rtl/>
        </w:rPr>
        <w:t xml:space="preserve">الرائجة </w:t>
      </w:r>
      <w:r w:rsidR="003B4896">
        <w:rPr>
          <w:rFonts w:ascii="Simplified Arabic" w:hAnsi="Simplified Arabic" w:cs="Simplified Arabic" w:hint="cs"/>
          <w:sz w:val="28"/>
          <w:szCs w:val="28"/>
          <w:rtl/>
        </w:rPr>
        <w:t>و</w:t>
      </w:r>
      <w:r w:rsidR="003B4896" w:rsidRPr="00D352EF">
        <w:rPr>
          <w:rFonts w:ascii="Simplified Arabic" w:hAnsi="Simplified Arabic" w:cs="Simplified Arabic" w:hint="cs"/>
          <w:sz w:val="28"/>
          <w:szCs w:val="28"/>
          <w:rtl/>
        </w:rPr>
        <w:t>الاستعراضية</w:t>
      </w:r>
      <w:r w:rsidRPr="00D352EF">
        <w:rPr>
          <w:rFonts w:ascii="Simplified Arabic" w:hAnsi="Simplified Arabic" w:cs="Simplified Arabic"/>
          <w:sz w:val="28"/>
          <w:szCs w:val="28"/>
          <w:rtl/>
        </w:rPr>
        <w:t xml:space="preserve"> والتوصيات المتعلقة بالروائح والشعر تحظى بجاذبية بصرية وتفاعلية عالية على المنصة.</w:t>
      </w:r>
    </w:p>
    <w:p w14:paraId="0F60B46C" w14:textId="77777777" w:rsidR="003A1A45" w:rsidRPr="00D352EF" w:rsidRDefault="003A1A45" w:rsidP="003A1A45">
      <w:pPr>
        <w:ind w:left="360"/>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مستحضرات التجميل والمكياج:</w:t>
      </w:r>
    </w:p>
    <w:p w14:paraId="0BF65A1F" w14:textId="77777777" w:rsidR="003A1A45" w:rsidRPr="00D352EF" w:rsidRDefault="003A1A45" w:rsidP="003A1A45">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سجلت مستحضرات التجميل نسبة (44% بعدد 62 تكرارا) وهو ما يوكد استمرار الحضور القوى لمحتوى المكياج والتجارب المرئية (مثل طرق الدمج والتطبيق) كعنصر جذب أساسي للمستخدمات.</w:t>
      </w:r>
    </w:p>
    <w:p w14:paraId="04EC044C" w14:textId="77777777" w:rsidR="003A1A45" w:rsidRPr="00D352EF" w:rsidRDefault="003A1A45" w:rsidP="003A1A45">
      <w:pPr>
        <w:ind w:left="360"/>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الأجهزة والأدوات والمنتجات الأخرى:</w:t>
      </w:r>
    </w:p>
    <w:p w14:paraId="1F71F1AC" w14:textId="06A55EDD" w:rsidR="003A1A45" w:rsidRPr="00D352EF" w:rsidRDefault="003A1A45" w:rsidP="00F34A22">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جاءت "الأجهزة وأدوات التجميل " في المرتبة قبل الأخيرة بنسبة 27.7% بعدد 39 تكرارا) بينما حلت التصنيفات الأخرى في المرتبة الأخيرة بنسبة (25.5% بعدد 36 تكرارا).</w:t>
      </w:r>
    </w:p>
    <w:p w14:paraId="715127ED" w14:textId="77777777" w:rsidR="003A1A45" w:rsidRPr="00D352EF" w:rsidRDefault="003A1A45" w:rsidP="003A1A45">
      <w:pPr>
        <w:ind w:left="360"/>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الدلالة التحليلية:</w:t>
      </w:r>
    </w:p>
    <w:p w14:paraId="3A9B6A03" w14:textId="0D74C056" w:rsidR="00282D20" w:rsidRDefault="003A1A45" w:rsidP="00F34A22">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تعكس هذه النتائج تفاوت اهتمامات المستهلكات عبر منصة تيك توك حيث تستحوذ منتجات العناية بالبشرة والعطور والشعر على النصيب الأكبر من المتابعة وهو ما يفسر تركيز صناع المحتوى والشركات التسويقية على ضخ المحتوى المرئي التفاعلي لهذه الفئات بشكل مكثف نظرا لارتفاع الطلب والاستجابة الاستهلاكية تجاها.</w:t>
      </w:r>
    </w:p>
    <w:p w14:paraId="2C21C95D" w14:textId="77777777" w:rsidR="005D4892" w:rsidRDefault="005D4892" w:rsidP="00F34A22">
      <w:pPr>
        <w:ind w:left="360"/>
        <w:jc w:val="right"/>
        <w:rPr>
          <w:rFonts w:ascii="Simplified Arabic" w:hAnsi="Simplified Arabic" w:cs="Simplified Arabic"/>
          <w:sz w:val="28"/>
          <w:szCs w:val="28"/>
          <w:rtl/>
        </w:rPr>
      </w:pPr>
    </w:p>
    <w:p w14:paraId="7BE3EA54" w14:textId="77777777" w:rsidR="005D4892" w:rsidRDefault="005D4892" w:rsidP="00F34A22">
      <w:pPr>
        <w:ind w:left="360"/>
        <w:jc w:val="right"/>
        <w:rPr>
          <w:rFonts w:ascii="Simplified Arabic" w:hAnsi="Simplified Arabic" w:cs="Simplified Arabic"/>
          <w:sz w:val="28"/>
          <w:szCs w:val="28"/>
          <w:rtl/>
        </w:rPr>
      </w:pPr>
    </w:p>
    <w:p w14:paraId="5FDF976A" w14:textId="77777777" w:rsidR="005D4892" w:rsidRDefault="005D4892" w:rsidP="00F34A22">
      <w:pPr>
        <w:ind w:left="360"/>
        <w:jc w:val="right"/>
        <w:rPr>
          <w:rFonts w:ascii="Simplified Arabic" w:hAnsi="Simplified Arabic" w:cs="Simplified Arabic"/>
          <w:sz w:val="28"/>
          <w:szCs w:val="28"/>
          <w:rtl/>
        </w:rPr>
      </w:pPr>
    </w:p>
    <w:p w14:paraId="7A310A8B"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b/>
          <w:bCs/>
          <w:sz w:val="28"/>
          <w:szCs w:val="28"/>
          <w:rtl/>
        </w:rPr>
        <w:lastRenderedPageBreak/>
        <w:t>جدول (7): أشكال التفاعل مع المحتوى التسويقي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156"/>
        <w:gridCol w:w="963"/>
        <w:gridCol w:w="1699"/>
      </w:tblGrid>
      <w:tr w:rsidR="00FD4707" w:rsidRPr="00FD4707" w14:paraId="34843096" w14:textId="77777777" w:rsidTr="00FD470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0C5383"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b/>
                <w:bCs/>
                <w:sz w:val="28"/>
                <w:szCs w:val="28"/>
                <w:rtl/>
              </w:rPr>
              <w:t>شكل التفاعل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EC81FD"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b/>
                <w:bCs/>
                <w:sz w:val="28"/>
                <w:szCs w:val="28"/>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437FA2"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b/>
                <w:bCs/>
                <w:sz w:val="28"/>
                <w:szCs w:val="28"/>
                <w:rtl/>
              </w:rPr>
              <w:t>النسبة المئوية</w:t>
            </w:r>
          </w:p>
        </w:tc>
      </w:tr>
      <w:tr w:rsidR="00FD4707" w:rsidRPr="00FD4707" w14:paraId="03F5421D" w14:textId="77777777" w:rsidTr="00FD470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48AFF3" w14:textId="738785A5" w:rsidR="00FD4707" w:rsidRPr="00FD4707" w:rsidRDefault="008809C1" w:rsidP="00FD4707">
            <w:pPr>
              <w:jc w:val="right"/>
              <w:rPr>
                <w:rFonts w:ascii="Simplified Arabic" w:hAnsi="Simplified Arabic" w:cs="Simplified Arabic"/>
                <w:sz w:val="28"/>
                <w:szCs w:val="28"/>
              </w:rPr>
            </w:pPr>
            <w:r>
              <w:rPr>
                <w:rFonts w:ascii="Simplified Arabic" w:hAnsi="Simplified Arabic" w:cs="Simplified Arabic" w:hint="cs"/>
                <w:b/>
                <w:bCs/>
                <w:sz w:val="28"/>
                <w:szCs w:val="28"/>
                <w:rtl/>
              </w:rPr>
              <w:t>1-</w:t>
            </w:r>
            <w:r w:rsidR="00FD4707" w:rsidRPr="00FD4707">
              <w:rPr>
                <w:rFonts w:ascii="Simplified Arabic" w:hAnsi="Simplified Arabic" w:cs="Simplified Arabic"/>
                <w:b/>
                <w:bCs/>
                <w:sz w:val="28"/>
                <w:szCs w:val="28"/>
                <w:rtl/>
              </w:rPr>
              <w:t>الإعجاب بالفيديو</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92E5BA"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83F259"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62.4%</w:t>
            </w:r>
          </w:p>
        </w:tc>
      </w:tr>
      <w:tr w:rsidR="00FD4707" w:rsidRPr="00FD4707" w14:paraId="415C8809" w14:textId="77777777" w:rsidTr="00FD470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F5F6B9" w14:textId="4181E905" w:rsidR="00FD4707" w:rsidRPr="00FD4707" w:rsidRDefault="008809C1" w:rsidP="00FD4707">
            <w:pPr>
              <w:jc w:val="right"/>
              <w:rPr>
                <w:rFonts w:ascii="Simplified Arabic" w:hAnsi="Simplified Arabic" w:cs="Simplified Arabic"/>
                <w:sz w:val="28"/>
                <w:szCs w:val="28"/>
              </w:rPr>
            </w:pPr>
            <w:r>
              <w:rPr>
                <w:rFonts w:ascii="Simplified Arabic" w:hAnsi="Simplified Arabic" w:cs="Simplified Arabic" w:hint="cs"/>
                <w:b/>
                <w:bCs/>
                <w:sz w:val="28"/>
                <w:szCs w:val="28"/>
                <w:rtl/>
              </w:rPr>
              <w:t>2-</w:t>
            </w:r>
            <w:r w:rsidR="00FD4707" w:rsidRPr="00FD4707">
              <w:rPr>
                <w:rFonts w:ascii="Simplified Arabic" w:hAnsi="Simplified Arabic" w:cs="Simplified Arabic"/>
                <w:b/>
                <w:bCs/>
                <w:sz w:val="28"/>
                <w:szCs w:val="28"/>
                <w:rtl/>
              </w:rPr>
              <w:t>حفظ الفيديو</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070D24"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901AAF"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57.4%</w:t>
            </w:r>
          </w:p>
        </w:tc>
      </w:tr>
      <w:tr w:rsidR="00FD4707" w:rsidRPr="00FD4707" w14:paraId="70C85226" w14:textId="77777777" w:rsidTr="00FD470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DBA0A8" w14:textId="7A75E8AF" w:rsidR="00FD4707" w:rsidRPr="00FD4707" w:rsidRDefault="008809C1" w:rsidP="00FD4707">
            <w:pPr>
              <w:jc w:val="right"/>
              <w:rPr>
                <w:rFonts w:ascii="Simplified Arabic" w:hAnsi="Simplified Arabic" w:cs="Simplified Arabic"/>
                <w:sz w:val="28"/>
                <w:szCs w:val="28"/>
              </w:rPr>
            </w:pPr>
            <w:r>
              <w:rPr>
                <w:rFonts w:ascii="Simplified Arabic" w:hAnsi="Simplified Arabic" w:cs="Simplified Arabic" w:hint="cs"/>
                <w:b/>
                <w:bCs/>
                <w:sz w:val="28"/>
                <w:szCs w:val="28"/>
                <w:rtl/>
              </w:rPr>
              <w:t>3-</w:t>
            </w:r>
            <w:r w:rsidR="00FD4707" w:rsidRPr="00FD4707">
              <w:rPr>
                <w:rFonts w:ascii="Simplified Arabic" w:hAnsi="Simplified Arabic" w:cs="Simplified Arabic"/>
                <w:b/>
                <w:bCs/>
                <w:sz w:val="28"/>
                <w:szCs w:val="28"/>
                <w:rtl/>
              </w:rPr>
              <w:t>مشاركة الفيديو</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AF0947"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039DC4"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36.9%</w:t>
            </w:r>
          </w:p>
        </w:tc>
      </w:tr>
      <w:tr w:rsidR="00FD4707" w:rsidRPr="00FD4707" w14:paraId="149FF0E8" w14:textId="77777777" w:rsidTr="00FD470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0475DD" w14:textId="14D2AB98" w:rsidR="00FD4707" w:rsidRPr="00FD4707" w:rsidRDefault="008809C1" w:rsidP="00FD4707">
            <w:pPr>
              <w:jc w:val="right"/>
              <w:rPr>
                <w:rFonts w:ascii="Simplified Arabic" w:hAnsi="Simplified Arabic" w:cs="Simplified Arabic"/>
                <w:sz w:val="28"/>
                <w:szCs w:val="28"/>
              </w:rPr>
            </w:pPr>
            <w:r>
              <w:rPr>
                <w:rFonts w:ascii="Simplified Arabic" w:hAnsi="Simplified Arabic" w:cs="Simplified Arabic" w:hint="cs"/>
                <w:b/>
                <w:bCs/>
                <w:sz w:val="28"/>
                <w:szCs w:val="28"/>
                <w:rtl/>
              </w:rPr>
              <w:t>4-</w:t>
            </w:r>
            <w:r w:rsidR="00FD4707" w:rsidRPr="00FD4707">
              <w:rPr>
                <w:rFonts w:ascii="Simplified Arabic" w:hAnsi="Simplified Arabic" w:cs="Simplified Arabic"/>
                <w:b/>
                <w:bCs/>
                <w:sz w:val="28"/>
                <w:szCs w:val="28"/>
                <w:rtl/>
              </w:rPr>
              <w:t>التعليق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2A7514"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DA5948"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34.8%</w:t>
            </w:r>
          </w:p>
        </w:tc>
      </w:tr>
      <w:tr w:rsidR="00FD4707" w:rsidRPr="00FD4707" w14:paraId="0FA25408" w14:textId="77777777" w:rsidTr="00FD470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E9AE46" w14:textId="321BAFD8" w:rsidR="00FD4707" w:rsidRPr="00FD4707" w:rsidRDefault="008809C1" w:rsidP="00FD4707">
            <w:pPr>
              <w:jc w:val="right"/>
              <w:rPr>
                <w:rFonts w:ascii="Simplified Arabic" w:hAnsi="Simplified Arabic" w:cs="Simplified Arabic"/>
                <w:sz w:val="28"/>
                <w:szCs w:val="28"/>
              </w:rPr>
            </w:pPr>
            <w:r>
              <w:rPr>
                <w:rFonts w:ascii="Simplified Arabic" w:hAnsi="Simplified Arabic" w:cs="Simplified Arabic" w:hint="cs"/>
                <w:b/>
                <w:bCs/>
                <w:sz w:val="28"/>
                <w:szCs w:val="28"/>
                <w:rtl/>
              </w:rPr>
              <w:t>5-</w:t>
            </w:r>
            <w:r w:rsidR="00FD4707" w:rsidRPr="00FD4707">
              <w:rPr>
                <w:rFonts w:ascii="Simplified Arabic" w:hAnsi="Simplified Arabic" w:cs="Simplified Arabic"/>
                <w:b/>
                <w:bCs/>
                <w:sz w:val="28"/>
                <w:szCs w:val="28"/>
                <w:rtl/>
              </w:rPr>
              <w:t>زيارة رابط المنتج أو المتجر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CFA3E5"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41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CF7AB0"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29.1%</w:t>
            </w:r>
          </w:p>
        </w:tc>
      </w:tr>
      <w:tr w:rsidR="00FD4707" w:rsidRPr="00FD4707" w14:paraId="49A48F10" w14:textId="77777777" w:rsidTr="00FD470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7E832F" w14:textId="0A49A16D" w:rsidR="00FD4707" w:rsidRPr="00FD4707" w:rsidRDefault="008809C1" w:rsidP="00FD4707">
            <w:pPr>
              <w:jc w:val="right"/>
              <w:rPr>
                <w:rFonts w:ascii="Simplified Arabic" w:hAnsi="Simplified Arabic" w:cs="Simplified Arabic"/>
                <w:sz w:val="28"/>
                <w:szCs w:val="28"/>
              </w:rPr>
            </w:pPr>
            <w:r>
              <w:rPr>
                <w:rFonts w:ascii="Simplified Arabic" w:hAnsi="Simplified Arabic" w:cs="Simplified Arabic" w:hint="cs"/>
                <w:b/>
                <w:bCs/>
                <w:sz w:val="28"/>
                <w:szCs w:val="28"/>
                <w:rtl/>
              </w:rPr>
              <w:t>6-</w:t>
            </w:r>
            <w:r w:rsidR="00FD4707" w:rsidRPr="00FD4707">
              <w:rPr>
                <w:rFonts w:ascii="Simplified Arabic" w:hAnsi="Simplified Arabic" w:cs="Simplified Arabic"/>
                <w:b/>
                <w:bCs/>
                <w:sz w:val="28"/>
                <w:szCs w:val="28"/>
                <w:rtl/>
              </w:rPr>
              <w:t>متابعة الحساب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7B8F78"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3BCFEE" w14:textId="77777777" w:rsidR="00FD4707" w:rsidRPr="00FD4707" w:rsidRDefault="00FD4707" w:rsidP="00FD4707">
            <w:pPr>
              <w:jc w:val="right"/>
              <w:rPr>
                <w:rFonts w:ascii="Simplified Arabic" w:hAnsi="Simplified Arabic" w:cs="Simplified Arabic"/>
                <w:sz w:val="28"/>
                <w:szCs w:val="28"/>
              </w:rPr>
            </w:pPr>
            <w:r w:rsidRPr="00FD4707">
              <w:rPr>
                <w:rFonts w:ascii="Simplified Arabic" w:hAnsi="Simplified Arabic" w:cs="Simplified Arabic"/>
                <w:sz w:val="28"/>
                <w:szCs w:val="28"/>
              </w:rPr>
              <w:t>27.0%</w:t>
            </w:r>
          </w:p>
        </w:tc>
      </w:tr>
    </w:tbl>
    <w:p w14:paraId="353B320C" w14:textId="0D2B5F87" w:rsidR="00FD4707" w:rsidRPr="004652E3" w:rsidRDefault="00FC5CA5" w:rsidP="00646F40">
      <w:pPr>
        <w:numPr>
          <w:ilvl w:val="0"/>
          <w:numId w:val="8"/>
        </w:numPr>
        <w:jc w:val="right"/>
        <w:rPr>
          <w:rFonts w:ascii="Simplified Arabic" w:hAnsi="Simplified Arabic" w:cs="Simplified Arabic"/>
          <w:sz w:val="28"/>
          <w:szCs w:val="28"/>
        </w:rPr>
      </w:pPr>
      <w:r w:rsidRPr="00FC5CA5">
        <w:rPr>
          <w:rFonts w:ascii="Simplified Arabic" w:hAnsi="Simplified Arabic" w:cs="Simplified Arabic"/>
          <w:sz w:val="28"/>
          <w:szCs w:val="28"/>
          <w:rtl/>
        </w:rPr>
        <w:t>يتضح من بيانات الجدول السابق حصول العبارة رقم (..</w:t>
      </w:r>
      <w:r w:rsidR="004652E3">
        <w:rPr>
          <w:rFonts w:ascii="Simplified Arabic" w:hAnsi="Simplified Arabic" w:cs="Simplified Arabic" w:hint="cs"/>
          <w:sz w:val="28"/>
          <w:szCs w:val="28"/>
          <w:rtl/>
        </w:rPr>
        <w:t>1</w:t>
      </w:r>
      <w:r w:rsidRPr="00FC5CA5">
        <w:rPr>
          <w:rFonts w:ascii="Simplified Arabic" w:hAnsi="Simplified Arabic" w:cs="Simplified Arabic"/>
          <w:sz w:val="28"/>
          <w:szCs w:val="28"/>
          <w:rtl/>
        </w:rPr>
        <w:t>.) على أعلى متوسط حسابي... في حين جاءت العبارة رقم (.</w:t>
      </w:r>
      <w:r w:rsidR="004652E3">
        <w:rPr>
          <w:rFonts w:ascii="Simplified Arabic" w:hAnsi="Simplified Arabic" w:cs="Simplified Arabic" w:hint="cs"/>
          <w:sz w:val="28"/>
          <w:szCs w:val="28"/>
          <w:rtl/>
        </w:rPr>
        <w:t>6</w:t>
      </w:r>
      <w:r w:rsidRPr="00FC5CA5">
        <w:rPr>
          <w:rFonts w:ascii="Simplified Arabic" w:hAnsi="Simplified Arabic" w:cs="Simplified Arabic"/>
          <w:sz w:val="28"/>
          <w:szCs w:val="28"/>
          <w:rtl/>
        </w:rPr>
        <w:t>..) في المرتبة الأخيرة. ويُفسر هذا الارتفاع أو الانخفاض في ضوء طبيعة آليات العرض التسويقي عبر منصة تيك توك وخصائص المحتوى المرئي... ومما يؤكد ذلك ما أظهرته الأدبيات السابقة من أن استراتيجيات المحتوى التفاعلي تسهم بشكل مباشر في توجيه سلوكيات الاستهلاك الرقمي (الشمري، 2025).</w:t>
      </w:r>
    </w:p>
    <w:p w14:paraId="3C5C5740" w14:textId="586FA2BA" w:rsidR="00282D20" w:rsidRDefault="00C35722" w:rsidP="003416F9">
      <w:pPr>
        <w:jc w:val="right"/>
        <w:rPr>
          <w:rFonts w:ascii="Simplified Arabic" w:hAnsi="Simplified Arabic" w:cs="Simplified Arabic"/>
          <w:sz w:val="28"/>
          <w:szCs w:val="28"/>
          <w:rtl/>
        </w:rPr>
      </w:pPr>
      <w:r w:rsidRPr="00D352EF">
        <w:rPr>
          <w:rFonts w:ascii="Simplified Arabic" w:hAnsi="Simplified Arabic" w:cs="Simplified Arabic"/>
          <w:noProof/>
          <w:sz w:val="28"/>
          <w:szCs w:val="28"/>
        </w:rPr>
        <w:lastRenderedPageBreak/>
        <w:drawing>
          <wp:inline distT="0" distB="0" distL="0" distR="0" wp14:anchorId="4DC28DF0" wp14:editId="498CE2D9">
            <wp:extent cx="5486400" cy="2668905"/>
            <wp:effectExtent l="0" t="0" r="0" b="0"/>
            <wp:docPr id="19582064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892398" name=""/>
                    <pic:cNvPicPr/>
                  </pic:nvPicPr>
                  <pic:blipFill>
                    <a:blip r:embed="rId19"/>
                    <a:stretch>
                      <a:fillRect/>
                    </a:stretch>
                  </pic:blipFill>
                  <pic:spPr>
                    <a:xfrm>
                      <a:off x="0" y="0"/>
                      <a:ext cx="5486400" cy="2668905"/>
                    </a:xfrm>
                    <a:prstGeom prst="rect">
                      <a:avLst/>
                    </a:prstGeom>
                  </pic:spPr>
                </pic:pic>
              </a:graphicData>
            </a:graphic>
          </wp:inline>
        </w:drawing>
      </w:r>
    </w:p>
    <w:p w14:paraId="71C9A014" w14:textId="19C6CA8B" w:rsidR="00271DFA" w:rsidRPr="00D352EF" w:rsidRDefault="00271DFA" w:rsidP="00271DFA">
      <w:pPr>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يوضح الشكل البياني أعلاه توزيع نسب استجابات أفراد عينة الدراسة (البالغ عددهن 141 </w:t>
      </w:r>
      <w:r w:rsidR="00CF7E70">
        <w:rPr>
          <w:rFonts w:ascii="Simplified Arabic" w:hAnsi="Simplified Arabic" w:cs="Simplified Arabic" w:hint="cs"/>
          <w:sz w:val="28"/>
          <w:szCs w:val="28"/>
          <w:rtl/>
        </w:rPr>
        <w:t>مفحوصة،</w:t>
      </w:r>
      <w:r w:rsidRPr="00D352EF">
        <w:rPr>
          <w:rFonts w:ascii="Simplified Arabic" w:hAnsi="Simplified Arabic" w:cs="Simplified Arabic"/>
          <w:sz w:val="28"/>
          <w:szCs w:val="28"/>
          <w:rtl/>
        </w:rPr>
        <w:t xml:space="preserve"> نظراً لإمكانية اختيار أكثر من إجابة) حول الأشكال السلوكية والتفاعلية المتبعة عند التعرض للمحتوى التسويقي عبر منصة "تيك توك"، ويمكن تفسير النتائج وفقاً للمعطيات الآتية:</w:t>
      </w:r>
    </w:p>
    <w:p w14:paraId="5F0F0FF5" w14:textId="77777777" w:rsidR="00271DFA" w:rsidRPr="00D352EF" w:rsidRDefault="00271DFA" w:rsidP="00271DFA">
      <w:pPr>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تصدر التفاعل السريع والمرجعي (الأعجاب وحفظ الفيديو:</w:t>
      </w:r>
    </w:p>
    <w:p w14:paraId="5FE40B09" w14:textId="77777777" w:rsidR="00271DFA" w:rsidRPr="00D352EF" w:rsidRDefault="00271DFA" w:rsidP="00271DFA">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 xml:space="preserve">جاء الاعجاب </w:t>
      </w:r>
      <w:r w:rsidRPr="00D352EF">
        <w:rPr>
          <w:rFonts w:ascii="Simplified Arabic" w:hAnsi="Simplified Arabic" w:cs="Simplified Arabic" w:hint="cs"/>
          <w:sz w:val="28"/>
          <w:szCs w:val="28"/>
          <w:rtl/>
        </w:rPr>
        <w:t>بالفيديو</w:t>
      </w:r>
      <w:r w:rsidRPr="00D352EF">
        <w:rPr>
          <w:rFonts w:ascii="Simplified Arabic" w:hAnsi="Simplified Arabic" w:cs="Simplified Arabic"/>
          <w:sz w:val="28"/>
          <w:szCs w:val="28"/>
          <w:rtl/>
        </w:rPr>
        <w:t xml:space="preserve"> في المرتبة الأولى </w:t>
      </w:r>
      <w:r w:rsidRPr="00D352EF">
        <w:rPr>
          <w:rFonts w:ascii="Simplified Arabic" w:hAnsi="Simplified Arabic" w:cs="Simplified Arabic" w:hint="cs"/>
          <w:sz w:val="28"/>
          <w:szCs w:val="28"/>
          <w:rtl/>
        </w:rPr>
        <w:t>كأكثر</w:t>
      </w:r>
      <w:r w:rsidRPr="00D352EF">
        <w:rPr>
          <w:rFonts w:ascii="Simplified Arabic" w:hAnsi="Simplified Arabic" w:cs="Simplified Arabic"/>
          <w:sz w:val="28"/>
          <w:szCs w:val="28"/>
          <w:rtl/>
        </w:rPr>
        <w:t xml:space="preserve"> اشكال التفاعل شيوعا معدل 88 تكرارا وبنسبة مئوية بلغت 62.4% </w:t>
      </w:r>
      <w:r w:rsidRPr="00D352EF">
        <w:rPr>
          <w:rFonts w:ascii="Simplified Arabic" w:hAnsi="Simplified Arabic" w:cs="Simplified Arabic" w:hint="cs"/>
          <w:sz w:val="28"/>
          <w:szCs w:val="28"/>
          <w:rtl/>
        </w:rPr>
        <w:t>يليه</w:t>
      </w:r>
      <w:r w:rsidRPr="00D352EF">
        <w:rPr>
          <w:rFonts w:ascii="Simplified Arabic" w:hAnsi="Simplified Arabic" w:cs="Simplified Arabic"/>
          <w:sz w:val="28"/>
          <w:szCs w:val="28"/>
          <w:rtl/>
        </w:rPr>
        <w:t xml:space="preserve"> مباشرة "حفظ الفيديو" في المرتبة الثانية بنسبة 57.4% بعدد 81 تكرارا)</w:t>
      </w:r>
    </w:p>
    <w:p w14:paraId="4A883ABA" w14:textId="77777777" w:rsidR="00271DFA" w:rsidRPr="00D352EF" w:rsidRDefault="00271DFA" w:rsidP="00271DFA">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ويفسر هذا الترتيب طبيعة التفاعل الرقمي السريع على المنصة فالإعجاب يمثل استجابة وجدانية فورية للمحتوى بينما تعد حفظ الفيديو سلوكا استراتيجيا متقدما تعتمده المستهلكة للاحتفاظ بمنتجات العناية او الروتينيات التجميلية للرجوع اليها لاحقا عند اتخاذ قرار الشراء مما يربط المحتوى بسلوك بحثي مستقبلي.</w:t>
      </w:r>
    </w:p>
    <w:p w14:paraId="6741BEF8" w14:textId="77777777" w:rsidR="00271DFA" w:rsidRPr="00D352EF" w:rsidRDefault="00271DFA" w:rsidP="00271DFA">
      <w:pPr>
        <w:ind w:left="360"/>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الانتشار والمشاركة الاجتماعية (مشاركة الفيديو والتعليق):</w:t>
      </w:r>
    </w:p>
    <w:p w14:paraId="60482248" w14:textId="77777777" w:rsidR="00271DFA" w:rsidRPr="00D352EF" w:rsidRDefault="00271DFA" w:rsidP="00271DFA">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سجلت زيارة رابط المنتج او المتجر نسبة 29.1% بعدد 41 تكرارا ومتابعة الحساب بنسبة 27% بعدد 38 تكرارا</w:t>
      </w:r>
    </w:p>
    <w:p w14:paraId="4A581D77" w14:textId="77777777" w:rsidR="00271DFA" w:rsidRPr="00D352EF" w:rsidRDefault="00271DFA" w:rsidP="00271DFA">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lastRenderedPageBreak/>
        <w:t>ويفسر هذه النسبة تحول جزء ملحوظ من التفاعل العابر الى التفاعل تجاري تسويقي فعلي يتمثل نحو منافذ البيع الرقمية للمنتج</w:t>
      </w:r>
    </w:p>
    <w:p w14:paraId="316F3AFE" w14:textId="77777777" w:rsidR="00271DFA" w:rsidRPr="00D352EF" w:rsidRDefault="00271DFA" w:rsidP="00271DFA">
      <w:pPr>
        <w:ind w:left="360"/>
        <w:jc w:val="right"/>
        <w:rPr>
          <w:rFonts w:ascii="Simplified Arabic" w:hAnsi="Simplified Arabic" w:cs="Simplified Arabic"/>
          <w:b/>
          <w:bCs/>
          <w:sz w:val="28"/>
          <w:szCs w:val="28"/>
          <w:rtl/>
        </w:rPr>
      </w:pPr>
      <w:r w:rsidRPr="00D352EF">
        <w:rPr>
          <w:rFonts w:ascii="Simplified Arabic" w:hAnsi="Simplified Arabic" w:cs="Simplified Arabic"/>
          <w:b/>
          <w:bCs/>
          <w:sz w:val="28"/>
          <w:szCs w:val="28"/>
          <w:rtl/>
        </w:rPr>
        <w:t>لتفاعل الأدنى (مراسلة البائع والمشاهدة الصامتة):</w:t>
      </w:r>
    </w:p>
    <w:p w14:paraId="1336F72C" w14:textId="77777777" w:rsidR="00271DFA" w:rsidRPr="00D352EF" w:rsidRDefault="00271DFA" w:rsidP="00271DFA">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جاءت "مراسلة البائع او العلامة التجارية " في أدني القائمة بنسبة (7.8% بعدد 11تكرارا بينما بلغت نسبة "المشاهدة دون تفاعل" نحو (18.4% بعدد 26 تكرارا)</w:t>
      </w:r>
    </w:p>
    <w:p w14:paraId="073DE589" w14:textId="00F466DA" w:rsidR="008B0735" w:rsidRPr="00D352EF" w:rsidRDefault="00271DFA" w:rsidP="009C37E5">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tl/>
        </w:rPr>
        <w:t>ويفسر انخفاس مراسلة البائع بان المستهلكة غالبا ما تفضل الاعتماد على قراءة التجارب والمراجعات الذاتية او الانتقال المباشر للرابط بدل التواصل الشخصي المباشر بينما تظل المشاهدة الصامتة محدودة مما يوكد ان الغالبية العظمى من العينة تتفاعل بطرق مختلفة مع المحتوى التسويقي المعروض.</w:t>
      </w:r>
    </w:p>
    <w:p w14:paraId="7CF71BE4" w14:textId="77777777" w:rsidR="003B4E5E" w:rsidRPr="003B4E5E" w:rsidRDefault="003B4E5E" w:rsidP="003B4E5E">
      <w:pPr>
        <w:jc w:val="right"/>
        <w:rPr>
          <w:rFonts w:ascii="Simplified Arabic" w:hAnsi="Simplified Arabic" w:cs="Simplified Arabic"/>
          <w:b/>
          <w:bCs/>
          <w:sz w:val="28"/>
          <w:szCs w:val="28"/>
        </w:rPr>
      </w:pPr>
      <w:r w:rsidRPr="003B4E5E">
        <w:rPr>
          <w:rFonts w:ascii="Simplified Arabic" w:hAnsi="Simplified Arabic" w:cs="Simplified Arabic"/>
          <w:b/>
          <w:bCs/>
          <w:sz w:val="28"/>
          <w:szCs w:val="28"/>
          <w:rtl/>
        </w:rPr>
        <w:t>ثالثاً: نتائج خصائص المحتوى التسويقي (المتغير المستقل)</w:t>
      </w:r>
    </w:p>
    <w:p w14:paraId="643960AA" w14:textId="77777777" w:rsidR="003B4E5E" w:rsidRPr="003B4E5E" w:rsidRDefault="003B4E5E" w:rsidP="003B4E5E">
      <w:pPr>
        <w:jc w:val="right"/>
        <w:rPr>
          <w:rFonts w:ascii="Simplified Arabic" w:hAnsi="Simplified Arabic" w:cs="Simplified Arabic"/>
          <w:sz w:val="28"/>
          <w:szCs w:val="28"/>
        </w:rPr>
      </w:pPr>
      <w:r w:rsidRPr="003B4E5E">
        <w:rPr>
          <w:rFonts w:ascii="Simplified Arabic" w:hAnsi="Simplified Arabic" w:cs="Simplified Arabic"/>
          <w:b/>
          <w:bCs/>
          <w:sz w:val="28"/>
          <w:szCs w:val="28"/>
          <w:rtl/>
        </w:rPr>
        <w:t>جدول (8): استجابات العينة حول خصائص المحتوى التسويقي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5647"/>
        <w:gridCol w:w="939"/>
        <w:gridCol w:w="939"/>
        <w:gridCol w:w="1099"/>
      </w:tblGrid>
      <w:tr w:rsidR="003A2C51" w:rsidRPr="003A2C51" w14:paraId="03EF99BE" w14:textId="77777777" w:rsidTr="00707629">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5CF0C5"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b/>
                <w:bCs/>
                <w:sz w:val="28"/>
                <w:szCs w:val="28"/>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8DAD60"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b/>
                <w:bCs/>
                <w:sz w:val="28"/>
                <w:szCs w:val="28"/>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4126B8"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b/>
                <w:bCs/>
                <w:sz w:val="28"/>
                <w:szCs w:val="28"/>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7761CC"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b/>
                <w:bCs/>
                <w:sz w:val="28"/>
                <w:szCs w:val="28"/>
                <w:rtl/>
              </w:rPr>
              <w:t>معارض</w:t>
            </w:r>
          </w:p>
        </w:tc>
      </w:tr>
      <w:tr w:rsidR="003A2C51" w:rsidRPr="003A2C51" w14:paraId="2160C3F7" w14:textId="77777777" w:rsidTr="0070762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E9BE34"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b/>
                <w:bCs/>
                <w:sz w:val="28"/>
                <w:szCs w:val="28"/>
                <w:rtl/>
              </w:rPr>
              <w:t>تبرز زوايا التصوير القريبة ملمس المنتج وتفاصيله بوضوح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32A2DD"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9EC730"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4C3A2D"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1%</w:t>
            </w:r>
          </w:p>
        </w:tc>
      </w:tr>
      <w:tr w:rsidR="003A2C51" w:rsidRPr="003A2C51" w14:paraId="66DEB6DF" w14:textId="77777777" w:rsidTr="0070762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4A98A0"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b/>
                <w:bCs/>
                <w:sz w:val="28"/>
                <w:szCs w:val="28"/>
                <w:rtl/>
              </w:rPr>
              <w:t>يعزز المحتوى العفوي وغير المصقول ثقتي في المنتج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DE6F4"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21D449"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41%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9F6D3"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2%</w:t>
            </w:r>
          </w:p>
        </w:tc>
      </w:tr>
      <w:tr w:rsidR="003A2C51" w:rsidRPr="003A2C51" w14:paraId="2E3EC523" w14:textId="77777777" w:rsidTr="0070762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1A6806"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b/>
                <w:bCs/>
                <w:sz w:val="28"/>
                <w:szCs w:val="28"/>
                <w:rtl/>
              </w:rPr>
              <w:t>يفضل المستهلك المحتوى التعليمي الذي يوضح المكونات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156DF1"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97%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27A67F"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39%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2B17DA"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5%</w:t>
            </w:r>
          </w:p>
        </w:tc>
      </w:tr>
      <w:tr w:rsidR="003A2C51" w:rsidRPr="003A2C51" w14:paraId="61CE25EC" w14:textId="77777777" w:rsidTr="0070762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1D995F"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b/>
                <w:bCs/>
                <w:sz w:val="28"/>
                <w:szCs w:val="28"/>
                <w:rtl/>
              </w:rPr>
              <w:t>تزيد توصيات ونتائج (قبل وبعد) من مصداقية المحتوى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919A31"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D52AFB"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DECF94" w14:textId="77777777" w:rsidR="003A2C51" w:rsidRPr="003A2C51" w:rsidRDefault="003A2C51" w:rsidP="003A2C51">
            <w:pPr>
              <w:jc w:val="right"/>
              <w:rPr>
                <w:rFonts w:ascii="Simplified Arabic" w:hAnsi="Simplified Arabic" w:cs="Simplified Arabic"/>
                <w:sz w:val="28"/>
                <w:szCs w:val="28"/>
              </w:rPr>
            </w:pPr>
            <w:r w:rsidRPr="003A2C51">
              <w:rPr>
                <w:rFonts w:ascii="Simplified Arabic" w:hAnsi="Simplified Arabic" w:cs="Simplified Arabic"/>
                <w:sz w:val="28"/>
                <w:szCs w:val="28"/>
              </w:rPr>
              <w:t>7%</w:t>
            </w:r>
          </w:p>
        </w:tc>
      </w:tr>
    </w:tbl>
    <w:p w14:paraId="34C43E60" w14:textId="77777777" w:rsidR="00ED54AE" w:rsidRDefault="00ED54AE" w:rsidP="00ED54AE">
      <w:pPr>
        <w:jc w:val="right"/>
        <w:rPr>
          <w:rFonts w:ascii="Simplified Arabic" w:hAnsi="Simplified Arabic" w:cs="Simplified Arabic"/>
          <w:i/>
          <w:iCs/>
          <w:sz w:val="28"/>
          <w:szCs w:val="28"/>
          <w:rtl/>
        </w:rPr>
      </w:pPr>
    </w:p>
    <w:p w14:paraId="08AADF13" w14:textId="77777777" w:rsidR="009D15DE" w:rsidRDefault="007F1488" w:rsidP="009D15DE">
      <w:pPr>
        <w:ind w:left="360"/>
        <w:jc w:val="right"/>
        <w:rPr>
          <w:rFonts w:ascii="Simplified Arabic" w:hAnsi="Simplified Arabic" w:cs="Simplified Arabic"/>
          <w:sz w:val="28"/>
          <w:szCs w:val="28"/>
          <w:rtl/>
        </w:rPr>
      </w:pPr>
      <w:r w:rsidRPr="00707629">
        <w:rPr>
          <w:rFonts w:ascii="Simplified Arabic" w:hAnsi="Simplified Arabic" w:cs="Simplified Arabic"/>
          <w:sz w:val="28"/>
          <w:szCs w:val="28"/>
          <w:rtl/>
        </w:rPr>
        <w:lastRenderedPageBreak/>
        <w:t>يتضح من بيانات الجدول السابق حصول العبارة رقم (</w:t>
      </w:r>
      <w:r w:rsidR="00707629">
        <w:rPr>
          <w:rFonts w:ascii="Simplified Arabic" w:hAnsi="Simplified Arabic" w:cs="Simplified Arabic" w:hint="cs"/>
          <w:sz w:val="28"/>
          <w:szCs w:val="28"/>
          <w:rtl/>
        </w:rPr>
        <w:t>تبرز</w:t>
      </w:r>
      <w:r w:rsidRPr="00707629">
        <w:rPr>
          <w:rFonts w:ascii="Simplified Arabic" w:hAnsi="Simplified Arabic" w:cs="Simplified Arabic"/>
          <w:sz w:val="28"/>
          <w:szCs w:val="28"/>
          <w:rtl/>
        </w:rPr>
        <w:t>...) على أعلى متوسط حسابي... في حين جاءت العبارة رقم (...</w:t>
      </w:r>
      <w:r w:rsidR="00707629">
        <w:rPr>
          <w:rFonts w:ascii="Simplified Arabic" w:hAnsi="Simplified Arabic" w:cs="Simplified Arabic" w:hint="cs"/>
          <w:sz w:val="28"/>
          <w:szCs w:val="28"/>
          <w:rtl/>
        </w:rPr>
        <w:t>تزييد</w:t>
      </w:r>
      <w:r w:rsidRPr="00707629">
        <w:rPr>
          <w:rFonts w:ascii="Simplified Arabic" w:hAnsi="Simplified Arabic" w:cs="Simplified Arabic"/>
          <w:sz w:val="28"/>
          <w:szCs w:val="28"/>
          <w:rtl/>
        </w:rPr>
        <w:t>) في المرتبة الأخيرة. ويُفسر هذا الاتجاه بمدى تأثير المحفزات الرقمية وعروض الخصم المدمجة على تحفيز الاستجابة الشرائية الفورية للمستهلكات... وهذا ما تتفق معه دراسة القحطاني</w:t>
      </w:r>
      <w:r w:rsidR="00707629" w:rsidRPr="00707629">
        <w:rPr>
          <w:rFonts w:ascii="Simplified Arabic" w:hAnsi="Simplified Arabic" w:cs="Simplified Arabic"/>
          <w:sz w:val="28"/>
          <w:szCs w:val="28"/>
        </w:rPr>
        <w:t xml:space="preserve"> </w:t>
      </w:r>
    </w:p>
    <w:p w14:paraId="1355796C" w14:textId="2633C135" w:rsidR="009D15DE" w:rsidRDefault="009D15DE" w:rsidP="009D15DE">
      <w:pPr>
        <w:ind w:left="360"/>
        <w:jc w:val="right"/>
        <w:rPr>
          <w:rFonts w:ascii="Simplified Arabic" w:hAnsi="Simplified Arabic" w:cs="Simplified Arabic"/>
          <w:sz w:val="28"/>
          <w:szCs w:val="28"/>
          <w:rtl/>
        </w:rPr>
      </w:pPr>
      <w:r>
        <w:rPr>
          <w:rFonts w:ascii="Simplified Arabic" w:hAnsi="Simplified Arabic" w:cs="Simplified Arabic" w:hint="cs"/>
          <w:sz w:val="28"/>
          <w:szCs w:val="28"/>
          <w:rtl/>
        </w:rPr>
        <w:t>(2025)</w:t>
      </w:r>
    </w:p>
    <w:p w14:paraId="22542A23" w14:textId="77777777" w:rsidR="009D15DE" w:rsidRDefault="009D15DE" w:rsidP="009D15DE">
      <w:pPr>
        <w:ind w:left="360"/>
        <w:jc w:val="right"/>
        <w:rPr>
          <w:rFonts w:ascii="Simplified Arabic" w:hAnsi="Simplified Arabic" w:cs="Simplified Arabic"/>
          <w:sz w:val="28"/>
          <w:szCs w:val="28"/>
          <w:rtl/>
        </w:rPr>
      </w:pPr>
    </w:p>
    <w:p w14:paraId="11E63A3C" w14:textId="419955B4" w:rsidR="00FF6CF5" w:rsidRDefault="007E7B4F" w:rsidP="009D15DE">
      <w:pPr>
        <w:ind w:left="360"/>
        <w:jc w:val="right"/>
        <w:rPr>
          <w:rFonts w:ascii="Simplified Arabic" w:hAnsi="Simplified Arabic" w:cs="Simplified Arabic"/>
          <w:sz w:val="28"/>
          <w:szCs w:val="28"/>
          <w:rtl/>
        </w:rPr>
      </w:pPr>
      <w:r w:rsidRPr="00D352EF">
        <w:rPr>
          <w:rFonts w:ascii="Simplified Arabic" w:hAnsi="Simplified Arabic" w:cs="Simplified Arabic"/>
          <w:noProof/>
          <w:sz w:val="28"/>
          <w:szCs w:val="28"/>
        </w:rPr>
        <w:drawing>
          <wp:inline distT="0" distB="0" distL="0" distR="0" wp14:anchorId="3279A70B" wp14:editId="1045EB06">
            <wp:extent cx="5486400" cy="2673350"/>
            <wp:effectExtent l="0" t="0" r="0" b="0"/>
            <wp:docPr id="268791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9029" name=""/>
                    <pic:cNvPicPr/>
                  </pic:nvPicPr>
                  <pic:blipFill>
                    <a:blip r:embed="rId20"/>
                    <a:stretch>
                      <a:fillRect/>
                    </a:stretch>
                  </pic:blipFill>
                  <pic:spPr>
                    <a:xfrm>
                      <a:off x="0" y="0"/>
                      <a:ext cx="5486400" cy="2673350"/>
                    </a:xfrm>
                    <a:prstGeom prst="rect">
                      <a:avLst/>
                    </a:prstGeom>
                  </pic:spPr>
                </pic:pic>
              </a:graphicData>
            </a:graphic>
          </wp:inline>
        </w:drawing>
      </w:r>
    </w:p>
    <w:p w14:paraId="7960A8BE" w14:textId="77777777" w:rsidR="00FF6CF5" w:rsidRDefault="00FF6CF5" w:rsidP="009D15DE">
      <w:pPr>
        <w:ind w:left="360"/>
        <w:jc w:val="right"/>
        <w:rPr>
          <w:rFonts w:ascii="Simplified Arabic" w:hAnsi="Simplified Arabic" w:cs="Simplified Arabic"/>
          <w:sz w:val="28"/>
          <w:szCs w:val="28"/>
          <w:rtl/>
        </w:rPr>
      </w:pPr>
    </w:p>
    <w:p w14:paraId="4C652E48" w14:textId="77777777" w:rsidR="00D7035D" w:rsidRPr="00D352EF" w:rsidRDefault="00D7035D" w:rsidP="00D7035D">
      <w:pPr>
        <w:jc w:val="right"/>
        <w:rPr>
          <w:rFonts w:ascii="Simplified Arabic" w:hAnsi="Simplified Arabic" w:cs="Simplified Arabic"/>
          <w:sz w:val="28"/>
          <w:szCs w:val="28"/>
          <w:rtl/>
        </w:rPr>
      </w:pPr>
      <w:r w:rsidRPr="00D352EF">
        <w:rPr>
          <w:rFonts w:ascii="Simplified Arabic" w:hAnsi="Simplified Arabic" w:cs="Simplified Arabic"/>
          <w:sz w:val="28"/>
          <w:szCs w:val="28"/>
          <w:rtl/>
        </w:rPr>
        <w:t>وضح الشكل البياني أعلاه استجابات أفراد عينة الدراسة حول العبارات التقريرية المرتبطة بخصائص المحتوى التسويقي لمنتجات التجميل والعناية عبر منصة "تيك توك"، ويمكن تفسير وتفصيل هذه النتائج:</w:t>
      </w:r>
    </w:p>
    <w:p w14:paraId="60AD5460" w14:textId="77777777" w:rsidR="00D7035D" w:rsidRPr="00D352EF" w:rsidRDefault="00D7035D" w:rsidP="00D7035D">
      <w:pPr>
        <w:ind w:left="360"/>
        <w:jc w:val="right"/>
        <w:rPr>
          <w:rFonts w:ascii="Simplified Arabic" w:hAnsi="Simplified Arabic" w:cs="Simplified Arabic"/>
          <w:sz w:val="28"/>
          <w:szCs w:val="28"/>
        </w:rPr>
      </w:pPr>
      <w:r w:rsidRPr="00D352EF">
        <w:rPr>
          <w:rFonts w:ascii="Simplified Arabic" w:hAnsi="Simplified Arabic" w:cs="Simplified Arabic"/>
          <w:b/>
          <w:bCs/>
          <w:sz w:val="28"/>
          <w:szCs w:val="28"/>
          <w:rtl/>
        </w:rPr>
        <w:t>الارتفاع الشديد لمستوى الموافق</w:t>
      </w:r>
      <w:r>
        <w:rPr>
          <w:rFonts w:ascii="Simplified Arabic" w:hAnsi="Simplified Arabic" w:cs="Simplified Arabic" w:hint="cs"/>
          <w:b/>
          <w:bCs/>
          <w:sz w:val="28"/>
          <w:szCs w:val="28"/>
          <w:rtl/>
        </w:rPr>
        <w:t>ة</w:t>
      </w:r>
    </w:p>
    <w:p w14:paraId="748AD564" w14:textId="77777777" w:rsidR="00D7035D" w:rsidRDefault="00D7035D" w:rsidP="00D7035D">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Pr>
        <w:t xml:space="preserve"> </w:t>
      </w:r>
      <w:r w:rsidRPr="00D352EF">
        <w:rPr>
          <w:rFonts w:ascii="Simplified Arabic" w:hAnsi="Simplified Arabic" w:cs="Simplified Arabic"/>
          <w:sz w:val="28"/>
          <w:szCs w:val="28"/>
          <w:rtl/>
        </w:rPr>
        <w:t>تسير الغالبية العظمى من الاستجابات في اتجاه خيار "موافق" عبر جميع المحاور مما يشير إلى اتفاق أفراد العينة بوضوح على الدور الفعال للخصائص المدروسة للمحتوى التسويقي على المنصة</w:t>
      </w:r>
      <w:r>
        <w:rPr>
          <w:rFonts w:ascii="Simplified Arabic" w:hAnsi="Simplified Arabic" w:cs="Simplified Arabic" w:hint="cs"/>
          <w:sz w:val="28"/>
          <w:szCs w:val="28"/>
          <w:rtl/>
        </w:rPr>
        <w:t>.</w:t>
      </w:r>
    </w:p>
    <w:p w14:paraId="2619AD36" w14:textId="77777777" w:rsidR="00CF7E70" w:rsidRDefault="00CF7E70" w:rsidP="00D7035D">
      <w:pPr>
        <w:ind w:left="360"/>
        <w:jc w:val="right"/>
        <w:rPr>
          <w:rFonts w:ascii="Simplified Arabic" w:hAnsi="Simplified Arabic" w:cs="Simplified Arabic"/>
          <w:sz w:val="28"/>
          <w:szCs w:val="28"/>
          <w:rtl/>
        </w:rPr>
      </w:pPr>
    </w:p>
    <w:p w14:paraId="79DB7BCD" w14:textId="77777777" w:rsidR="00CF7E70" w:rsidRPr="00D352EF" w:rsidRDefault="00CF7E70" w:rsidP="00D7035D">
      <w:pPr>
        <w:ind w:left="360"/>
        <w:jc w:val="right"/>
        <w:rPr>
          <w:rFonts w:ascii="Simplified Arabic" w:hAnsi="Simplified Arabic" w:cs="Simplified Arabic"/>
          <w:sz w:val="28"/>
          <w:szCs w:val="28"/>
        </w:rPr>
      </w:pPr>
    </w:p>
    <w:p w14:paraId="0D295A76" w14:textId="77777777" w:rsidR="00D7035D" w:rsidRPr="002C410F" w:rsidRDefault="00D7035D" w:rsidP="00D7035D">
      <w:pPr>
        <w:ind w:left="360"/>
        <w:jc w:val="right"/>
        <w:rPr>
          <w:rFonts w:ascii="Simplified Arabic" w:hAnsi="Simplified Arabic" w:cs="Simplified Arabic"/>
          <w:b/>
          <w:bCs/>
          <w:sz w:val="28"/>
          <w:szCs w:val="28"/>
        </w:rPr>
      </w:pPr>
      <w:r w:rsidRPr="00D352EF">
        <w:rPr>
          <w:rFonts w:ascii="Simplified Arabic" w:hAnsi="Simplified Arabic" w:cs="Simplified Arabic"/>
          <w:b/>
          <w:bCs/>
          <w:sz w:val="28"/>
          <w:szCs w:val="28"/>
          <w:rtl/>
        </w:rPr>
        <w:t>العبارات المتصدرة في القبول:</w:t>
      </w:r>
    </w:p>
    <w:p w14:paraId="06802189" w14:textId="77777777" w:rsidR="00D7035D" w:rsidRPr="00D352EF" w:rsidRDefault="00D7035D" w:rsidP="00D7035D">
      <w:pPr>
        <w:ind w:left="360"/>
        <w:jc w:val="right"/>
        <w:rPr>
          <w:rFonts w:ascii="Simplified Arabic" w:hAnsi="Simplified Arabic" w:cs="Simplified Arabic"/>
          <w:sz w:val="28"/>
          <w:szCs w:val="28"/>
        </w:rPr>
      </w:pPr>
      <w:r w:rsidRPr="00D352EF">
        <w:rPr>
          <w:rFonts w:ascii="Simplified Arabic" w:hAnsi="Simplified Arabic" w:cs="Simplified Arabic"/>
          <w:sz w:val="28"/>
          <w:szCs w:val="28"/>
          <w:rtl/>
        </w:rPr>
        <w:t xml:space="preserve">حظيت عبارة "يفضل المستهلك المحتوى التعليمي المقدم من المتخصصين لشرح تركيبات ومكونات منتجات العناية" بأعلى معدلات الموافقة إلى جانب العبارة المتعلقة </w:t>
      </w:r>
      <w:proofErr w:type="gramStart"/>
      <w:r w:rsidRPr="00D352EF">
        <w:rPr>
          <w:rFonts w:ascii="Simplified Arabic" w:hAnsi="Simplified Arabic" w:cs="Simplified Arabic"/>
          <w:sz w:val="28"/>
          <w:szCs w:val="28"/>
          <w:rtl/>
        </w:rPr>
        <w:t>بـ"</w:t>
      </w:r>
      <w:proofErr w:type="gramEnd"/>
      <w:r w:rsidRPr="00D352EF">
        <w:rPr>
          <w:rFonts w:ascii="Simplified Arabic" w:hAnsi="Simplified Arabic" w:cs="Simplified Arabic"/>
          <w:sz w:val="28"/>
          <w:szCs w:val="28"/>
          <w:rtl/>
        </w:rPr>
        <w:t>تبرز زوايا التصوير تفاصيل وملمس المنتج" مما يعكس رغبة المستهلكات الملحة في الحصول على معلومات علمية دقيقة ومرئية واضحة بعيداً عن الإعلانات السطحية. كما حققت عبارة "يعزز المحتوى العفوي غير المصقول... الثقة" مستويات مرتفعة جداً من التأييد مما يؤكد ان العفوية والشفافية تمثلان ركيزة أساسية لجذب ثقة المستهلكة على تيك توك</w:t>
      </w:r>
      <w:r w:rsidRPr="00D352EF">
        <w:rPr>
          <w:rFonts w:ascii="Simplified Arabic" w:hAnsi="Simplified Arabic" w:cs="Simplified Arabic"/>
          <w:sz w:val="28"/>
          <w:szCs w:val="28"/>
        </w:rPr>
        <w:t>.</w:t>
      </w:r>
    </w:p>
    <w:p w14:paraId="7C932EE0" w14:textId="77777777" w:rsidR="00D7035D" w:rsidRPr="00D352EF" w:rsidRDefault="00D7035D" w:rsidP="00D7035D">
      <w:pPr>
        <w:ind w:left="360"/>
        <w:jc w:val="right"/>
        <w:rPr>
          <w:rFonts w:ascii="Simplified Arabic" w:hAnsi="Simplified Arabic" w:cs="Simplified Arabic"/>
          <w:sz w:val="28"/>
          <w:szCs w:val="28"/>
        </w:rPr>
      </w:pPr>
      <w:r w:rsidRPr="00D352EF">
        <w:rPr>
          <w:rFonts w:ascii="Simplified Arabic" w:hAnsi="Simplified Arabic" w:cs="Simplified Arabic"/>
          <w:b/>
          <w:bCs/>
          <w:sz w:val="28"/>
          <w:szCs w:val="28"/>
          <w:rtl/>
        </w:rPr>
        <w:t>مستويات الحياد والمعارضة:</w:t>
      </w:r>
    </w:p>
    <w:p w14:paraId="5143D3E6" w14:textId="2C949FB9" w:rsidR="00D7035D" w:rsidRDefault="00D7035D" w:rsidP="00D7035D">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Pr>
        <w:t xml:space="preserve"> </w:t>
      </w:r>
      <w:r w:rsidRPr="00D352EF">
        <w:rPr>
          <w:rFonts w:ascii="Simplified Arabic" w:hAnsi="Simplified Arabic" w:cs="Simplified Arabic"/>
          <w:sz w:val="28"/>
          <w:szCs w:val="28"/>
          <w:rtl/>
        </w:rPr>
        <w:t xml:space="preserve">سجل خيار "محايد" تواجدًا ملحوظاً في بعض العبارات، بينما سجل خيار "معارض" أدنى النسب على الإطلاق مما يدل على شبه إجماع بين </w:t>
      </w:r>
      <w:r>
        <w:rPr>
          <w:rFonts w:ascii="Simplified Arabic" w:hAnsi="Simplified Arabic" w:cs="Simplified Arabic" w:hint="cs"/>
          <w:sz w:val="28"/>
          <w:szCs w:val="28"/>
          <w:rtl/>
        </w:rPr>
        <w:t xml:space="preserve">المفحوصات </w:t>
      </w:r>
      <w:r w:rsidRPr="00D352EF">
        <w:rPr>
          <w:rFonts w:ascii="Simplified Arabic" w:hAnsi="Simplified Arabic" w:cs="Simplified Arabic" w:hint="cs"/>
          <w:sz w:val="28"/>
          <w:szCs w:val="28"/>
          <w:rtl/>
        </w:rPr>
        <w:t>على</w:t>
      </w:r>
      <w:r w:rsidRPr="00D352EF">
        <w:rPr>
          <w:rFonts w:ascii="Simplified Arabic" w:hAnsi="Simplified Arabic" w:cs="Simplified Arabic"/>
          <w:sz w:val="28"/>
          <w:szCs w:val="28"/>
          <w:rtl/>
        </w:rPr>
        <w:t xml:space="preserve"> أهمية وفاعلية هذه الخصائص التسويقية في توجيه قناعاتهن</w:t>
      </w:r>
      <w:r>
        <w:rPr>
          <w:rFonts w:ascii="Simplified Arabic" w:hAnsi="Simplified Arabic" w:cs="Simplified Arabic" w:hint="cs"/>
          <w:sz w:val="28"/>
          <w:szCs w:val="28"/>
          <w:rtl/>
        </w:rPr>
        <w:t>.</w:t>
      </w:r>
    </w:p>
    <w:p w14:paraId="3224F04D" w14:textId="77777777" w:rsidR="00D7035D" w:rsidRPr="00D352EF" w:rsidRDefault="00D7035D" w:rsidP="00D7035D">
      <w:pPr>
        <w:ind w:left="360"/>
        <w:jc w:val="right"/>
        <w:rPr>
          <w:rFonts w:ascii="Simplified Arabic" w:hAnsi="Simplified Arabic" w:cs="Simplified Arabic"/>
          <w:sz w:val="28"/>
          <w:szCs w:val="28"/>
        </w:rPr>
      </w:pPr>
      <w:r w:rsidRPr="00D352EF">
        <w:rPr>
          <w:rFonts w:ascii="Simplified Arabic" w:hAnsi="Simplified Arabic" w:cs="Simplified Arabic"/>
          <w:sz w:val="28"/>
          <w:szCs w:val="28"/>
        </w:rPr>
        <w:t>.</w:t>
      </w:r>
      <w:r w:rsidRPr="00D352EF">
        <w:rPr>
          <w:rFonts w:ascii="Simplified Arabic" w:hAnsi="Simplified Arabic" w:cs="Simplified Arabic" w:hint="cs"/>
          <w:b/>
          <w:bCs/>
          <w:sz w:val="28"/>
          <w:szCs w:val="28"/>
          <w:rtl/>
        </w:rPr>
        <w:t xml:space="preserve"> الدلال</w:t>
      </w:r>
      <w:r w:rsidRPr="00D352EF">
        <w:rPr>
          <w:rFonts w:ascii="Simplified Arabic" w:hAnsi="Simplified Arabic" w:cs="Simplified Arabic" w:hint="eastAsia"/>
          <w:b/>
          <w:bCs/>
          <w:sz w:val="28"/>
          <w:szCs w:val="28"/>
          <w:rtl/>
        </w:rPr>
        <w:t>ة</w:t>
      </w:r>
      <w:r w:rsidRPr="00D352EF">
        <w:rPr>
          <w:rFonts w:ascii="Simplified Arabic" w:hAnsi="Simplified Arabic" w:cs="Simplified Arabic"/>
          <w:b/>
          <w:bCs/>
          <w:sz w:val="28"/>
          <w:szCs w:val="28"/>
          <w:rtl/>
        </w:rPr>
        <w:t xml:space="preserve"> التحليلية:</w:t>
      </w:r>
    </w:p>
    <w:p w14:paraId="0D7A1F00" w14:textId="587C51BD" w:rsidR="00D7035D" w:rsidRDefault="00D7035D" w:rsidP="00A369D0">
      <w:pPr>
        <w:ind w:left="360"/>
        <w:jc w:val="right"/>
        <w:rPr>
          <w:rFonts w:ascii="Simplified Arabic" w:hAnsi="Simplified Arabic" w:cs="Simplified Arabic"/>
          <w:sz w:val="28"/>
          <w:szCs w:val="28"/>
          <w:rtl/>
        </w:rPr>
      </w:pPr>
      <w:r w:rsidRPr="00D352EF">
        <w:rPr>
          <w:rFonts w:ascii="Simplified Arabic" w:hAnsi="Simplified Arabic" w:cs="Simplified Arabic"/>
          <w:sz w:val="28"/>
          <w:szCs w:val="28"/>
        </w:rPr>
        <w:t xml:space="preserve"> </w:t>
      </w:r>
      <w:r w:rsidRPr="00D352EF">
        <w:rPr>
          <w:rFonts w:ascii="Simplified Arabic" w:hAnsi="Simplified Arabic" w:cs="Simplified Arabic"/>
          <w:sz w:val="28"/>
          <w:szCs w:val="28"/>
          <w:rtl/>
        </w:rPr>
        <w:t>تؤكد هذه النتائج أن التركيز على المحتوى التعليمي ذي المكونات الواضحة، وزوايا التصوير القريبة التي تبرز ملمس المنتجات، وتقديمها بعفوية تامة يشكل المعادلة الأقوى لجذب اهتمام المستهلكات وبناء قناعاتهن الاستهلاكية عبر منصة تيك تو</w:t>
      </w:r>
      <w:r>
        <w:rPr>
          <w:rFonts w:ascii="Simplified Arabic" w:hAnsi="Simplified Arabic" w:cs="Simplified Arabic" w:hint="cs"/>
          <w:sz w:val="28"/>
          <w:szCs w:val="28"/>
          <w:rtl/>
        </w:rPr>
        <w:t>ك</w:t>
      </w:r>
    </w:p>
    <w:p w14:paraId="2ACDEDB3" w14:textId="77777777" w:rsidR="00E3399C" w:rsidRDefault="00E3399C" w:rsidP="00A369D0">
      <w:pPr>
        <w:ind w:left="360"/>
        <w:jc w:val="right"/>
        <w:rPr>
          <w:rFonts w:ascii="Simplified Arabic" w:hAnsi="Simplified Arabic" w:cs="Simplified Arabic"/>
          <w:sz w:val="28"/>
          <w:szCs w:val="28"/>
          <w:rtl/>
        </w:rPr>
      </w:pPr>
    </w:p>
    <w:p w14:paraId="52322E0B" w14:textId="77777777" w:rsidR="00E3399C" w:rsidRDefault="00E3399C" w:rsidP="00A369D0">
      <w:pPr>
        <w:ind w:left="360"/>
        <w:jc w:val="right"/>
        <w:rPr>
          <w:rFonts w:ascii="Simplified Arabic" w:hAnsi="Simplified Arabic" w:cs="Simplified Arabic"/>
          <w:sz w:val="28"/>
          <w:szCs w:val="28"/>
          <w:rtl/>
        </w:rPr>
      </w:pPr>
    </w:p>
    <w:p w14:paraId="00F43E65" w14:textId="77777777" w:rsidR="00E3399C" w:rsidRDefault="00E3399C" w:rsidP="00A369D0">
      <w:pPr>
        <w:ind w:left="360"/>
        <w:jc w:val="right"/>
        <w:rPr>
          <w:rFonts w:ascii="Simplified Arabic" w:hAnsi="Simplified Arabic" w:cs="Simplified Arabic"/>
          <w:sz w:val="28"/>
          <w:szCs w:val="28"/>
          <w:rtl/>
        </w:rPr>
      </w:pPr>
    </w:p>
    <w:p w14:paraId="6BD49464" w14:textId="77777777" w:rsidR="00E3399C" w:rsidRDefault="00E3399C" w:rsidP="00A369D0">
      <w:pPr>
        <w:ind w:left="360"/>
        <w:jc w:val="right"/>
        <w:rPr>
          <w:rFonts w:ascii="Simplified Arabic" w:hAnsi="Simplified Arabic" w:cs="Simplified Arabic"/>
          <w:sz w:val="28"/>
          <w:szCs w:val="28"/>
          <w:rtl/>
        </w:rPr>
      </w:pPr>
    </w:p>
    <w:p w14:paraId="228E06E1" w14:textId="77777777" w:rsidR="00E3399C" w:rsidRDefault="00E3399C" w:rsidP="00A369D0">
      <w:pPr>
        <w:ind w:left="360"/>
        <w:jc w:val="right"/>
        <w:rPr>
          <w:rFonts w:ascii="Simplified Arabic" w:hAnsi="Simplified Arabic" w:cs="Simplified Arabic"/>
          <w:sz w:val="28"/>
          <w:szCs w:val="28"/>
          <w:rtl/>
        </w:rPr>
      </w:pPr>
    </w:p>
    <w:p w14:paraId="51F77DBA" w14:textId="78A7792E" w:rsidR="009D15DE" w:rsidRPr="003A2C51" w:rsidRDefault="003A2C51" w:rsidP="009D15DE">
      <w:pPr>
        <w:jc w:val="right"/>
        <w:rPr>
          <w:rFonts w:ascii="Simplified Arabic" w:hAnsi="Simplified Arabic" w:cs="Simplified Arabic"/>
          <w:b/>
          <w:bCs/>
          <w:sz w:val="28"/>
          <w:szCs w:val="28"/>
        </w:rPr>
      </w:pPr>
      <w:r w:rsidRPr="003A2C51">
        <w:rPr>
          <w:rFonts w:ascii="Simplified Arabic" w:hAnsi="Simplified Arabic" w:cs="Simplified Arabic"/>
          <w:b/>
          <w:bCs/>
          <w:sz w:val="28"/>
          <w:szCs w:val="28"/>
          <w:rtl/>
        </w:rPr>
        <w:t>رابعاً: نتائج السلوك الشرائي (المتغير التابع: الفعلي والاندفاعي)</w:t>
      </w:r>
    </w:p>
    <w:p w14:paraId="76BE5265" w14:textId="77777777" w:rsidR="003A2C51" w:rsidRDefault="003A2C51" w:rsidP="003A2C51">
      <w:pPr>
        <w:jc w:val="right"/>
        <w:rPr>
          <w:rFonts w:ascii="Simplified Arabic" w:hAnsi="Simplified Arabic" w:cs="Simplified Arabic"/>
          <w:b/>
          <w:bCs/>
          <w:sz w:val="28"/>
          <w:szCs w:val="28"/>
          <w:rtl/>
        </w:rPr>
      </w:pPr>
      <w:r w:rsidRPr="003A2C51">
        <w:rPr>
          <w:rFonts w:ascii="Simplified Arabic" w:hAnsi="Simplified Arabic" w:cs="Simplified Arabic"/>
          <w:b/>
          <w:bCs/>
          <w:sz w:val="28"/>
          <w:szCs w:val="28"/>
          <w:rtl/>
        </w:rPr>
        <w:t>جدول (9): استجابات العينة حول السلوك الشرائي الفعلي والاندفاعي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5665"/>
        <w:gridCol w:w="939"/>
        <w:gridCol w:w="921"/>
        <w:gridCol w:w="1099"/>
      </w:tblGrid>
      <w:tr w:rsidR="00C540A4" w:rsidRPr="00D75BAF" w14:paraId="142B2D4E" w14:textId="77777777" w:rsidTr="00D75BAF">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67A81A" w14:textId="321E4BC4" w:rsidR="00C540A4" w:rsidRPr="00D75BAF" w:rsidRDefault="00D75BAF" w:rsidP="00C540A4">
            <w:pPr>
              <w:jc w:val="right"/>
              <w:rPr>
                <w:rFonts w:ascii="Simplified Arabic" w:hAnsi="Simplified Arabic" w:cs="Simplified Arabic"/>
                <w:b/>
                <w:bCs/>
                <w:sz w:val="28"/>
                <w:szCs w:val="28"/>
              </w:rPr>
            </w:pPr>
            <w:r w:rsidRPr="00D75BAF">
              <w:rPr>
                <w:rFonts w:ascii="Simplified Arabic" w:hAnsi="Simplified Arabic" w:cs="Simplified Arabic" w:hint="cs"/>
                <w:b/>
                <w:bCs/>
                <w:sz w:val="28"/>
                <w:szCs w:val="28"/>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A8DF7D" w14:textId="77777777" w:rsidR="00C540A4" w:rsidRPr="00D75BAF" w:rsidRDefault="00C540A4" w:rsidP="00C540A4">
            <w:pPr>
              <w:jc w:val="right"/>
              <w:rPr>
                <w:rFonts w:ascii="Simplified Arabic" w:hAnsi="Simplified Arabic" w:cs="Simplified Arabic"/>
                <w:b/>
                <w:bCs/>
                <w:sz w:val="28"/>
                <w:szCs w:val="28"/>
              </w:rPr>
            </w:pPr>
            <w:r w:rsidRPr="00D75BAF">
              <w:rPr>
                <w:rFonts w:ascii="Simplified Arabic" w:hAnsi="Simplified Arabic" w:cs="Simplified Arabic"/>
                <w:b/>
                <w:bCs/>
                <w:sz w:val="28"/>
                <w:szCs w:val="28"/>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928392" w14:textId="77777777" w:rsidR="00C540A4" w:rsidRPr="00D75BAF" w:rsidRDefault="00C540A4" w:rsidP="00C540A4">
            <w:pPr>
              <w:jc w:val="right"/>
              <w:rPr>
                <w:rFonts w:ascii="Simplified Arabic" w:hAnsi="Simplified Arabic" w:cs="Simplified Arabic"/>
                <w:b/>
                <w:bCs/>
                <w:sz w:val="28"/>
                <w:szCs w:val="28"/>
              </w:rPr>
            </w:pPr>
            <w:r w:rsidRPr="00D75BAF">
              <w:rPr>
                <w:rFonts w:ascii="Simplified Arabic" w:hAnsi="Simplified Arabic" w:cs="Simplified Arabic"/>
                <w:b/>
                <w:bCs/>
                <w:sz w:val="28"/>
                <w:szCs w:val="28"/>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CE449D" w14:textId="77777777" w:rsidR="00C540A4" w:rsidRPr="00D75BAF" w:rsidRDefault="00C540A4" w:rsidP="00C540A4">
            <w:pPr>
              <w:jc w:val="right"/>
              <w:rPr>
                <w:rFonts w:ascii="Simplified Arabic" w:hAnsi="Simplified Arabic" w:cs="Simplified Arabic"/>
                <w:b/>
                <w:bCs/>
                <w:sz w:val="28"/>
                <w:szCs w:val="28"/>
              </w:rPr>
            </w:pPr>
            <w:r w:rsidRPr="00D75BAF">
              <w:rPr>
                <w:rFonts w:ascii="Simplified Arabic" w:hAnsi="Simplified Arabic" w:cs="Simplified Arabic"/>
                <w:b/>
                <w:bCs/>
                <w:sz w:val="28"/>
                <w:szCs w:val="28"/>
                <w:rtl/>
              </w:rPr>
              <w:t>معارض</w:t>
            </w:r>
          </w:p>
        </w:tc>
      </w:tr>
      <w:tr w:rsidR="00C540A4" w:rsidRPr="00C540A4" w14:paraId="6F0BFBE0" w14:textId="77777777" w:rsidTr="00D75BA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75BCE3"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b/>
                <w:bCs/>
                <w:sz w:val="28"/>
                <w:szCs w:val="28"/>
                <w:rtl/>
              </w:rPr>
              <w:t>أقوم بالشراء الفعلي والمباشر للمنتج أثناء أو فور الانتهاء من مشاهدة البث المباشر</w:t>
            </w:r>
            <w:r w:rsidRPr="00C540A4">
              <w:rPr>
                <w:rFonts w:ascii="Simplified Arabic" w:hAnsi="Simplified Arabic" w:cs="Simplified Arabic"/>
                <w:b/>
                <w:bCs/>
                <w:sz w:val="28"/>
                <w:szCs w:val="28"/>
              </w:rPr>
              <w:t xml:space="preserve"> (Live)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DC291B"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sz w:val="28"/>
                <w:szCs w:val="28"/>
              </w:rPr>
              <w:t>34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21C614"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sz w:val="28"/>
                <w:szCs w:val="28"/>
              </w:rPr>
              <w:t>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B8BBDD"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sz w:val="28"/>
                <w:szCs w:val="28"/>
              </w:rPr>
              <w:t>58</w:t>
            </w:r>
          </w:p>
        </w:tc>
      </w:tr>
      <w:tr w:rsidR="00C540A4" w:rsidRPr="00C540A4" w14:paraId="7ACF22EA" w14:textId="77777777" w:rsidTr="00D75BA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CAC479"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b/>
                <w:bCs/>
                <w:sz w:val="28"/>
                <w:szCs w:val="28"/>
                <w:rtl/>
              </w:rPr>
              <w:t>يدفعني توفير أكواد الخصم الفورية والروابط المدمجة في الفيديو إلى استخدامها وإتمام الشراء حالاً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E038CA"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b/>
                <w:bCs/>
                <w:sz w:val="28"/>
                <w:szCs w:val="28"/>
              </w:rPr>
              <w:t>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EF6743"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sz w:val="28"/>
                <w:szCs w:val="28"/>
              </w:rPr>
              <w:t>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5952ED"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sz w:val="28"/>
                <w:szCs w:val="28"/>
              </w:rPr>
              <w:t>28</w:t>
            </w:r>
          </w:p>
        </w:tc>
      </w:tr>
      <w:tr w:rsidR="00C540A4" w:rsidRPr="00C540A4" w14:paraId="4467658E" w14:textId="77777777" w:rsidTr="00D75BA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7B5C85"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b/>
                <w:bCs/>
                <w:sz w:val="28"/>
                <w:szCs w:val="28"/>
                <w:rtl/>
              </w:rPr>
              <w:t>أشتري المنتجات فوراً عند الشعور بنفاد الكمية دون تأجيل القرار لليوم التالي</w:t>
            </w:r>
            <w:r w:rsidRPr="00C540A4">
              <w:rPr>
                <w:rFonts w:ascii="Simplified Arabic" w:hAnsi="Simplified Arabic" w:cs="Simplified Arabic"/>
                <w:b/>
                <w:bCs/>
                <w:sz w:val="28"/>
                <w:szCs w:val="28"/>
              </w:rPr>
              <w:t xml:space="preserve"> (FOMO)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9961B6"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sz w:val="28"/>
                <w:szCs w:val="28"/>
              </w:rPr>
              <w:t>34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4665A5"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b/>
                <w:bCs/>
                <w:sz w:val="28"/>
                <w:szCs w:val="28"/>
              </w:rPr>
              <w:t>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B665AC"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sz w:val="28"/>
                <w:szCs w:val="28"/>
              </w:rPr>
              <w:t>34</w:t>
            </w:r>
          </w:p>
        </w:tc>
      </w:tr>
      <w:tr w:rsidR="00C540A4" w:rsidRPr="00C540A4" w14:paraId="46058353" w14:textId="77777777" w:rsidTr="00D75BA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AFCBE8"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b/>
                <w:bCs/>
                <w:sz w:val="28"/>
                <w:szCs w:val="28"/>
                <w:rtl/>
              </w:rPr>
              <w:t>أشتري بالفعل منتجات تجميلية لم أكن بحاجة إليها مسبقاً لمجرد تجربة ما هو رائج</w:t>
            </w:r>
            <w:r w:rsidRPr="00C540A4">
              <w:rPr>
                <w:rFonts w:ascii="Simplified Arabic" w:hAnsi="Simplified Arabic" w:cs="Simplified Arabic"/>
                <w:b/>
                <w:bCs/>
                <w:sz w:val="28"/>
                <w:szCs w:val="28"/>
              </w:rPr>
              <w:t xml:space="preserve"> (Trend) </w:t>
            </w:r>
            <w:r w:rsidRPr="00C540A4">
              <w:rPr>
                <w:rFonts w:ascii="Simplified Arabic" w:hAnsi="Simplified Arabic" w:cs="Simplified Arabic"/>
                <w:b/>
                <w:bCs/>
                <w:sz w:val="28"/>
                <w:szCs w:val="28"/>
                <w:rtl/>
              </w:rPr>
              <w:t>بالمنصة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2E5C85"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sz w:val="28"/>
                <w:szCs w:val="28"/>
              </w:rPr>
              <w:t>34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A040F8"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sz w:val="28"/>
                <w:szCs w:val="28"/>
              </w:rPr>
              <w:t>34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E93E3E" w14:textId="77777777" w:rsidR="00C540A4" w:rsidRPr="00C540A4" w:rsidRDefault="00C540A4" w:rsidP="00C540A4">
            <w:pPr>
              <w:jc w:val="right"/>
              <w:rPr>
                <w:rFonts w:ascii="Simplified Arabic" w:hAnsi="Simplified Arabic" w:cs="Simplified Arabic"/>
                <w:sz w:val="28"/>
                <w:szCs w:val="28"/>
              </w:rPr>
            </w:pPr>
            <w:r w:rsidRPr="00C540A4">
              <w:rPr>
                <w:rFonts w:ascii="Simplified Arabic" w:hAnsi="Simplified Arabic" w:cs="Simplified Arabic"/>
                <w:b/>
                <w:bCs/>
                <w:sz w:val="28"/>
                <w:szCs w:val="28"/>
              </w:rPr>
              <w:t>64</w:t>
            </w:r>
          </w:p>
        </w:tc>
      </w:tr>
    </w:tbl>
    <w:p w14:paraId="6A9ECD0F" w14:textId="77777777" w:rsidR="00C540A4" w:rsidRPr="003A2C51" w:rsidRDefault="00C540A4" w:rsidP="003A2C51">
      <w:pPr>
        <w:jc w:val="right"/>
        <w:rPr>
          <w:rFonts w:ascii="Simplified Arabic" w:hAnsi="Simplified Arabic" w:cs="Simplified Arabic"/>
          <w:sz w:val="28"/>
          <w:szCs w:val="28"/>
        </w:rPr>
      </w:pPr>
    </w:p>
    <w:p w14:paraId="517E9027" w14:textId="77777777" w:rsidR="00C17B52" w:rsidRPr="00645D7E" w:rsidRDefault="00C17B52" w:rsidP="00CB0189">
      <w:pPr>
        <w:ind w:left="360"/>
        <w:jc w:val="right"/>
        <w:rPr>
          <w:rFonts w:ascii="Simplified Arabic" w:hAnsi="Simplified Arabic" w:cs="Simplified Arabic"/>
          <w:sz w:val="28"/>
          <w:szCs w:val="28"/>
        </w:rPr>
      </w:pPr>
      <w:r w:rsidRPr="00645D7E">
        <w:rPr>
          <w:rFonts w:ascii="Simplified Arabic" w:hAnsi="Simplified Arabic" w:cs="Simplified Arabic"/>
          <w:sz w:val="28"/>
          <w:szCs w:val="28"/>
          <w:rtl/>
        </w:rPr>
        <w:t xml:space="preserve">تشير النتائج الواردة في الجدول السابق إلى وجود أثر ذو دلالة إحصائية للمحتوى التسويقي والإعلاني عبر تطبيق تيك توك على السلوك الشرائي للمستهلكات. ويُعزى هذا الأثر إلى قدرة مقاطع الفيديو القصيرة المدعومة بأدوات التحفيز الرقمية على تقليص حساسية السعر ودفع المستهلكة نحو اتخاذ قرار الشراء بسرعة وسهولة... ويتطابق ذلك مع ما أكدته أدبيات التسويق </w:t>
      </w:r>
      <w:r w:rsidRPr="00645D7E">
        <w:rPr>
          <w:rFonts w:ascii="Simplified Arabic" w:hAnsi="Simplified Arabic" w:cs="Simplified Arabic"/>
          <w:sz w:val="28"/>
          <w:szCs w:val="28"/>
          <w:rtl/>
        </w:rPr>
        <w:lastRenderedPageBreak/>
        <w:t>الرقمي والدراسات السابقة من محورية دور العروض المدمجة في توجيه السلوك الاستهلاكي (القحطاني، 2025).</w:t>
      </w:r>
    </w:p>
    <w:p w14:paraId="3FB02BED" w14:textId="77777777" w:rsidR="00282D20" w:rsidRDefault="00282D20" w:rsidP="003416F9">
      <w:pPr>
        <w:jc w:val="right"/>
        <w:rPr>
          <w:rFonts w:ascii="Simplified Arabic" w:hAnsi="Simplified Arabic" w:cs="Simplified Arabic"/>
          <w:sz w:val="28"/>
          <w:szCs w:val="28"/>
          <w:rtl/>
        </w:rPr>
      </w:pPr>
    </w:p>
    <w:p w14:paraId="16984B24" w14:textId="5696DCFB" w:rsidR="003A1A45" w:rsidRDefault="00FA2288" w:rsidP="003416F9">
      <w:pPr>
        <w:jc w:val="right"/>
        <w:rPr>
          <w:rFonts w:ascii="Simplified Arabic" w:hAnsi="Simplified Arabic" w:cs="Simplified Arabic"/>
          <w:sz w:val="28"/>
          <w:szCs w:val="28"/>
          <w:rtl/>
        </w:rPr>
      </w:pPr>
      <w:r w:rsidRPr="00D352EF">
        <w:rPr>
          <w:rFonts w:ascii="Simplified Arabic" w:hAnsi="Simplified Arabic" w:cs="Simplified Arabic"/>
          <w:b/>
          <w:bCs/>
          <w:i/>
          <w:iCs/>
          <w:noProof/>
          <w:sz w:val="28"/>
          <w:szCs w:val="28"/>
        </w:rPr>
        <w:drawing>
          <wp:inline distT="0" distB="0" distL="0" distR="0" wp14:anchorId="74A87BF9" wp14:editId="73A7EAB8">
            <wp:extent cx="5486400" cy="2431415"/>
            <wp:effectExtent l="0" t="0" r="0" b="6985"/>
            <wp:docPr id="2229701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27306" name=""/>
                    <pic:cNvPicPr/>
                  </pic:nvPicPr>
                  <pic:blipFill>
                    <a:blip r:embed="rId21"/>
                    <a:stretch>
                      <a:fillRect/>
                    </a:stretch>
                  </pic:blipFill>
                  <pic:spPr>
                    <a:xfrm>
                      <a:off x="0" y="0"/>
                      <a:ext cx="5486400" cy="2431415"/>
                    </a:xfrm>
                    <a:prstGeom prst="rect">
                      <a:avLst/>
                    </a:prstGeom>
                  </pic:spPr>
                </pic:pic>
              </a:graphicData>
            </a:graphic>
          </wp:inline>
        </w:drawing>
      </w:r>
    </w:p>
    <w:p w14:paraId="3791BF5C" w14:textId="77777777" w:rsidR="00F02D0B" w:rsidRPr="00F02D0B" w:rsidRDefault="00F02D0B" w:rsidP="00F02D0B">
      <w:pPr>
        <w:jc w:val="right"/>
        <w:rPr>
          <w:rFonts w:ascii="Simplified Arabic" w:hAnsi="Simplified Arabic" w:cs="Simplified Arabic"/>
          <w:sz w:val="28"/>
          <w:szCs w:val="28"/>
        </w:rPr>
      </w:pPr>
      <w:r w:rsidRPr="00F02D0B">
        <w:rPr>
          <w:rFonts w:ascii="Simplified Arabic" w:hAnsi="Simplified Arabic" w:cs="Simplified Arabic"/>
          <w:sz w:val="28"/>
          <w:szCs w:val="28"/>
          <w:rtl/>
        </w:rPr>
        <w:t>يبين الرسم البياني أعلاه استجابات أفراد عينة الدراسة حول عبارات محور السلوك الشرائي الاندفاعي (السريع والفوري) المرتبط بمشاهدة المحتوى التسويقي عبر منصة "تيك توك"، ويمكن تفسير وتفصيل هذه النتائج كالتالي:</w:t>
      </w:r>
    </w:p>
    <w:p w14:paraId="6D66FBEB" w14:textId="77777777" w:rsidR="00F02D0B" w:rsidRPr="00F02D0B" w:rsidRDefault="00F02D0B" w:rsidP="00CB0189">
      <w:pPr>
        <w:ind w:left="360"/>
        <w:jc w:val="right"/>
        <w:rPr>
          <w:rFonts w:ascii="Simplified Arabic" w:hAnsi="Simplified Arabic" w:cs="Simplified Arabic"/>
          <w:sz w:val="28"/>
          <w:szCs w:val="28"/>
          <w:rtl/>
        </w:rPr>
      </w:pPr>
      <w:r w:rsidRPr="00F02D0B">
        <w:rPr>
          <w:rFonts w:ascii="Simplified Arabic" w:hAnsi="Simplified Arabic" w:cs="Simplified Arabic"/>
          <w:b/>
          <w:bCs/>
          <w:sz w:val="28"/>
          <w:szCs w:val="28"/>
          <w:rtl/>
        </w:rPr>
        <w:t>أبرز محفزات الشراء الاندفاعي (أكواد الخصم والروابط المدمجة):</w:t>
      </w:r>
      <w:r w:rsidRPr="00F02D0B">
        <w:rPr>
          <w:rFonts w:ascii="Simplified Arabic" w:hAnsi="Simplified Arabic" w:cs="Simplified Arabic"/>
          <w:sz w:val="28"/>
          <w:szCs w:val="28"/>
          <w:rtl/>
        </w:rPr>
        <w:t xml:space="preserve"> حققت عبارة "يدفعني توفير أكواد الخصم الفورية والروابط المدمجة في الفيديو إلى استخدامها وإتمام الشراء حالاً" أعلى معدلات التأييد في هذا المحور (حيث تجاوزت استجابات "موافق" حاجز 60 مشاركة) متفوقة على باقي العبارات.</w:t>
      </w:r>
    </w:p>
    <w:p w14:paraId="22DB5BDC" w14:textId="77777777" w:rsidR="00F02D0B" w:rsidRPr="00F02D0B" w:rsidRDefault="00F02D0B" w:rsidP="00CB0189">
      <w:pPr>
        <w:ind w:left="360"/>
        <w:jc w:val="right"/>
        <w:rPr>
          <w:rFonts w:ascii="Simplified Arabic" w:hAnsi="Simplified Arabic" w:cs="Simplified Arabic"/>
          <w:sz w:val="28"/>
          <w:szCs w:val="28"/>
          <w:rtl/>
        </w:rPr>
      </w:pPr>
      <w:r w:rsidRPr="00F02D0B">
        <w:rPr>
          <w:rFonts w:ascii="Simplified Arabic" w:hAnsi="Simplified Arabic" w:cs="Simplified Arabic"/>
          <w:b/>
          <w:bCs/>
          <w:sz w:val="28"/>
          <w:szCs w:val="28"/>
          <w:rtl/>
        </w:rPr>
        <w:t>التحليل والتفسير العلمي:</w:t>
      </w:r>
      <w:r w:rsidRPr="00F02D0B">
        <w:rPr>
          <w:rFonts w:ascii="Simplified Arabic" w:hAnsi="Simplified Arabic" w:cs="Simplified Arabic"/>
          <w:sz w:val="28"/>
          <w:szCs w:val="28"/>
          <w:rtl/>
        </w:rPr>
        <w:t xml:space="preserve"> يعكس ذلك الأثر السيكولوجي والتقني المباشر للمحفزات التسويقية السريعة، حيث تعمل أدوات الخصم الفوري والروابط المباشرة على تقليص الجهد المعرفي والزمني اللازم لاتخاذ قرار الشراء، مما يضع المستهلكة في حالة من الاستجابة السريعة غير المخططة مسبقاً. وترتبط هذه النتيجة بطبيعة الإعلانات التفاعلية عبر منصات الفيديوهات القصيرة التي تعتمد على خلق شعور بالإلحاح والندرة، وهو ما يتسق مع </w:t>
      </w:r>
      <w:r w:rsidRPr="00F02D0B">
        <w:rPr>
          <w:rFonts w:ascii="Simplified Arabic" w:hAnsi="Simplified Arabic" w:cs="Simplified Arabic"/>
          <w:b/>
          <w:bCs/>
          <w:sz w:val="28"/>
          <w:szCs w:val="28"/>
          <w:rtl/>
        </w:rPr>
        <w:t xml:space="preserve">نظرية الاستجابة </w:t>
      </w:r>
      <w:r w:rsidRPr="00F02D0B">
        <w:rPr>
          <w:rFonts w:ascii="Simplified Arabic" w:hAnsi="Simplified Arabic" w:cs="Simplified Arabic"/>
          <w:b/>
          <w:bCs/>
          <w:sz w:val="28"/>
          <w:szCs w:val="28"/>
          <w:rtl/>
        </w:rPr>
        <w:lastRenderedPageBreak/>
        <w:t>السلوكية</w:t>
      </w:r>
      <w:r w:rsidRPr="00F02D0B">
        <w:rPr>
          <w:rFonts w:ascii="Simplified Arabic" w:hAnsi="Simplified Arabic" w:cs="Simplified Arabic"/>
          <w:sz w:val="28"/>
          <w:szCs w:val="28"/>
          <w:rtl/>
        </w:rPr>
        <w:t xml:space="preserve"> التي تبيّن أن وجود محفزات خارجية ملموسة ومتاحة فوراً يعزز من احتمالية إتمام الفعل الشرائي بشكل فوري </w:t>
      </w:r>
      <w:r w:rsidRPr="00F02D0B">
        <w:rPr>
          <w:rFonts w:ascii="Simplified Arabic" w:hAnsi="Simplified Arabic" w:cs="Simplified Arabic"/>
          <w:b/>
          <w:bCs/>
          <w:sz w:val="28"/>
          <w:szCs w:val="28"/>
          <w:rtl/>
        </w:rPr>
        <w:t>(القحطاني، 2025)</w:t>
      </w:r>
      <w:r w:rsidRPr="00F02D0B">
        <w:rPr>
          <w:rFonts w:ascii="Simplified Arabic" w:hAnsi="Simplified Arabic" w:cs="Simplified Arabic"/>
          <w:sz w:val="28"/>
          <w:szCs w:val="28"/>
          <w:rtl/>
        </w:rPr>
        <w:t>.</w:t>
      </w:r>
    </w:p>
    <w:p w14:paraId="68080E55" w14:textId="77777777" w:rsidR="00F02D0B" w:rsidRDefault="00F02D0B" w:rsidP="00E3399C">
      <w:pPr>
        <w:jc w:val="center"/>
        <w:rPr>
          <w:rFonts w:ascii="Simplified Arabic" w:hAnsi="Simplified Arabic" w:cs="Simplified Arabic"/>
          <w:sz w:val="28"/>
          <w:szCs w:val="28"/>
          <w:rtl/>
        </w:rPr>
      </w:pPr>
    </w:p>
    <w:p w14:paraId="582367F1" w14:textId="0235E112" w:rsidR="00FA2288" w:rsidRPr="00D352EF" w:rsidRDefault="00FA2288" w:rsidP="00FA2288">
      <w:pPr>
        <w:jc w:val="right"/>
        <w:rPr>
          <w:rFonts w:ascii="Simplified Arabic" w:hAnsi="Simplified Arabic" w:cs="Simplified Arabic"/>
          <w:sz w:val="28"/>
          <w:szCs w:val="28"/>
          <w:rtl/>
        </w:rPr>
      </w:pPr>
      <w:r w:rsidRPr="00D352EF">
        <w:rPr>
          <w:rFonts w:ascii="Simplified Arabic" w:hAnsi="Simplified Arabic" w:cs="Simplified Arabic"/>
          <w:b/>
          <w:bCs/>
          <w:sz w:val="28"/>
          <w:szCs w:val="28"/>
          <w:rtl/>
        </w:rPr>
        <w:t xml:space="preserve">تباين الاستجابات في الشراء </w:t>
      </w:r>
      <w:r w:rsidR="00E33D0D" w:rsidRPr="00D352EF">
        <w:rPr>
          <w:rFonts w:ascii="Simplified Arabic" w:hAnsi="Simplified Arabic" w:cs="Simplified Arabic" w:hint="cs"/>
          <w:b/>
          <w:bCs/>
          <w:sz w:val="28"/>
          <w:szCs w:val="28"/>
          <w:rtl/>
        </w:rPr>
        <w:t>التأثري:</w:t>
      </w:r>
      <w:r w:rsidRPr="00D352EF">
        <w:rPr>
          <w:rFonts w:ascii="Simplified Arabic" w:hAnsi="Simplified Arabic" w:cs="Simplified Arabic"/>
          <w:b/>
          <w:bCs/>
          <w:sz w:val="28"/>
          <w:szCs w:val="28"/>
          <w:rtl/>
        </w:rPr>
        <w:t xml:space="preserve"> </w:t>
      </w:r>
      <w:r w:rsidRPr="00D352EF">
        <w:rPr>
          <w:rFonts w:ascii="Simplified Arabic" w:hAnsi="Simplified Arabic" w:cs="Simplified Arabic"/>
          <w:sz w:val="28"/>
          <w:szCs w:val="28"/>
          <w:rtl/>
        </w:rPr>
        <w:t xml:space="preserve">بالنسبة لعبارة اشتري بالفعل منتجات تجميلية لم </w:t>
      </w:r>
      <w:r w:rsidRPr="00D352EF">
        <w:rPr>
          <w:rFonts w:ascii="Simplified Arabic" w:hAnsi="Simplified Arabic" w:cs="Simplified Arabic" w:hint="cs"/>
          <w:sz w:val="28"/>
          <w:szCs w:val="28"/>
          <w:rtl/>
        </w:rPr>
        <w:t>أكن</w:t>
      </w:r>
      <w:r w:rsidRPr="00D352EF">
        <w:rPr>
          <w:rFonts w:ascii="Simplified Arabic" w:hAnsi="Simplified Arabic" w:cs="Simplified Arabic"/>
          <w:sz w:val="28"/>
          <w:szCs w:val="28"/>
          <w:rtl/>
        </w:rPr>
        <w:t xml:space="preserve"> بحاجة اليها مسبقا لمجرد تجربة </w:t>
      </w:r>
      <w:r w:rsidRPr="00D352EF">
        <w:rPr>
          <w:rFonts w:ascii="Simplified Arabic" w:hAnsi="Simplified Arabic" w:cs="Simplified Arabic" w:hint="cs"/>
          <w:sz w:val="28"/>
          <w:szCs w:val="28"/>
          <w:rtl/>
        </w:rPr>
        <w:t>ما ه</w:t>
      </w:r>
      <w:r w:rsidRPr="00D352EF">
        <w:rPr>
          <w:rFonts w:ascii="Simplified Arabic" w:hAnsi="Simplified Arabic" w:cs="Simplified Arabic" w:hint="eastAsia"/>
          <w:sz w:val="28"/>
          <w:szCs w:val="28"/>
          <w:rtl/>
        </w:rPr>
        <w:t>و</w:t>
      </w:r>
      <w:r w:rsidRPr="00D352EF">
        <w:rPr>
          <w:rFonts w:ascii="Simplified Arabic" w:hAnsi="Simplified Arabic" w:cs="Simplified Arabic"/>
          <w:sz w:val="28"/>
          <w:szCs w:val="28"/>
          <w:rtl/>
        </w:rPr>
        <w:t xml:space="preserve"> رائج سجلت الفئة المعرضة النسبة الأبرز والاعلى مقارنة بالموافقين مما يشير الى ان قطاعا واضحا من </w:t>
      </w:r>
      <w:r w:rsidR="00B766CC" w:rsidRPr="00D352EF">
        <w:rPr>
          <w:rFonts w:ascii="Simplified Arabic" w:hAnsi="Simplified Arabic" w:cs="Simplified Arabic" w:hint="cs"/>
          <w:sz w:val="28"/>
          <w:szCs w:val="28"/>
          <w:rtl/>
        </w:rPr>
        <w:t>الم</w:t>
      </w:r>
      <w:r w:rsidR="00B766CC">
        <w:rPr>
          <w:rFonts w:ascii="Simplified Arabic" w:hAnsi="Simplified Arabic" w:cs="Simplified Arabic" w:hint="cs"/>
          <w:sz w:val="28"/>
          <w:szCs w:val="28"/>
          <w:rtl/>
        </w:rPr>
        <w:t xml:space="preserve">ستهلكات </w:t>
      </w:r>
      <w:r w:rsidR="00B766CC" w:rsidRPr="00D352EF">
        <w:rPr>
          <w:rFonts w:ascii="Simplified Arabic" w:hAnsi="Simplified Arabic" w:cs="Simplified Arabic" w:hint="cs"/>
          <w:sz w:val="28"/>
          <w:szCs w:val="28"/>
          <w:rtl/>
        </w:rPr>
        <w:t>لا</w:t>
      </w:r>
      <w:r w:rsidRPr="00D352EF">
        <w:rPr>
          <w:rFonts w:ascii="Simplified Arabic" w:hAnsi="Simplified Arabic" w:cs="Simplified Arabic"/>
          <w:sz w:val="28"/>
          <w:szCs w:val="28"/>
          <w:rtl/>
        </w:rPr>
        <w:t xml:space="preserve"> يتحركن نحو الشراء العشوائي المطلق لمجرد انتشار </w:t>
      </w:r>
      <w:r w:rsidR="00620122">
        <w:rPr>
          <w:rFonts w:ascii="Simplified Arabic" w:hAnsi="Simplified Arabic" w:cs="Simplified Arabic" w:hint="cs"/>
          <w:sz w:val="28"/>
          <w:szCs w:val="28"/>
          <w:rtl/>
        </w:rPr>
        <w:t>الرائج</w:t>
      </w:r>
      <w:r w:rsidRPr="00D352EF">
        <w:rPr>
          <w:rFonts w:ascii="Simplified Arabic" w:hAnsi="Simplified Arabic" w:cs="Simplified Arabic"/>
          <w:sz w:val="28"/>
          <w:szCs w:val="28"/>
          <w:rtl/>
        </w:rPr>
        <w:t xml:space="preserve"> مالم يكن مرتبطا بفئة حقيقة او مقتنعات شخصية.</w:t>
      </w:r>
    </w:p>
    <w:p w14:paraId="61575BDF" w14:textId="71A31D09" w:rsidR="00FA2288" w:rsidRPr="00D352EF" w:rsidRDefault="00FA2288" w:rsidP="00FA2288">
      <w:pPr>
        <w:ind w:left="360"/>
        <w:jc w:val="right"/>
        <w:rPr>
          <w:rFonts w:ascii="Simplified Arabic" w:hAnsi="Simplified Arabic" w:cs="Simplified Arabic"/>
          <w:sz w:val="28"/>
          <w:szCs w:val="28"/>
        </w:rPr>
      </w:pPr>
      <w:r w:rsidRPr="00D352EF">
        <w:rPr>
          <w:rFonts w:ascii="Simplified Arabic" w:hAnsi="Simplified Arabic" w:cs="Simplified Arabic"/>
          <w:b/>
          <w:bCs/>
          <w:sz w:val="28"/>
          <w:szCs w:val="28"/>
          <w:rtl/>
        </w:rPr>
        <w:t>تباين الاستجابات في الشراء التأثري:</w:t>
      </w:r>
    </w:p>
    <w:p w14:paraId="2B827E56" w14:textId="0F6764B1" w:rsidR="00614E66" w:rsidRDefault="00FA2288" w:rsidP="00614E66">
      <w:pPr>
        <w:ind w:left="1080"/>
        <w:jc w:val="right"/>
        <w:rPr>
          <w:rFonts w:ascii="Simplified Arabic" w:hAnsi="Simplified Arabic" w:cs="Simplified Arabic"/>
          <w:sz w:val="28"/>
          <w:szCs w:val="28"/>
          <w:rtl/>
        </w:rPr>
      </w:pPr>
      <w:r w:rsidRPr="00D352EF">
        <w:rPr>
          <w:rFonts w:ascii="Simplified Arabic" w:hAnsi="Simplified Arabic" w:cs="Simplified Arabic"/>
          <w:i/>
          <w:iCs/>
          <w:sz w:val="28"/>
          <w:szCs w:val="28"/>
        </w:rPr>
        <w:t>"</w:t>
      </w:r>
      <w:r w:rsidRPr="00D352EF">
        <w:rPr>
          <w:rFonts w:ascii="Simplified Arabic" w:hAnsi="Simplified Arabic" w:cs="Simplified Arabic"/>
          <w:i/>
          <w:iCs/>
          <w:sz w:val="28"/>
          <w:szCs w:val="28"/>
          <w:rtl/>
        </w:rPr>
        <w:t>بالنسبة لعبارة اشترى بالفعل منتجات تجميلية لم أكن بحاجة إليها مسبقاً لمجرد تجربة ما هو رائج</w:t>
      </w:r>
      <w:r w:rsidRPr="00D352EF">
        <w:rPr>
          <w:rFonts w:ascii="Simplified Arabic" w:hAnsi="Simplified Arabic" w:cs="Simplified Arabic"/>
          <w:sz w:val="28"/>
          <w:szCs w:val="28"/>
          <w:rtl/>
        </w:rPr>
        <w:t xml:space="preserve">، سجلت الفئة المعارضة النسبة الأبرز والأعلى مقارنة بالموافقين، مما يشير إلى أن قطاعاً واضحاً من </w:t>
      </w:r>
      <w:r>
        <w:rPr>
          <w:rFonts w:ascii="Simplified Arabic" w:hAnsi="Simplified Arabic" w:cs="Simplified Arabic" w:hint="cs"/>
          <w:sz w:val="28"/>
          <w:szCs w:val="28"/>
          <w:rtl/>
        </w:rPr>
        <w:t>المستهلكات</w:t>
      </w:r>
      <w:r w:rsidRPr="00D352EF">
        <w:rPr>
          <w:rFonts w:ascii="Simplified Arabic" w:hAnsi="Simplified Arabic" w:cs="Simplified Arabic"/>
          <w:sz w:val="28"/>
          <w:szCs w:val="28"/>
          <w:rtl/>
        </w:rPr>
        <w:t xml:space="preserve"> لا يتحركن نحو الشراء العشوائي المطلق لمجرد انتشار </w:t>
      </w:r>
      <w:r w:rsidR="004A1639">
        <w:rPr>
          <w:rFonts w:ascii="Simplified Arabic" w:hAnsi="Simplified Arabic" w:cs="Simplified Arabic" w:hint="cs"/>
          <w:sz w:val="28"/>
          <w:szCs w:val="28"/>
          <w:rtl/>
        </w:rPr>
        <w:t xml:space="preserve">رائجا </w:t>
      </w:r>
      <w:r w:rsidRPr="00D352EF">
        <w:rPr>
          <w:rFonts w:ascii="Simplified Arabic" w:hAnsi="Simplified Arabic" w:cs="Simplified Arabic"/>
          <w:sz w:val="28"/>
          <w:szCs w:val="28"/>
          <w:rtl/>
        </w:rPr>
        <w:t>ما لم يكن مرتبطاً بفائدة حقيقية أو مقتنعات شخصية</w:t>
      </w:r>
      <w:r w:rsidRPr="00D352EF">
        <w:rPr>
          <w:rFonts w:ascii="Simplified Arabic" w:hAnsi="Simplified Arabic" w:cs="Simplified Arabic"/>
          <w:sz w:val="28"/>
          <w:szCs w:val="28"/>
        </w:rPr>
        <w:t>.</w:t>
      </w:r>
      <w:r w:rsidRPr="00D352EF">
        <w:rPr>
          <w:rFonts w:ascii="Simplified Arabic" w:hAnsi="Simplified Arabic" w:cs="Simplified Arabic"/>
          <w:sz w:val="28"/>
          <w:szCs w:val="28"/>
          <w:rtl/>
        </w:rPr>
        <w:t>وفي المقابل، أظهرت عبارات الشراء فور الشعور بنفاد الكمية</w:t>
      </w:r>
      <w:r w:rsidR="00EF7FCD">
        <w:rPr>
          <w:rFonts w:ascii="Simplified Arabic" w:hAnsi="Simplified Arabic" w:cs="Simplified Arabic" w:hint="cs"/>
          <w:sz w:val="28"/>
          <w:szCs w:val="28"/>
          <w:rtl/>
        </w:rPr>
        <w:t xml:space="preserve"> </w:t>
      </w:r>
      <w:r w:rsidRPr="00D352EF">
        <w:rPr>
          <w:rFonts w:ascii="Simplified Arabic" w:hAnsi="Simplified Arabic" w:cs="Simplified Arabic"/>
          <w:sz w:val="28"/>
          <w:szCs w:val="28"/>
          <w:rtl/>
        </w:rPr>
        <w:t xml:space="preserve">والشراء الفوري بعد البث </w:t>
      </w:r>
      <w:r w:rsidR="00614E66" w:rsidRPr="00D352EF">
        <w:rPr>
          <w:rFonts w:ascii="Simplified Arabic" w:hAnsi="Simplified Arabic" w:cs="Simplified Arabic" w:hint="cs"/>
          <w:sz w:val="28"/>
          <w:szCs w:val="28"/>
          <w:rtl/>
        </w:rPr>
        <w:t>المبا</w:t>
      </w:r>
      <w:r w:rsidR="00614E66">
        <w:rPr>
          <w:rFonts w:ascii="Simplified Arabic" w:hAnsi="Simplified Arabic" w:cs="Simplified Arabic" w:hint="cs"/>
          <w:sz w:val="28"/>
          <w:szCs w:val="28"/>
          <w:rtl/>
        </w:rPr>
        <w:t>شر</w:t>
      </w:r>
      <w:r w:rsidR="00614E66" w:rsidRPr="00D352EF">
        <w:rPr>
          <w:rFonts w:ascii="Simplified Arabic" w:hAnsi="Simplified Arabic" w:cs="Simplified Arabic" w:hint="cs"/>
          <w:sz w:val="28"/>
          <w:szCs w:val="28"/>
          <w:rtl/>
        </w:rPr>
        <w:t xml:space="preserve"> تقاربا</w:t>
      </w:r>
      <w:r w:rsidRPr="00D352EF">
        <w:rPr>
          <w:rFonts w:ascii="Simplified Arabic" w:hAnsi="Simplified Arabic" w:cs="Simplified Arabic"/>
          <w:sz w:val="28"/>
          <w:szCs w:val="28"/>
          <w:rtl/>
        </w:rPr>
        <w:t xml:space="preserve"> ملحوظاً، مع تسجيل نسب مرتفعة لخياري "محايد "ومعارض"، مما يدل على أن السلوك الاندفاعي الخالص المرتبط بالهلع من تفويت الفرصة لا يتحقق لدى كافة المستخدمات بنفس الدرجة، بل يتوقف على طبيعة المنتج وحاجة المستهلكة </w:t>
      </w:r>
      <w:r w:rsidR="00614E66" w:rsidRPr="00D352EF">
        <w:rPr>
          <w:rFonts w:ascii="Simplified Arabic" w:hAnsi="Simplified Arabic" w:cs="Simplified Arabic" w:hint="cs"/>
          <w:sz w:val="28"/>
          <w:szCs w:val="28"/>
          <w:rtl/>
        </w:rPr>
        <w:t>الفعلي</w:t>
      </w:r>
      <w:r w:rsidR="00614E66">
        <w:rPr>
          <w:rFonts w:ascii="Simplified Arabic" w:hAnsi="Simplified Arabic" w:cs="Simplified Arabic" w:hint="cs"/>
          <w:sz w:val="28"/>
          <w:szCs w:val="28"/>
          <w:rtl/>
        </w:rPr>
        <w:t xml:space="preserve">ة </w:t>
      </w:r>
      <w:r w:rsidR="00614E66" w:rsidRPr="00D352EF">
        <w:rPr>
          <w:rFonts w:ascii="Simplified Arabic" w:hAnsi="Simplified Arabic" w:cs="Simplified Arabic" w:hint="cs"/>
          <w:sz w:val="28"/>
          <w:szCs w:val="28"/>
          <w:rtl/>
        </w:rPr>
        <w:t>له</w:t>
      </w:r>
      <w:r w:rsidRPr="00D352EF">
        <w:rPr>
          <w:rFonts w:ascii="Simplified Arabic" w:hAnsi="Simplified Arabic" w:cs="Simplified Arabic"/>
          <w:sz w:val="28"/>
          <w:szCs w:val="28"/>
        </w:rPr>
        <w:t>.</w:t>
      </w:r>
    </w:p>
    <w:p w14:paraId="00395479" w14:textId="714CD489" w:rsidR="002E1E15" w:rsidRDefault="008E408B" w:rsidP="00EF7FCD">
      <w:pPr>
        <w:ind w:left="1080"/>
        <w:jc w:val="right"/>
        <w:rPr>
          <w:rFonts w:ascii="Simplified Arabic" w:hAnsi="Simplified Arabic" w:cs="Simplified Arabic"/>
          <w:sz w:val="28"/>
          <w:szCs w:val="28"/>
          <w:rtl/>
        </w:rPr>
      </w:pPr>
      <w:r w:rsidRPr="008E408B">
        <w:rPr>
          <w:rFonts w:ascii="Simplified Arabic" w:hAnsi="Simplified Arabic" w:cs="Simplified Arabic"/>
          <w:sz w:val="28"/>
          <w:szCs w:val="28"/>
        </w:rPr>
        <w:t xml:space="preserve"> </w:t>
      </w:r>
      <w:r w:rsidRPr="008E408B">
        <w:rPr>
          <w:rFonts w:ascii="Simplified Arabic" w:hAnsi="Simplified Arabic" w:cs="Simplified Arabic"/>
          <w:sz w:val="28"/>
          <w:szCs w:val="28"/>
          <w:rtl/>
        </w:rPr>
        <w:t>تتفق هذه النتائج مع نظرية الاستخدامات والتي ترى أن الجمهور نشط في اختيار وسائل الإعلام والمحتوى الذي يحقق له معرفية ونفسية؛ فبحث المستهلكات عن الشفافية والمحتوى التعليمي يعكس رغبة واعية في تقليل المخاطر الشرائية (وفقاً لما أشار إليه كتاب اقتصاديات المستهلك والتسويق الحديث)</w:t>
      </w:r>
      <w:r w:rsidR="002E1E15">
        <w:rPr>
          <w:rFonts w:ascii="Simplified Arabic" w:hAnsi="Simplified Arabic" w:cs="Simplified Arabic" w:hint="cs"/>
          <w:sz w:val="28"/>
          <w:szCs w:val="28"/>
          <w:rtl/>
        </w:rPr>
        <w:t>.</w:t>
      </w:r>
    </w:p>
    <w:p w14:paraId="2FBBDFE4" w14:textId="52590825" w:rsidR="00620122" w:rsidRPr="00E3399C" w:rsidRDefault="00620122" w:rsidP="00E3399C">
      <w:pPr>
        <w:rPr>
          <w:rFonts w:ascii="Simplified Arabic" w:hAnsi="Simplified Arabic" w:cs="Simplified Arabic"/>
          <w:sz w:val="28"/>
          <w:szCs w:val="28"/>
          <w:rtl/>
        </w:rPr>
      </w:pPr>
    </w:p>
    <w:p w14:paraId="33C1E629" w14:textId="77777777" w:rsidR="00307E8A" w:rsidRDefault="00307E8A" w:rsidP="00620122">
      <w:pPr>
        <w:jc w:val="right"/>
        <w:rPr>
          <w:rFonts w:ascii="Simplified Arabic" w:hAnsi="Simplified Arabic" w:cs="Simplified Arabic"/>
          <w:b/>
          <w:bCs/>
          <w:sz w:val="28"/>
          <w:szCs w:val="28"/>
          <w:rtl/>
        </w:rPr>
      </w:pPr>
    </w:p>
    <w:p w14:paraId="2325D816" w14:textId="77777777" w:rsidR="00E3399C" w:rsidRDefault="00E3399C" w:rsidP="00620122">
      <w:pPr>
        <w:jc w:val="right"/>
        <w:rPr>
          <w:rFonts w:ascii="Simplified Arabic" w:hAnsi="Simplified Arabic" w:cs="Simplified Arabic"/>
          <w:b/>
          <w:bCs/>
          <w:sz w:val="28"/>
          <w:szCs w:val="28"/>
          <w:rtl/>
        </w:rPr>
      </w:pPr>
    </w:p>
    <w:p w14:paraId="2F752007" w14:textId="77777777" w:rsidR="00620122" w:rsidRDefault="00620122" w:rsidP="00620122">
      <w:pPr>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تفسير وتحليل النتائج وبيان دلالاتها العلمية والعملية:</w:t>
      </w:r>
    </w:p>
    <w:p w14:paraId="2596DA8E" w14:textId="77777777" w:rsidR="00620122" w:rsidRPr="00D94454" w:rsidRDefault="00620122" w:rsidP="00D94454">
      <w:pPr>
        <w:jc w:val="right"/>
        <w:rPr>
          <w:rFonts w:ascii="Simplified Arabic" w:hAnsi="Simplified Arabic" w:cs="Simplified Arabic"/>
          <w:b/>
          <w:bCs/>
          <w:sz w:val="28"/>
          <w:szCs w:val="28"/>
          <w:rtl/>
        </w:rPr>
      </w:pPr>
    </w:p>
    <w:p w14:paraId="40D9001C" w14:textId="0FDBD34B" w:rsidR="0094798B" w:rsidRPr="006A3A53" w:rsidRDefault="0094798B" w:rsidP="0094798B">
      <w:pPr>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الدلالة العلمية للتصوير القريب والعفوية:</w:t>
      </w:r>
    </w:p>
    <w:p w14:paraId="2C673F8B" w14:textId="333A3936" w:rsidR="0094798B" w:rsidRPr="006A3A53" w:rsidRDefault="0094798B" w:rsidP="0094798B">
      <w:pPr>
        <w:jc w:val="right"/>
        <w:rPr>
          <w:rFonts w:ascii="Simplified Arabic" w:hAnsi="Simplified Arabic" w:cs="Simplified Arabic"/>
          <w:sz w:val="28"/>
          <w:szCs w:val="28"/>
          <w:rtl/>
        </w:rPr>
      </w:pPr>
      <w:r w:rsidRPr="006A3A53">
        <w:rPr>
          <w:rFonts w:ascii="Simplified Arabic" w:hAnsi="Simplified Arabic" w:cs="Simplified Arabic"/>
          <w:sz w:val="28"/>
          <w:szCs w:val="28"/>
          <w:rtl/>
        </w:rPr>
        <w:t>تفسر هذه النتيجة بان منصة تيك توك تقوم على الواقعية والشفافية البصرية فالمستهلكة المعاصرة لمنتجات التجميل تبحث عن الملمس الحقيقي والتجربة المباشرة بعيدا عن الإعلانات التقليدية المبالغ فيه مما يكسر حاجز التردد.</w:t>
      </w:r>
    </w:p>
    <w:p w14:paraId="28611DC8" w14:textId="647A0C6D" w:rsidR="0038365A" w:rsidRPr="006A3A53" w:rsidRDefault="0094798B" w:rsidP="00C82B6B">
      <w:pPr>
        <w:jc w:val="right"/>
        <w:rPr>
          <w:rFonts w:ascii="Simplified Arabic" w:hAnsi="Simplified Arabic" w:cs="Simplified Arabic"/>
          <w:sz w:val="28"/>
          <w:szCs w:val="28"/>
          <w:rtl/>
        </w:rPr>
      </w:pPr>
      <w:r w:rsidRPr="006A3A53">
        <w:rPr>
          <w:rFonts w:ascii="Simplified Arabic" w:hAnsi="Simplified Arabic" w:cs="Simplified Arabic"/>
          <w:b/>
          <w:bCs/>
          <w:sz w:val="28"/>
          <w:szCs w:val="28"/>
          <w:rtl/>
        </w:rPr>
        <w:t xml:space="preserve">الدلالة العملية للشراء الاندفاعي: </w:t>
      </w:r>
      <w:r w:rsidRPr="006A3A53">
        <w:rPr>
          <w:rFonts w:ascii="Simplified Arabic" w:hAnsi="Simplified Arabic" w:cs="Simplified Arabic"/>
          <w:sz w:val="28"/>
          <w:szCs w:val="28"/>
          <w:rtl/>
        </w:rPr>
        <w:t xml:space="preserve">يعزي ارتباط المحتوى بالتسوق الاجتماعي الى سهولة وسرعة الانتقال من المشاهدة الى الشراء الفوري عبر ميزات التطبيق وتوصيات المؤثرين </w:t>
      </w:r>
      <w:r w:rsidR="004F0D5D" w:rsidRPr="006A3A53">
        <w:rPr>
          <w:rFonts w:ascii="Simplified Arabic" w:hAnsi="Simplified Arabic" w:cs="Simplified Arabic"/>
          <w:sz w:val="28"/>
          <w:szCs w:val="28"/>
          <w:rtl/>
        </w:rPr>
        <w:t>مما يخلق</w:t>
      </w:r>
      <w:r w:rsidRPr="006A3A53">
        <w:rPr>
          <w:rFonts w:ascii="Simplified Arabic" w:hAnsi="Simplified Arabic" w:cs="Simplified Arabic"/>
          <w:sz w:val="28"/>
          <w:szCs w:val="28"/>
          <w:rtl/>
        </w:rPr>
        <w:t xml:space="preserve"> رغبة ملحة مفاجئة لدى المستهلكة.</w:t>
      </w:r>
    </w:p>
    <w:p w14:paraId="25053B3C" w14:textId="1EDE5BD5" w:rsidR="004F0D5D" w:rsidRPr="006A3A53" w:rsidRDefault="004F0D5D" w:rsidP="0094798B">
      <w:pPr>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استنتاج عام يبرز اهم ما توصلت الية الدراسة:</w:t>
      </w:r>
    </w:p>
    <w:p w14:paraId="72206EC7" w14:textId="3C05995F" w:rsidR="0086413C" w:rsidRDefault="0086413C" w:rsidP="00C82B6B">
      <w:pPr>
        <w:jc w:val="right"/>
        <w:rPr>
          <w:rFonts w:ascii="Simplified Arabic" w:hAnsi="Simplified Arabic" w:cs="Simplified Arabic"/>
          <w:sz w:val="28"/>
          <w:szCs w:val="28"/>
          <w:rtl/>
        </w:rPr>
      </w:pPr>
      <w:r w:rsidRPr="006A3A53">
        <w:rPr>
          <w:rFonts w:ascii="Simplified Arabic" w:hAnsi="Simplified Arabic" w:cs="Simplified Arabic"/>
          <w:sz w:val="28"/>
          <w:szCs w:val="28"/>
          <w:rtl/>
        </w:rPr>
        <w:t>يُشكل المحتوى التسويقي عبر منصة "تيك توك" بخصائصه التفاعلية والعفوية مُحركاً رئيسياً ومؤثراً جوهرياً في توجيه وصياغة السلوك الشرائي (الفعلي والاندفاعي) لمستهلكات منتجات التجميل والعناية الشخصية في المملكة العربية السعودية، مما يعكس التحول الرقمي الجذري في اعتماد المستهلكين على المنصات الاجتماعية كمصدر أساسي لاتخاذ القرار الاستهلاكي.</w:t>
      </w:r>
    </w:p>
    <w:p w14:paraId="5877A0BA" w14:textId="77777777" w:rsidR="00C86A4F" w:rsidRPr="006A3A53" w:rsidRDefault="00C86A4F" w:rsidP="00C82B6B">
      <w:pPr>
        <w:jc w:val="right"/>
        <w:rPr>
          <w:rFonts w:ascii="Simplified Arabic" w:hAnsi="Simplified Arabic" w:cs="Simplified Arabic"/>
          <w:sz w:val="28"/>
          <w:szCs w:val="28"/>
          <w:rtl/>
        </w:rPr>
      </w:pPr>
    </w:p>
    <w:p w14:paraId="7AE3FCC0" w14:textId="5402CD34" w:rsidR="000F0F90" w:rsidRDefault="000F0F90" w:rsidP="0086413C">
      <w:pPr>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توصيات عملية منبث</w:t>
      </w:r>
      <w:r w:rsidR="00E32FE1" w:rsidRPr="006A3A53">
        <w:rPr>
          <w:rFonts w:ascii="Simplified Arabic" w:hAnsi="Simplified Arabic" w:cs="Simplified Arabic"/>
          <w:b/>
          <w:bCs/>
          <w:sz w:val="28"/>
          <w:szCs w:val="28"/>
          <w:rtl/>
        </w:rPr>
        <w:t>قة</w:t>
      </w:r>
      <w:r w:rsidRPr="006A3A53">
        <w:rPr>
          <w:rFonts w:ascii="Simplified Arabic" w:hAnsi="Simplified Arabic" w:cs="Simplified Arabic"/>
          <w:b/>
          <w:bCs/>
          <w:sz w:val="28"/>
          <w:szCs w:val="28"/>
          <w:rtl/>
        </w:rPr>
        <w:t xml:space="preserve"> من النتائج وموجهه للجهات المعنية:</w:t>
      </w:r>
    </w:p>
    <w:p w14:paraId="007D68AA" w14:textId="77777777" w:rsidR="00A817E8" w:rsidRDefault="00A817E8" w:rsidP="00A817E8">
      <w:pPr>
        <w:ind w:left="360"/>
        <w:jc w:val="right"/>
        <w:rPr>
          <w:rFonts w:ascii="Simplified Arabic" w:hAnsi="Simplified Arabic" w:cs="Simplified Arabic"/>
          <w:b/>
          <w:bCs/>
          <w:sz w:val="28"/>
          <w:szCs w:val="28"/>
        </w:rPr>
      </w:pPr>
      <w:r w:rsidRPr="00A817E8">
        <w:rPr>
          <w:rFonts w:ascii="Simplified Arabic" w:hAnsi="Simplified Arabic" w:cs="Simplified Arabic"/>
          <w:b/>
          <w:bCs/>
          <w:sz w:val="28"/>
          <w:szCs w:val="28"/>
          <w:rtl/>
        </w:rPr>
        <w:t>للعلامات التجارية والشركات المسوقة</w:t>
      </w:r>
    </w:p>
    <w:p w14:paraId="7C90FEC8" w14:textId="2C41F91E" w:rsidR="00A817E8" w:rsidRPr="008676D6" w:rsidRDefault="00A817E8" w:rsidP="008676D6">
      <w:pPr>
        <w:ind w:left="360"/>
        <w:jc w:val="right"/>
        <w:rPr>
          <w:rFonts w:ascii="Simplified Arabic" w:hAnsi="Simplified Arabic" w:cs="Simplified Arabic"/>
          <w:sz w:val="28"/>
          <w:szCs w:val="28"/>
        </w:rPr>
      </w:pPr>
      <w:r w:rsidRPr="008676D6">
        <w:rPr>
          <w:rFonts w:ascii="Simplified Arabic" w:hAnsi="Simplified Arabic" w:cs="Simplified Arabic"/>
          <w:sz w:val="28"/>
          <w:szCs w:val="28"/>
          <w:rtl/>
        </w:rPr>
        <w:lastRenderedPageBreak/>
        <w:t>ضرورة التركيز على تقديم محتوى تسويقي يتسم بالشفافية والتركيز على المكونات العلمية والتعليمية لمنتجات التجميل، والابتعاد عن الإعلانات المبالغ فيها، وتفعيل استراتيجية أكواد الخصم والروابط المباشرة لتعزيز المبيعات السريعة</w:t>
      </w:r>
      <w:r w:rsidR="00C86A4F">
        <w:rPr>
          <w:rFonts w:ascii="Simplified Arabic" w:hAnsi="Simplified Arabic" w:cs="Simplified Arabic" w:hint="cs"/>
          <w:sz w:val="28"/>
          <w:szCs w:val="28"/>
          <w:rtl/>
        </w:rPr>
        <w:t>.</w:t>
      </w:r>
    </w:p>
    <w:p w14:paraId="2F677F3A" w14:textId="16927CED" w:rsidR="008676D6" w:rsidRDefault="00A817E8" w:rsidP="008676D6">
      <w:pPr>
        <w:ind w:left="360"/>
        <w:jc w:val="right"/>
        <w:rPr>
          <w:rFonts w:ascii="Simplified Arabic" w:hAnsi="Simplified Arabic" w:cs="Simplified Arabic"/>
          <w:b/>
          <w:bCs/>
          <w:sz w:val="28"/>
          <w:szCs w:val="28"/>
        </w:rPr>
      </w:pPr>
      <w:r w:rsidRPr="00A817E8">
        <w:rPr>
          <w:rFonts w:ascii="Simplified Arabic" w:hAnsi="Simplified Arabic" w:cs="Simplified Arabic"/>
          <w:b/>
          <w:bCs/>
          <w:sz w:val="28"/>
          <w:szCs w:val="28"/>
          <w:rtl/>
        </w:rPr>
        <w:t>لصناع المحتوى الرقمي</w:t>
      </w:r>
      <w:r w:rsidR="00C86A4F">
        <w:rPr>
          <w:rFonts w:ascii="Simplified Arabic" w:hAnsi="Simplified Arabic" w:cs="Simplified Arabic" w:hint="cs"/>
          <w:b/>
          <w:bCs/>
          <w:sz w:val="28"/>
          <w:szCs w:val="28"/>
          <w:rtl/>
        </w:rPr>
        <w:t>:</w:t>
      </w:r>
    </w:p>
    <w:p w14:paraId="618B3D35" w14:textId="3EC3103F" w:rsidR="00A817E8" w:rsidRPr="00C86A4F" w:rsidRDefault="00A817E8" w:rsidP="008676D6">
      <w:pPr>
        <w:ind w:left="360"/>
        <w:jc w:val="right"/>
        <w:rPr>
          <w:rFonts w:ascii="Simplified Arabic" w:hAnsi="Simplified Arabic" w:cs="Simplified Arabic"/>
          <w:sz w:val="28"/>
          <w:szCs w:val="28"/>
        </w:rPr>
      </w:pPr>
      <w:r w:rsidRPr="00C86A4F">
        <w:rPr>
          <w:rFonts w:ascii="Simplified Arabic" w:hAnsi="Simplified Arabic" w:cs="Simplified Arabic"/>
          <w:sz w:val="28"/>
          <w:szCs w:val="28"/>
        </w:rPr>
        <w:t xml:space="preserve"> </w:t>
      </w:r>
      <w:r w:rsidRPr="00C86A4F">
        <w:rPr>
          <w:rFonts w:ascii="Simplified Arabic" w:hAnsi="Simplified Arabic" w:cs="Simplified Arabic"/>
          <w:sz w:val="28"/>
          <w:szCs w:val="28"/>
          <w:rtl/>
        </w:rPr>
        <w:t>الالتزام بالمهنية والأمانة في عرض تجارب المنتجات والابتعاد عن الترويج للمنتجات غير المرخصة التي قد تضر بصحة المستهلكات</w:t>
      </w:r>
      <w:r w:rsidR="00C86A4F">
        <w:rPr>
          <w:rFonts w:ascii="Simplified Arabic" w:hAnsi="Simplified Arabic" w:cs="Simplified Arabic" w:hint="cs"/>
          <w:sz w:val="28"/>
          <w:szCs w:val="28"/>
          <w:rtl/>
        </w:rPr>
        <w:t>.</w:t>
      </w:r>
    </w:p>
    <w:p w14:paraId="05C7D6EF" w14:textId="7825A8A2" w:rsidR="00C86A4F" w:rsidRDefault="00A817E8" w:rsidP="008676D6">
      <w:pPr>
        <w:ind w:left="360"/>
        <w:jc w:val="right"/>
        <w:rPr>
          <w:rFonts w:ascii="Simplified Arabic" w:hAnsi="Simplified Arabic" w:cs="Simplified Arabic"/>
          <w:b/>
          <w:bCs/>
          <w:sz w:val="28"/>
          <w:szCs w:val="28"/>
          <w:rtl/>
        </w:rPr>
      </w:pPr>
      <w:r w:rsidRPr="00A817E8">
        <w:rPr>
          <w:rFonts w:ascii="Simplified Arabic" w:hAnsi="Simplified Arabic" w:cs="Simplified Arabic"/>
          <w:b/>
          <w:bCs/>
          <w:sz w:val="28"/>
          <w:szCs w:val="28"/>
          <w:rtl/>
        </w:rPr>
        <w:t>للجهات الرقابية</w:t>
      </w:r>
      <w:r w:rsidR="00C86A4F">
        <w:rPr>
          <w:rFonts w:ascii="Simplified Arabic" w:hAnsi="Simplified Arabic" w:cs="Simplified Arabic" w:hint="cs"/>
          <w:b/>
          <w:bCs/>
          <w:sz w:val="28"/>
          <w:szCs w:val="28"/>
          <w:rtl/>
        </w:rPr>
        <w:t>:</w:t>
      </w:r>
    </w:p>
    <w:p w14:paraId="1B913AC9" w14:textId="2CC3EBBE" w:rsidR="00C86A4F" w:rsidRDefault="00A817E8" w:rsidP="00CB0189">
      <w:pPr>
        <w:ind w:left="360"/>
        <w:jc w:val="right"/>
        <w:rPr>
          <w:rFonts w:ascii="Simplified Arabic" w:hAnsi="Simplified Arabic" w:cs="Simplified Arabic"/>
          <w:sz w:val="28"/>
          <w:szCs w:val="28"/>
          <w:rtl/>
        </w:rPr>
      </w:pPr>
      <w:r w:rsidRPr="00C86A4F">
        <w:rPr>
          <w:rFonts w:ascii="Simplified Arabic" w:hAnsi="Simplified Arabic" w:cs="Simplified Arabic"/>
          <w:sz w:val="28"/>
          <w:szCs w:val="28"/>
        </w:rPr>
        <w:t xml:space="preserve"> </w:t>
      </w:r>
      <w:r w:rsidRPr="00C86A4F">
        <w:rPr>
          <w:rFonts w:ascii="Simplified Arabic" w:hAnsi="Simplified Arabic" w:cs="Simplified Arabic"/>
          <w:sz w:val="28"/>
          <w:szCs w:val="28"/>
          <w:rtl/>
        </w:rPr>
        <w:t>وضع أطر تنظيمية واضحة للإعلانات التجارية عبر منصات الفيديوهات القصيرة لحماية المستهلكين من التضليل التسويقي</w:t>
      </w:r>
      <w:r w:rsidR="00C86A4F">
        <w:rPr>
          <w:rFonts w:ascii="Simplified Arabic" w:hAnsi="Simplified Arabic" w:cs="Simplified Arabic" w:hint="cs"/>
          <w:sz w:val="28"/>
          <w:szCs w:val="28"/>
          <w:rtl/>
        </w:rPr>
        <w:t>.</w:t>
      </w:r>
    </w:p>
    <w:p w14:paraId="789DB68B" w14:textId="2D9F6388" w:rsidR="00A817E8" w:rsidRPr="006A3A53" w:rsidRDefault="00A817E8" w:rsidP="00FB435C">
      <w:pPr>
        <w:pStyle w:val="1"/>
        <w:jc w:val="right"/>
        <w:rPr>
          <w:rtl/>
        </w:rPr>
      </w:pPr>
      <w:bookmarkStart w:id="13" w:name="_Toc236853201"/>
      <w:r w:rsidRPr="00A817E8">
        <w:rPr>
          <w:rtl/>
        </w:rPr>
        <w:t>أفكار الأبحاث المستقبلية</w:t>
      </w:r>
      <w:bookmarkEnd w:id="13"/>
    </w:p>
    <w:p w14:paraId="6FF92B84" w14:textId="54554EE6" w:rsidR="00C17054" w:rsidRPr="00A93D17" w:rsidRDefault="00E32FE1" w:rsidP="00A93D17">
      <w:pPr>
        <w:pStyle w:val="a6"/>
        <w:jc w:val="right"/>
        <w:rPr>
          <w:rFonts w:ascii="Simplified Arabic" w:hAnsi="Simplified Arabic" w:cs="Simplified Arabic"/>
          <w:sz w:val="28"/>
          <w:szCs w:val="28"/>
          <w:rtl/>
        </w:rPr>
      </w:pPr>
      <w:r w:rsidRPr="006A3A53">
        <w:rPr>
          <w:rFonts w:ascii="Simplified Arabic" w:hAnsi="Simplified Arabic" w:cs="Simplified Arabic"/>
          <w:b/>
          <w:bCs/>
          <w:sz w:val="28"/>
          <w:szCs w:val="28"/>
          <w:rtl/>
        </w:rPr>
        <w:t>1-للعلامات التجارية وشركات التجميل</w:t>
      </w:r>
      <w:r w:rsidRPr="006A3A53">
        <w:rPr>
          <w:rFonts w:ascii="Simplified Arabic" w:hAnsi="Simplified Arabic" w:cs="Simplified Arabic"/>
          <w:sz w:val="28"/>
          <w:szCs w:val="28"/>
          <w:rtl/>
        </w:rPr>
        <w:t>: ضرورة التحول من الإعلانات التقليدية الى انتاج محتوى</w:t>
      </w:r>
      <w:r w:rsidR="002D27F9" w:rsidRPr="006A3A53">
        <w:rPr>
          <w:rFonts w:ascii="Simplified Arabic" w:hAnsi="Simplified Arabic" w:cs="Simplified Arabic"/>
          <w:sz w:val="28"/>
          <w:szCs w:val="28"/>
          <w:rtl/>
        </w:rPr>
        <w:t xml:space="preserve"> تسويقي عفوي وغير مصقول يركز على ابراز تفاصيل وملمس المنتجات بوضوح.</w:t>
      </w:r>
    </w:p>
    <w:p w14:paraId="490607D0" w14:textId="349E1085" w:rsidR="0077700B" w:rsidRPr="00A93D17" w:rsidRDefault="00C17054" w:rsidP="00A93D17">
      <w:pPr>
        <w:pStyle w:val="a6"/>
        <w:jc w:val="right"/>
        <w:rPr>
          <w:rFonts w:ascii="Simplified Arabic" w:hAnsi="Simplified Arabic" w:cs="Simplified Arabic"/>
          <w:sz w:val="28"/>
          <w:szCs w:val="28"/>
          <w:rtl/>
        </w:rPr>
      </w:pPr>
      <w:r w:rsidRPr="006A3A53">
        <w:rPr>
          <w:rFonts w:ascii="Simplified Arabic" w:hAnsi="Simplified Arabic" w:cs="Simplified Arabic"/>
          <w:b/>
          <w:bCs/>
          <w:sz w:val="28"/>
          <w:szCs w:val="28"/>
          <w:rtl/>
        </w:rPr>
        <w:t xml:space="preserve">2-لصانعي المحتوى والمؤثرين: </w:t>
      </w:r>
      <w:r w:rsidRPr="006A3A53">
        <w:rPr>
          <w:rFonts w:ascii="Simplified Arabic" w:hAnsi="Simplified Arabic" w:cs="Simplified Arabic"/>
          <w:sz w:val="28"/>
          <w:szCs w:val="28"/>
          <w:rtl/>
        </w:rPr>
        <w:t xml:space="preserve">الالتزام بالشفافية والمصداقية العالية في تقديم المحتوى التعليمي وتوضيح المكونات الحقيقة لمنتجات العناية لماله من </w:t>
      </w:r>
      <w:r w:rsidR="00EB2988" w:rsidRPr="006A3A53">
        <w:rPr>
          <w:rFonts w:ascii="Simplified Arabic" w:hAnsi="Simplified Arabic" w:cs="Simplified Arabic"/>
          <w:sz w:val="28"/>
          <w:szCs w:val="28"/>
          <w:rtl/>
        </w:rPr>
        <w:t>أثر</w:t>
      </w:r>
      <w:r w:rsidRPr="006A3A53">
        <w:rPr>
          <w:rFonts w:ascii="Simplified Arabic" w:hAnsi="Simplified Arabic" w:cs="Simplified Arabic"/>
          <w:sz w:val="28"/>
          <w:szCs w:val="28"/>
          <w:rtl/>
        </w:rPr>
        <w:t xml:space="preserve"> مباشر في تعزيز ثقة المستهلكات</w:t>
      </w:r>
      <w:r w:rsidR="0077700B" w:rsidRPr="006A3A53">
        <w:rPr>
          <w:rFonts w:ascii="Simplified Arabic" w:hAnsi="Simplified Arabic" w:cs="Simplified Arabic"/>
          <w:sz w:val="28"/>
          <w:szCs w:val="28"/>
          <w:rtl/>
        </w:rPr>
        <w:t>.</w:t>
      </w:r>
    </w:p>
    <w:p w14:paraId="3FF924D6" w14:textId="644F8452" w:rsidR="0094798B" w:rsidRPr="00A93D17" w:rsidRDefault="0077700B" w:rsidP="00A93D17">
      <w:pPr>
        <w:pStyle w:val="a6"/>
        <w:jc w:val="right"/>
        <w:rPr>
          <w:rFonts w:ascii="Simplified Arabic" w:hAnsi="Simplified Arabic" w:cs="Simplified Arabic"/>
          <w:b/>
          <w:bCs/>
          <w:sz w:val="28"/>
          <w:szCs w:val="28"/>
          <w:rtl/>
        </w:rPr>
      </w:pPr>
      <w:r w:rsidRPr="006A3A53">
        <w:rPr>
          <w:rFonts w:ascii="Simplified Arabic" w:hAnsi="Simplified Arabic" w:cs="Simplified Arabic"/>
          <w:b/>
          <w:bCs/>
          <w:sz w:val="28"/>
          <w:szCs w:val="28"/>
          <w:rtl/>
        </w:rPr>
        <w:t xml:space="preserve">3-لقطاع التجارة الإلكترونية: </w:t>
      </w:r>
      <w:r w:rsidRPr="006A3A53">
        <w:rPr>
          <w:rFonts w:ascii="Simplified Arabic" w:hAnsi="Simplified Arabic" w:cs="Simplified Arabic"/>
          <w:sz w:val="28"/>
          <w:szCs w:val="28"/>
          <w:rtl/>
        </w:rPr>
        <w:t>الاستفادة من اليات الت</w:t>
      </w:r>
      <w:r w:rsidR="004708E3" w:rsidRPr="006A3A53">
        <w:rPr>
          <w:rFonts w:ascii="Simplified Arabic" w:hAnsi="Simplified Arabic" w:cs="Simplified Arabic"/>
          <w:sz w:val="28"/>
          <w:szCs w:val="28"/>
          <w:rtl/>
        </w:rPr>
        <w:t>حفيز الشرائي السريع عبر تيك توك (مثل ربط المقاطع بمتجر الشراء المباشر) لاستثمار السلوك الاندفاعي بالشكل الأمثل والموثوق</w:t>
      </w:r>
    </w:p>
    <w:p w14:paraId="44418C37" w14:textId="51923B4D" w:rsidR="00750E21" w:rsidRDefault="00750E21" w:rsidP="00FB435C">
      <w:pPr>
        <w:pStyle w:val="1"/>
        <w:jc w:val="right"/>
        <w:rPr>
          <w:rFonts w:ascii="Simplified Arabic" w:hAnsi="Simplified Arabic" w:cs="Simplified Arabic"/>
          <w:sz w:val="28"/>
          <w:szCs w:val="28"/>
          <w:rtl/>
        </w:rPr>
      </w:pPr>
    </w:p>
    <w:p w14:paraId="17AEEC06" w14:textId="77777777" w:rsidR="00FB435C" w:rsidRDefault="00FB435C" w:rsidP="00FB435C">
      <w:pPr>
        <w:rPr>
          <w:rtl/>
        </w:rPr>
      </w:pPr>
    </w:p>
    <w:p w14:paraId="2DD0CEB9" w14:textId="77777777" w:rsidR="00AC09A1" w:rsidRPr="00F74227" w:rsidRDefault="00AC09A1" w:rsidP="00CB0189">
      <w:pPr>
        <w:rPr>
          <w:rFonts w:ascii="Simplified Arabic" w:hAnsi="Simplified Arabic" w:cs="Simplified Arabic"/>
          <w:sz w:val="28"/>
          <w:szCs w:val="28"/>
          <w:rtl/>
        </w:rPr>
      </w:pPr>
    </w:p>
    <w:p w14:paraId="3D161A6D" w14:textId="4B2F65E0" w:rsidR="00EF5A09" w:rsidRPr="00CB0189" w:rsidRDefault="00072609" w:rsidP="00CB0189">
      <w:pPr>
        <w:pStyle w:val="1"/>
        <w:jc w:val="center"/>
        <w:rPr>
          <w:rFonts w:ascii="Simplified Arabic" w:hAnsi="Simplified Arabic" w:cs="Simplified Arabic"/>
          <w:b/>
          <w:bCs/>
          <w:sz w:val="28"/>
          <w:szCs w:val="28"/>
          <w:rtl/>
        </w:rPr>
      </w:pPr>
      <w:bookmarkStart w:id="14" w:name="_Toc236853202"/>
      <w:r w:rsidRPr="001C222F">
        <w:rPr>
          <w:rFonts w:ascii="Simplified Arabic" w:hAnsi="Simplified Arabic" w:cs="Simplified Arabic"/>
          <w:b/>
          <w:bCs/>
          <w:sz w:val="28"/>
          <w:szCs w:val="28"/>
          <w:rtl/>
        </w:rPr>
        <w:lastRenderedPageBreak/>
        <w:t>الخاتمة</w:t>
      </w:r>
      <w:bookmarkEnd w:id="14"/>
    </w:p>
    <w:p w14:paraId="70F270C3" w14:textId="77777777" w:rsidR="00E87CC2" w:rsidRDefault="00EF5A09" w:rsidP="00F74227">
      <w:pPr>
        <w:jc w:val="right"/>
        <w:rPr>
          <w:rFonts w:ascii="Simplified Arabic" w:hAnsi="Simplified Arabic" w:cs="Simplified Arabic"/>
          <w:sz w:val="28"/>
          <w:szCs w:val="28"/>
          <w:rtl/>
        </w:rPr>
      </w:pPr>
      <w:r w:rsidRPr="00F74227">
        <w:rPr>
          <w:rFonts w:ascii="Simplified Arabic" w:hAnsi="Simplified Arabic" w:cs="Simplified Arabic"/>
          <w:sz w:val="28"/>
          <w:szCs w:val="28"/>
          <w:rtl/>
        </w:rPr>
        <w:t xml:space="preserve">تأسيساً على ما تقدم، تجسد هذه الدراسة الميدانية محاولة جادة ومترابطة لاستكشاف خبايا التحول الرقمي الراهن، </w:t>
      </w:r>
      <w:r w:rsidR="00F74227" w:rsidRPr="00F74227">
        <w:rPr>
          <w:rFonts w:ascii="Simplified Arabic" w:hAnsi="Simplified Arabic" w:cs="Simplified Arabic" w:hint="cs"/>
          <w:sz w:val="28"/>
          <w:szCs w:val="28"/>
          <w:rtl/>
        </w:rPr>
        <w:t>مستقصيه</w:t>
      </w:r>
      <w:r w:rsidRPr="00F74227">
        <w:rPr>
          <w:rFonts w:ascii="Simplified Arabic" w:hAnsi="Simplified Arabic" w:cs="Simplified Arabic"/>
          <w:sz w:val="28"/>
          <w:szCs w:val="28"/>
          <w:rtl/>
        </w:rPr>
        <w:t xml:space="preserve"> بعمق أبعاد العلاقة الرابطة بين المحتوى التسويقي عبر منصة "تيك توك" والسلوك الشرائي لمستهلكات منتجات التجميل والعناية الشخصية في المملكة العربية السعودية. لقد انطلق البحث من تحليل استجابات عينة واسعة بلغت (141 </w:t>
      </w:r>
      <w:r w:rsidR="00F74227">
        <w:rPr>
          <w:rFonts w:ascii="Simplified Arabic" w:hAnsi="Simplified Arabic" w:cs="Simplified Arabic" w:hint="cs"/>
          <w:sz w:val="28"/>
          <w:szCs w:val="28"/>
          <w:rtl/>
        </w:rPr>
        <w:t>مبحوث</w:t>
      </w:r>
      <w:r w:rsidRPr="00F74227">
        <w:rPr>
          <w:rFonts w:ascii="Simplified Arabic" w:hAnsi="Simplified Arabic" w:cs="Simplified Arabic"/>
          <w:sz w:val="28"/>
          <w:szCs w:val="28"/>
          <w:rtl/>
        </w:rPr>
        <w:t>)، متفككاً مظاهر التعرض الواسع النطاق، وصولاً إلى رصد دقيق لأنماط المتابعة التي تصدرتها قطاعات العناية بالبشرة، والعطور، والشعر، مما يعكس الحضور الطاغي للمنصة كبيئة افتراضية تفاعلية لا تقتصر على التسلية العابرة، بل غدت قوة إقناعية ضاغطة تشكل القناعات وتوجه البوصلة الشرائية</w:t>
      </w:r>
      <w:r w:rsidRPr="00F74227">
        <w:rPr>
          <w:rFonts w:ascii="Simplified Arabic" w:hAnsi="Simplified Arabic" w:cs="Simplified Arabic"/>
          <w:sz w:val="28"/>
          <w:szCs w:val="28"/>
        </w:rPr>
        <w:t>.</w:t>
      </w:r>
    </w:p>
    <w:p w14:paraId="2E80B312" w14:textId="77777777" w:rsidR="00C84728" w:rsidRDefault="00EF5A09" w:rsidP="00F74227">
      <w:pPr>
        <w:jc w:val="right"/>
        <w:rPr>
          <w:rFonts w:ascii="Simplified Arabic" w:hAnsi="Simplified Arabic" w:cs="Simplified Arabic"/>
          <w:sz w:val="28"/>
          <w:szCs w:val="28"/>
          <w:rtl/>
        </w:rPr>
      </w:pPr>
      <w:r w:rsidRPr="00F74227">
        <w:rPr>
          <w:rFonts w:ascii="Simplified Arabic" w:hAnsi="Simplified Arabic" w:cs="Simplified Arabic"/>
          <w:sz w:val="28"/>
          <w:szCs w:val="28"/>
          <w:rtl/>
        </w:rPr>
        <w:t>وقد أبرزت التحليلات المتكاملة لتلك العينة أن سر هذا التأثير لا يكمن في مجرد الترويج التقليدي، بل ينبثق من منظومة متكاملة لخصائص المحتوى المنسوج بعناية؛ فالمستهلكة المعاصرة تبحث بشغف عن الشفافية، والعفوية، والعمق التعليمي الذي يفكك تركيبة المنتجات ومكوناتها، مدعومةً بالوضوح البصري لزوايا التصوير القريبة التي تنقل التجربة بصدق. وإلى جانب ذلك، كشفت المعطيات عن قدرة فعلية ومستدامة للمحتوى على تحفيز قرارات الشراء وتكرار التجارب الناجحة، معززةً بمحفزات تقنية سريعة مثل أكواد الخصم والروابط المدمجة التي تلعب دور المحفز السيكولوجي الحاسم في إذابة جدران التردد وتحويل الانجذاب اللحظي إلى فعل شراء مباشر. كما أكدت المؤشرات الديموغرافية لعينة الدراسة تنوع الشرائح المتفاعلة -من طالبات وربات بيوت وموظفات بمستويات دخل مختلفة- مع تركز بارز في الفئات الشابة التي تتبنى المنصة كمرجع أساسي لاكتشاف الجمال، دون أن يلغي ذلك تباين تأثيرها في إعادة هيكلة الميزانيات الكاملة</w:t>
      </w:r>
      <w:r w:rsidRPr="00F74227">
        <w:rPr>
          <w:rFonts w:ascii="Simplified Arabic" w:hAnsi="Simplified Arabic" w:cs="Simplified Arabic"/>
          <w:sz w:val="28"/>
          <w:szCs w:val="28"/>
        </w:rPr>
        <w:t>.</w:t>
      </w:r>
    </w:p>
    <w:p w14:paraId="0B0448F9" w14:textId="7861F4D1" w:rsidR="00AC09A1" w:rsidRPr="006621E8" w:rsidRDefault="00EF5A09" w:rsidP="006621E8">
      <w:pPr>
        <w:jc w:val="right"/>
        <w:rPr>
          <w:rFonts w:ascii="Simplified Arabic" w:hAnsi="Simplified Arabic" w:cs="Simplified Arabic"/>
          <w:sz w:val="28"/>
          <w:szCs w:val="28"/>
          <w:rtl/>
        </w:rPr>
      </w:pPr>
      <w:r w:rsidRPr="00F74227">
        <w:rPr>
          <w:rFonts w:ascii="Simplified Arabic" w:hAnsi="Simplified Arabic" w:cs="Simplified Arabic"/>
          <w:sz w:val="28"/>
          <w:szCs w:val="28"/>
          <w:rtl/>
        </w:rPr>
        <w:t>وعليه، فإن هذه النتائج الشاملة المستمدة من واقع عينة الدراسة تفرض واقعاً جديداً ومتجدداً على العلامات التجارية والشركات المسوقة، يحتم عليها التخلي عن الأساليب السطحية، والاتجاه نحو بناء جسور الثقة والمصداقية المطلقة عبر محتوى علمي وعفوي يلبي تطلعات المستهلكة. ويبقى هذا البحث حلقة وصل في فضاء المعرفة الرقمية المفتوحة، ليفسح المجال أمام دراسات مستقبلية رحبة تسبر أغوار المتغيرات التقنية المتسارعة وتأثيراتها المتشعبة على الوعي الاستهلاكي الحديث</w:t>
      </w:r>
      <w:r w:rsidR="00F74227">
        <w:rPr>
          <w:rFonts w:ascii="Simplified Arabic" w:hAnsi="Simplified Arabic" w:cs="Simplified Arabic" w:hint="cs"/>
          <w:sz w:val="28"/>
          <w:szCs w:val="28"/>
          <w:rtl/>
        </w:rPr>
        <w:t>.</w:t>
      </w:r>
      <w:r w:rsidRPr="00F74227">
        <w:rPr>
          <w:rFonts w:ascii="Simplified Arabic" w:hAnsi="Simplified Arabic" w:cs="Simplified Arabic"/>
          <w:sz w:val="28"/>
          <w:szCs w:val="28"/>
        </w:rPr>
        <w:t>.</w:t>
      </w:r>
    </w:p>
    <w:p w14:paraId="515081BF" w14:textId="03FF1FA8" w:rsidR="00D81E84" w:rsidRPr="00336996" w:rsidRDefault="00D81E84" w:rsidP="0090165F">
      <w:pPr>
        <w:pStyle w:val="1"/>
        <w:jc w:val="right"/>
        <w:rPr>
          <w:rFonts w:ascii="Simplified Arabic" w:hAnsi="Simplified Arabic" w:cs="Simplified Arabic"/>
          <w:b/>
          <w:bCs/>
          <w:sz w:val="28"/>
          <w:szCs w:val="28"/>
          <w:rtl/>
        </w:rPr>
      </w:pPr>
      <w:bookmarkStart w:id="15" w:name="_Toc236853203"/>
      <w:r w:rsidRPr="00336996">
        <w:rPr>
          <w:rFonts w:ascii="Simplified Arabic" w:hAnsi="Simplified Arabic" w:cs="Simplified Arabic"/>
          <w:b/>
          <w:bCs/>
          <w:sz w:val="28"/>
          <w:szCs w:val="28"/>
          <w:rtl/>
        </w:rPr>
        <w:lastRenderedPageBreak/>
        <w:t>المراجع العربية</w:t>
      </w:r>
      <w:r w:rsidR="00234B9F" w:rsidRPr="00336996">
        <w:rPr>
          <w:rFonts w:ascii="Simplified Arabic" w:hAnsi="Simplified Arabic" w:cs="Simplified Arabic"/>
          <w:b/>
          <w:bCs/>
          <w:sz w:val="28"/>
          <w:szCs w:val="28"/>
          <w:rtl/>
        </w:rPr>
        <w:t>:</w:t>
      </w:r>
      <w:bookmarkEnd w:id="15"/>
    </w:p>
    <w:p w14:paraId="32D400BD" w14:textId="1DB141EB" w:rsidR="00234B9F" w:rsidRPr="00447EB9" w:rsidRDefault="0057712A" w:rsidP="00D81E84">
      <w:pPr>
        <w:jc w:val="right"/>
        <w:rPr>
          <w:rFonts w:ascii="Simplified Arabic" w:hAnsi="Simplified Arabic" w:cs="Simplified Arabic"/>
          <w:sz w:val="28"/>
          <w:szCs w:val="28"/>
        </w:rPr>
      </w:pPr>
      <w:r w:rsidRPr="00447EB9">
        <w:rPr>
          <w:rFonts w:ascii="Simplified Arabic" w:hAnsi="Simplified Arabic" w:cs="Simplified Arabic" w:hint="cs"/>
          <w:sz w:val="28"/>
          <w:szCs w:val="28"/>
          <w:rtl/>
        </w:rPr>
        <w:t>1</w:t>
      </w:r>
      <w:r w:rsidRPr="00447EB9">
        <w:rPr>
          <w:rFonts w:ascii="Simplified Arabic" w:hAnsi="Simplified Arabic" w:cs="Simplified Arabic" w:hint="cs"/>
          <w:b/>
          <w:bCs/>
          <w:sz w:val="28"/>
          <w:szCs w:val="28"/>
          <w:rtl/>
        </w:rPr>
        <w:t>-</w:t>
      </w:r>
      <w:r w:rsidR="00447EB9" w:rsidRPr="00447EB9">
        <w:rPr>
          <w:rFonts w:ascii="Simplified Arabic" w:hAnsi="Simplified Arabic" w:cs="Simplified Arabic" w:hint="cs"/>
          <w:b/>
          <w:bCs/>
          <w:sz w:val="28"/>
          <w:szCs w:val="28"/>
          <w:rtl/>
        </w:rPr>
        <w:t xml:space="preserve">الحارثي </w:t>
      </w:r>
      <w:r w:rsidR="00447EB9" w:rsidRPr="00447EB9">
        <w:rPr>
          <w:rFonts w:ascii="Simplified Arabic" w:hAnsi="Simplified Arabic" w:cs="Simplified Arabic"/>
          <w:b/>
          <w:bCs/>
          <w:sz w:val="28"/>
          <w:szCs w:val="28"/>
          <w:rtl/>
        </w:rPr>
        <w:t>(</w:t>
      </w:r>
      <w:r w:rsidRPr="00447EB9">
        <w:rPr>
          <w:rFonts w:ascii="Simplified Arabic" w:hAnsi="Simplified Arabic" w:cs="Simplified Arabic" w:hint="cs"/>
          <w:b/>
          <w:bCs/>
          <w:sz w:val="28"/>
          <w:szCs w:val="28"/>
          <w:rtl/>
        </w:rPr>
        <w:t>2024)</w:t>
      </w:r>
      <w:r w:rsidRPr="00447EB9">
        <w:rPr>
          <w:rFonts w:ascii="Simplified Arabic" w:hAnsi="Simplified Arabic" w:cs="Simplified Arabic" w:hint="cs"/>
          <w:sz w:val="28"/>
          <w:szCs w:val="28"/>
          <w:rtl/>
        </w:rPr>
        <w:t xml:space="preserve"> مصداقية صناع المحتوى عبر تيك توك ودورها في تقييم المنتجات التجميلية لدى الجمهور </w:t>
      </w:r>
      <w:r w:rsidR="00447EB9" w:rsidRPr="00447EB9">
        <w:rPr>
          <w:rFonts w:ascii="Simplified Arabic" w:hAnsi="Simplified Arabic" w:cs="Simplified Arabic" w:hint="cs"/>
          <w:sz w:val="28"/>
          <w:szCs w:val="28"/>
          <w:rtl/>
        </w:rPr>
        <w:t>السعودي مجلة</w:t>
      </w:r>
      <w:r w:rsidRPr="00447EB9">
        <w:rPr>
          <w:rFonts w:ascii="Simplified Arabic" w:hAnsi="Simplified Arabic" w:cs="Simplified Arabic" w:hint="cs"/>
          <w:sz w:val="28"/>
          <w:szCs w:val="28"/>
          <w:rtl/>
        </w:rPr>
        <w:t xml:space="preserve"> العلوم الإنسانية والاجتماعية </w:t>
      </w:r>
      <w:r w:rsidR="00447EB9" w:rsidRPr="00447EB9">
        <w:rPr>
          <w:rFonts w:ascii="Simplified Arabic" w:hAnsi="Simplified Arabic" w:cs="Simplified Arabic" w:hint="cs"/>
          <w:sz w:val="28"/>
          <w:szCs w:val="28"/>
          <w:rtl/>
        </w:rPr>
        <w:t>15(2)،88-122</w:t>
      </w:r>
    </w:p>
    <w:p w14:paraId="43F2D399" w14:textId="5FDE97EC" w:rsidR="00B45F5E" w:rsidRPr="0008582A" w:rsidRDefault="00447EB9" w:rsidP="00D81E84">
      <w:pPr>
        <w:jc w:val="right"/>
        <w:rPr>
          <w:rFonts w:asciiTheme="majorBidi" w:hAnsiTheme="majorBidi" w:cstheme="majorBidi"/>
          <w:b/>
          <w:bCs/>
          <w:sz w:val="28"/>
          <w:szCs w:val="28"/>
          <w:rtl/>
        </w:rPr>
      </w:pPr>
      <w:r w:rsidRPr="0008582A">
        <w:rPr>
          <w:rFonts w:asciiTheme="majorBidi" w:hAnsiTheme="majorBidi" w:cstheme="majorBidi" w:hint="cs"/>
          <w:b/>
          <w:bCs/>
          <w:sz w:val="28"/>
          <w:szCs w:val="28"/>
          <w:rtl/>
        </w:rPr>
        <w:t>2- الدوسري (2023)</w:t>
      </w:r>
      <w:r w:rsidR="0008582A">
        <w:rPr>
          <w:rFonts w:asciiTheme="majorBidi" w:hAnsiTheme="majorBidi" w:cstheme="majorBidi" w:hint="cs"/>
          <w:b/>
          <w:bCs/>
          <w:sz w:val="28"/>
          <w:szCs w:val="28"/>
          <w:rtl/>
        </w:rPr>
        <w:t>:</w:t>
      </w:r>
      <w:r w:rsidR="003507B3" w:rsidRPr="0008582A">
        <w:rPr>
          <w:rFonts w:asciiTheme="majorBidi" w:hAnsiTheme="majorBidi" w:cstheme="majorBidi" w:hint="cs"/>
          <w:b/>
          <w:bCs/>
          <w:sz w:val="28"/>
          <w:szCs w:val="28"/>
          <w:rtl/>
        </w:rPr>
        <w:t xml:space="preserve"> </w:t>
      </w:r>
      <w:r w:rsidR="003507B3" w:rsidRPr="0008582A">
        <w:rPr>
          <w:rFonts w:asciiTheme="majorBidi" w:hAnsiTheme="majorBidi" w:cstheme="majorBidi" w:hint="cs"/>
          <w:sz w:val="28"/>
          <w:szCs w:val="28"/>
          <w:rtl/>
        </w:rPr>
        <w:t xml:space="preserve">السلوك الشرائي الفعلي للمستهلك السعودي عبر المنصات الرقمية الحديثة: دراسة </w:t>
      </w:r>
      <w:r w:rsidR="0008582A" w:rsidRPr="0008582A">
        <w:rPr>
          <w:rFonts w:asciiTheme="majorBidi" w:hAnsiTheme="majorBidi" w:cstheme="majorBidi" w:hint="cs"/>
          <w:sz w:val="28"/>
          <w:szCs w:val="28"/>
          <w:rtl/>
        </w:rPr>
        <w:t>تطبيقه.</w:t>
      </w:r>
      <w:r w:rsidR="003507B3" w:rsidRPr="0008582A">
        <w:rPr>
          <w:rFonts w:asciiTheme="majorBidi" w:hAnsiTheme="majorBidi" w:cstheme="majorBidi" w:hint="cs"/>
          <w:sz w:val="28"/>
          <w:szCs w:val="28"/>
          <w:rtl/>
        </w:rPr>
        <w:t xml:space="preserve"> الم</w:t>
      </w:r>
      <w:r w:rsidR="001C6D93" w:rsidRPr="0008582A">
        <w:rPr>
          <w:rFonts w:asciiTheme="majorBidi" w:hAnsiTheme="majorBidi" w:cstheme="majorBidi" w:hint="cs"/>
          <w:sz w:val="28"/>
          <w:szCs w:val="28"/>
          <w:rtl/>
        </w:rPr>
        <w:t>جلة السعودية للدراسات التسويقية ،9(1)،45-71</w:t>
      </w:r>
      <w:r w:rsidR="0008582A" w:rsidRPr="0008582A">
        <w:rPr>
          <w:rFonts w:asciiTheme="majorBidi" w:hAnsiTheme="majorBidi" w:cstheme="majorBidi" w:hint="cs"/>
          <w:sz w:val="28"/>
          <w:szCs w:val="28"/>
          <w:rtl/>
        </w:rPr>
        <w:t>.</w:t>
      </w:r>
    </w:p>
    <w:p w14:paraId="7472B50F" w14:textId="337DBB27" w:rsidR="00C96E31" w:rsidRPr="00C05EFE" w:rsidRDefault="0008582A" w:rsidP="0008582A">
      <w:pPr>
        <w:jc w:val="right"/>
        <w:rPr>
          <w:rFonts w:ascii="Simplified Arabic" w:hAnsi="Simplified Arabic" w:cs="Simplified Arabic"/>
          <w:sz w:val="28"/>
          <w:szCs w:val="28"/>
          <w:rtl/>
        </w:rPr>
      </w:pPr>
      <w:r w:rsidRPr="00C05EFE">
        <w:rPr>
          <w:rFonts w:ascii="Simplified Arabic" w:hAnsi="Simplified Arabic" w:cs="Simplified Arabic"/>
          <w:b/>
          <w:bCs/>
          <w:sz w:val="28"/>
          <w:szCs w:val="28"/>
          <w:rtl/>
        </w:rPr>
        <w:t>3-الزهراني (2023</w:t>
      </w:r>
      <w:r w:rsidR="00677182" w:rsidRPr="00C05EFE">
        <w:rPr>
          <w:rFonts w:ascii="Simplified Arabic" w:hAnsi="Simplified Arabic" w:cs="Simplified Arabic" w:hint="cs"/>
          <w:b/>
          <w:bCs/>
          <w:sz w:val="28"/>
          <w:szCs w:val="28"/>
          <w:rtl/>
        </w:rPr>
        <w:t>)</w:t>
      </w:r>
      <w:r w:rsidR="00677182" w:rsidRPr="00C05EFE">
        <w:rPr>
          <w:rFonts w:ascii="Simplified Arabic" w:hAnsi="Simplified Arabic" w:cs="Simplified Arabic" w:hint="cs"/>
          <w:sz w:val="28"/>
          <w:szCs w:val="28"/>
          <w:rtl/>
        </w:rPr>
        <w:t>: دوافع</w:t>
      </w:r>
      <w:r w:rsidR="00785AEE" w:rsidRPr="00C05EFE">
        <w:rPr>
          <w:rFonts w:ascii="Simplified Arabic" w:hAnsi="Simplified Arabic" w:cs="Simplified Arabic" w:hint="cs"/>
          <w:sz w:val="28"/>
          <w:szCs w:val="28"/>
          <w:rtl/>
        </w:rPr>
        <w:t xml:space="preserve"> السلوك </w:t>
      </w:r>
      <w:r w:rsidR="00677182" w:rsidRPr="00C05EFE">
        <w:rPr>
          <w:rFonts w:ascii="Simplified Arabic" w:hAnsi="Simplified Arabic" w:cs="Simplified Arabic" w:hint="cs"/>
          <w:sz w:val="28"/>
          <w:szCs w:val="28"/>
          <w:rtl/>
        </w:rPr>
        <w:t>الشرائ</w:t>
      </w:r>
      <w:r w:rsidR="00677182" w:rsidRPr="00C05EFE">
        <w:rPr>
          <w:rFonts w:ascii="Simplified Arabic" w:hAnsi="Simplified Arabic" w:cs="Simplified Arabic" w:hint="eastAsia"/>
          <w:sz w:val="28"/>
          <w:szCs w:val="28"/>
          <w:rtl/>
        </w:rPr>
        <w:t>ي</w:t>
      </w:r>
      <w:r w:rsidR="00785AEE" w:rsidRPr="00C05EFE">
        <w:rPr>
          <w:rFonts w:ascii="Simplified Arabic" w:hAnsi="Simplified Arabic" w:cs="Simplified Arabic" w:hint="cs"/>
          <w:sz w:val="28"/>
          <w:szCs w:val="28"/>
          <w:rtl/>
        </w:rPr>
        <w:t xml:space="preserve"> الاندفاعي والمخطط له عبر تطبيقات الفيديو القصير مجلة </w:t>
      </w:r>
      <w:r w:rsidR="00677182" w:rsidRPr="00C05EFE">
        <w:rPr>
          <w:rFonts w:ascii="Simplified Arabic" w:hAnsi="Simplified Arabic" w:cs="Simplified Arabic" w:hint="cs"/>
          <w:sz w:val="28"/>
          <w:szCs w:val="28"/>
          <w:rtl/>
        </w:rPr>
        <w:t>الإدارة</w:t>
      </w:r>
      <w:r w:rsidR="00785AEE" w:rsidRPr="00C05EFE">
        <w:rPr>
          <w:rFonts w:ascii="Simplified Arabic" w:hAnsi="Simplified Arabic" w:cs="Simplified Arabic" w:hint="cs"/>
          <w:sz w:val="28"/>
          <w:szCs w:val="28"/>
          <w:rtl/>
        </w:rPr>
        <w:t xml:space="preserve"> والاعمال،</w:t>
      </w:r>
      <w:r w:rsidR="00677182" w:rsidRPr="00C05EFE">
        <w:rPr>
          <w:rFonts w:ascii="Simplified Arabic" w:hAnsi="Simplified Arabic" w:cs="Simplified Arabic" w:hint="cs"/>
          <w:sz w:val="28"/>
          <w:szCs w:val="28"/>
          <w:rtl/>
        </w:rPr>
        <w:t>11(3)،120-145</w:t>
      </w:r>
    </w:p>
    <w:p w14:paraId="494C3AEE" w14:textId="796A475D" w:rsidR="00973783" w:rsidRPr="00677182" w:rsidRDefault="0008582A" w:rsidP="008503C3">
      <w:pPr>
        <w:jc w:val="right"/>
        <w:rPr>
          <w:rFonts w:ascii="Simplified Arabic" w:hAnsi="Simplified Arabic" w:cs="Simplified Arabic"/>
          <w:b/>
          <w:bCs/>
          <w:sz w:val="28"/>
          <w:szCs w:val="28"/>
          <w:rtl/>
        </w:rPr>
      </w:pPr>
      <w:r w:rsidRPr="00677182">
        <w:rPr>
          <w:rFonts w:ascii="Simplified Arabic" w:hAnsi="Simplified Arabic" w:cs="Simplified Arabic"/>
          <w:b/>
          <w:bCs/>
          <w:sz w:val="28"/>
          <w:szCs w:val="28"/>
          <w:rtl/>
        </w:rPr>
        <w:t>4-</w:t>
      </w:r>
      <w:r w:rsidR="00677182" w:rsidRPr="00677182">
        <w:rPr>
          <w:rFonts w:ascii="Simplified Arabic" w:hAnsi="Simplified Arabic" w:cs="Simplified Arabic"/>
          <w:b/>
          <w:bCs/>
          <w:sz w:val="28"/>
          <w:szCs w:val="28"/>
          <w:rtl/>
        </w:rPr>
        <w:t>السبيعي (</w:t>
      </w:r>
      <w:r w:rsidRPr="00677182">
        <w:rPr>
          <w:rFonts w:ascii="Simplified Arabic" w:hAnsi="Simplified Arabic" w:cs="Simplified Arabic"/>
          <w:b/>
          <w:bCs/>
          <w:sz w:val="28"/>
          <w:szCs w:val="28"/>
          <w:rtl/>
        </w:rPr>
        <w:t>2024)</w:t>
      </w:r>
      <w:r w:rsidR="007900AF" w:rsidRPr="00677182">
        <w:rPr>
          <w:rFonts w:ascii="Simplified Arabic" w:hAnsi="Simplified Arabic" w:cs="Simplified Arabic"/>
          <w:b/>
          <w:bCs/>
          <w:sz w:val="28"/>
          <w:szCs w:val="28"/>
          <w:rtl/>
        </w:rPr>
        <w:t>:</w:t>
      </w:r>
      <w:r w:rsidR="008503C3" w:rsidRPr="00677182">
        <w:rPr>
          <w:rFonts w:ascii="Simplified Arabic" w:hAnsi="Simplified Arabic" w:cs="Simplified Arabic"/>
          <w:sz w:val="28"/>
          <w:szCs w:val="28"/>
          <w:rtl/>
        </w:rPr>
        <w:t xml:space="preserve"> دور تسويق المؤثرين عبر تيك توك في توجه قرارات شراء منتجات العناية الشخصية، مجلة الاعلام والاتصال 12(4)،201-225</w:t>
      </w:r>
    </w:p>
    <w:p w14:paraId="1A3FD84A" w14:textId="2B1CA263" w:rsidR="00D81E84" w:rsidRDefault="00677182" w:rsidP="00D42154">
      <w:pPr>
        <w:jc w:val="right"/>
        <w:rPr>
          <w:rFonts w:asciiTheme="majorBidi" w:hAnsiTheme="majorBidi" w:cstheme="majorBidi"/>
          <w:b/>
          <w:bCs/>
          <w:sz w:val="28"/>
          <w:szCs w:val="28"/>
          <w:rtl/>
        </w:rPr>
      </w:pPr>
      <w:r>
        <w:rPr>
          <w:rFonts w:asciiTheme="majorBidi" w:hAnsiTheme="majorBidi" w:cstheme="majorBidi" w:hint="cs"/>
          <w:b/>
          <w:bCs/>
          <w:sz w:val="28"/>
          <w:szCs w:val="28"/>
          <w:rtl/>
        </w:rPr>
        <w:t>5-</w:t>
      </w:r>
      <w:r w:rsidR="00C05EFE">
        <w:rPr>
          <w:rFonts w:asciiTheme="majorBidi" w:hAnsiTheme="majorBidi" w:cstheme="majorBidi" w:hint="cs"/>
          <w:b/>
          <w:bCs/>
          <w:sz w:val="28"/>
          <w:szCs w:val="28"/>
          <w:rtl/>
        </w:rPr>
        <w:t xml:space="preserve">الشهري </w:t>
      </w:r>
      <w:r w:rsidR="00C05EFE">
        <w:rPr>
          <w:rFonts w:asciiTheme="majorBidi" w:hAnsiTheme="majorBidi" w:cstheme="majorBidi"/>
          <w:b/>
          <w:bCs/>
          <w:sz w:val="28"/>
          <w:szCs w:val="28"/>
          <w:rtl/>
        </w:rPr>
        <w:t>(</w:t>
      </w:r>
      <w:r w:rsidR="00DC4DBB">
        <w:rPr>
          <w:rFonts w:asciiTheme="majorBidi" w:hAnsiTheme="majorBidi" w:cstheme="majorBidi" w:hint="cs"/>
          <w:b/>
          <w:bCs/>
          <w:sz w:val="28"/>
          <w:szCs w:val="28"/>
          <w:rtl/>
        </w:rPr>
        <w:t xml:space="preserve">2024): </w:t>
      </w:r>
      <w:r w:rsidR="00DC4DBB" w:rsidRPr="00C05EFE">
        <w:rPr>
          <w:rFonts w:ascii="Simplified Arabic" w:hAnsi="Simplified Arabic" w:cs="Simplified Arabic"/>
          <w:sz w:val="28"/>
          <w:szCs w:val="28"/>
          <w:rtl/>
        </w:rPr>
        <w:t>محددات نجاح المحتوى التسويقي المرئي عبر ت</w:t>
      </w:r>
      <w:r w:rsidR="005F3AA1" w:rsidRPr="00C05EFE">
        <w:rPr>
          <w:rFonts w:ascii="Simplified Arabic" w:hAnsi="Simplified Arabic" w:cs="Simplified Arabic"/>
          <w:sz w:val="28"/>
          <w:szCs w:val="28"/>
          <w:rtl/>
        </w:rPr>
        <w:t xml:space="preserve">طبيق تيك توك واثرة على تفاعل الجمهور في المملكة العربية </w:t>
      </w:r>
      <w:r w:rsidR="00C05EFE" w:rsidRPr="00C05EFE">
        <w:rPr>
          <w:rFonts w:ascii="Simplified Arabic" w:hAnsi="Simplified Arabic" w:cs="Simplified Arabic"/>
          <w:sz w:val="28"/>
          <w:szCs w:val="28"/>
          <w:rtl/>
        </w:rPr>
        <w:t>السعودية. مجلة</w:t>
      </w:r>
      <w:r w:rsidR="005F3AA1" w:rsidRPr="00C05EFE">
        <w:rPr>
          <w:rFonts w:ascii="Simplified Arabic" w:hAnsi="Simplified Arabic" w:cs="Simplified Arabic"/>
          <w:sz w:val="28"/>
          <w:szCs w:val="28"/>
          <w:rtl/>
        </w:rPr>
        <w:t xml:space="preserve"> الدراسات التجارية والادراية</w:t>
      </w:r>
      <w:r w:rsidR="00C05EFE" w:rsidRPr="00C05EFE">
        <w:rPr>
          <w:rFonts w:ascii="Simplified Arabic" w:hAnsi="Simplified Arabic" w:cs="Simplified Arabic"/>
          <w:sz w:val="28"/>
          <w:szCs w:val="28"/>
          <w:rtl/>
        </w:rPr>
        <w:t>12(2)45-68</w:t>
      </w:r>
    </w:p>
    <w:p w14:paraId="605C7738" w14:textId="31CC1DD5" w:rsidR="00D81E84" w:rsidRPr="004A17AF" w:rsidRDefault="00C05EFE" w:rsidP="004A17AF">
      <w:pPr>
        <w:jc w:val="right"/>
        <w:rPr>
          <w:rFonts w:ascii="Simplified Arabic" w:hAnsi="Simplified Arabic" w:cs="Simplified Arabic"/>
          <w:sz w:val="28"/>
          <w:szCs w:val="28"/>
          <w:rtl/>
        </w:rPr>
      </w:pPr>
      <w:r w:rsidRPr="004A17AF">
        <w:rPr>
          <w:rFonts w:ascii="Simplified Arabic" w:hAnsi="Simplified Arabic" w:cs="Simplified Arabic"/>
          <w:b/>
          <w:bCs/>
          <w:sz w:val="28"/>
          <w:szCs w:val="28"/>
          <w:rtl/>
        </w:rPr>
        <w:t xml:space="preserve">6- </w:t>
      </w:r>
      <w:r w:rsidR="004A17AF" w:rsidRPr="004A17AF">
        <w:rPr>
          <w:rFonts w:ascii="Simplified Arabic" w:hAnsi="Simplified Arabic" w:cs="Simplified Arabic" w:hint="cs"/>
          <w:b/>
          <w:bCs/>
          <w:sz w:val="28"/>
          <w:szCs w:val="28"/>
          <w:rtl/>
        </w:rPr>
        <w:t xml:space="preserve">الشمري </w:t>
      </w:r>
      <w:r w:rsidR="004A17AF" w:rsidRPr="004A17AF">
        <w:rPr>
          <w:rFonts w:ascii="Simplified Arabic" w:hAnsi="Simplified Arabic" w:cs="Simplified Arabic"/>
          <w:b/>
          <w:bCs/>
          <w:sz w:val="28"/>
          <w:szCs w:val="28"/>
          <w:rtl/>
        </w:rPr>
        <w:t>(</w:t>
      </w:r>
      <w:r w:rsidRPr="004A17AF">
        <w:rPr>
          <w:rFonts w:ascii="Simplified Arabic" w:hAnsi="Simplified Arabic" w:cs="Simplified Arabic"/>
          <w:b/>
          <w:bCs/>
          <w:sz w:val="28"/>
          <w:szCs w:val="28"/>
          <w:rtl/>
        </w:rPr>
        <w:t>2025</w:t>
      </w:r>
      <w:r w:rsidR="004A17AF" w:rsidRPr="004A17AF">
        <w:rPr>
          <w:rFonts w:ascii="Simplified Arabic" w:hAnsi="Simplified Arabic" w:cs="Simplified Arabic"/>
          <w:b/>
          <w:bCs/>
          <w:sz w:val="28"/>
          <w:szCs w:val="28"/>
          <w:rtl/>
        </w:rPr>
        <w:t>):</w:t>
      </w:r>
      <w:r w:rsidR="004A17AF">
        <w:rPr>
          <w:rFonts w:asciiTheme="majorBidi" w:hAnsiTheme="majorBidi" w:cstheme="majorBidi" w:hint="cs"/>
          <w:b/>
          <w:bCs/>
          <w:sz w:val="28"/>
          <w:szCs w:val="28"/>
          <w:rtl/>
        </w:rPr>
        <w:t xml:space="preserve"> </w:t>
      </w:r>
      <w:r w:rsidR="004A17AF" w:rsidRPr="004A17AF">
        <w:rPr>
          <w:rFonts w:ascii="Simplified Arabic" w:hAnsi="Simplified Arabic" w:cs="Simplified Arabic"/>
          <w:sz w:val="28"/>
          <w:szCs w:val="28"/>
          <w:rtl/>
        </w:rPr>
        <w:t>الاستراتيجيات</w:t>
      </w:r>
      <w:r w:rsidRPr="004A17AF">
        <w:rPr>
          <w:rFonts w:ascii="Simplified Arabic" w:hAnsi="Simplified Arabic" w:cs="Simplified Arabic"/>
          <w:sz w:val="28"/>
          <w:szCs w:val="28"/>
          <w:rtl/>
        </w:rPr>
        <w:t xml:space="preserve"> التسويقية للمتاجر الالكترونية عبر مقاطع الفيديو القصير بالمملكة العربية </w:t>
      </w:r>
      <w:r w:rsidR="004A17AF" w:rsidRPr="004A17AF">
        <w:rPr>
          <w:rFonts w:ascii="Simplified Arabic" w:hAnsi="Simplified Arabic" w:cs="Simplified Arabic"/>
          <w:sz w:val="28"/>
          <w:szCs w:val="28"/>
          <w:rtl/>
        </w:rPr>
        <w:t>السعودية. مجلة</w:t>
      </w:r>
      <w:r w:rsidR="00686607" w:rsidRPr="004A17AF">
        <w:rPr>
          <w:rFonts w:ascii="Simplified Arabic" w:hAnsi="Simplified Arabic" w:cs="Simplified Arabic"/>
          <w:sz w:val="28"/>
          <w:szCs w:val="28"/>
          <w:rtl/>
        </w:rPr>
        <w:t xml:space="preserve"> البحوث الاقتصادية16(1)،150-178</w:t>
      </w:r>
    </w:p>
    <w:p w14:paraId="4E657264" w14:textId="3864BDA0" w:rsidR="00D81E84" w:rsidRPr="00D83B7C" w:rsidRDefault="004A17AF" w:rsidP="00D42154">
      <w:pPr>
        <w:jc w:val="right"/>
        <w:rPr>
          <w:rFonts w:ascii="Simplified Arabic" w:hAnsi="Simplified Arabic" w:cs="Simplified Arabic"/>
          <w:b/>
          <w:bCs/>
          <w:sz w:val="28"/>
          <w:szCs w:val="28"/>
          <w:rtl/>
        </w:rPr>
      </w:pPr>
      <w:r w:rsidRPr="00D83B7C">
        <w:rPr>
          <w:rFonts w:ascii="Simplified Arabic" w:hAnsi="Simplified Arabic" w:cs="Simplified Arabic" w:hint="cs"/>
          <w:b/>
          <w:bCs/>
          <w:sz w:val="28"/>
          <w:szCs w:val="28"/>
          <w:rtl/>
        </w:rPr>
        <w:t>7-</w:t>
      </w:r>
      <w:r w:rsidR="00D83B7C" w:rsidRPr="00D83B7C">
        <w:rPr>
          <w:rFonts w:ascii="Simplified Arabic" w:hAnsi="Simplified Arabic" w:cs="Simplified Arabic" w:hint="cs"/>
          <w:b/>
          <w:bCs/>
          <w:sz w:val="28"/>
          <w:szCs w:val="28"/>
          <w:rtl/>
        </w:rPr>
        <w:t xml:space="preserve">العتيبي </w:t>
      </w:r>
      <w:r w:rsidR="00D83B7C" w:rsidRPr="00D83B7C">
        <w:rPr>
          <w:rFonts w:ascii="Simplified Arabic" w:hAnsi="Simplified Arabic" w:cs="Simplified Arabic"/>
          <w:b/>
          <w:bCs/>
          <w:sz w:val="28"/>
          <w:szCs w:val="28"/>
          <w:rtl/>
        </w:rPr>
        <w:t>(</w:t>
      </w:r>
      <w:r w:rsidR="006C6A0E" w:rsidRPr="00D83B7C">
        <w:rPr>
          <w:rFonts w:ascii="Simplified Arabic" w:hAnsi="Simplified Arabic" w:cs="Simplified Arabic" w:hint="cs"/>
          <w:b/>
          <w:bCs/>
          <w:sz w:val="28"/>
          <w:szCs w:val="28"/>
          <w:rtl/>
        </w:rPr>
        <w:t xml:space="preserve">2024): </w:t>
      </w:r>
      <w:r w:rsidR="00D83B7C" w:rsidRPr="00D83B7C">
        <w:rPr>
          <w:rFonts w:ascii="Simplified Arabic" w:hAnsi="Simplified Arabic" w:cs="Simplified Arabic" w:hint="cs"/>
          <w:sz w:val="28"/>
          <w:szCs w:val="28"/>
          <w:rtl/>
        </w:rPr>
        <w:t>التأثير</w:t>
      </w:r>
      <w:r w:rsidR="006C6A0E" w:rsidRPr="00D83B7C">
        <w:rPr>
          <w:rFonts w:ascii="Simplified Arabic" w:hAnsi="Simplified Arabic" w:cs="Simplified Arabic" w:hint="cs"/>
          <w:sz w:val="28"/>
          <w:szCs w:val="28"/>
          <w:rtl/>
        </w:rPr>
        <w:t xml:space="preserve"> البصري والصوتي للمحتوى الإعلاني</w:t>
      </w:r>
      <w:r w:rsidR="008F5FB7" w:rsidRPr="00D83B7C">
        <w:rPr>
          <w:rFonts w:ascii="Simplified Arabic" w:hAnsi="Simplified Arabic" w:cs="Simplified Arabic" w:hint="cs"/>
          <w:sz w:val="28"/>
          <w:szCs w:val="28"/>
          <w:rtl/>
        </w:rPr>
        <w:t xml:space="preserve"> </w:t>
      </w:r>
      <w:r w:rsidR="006C6A0E" w:rsidRPr="00D83B7C">
        <w:rPr>
          <w:rFonts w:ascii="Simplified Arabic" w:hAnsi="Simplified Arabic" w:cs="Simplified Arabic" w:hint="cs"/>
          <w:sz w:val="28"/>
          <w:szCs w:val="28"/>
          <w:rtl/>
        </w:rPr>
        <w:t>في التيك توك على ال</w:t>
      </w:r>
      <w:r w:rsidR="008F5FB7" w:rsidRPr="00D83B7C">
        <w:rPr>
          <w:rFonts w:ascii="Simplified Arabic" w:hAnsi="Simplified Arabic" w:cs="Simplified Arabic" w:hint="cs"/>
          <w:sz w:val="28"/>
          <w:szCs w:val="28"/>
          <w:rtl/>
        </w:rPr>
        <w:t xml:space="preserve">مباشر </w:t>
      </w:r>
      <w:r w:rsidR="00D83B7C" w:rsidRPr="00D83B7C">
        <w:rPr>
          <w:rFonts w:ascii="Simplified Arabic" w:hAnsi="Simplified Arabic" w:cs="Simplified Arabic" w:hint="cs"/>
          <w:sz w:val="28"/>
          <w:szCs w:val="28"/>
          <w:rtl/>
        </w:rPr>
        <w:t>الاستهلاكية. المجل</w:t>
      </w:r>
      <w:r w:rsidR="00D83B7C" w:rsidRPr="00D83B7C">
        <w:rPr>
          <w:rFonts w:ascii="Simplified Arabic" w:hAnsi="Simplified Arabic" w:cs="Simplified Arabic" w:hint="eastAsia"/>
          <w:sz w:val="28"/>
          <w:szCs w:val="28"/>
          <w:rtl/>
        </w:rPr>
        <w:t>ة</w:t>
      </w:r>
      <w:r w:rsidR="008F5FB7" w:rsidRPr="00D83B7C">
        <w:rPr>
          <w:rFonts w:ascii="Simplified Arabic" w:hAnsi="Simplified Arabic" w:cs="Simplified Arabic" w:hint="cs"/>
          <w:sz w:val="28"/>
          <w:szCs w:val="28"/>
          <w:rtl/>
        </w:rPr>
        <w:t xml:space="preserve"> العربية للاعلام 8(1)</w:t>
      </w:r>
      <w:r w:rsidR="00D83B7C" w:rsidRPr="00D83B7C">
        <w:rPr>
          <w:rFonts w:ascii="Simplified Arabic" w:hAnsi="Simplified Arabic" w:cs="Simplified Arabic" w:hint="cs"/>
          <w:sz w:val="28"/>
          <w:szCs w:val="28"/>
          <w:rtl/>
        </w:rPr>
        <w:t>،33-59</w:t>
      </w:r>
    </w:p>
    <w:p w14:paraId="19C9C082" w14:textId="2C8A0248" w:rsidR="00D81E84" w:rsidRPr="00AB1FA7" w:rsidRDefault="0095442F" w:rsidP="00D42154">
      <w:pPr>
        <w:jc w:val="right"/>
        <w:rPr>
          <w:rFonts w:ascii="Simplified Arabic" w:hAnsi="Simplified Arabic" w:cs="Simplified Arabic"/>
          <w:b/>
          <w:bCs/>
          <w:sz w:val="28"/>
          <w:szCs w:val="28"/>
          <w:rtl/>
        </w:rPr>
      </w:pPr>
      <w:r w:rsidRPr="00AB1FA7">
        <w:rPr>
          <w:rFonts w:ascii="Simplified Arabic" w:hAnsi="Simplified Arabic" w:cs="Simplified Arabic"/>
          <w:b/>
          <w:bCs/>
          <w:sz w:val="28"/>
          <w:szCs w:val="28"/>
          <w:rtl/>
        </w:rPr>
        <w:t>8- الغامدي (2024)</w:t>
      </w:r>
      <w:r w:rsidR="00AB1FA7">
        <w:rPr>
          <w:rFonts w:ascii="Simplified Arabic" w:hAnsi="Simplified Arabic" w:cs="Simplified Arabic" w:hint="cs"/>
          <w:b/>
          <w:bCs/>
          <w:sz w:val="28"/>
          <w:szCs w:val="28"/>
          <w:rtl/>
        </w:rPr>
        <w:t>:</w:t>
      </w:r>
      <w:r w:rsidRPr="00AB1FA7">
        <w:rPr>
          <w:rFonts w:ascii="Simplified Arabic" w:hAnsi="Simplified Arabic" w:cs="Simplified Arabic"/>
          <w:b/>
          <w:bCs/>
          <w:sz w:val="28"/>
          <w:szCs w:val="28"/>
          <w:rtl/>
        </w:rPr>
        <w:t xml:space="preserve"> </w:t>
      </w:r>
      <w:r w:rsidR="00522149" w:rsidRPr="00AB1FA7">
        <w:rPr>
          <w:rFonts w:ascii="Simplified Arabic" w:hAnsi="Simplified Arabic" w:cs="Simplified Arabic" w:hint="cs"/>
          <w:sz w:val="28"/>
          <w:szCs w:val="28"/>
          <w:rtl/>
        </w:rPr>
        <w:t>أثر</w:t>
      </w:r>
      <w:r w:rsidRPr="00AB1FA7">
        <w:rPr>
          <w:rFonts w:ascii="Simplified Arabic" w:hAnsi="Simplified Arabic" w:cs="Simplified Arabic"/>
          <w:sz w:val="28"/>
          <w:szCs w:val="28"/>
          <w:rtl/>
        </w:rPr>
        <w:t xml:space="preserve"> محتوى وسائل التواصل الاجتماعي المرئية على الشراء الاندفاعي لدى النساء في </w:t>
      </w:r>
      <w:r w:rsidR="00AB1FA7" w:rsidRPr="00AB1FA7">
        <w:rPr>
          <w:rFonts w:ascii="Simplified Arabic" w:hAnsi="Simplified Arabic" w:cs="Simplified Arabic" w:hint="cs"/>
          <w:sz w:val="28"/>
          <w:szCs w:val="28"/>
          <w:rtl/>
        </w:rPr>
        <w:t xml:space="preserve">قطاع </w:t>
      </w:r>
      <w:r w:rsidR="00522149" w:rsidRPr="00AB1FA7">
        <w:rPr>
          <w:rFonts w:ascii="Simplified Arabic" w:hAnsi="Simplified Arabic" w:cs="Simplified Arabic" w:hint="cs"/>
          <w:sz w:val="28"/>
          <w:szCs w:val="28"/>
          <w:rtl/>
        </w:rPr>
        <w:t>التجميل. مجلة</w:t>
      </w:r>
      <w:r w:rsidRPr="00AB1FA7">
        <w:rPr>
          <w:rFonts w:ascii="Simplified Arabic" w:hAnsi="Simplified Arabic" w:cs="Simplified Arabic"/>
          <w:sz w:val="28"/>
          <w:szCs w:val="28"/>
          <w:rtl/>
        </w:rPr>
        <w:t xml:space="preserve"> جامعة الملك سعود للعلوم الادراية</w:t>
      </w:r>
      <w:r w:rsidR="00AB1FA7" w:rsidRPr="00AB1FA7">
        <w:rPr>
          <w:rFonts w:ascii="Simplified Arabic" w:hAnsi="Simplified Arabic" w:cs="Simplified Arabic"/>
          <w:sz w:val="28"/>
          <w:szCs w:val="28"/>
          <w:rtl/>
        </w:rPr>
        <w:t>،36(2)89-114</w:t>
      </w:r>
    </w:p>
    <w:p w14:paraId="2F5B5AFC" w14:textId="687320F0" w:rsidR="00D81E84" w:rsidRPr="00522149" w:rsidRDefault="00AB1FA7" w:rsidP="00D42154">
      <w:pPr>
        <w:jc w:val="right"/>
        <w:rPr>
          <w:rFonts w:ascii="Simplified Arabic" w:hAnsi="Simplified Arabic" w:cs="Simplified Arabic"/>
          <w:b/>
          <w:bCs/>
          <w:sz w:val="28"/>
          <w:szCs w:val="28"/>
          <w:rtl/>
        </w:rPr>
      </w:pPr>
      <w:r w:rsidRPr="00522149">
        <w:rPr>
          <w:rFonts w:ascii="Simplified Arabic" w:hAnsi="Simplified Arabic" w:cs="Simplified Arabic"/>
          <w:b/>
          <w:bCs/>
          <w:sz w:val="28"/>
          <w:szCs w:val="28"/>
          <w:rtl/>
        </w:rPr>
        <w:t>9-القحطاني (2025):</w:t>
      </w:r>
      <w:r w:rsidR="00522149" w:rsidRPr="00522149">
        <w:rPr>
          <w:rFonts w:ascii="Simplified Arabic" w:hAnsi="Simplified Arabic" w:cs="Simplified Arabic"/>
          <w:b/>
          <w:bCs/>
          <w:sz w:val="28"/>
          <w:szCs w:val="28"/>
          <w:rtl/>
        </w:rPr>
        <w:t xml:space="preserve"> </w:t>
      </w:r>
      <w:r w:rsidR="00522149" w:rsidRPr="00522149">
        <w:rPr>
          <w:rFonts w:ascii="Simplified Arabic" w:hAnsi="Simplified Arabic" w:cs="Simplified Arabic"/>
          <w:sz w:val="28"/>
          <w:szCs w:val="28"/>
          <w:rtl/>
        </w:rPr>
        <w:t xml:space="preserve">حساسية السعر </w:t>
      </w:r>
      <w:r w:rsidR="00522149" w:rsidRPr="00522149">
        <w:rPr>
          <w:rFonts w:ascii="Simplified Arabic" w:hAnsi="Simplified Arabic" w:cs="Simplified Arabic" w:hint="cs"/>
          <w:sz w:val="28"/>
          <w:szCs w:val="28"/>
          <w:rtl/>
        </w:rPr>
        <w:t>وأثر</w:t>
      </w:r>
      <w:r w:rsidR="00522149" w:rsidRPr="00522149">
        <w:rPr>
          <w:rFonts w:ascii="Simplified Arabic" w:hAnsi="Simplified Arabic" w:cs="Simplified Arabic"/>
          <w:sz w:val="28"/>
          <w:szCs w:val="28"/>
          <w:rtl/>
        </w:rPr>
        <w:t xml:space="preserve"> اكواد التخفيض المدمجة في تيك توك على القرار الشرائي. مجلة الاقتصاد والتجارة الالكترونية7(1)،33-59</w:t>
      </w:r>
    </w:p>
    <w:p w14:paraId="3EFE38CD" w14:textId="34FC1F4E" w:rsidR="00D81E84" w:rsidRPr="00067FC0" w:rsidRDefault="00522149" w:rsidP="00067FC0">
      <w:pPr>
        <w:jc w:val="right"/>
        <w:rPr>
          <w:rFonts w:ascii="Simplified Arabic" w:hAnsi="Simplified Arabic" w:cs="Simplified Arabic"/>
          <w:b/>
          <w:bCs/>
          <w:sz w:val="28"/>
          <w:szCs w:val="28"/>
          <w:rtl/>
        </w:rPr>
      </w:pPr>
      <w:r w:rsidRPr="00084824">
        <w:rPr>
          <w:rFonts w:ascii="Simplified Arabic" w:hAnsi="Simplified Arabic" w:cs="Simplified Arabic"/>
          <w:b/>
          <w:bCs/>
          <w:sz w:val="28"/>
          <w:szCs w:val="28"/>
          <w:rtl/>
        </w:rPr>
        <w:t xml:space="preserve">10- المطيري (2023): </w:t>
      </w:r>
      <w:r w:rsidRPr="00084824">
        <w:rPr>
          <w:rFonts w:ascii="Simplified Arabic" w:hAnsi="Simplified Arabic" w:cs="Simplified Arabic"/>
          <w:sz w:val="28"/>
          <w:szCs w:val="28"/>
          <w:rtl/>
        </w:rPr>
        <w:t xml:space="preserve">اليات الترويج الرقمي واستراتيجيات بناء المحتوى التسويقي في المنصات </w:t>
      </w:r>
      <w:r w:rsidR="00084824" w:rsidRPr="00084824">
        <w:rPr>
          <w:rFonts w:ascii="Simplified Arabic" w:hAnsi="Simplified Arabic" w:cs="Simplified Arabic" w:hint="cs"/>
          <w:sz w:val="28"/>
          <w:szCs w:val="28"/>
          <w:rtl/>
        </w:rPr>
        <w:t>التفاعلية. مجلة</w:t>
      </w:r>
      <w:r w:rsidRPr="00084824">
        <w:rPr>
          <w:rFonts w:ascii="Simplified Arabic" w:hAnsi="Simplified Arabic" w:cs="Simplified Arabic"/>
          <w:sz w:val="28"/>
          <w:szCs w:val="28"/>
          <w:rtl/>
        </w:rPr>
        <w:t xml:space="preserve"> دراسات الاتصال 10(3)،</w:t>
      </w:r>
      <w:r w:rsidR="00084824" w:rsidRPr="00084824">
        <w:rPr>
          <w:rFonts w:ascii="Simplified Arabic" w:hAnsi="Simplified Arabic" w:cs="Simplified Arabic"/>
          <w:sz w:val="28"/>
          <w:szCs w:val="28"/>
          <w:rtl/>
        </w:rPr>
        <w:t>77-98</w:t>
      </w:r>
    </w:p>
    <w:p w14:paraId="348C692B" w14:textId="3CCCDC0A" w:rsidR="00973783" w:rsidRPr="00336996" w:rsidRDefault="00315169" w:rsidP="0090165F">
      <w:pPr>
        <w:pStyle w:val="1"/>
        <w:jc w:val="right"/>
        <w:rPr>
          <w:rFonts w:ascii="Simplified Arabic" w:hAnsi="Simplified Arabic" w:cs="Simplified Arabic"/>
          <w:b/>
          <w:bCs/>
          <w:sz w:val="28"/>
          <w:szCs w:val="28"/>
          <w:rtl/>
        </w:rPr>
      </w:pPr>
      <w:bookmarkStart w:id="16" w:name="_Toc236853204"/>
      <w:r w:rsidRPr="00336996">
        <w:rPr>
          <w:rFonts w:ascii="Simplified Arabic" w:hAnsi="Simplified Arabic" w:cs="Simplified Arabic"/>
          <w:b/>
          <w:bCs/>
          <w:sz w:val="28"/>
          <w:szCs w:val="28"/>
          <w:rtl/>
        </w:rPr>
        <w:lastRenderedPageBreak/>
        <w:t>المراجع الأجنبية:</w:t>
      </w:r>
      <w:bookmarkEnd w:id="16"/>
    </w:p>
    <w:p w14:paraId="36A7CCC0" w14:textId="79BD079D" w:rsidR="00252662" w:rsidRPr="00252662" w:rsidRDefault="00252662" w:rsidP="00646F40">
      <w:pPr>
        <w:numPr>
          <w:ilvl w:val="1"/>
          <w:numId w:val="1"/>
        </w:numPr>
        <w:rPr>
          <w:sz w:val="28"/>
          <w:szCs w:val="28"/>
          <w:rtl/>
        </w:rPr>
      </w:pPr>
      <w:r w:rsidRPr="00252662">
        <w:rPr>
          <w:b/>
          <w:bCs/>
          <w:sz w:val="28"/>
          <w:szCs w:val="28"/>
        </w:rPr>
        <w:t>Al-Ghamdi, S</w:t>
      </w:r>
      <w:r w:rsidRPr="00252662">
        <w:rPr>
          <w:b/>
          <w:bCs/>
          <w:sz w:val="28"/>
          <w:szCs w:val="28"/>
          <w:rtl/>
        </w:rPr>
        <w:t xml:space="preserve">., &amp; </w:t>
      </w:r>
      <w:r w:rsidRPr="00252662">
        <w:rPr>
          <w:b/>
          <w:bCs/>
          <w:sz w:val="28"/>
          <w:szCs w:val="28"/>
        </w:rPr>
        <w:t>Roberts, M</w:t>
      </w:r>
      <w:r w:rsidRPr="00252662">
        <w:rPr>
          <w:b/>
          <w:bCs/>
          <w:sz w:val="28"/>
          <w:szCs w:val="28"/>
          <w:rtl/>
        </w:rPr>
        <w:t>. (2024).</w:t>
      </w:r>
      <w:r w:rsidRPr="00252662">
        <w:rPr>
          <w:sz w:val="28"/>
          <w:szCs w:val="28"/>
          <w:rtl/>
        </w:rPr>
        <w:t xml:space="preserve"> </w:t>
      </w:r>
      <w:r w:rsidRPr="00252662">
        <w:rPr>
          <w:i/>
          <w:iCs/>
          <w:sz w:val="28"/>
          <w:szCs w:val="28"/>
        </w:rPr>
        <w:t>The TikTok effect: Impulsive and actual buying behavior in the cosmetics sector</w:t>
      </w:r>
      <w:r w:rsidRPr="00252662">
        <w:rPr>
          <w:sz w:val="28"/>
          <w:szCs w:val="28"/>
          <w:rtl/>
        </w:rPr>
        <w:t xml:space="preserve">. </w:t>
      </w:r>
      <w:r w:rsidRPr="00252662">
        <w:rPr>
          <w:i/>
          <w:iCs/>
          <w:sz w:val="28"/>
          <w:szCs w:val="28"/>
        </w:rPr>
        <w:t xml:space="preserve">Journal of Consumer </w:t>
      </w:r>
      <w:r w:rsidR="00A66F6F" w:rsidRPr="00252662">
        <w:rPr>
          <w:i/>
          <w:iCs/>
          <w:sz w:val="28"/>
          <w:szCs w:val="28"/>
        </w:rPr>
        <w:t>Behavior</w:t>
      </w:r>
      <w:r w:rsidRPr="00252662">
        <w:rPr>
          <w:sz w:val="28"/>
          <w:szCs w:val="28"/>
          <w:rtl/>
        </w:rPr>
        <w:t>, 23(2), 215–230.</w:t>
      </w:r>
    </w:p>
    <w:p w14:paraId="5E66BD89" w14:textId="77777777" w:rsidR="00252662" w:rsidRPr="00252662" w:rsidRDefault="00252662" w:rsidP="00646F40">
      <w:pPr>
        <w:numPr>
          <w:ilvl w:val="1"/>
          <w:numId w:val="1"/>
        </w:numPr>
        <w:rPr>
          <w:sz w:val="28"/>
          <w:szCs w:val="28"/>
          <w:rtl/>
        </w:rPr>
      </w:pPr>
      <w:r w:rsidRPr="00252662">
        <w:rPr>
          <w:b/>
          <w:bCs/>
          <w:sz w:val="28"/>
          <w:szCs w:val="28"/>
        </w:rPr>
        <w:t>Brown, K</w:t>
      </w:r>
      <w:r w:rsidRPr="00252662">
        <w:rPr>
          <w:b/>
          <w:bCs/>
          <w:sz w:val="28"/>
          <w:szCs w:val="28"/>
          <w:rtl/>
        </w:rPr>
        <w:t xml:space="preserve">., &amp; </w:t>
      </w:r>
      <w:r w:rsidRPr="00252662">
        <w:rPr>
          <w:b/>
          <w:bCs/>
          <w:sz w:val="28"/>
          <w:szCs w:val="28"/>
        </w:rPr>
        <w:t>Miller, P</w:t>
      </w:r>
      <w:r w:rsidRPr="00252662">
        <w:rPr>
          <w:b/>
          <w:bCs/>
          <w:sz w:val="28"/>
          <w:szCs w:val="28"/>
          <w:rtl/>
        </w:rPr>
        <w:t>. (2023).</w:t>
      </w:r>
      <w:r w:rsidRPr="00252662">
        <w:rPr>
          <w:sz w:val="28"/>
          <w:szCs w:val="28"/>
          <w:rtl/>
        </w:rPr>
        <w:t xml:space="preserve"> </w:t>
      </w:r>
      <w:r w:rsidRPr="00252662">
        <w:rPr>
          <w:i/>
          <w:iCs/>
          <w:sz w:val="28"/>
          <w:szCs w:val="28"/>
        </w:rPr>
        <w:t>Call-to-action mechanisms in short-video shopping environments</w:t>
      </w:r>
      <w:r w:rsidRPr="00252662">
        <w:rPr>
          <w:sz w:val="28"/>
          <w:szCs w:val="28"/>
          <w:rtl/>
        </w:rPr>
        <w:t xml:space="preserve">. </w:t>
      </w:r>
      <w:r w:rsidRPr="00252662">
        <w:rPr>
          <w:i/>
          <w:iCs/>
          <w:sz w:val="28"/>
          <w:szCs w:val="28"/>
        </w:rPr>
        <w:t>Journal of Interactive Marketing</w:t>
      </w:r>
      <w:r w:rsidRPr="00252662">
        <w:rPr>
          <w:sz w:val="28"/>
          <w:szCs w:val="28"/>
          <w:rtl/>
        </w:rPr>
        <w:t>, 58(3), 112–128.</w:t>
      </w:r>
    </w:p>
    <w:p w14:paraId="26821E2B" w14:textId="77777777" w:rsidR="00252662" w:rsidRPr="00252662" w:rsidRDefault="00252662" w:rsidP="00646F40">
      <w:pPr>
        <w:numPr>
          <w:ilvl w:val="1"/>
          <w:numId w:val="1"/>
        </w:numPr>
        <w:rPr>
          <w:sz w:val="28"/>
          <w:szCs w:val="28"/>
          <w:rtl/>
        </w:rPr>
      </w:pPr>
      <w:r w:rsidRPr="00252662">
        <w:rPr>
          <w:b/>
          <w:bCs/>
          <w:sz w:val="28"/>
          <w:szCs w:val="28"/>
        </w:rPr>
        <w:t>Chen, H</w:t>
      </w:r>
      <w:r w:rsidRPr="00252662">
        <w:rPr>
          <w:b/>
          <w:bCs/>
          <w:sz w:val="28"/>
          <w:szCs w:val="28"/>
          <w:rtl/>
        </w:rPr>
        <w:t xml:space="preserve">., &amp; </w:t>
      </w:r>
      <w:r w:rsidRPr="00252662">
        <w:rPr>
          <w:b/>
          <w:bCs/>
          <w:sz w:val="28"/>
          <w:szCs w:val="28"/>
        </w:rPr>
        <w:t>Liu, Y</w:t>
      </w:r>
      <w:r w:rsidRPr="00252662">
        <w:rPr>
          <w:b/>
          <w:bCs/>
          <w:sz w:val="28"/>
          <w:szCs w:val="28"/>
          <w:rtl/>
        </w:rPr>
        <w:t>. (2024).</w:t>
      </w:r>
      <w:r w:rsidRPr="00252662">
        <w:rPr>
          <w:sz w:val="28"/>
          <w:szCs w:val="28"/>
          <w:rtl/>
        </w:rPr>
        <w:t xml:space="preserve"> </w:t>
      </w:r>
      <w:r w:rsidRPr="00252662">
        <w:rPr>
          <w:i/>
          <w:iCs/>
          <w:sz w:val="28"/>
          <w:szCs w:val="28"/>
        </w:rPr>
        <w:t>Understanding impulsive buying in short-video commerce: A stimulus-organism-response approach</w:t>
      </w:r>
      <w:r w:rsidRPr="00252662">
        <w:rPr>
          <w:sz w:val="28"/>
          <w:szCs w:val="28"/>
          <w:rtl/>
        </w:rPr>
        <w:t xml:space="preserve">. </w:t>
      </w:r>
      <w:r w:rsidRPr="00252662">
        <w:rPr>
          <w:i/>
          <w:iCs/>
          <w:sz w:val="28"/>
          <w:szCs w:val="28"/>
        </w:rPr>
        <w:t>Computers in Human Behavior</w:t>
      </w:r>
      <w:r w:rsidRPr="00252662">
        <w:rPr>
          <w:sz w:val="28"/>
          <w:szCs w:val="28"/>
          <w:rtl/>
        </w:rPr>
        <w:t>, 148, 107890.</w:t>
      </w:r>
    </w:p>
    <w:p w14:paraId="68CC1296" w14:textId="77777777" w:rsidR="00252662" w:rsidRPr="00252662" w:rsidRDefault="00252662" w:rsidP="00646F40">
      <w:pPr>
        <w:numPr>
          <w:ilvl w:val="1"/>
          <w:numId w:val="1"/>
        </w:numPr>
        <w:rPr>
          <w:sz w:val="28"/>
          <w:szCs w:val="28"/>
          <w:rtl/>
        </w:rPr>
      </w:pPr>
      <w:r w:rsidRPr="00252662">
        <w:rPr>
          <w:b/>
          <w:bCs/>
          <w:sz w:val="28"/>
          <w:szCs w:val="28"/>
        </w:rPr>
        <w:t>Garcia, M</w:t>
      </w:r>
      <w:r w:rsidRPr="00252662">
        <w:rPr>
          <w:b/>
          <w:bCs/>
          <w:sz w:val="28"/>
          <w:szCs w:val="28"/>
          <w:rtl/>
        </w:rPr>
        <w:t xml:space="preserve">., &amp; </w:t>
      </w:r>
      <w:r w:rsidRPr="00252662">
        <w:rPr>
          <w:b/>
          <w:bCs/>
          <w:sz w:val="28"/>
          <w:szCs w:val="28"/>
        </w:rPr>
        <w:t>Martinez, L</w:t>
      </w:r>
      <w:r w:rsidRPr="00252662">
        <w:rPr>
          <w:b/>
          <w:bCs/>
          <w:sz w:val="28"/>
          <w:szCs w:val="28"/>
          <w:rtl/>
        </w:rPr>
        <w:t>. (2023).</w:t>
      </w:r>
      <w:r w:rsidRPr="00252662">
        <w:rPr>
          <w:sz w:val="28"/>
          <w:szCs w:val="28"/>
          <w:rtl/>
        </w:rPr>
        <w:t xml:space="preserve"> </w:t>
      </w:r>
      <w:r w:rsidRPr="00252662">
        <w:rPr>
          <w:i/>
          <w:iCs/>
          <w:sz w:val="28"/>
          <w:szCs w:val="28"/>
        </w:rPr>
        <w:t>From scrolling to shopping: Social commerce and consumer decision making on TikTok</w:t>
      </w:r>
      <w:r w:rsidRPr="00252662">
        <w:rPr>
          <w:sz w:val="28"/>
          <w:szCs w:val="28"/>
          <w:rtl/>
        </w:rPr>
        <w:t xml:space="preserve">. </w:t>
      </w:r>
      <w:r w:rsidRPr="00252662">
        <w:rPr>
          <w:i/>
          <w:iCs/>
          <w:sz w:val="28"/>
          <w:szCs w:val="28"/>
        </w:rPr>
        <w:t>International Journal of Advertising</w:t>
      </w:r>
      <w:r w:rsidRPr="00252662">
        <w:rPr>
          <w:sz w:val="28"/>
          <w:szCs w:val="28"/>
          <w:rtl/>
        </w:rPr>
        <w:t>, 42(4), 510–532.</w:t>
      </w:r>
    </w:p>
    <w:p w14:paraId="77F202D1" w14:textId="178DAE42" w:rsidR="00252662" w:rsidRPr="00252662" w:rsidRDefault="00252662" w:rsidP="00646F40">
      <w:pPr>
        <w:numPr>
          <w:ilvl w:val="1"/>
          <w:numId w:val="1"/>
        </w:numPr>
        <w:rPr>
          <w:sz w:val="28"/>
          <w:szCs w:val="28"/>
          <w:rtl/>
        </w:rPr>
      </w:pPr>
      <w:r w:rsidRPr="00252662">
        <w:rPr>
          <w:b/>
          <w:bCs/>
          <w:sz w:val="28"/>
          <w:szCs w:val="28"/>
        </w:rPr>
        <w:t>Johnson, R</w:t>
      </w:r>
      <w:r w:rsidRPr="00252662">
        <w:rPr>
          <w:b/>
          <w:bCs/>
          <w:sz w:val="28"/>
          <w:szCs w:val="28"/>
          <w:rtl/>
        </w:rPr>
        <w:t xml:space="preserve">., &amp; </w:t>
      </w:r>
      <w:r w:rsidRPr="00252662">
        <w:rPr>
          <w:b/>
          <w:bCs/>
          <w:sz w:val="28"/>
          <w:szCs w:val="28"/>
        </w:rPr>
        <w:t>White, D</w:t>
      </w:r>
      <w:r w:rsidRPr="00252662">
        <w:rPr>
          <w:b/>
          <w:bCs/>
          <w:sz w:val="28"/>
          <w:szCs w:val="28"/>
          <w:rtl/>
        </w:rPr>
        <w:t>. (2025).</w:t>
      </w:r>
      <w:r w:rsidRPr="00252662">
        <w:rPr>
          <w:sz w:val="28"/>
          <w:szCs w:val="28"/>
          <w:rtl/>
        </w:rPr>
        <w:t xml:space="preserve"> </w:t>
      </w:r>
      <w:r w:rsidRPr="00252662">
        <w:rPr>
          <w:i/>
          <w:iCs/>
          <w:sz w:val="28"/>
          <w:szCs w:val="28"/>
        </w:rPr>
        <w:t xml:space="preserve">The influence of TikTok trends on consumer </w:t>
      </w:r>
      <w:r w:rsidR="006036F3" w:rsidRPr="00252662">
        <w:rPr>
          <w:i/>
          <w:iCs/>
          <w:sz w:val="28"/>
          <w:szCs w:val="28"/>
        </w:rPr>
        <w:t>repurchases</w:t>
      </w:r>
      <w:r w:rsidRPr="00252662">
        <w:rPr>
          <w:i/>
          <w:iCs/>
          <w:sz w:val="28"/>
          <w:szCs w:val="28"/>
        </w:rPr>
        <w:t xml:space="preserve"> intentions</w:t>
      </w:r>
      <w:r w:rsidRPr="00252662">
        <w:rPr>
          <w:sz w:val="28"/>
          <w:szCs w:val="28"/>
          <w:rtl/>
        </w:rPr>
        <w:t xml:space="preserve">. </w:t>
      </w:r>
      <w:r w:rsidRPr="00252662">
        <w:rPr>
          <w:i/>
          <w:iCs/>
          <w:sz w:val="28"/>
          <w:szCs w:val="28"/>
        </w:rPr>
        <w:t>Journal of Retailing and Consumer Services</w:t>
      </w:r>
      <w:r w:rsidRPr="00252662">
        <w:rPr>
          <w:sz w:val="28"/>
          <w:szCs w:val="28"/>
          <w:rtl/>
        </w:rPr>
        <w:t>, 72, 103280.</w:t>
      </w:r>
    </w:p>
    <w:p w14:paraId="1A631592" w14:textId="77777777" w:rsidR="00252662" w:rsidRPr="00252662" w:rsidRDefault="00252662" w:rsidP="00646F40">
      <w:pPr>
        <w:numPr>
          <w:ilvl w:val="1"/>
          <w:numId w:val="1"/>
        </w:numPr>
        <w:rPr>
          <w:sz w:val="28"/>
          <w:szCs w:val="28"/>
          <w:rtl/>
        </w:rPr>
      </w:pPr>
      <w:r w:rsidRPr="00252662">
        <w:rPr>
          <w:b/>
          <w:bCs/>
          <w:sz w:val="28"/>
          <w:szCs w:val="28"/>
        </w:rPr>
        <w:t>Kim, J</w:t>
      </w:r>
      <w:r w:rsidRPr="00252662">
        <w:rPr>
          <w:b/>
          <w:bCs/>
          <w:sz w:val="28"/>
          <w:szCs w:val="28"/>
          <w:rtl/>
        </w:rPr>
        <w:t xml:space="preserve">., &amp; </w:t>
      </w:r>
      <w:r w:rsidRPr="00252662">
        <w:rPr>
          <w:b/>
          <w:bCs/>
          <w:sz w:val="28"/>
          <w:szCs w:val="28"/>
        </w:rPr>
        <w:t>Lee, S</w:t>
      </w:r>
      <w:r w:rsidRPr="00252662">
        <w:rPr>
          <w:b/>
          <w:bCs/>
          <w:sz w:val="28"/>
          <w:szCs w:val="28"/>
          <w:rtl/>
        </w:rPr>
        <w:t>. (2024).</w:t>
      </w:r>
      <w:r w:rsidRPr="00252662">
        <w:rPr>
          <w:sz w:val="28"/>
          <w:szCs w:val="28"/>
          <w:rtl/>
        </w:rPr>
        <w:t xml:space="preserve"> </w:t>
      </w:r>
      <w:r w:rsidRPr="00252662">
        <w:rPr>
          <w:i/>
          <w:iCs/>
          <w:sz w:val="28"/>
          <w:szCs w:val="28"/>
        </w:rPr>
        <w:t>Visual storytelling and trend integration in TikTok marketing strategies</w:t>
      </w:r>
      <w:r w:rsidRPr="00252662">
        <w:rPr>
          <w:sz w:val="28"/>
          <w:szCs w:val="28"/>
          <w:rtl/>
        </w:rPr>
        <w:t xml:space="preserve">. </w:t>
      </w:r>
      <w:r w:rsidRPr="00252662">
        <w:rPr>
          <w:i/>
          <w:iCs/>
          <w:sz w:val="28"/>
          <w:szCs w:val="28"/>
        </w:rPr>
        <w:t>Journal of Advertising Research</w:t>
      </w:r>
      <w:r w:rsidRPr="00252662">
        <w:rPr>
          <w:sz w:val="28"/>
          <w:szCs w:val="28"/>
          <w:rtl/>
        </w:rPr>
        <w:t>, 64(1), 45–60.</w:t>
      </w:r>
    </w:p>
    <w:p w14:paraId="663F4F70" w14:textId="77777777" w:rsidR="00252662" w:rsidRPr="00252662" w:rsidRDefault="00252662" w:rsidP="00646F40">
      <w:pPr>
        <w:numPr>
          <w:ilvl w:val="1"/>
          <w:numId w:val="1"/>
        </w:numPr>
        <w:rPr>
          <w:sz w:val="28"/>
          <w:szCs w:val="28"/>
          <w:rtl/>
        </w:rPr>
      </w:pPr>
      <w:r w:rsidRPr="00252662">
        <w:rPr>
          <w:b/>
          <w:bCs/>
          <w:sz w:val="28"/>
          <w:szCs w:val="28"/>
        </w:rPr>
        <w:t>Nguyen, T</w:t>
      </w:r>
      <w:r w:rsidRPr="00252662">
        <w:rPr>
          <w:b/>
          <w:bCs/>
          <w:sz w:val="28"/>
          <w:szCs w:val="28"/>
          <w:rtl/>
        </w:rPr>
        <w:t xml:space="preserve">., &amp; </w:t>
      </w:r>
      <w:r w:rsidRPr="00252662">
        <w:rPr>
          <w:b/>
          <w:bCs/>
          <w:sz w:val="28"/>
          <w:szCs w:val="28"/>
        </w:rPr>
        <w:t>Tran, K</w:t>
      </w:r>
      <w:r w:rsidRPr="00252662">
        <w:rPr>
          <w:b/>
          <w:bCs/>
          <w:sz w:val="28"/>
          <w:szCs w:val="28"/>
          <w:rtl/>
        </w:rPr>
        <w:t>. (2023).</w:t>
      </w:r>
      <w:r w:rsidRPr="00252662">
        <w:rPr>
          <w:sz w:val="28"/>
          <w:szCs w:val="28"/>
          <w:rtl/>
        </w:rPr>
        <w:t xml:space="preserve"> </w:t>
      </w:r>
      <w:r w:rsidRPr="00252662">
        <w:rPr>
          <w:i/>
          <w:iCs/>
          <w:sz w:val="28"/>
          <w:szCs w:val="28"/>
        </w:rPr>
        <w:t>Evaluating the role of discount codes and in-app links on TikTok purchase conversion rates</w:t>
      </w:r>
      <w:r w:rsidRPr="00252662">
        <w:rPr>
          <w:sz w:val="28"/>
          <w:szCs w:val="28"/>
          <w:rtl/>
        </w:rPr>
        <w:t xml:space="preserve">. </w:t>
      </w:r>
      <w:r w:rsidRPr="00252662">
        <w:rPr>
          <w:i/>
          <w:iCs/>
          <w:sz w:val="28"/>
          <w:szCs w:val="28"/>
        </w:rPr>
        <w:t>Telematics and Informatics</w:t>
      </w:r>
      <w:r w:rsidRPr="00252662">
        <w:rPr>
          <w:sz w:val="28"/>
          <w:szCs w:val="28"/>
          <w:rtl/>
        </w:rPr>
        <w:t>, 85, 102010.</w:t>
      </w:r>
    </w:p>
    <w:p w14:paraId="25D76DE1" w14:textId="77777777" w:rsidR="00252662" w:rsidRPr="00252662" w:rsidRDefault="00252662" w:rsidP="00646F40">
      <w:pPr>
        <w:numPr>
          <w:ilvl w:val="1"/>
          <w:numId w:val="1"/>
        </w:numPr>
        <w:rPr>
          <w:sz w:val="28"/>
          <w:szCs w:val="28"/>
          <w:rtl/>
        </w:rPr>
      </w:pPr>
      <w:r w:rsidRPr="00252662">
        <w:rPr>
          <w:b/>
          <w:bCs/>
          <w:sz w:val="28"/>
          <w:szCs w:val="28"/>
        </w:rPr>
        <w:t>Smith, A</w:t>
      </w:r>
      <w:r w:rsidRPr="00252662">
        <w:rPr>
          <w:b/>
          <w:bCs/>
          <w:sz w:val="28"/>
          <w:szCs w:val="28"/>
          <w:rtl/>
        </w:rPr>
        <w:t xml:space="preserve">., &amp; </w:t>
      </w:r>
      <w:r w:rsidRPr="00252662">
        <w:rPr>
          <w:b/>
          <w:bCs/>
          <w:sz w:val="28"/>
          <w:szCs w:val="28"/>
        </w:rPr>
        <w:t>Davis, C</w:t>
      </w:r>
      <w:r w:rsidRPr="00252662">
        <w:rPr>
          <w:b/>
          <w:bCs/>
          <w:sz w:val="28"/>
          <w:szCs w:val="28"/>
          <w:rtl/>
        </w:rPr>
        <w:t>. (2023).</w:t>
      </w:r>
      <w:r w:rsidRPr="00252662">
        <w:rPr>
          <w:sz w:val="28"/>
          <w:szCs w:val="28"/>
          <w:rtl/>
        </w:rPr>
        <w:t xml:space="preserve"> </w:t>
      </w:r>
      <w:r w:rsidRPr="00252662">
        <w:rPr>
          <w:i/>
          <w:iCs/>
          <w:sz w:val="28"/>
          <w:szCs w:val="28"/>
        </w:rPr>
        <w:t>User-generated content vs. firm-generated content: A TikTok advertising efficiency study</w:t>
      </w:r>
      <w:r w:rsidRPr="00252662">
        <w:rPr>
          <w:sz w:val="28"/>
          <w:szCs w:val="28"/>
          <w:rtl/>
        </w:rPr>
        <w:t xml:space="preserve">. </w:t>
      </w:r>
      <w:r w:rsidRPr="00252662">
        <w:rPr>
          <w:i/>
          <w:iCs/>
          <w:sz w:val="28"/>
          <w:szCs w:val="28"/>
        </w:rPr>
        <w:t>Journal of Marketing Communications</w:t>
      </w:r>
      <w:r w:rsidRPr="00252662">
        <w:rPr>
          <w:sz w:val="28"/>
          <w:szCs w:val="28"/>
          <w:rtl/>
        </w:rPr>
        <w:t>, 29(5), 440–458.</w:t>
      </w:r>
    </w:p>
    <w:p w14:paraId="549F23AF" w14:textId="77777777" w:rsidR="00252662" w:rsidRPr="00252662" w:rsidRDefault="00252662" w:rsidP="00646F40">
      <w:pPr>
        <w:numPr>
          <w:ilvl w:val="1"/>
          <w:numId w:val="1"/>
        </w:numPr>
        <w:rPr>
          <w:sz w:val="28"/>
          <w:szCs w:val="28"/>
          <w:rtl/>
        </w:rPr>
      </w:pPr>
      <w:r w:rsidRPr="00252662">
        <w:rPr>
          <w:b/>
          <w:bCs/>
          <w:sz w:val="28"/>
          <w:szCs w:val="28"/>
        </w:rPr>
        <w:t>Thompson, R</w:t>
      </w:r>
      <w:r w:rsidRPr="00252662">
        <w:rPr>
          <w:b/>
          <w:bCs/>
          <w:sz w:val="28"/>
          <w:szCs w:val="28"/>
          <w:rtl/>
        </w:rPr>
        <w:t xml:space="preserve">., &amp; </w:t>
      </w:r>
      <w:r w:rsidRPr="00252662">
        <w:rPr>
          <w:b/>
          <w:bCs/>
          <w:sz w:val="28"/>
          <w:szCs w:val="28"/>
        </w:rPr>
        <w:t>Choi, Y</w:t>
      </w:r>
      <w:r w:rsidRPr="00252662">
        <w:rPr>
          <w:b/>
          <w:bCs/>
          <w:sz w:val="28"/>
          <w:szCs w:val="28"/>
          <w:rtl/>
        </w:rPr>
        <w:t>. (2025).</w:t>
      </w:r>
      <w:r w:rsidRPr="00252662">
        <w:rPr>
          <w:sz w:val="28"/>
          <w:szCs w:val="28"/>
          <w:rtl/>
        </w:rPr>
        <w:t xml:space="preserve"> </w:t>
      </w:r>
      <w:r w:rsidRPr="00252662">
        <w:rPr>
          <w:i/>
          <w:iCs/>
          <w:sz w:val="28"/>
          <w:szCs w:val="28"/>
        </w:rPr>
        <w:t>Mechanisms of short-form video advertising: Content determinants on TikTok</w:t>
      </w:r>
      <w:r w:rsidRPr="00252662">
        <w:rPr>
          <w:sz w:val="28"/>
          <w:szCs w:val="28"/>
          <w:rtl/>
        </w:rPr>
        <w:t xml:space="preserve">. </w:t>
      </w:r>
      <w:r w:rsidRPr="00252662">
        <w:rPr>
          <w:i/>
          <w:iCs/>
          <w:sz w:val="28"/>
          <w:szCs w:val="28"/>
        </w:rPr>
        <w:t>Journal of Social Commerce</w:t>
      </w:r>
      <w:r w:rsidRPr="00252662">
        <w:rPr>
          <w:sz w:val="28"/>
          <w:szCs w:val="28"/>
          <w:rtl/>
        </w:rPr>
        <w:t>, 18(1), 12–31.</w:t>
      </w:r>
    </w:p>
    <w:p w14:paraId="7828CD55" w14:textId="77777777" w:rsidR="00252662" w:rsidRPr="00252662" w:rsidRDefault="00252662" w:rsidP="00646F40">
      <w:pPr>
        <w:numPr>
          <w:ilvl w:val="1"/>
          <w:numId w:val="1"/>
        </w:numPr>
        <w:rPr>
          <w:sz w:val="28"/>
          <w:szCs w:val="28"/>
          <w:rtl/>
        </w:rPr>
      </w:pPr>
      <w:r w:rsidRPr="00252662">
        <w:rPr>
          <w:b/>
          <w:bCs/>
          <w:sz w:val="28"/>
          <w:szCs w:val="28"/>
        </w:rPr>
        <w:lastRenderedPageBreak/>
        <w:t>Zhao, X</w:t>
      </w:r>
      <w:r w:rsidRPr="00252662">
        <w:rPr>
          <w:b/>
          <w:bCs/>
          <w:sz w:val="28"/>
          <w:szCs w:val="28"/>
          <w:rtl/>
        </w:rPr>
        <w:t xml:space="preserve">., &amp; </w:t>
      </w:r>
      <w:r w:rsidRPr="00252662">
        <w:rPr>
          <w:b/>
          <w:bCs/>
          <w:sz w:val="28"/>
          <w:szCs w:val="28"/>
        </w:rPr>
        <w:t>Wang, Y</w:t>
      </w:r>
      <w:r w:rsidRPr="00252662">
        <w:rPr>
          <w:b/>
          <w:bCs/>
          <w:sz w:val="28"/>
          <w:szCs w:val="28"/>
          <w:rtl/>
        </w:rPr>
        <w:t>. (2024).</w:t>
      </w:r>
      <w:r w:rsidRPr="00252662">
        <w:rPr>
          <w:sz w:val="28"/>
          <w:szCs w:val="28"/>
          <w:rtl/>
        </w:rPr>
        <w:t xml:space="preserve"> </w:t>
      </w:r>
      <w:r w:rsidRPr="00252662">
        <w:rPr>
          <w:i/>
          <w:iCs/>
          <w:sz w:val="28"/>
          <w:szCs w:val="28"/>
        </w:rPr>
        <w:t>The power of authenticity: Analyzing ad content attributes on social commerce platforms</w:t>
      </w:r>
      <w:r w:rsidRPr="00252662">
        <w:rPr>
          <w:sz w:val="28"/>
          <w:szCs w:val="28"/>
          <w:rtl/>
        </w:rPr>
        <w:t xml:space="preserve">. </w:t>
      </w:r>
      <w:r w:rsidRPr="00252662">
        <w:rPr>
          <w:i/>
          <w:iCs/>
          <w:sz w:val="28"/>
          <w:szCs w:val="28"/>
        </w:rPr>
        <w:t>Information</w:t>
      </w:r>
      <w:r w:rsidRPr="00252662">
        <w:rPr>
          <w:i/>
          <w:iCs/>
          <w:sz w:val="28"/>
          <w:szCs w:val="28"/>
          <w:rtl/>
        </w:rPr>
        <w:t xml:space="preserve"> &amp; </w:t>
      </w:r>
      <w:r w:rsidRPr="00252662">
        <w:rPr>
          <w:i/>
          <w:iCs/>
          <w:sz w:val="28"/>
          <w:szCs w:val="28"/>
        </w:rPr>
        <w:t>Management</w:t>
      </w:r>
      <w:r w:rsidRPr="00252662">
        <w:rPr>
          <w:sz w:val="28"/>
          <w:szCs w:val="28"/>
          <w:rtl/>
        </w:rPr>
        <w:t>, 61(2), 103810.</w:t>
      </w:r>
    </w:p>
    <w:p w14:paraId="0305C42D" w14:textId="77777777" w:rsidR="00822E47" w:rsidRPr="00252662" w:rsidRDefault="00822E47" w:rsidP="00973783">
      <w:pPr>
        <w:rPr>
          <w:sz w:val="28"/>
          <w:szCs w:val="28"/>
          <w:rtl/>
        </w:rPr>
      </w:pPr>
    </w:p>
    <w:p w14:paraId="110799EC" w14:textId="43442C46" w:rsidR="00FA2C87" w:rsidRPr="005B4B94" w:rsidRDefault="00FA2C87" w:rsidP="005B4B94">
      <w:pPr>
        <w:rPr>
          <w:rFonts w:asciiTheme="majorBidi" w:hAnsiTheme="majorBidi" w:cstheme="majorBidi"/>
          <w:sz w:val="28"/>
          <w:szCs w:val="28"/>
          <w:rtl/>
        </w:rPr>
      </w:pPr>
    </w:p>
    <w:p w14:paraId="20B51239" w14:textId="77777777" w:rsidR="00822E47" w:rsidRDefault="00822E47">
      <w:pPr>
        <w:rPr>
          <w:rtl/>
        </w:rPr>
      </w:pPr>
    </w:p>
    <w:p w14:paraId="5DC52D96" w14:textId="77777777" w:rsidR="00BC1DD0" w:rsidRDefault="00BC1DD0">
      <w:pPr>
        <w:rPr>
          <w:rtl/>
        </w:rPr>
      </w:pPr>
    </w:p>
    <w:p w14:paraId="7DCBE0E1" w14:textId="77777777" w:rsidR="00BC1DD0" w:rsidRDefault="00BC1DD0">
      <w:pPr>
        <w:rPr>
          <w:rtl/>
        </w:rPr>
      </w:pPr>
    </w:p>
    <w:p w14:paraId="530892D5" w14:textId="77777777" w:rsidR="00BC1DD0" w:rsidRDefault="00BC1DD0">
      <w:pPr>
        <w:rPr>
          <w:rtl/>
        </w:rPr>
      </w:pPr>
    </w:p>
    <w:p w14:paraId="1499B7D1" w14:textId="77777777" w:rsidR="00BC1DD0" w:rsidRDefault="00BC1DD0">
      <w:pPr>
        <w:rPr>
          <w:rtl/>
        </w:rPr>
      </w:pPr>
    </w:p>
    <w:p w14:paraId="38ABB2AA" w14:textId="77777777" w:rsidR="00BC1DD0" w:rsidRDefault="00BC1DD0">
      <w:pPr>
        <w:rPr>
          <w:rtl/>
        </w:rPr>
      </w:pPr>
    </w:p>
    <w:p w14:paraId="344AAE68" w14:textId="77777777" w:rsidR="00BC1DD0" w:rsidRDefault="00BC1DD0">
      <w:pPr>
        <w:rPr>
          <w:rtl/>
        </w:rPr>
      </w:pPr>
    </w:p>
    <w:p w14:paraId="2E314BC6" w14:textId="77777777" w:rsidR="00BC1DD0" w:rsidRDefault="00BC1DD0">
      <w:pPr>
        <w:rPr>
          <w:rtl/>
        </w:rPr>
      </w:pPr>
    </w:p>
    <w:p w14:paraId="65C6FE3F" w14:textId="77777777" w:rsidR="00BC1DD0" w:rsidRDefault="00BC1DD0">
      <w:pPr>
        <w:rPr>
          <w:rtl/>
        </w:rPr>
      </w:pPr>
    </w:p>
    <w:p w14:paraId="1A7BEDA5" w14:textId="77777777" w:rsidR="00BC1DD0" w:rsidRDefault="00BC1DD0">
      <w:pPr>
        <w:rPr>
          <w:rtl/>
        </w:rPr>
      </w:pPr>
    </w:p>
    <w:p w14:paraId="22E46024" w14:textId="77777777" w:rsidR="00BC1DD0" w:rsidRDefault="00BC1DD0">
      <w:pPr>
        <w:rPr>
          <w:rtl/>
        </w:rPr>
      </w:pPr>
    </w:p>
    <w:p w14:paraId="407CD0DF" w14:textId="77777777" w:rsidR="00BC1DD0" w:rsidRDefault="00BC1DD0">
      <w:pPr>
        <w:rPr>
          <w:rtl/>
        </w:rPr>
      </w:pPr>
    </w:p>
    <w:p w14:paraId="4EB7F6FB" w14:textId="77777777" w:rsidR="00BC1DD0" w:rsidRDefault="00BC1DD0">
      <w:pPr>
        <w:rPr>
          <w:rtl/>
        </w:rPr>
      </w:pPr>
    </w:p>
    <w:p w14:paraId="25292130" w14:textId="77777777" w:rsidR="00BC1DD0" w:rsidRDefault="00BC1DD0">
      <w:pPr>
        <w:rPr>
          <w:rtl/>
        </w:rPr>
      </w:pPr>
    </w:p>
    <w:p w14:paraId="10CF80D4" w14:textId="77777777" w:rsidR="00BC1DD0" w:rsidRDefault="00BC1DD0">
      <w:pPr>
        <w:rPr>
          <w:rtl/>
        </w:rPr>
      </w:pPr>
    </w:p>
    <w:p w14:paraId="7BF263DE" w14:textId="77777777" w:rsidR="00BC1DD0" w:rsidRDefault="00BC1DD0">
      <w:pPr>
        <w:rPr>
          <w:rtl/>
        </w:rPr>
      </w:pPr>
    </w:p>
    <w:p w14:paraId="7B27642E" w14:textId="77777777" w:rsidR="00BC1DD0" w:rsidRDefault="00BC1DD0">
      <w:pPr>
        <w:rPr>
          <w:rtl/>
        </w:rPr>
      </w:pPr>
    </w:p>
    <w:p w14:paraId="466DED10" w14:textId="77777777" w:rsidR="00BC1DD0" w:rsidRDefault="00BC1DD0">
      <w:pPr>
        <w:rPr>
          <w:rtl/>
        </w:rPr>
      </w:pPr>
    </w:p>
    <w:p w14:paraId="7D2ECF5C" w14:textId="77777777" w:rsidR="00BC1DD0" w:rsidRDefault="00BC1DD0">
      <w:pPr>
        <w:rPr>
          <w:rtl/>
        </w:rPr>
      </w:pPr>
    </w:p>
    <w:p w14:paraId="15E6E1EE" w14:textId="77777777" w:rsidR="00BA3338" w:rsidRDefault="00BA3338">
      <w:pPr>
        <w:rPr>
          <w:rtl/>
        </w:rPr>
      </w:pPr>
    </w:p>
    <w:p w14:paraId="305B8AB2" w14:textId="77777777" w:rsidR="00BA3338" w:rsidRDefault="00BA3338">
      <w:pPr>
        <w:rPr>
          <w:rtl/>
        </w:rPr>
      </w:pPr>
    </w:p>
    <w:p w14:paraId="34F669A5" w14:textId="77777777" w:rsidR="00BC1DD0" w:rsidRDefault="00BC1DD0">
      <w:pPr>
        <w:rPr>
          <w:rtl/>
        </w:rPr>
      </w:pPr>
    </w:p>
    <w:p w14:paraId="6648E427" w14:textId="3D9EB30A" w:rsidR="00822E47" w:rsidRPr="00BA3338" w:rsidRDefault="00A66F6F" w:rsidP="00FE3618">
      <w:pPr>
        <w:pStyle w:val="1"/>
        <w:jc w:val="right"/>
        <w:rPr>
          <w:rtl/>
        </w:rPr>
      </w:pPr>
      <w:bookmarkStart w:id="17" w:name="_Toc236853205"/>
      <w:r w:rsidRPr="00BA3338">
        <w:rPr>
          <w:rtl/>
        </w:rPr>
        <w:lastRenderedPageBreak/>
        <w:t>ملاحق</w:t>
      </w:r>
      <w:bookmarkEnd w:id="17"/>
      <w:r w:rsidRPr="00BA3338">
        <w:rPr>
          <w:rtl/>
        </w:rPr>
        <w:t xml:space="preserve"> </w:t>
      </w:r>
    </w:p>
    <w:p w14:paraId="7819CF9D" w14:textId="77777777" w:rsidR="00822E47" w:rsidRDefault="00822E47">
      <w:pPr>
        <w:rPr>
          <w:rtl/>
        </w:rPr>
      </w:pPr>
    </w:p>
    <w:p w14:paraId="569A6BA2" w14:textId="77777777" w:rsidR="00BA3338" w:rsidRDefault="00BA3338">
      <w:pPr>
        <w:rPr>
          <w:rtl/>
        </w:rPr>
      </w:pPr>
    </w:p>
    <w:p w14:paraId="5089D07F" w14:textId="77777777" w:rsidR="00BA3338" w:rsidRDefault="00BA3338">
      <w:pPr>
        <w:rPr>
          <w:rtl/>
        </w:rPr>
      </w:pPr>
    </w:p>
    <w:p w14:paraId="5D9AC25A" w14:textId="77777777" w:rsidR="00BA3338" w:rsidRDefault="00BA3338">
      <w:pPr>
        <w:rPr>
          <w:rtl/>
        </w:rPr>
      </w:pPr>
    </w:p>
    <w:p w14:paraId="5AB7237E" w14:textId="77777777" w:rsidR="00BA3338" w:rsidRDefault="00BA3338">
      <w:pPr>
        <w:rPr>
          <w:rtl/>
        </w:rPr>
      </w:pPr>
    </w:p>
    <w:p w14:paraId="3753BF9B" w14:textId="77777777" w:rsidR="00BA3338" w:rsidRDefault="00BA3338">
      <w:pPr>
        <w:rPr>
          <w:rtl/>
        </w:rPr>
      </w:pPr>
    </w:p>
    <w:p w14:paraId="1485A589" w14:textId="77777777" w:rsidR="00BA3338" w:rsidRDefault="00BA3338">
      <w:pPr>
        <w:rPr>
          <w:rtl/>
        </w:rPr>
      </w:pPr>
    </w:p>
    <w:p w14:paraId="2B9BA904" w14:textId="6B9BAFFD" w:rsidR="00822E47" w:rsidRPr="00BA3338" w:rsidRDefault="00A66F6F" w:rsidP="00A66F6F">
      <w:pPr>
        <w:jc w:val="center"/>
        <w:rPr>
          <w:rFonts w:ascii="Simplified Arabic" w:hAnsi="Simplified Arabic" w:cs="Simplified Arabic"/>
          <w:b/>
          <w:bCs/>
          <w:sz w:val="28"/>
          <w:szCs w:val="28"/>
          <w:rtl/>
        </w:rPr>
      </w:pPr>
      <w:r w:rsidRPr="00BA3338">
        <w:rPr>
          <w:rFonts w:ascii="Simplified Arabic" w:hAnsi="Simplified Arabic" w:cs="Simplified Arabic"/>
          <w:b/>
          <w:bCs/>
          <w:sz w:val="28"/>
          <w:szCs w:val="28"/>
          <w:rtl/>
        </w:rPr>
        <w:t>ملحق الدراسة (</w:t>
      </w:r>
      <w:r w:rsidR="007A5B43" w:rsidRPr="00BA3338">
        <w:rPr>
          <w:rFonts w:ascii="Simplified Arabic" w:hAnsi="Simplified Arabic" w:cs="Simplified Arabic" w:hint="cs"/>
          <w:b/>
          <w:bCs/>
          <w:sz w:val="28"/>
          <w:szCs w:val="28"/>
          <w:rtl/>
        </w:rPr>
        <w:t>الاستبانة</w:t>
      </w:r>
      <w:r w:rsidRPr="00BA3338">
        <w:rPr>
          <w:rFonts w:ascii="Simplified Arabic" w:hAnsi="Simplified Arabic" w:cs="Simplified Arabic"/>
          <w:b/>
          <w:bCs/>
          <w:sz w:val="28"/>
          <w:szCs w:val="28"/>
          <w:rtl/>
        </w:rPr>
        <w:t xml:space="preserve"> الالكتروني)</w:t>
      </w:r>
    </w:p>
    <w:p w14:paraId="2C23BCC7" w14:textId="77777777" w:rsidR="00822E47" w:rsidRDefault="00822E47">
      <w:pPr>
        <w:rPr>
          <w:rtl/>
        </w:rPr>
      </w:pPr>
    </w:p>
    <w:p w14:paraId="18071ACD" w14:textId="77777777" w:rsidR="00822E47" w:rsidRDefault="00822E47" w:rsidP="00A66F6F">
      <w:pPr>
        <w:jc w:val="right"/>
        <w:rPr>
          <w:rtl/>
        </w:rPr>
      </w:pPr>
    </w:p>
    <w:p w14:paraId="5B8F38D4" w14:textId="77777777" w:rsidR="00822E47" w:rsidRDefault="00822E47">
      <w:pPr>
        <w:rPr>
          <w:rtl/>
        </w:rPr>
      </w:pPr>
    </w:p>
    <w:p w14:paraId="067329C1" w14:textId="77777777" w:rsidR="00822E47" w:rsidRDefault="00822E47">
      <w:pPr>
        <w:rPr>
          <w:rtl/>
        </w:rPr>
      </w:pPr>
    </w:p>
    <w:p w14:paraId="27E582F8" w14:textId="77777777" w:rsidR="00822E47" w:rsidRDefault="00822E47">
      <w:pPr>
        <w:rPr>
          <w:rtl/>
        </w:rPr>
      </w:pPr>
    </w:p>
    <w:p w14:paraId="267FDF19" w14:textId="77777777" w:rsidR="00822E47" w:rsidRDefault="00822E47">
      <w:pPr>
        <w:rPr>
          <w:rtl/>
        </w:rPr>
      </w:pPr>
    </w:p>
    <w:p w14:paraId="68F3285D" w14:textId="77777777" w:rsidR="00822E47" w:rsidRDefault="00822E47">
      <w:pPr>
        <w:rPr>
          <w:rtl/>
        </w:rPr>
      </w:pPr>
    </w:p>
    <w:p w14:paraId="32A68799" w14:textId="77777777" w:rsidR="00822E47" w:rsidRDefault="00822E47">
      <w:pPr>
        <w:rPr>
          <w:rtl/>
        </w:rPr>
      </w:pPr>
    </w:p>
    <w:p w14:paraId="34597EB2" w14:textId="77777777" w:rsidR="00822E47" w:rsidRDefault="00822E47">
      <w:pPr>
        <w:rPr>
          <w:rtl/>
        </w:rPr>
      </w:pPr>
    </w:p>
    <w:p w14:paraId="0159C8B1" w14:textId="77777777" w:rsidR="00822E47" w:rsidRDefault="00822E47">
      <w:pPr>
        <w:rPr>
          <w:rtl/>
        </w:rPr>
      </w:pPr>
    </w:p>
    <w:p w14:paraId="592C164E" w14:textId="77777777" w:rsidR="00822E47" w:rsidRDefault="00822E47">
      <w:pPr>
        <w:rPr>
          <w:rtl/>
        </w:rPr>
      </w:pPr>
    </w:p>
    <w:p w14:paraId="116BF6FD" w14:textId="77777777" w:rsidR="00822E47" w:rsidRDefault="00822E47">
      <w:pPr>
        <w:rPr>
          <w:rtl/>
        </w:rPr>
      </w:pPr>
    </w:p>
    <w:p w14:paraId="07923906" w14:textId="77777777" w:rsidR="00BC1DD0" w:rsidRDefault="00BC1DD0">
      <w:pPr>
        <w:rPr>
          <w:rtl/>
        </w:rPr>
      </w:pPr>
    </w:p>
    <w:p w14:paraId="5E09F339" w14:textId="77777777" w:rsidR="00BC1DD0" w:rsidRDefault="00BC1DD0">
      <w:pPr>
        <w:rPr>
          <w:rtl/>
        </w:rPr>
      </w:pPr>
    </w:p>
    <w:p w14:paraId="4552538C" w14:textId="77777777" w:rsidR="00822E47" w:rsidRDefault="00822E47">
      <w:pPr>
        <w:rPr>
          <w:rtl/>
        </w:rPr>
      </w:pPr>
    </w:p>
    <w:p w14:paraId="0879A1C5" w14:textId="77777777" w:rsidR="007A5B43" w:rsidRDefault="007A5B43">
      <w:pPr>
        <w:rPr>
          <w:rtl/>
        </w:rPr>
      </w:pPr>
    </w:p>
    <w:p w14:paraId="515FA859" w14:textId="77777777" w:rsidR="007A5B43" w:rsidRDefault="007A5B43">
      <w:pPr>
        <w:rPr>
          <w:rtl/>
        </w:rPr>
      </w:pPr>
    </w:p>
    <w:p w14:paraId="1E49AE66" w14:textId="7F24C9C4" w:rsidR="00822E47" w:rsidRPr="006435C8" w:rsidRDefault="00CC29F4" w:rsidP="00CF3F07">
      <w:pPr>
        <w:jc w:val="right"/>
        <w:rPr>
          <w:rFonts w:ascii="Simplified Arabic" w:hAnsi="Simplified Arabic" w:cs="Simplified Arabic"/>
          <w:b/>
          <w:bCs/>
          <w:sz w:val="28"/>
          <w:szCs w:val="28"/>
          <w:rtl/>
        </w:rPr>
      </w:pPr>
      <w:r w:rsidRPr="006435C8">
        <w:rPr>
          <w:rFonts w:ascii="Simplified Arabic" w:hAnsi="Simplified Arabic" w:cs="Simplified Arabic"/>
          <w:b/>
          <w:bCs/>
          <w:sz w:val="28"/>
          <w:szCs w:val="28"/>
          <w:rtl/>
        </w:rPr>
        <w:lastRenderedPageBreak/>
        <w:t>ملحق الدراسة:</w:t>
      </w:r>
    </w:p>
    <w:p w14:paraId="33A8C092" w14:textId="77777777" w:rsidR="00CC29F4" w:rsidRPr="00F40308" w:rsidRDefault="00CC29F4" w:rsidP="00CC29F4">
      <w:pPr>
        <w:jc w:val="right"/>
        <w:rPr>
          <w:rFonts w:ascii="Simplified Arabic" w:hAnsi="Simplified Arabic" w:cs="Simplified Arabic"/>
          <w:b/>
          <w:bCs/>
          <w:sz w:val="28"/>
          <w:szCs w:val="28"/>
          <w:rtl/>
        </w:rPr>
      </w:pPr>
    </w:p>
    <w:p w14:paraId="6B19D484" w14:textId="77777777" w:rsidR="006C636A" w:rsidRPr="00F40308" w:rsidRDefault="006C636A" w:rsidP="006C636A">
      <w:pPr>
        <w:bidi/>
        <w:spacing w:after="200" w:line="276" w:lineRule="auto"/>
        <w:jc w:val="center"/>
        <w:rPr>
          <w:rFonts w:ascii="Simplified Arabic" w:eastAsia="MS Mincho" w:hAnsi="Simplified Arabic" w:cs="Simplified Arabic"/>
          <w:b/>
          <w:bCs/>
          <w:kern w:val="0"/>
          <w:sz w:val="28"/>
          <w:szCs w:val="28"/>
          <w:rtl/>
          <w14:ligatures w14:val="none"/>
        </w:rPr>
      </w:pPr>
      <w:r w:rsidRPr="00F40308">
        <w:rPr>
          <w:rFonts w:ascii="Simplified Arabic" w:eastAsia="MS Mincho" w:hAnsi="Simplified Arabic" w:cs="Simplified Arabic"/>
          <w:b/>
          <w:bCs/>
          <w:kern w:val="0"/>
          <w:sz w:val="28"/>
          <w:szCs w:val="28"/>
          <w:rtl/>
          <w14:ligatures w14:val="none"/>
        </w:rPr>
        <w:t xml:space="preserve">عزيزتي المشاركة </w:t>
      </w:r>
    </w:p>
    <w:p w14:paraId="58FAAA10" w14:textId="77777777" w:rsidR="006C636A" w:rsidRPr="00F40308" w:rsidRDefault="006C636A" w:rsidP="006C636A">
      <w:pPr>
        <w:bidi/>
        <w:spacing w:after="200" w:line="276" w:lineRule="auto"/>
        <w:jc w:val="center"/>
        <w:rPr>
          <w:rFonts w:ascii="Simplified Arabic" w:eastAsia="MS Mincho" w:hAnsi="Simplified Arabic" w:cs="Simplified Arabic"/>
          <w:b/>
          <w:bCs/>
          <w:kern w:val="0"/>
          <w:sz w:val="28"/>
          <w:szCs w:val="28"/>
          <w:rtl/>
          <w14:ligatures w14:val="none"/>
        </w:rPr>
      </w:pPr>
    </w:p>
    <w:p w14:paraId="235B070C" w14:textId="332A2FDF" w:rsidR="006C636A" w:rsidRPr="00F40308" w:rsidRDefault="006C636A" w:rsidP="006C636A">
      <w:pPr>
        <w:bidi/>
        <w:spacing w:after="200" w:line="276" w:lineRule="auto"/>
        <w:jc w:val="center"/>
        <w:rPr>
          <w:rFonts w:ascii="Simplified Arabic" w:eastAsia="MS Mincho" w:hAnsi="Simplified Arabic" w:cs="Simplified Arabic"/>
          <w:b/>
          <w:bCs/>
          <w:kern w:val="0"/>
          <w:sz w:val="28"/>
          <w:szCs w:val="28"/>
          <w:rtl/>
          <w14:ligatures w14:val="none"/>
        </w:rPr>
      </w:pPr>
      <w:r w:rsidRPr="00F40308">
        <w:rPr>
          <w:rFonts w:ascii="Simplified Arabic" w:eastAsia="MS Mincho" w:hAnsi="Simplified Arabic" w:cs="Simplified Arabic"/>
          <w:b/>
          <w:bCs/>
          <w:kern w:val="0"/>
          <w:sz w:val="28"/>
          <w:szCs w:val="28"/>
          <w:rtl/>
          <w14:ligatures w14:val="none"/>
        </w:rPr>
        <w:t xml:space="preserve">نرجو منكم التكرم بالإجابة عن جميع الأسئلة بكل موضوعية وصدق، علمًا بأن </w:t>
      </w:r>
      <w:r w:rsidR="00315169" w:rsidRPr="00F40308">
        <w:rPr>
          <w:rFonts w:ascii="Simplified Arabic" w:eastAsia="MS Mincho" w:hAnsi="Simplified Arabic" w:cs="Simplified Arabic"/>
          <w:b/>
          <w:bCs/>
          <w:kern w:val="0"/>
          <w:sz w:val="28"/>
          <w:szCs w:val="28"/>
          <w:rtl/>
          <w14:ligatures w14:val="none"/>
        </w:rPr>
        <w:t>جميع البيانات</w:t>
      </w:r>
      <w:r w:rsidRPr="00F40308">
        <w:rPr>
          <w:rFonts w:ascii="Simplified Arabic" w:eastAsia="MS Mincho" w:hAnsi="Simplified Arabic" w:cs="Simplified Arabic"/>
          <w:b/>
          <w:bCs/>
          <w:kern w:val="0"/>
          <w:sz w:val="28"/>
          <w:szCs w:val="28"/>
          <w14:ligatures w14:val="none"/>
        </w:rPr>
        <w:t xml:space="preserve"> </w:t>
      </w:r>
      <w:r w:rsidRPr="00F40308">
        <w:rPr>
          <w:rFonts w:ascii="Simplified Arabic" w:eastAsia="MS Mincho" w:hAnsi="Simplified Arabic" w:cs="Simplified Arabic"/>
          <w:b/>
          <w:bCs/>
          <w:kern w:val="0"/>
          <w:sz w:val="28"/>
          <w:szCs w:val="28"/>
          <w:rtl/>
          <w14:ligatures w14:val="none"/>
        </w:rPr>
        <w:t xml:space="preserve">سرية، ولن تستخدم إلا لأغراض البحث العلمي فقط. </w:t>
      </w:r>
    </w:p>
    <w:p w14:paraId="762A2C06" w14:textId="77777777" w:rsidR="006C636A" w:rsidRPr="00F40308" w:rsidRDefault="006C636A" w:rsidP="006C636A">
      <w:pPr>
        <w:bidi/>
        <w:spacing w:after="200" w:line="276" w:lineRule="auto"/>
        <w:jc w:val="center"/>
        <w:rPr>
          <w:rFonts w:ascii="Simplified Arabic" w:eastAsia="MS Mincho" w:hAnsi="Simplified Arabic" w:cs="Simplified Arabic"/>
          <w:b/>
          <w:bCs/>
          <w:kern w:val="0"/>
          <w:sz w:val="28"/>
          <w:szCs w:val="28"/>
          <w14:ligatures w14:val="none"/>
        </w:rPr>
      </w:pPr>
    </w:p>
    <w:p w14:paraId="07127B88" w14:textId="61498BB0" w:rsidR="006C636A" w:rsidRPr="00F40308" w:rsidRDefault="006C636A" w:rsidP="00344FED">
      <w:pPr>
        <w:jc w:val="center"/>
        <w:rPr>
          <w:rFonts w:ascii="Simplified Arabic" w:hAnsi="Simplified Arabic" w:cs="Simplified Arabic"/>
          <w:b/>
          <w:bCs/>
          <w:sz w:val="28"/>
          <w:szCs w:val="28"/>
          <w:rtl/>
        </w:rPr>
      </w:pPr>
      <w:r w:rsidRPr="00F40308">
        <w:rPr>
          <w:rFonts w:ascii="Simplified Arabic" w:eastAsia="MS Mincho" w:hAnsi="Simplified Arabic" w:cs="Simplified Arabic"/>
          <w:b/>
          <w:bCs/>
          <w:kern w:val="0"/>
          <w:sz w:val="28"/>
          <w:szCs w:val="28"/>
          <w:rtl/>
          <w14:ligatures w14:val="none"/>
        </w:rPr>
        <w:t>شاكرين لكم حسن تعاونكم ووقتكم الثمين</w:t>
      </w:r>
    </w:p>
    <w:p w14:paraId="1E5EED6A" w14:textId="77777777" w:rsidR="00822E47" w:rsidRPr="00F40308" w:rsidRDefault="00822E47">
      <w:pPr>
        <w:rPr>
          <w:rFonts w:ascii="Simplified Arabic" w:hAnsi="Simplified Arabic" w:cs="Simplified Arabic"/>
          <w:sz w:val="28"/>
          <w:szCs w:val="28"/>
          <w:rtl/>
        </w:rPr>
      </w:pPr>
    </w:p>
    <w:p w14:paraId="76D72150" w14:textId="77777777" w:rsidR="00822E47" w:rsidRDefault="00822E47">
      <w:pPr>
        <w:rPr>
          <w:rFonts w:ascii="Simplified Arabic" w:hAnsi="Simplified Arabic" w:cs="Simplified Arabic"/>
          <w:sz w:val="28"/>
          <w:szCs w:val="28"/>
          <w:rtl/>
        </w:rPr>
      </w:pPr>
    </w:p>
    <w:p w14:paraId="4E7720BD" w14:textId="77777777" w:rsidR="00FE3618" w:rsidRDefault="00FE3618">
      <w:pPr>
        <w:rPr>
          <w:rFonts w:ascii="Simplified Arabic" w:hAnsi="Simplified Arabic" w:cs="Simplified Arabic"/>
          <w:sz w:val="28"/>
          <w:szCs w:val="28"/>
          <w:rtl/>
        </w:rPr>
      </w:pPr>
    </w:p>
    <w:p w14:paraId="042C9785" w14:textId="77777777" w:rsidR="00FE3618" w:rsidRPr="00F40308" w:rsidRDefault="00FE3618">
      <w:pPr>
        <w:rPr>
          <w:rFonts w:ascii="Simplified Arabic" w:hAnsi="Simplified Arabic" w:cs="Simplified Arabic"/>
          <w:sz w:val="28"/>
          <w:szCs w:val="28"/>
          <w:rtl/>
        </w:rPr>
      </w:pPr>
    </w:p>
    <w:p w14:paraId="0AEB62E8" w14:textId="77777777" w:rsidR="00D17E88" w:rsidRDefault="00D17E88" w:rsidP="00D17E88">
      <w:pPr>
        <w:bidi/>
        <w:spacing w:after="200" w:line="276" w:lineRule="auto"/>
        <w:jc w:val="center"/>
        <w:rPr>
          <w:rFonts w:ascii="Simplified Arabic" w:eastAsia="MS Mincho" w:hAnsi="Simplified Arabic" w:cs="Simplified Arabic"/>
          <w:b/>
          <w:bCs/>
          <w:kern w:val="0"/>
          <w:sz w:val="28"/>
          <w:szCs w:val="28"/>
          <w:rtl/>
          <w14:ligatures w14:val="none"/>
        </w:rPr>
      </w:pPr>
    </w:p>
    <w:p w14:paraId="60FC0564" w14:textId="77777777" w:rsidR="00FE3618" w:rsidRDefault="00FE3618" w:rsidP="00FE3618">
      <w:pPr>
        <w:bidi/>
        <w:spacing w:after="200" w:line="276" w:lineRule="auto"/>
        <w:jc w:val="center"/>
        <w:rPr>
          <w:rFonts w:ascii="Simplified Arabic" w:eastAsia="MS Mincho" w:hAnsi="Simplified Arabic" w:cs="Simplified Arabic"/>
          <w:b/>
          <w:bCs/>
          <w:kern w:val="0"/>
          <w:sz w:val="28"/>
          <w:szCs w:val="28"/>
          <w:rtl/>
          <w14:ligatures w14:val="none"/>
        </w:rPr>
      </w:pPr>
    </w:p>
    <w:p w14:paraId="0A78C0C6" w14:textId="77777777" w:rsidR="00FE3618" w:rsidRDefault="00FE3618" w:rsidP="00FE3618">
      <w:pPr>
        <w:bidi/>
        <w:spacing w:after="200" w:line="276" w:lineRule="auto"/>
        <w:jc w:val="center"/>
        <w:rPr>
          <w:rFonts w:ascii="Simplified Arabic" w:eastAsia="MS Mincho" w:hAnsi="Simplified Arabic" w:cs="Simplified Arabic"/>
          <w:b/>
          <w:bCs/>
          <w:kern w:val="0"/>
          <w:sz w:val="28"/>
          <w:szCs w:val="28"/>
          <w:rtl/>
          <w14:ligatures w14:val="none"/>
        </w:rPr>
      </w:pPr>
    </w:p>
    <w:p w14:paraId="3169A6B3" w14:textId="77777777" w:rsidR="007A5B43" w:rsidRDefault="007A5B43" w:rsidP="007A5B43">
      <w:pPr>
        <w:bidi/>
        <w:spacing w:after="200" w:line="276" w:lineRule="auto"/>
        <w:jc w:val="center"/>
        <w:rPr>
          <w:rFonts w:ascii="Simplified Arabic" w:eastAsia="MS Mincho" w:hAnsi="Simplified Arabic" w:cs="Simplified Arabic"/>
          <w:b/>
          <w:bCs/>
          <w:kern w:val="0"/>
          <w:sz w:val="28"/>
          <w:szCs w:val="28"/>
          <w:rtl/>
          <w14:ligatures w14:val="none"/>
        </w:rPr>
      </w:pPr>
    </w:p>
    <w:p w14:paraId="02A67C8E" w14:textId="77777777" w:rsidR="007A5B43" w:rsidRDefault="007A5B43" w:rsidP="007A5B43">
      <w:pPr>
        <w:bidi/>
        <w:spacing w:after="200" w:line="276" w:lineRule="auto"/>
        <w:jc w:val="center"/>
        <w:rPr>
          <w:rFonts w:ascii="Simplified Arabic" w:eastAsia="MS Mincho" w:hAnsi="Simplified Arabic" w:cs="Simplified Arabic"/>
          <w:b/>
          <w:bCs/>
          <w:kern w:val="0"/>
          <w:sz w:val="28"/>
          <w:szCs w:val="28"/>
          <w:rtl/>
          <w14:ligatures w14:val="none"/>
        </w:rPr>
      </w:pPr>
    </w:p>
    <w:p w14:paraId="6EF94D3E" w14:textId="77777777" w:rsidR="00FE3618" w:rsidRPr="00F40308" w:rsidRDefault="00FE3618" w:rsidP="00FE3618">
      <w:pPr>
        <w:bidi/>
        <w:spacing w:after="200" w:line="276" w:lineRule="auto"/>
        <w:jc w:val="center"/>
        <w:rPr>
          <w:rFonts w:ascii="Simplified Arabic" w:eastAsia="MS Mincho" w:hAnsi="Simplified Arabic" w:cs="Simplified Arabic"/>
          <w:b/>
          <w:bCs/>
          <w:kern w:val="0"/>
          <w:sz w:val="28"/>
          <w:szCs w:val="28"/>
          <w:rtl/>
          <w14:ligatures w14:val="none"/>
        </w:rPr>
      </w:pPr>
    </w:p>
    <w:p w14:paraId="033E222C" w14:textId="77777777" w:rsidR="00D17E88" w:rsidRPr="00F40308" w:rsidRDefault="00D17E88" w:rsidP="00D17E88">
      <w:pPr>
        <w:bidi/>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bookmarkStart w:id="18" w:name="_Toc236514884"/>
      <w:bookmarkStart w:id="19" w:name="_Toc236515262"/>
      <w:bookmarkStart w:id="20" w:name="_Toc236516536"/>
      <w:bookmarkStart w:id="21" w:name="_Toc236674100"/>
      <w:bookmarkStart w:id="22" w:name="_Toc236674322"/>
      <w:bookmarkStart w:id="23" w:name="_Toc236681595"/>
      <w:bookmarkStart w:id="24" w:name="_Toc236853206"/>
      <w:r w:rsidRPr="00F40308">
        <w:rPr>
          <w:rFonts w:ascii="Simplified Arabic" w:eastAsia="Times New Roman" w:hAnsi="Simplified Arabic" w:cs="Simplified Arabic"/>
          <w:b/>
          <w:bCs/>
          <w:kern w:val="36"/>
          <w:sz w:val="28"/>
          <w:szCs w:val="28"/>
          <w:u w:val="single"/>
          <w:rtl/>
          <w14:ligatures w14:val="none"/>
        </w:rPr>
        <w:lastRenderedPageBreak/>
        <w:t>القسم الأول: أسئلة اختيار وتصفية المشاركين:</w:t>
      </w:r>
      <w:bookmarkEnd w:id="18"/>
      <w:bookmarkEnd w:id="19"/>
      <w:bookmarkEnd w:id="20"/>
      <w:bookmarkEnd w:id="21"/>
      <w:bookmarkEnd w:id="22"/>
      <w:bookmarkEnd w:id="23"/>
      <w:bookmarkEnd w:id="24"/>
    </w:p>
    <w:p w14:paraId="01B194D5" w14:textId="77777777" w:rsidR="00D17E88" w:rsidRPr="00F40308" w:rsidRDefault="00D17E88" w:rsidP="00D17E88">
      <w:pPr>
        <w:bidi/>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bookmarkStart w:id="25" w:name="_Toc236514885"/>
      <w:bookmarkStart w:id="26" w:name="_Toc236515263"/>
      <w:bookmarkStart w:id="27" w:name="_Toc236516537"/>
      <w:bookmarkStart w:id="28" w:name="_Toc236674101"/>
      <w:bookmarkStart w:id="29" w:name="_Toc236674323"/>
      <w:bookmarkStart w:id="30" w:name="_Toc236681596"/>
      <w:bookmarkStart w:id="31" w:name="_Toc236853207"/>
      <w:r w:rsidRPr="00F40308">
        <w:rPr>
          <w:rFonts w:ascii="Simplified Arabic" w:eastAsia="Times New Roman" w:hAnsi="Simplified Arabic" w:cs="Simplified Arabic"/>
          <w:b/>
          <w:bCs/>
          <w:kern w:val="36"/>
          <w:sz w:val="28"/>
          <w:szCs w:val="28"/>
          <w:u w:val="single"/>
          <w:rtl/>
          <w14:ligatures w14:val="none"/>
        </w:rPr>
        <w:t>السؤال الأول: هل تقيم في المملكة العربية السعودية:</w:t>
      </w:r>
      <w:bookmarkEnd w:id="25"/>
      <w:bookmarkEnd w:id="26"/>
      <w:bookmarkEnd w:id="27"/>
      <w:bookmarkEnd w:id="28"/>
      <w:bookmarkEnd w:id="29"/>
      <w:bookmarkEnd w:id="30"/>
      <w:bookmarkEnd w:id="31"/>
    </w:p>
    <w:p w14:paraId="14A74E41" w14:textId="77777777" w:rsidR="00D17E88" w:rsidRPr="00F40308" w:rsidRDefault="00D17E88" w:rsidP="00646F40">
      <w:pPr>
        <w:pStyle w:val="a6"/>
        <w:numPr>
          <w:ilvl w:val="0"/>
          <w:numId w:val="4"/>
        </w:numPr>
        <w:bidi/>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14:ligatures w14:val="none"/>
        </w:rPr>
      </w:pPr>
      <w:bookmarkStart w:id="32" w:name="_Toc236514886"/>
      <w:bookmarkStart w:id="33" w:name="_Toc236515264"/>
      <w:bookmarkStart w:id="34" w:name="_Toc236516538"/>
      <w:bookmarkStart w:id="35" w:name="_Toc236674102"/>
      <w:bookmarkStart w:id="36" w:name="_Toc236674324"/>
      <w:bookmarkStart w:id="37" w:name="_Toc236681597"/>
      <w:bookmarkStart w:id="38" w:name="_Toc236853208"/>
      <w:r w:rsidRPr="00F40308">
        <w:rPr>
          <w:rFonts w:ascii="Simplified Arabic" w:eastAsia="Times New Roman" w:hAnsi="Simplified Arabic" w:cs="Simplified Arabic"/>
          <w:b/>
          <w:bCs/>
          <w:kern w:val="36"/>
          <w:sz w:val="28"/>
          <w:szCs w:val="28"/>
          <w:u w:val="single"/>
          <w:rtl/>
          <w14:ligatures w14:val="none"/>
        </w:rPr>
        <w:t>نعم</w:t>
      </w:r>
      <w:bookmarkEnd w:id="32"/>
      <w:bookmarkEnd w:id="33"/>
      <w:bookmarkEnd w:id="34"/>
      <w:bookmarkEnd w:id="35"/>
      <w:bookmarkEnd w:id="36"/>
      <w:bookmarkEnd w:id="37"/>
      <w:bookmarkEnd w:id="38"/>
    </w:p>
    <w:p w14:paraId="7171D7CA" w14:textId="77777777" w:rsidR="00D17E88" w:rsidRPr="00F40308" w:rsidRDefault="00D17E88" w:rsidP="00646F40">
      <w:pPr>
        <w:pStyle w:val="a6"/>
        <w:numPr>
          <w:ilvl w:val="0"/>
          <w:numId w:val="4"/>
        </w:numPr>
        <w:bidi/>
        <w:spacing w:before="100" w:beforeAutospacing="1" w:after="100" w:afterAutospacing="1" w:line="240" w:lineRule="auto"/>
        <w:outlineLvl w:val="0"/>
        <w:rPr>
          <w:rFonts w:ascii="Simplified Arabic" w:eastAsia="Times New Roman" w:hAnsi="Simplified Arabic" w:cs="Simplified Arabic"/>
          <w:b/>
          <w:bCs/>
          <w:kern w:val="36"/>
          <w:sz w:val="28"/>
          <w:szCs w:val="28"/>
          <w:u w:val="single"/>
          <w14:ligatures w14:val="none"/>
        </w:rPr>
      </w:pPr>
      <w:bookmarkStart w:id="39" w:name="_Toc236514887"/>
      <w:bookmarkStart w:id="40" w:name="_Toc236515265"/>
      <w:bookmarkStart w:id="41" w:name="_Toc236516539"/>
      <w:bookmarkStart w:id="42" w:name="_Toc236674103"/>
      <w:bookmarkStart w:id="43" w:name="_Toc236674325"/>
      <w:bookmarkStart w:id="44" w:name="_Toc236681598"/>
      <w:bookmarkStart w:id="45" w:name="_Toc236853209"/>
      <w:r w:rsidRPr="00F40308">
        <w:rPr>
          <w:rFonts w:ascii="Simplified Arabic" w:eastAsia="Times New Roman" w:hAnsi="Simplified Arabic" w:cs="Simplified Arabic"/>
          <w:b/>
          <w:bCs/>
          <w:kern w:val="36"/>
          <w:sz w:val="28"/>
          <w:szCs w:val="28"/>
          <w:u w:val="single"/>
          <w:rtl/>
          <w14:ligatures w14:val="none"/>
        </w:rPr>
        <w:t>لا</w:t>
      </w:r>
      <w:bookmarkEnd w:id="39"/>
      <w:bookmarkEnd w:id="40"/>
      <w:bookmarkEnd w:id="41"/>
      <w:bookmarkEnd w:id="42"/>
      <w:bookmarkEnd w:id="43"/>
      <w:bookmarkEnd w:id="44"/>
      <w:bookmarkEnd w:id="45"/>
    </w:p>
    <w:p w14:paraId="37706434" w14:textId="77777777" w:rsidR="00D17E88" w:rsidRPr="00F40308" w:rsidRDefault="00D17E88" w:rsidP="00D17E88">
      <w:pPr>
        <w:pStyle w:val="a6"/>
        <w:bidi/>
        <w:spacing w:before="100" w:beforeAutospacing="1" w:after="100" w:afterAutospacing="1" w:line="240" w:lineRule="auto"/>
        <w:outlineLvl w:val="0"/>
        <w:rPr>
          <w:rFonts w:ascii="Simplified Arabic" w:eastAsia="Times New Roman" w:hAnsi="Simplified Arabic" w:cs="Simplified Arabic"/>
          <w:b/>
          <w:bCs/>
          <w:kern w:val="36"/>
          <w:sz w:val="28"/>
          <w:szCs w:val="28"/>
          <w:u w:val="single"/>
          <w14:ligatures w14:val="none"/>
        </w:rPr>
      </w:pPr>
    </w:p>
    <w:p w14:paraId="6DC0DE0D" w14:textId="77777777" w:rsidR="00D17E88" w:rsidRPr="00F40308" w:rsidRDefault="001701FE" w:rsidP="00D17E88">
      <w:pPr>
        <w:bidi/>
        <w:spacing w:after="0"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pict w14:anchorId="2E7FB49A">
          <v:rect id="_x0000_i1025" style="width:0;height:1.5pt" o:hralign="center" o:hrstd="t" o:hr="t" fillcolor="#a0a0a0" stroked="f"/>
        </w:pict>
      </w:r>
    </w:p>
    <w:p w14:paraId="1B139DA6" w14:textId="77777777" w:rsidR="00D17E88" w:rsidRPr="00F40308" w:rsidRDefault="00D17E88" w:rsidP="00D17E88">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F40308">
        <w:rPr>
          <w:rFonts w:ascii="Simplified Arabic" w:eastAsia="Times New Roman" w:hAnsi="Simplified Arabic" w:cs="Simplified Arabic"/>
          <w:b/>
          <w:bCs/>
          <w:kern w:val="0"/>
          <w:sz w:val="28"/>
          <w:szCs w:val="28"/>
          <w:rtl/>
          <w14:ligatures w14:val="none"/>
        </w:rPr>
        <w:t xml:space="preserve">السؤال الثاني: هل تمتلكين حسابا او تتصفحين منصة التيك توك </w:t>
      </w:r>
      <w:r w:rsidRPr="00F40308">
        <w:rPr>
          <w:rFonts w:ascii="Simplified Arabic" w:eastAsia="Times New Roman" w:hAnsi="Simplified Arabic" w:cs="Simplified Arabic"/>
          <w:b/>
          <w:bCs/>
          <w:kern w:val="0"/>
          <w:sz w:val="28"/>
          <w:szCs w:val="28"/>
          <w14:ligatures w14:val="none"/>
        </w:rPr>
        <w:t>TikTok</w:t>
      </w:r>
    </w:p>
    <w:p w14:paraId="5A93A5C5" w14:textId="77777777" w:rsidR="00D17E88" w:rsidRPr="00F40308" w:rsidRDefault="00D17E88" w:rsidP="00646F40">
      <w:pPr>
        <w:numPr>
          <w:ilvl w:val="0"/>
          <w:numId w:val="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F40308">
        <w:rPr>
          <w:rFonts w:ascii="Simplified Arabic" w:eastAsia="Times New Roman" w:hAnsi="Simplified Arabic" w:cs="Simplified Arabic"/>
          <w:kern w:val="0"/>
          <w:sz w:val="28"/>
          <w:szCs w:val="28"/>
          <w:rtl/>
          <w14:ligatures w14:val="none"/>
        </w:rPr>
        <w:t>نعم</w:t>
      </w:r>
    </w:p>
    <w:p w14:paraId="6D4B66CE" w14:textId="77777777" w:rsidR="00D17E88" w:rsidRPr="00F40308" w:rsidRDefault="00D17E88" w:rsidP="00646F40">
      <w:pPr>
        <w:numPr>
          <w:ilvl w:val="0"/>
          <w:numId w:val="2"/>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F40308">
        <w:rPr>
          <w:rFonts w:ascii="Simplified Arabic" w:eastAsia="Times New Roman" w:hAnsi="Simplified Arabic" w:cs="Simplified Arabic"/>
          <w:kern w:val="0"/>
          <w:sz w:val="28"/>
          <w:szCs w:val="28"/>
          <w:rtl/>
          <w14:ligatures w14:val="none"/>
        </w:rPr>
        <w:t>لا</w:t>
      </w:r>
    </w:p>
    <w:p w14:paraId="00B3F0CA" w14:textId="77777777" w:rsidR="00D17E88" w:rsidRPr="00F40308" w:rsidRDefault="001701FE" w:rsidP="00D17E88">
      <w:pPr>
        <w:bidi/>
        <w:spacing w:after="0" w:line="240"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pict w14:anchorId="7440480A">
          <v:rect id="_x0000_i1026" style="width:0;height:1.5pt" o:hralign="center" o:hrstd="t" o:hr="t" fillcolor="#a0a0a0" stroked="f"/>
        </w:pict>
      </w:r>
    </w:p>
    <w:p w14:paraId="122923EB" w14:textId="77777777" w:rsidR="00D17E88" w:rsidRPr="00F40308" w:rsidRDefault="00D17E88" w:rsidP="00F34F40">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F40308">
        <w:rPr>
          <w:rFonts w:ascii="Simplified Arabic" w:eastAsia="Times New Roman" w:hAnsi="Simplified Arabic" w:cs="Simplified Arabic"/>
          <w:b/>
          <w:bCs/>
          <w:kern w:val="0"/>
          <w:sz w:val="28"/>
          <w:szCs w:val="28"/>
          <w:rtl/>
          <w14:ligatures w14:val="none"/>
        </w:rPr>
        <w:t>السؤال الثالث: هل قمت مسبقا بشراء منتجات التجميل والعناية بالبشرة؟</w:t>
      </w:r>
    </w:p>
    <w:p w14:paraId="4F539A21" w14:textId="77777777" w:rsidR="00D17E88" w:rsidRPr="00F40308" w:rsidRDefault="00D17E88" w:rsidP="00646F40">
      <w:pPr>
        <w:numPr>
          <w:ilvl w:val="0"/>
          <w:numId w:val="3"/>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F40308">
        <w:rPr>
          <w:rFonts w:ascii="Simplified Arabic" w:eastAsia="Times New Roman" w:hAnsi="Simplified Arabic" w:cs="Simplified Arabic"/>
          <w:kern w:val="0"/>
          <w:sz w:val="28"/>
          <w:szCs w:val="28"/>
          <w:rtl/>
          <w14:ligatures w14:val="none"/>
        </w:rPr>
        <w:t>نعم</w:t>
      </w:r>
    </w:p>
    <w:p w14:paraId="554CCC53" w14:textId="77777777" w:rsidR="00D17E88" w:rsidRPr="00F40308" w:rsidRDefault="00D17E88" w:rsidP="00646F40">
      <w:pPr>
        <w:numPr>
          <w:ilvl w:val="0"/>
          <w:numId w:val="3"/>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F40308">
        <w:rPr>
          <w:rFonts w:ascii="Simplified Arabic" w:eastAsia="Times New Roman" w:hAnsi="Simplified Arabic" w:cs="Simplified Arabic"/>
          <w:kern w:val="0"/>
          <w:sz w:val="28"/>
          <w:szCs w:val="28"/>
          <w:rtl/>
          <w14:ligatures w14:val="none"/>
        </w:rPr>
        <w:t>لا</w:t>
      </w:r>
    </w:p>
    <w:p w14:paraId="7E4776B2" w14:textId="77777777" w:rsidR="00D17E88" w:rsidRPr="00F40308" w:rsidRDefault="00D17E88" w:rsidP="00D17E88">
      <w:pPr>
        <w:bidi/>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16A1961C" w14:textId="77777777" w:rsidR="00D17E88" w:rsidRPr="00F40308" w:rsidRDefault="00D17E88" w:rsidP="00D17E88">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500864FF" w14:textId="77777777" w:rsidR="00D17E88" w:rsidRPr="00F40308" w:rsidRDefault="00D17E88" w:rsidP="00D17E88">
      <w:pPr>
        <w:bidi/>
        <w:spacing w:before="100" w:beforeAutospacing="1" w:after="100" w:afterAutospacing="1" w:line="240" w:lineRule="auto"/>
        <w:rPr>
          <w:rFonts w:ascii="Simplified Arabic" w:eastAsia="Times New Roman" w:hAnsi="Simplified Arabic" w:cs="Simplified Arabic"/>
          <w:kern w:val="0"/>
          <w:sz w:val="28"/>
          <w:szCs w:val="28"/>
          <w:rtl/>
          <w14:ligatures w14:val="none"/>
        </w:rPr>
      </w:pPr>
    </w:p>
    <w:p w14:paraId="6D1766A5" w14:textId="77777777" w:rsidR="00D17E88" w:rsidRPr="00F40308" w:rsidRDefault="00D17E88" w:rsidP="00D17E88">
      <w:pPr>
        <w:bidi/>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6B0D084A" w14:textId="35C9CA3E" w:rsidR="00822E47" w:rsidRPr="00F40308" w:rsidRDefault="001701FE" w:rsidP="00D17E88">
      <w:pPr>
        <w:jc w:val="right"/>
        <w:rPr>
          <w:rFonts w:ascii="Simplified Arabic" w:hAnsi="Simplified Arabic" w:cs="Simplified Arabic"/>
          <w:sz w:val="28"/>
          <w:szCs w:val="28"/>
          <w:rtl/>
        </w:rPr>
      </w:pPr>
      <w:r>
        <w:rPr>
          <w:rFonts w:ascii="Simplified Arabic" w:eastAsia="Times New Roman" w:hAnsi="Simplified Arabic" w:cs="Simplified Arabic"/>
          <w:kern w:val="0"/>
          <w:sz w:val="28"/>
          <w:szCs w:val="28"/>
          <w14:ligatures w14:val="none"/>
        </w:rPr>
        <w:pict w14:anchorId="6118AE81">
          <v:rect id="_x0000_i1027" style="width:0;height:1.5pt" o:hralign="center" o:hrstd="t" o:hr="t" fillcolor="#a0a0a0" stroked="f"/>
        </w:pict>
      </w:r>
    </w:p>
    <w:p w14:paraId="2AC81BE1" w14:textId="77777777" w:rsidR="00822E47" w:rsidRPr="00F40308" w:rsidRDefault="00822E47">
      <w:pPr>
        <w:rPr>
          <w:rFonts w:ascii="Simplified Arabic" w:hAnsi="Simplified Arabic" w:cs="Simplified Arabic"/>
          <w:sz w:val="28"/>
          <w:szCs w:val="28"/>
          <w:rtl/>
        </w:rPr>
      </w:pPr>
    </w:p>
    <w:p w14:paraId="5CB6DE67" w14:textId="77777777" w:rsidR="00822E47" w:rsidRPr="00F40308" w:rsidRDefault="00822E47">
      <w:pPr>
        <w:rPr>
          <w:rFonts w:ascii="Simplified Arabic" w:hAnsi="Simplified Arabic" w:cs="Simplified Arabic"/>
          <w:sz w:val="28"/>
          <w:szCs w:val="28"/>
          <w:rtl/>
        </w:rPr>
      </w:pPr>
    </w:p>
    <w:p w14:paraId="2366ED91" w14:textId="095BBAD8" w:rsidR="00CE4DCC" w:rsidRPr="00F40308" w:rsidRDefault="009E51F1" w:rsidP="00CE4DCC">
      <w:pPr>
        <w:jc w:val="right"/>
        <w:rPr>
          <w:rFonts w:ascii="Simplified Arabic" w:hAnsi="Simplified Arabic" w:cs="Simplified Arabic"/>
          <w:b/>
          <w:bCs/>
          <w:sz w:val="28"/>
          <w:szCs w:val="28"/>
        </w:rPr>
      </w:pPr>
      <w:r w:rsidRPr="00F40308">
        <w:rPr>
          <w:rFonts w:ascii="Simplified Arabic" w:hAnsi="Simplified Arabic" w:cs="Simplified Arabic"/>
          <w:b/>
          <w:bCs/>
          <w:sz w:val="28"/>
          <w:szCs w:val="28"/>
          <w:rtl/>
        </w:rPr>
        <w:t>ا</w:t>
      </w:r>
      <w:r w:rsidR="00CE4DCC" w:rsidRPr="00F40308">
        <w:rPr>
          <w:rFonts w:ascii="Simplified Arabic" w:hAnsi="Simplified Arabic" w:cs="Simplified Arabic"/>
          <w:b/>
          <w:bCs/>
          <w:sz w:val="28"/>
          <w:szCs w:val="28"/>
          <w:rtl/>
        </w:rPr>
        <w:t>لقسم الثاني: طبيعة المتابعة والتفاعل عبر منصة تيك توك</w:t>
      </w:r>
    </w:p>
    <w:p w14:paraId="3EB48698" w14:textId="77777777" w:rsidR="00CE4DCC" w:rsidRPr="00F40308" w:rsidRDefault="00CE4DCC" w:rsidP="009E51F1">
      <w:pPr>
        <w:ind w:left="360"/>
        <w:jc w:val="right"/>
        <w:rPr>
          <w:rFonts w:ascii="Simplified Arabic" w:hAnsi="Simplified Arabic" w:cs="Simplified Arabic"/>
          <w:b/>
          <w:bCs/>
          <w:sz w:val="28"/>
          <w:szCs w:val="28"/>
          <w:rtl/>
        </w:rPr>
      </w:pPr>
      <w:r w:rsidRPr="00F40308">
        <w:rPr>
          <w:rFonts w:ascii="Simplified Arabic" w:hAnsi="Simplified Arabic" w:cs="Simplified Arabic"/>
          <w:b/>
          <w:bCs/>
          <w:sz w:val="28"/>
          <w:szCs w:val="28"/>
          <w:rtl/>
        </w:rPr>
        <w:t>ما أكثر أنواع منتجات العناية الشخصية والتجميل التي تهتمين بمتابعة محتواها على تيك توك؟ (يمكن اختيار أكثر من إجابة)</w:t>
      </w:r>
    </w:p>
    <w:p w14:paraId="02CF0831" w14:textId="0D7C1BEA" w:rsidR="009E51F1" w:rsidRPr="00F40308" w:rsidRDefault="001846ED" w:rsidP="00EF3D31">
      <w:pPr>
        <w:ind w:left="1080"/>
        <w:jc w:val="right"/>
        <w:rPr>
          <w:rFonts w:ascii="Simplified Arabic" w:hAnsi="Simplified Arabic" w:cs="Simplified Arabic"/>
          <w:sz w:val="28"/>
          <w:szCs w:val="28"/>
          <w:rtl/>
        </w:rPr>
      </w:pPr>
      <w:r w:rsidRPr="00F40308">
        <w:rPr>
          <w:rFonts w:ascii="Simplified Arabic" w:hAnsi="Simplified Arabic" w:cs="Simplified Arabic"/>
          <w:sz w:val="28"/>
          <w:szCs w:val="28"/>
          <w:rtl/>
        </w:rPr>
        <w:t xml:space="preserve">العناية بالبشرة </w:t>
      </w:r>
    </w:p>
    <w:p w14:paraId="244A3F0D" w14:textId="3CD33695" w:rsidR="00294D87" w:rsidRPr="00F40308" w:rsidRDefault="00294D87" w:rsidP="001846ED">
      <w:pPr>
        <w:ind w:left="1080"/>
        <w:jc w:val="right"/>
        <w:rPr>
          <w:rFonts w:ascii="Simplified Arabic" w:hAnsi="Simplified Arabic" w:cs="Simplified Arabic"/>
          <w:sz w:val="28"/>
          <w:szCs w:val="28"/>
          <w:rtl/>
        </w:rPr>
      </w:pPr>
      <w:r w:rsidRPr="00F40308">
        <w:rPr>
          <w:rFonts w:ascii="Simplified Arabic" w:hAnsi="Simplified Arabic" w:cs="Simplified Arabic"/>
          <w:sz w:val="28"/>
          <w:szCs w:val="28"/>
          <w:rtl/>
        </w:rPr>
        <w:t>مستحضرات التجميل والمكياج</w:t>
      </w:r>
    </w:p>
    <w:p w14:paraId="271EE003" w14:textId="74DD3E1F" w:rsidR="00294D87" w:rsidRPr="00F40308" w:rsidRDefault="00294D87" w:rsidP="001846ED">
      <w:pPr>
        <w:ind w:left="1080"/>
        <w:jc w:val="right"/>
        <w:rPr>
          <w:rFonts w:ascii="Simplified Arabic" w:hAnsi="Simplified Arabic" w:cs="Simplified Arabic"/>
          <w:sz w:val="28"/>
          <w:szCs w:val="28"/>
          <w:rtl/>
        </w:rPr>
      </w:pPr>
      <w:r w:rsidRPr="00F40308">
        <w:rPr>
          <w:rFonts w:ascii="Simplified Arabic" w:hAnsi="Simplified Arabic" w:cs="Simplified Arabic"/>
          <w:sz w:val="28"/>
          <w:szCs w:val="28"/>
          <w:rtl/>
        </w:rPr>
        <w:t>العناية بالشعر</w:t>
      </w:r>
    </w:p>
    <w:p w14:paraId="65D27065" w14:textId="12EE8971" w:rsidR="00294D87" w:rsidRPr="00F40308" w:rsidRDefault="00294D87" w:rsidP="001846ED">
      <w:pPr>
        <w:ind w:left="1080"/>
        <w:jc w:val="right"/>
        <w:rPr>
          <w:rFonts w:ascii="Simplified Arabic" w:hAnsi="Simplified Arabic" w:cs="Simplified Arabic"/>
          <w:sz w:val="28"/>
          <w:szCs w:val="28"/>
          <w:rtl/>
        </w:rPr>
      </w:pPr>
      <w:r w:rsidRPr="00F40308">
        <w:rPr>
          <w:rFonts w:ascii="Simplified Arabic" w:hAnsi="Simplified Arabic" w:cs="Simplified Arabic"/>
          <w:sz w:val="28"/>
          <w:szCs w:val="28"/>
          <w:rtl/>
        </w:rPr>
        <w:t>العطور</w:t>
      </w:r>
    </w:p>
    <w:p w14:paraId="0A8A95C7" w14:textId="58B8181B" w:rsidR="00294D87" w:rsidRPr="00F40308" w:rsidRDefault="00294D87" w:rsidP="001846ED">
      <w:pPr>
        <w:ind w:left="1080"/>
        <w:jc w:val="right"/>
        <w:rPr>
          <w:rFonts w:ascii="Simplified Arabic" w:hAnsi="Simplified Arabic" w:cs="Simplified Arabic"/>
          <w:sz w:val="28"/>
          <w:szCs w:val="28"/>
          <w:rtl/>
        </w:rPr>
      </w:pPr>
      <w:r w:rsidRPr="00F40308">
        <w:rPr>
          <w:rFonts w:ascii="Simplified Arabic" w:hAnsi="Simplified Arabic" w:cs="Simplified Arabic"/>
          <w:sz w:val="28"/>
          <w:szCs w:val="28"/>
          <w:rtl/>
        </w:rPr>
        <w:t>الأجهزة وأدوات التجميل</w:t>
      </w:r>
    </w:p>
    <w:p w14:paraId="2925E1B5" w14:textId="1015D014" w:rsidR="0044070F" w:rsidRPr="00F40308" w:rsidRDefault="0044070F" w:rsidP="007A5B43">
      <w:pPr>
        <w:ind w:left="1080"/>
        <w:jc w:val="right"/>
        <w:rPr>
          <w:rFonts w:ascii="Simplified Arabic" w:hAnsi="Simplified Arabic" w:cs="Simplified Arabic"/>
          <w:sz w:val="28"/>
          <w:szCs w:val="28"/>
          <w:rtl/>
        </w:rPr>
      </w:pPr>
      <w:r w:rsidRPr="00F40308">
        <w:rPr>
          <w:rFonts w:ascii="Simplified Arabic" w:hAnsi="Simplified Arabic" w:cs="Simplified Arabic"/>
          <w:sz w:val="28"/>
          <w:szCs w:val="28"/>
          <w:rtl/>
        </w:rPr>
        <w:t>أخرى</w:t>
      </w:r>
    </w:p>
    <w:p w14:paraId="5966C8B2" w14:textId="77777777" w:rsidR="00294D87" w:rsidRPr="00F40308" w:rsidRDefault="00294D87" w:rsidP="001846ED">
      <w:pPr>
        <w:ind w:left="1080"/>
        <w:jc w:val="right"/>
        <w:rPr>
          <w:rFonts w:ascii="Simplified Arabic" w:hAnsi="Simplified Arabic" w:cs="Simplified Arabic"/>
          <w:sz w:val="28"/>
          <w:szCs w:val="28"/>
        </w:rPr>
      </w:pPr>
    </w:p>
    <w:p w14:paraId="694B7B6A" w14:textId="74301E94" w:rsidR="0044070F" w:rsidRPr="00F40308" w:rsidRDefault="0044070F" w:rsidP="0044070F">
      <w:pPr>
        <w:ind w:left="360"/>
        <w:jc w:val="right"/>
        <w:rPr>
          <w:rFonts w:ascii="Simplified Arabic" w:hAnsi="Simplified Arabic" w:cs="Simplified Arabic"/>
          <w:sz w:val="28"/>
          <w:szCs w:val="28"/>
        </w:rPr>
      </w:pPr>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من</w:t>
      </w:r>
      <w:r w:rsidRPr="00F40308">
        <w:rPr>
          <w:rFonts w:ascii="Simplified Arabic" w:hAnsi="Simplified Arabic" w:cs="Simplified Arabic"/>
          <w:b/>
          <w:bCs/>
          <w:sz w:val="28"/>
          <w:szCs w:val="28"/>
          <w:rtl/>
        </w:rPr>
        <w:t xml:space="preserve"> أكثر الجهات التي تعتمدين عليها عند متابعة المحتوى التسويقي لمنتجات التجميل؟</w:t>
      </w:r>
    </w:p>
    <w:p w14:paraId="0FCA80C8" w14:textId="0BF5A497" w:rsidR="0044070F" w:rsidRPr="00F40308" w:rsidRDefault="0044070F" w:rsidP="00646F40">
      <w:pPr>
        <w:numPr>
          <w:ilvl w:val="0"/>
          <w:numId w:val="5"/>
        </w:numPr>
        <w:jc w:val="right"/>
        <w:rPr>
          <w:rFonts w:ascii="Simplified Arabic" w:hAnsi="Simplified Arabic" w:cs="Simplified Arabic"/>
          <w:sz w:val="28"/>
          <w:szCs w:val="28"/>
        </w:rPr>
      </w:pPr>
      <w:r w:rsidRPr="00F40308">
        <w:rPr>
          <w:rFonts w:ascii="Simplified Arabic" w:hAnsi="Simplified Arabic" w:cs="Simplified Arabic"/>
          <w:sz w:val="28"/>
          <w:szCs w:val="28"/>
          <w:rtl/>
        </w:rPr>
        <w:t xml:space="preserve">المؤثرات / صناع </w:t>
      </w:r>
      <w:r w:rsidR="004E4729" w:rsidRPr="00F40308">
        <w:rPr>
          <w:rFonts w:ascii="Simplified Arabic" w:hAnsi="Simplified Arabic" w:cs="Simplified Arabic"/>
          <w:sz w:val="28"/>
          <w:szCs w:val="28"/>
          <w:rtl/>
        </w:rPr>
        <w:t xml:space="preserve">المحتوى </w:t>
      </w:r>
      <w:r w:rsidR="004E4729" w:rsidRPr="00F40308">
        <w:rPr>
          <w:rFonts w:ascii="Simplified Arabic" w:hAnsi="Simplified Arabic" w:cs="Simplified Arabic"/>
          <w:sz w:val="28"/>
          <w:szCs w:val="28"/>
        </w:rPr>
        <w:t>{}</w:t>
      </w:r>
    </w:p>
    <w:p w14:paraId="66BB2204" w14:textId="04661E70" w:rsidR="0044070F" w:rsidRPr="00F40308" w:rsidRDefault="004E4729" w:rsidP="00646F40">
      <w:pPr>
        <w:numPr>
          <w:ilvl w:val="0"/>
          <w:numId w:val="5"/>
        </w:numPr>
        <w:jc w:val="right"/>
        <w:rPr>
          <w:rFonts w:ascii="Simplified Arabic" w:hAnsi="Simplified Arabic" w:cs="Simplified Arabic"/>
          <w:sz w:val="28"/>
          <w:szCs w:val="28"/>
        </w:rPr>
      </w:pPr>
      <w:r w:rsidRPr="00F40308">
        <w:rPr>
          <w:rFonts w:ascii="Simplified Arabic" w:hAnsi="Simplified Arabic" w:cs="Simplified Arabic"/>
          <w:sz w:val="28"/>
          <w:szCs w:val="28"/>
        </w:rPr>
        <w:t xml:space="preserve"> </w:t>
      </w:r>
      <w:r w:rsidR="0044070F" w:rsidRPr="00F40308">
        <w:rPr>
          <w:rFonts w:ascii="Simplified Arabic" w:hAnsi="Simplified Arabic" w:cs="Simplified Arabic"/>
          <w:sz w:val="28"/>
          <w:szCs w:val="28"/>
          <w:rtl/>
        </w:rPr>
        <w:t xml:space="preserve">الحساب الرسمي للعلامة </w:t>
      </w:r>
      <w:r w:rsidRPr="00F40308">
        <w:rPr>
          <w:rFonts w:ascii="Simplified Arabic" w:hAnsi="Simplified Arabic" w:cs="Simplified Arabic"/>
          <w:sz w:val="28"/>
          <w:szCs w:val="28"/>
          <w:rtl/>
        </w:rPr>
        <w:t>التجارية</w:t>
      </w:r>
      <w:r w:rsidRPr="00F40308">
        <w:rPr>
          <w:rFonts w:ascii="Simplified Arabic" w:hAnsi="Simplified Arabic" w:cs="Simplified Arabic"/>
          <w:sz w:val="28"/>
          <w:szCs w:val="28"/>
        </w:rPr>
        <w:t xml:space="preserve"> {}</w:t>
      </w:r>
    </w:p>
    <w:p w14:paraId="3414D77C" w14:textId="11A835DA" w:rsidR="0044070F" w:rsidRPr="00F40308" w:rsidRDefault="0044070F" w:rsidP="00646F40">
      <w:pPr>
        <w:numPr>
          <w:ilvl w:val="0"/>
          <w:numId w:val="5"/>
        </w:numPr>
        <w:jc w:val="right"/>
        <w:rPr>
          <w:rFonts w:ascii="Simplified Arabic" w:hAnsi="Simplified Arabic" w:cs="Simplified Arabic"/>
          <w:sz w:val="28"/>
          <w:szCs w:val="28"/>
        </w:rPr>
      </w:pPr>
      <w:r w:rsidRPr="00F40308">
        <w:rPr>
          <w:rFonts w:ascii="Simplified Arabic" w:hAnsi="Simplified Arabic" w:cs="Simplified Arabic"/>
          <w:sz w:val="28"/>
          <w:szCs w:val="28"/>
          <w:rtl/>
        </w:rPr>
        <w:t xml:space="preserve">خبراء التجميل </w:t>
      </w:r>
      <w:r w:rsidR="004E4729" w:rsidRPr="00F40308">
        <w:rPr>
          <w:rFonts w:ascii="Simplified Arabic" w:hAnsi="Simplified Arabic" w:cs="Simplified Arabic"/>
          <w:sz w:val="28"/>
          <w:szCs w:val="28"/>
          <w:rtl/>
        </w:rPr>
        <w:t>المختصون</w:t>
      </w:r>
      <w:r w:rsidR="004E4729" w:rsidRPr="00F40308">
        <w:rPr>
          <w:rFonts w:ascii="Simplified Arabic" w:hAnsi="Simplified Arabic" w:cs="Simplified Arabic"/>
          <w:sz w:val="28"/>
          <w:szCs w:val="28"/>
        </w:rPr>
        <w:t xml:space="preserve"> {}</w:t>
      </w:r>
    </w:p>
    <w:p w14:paraId="1E9B7655" w14:textId="26BC7E88" w:rsidR="0044070F" w:rsidRPr="00F40308" w:rsidRDefault="0044070F" w:rsidP="00646F40">
      <w:pPr>
        <w:numPr>
          <w:ilvl w:val="0"/>
          <w:numId w:val="5"/>
        </w:numPr>
        <w:jc w:val="right"/>
        <w:rPr>
          <w:rFonts w:ascii="Simplified Arabic" w:hAnsi="Simplified Arabic" w:cs="Simplified Arabic"/>
          <w:sz w:val="28"/>
          <w:szCs w:val="28"/>
        </w:rPr>
      </w:pPr>
      <w:r w:rsidRPr="00F40308">
        <w:rPr>
          <w:rFonts w:ascii="Simplified Arabic" w:hAnsi="Simplified Arabic" w:cs="Simplified Arabic"/>
          <w:sz w:val="28"/>
          <w:szCs w:val="28"/>
          <w:rtl/>
        </w:rPr>
        <w:t xml:space="preserve">مستخدمات عاديات يشاركن تجاربهن </w:t>
      </w:r>
      <w:r w:rsidR="004E4729" w:rsidRPr="00F40308">
        <w:rPr>
          <w:rFonts w:ascii="Simplified Arabic" w:hAnsi="Simplified Arabic" w:cs="Simplified Arabic"/>
          <w:sz w:val="28"/>
          <w:szCs w:val="28"/>
          <w:rtl/>
        </w:rPr>
        <w:t>الشخصية</w:t>
      </w:r>
      <w:r w:rsidR="004E4729" w:rsidRPr="00F40308">
        <w:rPr>
          <w:rFonts w:ascii="Simplified Arabic" w:hAnsi="Simplified Arabic" w:cs="Simplified Arabic"/>
          <w:sz w:val="28"/>
          <w:szCs w:val="28"/>
        </w:rPr>
        <w:t xml:space="preserve"> {}</w:t>
      </w:r>
    </w:p>
    <w:p w14:paraId="4D175CE4" w14:textId="6B4F2AD8" w:rsidR="0044070F" w:rsidRPr="00F40308" w:rsidRDefault="0044070F" w:rsidP="00646F40">
      <w:pPr>
        <w:numPr>
          <w:ilvl w:val="0"/>
          <w:numId w:val="5"/>
        </w:numPr>
        <w:jc w:val="right"/>
        <w:rPr>
          <w:rFonts w:ascii="Simplified Arabic" w:hAnsi="Simplified Arabic" w:cs="Simplified Arabic"/>
          <w:sz w:val="28"/>
          <w:szCs w:val="28"/>
        </w:rPr>
      </w:pPr>
      <w:r w:rsidRPr="00F40308">
        <w:rPr>
          <w:rFonts w:ascii="Simplified Arabic" w:hAnsi="Simplified Arabic" w:cs="Simplified Arabic"/>
          <w:sz w:val="28"/>
          <w:szCs w:val="28"/>
          <w:rtl/>
        </w:rPr>
        <w:t xml:space="preserve">الصيدليات والمتاجر </w:t>
      </w:r>
      <w:r w:rsidR="004E4729" w:rsidRPr="00F40308">
        <w:rPr>
          <w:rFonts w:ascii="Simplified Arabic" w:hAnsi="Simplified Arabic" w:cs="Simplified Arabic"/>
          <w:sz w:val="28"/>
          <w:szCs w:val="28"/>
          <w:rtl/>
        </w:rPr>
        <w:t>الإلكترونية</w:t>
      </w:r>
      <w:r w:rsidR="004E4729" w:rsidRPr="00F40308">
        <w:rPr>
          <w:rFonts w:ascii="Simplified Arabic" w:hAnsi="Simplified Arabic" w:cs="Simplified Arabic"/>
          <w:sz w:val="28"/>
          <w:szCs w:val="28"/>
        </w:rPr>
        <w:t xml:space="preserve"> {}</w:t>
      </w:r>
    </w:p>
    <w:p w14:paraId="6BE70BC6" w14:textId="77777777" w:rsidR="001319D1" w:rsidRPr="00F40308" w:rsidRDefault="001319D1" w:rsidP="001319D1">
      <w:pPr>
        <w:jc w:val="right"/>
        <w:rPr>
          <w:rFonts w:ascii="Simplified Arabic" w:hAnsi="Simplified Arabic" w:cs="Simplified Arabic"/>
          <w:sz w:val="28"/>
          <w:szCs w:val="28"/>
          <w:rtl/>
        </w:rPr>
      </w:pPr>
    </w:p>
    <w:p w14:paraId="40043BE8" w14:textId="77777777" w:rsidR="00F34F40" w:rsidRPr="00F40308" w:rsidRDefault="00F34F40" w:rsidP="001319D1">
      <w:pPr>
        <w:jc w:val="right"/>
        <w:rPr>
          <w:rFonts w:ascii="Simplified Arabic" w:hAnsi="Simplified Arabic" w:cs="Simplified Arabic"/>
          <w:sz w:val="28"/>
          <w:szCs w:val="28"/>
          <w:rtl/>
        </w:rPr>
      </w:pPr>
    </w:p>
    <w:p w14:paraId="3C2D0D5B" w14:textId="77777777" w:rsidR="00F34F40" w:rsidRPr="00F40308" w:rsidRDefault="00F34F40" w:rsidP="007A5B43">
      <w:pPr>
        <w:rPr>
          <w:rFonts w:ascii="Simplified Arabic" w:hAnsi="Simplified Arabic" w:cs="Simplified Arabic"/>
          <w:sz w:val="28"/>
          <w:szCs w:val="28"/>
        </w:rPr>
      </w:pPr>
    </w:p>
    <w:p w14:paraId="145371A5" w14:textId="708555D8" w:rsidR="0044070F" w:rsidRPr="00F40308" w:rsidRDefault="001319D1" w:rsidP="0044070F">
      <w:pPr>
        <w:ind w:left="360"/>
        <w:jc w:val="right"/>
        <w:rPr>
          <w:rFonts w:ascii="Simplified Arabic" w:hAnsi="Simplified Arabic" w:cs="Simplified Arabic"/>
          <w:sz w:val="28"/>
          <w:szCs w:val="28"/>
        </w:rPr>
      </w:pPr>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ما</w:t>
      </w:r>
      <w:r w:rsidR="0044070F" w:rsidRPr="00F40308">
        <w:rPr>
          <w:rFonts w:ascii="Simplified Arabic" w:hAnsi="Simplified Arabic" w:cs="Simplified Arabic"/>
          <w:b/>
          <w:bCs/>
          <w:sz w:val="28"/>
          <w:szCs w:val="28"/>
          <w:rtl/>
        </w:rPr>
        <w:t xml:space="preserve"> أكثر أشكال تفاعلك مع المحتوى التسويقي على تيك توك؟ (يمكن اختيار أكثر من إجابة)</w:t>
      </w:r>
    </w:p>
    <w:p w14:paraId="603B801C" w14:textId="77777777" w:rsidR="0044070F" w:rsidRPr="00F40308" w:rsidRDefault="0044070F" w:rsidP="00646F40">
      <w:pPr>
        <w:numPr>
          <w:ilvl w:val="0"/>
          <w:numId w:val="6"/>
        </w:numPr>
        <w:jc w:val="right"/>
        <w:rPr>
          <w:rFonts w:ascii="Simplified Arabic" w:hAnsi="Simplified Arabic" w:cs="Simplified Arabic"/>
          <w:sz w:val="28"/>
          <w:szCs w:val="28"/>
        </w:rPr>
      </w:pPr>
      <w:proofErr w:type="gramStart"/>
      <w:r w:rsidRPr="00F40308">
        <w:rPr>
          <w:rFonts w:ascii="Simplified Arabic" w:hAnsi="Simplified Arabic" w:cs="Simplified Arabic"/>
          <w:sz w:val="28"/>
          <w:szCs w:val="28"/>
        </w:rPr>
        <w:t>[ ]</w:t>
      </w:r>
      <w:proofErr w:type="gramEnd"/>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الإعجاب بالفيديو</w:t>
      </w:r>
      <w:r w:rsidRPr="00F40308">
        <w:rPr>
          <w:rFonts w:ascii="Simplified Arabic" w:hAnsi="Simplified Arabic" w:cs="Simplified Arabic"/>
          <w:sz w:val="28"/>
          <w:szCs w:val="28"/>
        </w:rPr>
        <w:t xml:space="preserve"> (Like)</w:t>
      </w:r>
    </w:p>
    <w:p w14:paraId="65AEA2B6" w14:textId="77777777" w:rsidR="0044070F" w:rsidRPr="00F40308" w:rsidRDefault="0044070F" w:rsidP="00646F40">
      <w:pPr>
        <w:numPr>
          <w:ilvl w:val="0"/>
          <w:numId w:val="6"/>
        </w:numPr>
        <w:jc w:val="right"/>
        <w:rPr>
          <w:rFonts w:ascii="Simplified Arabic" w:hAnsi="Simplified Arabic" w:cs="Simplified Arabic"/>
          <w:sz w:val="28"/>
          <w:szCs w:val="28"/>
        </w:rPr>
      </w:pPr>
      <w:proofErr w:type="gramStart"/>
      <w:r w:rsidRPr="00F40308">
        <w:rPr>
          <w:rFonts w:ascii="Simplified Arabic" w:hAnsi="Simplified Arabic" w:cs="Simplified Arabic"/>
          <w:sz w:val="28"/>
          <w:szCs w:val="28"/>
        </w:rPr>
        <w:t>[ ]</w:t>
      </w:r>
      <w:proofErr w:type="gramEnd"/>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التعليق على الفيديو</w:t>
      </w:r>
    </w:p>
    <w:p w14:paraId="77A51993" w14:textId="3B731347" w:rsidR="0044070F" w:rsidRPr="00F40308" w:rsidRDefault="0044070F" w:rsidP="00646F40">
      <w:pPr>
        <w:numPr>
          <w:ilvl w:val="0"/>
          <w:numId w:val="6"/>
        </w:numPr>
        <w:jc w:val="right"/>
        <w:rPr>
          <w:rFonts w:ascii="Simplified Arabic" w:hAnsi="Simplified Arabic" w:cs="Simplified Arabic"/>
          <w:sz w:val="28"/>
          <w:szCs w:val="28"/>
        </w:rPr>
      </w:pPr>
      <w:proofErr w:type="gramStart"/>
      <w:r w:rsidRPr="00F40308">
        <w:rPr>
          <w:rFonts w:ascii="Simplified Arabic" w:hAnsi="Simplified Arabic" w:cs="Simplified Arabic"/>
          <w:sz w:val="28"/>
          <w:szCs w:val="28"/>
        </w:rPr>
        <w:t>[ ]</w:t>
      </w:r>
      <w:proofErr w:type="gramEnd"/>
      <w:r w:rsidR="001319D1" w:rsidRPr="00F40308">
        <w:rPr>
          <w:rFonts w:ascii="Simplified Arabic" w:hAnsi="Simplified Arabic" w:cs="Simplified Arabic"/>
          <w:sz w:val="28"/>
          <w:szCs w:val="28"/>
          <w:rtl/>
        </w:rPr>
        <w:t xml:space="preserve"> </w:t>
      </w:r>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مشاركة الفيديو</w:t>
      </w:r>
      <w:r w:rsidRPr="00F40308">
        <w:rPr>
          <w:rFonts w:ascii="Simplified Arabic" w:hAnsi="Simplified Arabic" w:cs="Simplified Arabic"/>
          <w:sz w:val="28"/>
          <w:szCs w:val="28"/>
        </w:rPr>
        <w:t xml:space="preserve"> (Share)</w:t>
      </w:r>
    </w:p>
    <w:p w14:paraId="13D3071A" w14:textId="18276C51" w:rsidR="0044070F" w:rsidRPr="00F40308" w:rsidRDefault="0044070F" w:rsidP="00646F40">
      <w:pPr>
        <w:numPr>
          <w:ilvl w:val="0"/>
          <w:numId w:val="6"/>
        </w:numPr>
        <w:jc w:val="right"/>
        <w:rPr>
          <w:rFonts w:ascii="Simplified Arabic" w:hAnsi="Simplified Arabic" w:cs="Simplified Arabic"/>
          <w:sz w:val="28"/>
          <w:szCs w:val="28"/>
        </w:rPr>
      </w:pPr>
      <w:proofErr w:type="gramStart"/>
      <w:r w:rsidRPr="00F40308">
        <w:rPr>
          <w:rFonts w:ascii="Simplified Arabic" w:hAnsi="Simplified Arabic" w:cs="Simplified Arabic"/>
          <w:sz w:val="28"/>
          <w:szCs w:val="28"/>
        </w:rPr>
        <w:t>[ ]</w:t>
      </w:r>
      <w:proofErr w:type="gramEnd"/>
      <w:r w:rsidR="001319D1" w:rsidRPr="00F40308">
        <w:rPr>
          <w:rFonts w:ascii="Simplified Arabic" w:hAnsi="Simplified Arabic" w:cs="Simplified Arabic"/>
          <w:sz w:val="28"/>
          <w:szCs w:val="28"/>
          <w:rtl/>
        </w:rPr>
        <w:t xml:space="preserve"> </w:t>
      </w:r>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حفظ الفيديو</w:t>
      </w:r>
      <w:r w:rsidRPr="00F40308">
        <w:rPr>
          <w:rFonts w:ascii="Simplified Arabic" w:hAnsi="Simplified Arabic" w:cs="Simplified Arabic"/>
          <w:sz w:val="28"/>
          <w:szCs w:val="28"/>
        </w:rPr>
        <w:t xml:space="preserve"> (Save)</w:t>
      </w:r>
    </w:p>
    <w:p w14:paraId="21C43D19" w14:textId="4AE6ED38" w:rsidR="0044070F" w:rsidRPr="00F40308" w:rsidRDefault="0044070F" w:rsidP="00646F40">
      <w:pPr>
        <w:numPr>
          <w:ilvl w:val="0"/>
          <w:numId w:val="6"/>
        </w:numPr>
        <w:jc w:val="right"/>
        <w:rPr>
          <w:rFonts w:ascii="Simplified Arabic" w:hAnsi="Simplified Arabic" w:cs="Simplified Arabic"/>
          <w:sz w:val="28"/>
          <w:szCs w:val="28"/>
        </w:rPr>
      </w:pPr>
      <w:proofErr w:type="gramStart"/>
      <w:r w:rsidRPr="00F40308">
        <w:rPr>
          <w:rFonts w:ascii="Simplified Arabic" w:hAnsi="Simplified Arabic" w:cs="Simplified Arabic"/>
          <w:sz w:val="28"/>
          <w:szCs w:val="28"/>
        </w:rPr>
        <w:t>[ ]</w:t>
      </w:r>
      <w:proofErr w:type="gramEnd"/>
      <w:r w:rsidR="001319D1" w:rsidRPr="00F40308">
        <w:rPr>
          <w:rFonts w:ascii="Simplified Arabic" w:hAnsi="Simplified Arabic" w:cs="Simplified Arabic"/>
          <w:sz w:val="28"/>
          <w:szCs w:val="28"/>
          <w:rtl/>
        </w:rPr>
        <w:t xml:space="preserve"> </w:t>
      </w:r>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متابعة الحساب المقدم للمحتوى</w:t>
      </w:r>
    </w:p>
    <w:p w14:paraId="0068BAF5" w14:textId="3EBF45D6" w:rsidR="0044070F" w:rsidRPr="00F40308" w:rsidRDefault="0044070F" w:rsidP="00646F40">
      <w:pPr>
        <w:numPr>
          <w:ilvl w:val="0"/>
          <w:numId w:val="6"/>
        </w:numPr>
        <w:jc w:val="right"/>
        <w:rPr>
          <w:rFonts w:ascii="Simplified Arabic" w:hAnsi="Simplified Arabic" w:cs="Simplified Arabic"/>
          <w:sz w:val="28"/>
          <w:szCs w:val="28"/>
        </w:rPr>
      </w:pPr>
      <w:proofErr w:type="gramStart"/>
      <w:r w:rsidRPr="00F40308">
        <w:rPr>
          <w:rFonts w:ascii="Simplified Arabic" w:hAnsi="Simplified Arabic" w:cs="Simplified Arabic"/>
          <w:sz w:val="28"/>
          <w:szCs w:val="28"/>
        </w:rPr>
        <w:t>[ ]</w:t>
      </w:r>
      <w:proofErr w:type="gramEnd"/>
      <w:r w:rsidR="001319D1" w:rsidRPr="00F40308">
        <w:rPr>
          <w:rFonts w:ascii="Simplified Arabic" w:hAnsi="Simplified Arabic" w:cs="Simplified Arabic"/>
          <w:sz w:val="28"/>
          <w:szCs w:val="28"/>
          <w:rtl/>
        </w:rPr>
        <w:t xml:space="preserve"> </w:t>
      </w:r>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زيارة رابط المنتج أو المتجر الإلكتروني</w:t>
      </w:r>
    </w:p>
    <w:p w14:paraId="4CD8F86F" w14:textId="1961246E" w:rsidR="0044070F" w:rsidRPr="00F40308" w:rsidRDefault="0044070F" w:rsidP="00646F40">
      <w:pPr>
        <w:numPr>
          <w:ilvl w:val="0"/>
          <w:numId w:val="6"/>
        </w:numPr>
        <w:jc w:val="right"/>
        <w:rPr>
          <w:rFonts w:ascii="Simplified Arabic" w:hAnsi="Simplified Arabic" w:cs="Simplified Arabic"/>
          <w:sz w:val="28"/>
          <w:szCs w:val="28"/>
        </w:rPr>
      </w:pPr>
      <w:proofErr w:type="gramStart"/>
      <w:r w:rsidRPr="00F40308">
        <w:rPr>
          <w:rFonts w:ascii="Simplified Arabic" w:hAnsi="Simplified Arabic" w:cs="Simplified Arabic"/>
          <w:sz w:val="28"/>
          <w:szCs w:val="28"/>
        </w:rPr>
        <w:t>[ ]</w:t>
      </w:r>
      <w:proofErr w:type="gramEnd"/>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مراسلة البائع أو العلامة التجارية للاستفسار</w:t>
      </w:r>
      <w:r w:rsidR="001319D1" w:rsidRPr="00F40308">
        <w:rPr>
          <w:rFonts w:ascii="Simplified Arabic" w:hAnsi="Simplified Arabic" w:cs="Simplified Arabic"/>
          <w:sz w:val="28"/>
          <w:szCs w:val="28"/>
          <w:rtl/>
        </w:rPr>
        <w:t xml:space="preserve"> </w:t>
      </w:r>
    </w:p>
    <w:p w14:paraId="3ABF9357" w14:textId="72AAB14F" w:rsidR="0044070F" w:rsidRPr="00F40308" w:rsidRDefault="0044070F" w:rsidP="00646F40">
      <w:pPr>
        <w:numPr>
          <w:ilvl w:val="0"/>
          <w:numId w:val="6"/>
        </w:numPr>
        <w:jc w:val="right"/>
        <w:rPr>
          <w:rFonts w:ascii="Simplified Arabic" w:hAnsi="Simplified Arabic" w:cs="Simplified Arabic"/>
          <w:sz w:val="28"/>
          <w:szCs w:val="28"/>
        </w:rPr>
      </w:pPr>
      <w:proofErr w:type="gramStart"/>
      <w:r w:rsidRPr="00F40308">
        <w:rPr>
          <w:rFonts w:ascii="Simplified Arabic" w:hAnsi="Simplified Arabic" w:cs="Simplified Arabic"/>
          <w:sz w:val="28"/>
          <w:szCs w:val="28"/>
        </w:rPr>
        <w:t>[ ]</w:t>
      </w:r>
      <w:proofErr w:type="gramEnd"/>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البحث عن المنتج خارج تطبيق تيك توك</w:t>
      </w:r>
      <w:r w:rsidR="001319D1" w:rsidRPr="00F40308">
        <w:rPr>
          <w:rFonts w:ascii="Simplified Arabic" w:hAnsi="Simplified Arabic" w:cs="Simplified Arabic"/>
          <w:sz w:val="28"/>
          <w:szCs w:val="28"/>
          <w:rtl/>
        </w:rPr>
        <w:t xml:space="preserve"> </w:t>
      </w:r>
    </w:p>
    <w:p w14:paraId="628450BD" w14:textId="286CD817" w:rsidR="0044070F" w:rsidRPr="00F40308" w:rsidRDefault="0044070F" w:rsidP="00646F40">
      <w:pPr>
        <w:numPr>
          <w:ilvl w:val="0"/>
          <w:numId w:val="6"/>
        </w:numPr>
        <w:jc w:val="right"/>
        <w:rPr>
          <w:rFonts w:ascii="Simplified Arabic" w:hAnsi="Simplified Arabic" w:cs="Simplified Arabic"/>
          <w:sz w:val="28"/>
          <w:szCs w:val="28"/>
        </w:rPr>
      </w:pPr>
      <w:proofErr w:type="gramStart"/>
      <w:r w:rsidRPr="00F40308">
        <w:rPr>
          <w:rFonts w:ascii="Simplified Arabic" w:hAnsi="Simplified Arabic" w:cs="Simplified Arabic"/>
          <w:sz w:val="28"/>
          <w:szCs w:val="28"/>
        </w:rPr>
        <w:t>[ ]</w:t>
      </w:r>
      <w:proofErr w:type="gramEnd"/>
      <w:r w:rsidRPr="00F40308">
        <w:rPr>
          <w:rFonts w:ascii="Simplified Arabic" w:hAnsi="Simplified Arabic" w:cs="Simplified Arabic"/>
          <w:sz w:val="28"/>
          <w:szCs w:val="28"/>
        </w:rPr>
        <w:t xml:space="preserve"> </w:t>
      </w:r>
      <w:r w:rsidRPr="00F40308">
        <w:rPr>
          <w:rFonts w:ascii="Simplified Arabic" w:hAnsi="Simplified Arabic" w:cs="Simplified Arabic"/>
          <w:sz w:val="28"/>
          <w:szCs w:val="28"/>
          <w:rtl/>
        </w:rPr>
        <w:t xml:space="preserve">المشاهدة فقط دون أي </w:t>
      </w:r>
      <w:r w:rsidR="001319D1" w:rsidRPr="00F40308">
        <w:rPr>
          <w:rFonts w:ascii="Simplified Arabic" w:hAnsi="Simplified Arabic" w:cs="Simplified Arabic"/>
          <w:sz w:val="28"/>
          <w:szCs w:val="28"/>
          <w:rtl/>
        </w:rPr>
        <w:t xml:space="preserve">تفاعل </w:t>
      </w:r>
    </w:p>
    <w:p w14:paraId="176B401E" w14:textId="77777777" w:rsidR="00822E47" w:rsidRPr="00F40308" w:rsidRDefault="00822E47" w:rsidP="00F40308">
      <w:pPr>
        <w:rPr>
          <w:rFonts w:ascii="Simplified Arabic" w:hAnsi="Simplified Arabic" w:cs="Simplified Arabic"/>
          <w:sz w:val="28"/>
          <w:szCs w:val="28"/>
          <w:rtl/>
        </w:rPr>
      </w:pPr>
    </w:p>
    <w:p w14:paraId="001E9034" w14:textId="41B1B50F" w:rsidR="00E16793" w:rsidRPr="00F40308" w:rsidRDefault="004D1021" w:rsidP="00F40308">
      <w:pPr>
        <w:jc w:val="right"/>
        <w:rPr>
          <w:rFonts w:ascii="Simplified Arabic" w:hAnsi="Simplified Arabic" w:cs="Simplified Arabic"/>
          <w:b/>
          <w:bCs/>
          <w:sz w:val="28"/>
          <w:szCs w:val="28"/>
        </w:rPr>
      </w:pPr>
      <w:r w:rsidRPr="00F40308">
        <w:rPr>
          <w:rFonts w:ascii="Simplified Arabic" w:hAnsi="Simplified Arabic" w:cs="Simplified Arabic"/>
          <w:b/>
          <w:bCs/>
          <w:sz w:val="28"/>
          <w:szCs w:val="28"/>
          <w:rtl/>
        </w:rPr>
        <w:t>القسم الثالث: خصائص المحتوى التسويقي عبر تيك توك</w:t>
      </w:r>
    </w:p>
    <w:p w14:paraId="080807A6" w14:textId="77777777" w:rsidR="00E16793" w:rsidRPr="00F40308" w:rsidRDefault="004D1021" w:rsidP="004D1021">
      <w:pPr>
        <w:jc w:val="right"/>
        <w:rPr>
          <w:rFonts w:ascii="Simplified Arabic" w:hAnsi="Simplified Arabic" w:cs="Simplified Arabic"/>
          <w:i/>
          <w:iCs/>
          <w:sz w:val="28"/>
          <w:szCs w:val="28"/>
          <w:rtl/>
        </w:rPr>
      </w:pPr>
      <w:r w:rsidRPr="00F40308">
        <w:rPr>
          <w:rFonts w:ascii="Simplified Arabic" w:hAnsi="Simplified Arabic" w:cs="Simplified Arabic"/>
          <w:i/>
          <w:iCs/>
          <w:sz w:val="28"/>
          <w:szCs w:val="28"/>
          <w:rtl/>
        </w:rPr>
        <w:t>التعليمات: دعي في ذهنك استخدامك للمنصة، وحددي مدى موافقتك على العبارات التالية وفق</w:t>
      </w:r>
    </w:p>
    <w:p w14:paraId="427DA9D0" w14:textId="0DA37E3D" w:rsidR="004D1021" w:rsidRPr="00F40308" w:rsidRDefault="004D1021" w:rsidP="004D1021">
      <w:pPr>
        <w:jc w:val="right"/>
        <w:rPr>
          <w:rFonts w:ascii="Simplified Arabic" w:hAnsi="Simplified Arabic" w:cs="Simplified Arabic"/>
          <w:i/>
          <w:iCs/>
          <w:sz w:val="28"/>
          <w:szCs w:val="28"/>
          <w:rtl/>
        </w:rPr>
      </w:pPr>
      <w:r w:rsidRPr="00F40308">
        <w:rPr>
          <w:rFonts w:ascii="Simplified Arabic" w:hAnsi="Simplified Arabic" w:cs="Simplified Arabic"/>
          <w:i/>
          <w:iCs/>
          <w:sz w:val="28"/>
          <w:szCs w:val="28"/>
          <w:rtl/>
        </w:rPr>
        <w:t xml:space="preserve"> مقياس ليكرت </w:t>
      </w:r>
      <w:r w:rsidR="00E16793" w:rsidRPr="00F40308">
        <w:rPr>
          <w:rFonts w:ascii="Simplified Arabic" w:hAnsi="Simplified Arabic" w:cs="Simplified Arabic"/>
          <w:i/>
          <w:iCs/>
          <w:sz w:val="28"/>
          <w:szCs w:val="28"/>
          <w:rtl/>
        </w:rPr>
        <w:t>الثلاثي:</w:t>
      </w:r>
    </w:p>
    <w:p w14:paraId="1EE03FAB" w14:textId="77777777" w:rsidR="00E16793" w:rsidRPr="00F40308" w:rsidRDefault="00E16793" w:rsidP="004D1021">
      <w:pPr>
        <w:jc w:val="right"/>
        <w:rPr>
          <w:rFonts w:ascii="Simplified Arabic" w:hAnsi="Simplified Arabic" w:cs="Simplified Arabic"/>
          <w:sz w:val="28"/>
          <w:szCs w:val="28"/>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583"/>
        <w:gridCol w:w="5082"/>
        <w:gridCol w:w="939"/>
        <w:gridCol w:w="921"/>
        <w:gridCol w:w="1099"/>
      </w:tblGrid>
      <w:tr w:rsidR="004D1021" w:rsidRPr="00F40308" w14:paraId="5BE68339" w14:textId="77777777" w:rsidTr="008C4C59">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E86681"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lastRenderedPageBreak/>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B149D1"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العبارات التقريرية لخصائص المحتوى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69A06F"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3C7D11"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96DE99"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معارض</w:t>
            </w:r>
          </w:p>
        </w:tc>
      </w:tr>
      <w:tr w:rsidR="004D1021" w:rsidRPr="00F40308" w14:paraId="2FEDE4BE" w14:textId="77777777" w:rsidTr="008C4C5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451446"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2790DB"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tl/>
              </w:rPr>
              <w:t>يُبرز التصوير القريب في مقاطع تيك توك تفاصيل وملمس منتجات التجميل بدقة</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ECE9B7"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EE83F"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B09FC3"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4D1021" w:rsidRPr="00F40308" w14:paraId="54A46F0B" w14:textId="77777777" w:rsidTr="008C4C5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6D0BE3"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6DEC83"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tl/>
              </w:rPr>
              <w:t>يتسم المحتوى التسويقي الناجح على تيك توك بالعفوية والبعد عن التكلف الإعلاني</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1750C0"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81DD00"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07F73C"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4D1021" w:rsidRPr="00F40308" w14:paraId="5A3840CC" w14:textId="77777777" w:rsidTr="008C4C5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44E651"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448BCA"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tl/>
              </w:rPr>
              <w:t>تسهم مقاطع تجارب (قبل وبعد الاستخدام) في إقناعي بفعالية منتجات العناية</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B3A078"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1FFE81"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734559"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4D1021" w:rsidRPr="00F40308" w14:paraId="34B964C5" w14:textId="77777777" w:rsidTr="008C4C5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1AA74E"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9122F9"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tl/>
              </w:rPr>
              <w:t>يقدم المحتوى التعليمي عبر المنصة شرحاً واضحاً لمكونات المنتجات وخصائصها</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F75072"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D602C7"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354C35"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4D1021" w:rsidRPr="00F40308" w14:paraId="3DA654CD" w14:textId="77777777" w:rsidTr="008C4C5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5BB966"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E4641C" w14:textId="77777777" w:rsidR="004D1021" w:rsidRPr="00F40308" w:rsidRDefault="004D1021" w:rsidP="004D1021">
            <w:pPr>
              <w:jc w:val="right"/>
              <w:rPr>
                <w:rFonts w:ascii="Simplified Arabic" w:hAnsi="Simplified Arabic" w:cs="Simplified Arabic"/>
                <w:sz w:val="28"/>
                <w:szCs w:val="28"/>
              </w:rPr>
            </w:pPr>
            <w:r w:rsidRPr="00F40308">
              <w:rPr>
                <w:rFonts w:ascii="Simplified Arabic" w:hAnsi="Simplified Arabic" w:cs="Simplified Arabic"/>
                <w:sz w:val="28"/>
                <w:szCs w:val="28"/>
                <w:rtl/>
              </w:rPr>
              <w:t>تعزز مراجعات المؤثرين الموثوقة شعور الطمأنينة لدَيّ تجاه المنتجات المعلن عنها</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E148C8"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B20CDB"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A3EC20" w14:textId="77777777" w:rsidR="004D1021" w:rsidRPr="00F40308" w:rsidRDefault="004D1021" w:rsidP="004D10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bl>
    <w:p w14:paraId="5AEDAA7A" w14:textId="77777777" w:rsidR="00E16793" w:rsidRPr="00F40308" w:rsidRDefault="00E16793" w:rsidP="00F40308">
      <w:pPr>
        <w:rPr>
          <w:rFonts w:ascii="Simplified Arabic" w:hAnsi="Simplified Arabic" w:cs="Simplified Arabic"/>
          <w:sz w:val="28"/>
          <w:szCs w:val="28"/>
          <w:rtl/>
        </w:rPr>
      </w:pPr>
    </w:p>
    <w:p w14:paraId="4ECDC2E3" w14:textId="77777777" w:rsidR="00F34F40" w:rsidRPr="00F40308" w:rsidRDefault="00F34F40" w:rsidP="00F34F40">
      <w:pPr>
        <w:jc w:val="right"/>
        <w:rPr>
          <w:rFonts w:ascii="Simplified Arabic" w:hAnsi="Simplified Arabic" w:cs="Simplified Arabic"/>
          <w:b/>
          <w:bCs/>
          <w:sz w:val="28"/>
          <w:szCs w:val="28"/>
          <w:rtl/>
        </w:rPr>
      </w:pPr>
      <w:r w:rsidRPr="00F40308">
        <w:rPr>
          <w:rFonts w:ascii="Simplified Arabic" w:hAnsi="Simplified Arabic" w:cs="Simplified Arabic"/>
          <w:b/>
          <w:bCs/>
          <w:sz w:val="28"/>
          <w:szCs w:val="28"/>
          <w:rtl/>
        </w:rPr>
        <w:t>القسم الرابع: السلوك الشرائي الفعلي (التكراري والاعتيادي)</w:t>
      </w:r>
    </w:p>
    <w:p w14:paraId="3731FD6D" w14:textId="77777777" w:rsidR="00E16793" w:rsidRPr="00F40308" w:rsidRDefault="00E16793" w:rsidP="00F34F40">
      <w:pPr>
        <w:jc w:val="right"/>
        <w:rPr>
          <w:rFonts w:ascii="Simplified Arabic" w:hAnsi="Simplified Arabic" w:cs="Simplified Arabic"/>
          <w:b/>
          <w:bCs/>
          <w:sz w:val="28"/>
          <w:szCs w:val="28"/>
        </w:rPr>
      </w:pPr>
    </w:p>
    <w:p w14:paraId="46BA668A"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i/>
          <w:iCs/>
          <w:sz w:val="28"/>
          <w:szCs w:val="28"/>
          <w:rtl/>
        </w:rPr>
        <w:t>التعليمات: حددي مدى موافقتك على العبارات التالية التي تقيس سلوكك الشرائي الفعلي</w:t>
      </w:r>
      <w:r w:rsidRPr="00F40308">
        <w:rPr>
          <w:rFonts w:ascii="Simplified Arabic" w:hAnsi="Simplified Arabic" w:cs="Simplified Arabic"/>
          <w:i/>
          <w:iCs/>
          <w:sz w:val="28"/>
          <w:szCs w:val="28"/>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583"/>
        <w:gridCol w:w="5082"/>
        <w:gridCol w:w="939"/>
        <w:gridCol w:w="921"/>
        <w:gridCol w:w="1099"/>
      </w:tblGrid>
      <w:tr w:rsidR="00F34F40" w:rsidRPr="00F40308" w14:paraId="60FDF569" w14:textId="77777777" w:rsidTr="00F34F40">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CA16F"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lastRenderedPageBreak/>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CA0F58"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العبارات التقريرية للسلوك الفعلي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BB6BBA"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20805C"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E90F55"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معارض</w:t>
            </w:r>
          </w:p>
        </w:tc>
      </w:tr>
      <w:tr w:rsidR="00F34F40" w:rsidRPr="00F40308" w14:paraId="6E28115B" w14:textId="77777777" w:rsidTr="00F34F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BCAC91"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sz w:val="28"/>
                <w:szCs w:val="28"/>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34EDFA"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sz w:val="28"/>
                <w:szCs w:val="28"/>
                <w:rtl/>
              </w:rPr>
              <w:t>سبق أن اشتريت منتجاً تجميلياً معتمداً على توصيات مقاطع تيك توك خلال العام الماضي</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9A453E"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5F48EB"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7D40B3"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F34F40" w:rsidRPr="00F40308" w14:paraId="009DEC85" w14:textId="77777777" w:rsidTr="00F34F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2EB357"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sz w:val="28"/>
                <w:szCs w:val="28"/>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A2DE02"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sz w:val="28"/>
                <w:szCs w:val="28"/>
                <w:rtl/>
              </w:rPr>
              <w:t>أحرص على تكرار شراء منتجات العناية التي تثبت جودتها عبر تجارب مستخدمات المنصة</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2BBE8F"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3A2089"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FEDE2B"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F34F40" w:rsidRPr="00F40308" w14:paraId="35492B6F" w14:textId="77777777" w:rsidTr="00F34F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875613"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sz w:val="28"/>
                <w:szCs w:val="28"/>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FDF3BD"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sz w:val="28"/>
                <w:szCs w:val="28"/>
                <w:rtl/>
              </w:rPr>
              <w:t>أعتمد بانتظام على منصة تيك توك كمصدر أساسي لاختيار منتجات التجميل قبل قرار الشراء</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7C80FC"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6D2FF7"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D610A4"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F34F40" w:rsidRPr="00F40308" w14:paraId="2B03D2A0" w14:textId="77777777" w:rsidTr="00F34F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142295"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sz w:val="28"/>
                <w:szCs w:val="28"/>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7F7F20" w14:textId="77777777" w:rsidR="00F34F40" w:rsidRPr="00F40308" w:rsidRDefault="00F34F40" w:rsidP="00F34F40">
            <w:pPr>
              <w:jc w:val="right"/>
              <w:rPr>
                <w:rFonts w:ascii="Simplified Arabic" w:hAnsi="Simplified Arabic" w:cs="Simplified Arabic"/>
                <w:sz w:val="28"/>
                <w:szCs w:val="28"/>
              </w:rPr>
            </w:pPr>
            <w:r w:rsidRPr="00F40308">
              <w:rPr>
                <w:rFonts w:ascii="Simplified Arabic" w:hAnsi="Simplified Arabic" w:cs="Simplified Arabic"/>
                <w:sz w:val="28"/>
                <w:szCs w:val="28"/>
                <w:rtl/>
              </w:rPr>
              <w:t>أخصص جزءاً دورياً من ميزانيتي لشراء منتجات تجميلية شاهدت إعلاناتها الرقمية مؤخراً</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3CD607"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EB977E"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1FAB85" w14:textId="77777777" w:rsidR="00F34F40" w:rsidRPr="00F40308" w:rsidRDefault="00F34F40" w:rsidP="00F34F40">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bl>
    <w:p w14:paraId="3C2B1010" w14:textId="77777777" w:rsidR="00DC2621" w:rsidRPr="00F40308" w:rsidRDefault="00DC2621" w:rsidP="00DC2621">
      <w:pPr>
        <w:rPr>
          <w:rFonts w:ascii="Simplified Arabic" w:hAnsi="Simplified Arabic" w:cs="Simplified Arabic"/>
          <w:sz w:val="28"/>
          <w:szCs w:val="28"/>
          <w:rtl/>
        </w:rPr>
      </w:pPr>
    </w:p>
    <w:p w14:paraId="327F4219" w14:textId="77777777" w:rsidR="00DC2621" w:rsidRPr="00F40308" w:rsidRDefault="00DC2621" w:rsidP="00F40308">
      <w:pPr>
        <w:rPr>
          <w:rFonts w:ascii="Simplified Arabic" w:hAnsi="Simplified Arabic" w:cs="Simplified Arabic"/>
          <w:sz w:val="28"/>
          <w:szCs w:val="28"/>
          <w:rtl/>
        </w:rPr>
      </w:pPr>
    </w:p>
    <w:p w14:paraId="3CBD0CCE" w14:textId="77777777" w:rsidR="00DC2621" w:rsidRPr="00F40308" w:rsidRDefault="00DC2621" w:rsidP="004D1021">
      <w:pPr>
        <w:jc w:val="right"/>
        <w:rPr>
          <w:rFonts w:ascii="Simplified Arabic" w:hAnsi="Simplified Arabic" w:cs="Simplified Arabic"/>
          <w:sz w:val="28"/>
          <w:szCs w:val="28"/>
          <w:rtl/>
        </w:rPr>
      </w:pPr>
    </w:p>
    <w:p w14:paraId="46830B31" w14:textId="77777777" w:rsidR="00DC2621" w:rsidRPr="00F40308" w:rsidRDefault="00DC2621" w:rsidP="00DC2621">
      <w:pPr>
        <w:jc w:val="right"/>
        <w:rPr>
          <w:rFonts w:ascii="Simplified Arabic" w:hAnsi="Simplified Arabic" w:cs="Simplified Arabic"/>
          <w:b/>
          <w:bCs/>
          <w:sz w:val="28"/>
          <w:szCs w:val="28"/>
        </w:rPr>
      </w:pPr>
      <w:r w:rsidRPr="00F40308">
        <w:rPr>
          <w:rFonts w:ascii="Simplified Arabic" w:hAnsi="Simplified Arabic" w:cs="Simplified Arabic"/>
          <w:b/>
          <w:bCs/>
          <w:sz w:val="28"/>
          <w:szCs w:val="28"/>
          <w:rtl/>
        </w:rPr>
        <w:t>القسم الخامس: السلوك الشرائي الاندفاعي</w:t>
      </w:r>
    </w:p>
    <w:p w14:paraId="2C513DFB"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i/>
          <w:iCs/>
          <w:sz w:val="28"/>
          <w:szCs w:val="28"/>
          <w:rtl/>
        </w:rPr>
        <w:t>التعليمات: حددي مدى موافقتك على العبارات التالية التي تقيس سلوكك الشرائي الاندفاعي (السريع والفوري)</w:t>
      </w:r>
      <w:r w:rsidRPr="00F40308">
        <w:rPr>
          <w:rFonts w:ascii="Simplified Arabic" w:hAnsi="Simplified Arabic" w:cs="Simplified Arabic"/>
          <w:i/>
          <w:iCs/>
          <w:sz w:val="28"/>
          <w:szCs w:val="28"/>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583"/>
        <w:gridCol w:w="5082"/>
        <w:gridCol w:w="939"/>
        <w:gridCol w:w="921"/>
        <w:gridCol w:w="1099"/>
      </w:tblGrid>
      <w:tr w:rsidR="00DC2621" w:rsidRPr="00F40308" w14:paraId="00E7A3C2" w14:textId="77777777" w:rsidTr="00DC2621">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C37E3B"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lastRenderedPageBreak/>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CE722E"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العبارات التقريرية للسلوك الاندفاعي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FF12E6"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84C045"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0F22F"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b/>
                <w:bCs/>
                <w:sz w:val="28"/>
                <w:szCs w:val="28"/>
                <w:rtl/>
              </w:rPr>
              <w:t>معارض</w:t>
            </w:r>
          </w:p>
        </w:tc>
      </w:tr>
      <w:tr w:rsidR="00DC2621" w:rsidRPr="00F40308" w14:paraId="1C11F33B" w14:textId="77777777" w:rsidTr="00DC262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82032C"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sz w:val="28"/>
                <w:szCs w:val="28"/>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C08395" w14:textId="04F0FA8A"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sz w:val="28"/>
                <w:szCs w:val="28"/>
                <w:rtl/>
              </w:rPr>
              <w:t>أدفع أحياناً لشراء منتجات تجميلية فور مشاهدة مقطع "</w:t>
            </w:r>
            <w:r w:rsidR="007D2EE5">
              <w:rPr>
                <w:rFonts w:ascii="Simplified Arabic" w:hAnsi="Simplified Arabic" w:cs="Simplified Arabic" w:hint="cs"/>
                <w:sz w:val="28"/>
                <w:szCs w:val="28"/>
                <w:rtl/>
              </w:rPr>
              <w:t>الرائج</w:t>
            </w:r>
            <w:r w:rsidRPr="00F40308">
              <w:rPr>
                <w:rFonts w:ascii="Simplified Arabic" w:hAnsi="Simplified Arabic" w:cs="Simplified Arabic"/>
                <w:sz w:val="28"/>
                <w:szCs w:val="28"/>
                <w:rtl/>
              </w:rPr>
              <w:t>" حماسي دون تخطيط مسبق</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84ACD8"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E79968"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F51ACC"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DC2621" w:rsidRPr="00F40308" w14:paraId="3B2A3428" w14:textId="77777777" w:rsidTr="00DC262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ACE04B"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sz w:val="28"/>
                <w:szCs w:val="28"/>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25907C"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sz w:val="28"/>
                <w:szCs w:val="28"/>
                <w:rtl/>
              </w:rPr>
              <w:t>تدفعني العروض السريعة وحماس المؤثرين إلى اتخاذ قرار شراء فوري للمنتج</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24CCF9"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D843D3"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EC78D"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DC2621" w:rsidRPr="00F40308" w14:paraId="09D17AE5" w14:textId="77777777" w:rsidTr="00DC262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1FA464"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sz w:val="28"/>
                <w:szCs w:val="28"/>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F28392"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sz w:val="28"/>
                <w:szCs w:val="28"/>
                <w:rtl/>
              </w:rPr>
              <w:t>أشتري بعض منتجات العناية بشكل اندفاعي لمجرد الرغبة الملحة في التجربة الفورية</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AE3973"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DEE093"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5A1B2E"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r w:rsidR="00DC2621" w:rsidRPr="00F40308" w14:paraId="135E848F" w14:textId="77777777" w:rsidTr="00DC262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646C19"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sz w:val="28"/>
                <w:szCs w:val="28"/>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93CACE" w14:textId="77777777" w:rsidR="00DC2621" w:rsidRPr="00F40308" w:rsidRDefault="00DC2621" w:rsidP="00DC2621">
            <w:pPr>
              <w:jc w:val="right"/>
              <w:rPr>
                <w:rFonts w:ascii="Simplified Arabic" w:hAnsi="Simplified Arabic" w:cs="Simplified Arabic"/>
                <w:sz w:val="28"/>
                <w:szCs w:val="28"/>
              </w:rPr>
            </w:pPr>
            <w:r w:rsidRPr="00F40308">
              <w:rPr>
                <w:rFonts w:ascii="Simplified Arabic" w:hAnsi="Simplified Arabic" w:cs="Simplified Arabic"/>
                <w:sz w:val="28"/>
                <w:szCs w:val="28"/>
                <w:rtl/>
              </w:rPr>
              <w:t>أنقاد أحياناً لشراء سلع تجميلية مفاجئة عبر الروابط المباشرة في تيك توك تحت تأثير اللحظة</w:t>
            </w:r>
            <w:r w:rsidRPr="00F40308">
              <w:rPr>
                <w:rFonts w:ascii="Simplified Arabic" w:hAnsi="Simplified Arabic" w:cs="Simplified Arabic"/>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D824DD"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0B1EEF"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AE78D5" w14:textId="77777777" w:rsidR="00DC2621" w:rsidRPr="00F40308" w:rsidRDefault="00DC2621" w:rsidP="00DC2621">
            <w:pPr>
              <w:jc w:val="right"/>
              <w:rPr>
                <w:rFonts w:ascii="Simplified Arabic" w:hAnsi="Simplified Arabic" w:cs="Simplified Arabic"/>
                <w:sz w:val="28"/>
                <w:szCs w:val="28"/>
              </w:rPr>
            </w:pPr>
            <w:r w:rsidRPr="00F40308">
              <w:rPr>
                <w:rFonts w:ascii="Times New Roman" w:hAnsi="Times New Roman" w:cs="Times New Roman"/>
                <w:sz w:val="28"/>
                <w:szCs w:val="28"/>
              </w:rPr>
              <w:t>○</w:t>
            </w:r>
          </w:p>
        </w:tc>
      </w:tr>
    </w:tbl>
    <w:p w14:paraId="54465D7A" w14:textId="77777777" w:rsidR="00822E47" w:rsidRPr="00F40308" w:rsidRDefault="00822E47" w:rsidP="00F40308">
      <w:pPr>
        <w:rPr>
          <w:rFonts w:ascii="Simplified Arabic" w:hAnsi="Simplified Arabic" w:cs="Simplified Arabic"/>
          <w:sz w:val="28"/>
          <w:szCs w:val="28"/>
          <w:rtl/>
        </w:rPr>
      </w:pPr>
    </w:p>
    <w:p w14:paraId="7703964F" w14:textId="537A4790" w:rsidR="003C35FF" w:rsidRPr="00F40308" w:rsidRDefault="003C35FF" w:rsidP="00E16793">
      <w:pPr>
        <w:jc w:val="right"/>
        <w:rPr>
          <w:rFonts w:ascii="Simplified Arabic" w:hAnsi="Simplified Arabic" w:cs="Simplified Arabic"/>
          <w:b/>
          <w:bCs/>
          <w:sz w:val="28"/>
          <w:szCs w:val="28"/>
        </w:rPr>
      </w:pPr>
      <w:r w:rsidRPr="00F40308">
        <w:rPr>
          <w:rFonts w:ascii="Simplified Arabic" w:hAnsi="Simplified Arabic" w:cs="Simplified Arabic"/>
          <w:b/>
          <w:bCs/>
          <w:sz w:val="28"/>
          <w:szCs w:val="28"/>
          <w:rtl/>
        </w:rPr>
        <w:t>القسم السادس: البيانات الديموغرافية (الخصائص الشخصية)</w:t>
      </w:r>
    </w:p>
    <w:p w14:paraId="348FD4C2" w14:textId="3613B887" w:rsidR="003C35FF" w:rsidRPr="00F40308" w:rsidRDefault="00E16793" w:rsidP="003C35FF">
      <w:pPr>
        <w:ind w:left="360"/>
        <w:jc w:val="right"/>
        <w:rPr>
          <w:rFonts w:ascii="Simplified Arabic" w:hAnsi="Simplified Arabic" w:cs="Simplified Arabic"/>
          <w:sz w:val="28"/>
          <w:szCs w:val="28"/>
        </w:rPr>
      </w:pPr>
      <w:r w:rsidRPr="00F40308">
        <w:rPr>
          <w:rFonts w:ascii="Simplified Arabic" w:hAnsi="Simplified Arabic" w:cs="Simplified Arabic"/>
          <w:b/>
          <w:bCs/>
          <w:sz w:val="28"/>
          <w:szCs w:val="28"/>
          <w:rtl/>
        </w:rPr>
        <w:t xml:space="preserve">- </w:t>
      </w:r>
      <w:r w:rsidR="003C35FF" w:rsidRPr="00F40308">
        <w:rPr>
          <w:rFonts w:ascii="Simplified Arabic" w:hAnsi="Simplified Arabic" w:cs="Simplified Arabic"/>
          <w:b/>
          <w:bCs/>
          <w:sz w:val="28"/>
          <w:szCs w:val="28"/>
          <w:rtl/>
        </w:rPr>
        <w:t xml:space="preserve">الفئة </w:t>
      </w:r>
      <w:r w:rsidR="001C4D95" w:rsidRPr="00F40308">
        <w:rPr>
          <w:rFonts w:ascii="Simplified Arabic" w:hAnsi="Simplified Arabic" w:cs="Simplified Arabic"/>
          <w:b/>
          <w:bCs/>
          <w:sz w:val="28"/>
          <w:szCs w:val="28"/>
          <w:rtl/>
        </w:rPr>
        <w:t>العمرية:</w:t>
      </w:r>
    </w:p>
    <w:p w14:paraId="0CE1D412" w14:textId="3A898CC9" w:rsidR="003C35FF" w:rsidRPr="00F40308" w:rsidRDefault="004B4A8E" w:rsidP="004B4A8E">
      <w:pPr>
        <w:ind w:left="1080"/>
        <w:jc w:val="right"/>
        <w:rPr>
          <w:rFonts w:ascii="Simplified Arabic" w:hAnsi="Simplified Arabic" w:cs="Simplified Arabic"/>
          <w:sz w:val="28"/>
          <w:szCs w:val="28"/>
        </w:rPr>
      </w:pPr>
      <w:r w:rsidRPr="00F40308">
        <w:rPr>
          <w:rFonts w:ascii="Simplified Arabic" w:hAnsi="Simplified Arabic" w:cs="Simplified Arabic"/>
          <w:noProof/>
          <w:sz w:val="28"/>
          <w:szCs w:val="28"/>
          <w:rtl/>
          <w:lang w:val="ar-SA"/>
        </w:rPr>
        <mc:AlternateContent>
          <mc:Choice Requires="wps">
            <w:drawing>
              <wp:anchor distT="0" distB="0" distL="114300" distR="114300" simplePos="0" relativeHeight="251662336" behindDoc="0" locked="0" layoutInCell="1" allowOverlap="1" wp14:anchorId="49EAD442" wp14:editId="128CF288">
                <wp:simplePos x="0" y="0"/>
                <wp:positionH relativeFrom="column">
                  <wp:posOffset>5630594</wp:posOffset>
                </wp:positionH>
                <wp:positionV relativeFrom="paragraph">
                  <wp:posOffset>67066</wp:posOffset>
                </wp:positionV>
                <wp:extent cx="133643" cy="133643"/>
                <wp:effectExtent l="0" t="0" r="19050" b="19050"/>
                <wp:wrapNone/>
                <wp:docPr id="122658101" name="قوس متوسط مزدوج 14"/>
                <wp:cNvGraphicFramePr/>
                <a:graphic xmlns:a="http://schemas.openxmlformats.org/drawingml/2006/main">
                  <a:graphicData uri="http://schemas.microsoft.com/office/word/2010/wordprocessingShape">
                    <wps:wsp>
                      <wps:cNvSpPr/>
                      <wps:spPr>
                        <a:xfrm>
                          <a:off x="0" y="0"/>
                          <a:ext cx="133643" cy="133643"/>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7F96FD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4" o:spid="_x0000_s1026" type="#_x0000_t185" style="position:absolute;margin-left:443.35pt;margin-top:5.3pt;width:10.5pt;height:1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" strokecolor="#156082 [3204]" strokeweight="1.5pt">
                <v:stroke joinstyle="miter"/>
              </v:shape>
            </w:pict>
          </mc:Fallback>
        </mc:AlternateContent>
      </w:r>
      <w:r w:rsidR="003C35FF" w:rsidRPr="00F40308">
        <w:rPr>
          <w:rFonts w:ascii="Simplified Arabic" w:hAnsi="Simplified Arabic" w:cs="Simplified Arabic"/>
          <w:sz w:val="28"/>
          <w:szCs w:val="28"/>
          <w:rtl/>
        </w:rPr>
        <w:t>من 18 إلى 35 سنة</w:t>
      </w:r>
    </w:p>
    <w:p w14:paraId="5E57C966" w14:textId="4041A876" w:rsidR="007A5B43" w:rsidRDefault="004B4A8E" w:rsidP="007A5B43">
      <w:pPr>
        <w:ind w:left="1080"/>
        <w:jc w:val="right"/>
        <w:rPr>
          <w:rFonts w:ascii="Simplified Arabic" w:hAnsi="Simplified Arabic" w:cs="Simplified Arabic"/>
          <w:sz w:val="28"/>
          <w:szCs w:val="28"/>
          <w:rtl/>
        </w:rPr>
      </w:pPr>
      <w:r w:rsidRPr="00F40308">
        <w:rPr>
          <w:rFonts w:ascii="Simplified Arabic" w:hAnsi="Simplified Arabic" w:cs="Simplified Arabic"/>
          <w:noProof/>
          <w:sz w:val="28"/>
          <w:szCs w:val="28"/>
          <w:rtl/>
          <w:lang w:val="ar-SA"/>
        </w:rPr>
        <mc:AlternateContent>
          <mc:Choice Requires="wps">
            <w:drawing>
              <wp:anchor distT="0" distB="0" distL="114300" distR="114300" simplePos="0" relativeHeight="251663360" behindDoc="0" locked="0" layoutInCell="1" allowOverlap="1" wp14:anchorId="33662012" wp14:editId="44410328">
                <wp:simplePos x="0" y="0"/>
                <wp:positionH relativeFrom="column">
                  <wp:posOffset>5609492</wp:posOffset>
                </wp:positionH>
                <wp:positionV relativeFrom="paragraph">
                  <wp:posOffset>102040</wp:posOffset>
                </wp:positionV>
                <wp:extent cx="161779" cy="119575"/>
                <wp:effectExtent l="0" t="0" r="10160" b="13970"/>
                <wp:wrapNone/>
                <wp:docPr id="837594593" name="قوس متوسط مزدوج 15"/>
                <wp:cNvGraphicFramePr/>
                <a:graphic xmlns:a="http://schemas.openxmlformats.org/drawingml/2006/main">
                  <a:graphicData uri="http://schemas.microsoft.com/office/word/2010/wordprocessingShape">
                    <wps:wsp>
                      <wps:cNvSpPr/>
                      <wps:spPr>
                        <a:xfrm>
                          <a:off x="0" y="0"/>
                          <a:ext cx="161779" cy="119575"/>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A716FC" id="قوس متوسط مزدوج 15" o:spid="_x0000_s1026" type="#_x0000_t185" style="position:absolute;margin-left:441.7pt;margin-top:8.05pt;width:12.75pt;height:9.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" strokecolor="#156082 [3204]" strokeweight="1.5pt">
                <v:stroke joinstyle="miter"/>
              </v:shape>
            </w:pict>
          </mc:Fallback>
        </mc:AlternateContent>
      </w:r>
      <w:r w:rsidR="003C35FF" w:rsidRPr="00F40308">
        <w:rPr>
          <w:rFonts w:ascii="Simplified Arabic" w:hAnsi="Simplified Arabic" w:cs="Simplified Arabic"/>
          <w:sz w:val="28"/>
          <w:szCs w:val="28"/>
          <w:rtl/>
        </w:rPr>
        <w:t>من 36 إلى 50 سنة</w:t>
      </w:r>
    </w:p>
    <w:p w14:paraId="4D0D79A2" w14:textId="5C23A402" w:rsidR="003C35FF" w:rsidRDefault="004B4A8E" w:rsidP="00F40308">
      <w:pPr>
        <w:ind w:left="1080"/>
        <w:jc w:val="right"/>
        <w:rPr>
          <w:rFonts w:ascii="Simplified Arabic" w:hAnsi="Simplified Arabic" w:cs="Simplified Arabic"/>
          <w:sz w:val="28"/>
          <w:szCs w:val="28"/>
          <w:rtl/>
        </w:rPr>
      </w:pPr>
      <w:r w:rsidRPr="00F40308">
        <w:rPr>
          <w:rFonts w:ascii="Simplified Arabic" w:hAnsi="Simplified Arabic" w:cs="Simplified Arabic"/>
          <w:noProof/>
          <w:sz w:val="28"/>
          <w:szCs w:val="28"/>
        </w:rPr>
        <mc:AlternateContent>
          <mc:Choice Requires="wps">
            <w:drawing>
              <wp:anchor distT="0" distB="0" distL="114300" distR="114300" simplePos="0" relativeHeight="251664384" behindDoc="0" locked="0" layoutInCell="1" allowOverlap="1" wp14:anchorId="1ED02354" wp14:editId="0D22E569">
                <wp:simplePos x="0" y="0"/>
                <wp:positionH relativeFrom="column">
                  <wp:posOffset>5581357</wp:posOffset>
                </wp:positionH>
                <wp:positionV relativeFrom="paragraph">
                  <wp:posOffset>51972</wp:posOffset>
                </wp:positionV>
                <wp:extent cx="182587" cy="147711"/>
                <wp:effectExtent l="0" t="0" r="27305" b="24130"/>
                <wp:wrapNone/>
                <wp:docPr id="581754301" name="قوس متوسط مزدوج 16"/>
                <wp:cNvGraphicFramePr/>
                <a:graphic xmlns:a="http://schemas.openxmlformats.org/drawingml/2006/main">
                  <a:graphicData uri="http://schemas.microsoft.com/office/word/2010/wordprocessingShape">
                    <wps:wsp>
                      <wps:cNvSpPr/>
                      <wps:spPr>
                        <a:xfrm>
                          <a:off x="0" y="0"/>
                          <a:ext cx="182587" cy="147711"/>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C60DB4" id="قوس متوسط مزدوج 16" o:spid="_x0000_s1026" type="#_x0000_t185" style="position:absolute;margin-left:439.5pt;margin-top:4.1pt;width:14.4pt;height:11.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" strokecolor="#156082 [3204]" strokeweight="1.5pt">
                <v:stroke joinstyle="miter"/>
              </v:shape>
            </w:pict>
          </mc:Fallback>
        </mc:AlternateContent>
      </w:r>
      <w:r w:rsidR="003C35FF" w:rsidRPr="00F40308">
        <w:rPr>
          <w:rFonts w:ascii="Simplified Arabic" w:hAnsi="Simplified Arabic" w:cs="Simplified Arabic"/>
          <w:sz w:val="28"/>
          <w:szCs w:val="28"/>
        </w:rPr>
        <w:t xml:space="preserve">51 </w:t>
      </w:r>
      <w:r w:rsidR="003C35FF" w:rsidRPr="00F40308">
        <w:rPr>
          <w:rFonts w:ascii="Simplified Arabic" w:hAnsi="Simplified Arabic" w:cs="Simplified Arabic"/>
          <w:sz w:val="28"/>
          <w:szCs w:val="28"/>
          <w:rtl/>
        </w:rPr>
        <w:t>سنة فأكثر</w:t>
      </w:r>
    </w:p>
    <w:p w14:paraId="49DA1F66" w14:textId="77777777" w:rsidR="00611318" w:rsidRDefault="00611318" w:rsidP="00F40308">
      <w:pPr>
        <w:ind w:left="1080"/>
        <w:jc w:val="right"/>
        <w:rPr>
          <w:rFonts w:ascii="Simplified Arabic" w:hAnsi="Simplified Arabic" w:cs="Simplified Arabic"/>
          <w:sz w:val="28"/>
          <w:szCs w:val="28"/>
          <w:rtl/>
        </w:rPr>
      </w:pPr>
    </w:p>
    <w:p w14:paraId="481A2E0B" w14:textId="77777777" w:rsidR="00611318" w:rsidRPr="00F40308" w:rsidRDefault="00611318" w:rsidP="00F40308">
      <w:pPr>
        <w:ind w:left="1080"/>
        <w:jc w:val="right"/>
        <w:rPr>
          <w:rFonts w:ascii="Simplified Arabic" w:hAnsi="Simplified Arabic" w:cs="Simplified Arabic"/>
          <w:sz w:val="28"/>
          <w:szCs w:val="28"/>
        </w:rPr>
      </w:pPr>
    </w:p>
    <w:p w14:paraId="1DB718BE" w14:textId="3D74C037" w:rsidR="003C35FF" w:rsidRPr="00F40308" w:rsidRDefault="002B0010" w:rsidP="003C35FF">
      <w:pPr>
        <w:ind w:left="360"/>
        <w:jc w:val="right"/>
        <w:rPr>
          <w:rFonts w:ascii="Simplified Arabic" w:hAnsi="Simplified Arabic" w:cs="Simplified Arabic"/>
          <w:sz w:val="28"/>
          <w:szCs w:val="28"/>
        </w:rPr>
      </w:pPr>
      <w:r w:rsidRPr="00F40308">
        <w:rPr>
          <w:rFonts w:ascii="Simplified Arabic" w:hAnsi="Simplified Arabic" w:cs="Simplified Arabic"/>
          <w:b/>
          <w:bCs/>
          <w:noProof/>
          <w:sz w:val="28"/>
          <w:szCs w:val="28"/>
          <w:rtl/>
          <w:lang w:val="ar-SA"/>
        </w:rPr>
        <w:lastRenderedPageBreak/>
        <mc:AlternateContent>
          <mc:Choice Requires="wps">
            <w:drawing>
              <wp:anchor distT="0" distB="0" distL="114300" distR="114300" simplePos="0" relativeHeight="251659264" behindDoc="0" locked="0" layoutInCell="1" allowOverlap="1" wp14:anchorId="2A620775" wp14:editId="19A400F5">
                <wp:simplePos x="0" y="0"/>
                <wp:positionH relativeFrom="column">
                  <wp:posOffset>5581357</wp:posOffset>
                </wp:positionH>
                <wp:positionV relativeFrom="paragraph">
                  <wp:posOffset>349348</wp:posOffset>
                </wp:positionV>
                <wp:extent cx="196948" cy="182880"/>
                <wp:effectExtent l="0" t="0" r="12700" b="26670"/>
                <wp:wrapNone/>
                <wp:docPr id="661477567" name="قوس متوسط مزدوج 11"/>
                <wp:cNvGraphicFramePr/>
                <a:graphic xmlns:a="http://schemas.openxmlformats.org/drawingml/2006/main">
                  <a:graphicData uri="http://schemas.microsoft.com/office/word/2010/wordprocessingShape">
                    <wps:wsp>
                      <wps:cNvSpPr/>
                      <wps:spPr>
                        <a:xfrm>
                          <a:off x="0" y="0"/>
                          <a:ext cx="196948" cy="182880"/>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0A277E" id="قوس متوسط مزدوج 11" o:spid="_x0000_s1026" type="#_x0000_t185" style="position:absolute;margin-left:439.5pt;margin-top:27.5pt;width:15.5pt;height:14.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" strokecolor="#156082 [3204]" strokeweight="1.5pt">
                <v:stroke joinstyle="miter"/>
              </v:shape>
            </w:pict>
          </mc:Fallback>
        </mc:AlternateContent>
      </w:r>
      <w:r w:rsidR="003C35FF" w:rsidRPr="00F40308">
        <w:rPr>
          <w:rFonts w:ascii="Simplified Arabic" w:hAnsi="Simplified Arabic" w:cs="Simplified Arabic"/>
          <w:b/>
          <w:bCs/>
          <w:sz w:val="28"/>
          <w:szCs w:val="28"/>
          <w:rtl/>
        </w:rPr>
        <w:t xml:space="preserve">المستوى </w:t>
      </w:r>
      <w:r w:rsidR="00435C0F" w:rsidRPr="00F40308">
        <w:rPr>
          <w:rFonts w:ascii="Simplified Arabic" w:hAnsi="Simplified Arabic" w:cs="Simplified Arabic"/>
          <w:b/>
          <w:bCs/>
          <w:sz w:val="28"/>
          <w:szCs w:val="28"/>
          <w:rtl/>
        </w:rPr>
        <w:t>التعليمي:</w:t>
      </w:r>
    </w:p>
    <w:p w14:paraId="143CEDB8" w14:textId="147D3D05" w:rsidR="003C35FF" w:rsidRPr="00F40308" w:rsidRDefault="002B0010" w:rsidP="002B0010">
      <w:pPr>
        <w:ind w:left="1080"/>
        <w:jc w:val="right"/>
        <w:rPr>
          <w:rFonts w:ascii="Simplified Arabic" w:hAnsi="Simplified Arabic" w:cs="Simplified Arabic"/>
          <w:sz w:val="28"/>
          <w:szCs w:val="28"/>
        </w:rPr>
      </w:pPr>
      <w:r w:rsidRPr="00F40308">
        <w:rPr>
          <w:rFonts w:ascii="Simplified Arabic" w:hAnsi="Simplified Arabic" w:cs="Simplified Arabic"/>
          <w:noProof/>
          <w:sz w:val="28"/>
          <w:szCs w:val="28"/>
        </w:rPr>
        <mc:AlternateContent>
          <mc:Choice Requires="wps">
            <w:drawing>
              <wp:anchor distT="0" distB="0" distL="114300" distR="114300" simplePos="0" relativeHeight="251660288" behindDoc="0" locked="0" layoutInCell="1" allowOverlap="1" wp14:anchorId="6E28E1E9" wp14:editId="43C56875">
                <wp:simplePos x="0" y="0"/>
                <wp:positionH relativeFrom="column">
                  <wp:posOffset>5581357</wp:posOffset>
                </wp:positionH>
                <wp:positionV relativeFrom="paragraph">
                  <wp:posOffset>355551</wp:posOffset>
                </wp:positionV>
                <wp:extent cx="210869" cy="161779"/>
                <wp:effectExtent l="0" t="0" r="17780" b="10160"/>
                <wp:wrapNone/>
                <wp:docPr id="73990155" name="قوس متوسط مزدوج 12"/>
                <wp:cNvGraphicFramePr/>
                <a:graphic xmlns:a="http://schemas.openxmlformats.org/drawingml/2006/main">
                  <a:graphicData uri="http://schemas.microsoft.com/office/word/2010/wordprocessingShape">
                    <wps:wsp>
                      <wps:cNvSpPr/>
                      <wps:spPr>
                        <a:xfrm>
                          <a:off x="0" y="0"/>
                          <a:ext cx="210869" cy="161779"/>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31CF43" id="قوس متوسط مزدوج 12" o:spid="_x0000_s1026" type="#_x0000_t185" style="position:absolute;margin-left:439.5pt;margin-top:28pt;width:16.6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" strokecolor="#156082 [3204]" strokeweight="1.5pt">
                <v:stroke joinstyle="miter"/>
              </v:shape>
            </w:pict>
          </mc:Fallback>
        </mc:AlternateContent>
      </w:r>
      <w:r w:rsidR="003C35FF" w:rsidRPr="00F40308">
        <w:rPr>
          <w:rFonts w:ascii="Simplified Arabic" w:hAnsi="Simplified Arabic" w:cs="Simplified Arabic"/>
          <w:sz w:val="28"/>
          <w:szCs w:val="28"/>
          <w:rtl/>
        </w:rPr>
        <w:t>ثانوية عامة أو أقل</w:t>
      </w:r>
    </w:p>
    <w:p w14:paraId="00786445" w14:textId="7BB6B507" w:rsidR="003C35FF" w:rsidRPr="00F40308" w:rsidRDefault="002B0010" w:rsidP="002B0010">
      <w:pPr>
        <w:ind w:left="1080"/>
        <w:jc w:val="right"/>
        <w:rPr>
          <w:rFonts w:ascii="Simplified Arabic" w:hAnsi="Simplified Arabic" w:cs="Simplified Arabic"/>
          <w:sz w:val="28"/>
          <w:szCs w:val="28"/>
        </w:rPr>
      </w:pPr>
      <w:r w:rsidRPr="00F40308">
        <w:rPr>
          <w:rFonts w:ascii="Simplified Arabic" w:hAnsi="Simplified Arabic" w:cs="Simplified Arabic"/>
          <w:noProof/>
          <w:sz w:val="28"/>
          <w:szCs w:val="28"/>
        </w:rPr>
        <mc:AlternateContent>
          <mc:Choice Requires="wps">
            <w:drawing>
              <wp:anchor distT="0" distB="0" distL="114300" distR="114300" simplePos="0" relativeHeight="251661312" behindDoc="0" locked="0" layoutInCell="1" allowOverlap="1" wp14:anchorId="6F2904E7" wp14:editId="02C9CB67">
                <wp:simplePos x="0" y="0"/>
                <wp:positionH relativeFrom="column">
                  <wp:posOffset>5602458</wp:posOffset>
                </wp:positionH>
                <wp:positionV relativeFrom="paragraph">
                  <wp:posOffset>326585</wp:posOffset>
                </wp:positionV>
                <wp:extent cx="224937" cy="182880"/>
                <wp:effectExtent l="0" t="0" r="22860" b="26670"/>
                <wp:wrapNone/>
                <wp:docPr id="524167954" name="قوس متوسط مزدوج 13"/>
                <wp:cNvGraphicFramePr/>
                <a:graphic xmlns:a="http://schemas.openxmlformats.org/drawingml/2006/main">
                  <a:graphicData uri="http://schemas.microsoft.com/office/word/2010/wordprocessingShape">
                    <wps:wsp>
                      <wps:cNvSpPr/>
                      <wps:spPr>
                        <a:xfrm>
                          <a:off x="0" y="0"/>
                          <a:ext cx="224937" cy="182880"/>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B90B90" id="قوس متوسط مزدوج 13" o:spid="_x0000_s1026" type="#_x0000_t185" style="position:absolute;margin-left:441.15pt;margin-top:25.7pt;width:17.7pt;height:14.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" strokecolor="#156082 [3204]" strokeweight="1.5pt">
                <v:stroke joinstyle="miter"/>
              </v:shape>
            </w:pict>
          </mc:Fallback>
        </mc:AlternateContent>
      </w:r>
      <w:r w:rsidR="003C35FF" w:rsidRPr="00F40308">
        <w:rPr>
          <w:rFonts w:ascii="Simplified Arabic" w:hAnsi="Simplified Arabic" w:cs="Simplified Arabic"/>
          <w:sz w:val="28"/>
          <w:szCs w:val="28"/>
          <w:rtl/>
        </w:rPr>
        <w:t>مؤهل جامعي (بكالوريوس أو ليسانس)</w:t>
      </w:r>
    </w:p>
    <w:p w14:paraId="25AB55ED" w14:textId="54164699" w:rsidR="003C35FF" w:rsidRPr="00F40308" w:rsidRDefault="003C35FF" w:rsidP="002B0010">
      <w:pPr>
        <w:ind w:left="1080"/>
        <w:jc w:val="right"/>
        <w:rPr>
          <w:rFonts w:ascii="Simplified Arabic" w:hAnsi="Simplified Arabic" w:cs="Simplified Arabic"/>
          <w:sz w:val="28"/>
          <w:szCs w:val="28"/>
        </w:rPr>
      </w:pPr>
      <w:r w:rsidRPr="00F40308">
        <w:rPr>
          <w:rFonts w:ascii="Simplified Arabic" w:hAnsi="Simplified Arabic" w:cs="Simplified Arabic"/>
          <w:sz w:val="28"/>
          <w:szCs w:val="28"/>
          <w:rtl/>
        </w:rPr>
        <w:t>دراسات عليا (ماجستير أو دكتوراه)</w:t>
      </w:r>
    </w:p>
    <w:p w14:paraId="6F5E2B7D" w14:textId="77777777" w:rsidR="003C35FF" w:rsidRPr="00F40308" w:rsidRDefault="003C35FF" w:rsidP="003C35FF">
      <w:pPr>
        <w:jc w:val="right"/>
        <w:rPr>
          <w:rFonts w:ascii="Simplified Arabic" w:hAnsi="Simplified Arabic" w:cs="Simplified Arabic"/>
          <w:sz w:val="28"/>
          <w:szCs w:val="28"/>
        </w:rPr>
      </w:pPr>
    </w:p>
    <w:p w14:paraId="390C3B0B" w14:textId="1AC3B66E" w:rsidR="003C35FF" w:rsidRPr="00F40308" w:rsidRDefault="00F13F84" w:rsidP="00900610">
      <w:pPr>
        <w:ind w:left="360"/>
        <w:jc w:val="right"/>
        <w:rPr>
          <w:rFonts w:ascii="Simplified Arabic" w:hAnsi="Simplified Arabic" w:cs="Simplified Arabic"/>
          <w:sz w:val="28"/>
          <w:szCs w:val="28"/>
        </w:rPr>
      </w:pPr>
      <w:r w:rsidRPr="00F40308">
        <w:rPr>
          <w:rFonts w:ascii="Simplified Arabic" w:hAnsi="Simplified Arabic" w:cs="Simplified Arabic"/>
          <w:b/>
          <w:bCs/>
          <w:noProof/>
          <w:sz w:val="28"/>
          <w:szCs w:val="28"/>
          <w:rtl/>
          <w:lang w:val="ar-SA"/>
        </w:rPr>
        <mc:AlternateContent>
          <mc:Choice Requires="wps">
            <w:drawing>
              <wp:anchor distT="0" distB="0" distL="114300" distR="114300" simplePos="0" relativeHeight="251654144" behindDoc="0" locked="0" layoutInCell="1" allowOverlap="1" wp14:anchorId="299FE52F" wp14:editId="1BD19F75">
                <wp:simplePos x="0" y="0"/>
                <wp:positionH relativeFrom="column">
                  <wp:posOffset>5574323</wp:posOffset>
                </wp:positionH>
                <wp:positionV relativeFrom="paragraph">
                  <wp:posOffset>356040</wp:posOffset>
                </wp:positionV>
                <wp:extent cx="182880" cy="133643"/>
                <wp:effectExtent l="0" t="0" r="26670" b="19050"/>
                <wp:wrapNone/>
                <wp:docPr id="1158219436" name="قوس متوسط مزدوج 8"/>
                <wp:cNvGraphicFramePr/>
                <a:graphic xmlns:a="http://schemas.openxmlformats.org/drawingml/2006/main">
                  <a:graphicData uri="http://schemas.microsoft.com/office/word/2010/wordprocessingShape">
                    <wps:wsp>
                      <wps:cNvSpPr/>
                      <wps:spPr>
                        <a:xfrm>
                          <a:off x="0" y="0"/>
                          <a:ext cx="182880" cy="133643"/>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9D8664" id="قوس متوسط مزدوج 8" o:spid="_x0000_s1026" type="#_x0000_t185" style="position:absolute;margin-left:438.9pt;margin-top:28.05pt;width:14.4pt;height:10.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" strokecolor="#156082 [3204]" strokeweight="1.5pt">
                <v:stroke joinstyle="miter"/>
              </v:shape>
            </w:pict>
          </mc:Fallback>
        </mc:AlternateContent>
      </w:r>
      <w:r w:rsidR="003C35FF" w:rsidRPr="00F40308">
        <w:rPr>
          <w:rFonts w:ascii="Simplified Arabic" w:hAnsi="Simplified Arabic" w:cs="Simplified Arabic"/>
          <w:b/>
          <w:bCs/>
          <w:sz w:val="28"/>
          <w:szCs w:val="28"/>
          <w:rtl/>
        </w:rPr>
        <w:t xml:space="preserve">الحالة </w:t>
      </w:r>
      <w:r w:rsidR="00435C0F" w:rsidRPr="00F40308">
        <w:rPr>
          <w:rFonts w:ascii="Simplified Arabic" w:hAnsi="Simplified Arabic" w:cs="Simplified Arabic"/>
          <w:b/>
          <w:bCs/>
          <w:sz w:val="28"/>
          <w:szCs w:val="28"/>
          <w:rtl/>
        </w:rPr>
        <w:t>الوظيفية:</w:t>
      </w:r>
    </w:p>
    <w:p w14:paraId="2541E116" w14:textId="53802F15" w:rsidR="003C35FF" w:rsidRPr="00F40308" w:rsidRDefault="003C35FF" w:rsidP="00023E6A">
      <w:pPr>
        <w:ind w:left="1080"/>
        <w:jc w:val="right"/>
        <w:rPr>
          <w:rFonts w:ascii="Simplified Arabic" w:hAnsi="Simplified Arabic" w:cs="Simplified Arabic"/>
          <w:sz w:val="28"/>
          <w:szCs w:val="28"/>
        </w:rPr>
      </w:pPr>
      <w:r w:rsidRPr="00F40308">
        <w:rPr>
          <w:rFonts w:ascii="Simplified Arabic" w:hAnsi="Simplified Arabic" w:cs="Simplified Arabic"/>
          <w:sz w:val="28"/>
          <w:szCs w:val="28"/>
          <w:rtl/>
        </w:rPr>
        <w:t>موظفة</w:t>
      </w:r>
      <w:r w:rsidR="00023E6A" w:rsidRPr="00F40308">
        <w:rPr>
          <w:rFonts w:ascii="Simplified Arabic" w:hAnsi="Simplified Arabic" w:cs="Simplified Arabic"/>
          <w:sz w:val="28"/>
          <w:szCs w:val="28"/>
          <w:rtl/>
        </w:rPr>
        <w:t xml:space="preserve">  </w:t>
      </w:r>
    </w:p>
    <w:p w14:paraId="6B64E11B" w14:textId="695AC897" w:rsidR="003C35FF" w:rsidRPr="00F40308" w:rsidRDefault="00F13F84" w:rsidP="00023E6A">
      <w:pPr>
        <w:ind w:left="1080"/>
        <w:jc w:val="right"/>
        <w:rPr>
          <w:rFonts w:ascii="Simplified Arabic" w:hAnsi="Simplified Arabic" w:cs="Simplified Arabic"/>
          <w:sz w:val="28"/>
          <w:szCs w:val="28"/>
        </w:rPr>
      </w:pPr>
      <w:r w:rsidRPr="00F40308">
        <w:rPr>
          <w:rFonts w:ascii="Simplified Arabic" w:hAnsi="Simplified Arabic" w:cs="Simplified Arabic"/>
          <w:noProof/>
          <w:sz w:val="28"/>
          <w:szCs w:val="28"/>
          <w:rtl/>
          <w:lang w:val="ar-SA"/>
        </w:rPr>
        <mc:AlternateContent>
          <mc:Choice Requires="wps">
            <w:drawing>
              <wp:anchor distT="0" distB="0" distL="114300" distR="114300" simplePos="0" relativeHeight="251655168" behindDoc="0" locked="0" layoutInCell="1" allowOverlap="1" wp14:anchorId="13FFE983" wp14:editId="53DF0892">
                <wp:simplePos x="0" y="0"/>
                <wp:positionH relativeFrom="column">
                  <wp:posOffset>5588391</wp:posOffset>
                </wp:positionH>
                <wp:positionV relativeFrom="paragraph">
                  <wp:posOffset>73025</wp:posOffset>
                </wp:positionV>
                <wp:extent cx="203981" cy="133643"/>
                <wp:effectExtent l="0" t="0" r="24765" b="19050"/>
                <wp:wrapNone/>
                <wp:docPr id="1697593741" name="قوس متوسط مزدوج 9"/>
                <wp:cNvGraphicFramePr/>
                <a:graphic xmlns:a="http://schemas.openxmlformats.org/drawingml/2006/main">
                  <a:graphicData uri="http://schemas.microsoft.com/office/word/2010/wordprocessingShape">
                    <wps:wsp>
                      <wps:cNvSpPr/>
                      <wps:spPr>
                        <a:xfrm>
                          <a:off x="0" y="0"/>
                          <a:ext cx="203981" cy="133643"/>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82D671" id="قوس متوسط مزدوج 9" o:spid="_x0000_s1026" type="#_x0000_t185" style="position:absolute;margin-left:440.05pt;margin-top:5.75pt;width:16.05pt;height:10.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" strokecolor="#156082 [3204]" strokeweight="1.5pt">
                <v:stroke joinstyle="miter"/>
              </v:shape>
            </w:pict>
          </mc:Fallback>
        </mc:AlternateContent>
      </w:r>
      <w:r w:rsidR="003C35FF" w:rsidRPr="00F40308">
        <w:rPr>
          <w:rFonts w:ascii="Simplified Arabic" w:hAnsi="Simplified Arabic" w:cs="Simplified Arabic"/>
          <w:sz w:val="28"/>
          <w:szCs w:val="28"/>
          <w:rtl/>
        </w:rPr>
        <w:t>غير موظفة / ربة منزل</w:t>
      </w:r>
    </w:p>
    <w:p w14:paraId="02A6D44D" w14:textId="5ACE4636" w:rsidR="00FA7E88" w:rsidRPr="00F40308" w:rsidRDefault="00F13F84" w:rsidP="00023E6A">
      <w:pPr>
        <w:ind w:left="1080"/>
        <w:jc w:val="right"/>
        <w:rPr>
          <w:rFonts w:ascii="Simplified Arabic" w:hAnsi="Simplified Arabic" w:cs="Simplified Arabic"/>
          <w:sz w:val="28"/>
          <w:szCs w:val="28"/>
          <w:rtl/>
        </w:rPr>
      </w:pPr>
      <w:r w:rsidRPr="00F40308">
        <w:rPr>
          <w:rFonts w:ascii="Simplified Arabic" w:hAnsi="Simplified Arabic" w:cs="Simplified Arabic"/>
          <w:noProof/>
          <w:sz w:val="28"/>
          <w:szCs w:val="28"/>
          <w:rtl/>
          <w:lang w:val="ar-SA"/>
        </w:rPr>
        <mc:AlternateContent>
          <mc:Choice Requires="wps">
            <w:drawing>
              <wp:anchor distT="0" distB="0" distL="114300" distR="114300" simplePos="0" relativeHeight="251657216" behindDoc="0" locked="0" layoutInCell="1" allowOverlap="1" wp14:anchorId="3D3B29A8" wp14:editId="0DF6DEB2">
                <wp:simplePos x="0" y="0"/>
                <wp:positionH relativeFrom="column">
                  <wp:posOffset>5601970</wp:posOffset>
                </wp:positionH>
                <wp:positionV relativeFrom="paragraph">
                  <wp:posOffset>43571</wp:posOffset>
                </wp:positionV>
                <wp:extent cx="168813" cy="154452"/>
                <wp:effectExtent l="0" t="0" r="22225" b="17145"/>
                <wp:wrapNone/>
                <wp:docPr id="4745350" name="قوس متوسط مزدوج 10"/>
                <wp:cNvGraphicFramePr/>
                <a:graphic xmlns:a="http://schemas.openxmlformats.org/drawingml/2006/main">
                  <a:graphicData uri="http://schemas.microsoft.com/office/word/2010/wordprocessingShape">
                    <wps:wsp>
                      <wps:cNvSpPr/>
                      <wps:spPr>
                        <a:xfrm>
                          <a:off x="0" y="0"/>
                          <a:ext cx="168813" cy="154452"/>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2EAE4" id="قوس متوسط مزدوج 10" o:spid="_x0000_s1026" type="#_x0000_t185" style="position:absolute;margin-left:441.1pt;margin-top:3.45pt;width:13.3pt;height:12.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" strokecolor="#156082 [3204]" strokeweight="1.5pt">
                <v:stroke joinstyle="miter"/>
              </v:shape>
            </w:pict>
          </mc:Fallback>
        </mc:AlternateContent>
      </w:r>
      <w:r w:rsidR="003C35FF" w:rsidRPr="00F40308">
        <w:rPr>
          <w:rFonts w:ascii="Simplified Arabic" w:hAnsi="Simplified Arabic" w:cs="Simplified Arabic"/>
          <w:sz w:val="28"/>
          <w:szCs w:val="28"/>
          <w:rtl/>
        </w:rPr>
        <w:t>طالبة</w:t>
      </w:r>
    </w:p>
    <w:p w14:paraId="3B50C5A9" w14:textId="77777777" w:rsidR="00900610" w:rsidRPr="00F40308" w:rsidRDefault="00900610" w:rsidP="00900610">
      <w:pPr>
        <w:jc w:val="right"/>
        <w:rPr>
          <w:rFonts w:ascii="Simplified Arabic" w:hAnsi="Simplified Arabic" w:cs="Simplified Arabic"/>
          <w:sz w:val="28"/>
          <w:szCs w:val="28"/>
        </w:rPr>
      </w:pPr>
    </w:p>
    <w:p w14:paraId="6612BCF7" w14:textId="78FCF158" w:rsidR="003C35FF" w:rsidRPr="00F40308" w:rsidRDefault="00FA7E88" w:rsidP="00900610">
      <w:pPr>
        <w:ind w:left="360"/>
        <w:jc w:val="right"/>
        <w:rPr>
          <w:rFonts w:ascii="Simplified Arabic" w:hAnsi="Simplified Arabic" w:cs="Simplified Arabic"/>
          <w:sz w:val="28"/>
          <w:szCs w:val="28"/>
        </w:rPr>
      </w:pPr>
      <w:r w:rsidRPr="00F40308">
        <w:rPr>
          <w:rFonts w:ascii="Simplified Arabic" w:hAnsi="Simplified Arabic" w:cs="Simplified Arabic"/>
          <w:noProof/>
          <w:sz w:val="28"/>
          <w:szCs w:val="28"/>
          <w:rtl/>
          <w:lang w:val="ar-SA"/>
        </w:rPr>
        <mc:AlternateContent>
          <mc:Choice Requires="wps">
            <w:drawing>
              <wp:anchor distT="0" distB="0" distL="114300" distR="114300" simplePos="0" relativeHeight="251651072" behindDoc="0" locked="0" layoutInCell="1" allowOverlap="1" wp14:anchorId="4940EFB8" wp14:editId="49853343">
                <wp:simplePos x="0" y="0"/>
                <wp:positionH relativeFrom="column">
                  <wp:posOffset>5609491</wp:posOffset>
                </wp:positionH>
                <wp:positionV relativeFrom="paragraph">
                  <wp:posOffset>343193</wp:posOffset>
                </wp:positionV>
                <wp:extent cx="217903" cy="175846"/>
                <wp:effectExtent l="0" t="0" r="10795" b="15240"/>
                <wp:wrapNone/>
                <wp:docPr id="1018203147" name="قوس متوسط مزدوج 1"/>
                <wp:cNvGraphicFramePr/>
                <a:graphic xmlns:a="http://schemas.openxmlformats.org/drawingml/2006/main">
                  <a:graphicData uri="http://schemas.microsoft.com/office/word/2010/wordprocessingShape">
                    <wps:wsp>
                      <wps:cNvSpPr/>
                      <wps:spPr>
                        <a:xfrm>
                          <a:off x="0" y="0"/>
                          <a:ext cx="217903" cy="175846"/>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E8F2D" id="قوس متوسط مزدوج 1" o:spid="_x0000_s1026" type="#_x0000_t185" style="position:absolute;margin-left:441.7pt;margin-top:27pt;width:17.15pt;height:13.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" strokecolor="#156082 [3204]" strokeweight="1.5pt">
                <v:stroke joinstyle="miter"/>
              </v:shape>
            </w:pict>
          </mc:Fallback>
        </mc:AlternateContent>
      </w:r>
      <w:r w:rsidR="003C35FF" w:rsidRPr="00F40308">
        <w:rPr>
          <w:rFonts w:ascii="Simplified Arabic" w:hAnsi="Simplified Arabic" w:cs="Simplified Arabic"/>
          <w:b/>
          <w:bCs/>
          <w:sz w:val="28"/>
          <w:szCs w:val="28"/>
          <w:rtl/>
        </w:rPr>
        <w:t xml:space="preserve">متوسط الدخل الشهري </w:t>
      </w:r>
      <w:r w:rsidR="00435C0F" w:rsidRPr="00F40308">
        <w:rPr>
          <w:rFonts w:ascii="Simplified Arabic" w:hAnsi="Simplified Arabic" w:cs="Simplified Arabic"/>
          <w:b/>
          <w:bCs/>
          <w:sz w:val="28"/>
          <w:szCs w:val="28"/>
          <w:rtl/>
        </w:rPr>
        <w:t>للأسرة:</w:t>
      </w:r>
    </w:p>
    <w:p w14:paraId="77E841FE" w14:textId="583A935F" w:rsidR="003C35FF" w:rsidRPr="00F40308" w:rsidRDefault="00FA7E88" w:rsidP="00646F40">
      <w:pPr>
        <w:numPr>
          <w:ilvl w:val="1"/>
          <w:numId w:val="7"/>
        </w:numPr>
        <w:jc w:val="right"/>
        <w:rPr>
          <w:rFonts w:ascii="Simplified Arabic" w:hAnsi="Simplified Arabic" w:cs="Simplified Arabic"/>
          <w:sz w:val="28"/>
          <w:szCs w:val="28"/>
        </w:rPr>
      </w:pPr>
      <w:r w:rsidRPr="00F40308">
        <w:rPr>
          <w:rFonts w:ascii="Simplified Arabic" w:hAnsi="Simplified Arabic" w:cs="Simplified Arabic"/>
          <w:noProof/>
          <w:sz w:val="28"/>
          <w:szCs w:val="28"/>
          <w:rtl/>
          <w:lang w:val="ar-SA"/>
        </w:rPr>
        <mc:AlternateContent>
          <mc:Choice Requires="wps">
            <w:drawing>
              <wp:anchor distT="0" distB="0" distL="114300" distR="114300" simplePos="0" relativeHeight="251652096" behindDoc="0" locked="0" layoutInCell="1" allowOverlap="1" wp14:anchorId="64B93206" wp14:editId="160C7EBD">
                <wp:simplePos x="0" y="0"/>
                <wp:positionH relativeFrom="column">
                  <wp:posOffset>5609443</wp:posOffset>
                </wp:positionH>
                <wp:positionV relativeFrom="paragraph">
                  <wp:posOffset>371036</wp:posOffset>
                </wp:positionV>
                <wp:extent cx="203493" cy="168812"/>
                <wp:effectExtent l="0" t="0" r="25400" b="22225"/>
                <wp:wrapNone/>
                <wp:docPr id="1890856778" name="قوس متوسط مزدوج 3"/>
                <wp:cNvGraphicFramePr/>
                <a:graphic xmlns:a="http://schemas.openxmlformats.org/drawingml/2006/main">
                  <a:graphicData uri="http://schemas.microsoft.com/office/word/2010/wordprocessingShape">
                    <wps:wsp>
                      <wps:cNvSpPr/>
                      <wps:spPr>
                        <a:xfrm>
                          <a:off x="0" y="0"/>
                          <a:ext cx="203493" cy="168812"/>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EABE3" id="قوس متوسط مزدوج 3" o:spid="_x0000_s1026" type="#_x0000_t185" style="position:absolute;margin-left:441.7pt;margin-top:29.2pt;width:16pt;height:13.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" strokecolor="#156082 [3204]" strokeweight="1.5pt">
                <v:stroke joinstyle="miter"/>
              </v:shape>
            </w:pict>
          </mc:Fallback>
        </mc:AlternateContent>
      </w:r>
      <w:r w:rsidR="003C35FF" w:rsidRPr="00F40308">
        <w:rPr>
          <w:rFonts w:ascii="Simplified Arabic" w:hAnsi="Simplified Arabic" w:cs="Simplified Arabic"/>
          <w:sz w:val="28"/>
          <w:szCs w:val="28"/>
          <w:rtl/>
        </w:rPr>
        <w:t>أقل من 8,000 ريال سعودي</w:t>
      </w:r>
    </w:p>
    <w:p w14:paraId="2438AD8D" w14:textId="2E3E7D18" w:rsidR="003C35FF" w:rsidRPr="00F40308" w:rsidRDefault="00FA7E88" w:rsidP="00646F40">
      <w:pPr>
        <w:numPr>
          <w:ilvl w:val="1"/>
          <w:numId w:val="7"/>
        </w:numPr>
        <w:jc w:val="right"/>
        <w:rPr>
          <w:rFonts w:ascii="Simplified Arabic" w:hAnsi="Simplified Arabic" w:cs="Simplified Arabic"/>
          <w:sz w:val="28"/>
          <w:szCs w:val="28"/>
        </w:rPr>
      </w:pPr>
      <w:r w:rsidRPr="00F40308">
        <w:rPr>
          <w:rFonts w:ascii="Simplified Arabic" w:hAnsi="Simplified Arabic" w:cs="Simplified Arabic"/>
          <w:noProof/>
          <w:sz w:val="28"/>
          <w:szCs w:val="28"/>
          <w:rtl/>
          <w:lang w:val="ar-SA"/>
        </w:rPr>
        <mc:AlternateContent>
          <mc:Choice Requires="wps">
            <w:drawing>
              <wp:anchor distT="0" distB="0" distL="114300" distR="114300" simplePos="0" relativeHeight="251653120" behindDoc="0" locked="0" layoutInCell="1" allowOverlap="1" wp14:anchorId="73B94F7B" wp14:editId="7866D3A0">
                <wp:simplePos x="0" y="0"/>
                <wp:positionH relativeFrom="page">
                  <wp:posOffset>6766266</wp:posOffset>
                </wp:positionH>
                <wp:positionV relativeFrom="paragraph">
                  <wp:posOffset>348615</wp:posOffset>
                </wp:positionV>
                <wp:extent cx="203884" cy="218049"/>
                <wp:effectExtent l="0" t="0" r="24765" b="10795"/>
                <wp:wrapNone/>
                <wp:docPr id="705145106" name="قوس متوسط مزدوج 4"/>
                <wp:cNvGraphicFramePr/>
                <a:graphic xmlns:a="http://schemas.openxmlformats.org/drawingml/2006/main">
                  <a:graphicData uri="http://schemas.microsoft.com/office/word/2010/wordprocessingShape">
                    <wps:wsp>
                      <wps:cNvSpPr/>
                      <wps:spPr>
                        <a:xfrm>
                          <a:off x="0" y="0"/>
                          <a:ext cx="203884" cy="218049"/>
                        </a:xfrm>
                        <a:prstGeom prst="bracket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85FA1" id="قوس متوسط مزدوج 4" o:spid="_x0000_s1026" type="#_x0000_t185" style="position:absolute;margin-left:532.8pt;margin-top:27.45pt;width:16.0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" strokecolor="#156082 [3204]" strokeweight="1.5pt">
                <v:stroke joinstyle="miter"/>
                <w10:wrap anchorx="page"/>
              </v:shape>
            </w:pict>
          </mc:Fallback>
        </mc:AlternateContent>
      </w:r>
      <w:r w:rsidR="003C35FF" w:rsidRPr="00F40308">
        <w:rPr>
          <w:rFonts w:ascii="Simplified Arabic" w:hAnsi="Simplified Arabic" w:cs="Simplified Arabic"/>
          <w:sz w:val="28"/>
          <w:szCs w:val="28"/>
          <w:rtl/>
        </w:rPr>
        <w:t>من 8,000 إلى 20,000 ريال سعودي</w:t>
      </w:r>
    </w:p>
    <w:p w14:paraId="2D66D2DD" w14:textId="12825D35" w:rsidR="003C35FF" w:rsidRPr="00F40308" w:rsidRDefault="003C35FF" w:rsidP="00646F40">
      <w:pPr>
        <w:numPr>
          <w:ilvl w:val="1"/>
          <w:numId w:val="7"/>
        </w:numPr>
        <w:jc w:val="right"/>
        <w:rPr>
          <w:rFonts w:ascii="Simplified Arabic" w:hAnsi="Simplified Arabic" w:cs="Simplified Arabic"/>
          <w:sz w:val="28"/>
          <w:szCs w:val="28"/>
        </w:rPr>
      </w:pPr>
      <w:r w:rsidRPr="00F40308">
        <w:rPr>
          <w:rFonts w:ascii="Simplified Arabic" w:hAnsi="Simplified Arabic" w:cs="Simplified Arabic"/>
          <w:sz w:val="28"/>
          <w:szCs w:val="28"/>
          <w:rtl/>
        </w:rPr>
        <w:t>أكثر من 20,000 ريال سعودي</w:t>
      </w:r>
    </w:p>
    <w:p w14:paraId="13E38641" w14:textId="77777777" w:rsidR="00822E47" w:rsidRPr="00F40308" w:rsidRDefault="00822E47" w:rsidP="004D1021">
      <w:pPr>
        <w:jc w:val="right"/>
        <w:rPr>
          <w:rFonts w:ascii="Simplified Arabic" w:hAnsi="Simplified Arabic" w:cs="Simplified Arabic"/>
          <w:sz w:val="28"/>
          <w:szCs w:val="28"/>
          <w:rtl/>
        </w:rPr>
      </w:pPr>
    </w:p>
    <w:p w14:paraId="57AC713E" w14:textId="77777777" w:rsidR="00822E47" w:rsidRPr="00F40308" w:rsidRDefault="00822E47" w:rsidP="004D1021">
      <w:pPr>
        <w:jc w:val="right"/>
        <w:rPr>
          <w:rFonts w:ascii="Simplified Arabic" w:hAnsi="Simplified Arabic" w:cs="Simplified Arabic"/>
          <w:sz w:val="28"/>
          <w:szCs w:val="28"/>
          <w:rtl/>
        </w:rPr>
      </w:pPr>
    </w:p>
    <w:p w14:paraId="08A8E6F8" w14:textId="2E889CCE" w:rsidR="00822E47" w:rsidRPr="006435C8" w:rsidRDefault="006435C8" w:rsidP="006435C8">
      <w:pPr>
        <w:jc w:val="center"/>
        <w:rPr>
          <w:rFonts w:ascii="Simplified Arabic" w:hAnsi="Simplified Arabic" w:cs="Simplified Arabic"/>
          <w:b/>
          <w:bCs/>
          <w:sz w:val="28"/>
          <w:szCs w:val="28"/>
        </w:rPr>
      </w:pPr>
      <w:r w:rsidRPr="006435C8">
        <w:rPr>
          <w:rFonts w:ascii="Simplified Arabic" w:hAnsi="Simplified Arabic" w:cs="Simplified Arabic" w:hint="cs"/>
          <w:b/>
          <w:bCs/>
          <w:sz w:val="28"/>
          <w:szCs w:val="28"/>
          <w:rtl/>
        </w:rPr>
        <w:t>وتم بحمد الله وتوفيقة</w:t>
      </w:r>
    </w:p>
    <w:sectPr w:rsidR="00822E47" w:rsidRPr="006435C8" w:rsidSect="00A83B58">
      <w:footerReference w:type="default" r:id="rId22"/>
      <w:pgSz w:w="12240" w:h="15840"/>
      <w:pgMar w:top="1440" w:right="1800" w:bottom="1440" w:left="1800" w:header="720" w:footer="720" w:gutter="0"/>
      <w:pgBorders w:offsetFrom="page">
        <w:top w:val="thickThinLargeGap" w:sz="24" w:space="24" w:color="auto"/>
        <w:left w:val="thickThinLargeGap" w:sz="24" w:space="24" w:color="auto"/>
        <w:bottom w:val="thinThickLargeGap" w:sz="24" w:space="24" w:color="auto"/>
        <w:right w:val="thinThickLarge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9DA66" w14:textId="77777777" w:rsidR="001701FE" w:rsidRDefault="001701FE" w:rsidP="0038017D">
      <w:pPr>
        <w:spacing w:after="0" w:line="240" w:lineRule="auto"/>
      </w:pPr>
      <w:r>
        <w:separator/>
      </w:r>
    </w:p>
  </w:endnote>
  <w:endnote w:type="continuationSeparator" w:id="0">
    <w:p w14:paraId="2831C7F9" w14:textId="77777777" w:rsidR="001701FE" w:rsidRDefault="001701FE" w:rsidP="00380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E1CA8" w14:textId="5C67CA3E" w:rsidR="00864F0C" w:rsidRDefault="00864F0C">
    <w:pPr>
      <w:pStyle w:val="af0"/>
      <w:jc w:val="center"/>
    </w:pPr>
  </w:p>
  <w:p w14:paraId="303D0E9B" w14:textId="77777777" w:rsidR="00864F0C" w:rsidRDefault="00864F0C">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211803"/>
      <w:docPartObj>
        <w:docPartGallery w:val="Page Numbers (Bottom of Page)"/>
        <w:docPartUnique/>
      </w:docPartObj>
    </w:sdtPr>
    <w:sdtEndPr/>
    <w:sdtContent>
      <w:p w14:paraId="7F01FB8F" w14:textId="77777777" w:rsidR="00A215A8" w:rsidRDefault="00A215A8" w:rsidP="00EF53C4">
        <w:pPr>
          <w:pStyle w:val="af0"/>
        </w:pPr>
        <w:r>
          <w:fldChar w:fldCharType="begin"/>
        </w:r>
        <w:r>
          <w:instrText>PAGE   \* MERGEFORMAT</w:instrText>
        </w:r>
        <w:r>
          <w:fldChar w:fldCharType="separate"/>
        </w:r>
        <w:r>
          <w:rPr>
            <w:rtl/>
            <w:lang w:val="ar-SA"/>
          </w:rPr>
          <w:t>2</w:t>
        </w:r>
        <w:r>
          <w:fldChar w:fldCharType="end"/>
        </w:r>
      </w:p>
    </w:sdtContent>
  </w:sdt>
  <w:p w14:paraId="0A1C9DE8" w14:textId="77777777" w:rsidR="00A215A8" w:rsidRDefault="00A215A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C7BEB" w14:textId="77777777" w:rsidR="001701FE" w:rsidRDefault="001701FE" w:rsidP="0038017D">
      <w:pPr>
        <w:spacing w:after="0" w:line="240" w:lineRule="auto"/>
      </w:pPr>
      <w:r>
        <w:separator/>
      </w:r>
    </w:p>
  </w:footnote>
  <w:footnote w:type="continuationSeparator" w:id="0">
    <w:p w14:paraId="23EE5CB0" w14:textId="77777777" w:rsidR="001701FE" w:rsidRDefault="001701FE" w:rsidP="0038017D">
      <w:pPr>
        <w:spacing w:after="0" w:line="240" w:lineRule="auto"/>
      </w:pPr>
      <w:r>
        <w:continuationSeparator/>
      </w:r>
    </w:p>
  </w:footnote>
  <w:footnote w:id="1">
    <w:p w14:paraId="67B8500F" w14:textId="77777777" w:rsidR="0021444C" w:rsidRDefault="0038017D" w:rsidP="0021444C">
      <w:pPr>
        <w:pStyle w:val="ae"/>
        <w:bidi/>
        <w:jc w:val="both"/>
        <w:rPr>
          <w:rFonts w:ascii="Simplified Arabic" w:hAnsi="Simplified Arabic" w:cs="Simplified Arabic"/>
          <w:sz w:val="24"/>
          <w:szCs w:val="24"/>
          <w:rtl/>
          <w:lang w:bidi="ar-EG"/>
        </w:rPr>
      </w:pPr>
      <w:r>
        <w:rPr>
          <w:rStyle w:val="ad"/>
        </w:rPr>
        <w:footnoteRef/>
      </w:r>
      <w:r>
        <w:t xml:space="preserve"> </w:t>
      </w:r>
      <w:r w:rsidR="0021444C">
        <w:rPr>
          <w:rStyle w:val="ad"/>
          <w:rFonts w:ascii="Times New Roman" w:hAnsi="Times New Roman" w:cs="Times New Roman"/>
        </w:rPr>
        <w:footnoteRef/>
      </w:r>
      <w:r w:rsidR="0021444C">
        <w:rPr>
          <w:rFonts w:ascii="Times New Roman" w:hAnsi="Times New Roman" w:cs="Times New Roman"/>
          <w:rtl/>
        </w:rPr>
        <w:t>)</w:t>
      </w:r>
      <w:r w:rsidR="0021444C">
        <w:rPr>
          <w:rFonts w:ascii="Times New Roman" w:hAnsi="Times New Roman" w:cs="Times New Roman"/>
          <w:rtl/>
          <w:lang w:bidi="ar-EG"/>
        </w:rPr>
        <w:t xml:space="preserve"> </w:t>
      </w:r>
      <w:r w:rsidR="0021444C">
        <w:rPr>
          <w:rFonts w:ascii="Simplified Arabic" w:hAnsi="Simplified Arabic" w:cs="Simplified Arabic"/>
          <w:sz w:val="24"/>
          <w:szCs w:val="24"/>
          <w:rtl/>
          <w:lang w:bidi="ar-EG"/>
        </w:rPr>
        <w:t>الأساتذة المحكمون:</w:t>
      </w:r>
    </w:p>
    <w:p w14:paraId="24E4307C" w14:textId="77777777" w:rsidR="0021444C" w:rsidRDefault="0021444C" w:rsidP="0021444C">
      <w:pPr>
        <w:tabs>
          <w:tab w:val="left" w:pos="6875"/>
        </w:tabs>
        <w:bidi/>
        <w:contextualSpacing/>
        <w:jc w:val="both"/>
        <w:rPr>
          <w:rFonts w:ascii="Simplified Arabic" w:eastAsia="Calibri" w:hAnsi="Simplified Arabic" w:cs="Simplified Arabic"/>
          <w:rtl/>
        </w:rPr>
      </w:pPr>
      <w:r>
        <w:rPr>
          <w:rFonts w:ascii="Simplified Arabic" w:hAnsi="Simplified Arabic" w:cs="Simplified Arabic"/>
          <w:rtl/>
          <w:lang w:bidi="ar-EG"/>
        </w:rPr>
        <w:t>-د/ شيرين كدواني- عميدة كلية الإعلام والتسويق جامعة ميدأوشن.</w:t>
      </w:r>
    </w:p>
    <w:p w14:paraId="6124C123" w14:textId="77777777" w:rsidR="0021444C" w:rsidRDefault="0021444C" w:rsidP="0021444C">
      <w:pPr>
        <w:tabs>
          <w:tab w:val="left" w:pos="6875"/>
        </w:tabs>
        <w:bidi/>
        <w:contextualSpacing/>
        <w:jc w:val="both"/>
        <w:rPr>
          <w:rFonts w:ascii="Simplified Arabic" w:hAnsi="Simplified Arabic" w:cs="Simplified Arabic"/>
          <w:rtl/>
        </w:rPr>
      </w:pPr>
      <w:r>
        <w:rPr>
          <w:rFonts w:ascii="Simplified Arabic" w:hAnsi="Simplified Arabic" w:cs="Simplified Arabic"/>
          <w:rtl/>
          <w:lang w:bidi="ar-EG"/>
        </w:rPr>
        <w:t>-د</w:t>
      </w:r>
      <w:r>
        <w:rPr>
          <w:rFonts w:ascii="Simplified Arabic" w:hAnsi="Simplified Arabic" w:cs="Simplified Arabic" w:hint="cs"/>
          <w:rtl/>
          <w:lang w:bidi="ar-EG"/>
        </w:rPr>
        <w:t xml:space="preserve">/ </w:t>
      </w:r>
      <w:r w:rsidRPr="004E00CD">
        <w:rPr>
          <w:rFonts w:ascii="Simplified Arabic" w:hAnsi="Simplified Arabic" w:cs="Simplified Arabic"/>
          <w:lang w:bidi="ar-EG"/>
        </w:rPr>
        <w:t>-</w:t>
      </w:r>
      <w:r w:rsidRPr="004E00CD">
        <w:rPr>
          <w:rFonts w:ascii="Simplified Arabic" w:hAnsi="Simplified Arabic" w:cs="Simplified Arabic"/>
          <w:rtl/>
        </w:rPr>
        <w:t xml:space="preserve"> محسن مرشد - أستاذ مساعد التسويق جامعة ميدأوشن</w:t>
      </w:r>
    </w:p>
    <w:p w14:paraId="2722DAAC" w14:textId="5A124F7A" w:rsidR="0038017D" w:rsidRDefault="0038017D">
      <w:pPr>
        <w:pStyle w:val="ac"/>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18C7"/>
    <w:multiLevelType w:val="multilevel"/>
    <w:tmpl w:val="6EA655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77104"/>
    <w:multiLevelType w:val="multilevel"/>
    <w:tmpl w:val="E2D6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C3DD2"/>
    <w:multiLevelType w:val="multilevel"/>
    <w:tmpl w:val="A59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867A6"/>
    <w:multiLevelType w:val="multilevel"/>
    <w:tmpl w:val="16B2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DF4CD3"/>
    <w:multiLevelType w:val="multilevel"/>
    <w:tmpl w:val="F048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803F4D"/>
    <w:multiLevelType w:val="multilevel"/>
    <w:tmpl w:val="707C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CE0194"/>
    <w:multiLevelType w:val="multilevel"/>
    <w:tmpl w:val="511AB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7526AF"/>
    <w:multiLevelType w:val="multilevel"/>
    <w:tmpl w:val="90AC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0666D5"/>
    <w:multiLevelType w:val="hybridMultilevel"/>
    <w:tmpl w:val="D8A48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1C0FE7"/>
    <w:multiLevelType w:val="multilevel"/>
    <w:tmpl w:val="8EA6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1230630">
    <w:abstractNumId w:val="0"/>
  </w:num>
  <w:num w:numId="2" w16cid:durableId="243609177">
    <w:abstractNumId w:val="2"/>
  </w:num>
  <w:num w:numId="3" w16cid:durableId="1863274460">
    <w:abstractNumId w:val="7"/>
  </w:num>
  <w:num w:numId="4" w16cid:durableId="2106996634">
    <w:abstractNumId w:val="8"/>
  </w:num>
  <w:num w:numId="5" w16cid:durableId="1186403831">
    <w:abstractNumId w:val="1"/>
  </w:num>
  <w:num w:numId="6" w16cid:durableId="123696062">
    <w:abstractNumId w:val="9"/>
  </w:num>
  <w:num w:numId="7" w16cid:durableId="455609119">
    <w:abstractNumId w:val="6"/>
  </w:num>
  <w:num w:numId="8" w16cid:durableId="1936018066">
    <w:abstractNumId w:val="3"/>
  </w:num>
  <w:num w:numId="9" w16cid:durableId="1213617145">
    <w:abstractNumId w:val="4"/>
  </w:num>
  <w:num w:numId="10" w16cid:durableId="50083085">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E47"/>
    <w:rsid w:val="0000191E"/>
    <w:rsid w:val="00002403"/>
    <w:rsid w:val="0000267E"/>
    <w:rsid w:val="000058E2"/>
    <w:rsid w:val="000070CC"/>
    <w:rsid w:val="00007C10"/>
    <w:rsid w:val="00010625"/>
    <w:rsid w:val="000111BD"/>
    <w:rsid w:val="00011A20"/>
    <w:rsid w:val="00011A5F"/>
    <w:rsid w:val="00014E9D"/>
    <w:rsid w:val="000175C5"/>
    <w:rsid w:val="00017B2E"/>
    <w:rsid w:val="0002133C"/>
    <w:rsid w:val="00023E6A"/>
    <w:rsid w:val="000254CA"/>
    <w:rsid w:val="0002553E"/>
    <w:rsid w:val="0002675A"/>
    <w:rsid w:val="00026E65"/>
    <w:rsid w:val="00027293"/>
    <w:rsid w:val="00035A9D"/>
    <w:rsid w:val="00036128"/>
    <w:rsid w:val="0004037D"/>
    <w:rsid w:val="00040F1C"/>
    <w:rsid w:val="00040F27"/>
    <w:rsid w:val="00042018"/>
    <w:rsid w:val="00045070"/>
    <w:rsid w:val="00045834"/>
    <w:rsid w:val="00045F4A"/>
    <w:rsid w:val="0004619E"/>
    <w:rsid w:val="00046373"/>
    <w:rsid w:val="00046774"/>
    <w:rsid w:val="00050114"/>
    <w:rsid w:val="00050FF4"/>
    <w:rsid w:val="00051C94"/>
    <w:rsid w:val="000522BE"/>
    <w:rsid w:val="00052AFC"/>
    <w:rsid w:val="00061A13"/>
    <w:rsid w:val="00061C0C"/>
    <w:rsid w:val="000620C3"/>
    <w:rsid w:val="00067FC0"/>
    <w:rsid w:val="00071737"/>
    <w:rsid w:val="00072609"/>
    <w:rsid w:val="00073FC9"/>
    <w:rsid w:val="00075F3A"/>
    <w:rsid w:val="0008120B"/>
    <w:rsid w:val="00082D09"/>
    <w:rsid w:val="00083605"/>
    <w:rsid w:val="00084824"/>
    <w:rsid w:val="00084ACD"/>
    <w:rsid w:val="00084FC7"/>
    <w:rsid w:val="0008582A"/>
    <w:rsid w:val="00086A26"/>
    <w:rsid w:val="00087756"/>
    <w:rsid w:val="0009465B"/>
    <w:rsid w:val="00096733"/>
    <w:rsid w:val="000975C3"/>
    <w:rsid w:val="000A0CDB"/>
    <w:rsid w:val="000A1348"/>
    <w:rsid w:val="000A14FA"/>
    <w:rsid w:val="000A3802"/>
    <w:rsid w:val="000A4D1E"/>
    <w:rsid w:val="000A5705"/>
    <w:rsid w:val="000A5EEA"/>
    <w:rsid w:val="000A6DB2"/>
    <w:rsid w:val="000A7D9B"/>
    <w:rsid w:val="000B31CD"/>
    <w:rsid w:val="000B36B7"/>
    <w:rsid w:val="000B4955"/>
    <w:rsid w:val="000B6127"/>
    <w:rsid w:val="000C4738"/>
    <w:rsid w:val="000C7ED0"/>
    <w:rsid w:val="000D152F"/>
    <w:rsid w:val="000D1858"/>
    <w:rsid w:val="000D1B63"/>
    <w:rsid w:val="000D2D70"/>
    <w:rsid w:val="000D3023"/>
    <w:rsid w:val="000D3992"/>
    <w:rsid w:val="000D3F78"/>
    <w:rsid w:val="000D4545"/>
    <w:rsid w:val="000D612A"/>
    <w:rsid w:val="000D6872"/>
    <w:rsid w:val="000D6C9F"/>
    <w:rsid w:val="000E064F"/>
    <w:rsid w:val="000E25DF"/>
    <w:rsid w:val="000E2626"/>
    <w:rsid w:val="000E2A6D"/>
    <w:rsid w:val="000E56CE"/>
    <w:rsid w:val="000E7205"/>
    <w:rsid w:val="000F0DDF"/>
    <w:rsid w:val="000F0F90"/>
    <w:rsid w:val="000F2163"/>
    <w:rsid w:val="000F33C6"/>
    <w:rsid w:val="000F50E2"/>
    <w:rsid w:val="000F621C"/>
    <w:rsid w:val="00102014"/>
    <w:rsid w:val="001022FE"/>
    <w:rsid w:val="00102693"/>
    <w:rsid w:val="00104329"/>
    <w:rsid w:val="001044E6"/>
    <w:rsid w:val="00113962"/>
    <w:rsid w:val="00113FC9"/>
    <w:rsid w:val="00115A4B"/>
    <w:rsid w:val="00116331"/>
    <w:rsid w:val="00116C23"/>
    <w:rsid w:val="0011755C"/>
    <w:rsid w:val="00120BCF"/>
    <w:rsid w:val="00121DCE"/>
    <w:rsid w:val="001231FC"/>
    <w:rsid w:val="001241A0"/>
    <w:rsid w:val="00125717"/>
    <w:rsid w:val="00127F1A"/>
    <w:rsid w:val="0013014B"/>
    <w:rsid w:val="001311CF"/>
    <w:rsid w:val="0013128D"/>
    <w:rsid w:val="001319D1"/>
    <w:rsid w:val="0013434A"/>
    <w:rsid w:val="001379B2"/>
    <w:rsid w:val="00141607"/>
    <w:rsid w:val="00143080"/>
    <w:rsid w:val="0014474C"/>
    <w:rsid w:val="00145398"/>
    <w:rsid w:val="00152772"/>
    <w:rsid w:val="00152AEF"/>
    <w:rsid w:val="001534C1"/>
    <w:rsid w:val="0015378B"/>
    <w:rsid w:val="00153FFB"/>
    <w:rsid w:val="00154D47"/>
    <w:rsid w:val="00154F42"/>
    <w:rsid w:val="00157A0A"/>
    <w:rsid w:val="00160AF3"/>
    <w:rsid w:val="00161501"/>
    <w:rsid w:val="00162873"/>
    <w:rsid w:val="00163A69"/>
    <w:rsid w:val="00164C36"/>
    <w:rsid w:val="00164DCC"/>
    <w:rsid w:val="001669D3"/>
    <w:rsid w:val="001701FE"/>
    <w:rsid w:val="001710DB"/>
    <w:rsid w:val="001723DD"/>
    <w:rsid w:val="001741FD"/>
    <w:rsid w:val="00174565"/>
    <w:rsid w:val="00175242"/>
    <w:rsid w:val="0018224E"/>
    <w:rsid w:val="001823AB"/>
    <w:rsid w:val="001846ED"/>
    <w:rsid w:val="00185452"/>
    <w:rsid w:val="00186584"/>
    <w:rsid w:val="001875CB"/>
    <w:rsid w:val="001876FE"/>
    <w:rsid w:val="00192497"/>
    <w:rsid w:val="00192584"/>
    <w:rsid w:val="00192F4A"/>
    <w:rsid w:val="00196565"/>
    <w:rsid w:val="00197482"/>
    <w:rsid w:val="001A01C4"/>
    <w:rsid w:val="001B12C2"/>
    <w:rsid w:val="001B1C56"/>
    <w:rsid w:val="001B1F3F"/>
    <w:rsid w:val="001B3882"/>
    <w:rsid w:val="001C08FB"/>
    <w:rsid w:val="001C222F"/>
    <w:rsid w:val="001C26F9"/>
    <w:rsid w:val="001C46D5"/>
    <w:rsid w:val="001C4D95"/>
    <w:rsid w:val="001C557E"/>
    <w:rsid w:val="001C5A12"/>
    <w:rsid w:val="001C6D93"/>
    <w:rsid w:val="001C7A63"/>
    <w:rsid w:val="001D15D3"/>
    <w:rsid w:val="001D17C9"/>
    <w:rsid w:val="001D1BB7"/>
    <w:rsid w:val="001D5290"/>
    <w:rsid w:val="001D7010"/>
    <w:rsid w:val="001E0040"/>
    <w:rsid w:val="001E1393"/>
    <w:rsid w:val="001E1F61"/>
    <w:rsid w:val="001E43BD"/>
    <w:rsid w:val="001E630B"/>
    <w:rsid w:val="001F33C3"/>
    <w:rsid w:val="001F4FCD"/>
    <w:rsid w:val="001F5AC6"/>
    <w:rsid w:val="001F6BB3"/>
    <w:rsid w:val="001F7CBE"/>
    <w:rsid w:val="00200309"/>
    <w:rsid w:val="002006F1"/>
    <w:rsid w:val="00207196"/>
    <w:rsid w:val="002074CE"/>
    <w:rsid w:val="00207514"/>
    <w:rsid w:val="00207D76"/>
    <w:rsid w:val="00213D21"/>
    <w:rsid w:val="0021444C"/>
    <w:rsid w:val="00214EF7"/>
    <w:rsid w:val="00215B08"/>
    <w:rsid w:val="002161CF"/>
    <w:rsid w:val="00216EC3"/>
    <w:rsid w:val="0021709A"/>
    <w:rsid w:val="00220C89"/>
    <w:rsid w:val="002245CF"/>
    <w:rsid w:val="00224653"/>
    <w:rsid w:val="002257A6"/>
    <w:rsid w:val="00230BDD"/>
    <w:rsid w:val="00230BF7"/>
    <w:rsid w:val="00231810"/>
    <w:rsid w:val="0023231E"/>
    <w:rsid w:val="00234B9F"/>
    <w:rsid w:val="002366B1"/>
    <w:rsid w:val="00241264"/>
    <w:rsid w:val="00252662"/>
    <w:rsid w:val="00253DCE"/>
    <w:rsid w:val="00256962"/>
    <w:rsid w:val="002579CD"/>
    <w:rsid w:val="002615F6"/>
    <w:rsid w:val="00262356"/>
    <w:rsid w:val="00265542"/>
    <w:rsid w:val="002678CD"/>
    <w:rsid w:val="002716B1"/>
    <w:rsid w:val="00271DFA"/>
    <w:rsid w:val="00273759"/>
    <w:rsid w:val="002816C8"/>
    <w:rsid w:val="0028297E"/>
    <w:rsid w:val="00282D20"/>
    <w:rsid w:val="00283C9E"/>
    <w:rsid w:val="00285AB2"/>
    <w:rsid w:val="0028644B"/>
    <w:rsid w:val="0029288A"/>
    <w:rsid w:val="002935B0"/>
    <w:rsid w:val="00293B1C"/>
    <w:rsid w:val="002948DD"/>
    <w:rsid w:val="00294D87"/>
    <w:rsid w:val="00297465"/>
    <w:rsid w:val="002A0A22"/>
    <w:rsid w:val="002A0ABD"/>
    <w:rsid w:val="002A0E20"/>
    <w:rsid w:val="002A1822"/>
    <w:rsid w:val="002A1DC3"/>
    <w:rsid w:val="002A354F"/>
    <w:rsid w:val="002A3CBC"/>
    <w:rsid w:val="002A4331"/>
    <w:rsid w:val="002A4BF0"/>
    <w:rsid w:val="002A5756"/>
    <w:rsid w:val="002A5957"/>
    <w:rsid w:val="002A5A15"/>
    <w:rsid w:val="002A7604"/>
    <w:rsid w:val="002B0010"/>
    <w:rsid w:val="002B0D73"/>
    <w:rsid w:val="002B454E"/>
    <w:rsid w:val="002B4C60"/>
    <w:rsid w:val="002B567C"/>
    <w:rsid w:val="002C04D4"/>
    <w:rsid w:val="002C35EF"/>
    <w:rsid w:val="002C410F"/>
    <w:rsid w:val="002C454B"/>
    <w:rsid w:val="002C653C"/>
    <w:rsid w:val="002C6CE8"/>
    <w:rsid w:val="002D02A5"/>
    <w:rsid w:val="002D03D4"/>
    <w:rsid w:val="002D0686"/>
    <w:rsid w:val="002D133C"/>
    <w:rsid w:val="002D2077"/>
    <w:rsid w:val="002D2096"/>
    <w:rsid w:val="002D27F9"/>
    <w:rsid w:val="002D2DDB"/>
    <w:rsid w:val="002D7E3B"/>
    <w:rsid w:val="002E15AB"/>
    <w:rsid w:val="002E1E15"/>
    <w:rsid w:val="002E4820"/>
    <w:rsid w:val="002E4D8D"/>
    <w:rsid w:val="002E5F42"/>
    <w:rsid w:val="002E6CCF"/>
    <w:rsid w:val="002F1517"/>
    <w:rsid w:val="002F1E5A"/>
    <w:rsid w:val="002F2A7E"/>
    <w:rsid w:val="002F32B2"/>
    <w:rsid w:val="002F6285"/>
    <w:rsid w:val="00300BE4"/>
    <w:rsid w:val="003018BE"/>
    <w:rsid w:val="0030594E"/>
    <w:rsid w:val="00307E8A"/>
    <w:rsid w:val="00310011"/>
    <w:rsid w:val="00311480"/>
    <w:rsid w:val="003123E0"/>
    <w:rsid w:val="00314276"/>
    <w:rsid w:val="00315169"/>
    <w:rsid w:val="00315DF7"/>
    <w:rsid w:val="003207FD"/>
    <w:rsid w:val="00321BC7"/>
    <w:rsid w:val="0032365C"/>
    <w:rsid w:val="00324264"/>
    <w:rsid w:val="00325FAB"/>
    <w:rsid w:val="00332D5A"/>
    <w:rsid w:val="00335C63"/>
    <w:rsid w:val="00336996"/>
    <w:rsid w:val="00337758"/>
    <w:rsid w:val="003416F9"/>
    <w:rsid w:val="00341792"/>
    <w:rsid w:val="00342290"/>
    <w:rsid w:val="00342FB5"/>
    <w:rsid w:val="00344FED"/>
    <w:rsid w:val="003469F6"/>
    <w:rsid w:val="00346E53"/>
    <w:rsid w:val="00347456"/>
    <w:rsid w:val="00347CE3"/>
    <w:rsid w:val="00347F28"/>
    <w:rsid w:val="00350392"/>
    <w:rsid w:val="003507B3"/>
    <w:rsid w:val="003539A8"/>
    <w:rsid w:val="00354F9C"/>
    <w:rsid w:val="00363618"/>
    <w:rsid w:val="00363E74"/>
    <w:rsid w:val="00365280"/>
    <w:rsid w:val="003665B8"/>
    <w:rsid w:val="00372C15"/>
    <w:rsid w:val="00372EAF"/>
    <w:rsid w:val="00373A6C"/>
    <w:rsid w:val="00374DA1"/>
    <w:rsid w:val="00376CFA"/>
    <w:rsid w:val="0038017D"/>
    <w:rsid w:val="0038365A"/>
    <w:rsid w:val="00387D80"/>
    <w:rsid w:val="00390313"/>
    <w:rsid w:val="00390804"/>
    <w:rsid w:val="00396643"/>
    <w:rsid w:val="00397504"/>
    <w:rsid w:val="003A1828"/>
    <w:rsid w:val="003A1A45"/>
    <w:rsid w:val="003A2799"/>
    <w:rsid w:val="003A2C51"/>
    <w:rsid w:val="003A3F97"/>
    <w:rsid w:val="003A5395"/>
    <w:rsid w:val="003A5944"/>
    <w:rsid w:val="003A648A"/>
    <w:rsid w:val="003B19C1"/>
    <w:rsid w:val="003B1C04"/>
    <w:rsid w:val="003B24C7"/>
    <w:rsid w:val="003B4896"/>
    <w:rsid w:val="003B4E5E"/>
    <w:rsid w:val="003B5E72"/>
    <w:rsid w:val="003B71E0"/>
    <w:rsid w:val="003B7DAB"/>
    <w:rsid w:val="003C11F8"/>
    <w:rsid w:val="003C1873"/>
    <w:rsid w:val="003C2540"/>
    <w:rsid w:val="003C35FF"/>
    <w:rsid w:val="003C4E28"/>
    <w:rsid w:val="003C616F"/>
    <w:rsid w:val="003C6809"/>
    <w:rsid w:val="003C70F4"/>
    <w:rsid w:val="003D1E45"/>
    <w:rsid w:val="003D33D2"/>
    <w:rsid w:val="003D3878"/>
    <w:rsid w:val="003D3E6A"/>
    <w:rsid w:val="003D4B7B"/>
    <w:rsid w:val="003E0223"/>
    <w:rsid w:val="003E32B5"/>
    <w:rsid w:val="003E34E5"/>
    <w:rsid w:val="003E51CA"/>
    <w:rsid w:val="003E5A9F"/>
    <w:rsid w:val="003E6BB6"/>
    <w:rsid w:val="003F0F32"/>
    <w:rsid w:val="003F154D"/>
    <w:rsid w:val="003F1AED"/>
    <w:rsid w:val="00400C39"/>
    <w:rsid w:val="00403AB2"/>
    <w:rsid w:val="004047FC"/>
    <w:rsid w:val="00412F04"/>
    <w:rsid w:val="004130CE"/>
    <w:rsid w:val="004140A0"/>
    <w:rsid w:val="00416E55"/>
    <w:rsid w:val="004265C2"/>
    <w:rsid w:val="004271B3"/>
    <w:rsid w:val="0043044F"/>
    <w:rsid w:val="00430B80"/>
    <w:rsid w:val="00432A72"/>
    <w:rsid w:val="00434211"/>
    <w:rsid w:val="00434BEB"/>
    <w:rsid w:val="00435807"/>
    <w:rsid w:val="00435C0F"/>
    <w:rsid w:val="004363C8"/>
    <w:rsid w:val="00436521"/>
    <w:rsid w:val="0044048A"/>
    <w:rsid w:val="0044070F"/>
    <w:rsid w:val="00447EB9"/>
    <w:rsid w:val="00451AC4"/>
    <w:rsid w:val="00453590"/>
    <w:rsid w:val="0045402B"/>
    <w:rsid w:val="0045498A"/>
    <w:rsid w:val="00454E4D"/>
    <w:rsid w:val="00456320"/>
    <w:rsid w:val="004564DD"/>
    <w:rsid w:val="0045796B"/>
    <w:rsid w:val="004652E3"/>
    <w:rsid w:val="00466E6F"/>
    <w:rsid w:val="004708E3"/>
    <w:rsid w:val="0047099A"/>
    <w:rsid w:val="004740A8"/>
    <w:rsid w:val="00474623"/>
    <w:rsid w:val="00476177"/>
    <w:rsid w:val="00481AC1"/>
    <w:rsid w:val="004879CE"/>
    <w:rsid w:val="00487F6D"/>
    <w:rsid w:val="00490253"/>
    <w:rsid w:val="00491F0E"/>
    <w:rsid w:val="004926BF"/>
    <w:rsid w:val="004939A8"/>
    <w:rsid w:val="00496379"/>
    <w:rsid w:val="004975C4"/>
    <w:rsid w:val="00497741"/>
    <w:rsid w:val="004A1639"/>
    <w:rsid w:val="004A17AF"/>
    <w:rsid w:val="004A46C8"/>
    <w:rsid w:val="004A4856"/>
    <w:rsid w:val="004B09DE"/>
    <w:rsid w:val="004B318A"/>
    <w:rsid w:val="004B3254"/>
    <w:rsid w:val="004B4A8E"/>
    <w:rsid w:val="004B621C"/>
    <w:rsid w:val="004B657E"/>
    <w:rsid w:val="004C0FA3"/>
    <w:rsid w:val="004C3B95"/>
    <w:rsid w:val="004C529B"/>
    <w:rsid w:val="004D1021"/>
    <w:rsid w:val="004D325F"/>
    <w:rsid w:val="004D3F84"/>
    <w:rsid w:val="004D422E"/>
    <w:rsid w:val="004D56E4"/>
    <w:rsid w:val="004D5E8A"/>
    <w:rsid w:val="004D7080"/>
    <w:rsid w:val="004E23C8"/>
    <w:rsid w:val="004E3211"/>
    <w:rsid w:val="004E44E2"/>
    <w:rsid w:val="004E4729"/>
    <w:rsid w:val="004E51BE"/>
    <w:rsid w:val="004E6A2B"/>
    <w:rsid w:val="004E6C87"/>
    <w:rsid w:val="004E739A"/>
    <w:rsid w:val="004E7838"/>
    <w:rsid w:val="004F0023"/>
    <w:rsid w:val="004F036F"/>
    <w:rsid w:val="004F0407"/>
    <w:rsid w:val="004F0D5D"/>
    <w:rsid w:val="004F12F6"/>
    <w:rsid w:val="004F2C56"/>
    <w:rsid w:val="004F4891"/>
    <w:rsid w:val="004F76C7"/>
    <w:rsid w:val="005002E7"/>
    <w:rsid w:val="005013A0"/>
    <w:rsid w:val="0050214D"/>
    <w:rsid w:val="00502451"/>
    <w:rsid w:val="00504175"/>
    <w:rsid w:val="005064E2"/>
    <w:rsid w:val="005066D1"/>
    <w:rsid w:val="005068F0"/>
    <w:rsid w:val="00506A3A"/>
    <w:rsid w:val="0051231F"/>
    <w:rsid w:val="005126D0"/>
    <w:rsid w:val="00513CED"/>
    <w:rsid w:val="00516AAA"/>
    <w:rsid w:val="0051736D"/>
    <w:rsid w:val="00517B00"/>
    <w:rsid w:val="00522149"/>
    <w:rsid w:val="00525F93"/>
    <w:rsid w:val="00526898"/>
    <w:rsid w:val="00526F2B"/>
    <w:rsid w:val="00534993"/>
    <w:rsid w:val="00540A61"/>
    <w:rsid w:val="0055007F"/>
    <w:rsid w:val="00551BCE"/>
    <w:rsid w:val="00552F70"/>
    <w:rsid w:val="00554B16"/>
    <w:rsid w:val="00556740"/>
    <w:rsid w:val="005568D7"/>
    <w:rsid w:val="00557C84"/>
    <w:rsid w:val="0056025B"/>
    <w:rsid w:val="00563B9B"/>
    <w:rsid w:val="00564E16"/>
    <w:rsid w:val="00565967"/>
    <w:rsid w:val="005659B4"/>
    <w:rsid w:val="005661F2"/>
    <w:rsid w:val="00571301"/>
    <w:rsid w:val="005714EC"/>
    <w:rsid w:val="00571CBF"/>
    <w:rsid w:val="005733C2"/>
    <w:rsid w:val="00574EEE"/>
    <w:rsid w:val="00575EC3"/>
    <w:rsid w:val="00576C15"/>
    <w:rsid w:val="0057712A"/>
    <w:rsid w:val="0058020E"/>
    <w:rsid w:val="0058310F"/>
    <w:rsid w:val="00584836"/>
    <w:rsid w:val="00586415"/>
    <w:rsid w:val="00587CD2"/>
    <w:rsid w:val="005915B1"/>
    <w:rsid w:val="005916AD"/>
    <w:rsid w:val="0059219E"/>
    <w:rsid w:val="0059224F"/>
    <w:rsid w:val="00594BFE"/>
    <w:rsid w:val="00595A1D"/>
    <w:rsid w:val="005A248A"/>
    <w:rsid w:val="005A39A6"/>
    <w:rsid w:val="005A49C4"/>
    <w:rsid w:val="005B29E5"/>
    <w:rsid w:val="005B3054"/>
    <w:rsid w:val="005B4AB0"/>
    <w:rsid w:val="005B4B4D"/>
    <w:rsid w:val="005B4B94"/>
    <w:rsid w:val="005B5185"/>
    <w:rsid w:val="005B7A10"/>
    <w:rsid w:val="005C0E63"/>
    <w:rsid w:val="005C269E"/>
    <w:rsid w:val="005C4ABF"/>
    <w:rsid w:val="005D03A5"/>
    <w:rsid w:val="005D231F"/>
    <w:rsid w:val="005D2BBB"/>
    <w:rsid w:val="005D31CF"/>
    <w:rsid w:val="005D4892"/>
    <w:rsid w:val="005D4959"/>
    <w:rsid w:val="005D5225"/>
    <w:rsid w:val="005D6991"/>
    <w:rsid w:val="005E2862"/>
    <w:rsid w:val="005E310E"/>
    <w:rsid w:val="005E7C4B"/>
    <w:rsid w:val="005F0065"/>
    <w:rsid w:val="005F01CC"/>
    <w:rsid w:val="005F03D4"/>
    <w:rsid w:val="005F0C0D"/>
    <w:rsid w:val="005F3731"/>
    <w:rsid w:val="005F3AA1"/>
    <w:rsid w:val="005F5312"/>
    <w:rsid w:val="005F5EC6"/>
    <w:rsid w:val="005F72BA"/>
    <w:rsid w:val="00601204"/>
    <w:rsid w:val="006017DA"/>
    <w:rsid w:val="006036F3"/>
    <w:rsid w:val="00603958"/>
    <w:rsid w:val="0060517A"/>
    <w:rsid w:val="00606348"/>
    <w:rsid w:val="0060711C"/>
    <w:rsid w:val="0061057B"/>
    <w:rsid w:val="00610D32"/>
    <w:rsid w:val="00611290"/>
    <w:rsid w:val="00611318"/>
    <w:rsid w:val="00612486"/>
    <w:rsid w:val="00613109"/>
    <w:rsid w:val="00614E66"/>
    <w:rsid w:val="00616676"/>
    <w:rsid w:val="00620122"/>
    <w:rsid w:val="0062481A"/>
    <w:rsid w:val="00624970"/>
    <w:rsid w:val="00633D71"/>
    <w:rsid w:val="00634046"/>
    <w:rsid w:val="00634697"/>
    <w:rsid w:val="00636105"/>
    <w:rsid w:val="00636E05"/>
    <w:rsid w:val="00637327"/>
    <w:rsid w:val="00637D4C"/>
    <w:rsid w:val="0064075C"/>
    <w:rsid w:val="00640AFB"/>
    <w:rsid w:val="006435C8"/>
    <w:rsid w:val="0064452D"/>
    <w:rsid w:val="00645809"/>
    <w:rsid w:val="00645D7E"/>
    <w:rsid w:val="00646F40"/>
    <w:rsid w:val="00660571"/>
    <w:rsid w:val="006621E8"/>
    <w:rsid w:val="006660D2"/>
    <w:rsid w:val="00666E8C"/>
    <w:rsid w:val="00670E94"/>
    <w:rsid w:val="006712BF"/>
    <w:rsid w:val="00672C9E"/>
    <w:rsid w:val="00674264"/>
    <w:rsid w:val="00677182"/>
    <w:rsid w:val="00677D8E"/>
    <w:rsid w:val="00677F76"/>
    <w:rsid w:val="006807D1"/>
    <w:rsid w:val="00680C3E"/>
    <w:rsid w:val="00682CA6"/>
    <w:rsid w:val="006830D0"/>
    <w:rsid w:val="00683906"/>
    <w:rsid w:val="00683D32"/>
    <w:rsid w:val="006852D9"/>
    <w:rsid w:val="00685724"/>
    <w:rsid w:val="00686607"/>
    <w:rsid w:val="0068680B"/>
    <w:rsid w:val="00687498"/>
    <w:rsid w:val="0068798F"/>
    <w:rsid w:val="00691AE4"/>
    <w:rsid w:val="00692A39"/>
    <w:rsid w:val="006932EC"/>
    <w:rsid w:val="006939CB"/>
    <w:rsid w:val="006949A8"/>
    <w:rsid w:val="0069516C"/>
    <w:rsid w:val="006957C8"/>
    <w:rsid w:val="00696355"/>
    <w:rsid w:val="006973AF"/>
    <w:rsid w:val="00697CF5"/>
    <w:rsid w:val="006A1EE8"/>
    <w:rsid w:val="006A2C88"/>
    <w:rsid w:val="006A2E4E"/>
    <w:rsid w:val="006A2EEE"/>
    <w:rsid w:val="006A3A53"/>
    <w:rsid w:val="006A4DCF"/>
    <w:rsid w:val="006A5804"/>
    <w:rsid w:val="006A6F8C"/>
    <w:rsid w:val="006B2535"/>
    <w:rsid w:val="006B2A2E"/>
    <w:rsid w:val="006B3D5B"/>
    <w:rsid w:val="006B5831"/>
    <w:rsid w:val="006B5AC1"/>
    <w:rsid w:val="006B7521"/>
    <w:rsid w:val="006B7EE3"/>
    <w:rsid w:val="006C2771"/>
    <w:rsid w:val="006C3684"/>
    <w:rsid w:val="006C4F1F"/>
    <w:rsid w:val="006C5FE0"/>
    <w:rsid w:val="006C636A"/>
    <w:rsid w:val="006C6A0E"/>
    <w:rsid w:val="006D04D1"/>
    <w:rsid w:val="006D3682"/>
    <w:rsid w:val="006D5B25"/>
    <w:rsid w:val="006E2FC4"/>
    <w:rsid w:val="006E4657"/>
    <w:rsid w:val="006E600F"/>
    <w:rsid w:val="006E6F1D"/>
    <w:rsid w:val="006F0D2B"/>
    <w:rsid w:val="006F4C2D"/>
    <w:rsid w:val="006F6667"/>
    <w:rsid w:val="006F674B"/>
    <w:rsid w:val="006F67C3"/>
    <w:rsid w:val="006F6D00"/>
    <w:rsid w:val="006F7D2D"/>
    <w:rsid w:val="00701893"/>
    <w:rsid w:val="00702ECD"/>
    <w:rsid w:val="007044DA"/>
    <w:rsid w:val="00705296"/>
    <w:rsid w:val="007073A7"/>
    <w:rsid w:val="00707629"/>
    <w:rsid w:val="007077A4"/>
    <w:rsid w:val="0071145E"/>
    <w:rsid w:val="00713248"/>
    <w:rsid w:val="0071474B"/>
    <w:rsid w:val="00714928"/>
    <w:rsid w:val="00715660"/>
    <w:rsid w:val="0071704D"/>
    <w:rsid w:val="007178B3"/>
    <w:rsid w:val="00717E37"/>
    <w:rsid w:val="00720D0B"/>
    <w:rsid w:val="007217D7"/>
    <w:rsid w:val="0072245A"/>
    <w:rsid w:val="0072499B"/>
    <w:rsid w:val="00725309"/>
    <w:rsid w:val="007317B3"/>
    <w:rsid w:val="0073186C"/>
    <w:rsid w:val="0073241B"/>
    <w:rsid w:val="00732632"/>
    <w:rsid w:val="007341DD"/>
    <w:rsid w:val="00735326"/>
    <w:rsid w:val="007365FC"/>
    <w:rsid w:val="00736D9B"/>
    <w:rsid w:val="00737C8C"/>
    <w:rsid w:val="00741891"/>
    <w:rsid w:val="007423D0"/>
    <w:rsid w:val="00742DCF"/>
    <w:rsid w:val="00743A11"/>
    <w:rsid w:val="00743E99"/>
    <w:rsid w:val="0075030A"/>
    <w:rsid w:val="00750E21"/>
    <w:rsid w:val="00752AC2"/>
    <w:rsid w:val="007548E7"/>
    <w:rsid w:val="00756896"/>
    <w:rsid w:val="0076243F"/>
    <w:rsid w:val="00763F28"/>
    <w:rsid w:val="007727A0"/>
    <w:rsid w:val="00772D07"/>
    <w:rsid w:val="00773E5D"/>
    <w:rsid w:val="00773F52"/>
    <w:rsid w:val="00775A71"/>
    <w:rsid w:val="0077611E"/>
    <w:rsid w:val="0077700B"/>
    <w:rsid w:val="00777708"/>
    <w:rsid w:val="00777F51"/>
    <w:rsid w:val="00780410"/>
    <w:rsid w:val="0078096C"/>
    <w:rsid w:val="00781614"/>
    <w:rsid w:val="007859DD"/>
    <w:rsid w:val="00785AEE"/>
    <w:rsid w:val="007868BE"/>
    <w:rsid w:val="007900AF"/>
    <w:rsid w:val="0079024A"/>
    <w:rsid w:val="00794B29"/>
    <w:rsid w:val="007A3446"/>
    <w:rsid w:val="007A5B43"/>
    <w:rsid w:val="007A6810"/>
    <w:rsid w:val="007B33BF"/>
    <w:rsid w:val="007B3C2F"/>
    <w:rsid w:val="007B483B"/>
    <w:rsid w:val="007B6AE4"/>
    <w:rsid w:val="007B7235"/>
    <w:rsid w:val="007C0540"/>
    <w:rsid w:val="007C0604"/>
    <w:rsid w:val="007C06D9"/>
    <w:rsid w:val="007C0E70"/>
    <w:rsid w:val="007C7696"/>
    <w:rsid w:val="007D0710"/>
    <w:rsid w:val="007D09FF"/>
    <w:rsid w:val="007D284A"/>
    <w:rsid w:val="007D2C53"/>
    <w:rsid w:val="007D2EE5"/>
    <w:rsid w:val="007D4289"/>
    <w:rsid w:val="007D707F"/>
    <w:rsid w:val="007E108E"/>
    <w:rsid w:val="007E4415"/>
    <w:rsid w:val="007E4E1E"/>
    <w:rsid w:val="007E6678"/>
    <w:rsid w:val="007E7B4F"/>
    <w:rsid w:val="007F13C8"/>
    <w:rsid w:val="007F1488"/>
    <w:rsid w:val="007F1876"/>
    <w:rsid w:val="007F3B53"/>
    <w:rsid w:val="007F491A"/>
    <w:rsid w:val="007F4962"/>
    <w:rsid w:val="007F65A8"/>
    <w:rsid w:val="007F6C3A"/>
    <w:rsid w:val="007F6D7C"/>
    <w:rsid w:val="007F7242"/>
    <w:rsid w:val="0080081A"/>
    <w:rsid w:val="00800DE5"/>
    <w:rsid w:val="00800F1E"/>
    <w:rsid w:val="00804062"/>
    <w:rsid w:val="008045A4"/>
    <w:rsid w:val="008049E6"/>
    <w:rsid w:val="0080506D"/>
    <w:rsid w:val="00811B59"/>
    <w:rsid w:val="0081255E"/>
    <w:rsid w:val="0081277C"/>
    <w:rsid w:val="00812B77"/>
    <w:rsid w:val="0081396D"/>
    <w:rsid w:val="00813C3A"/>
    <w:rsid w:val="00813DE0"/>
    <w:rsid w:val="008144A8"/>
    <w:rsid w:val="00815824"/>
    <w:rsid w:val="008213C7"/>
    <w:rsid w:val="00821953"/>
    <w:rsid w:val="0082293B"/>
    <w:rsid w:val="00822E47"/>
    <w:rsid w:val="00824731"/>
    <w:rsid w:val="008247D5"/>
    <w:rsid w:val="00825253"/>
    <w:rsid w:val="008253D5"/>
    <w:rsid w:val="00825B62"/>
    <w:rsid w:val="00825CE7"/>
    <w:rsid w:val="0083153B"/>
    <w:rsid w:val="0083556D"/>
    <w:rsid w:val="00840199"/>
    <w:rsid w:val="0084086F"/>
    <w:rsid w:val="00841502"/>
    <w:rsid w:val="00842816"/>
    <w:rsid w:val="00845C68"/>
    <w:rsid w:val="00846221"/>
    <w:rsid w:val="008503C3"/>
    <w:rsid w:val="00852CC5"/>
    <w:rsid w:val="00852E42"/>
    <w:rsid w:val="00853C9C"/>
    <w:rsid w:val="00856E99"/>
    <w:rsid w:val="00860B44"/>
    <w:rsid w:val="00861E0E"/>
    <w:rsid w:val="0086413C"/>
    <w:rsid w:val="00864D8C"/>
    <w:rsid w:val="00864F0C"/>
    <w:rsid w:val="008676D6"/>
    <w:rsid w:val="00874970"/>
    <w:rsid w:val="00875395"/>
    <w:rsid w:val="0087704A"/>
    <w:rsid w:val="00877063"/>
    <w:rsid w:val="00877CD4"/>
    <w:rsid w:val="008809C1"/>
    <w:rsid w:val="00881204"/>
    <w:rsid w:val="0088205A"/>
    <w:rsid w:val="00883B9B"/>
    <w:rsid w:val="00884E38"/>
    <w:rsid w:val="00890B01"/>
    <w:rsid w:val="00892B5A"/>
    <w:rsid w:val="0089691F"/>
    <w:rsid w:val="00896DD5"/>
    <w:rsid w:val="008A1198"/>
    <w:rsid w:val="008A1334"/>
    <w:rsid w:val="008A13BE"/>
    <w:rsid w:val="008A670F"/>
    <w:rsid w:val="008A6F2C"/>
    <w:rsid w:val="008A7EF9"/>
    <w:rsid w:val="008B0735"/>
    <w:rsid w:val="008B2026"/>
    <w:rsid w:val="008B3483"/>
    <w:rsid w:val="008B3647"/>
    <w:rsid w:val="008B4349"/>
    <w:rsid w:val="008B444D"/>
    <w:rsid w:val="008B66AF"/>
    <w:rsid w:val="008C0F1B"/>
    <w:rsid w:val="008C21AD"/>
    <w:rsid w:val="008C3B0D"/>
    <w:rsid w:val="008C4C59"/>
    <w:rsid w:val="008C6D9A"/>
    <w:rsid w:val="008C78EF"/>
    <w:rsid w:val="008D107D"/>
    <w:rsid w:val="008D1426"/>
    <w:rsid w:val="008D1E1E"/>
    <w:rsid w:val="008D33EE"/>
    <w:rsid w:val="008D5F11"/>
    <w:rsid w:val="008D7A2C"/>
    <w:rsid w:val="008E1AC9"/>
    <w:rsid w:val="008E2CD3"/>
    <w:rsid w:val="008E2F3C"/>
    <w:rsid w:val="008E408B"/>
    <w:rsid w:val="008E5B7A"/>
    <w:rsid w:val="008F28DB"/>
    <w:rsid w:val="008F3135"/>
    <w:rsid w:val="008F3C17"/>
    <w:rsid w:val="008F4BA6"/>
    <w:rsid w:val="008F5E53"/>
    <w:rsid w:val="008F5FB7"/>
    <w:rsid w:val="00900610"/>
    <w:rsid w:val="00900780"/>
    <w:rsid w:val="00900CC4"/>
    <w:rsid w:val="0090165F"/>
    <w:rsid w:val="0090293A"/>
    <w:rsid w:val="0090453F"/>
    <w:rsid w:val="00904B72"/>
    <w:rsid w:val="00904E7F"/>
    <w:rsid w:val="0090793C"/>
    <w:rsid w:val="009079AF"/>
    <w:rsid w:val="009133D2"/>
    <w:rsid w:val="00914328"/>
    <w:rsid w:val="00915B16"/>
    <w:rsid w:val="00917983"/>
    <w:rsid w:val="0092075A"/>
    <w:rsid w:val="00920D04"/>
    <w:rsid w:val="00921175"/>
    <w:rsid w:val="00921B3A"/>
    <w:rsid w:val="00921D53"/>
    <w:rsid w:val="00923C28"/>
    <w:rsid w:val="00923CC7"/>
    <w:rsid w:val="00923D42"/>
    <w:rsid w:val="009266EE"/>
    <w:rsid w:val="00927181"/>
    <w:rsid w:val="00927695"/>
    <w:rsid w:val="00927716"/>
    <w:rsid w:val="009305D7"/>
    <w:rsid w:val="00931255"/>
    <w:rsid w:val="00931A24"/>
    <w:rsid w:val="009341EE"/>
    <w:rsid w:val="0093449A"/>
    <w:rsid w:val="00934943"/>
    <w:rsid w:val="009364E8"/>
    <w:rsid w:val="0094255D"/>
    <w:rsid w:val="00943C13"/>
    <w:rsid w:val="00943C83"/>
    <w:rsid w:val="00943D28"/>
    <w:rsid w:val="00944C0C"/>
    <w:rsid w:val="00945580"/>
    <w:rsid w:val="00946EF2"/>
    <w:rsid w:val="0094798B"/>
    <w:rsid w:val="00947B9A"/>
    <w:rsid w:val="00950C93"/>
    <w:rsid w:val="00952033"/>
    <w:rsid w:val="0095442F"/>
    <w:rsid w:val="00955F81"/>
    <w:rsid w:val="009566C6"/>
    <w:rsid w:val="00957B2D"/>
    <w:rsid w:val="00962193"/>
    <w:rsid w:val="00962618"/>
    <w:rsid w:val="0096410D"/>
    <w:rsid w:val="0096574E"/>
    <w:rsid w:val="00965FD8"/>
    <w:rsid w:val="009662C5"/>
    <w:rsid w:val="00966394"/>
    <w:rsid w:val="00967ABA"/>
    <w:rsid w:val="009710CF"/>
    <w:rsid w:val="009721D4"/>
    <w:rsid w:val="00973783"/>
    <w:rsid w:val="009772A8"/>
    <w:rsid w:val="00977C02"/>
    <w:rsid w:val="009848ED"/>
    <w:rsid w:val="00986B9C"/>
    <w:rsid w:val="00992430"/>
    <w:rsid w:val="00995886"/>
    <w:rsid w:val="00995B21"/>
    <w:rsid w:val="00996579"/>
    <w:rsid w:val="00997C80"/>
    <w:rsid w:val="009A60E3"/>
    <w:rsid w:val="009A7C6F"/>
    <w:rsid w:val="009B2104"/>
    <w:rsid w:val="009B4476"/>
    <w:rsid w:val="009B6542"/>
    <w:rsid w:val="009C1733"/>
    <w:rsid w:val="009C37E5"/>
    <w:rsid w:val="009C3B26"/>
    <w:rsid w:val="009D0352"/>
    <w:rsid w:val="009D0ECB"/>
    <w:rsid w:val="009D15DE"/>
    <w:rsid w:val="009D1AB0"/>
    <w:rsid w:val="009D1D7D"/>
    <w:rsid w:val="009D393B"/>
    <w:rsid w:val="009D5B44"/>
    <w:rsid w:val="009E4028"/>
    <w:rsid w:val="009E4F8E"/>
    <w:rsid w:val="009E51F1"/>
    <w:rsid w:val="009E522B"/>
    <w:rsid w:val="009E5647"/>
    <w:rsid w:val="009E7829"/>
    <w:rsid w:val="009E7BC8"/>
    <w:rsid w:val="009F0C31"/>
    <w:rsid w:val="009F1052"/>
    <w:rsid w:val="009F1858"/>
    <w:rsid w:val="009F2AAC"/>
    <w:rsid w:val="009F2FBF"/>
    <w:rsid w:val="009F5D73"/>
    <w:rsid w:val="00A00AF1"/>
    <w:rsid w:val="00A01BFA"/>
    <w:rsid w:val="00A02E65"/>
    <w:rsid w:val="00A036FC"/>
    <w:rsid w:val="00A04A21"/>
    <w:rsid w:val="00A04B6E"/>
    <w:rsid w:val="00A0567C"/>
    <w:rsid w:val="00A05B2A"/>
    <w:rsid w:val="00A0693A"/>
    <w:rsid w:val="00A10C19"/>
    <w:rsid w:val="00A133B0"/>
    <w:rsid w:val="00A21402"/>
    <w:rsid w:val="00A215A8"/>
    <w:rsid w:val="00A22027"/>
    <w:rsid w:val="00A240DF"/>
    <w:rsid w:val="00A2417A"/>
    <w:rsid w:val="00A3050B"/>
    <w:rsid w:val="00A30CEE"/>
    <w:rsid w:val="00A319FD"/>
    <w:rsid w:val="00A31A3E"/>
    <w:rsid w:val="00A33286"/>
    <w:rsid w:val="00A34A3D"/>
    <w:rsid w:val="00A356A0"/>
    <w:rsid w:val="00A35BFB"/>
    <w:rsid w:val="00A36355"/>
    <w:rsid w:val="00A369D0"/>
    <w:rsid w:val="00A4078B"/>
    <w:rsid w:val="00A42A68"/>
    <w:rsid w:val="00A449BA"/>
    <w:rsid w:val="00A455DE"/>
    <w:rsid w:val="00A46E04"/>
    <w:rsid w:val="00A472A1"/>
    <w:rsid w:val="00A52A79"/>
    <w:rsid w:val="00A52EF3"/>
    <w:rsid w:val="00A54522"/>
    <w:rsid w:val="00A54F4B"/>
    <w:rsid w:val="00A56397"/>
    <w:rsid w:val="00A57860"/>
    <w:rsid w:val="00A61E4A"/>
    <w:rsid w:val="00A62E30"/>
    <w:rsid w:val="00A64058"/>
    <w:rsid w:val="00A659F3"/>
    <w:rsid w:val="00A66CA0"/>
    <w:rsid w:val="00A66F6F"/>
    <w:rsid w:val="00A70522"/>
    <w:rsid w:val="00A729A1"/>
    <w:rsid w:val="00A741A2"/>
    <w:rsid w:val="00A74F8B"/>
    <w:rsid w:val="00A762FC"/>
    <w:rsid w:val="00A817E8"/>
    <w:rsid w:val="00A83B58"/>
    <w:rsid w:val="00A87379"/>
    <w:rsid w:val="00A900FD"/>
    <w:rsid w:val="00A9055A"/>
    <w:rsid w:val="00A93D17"/>
    <w:rsid w:val="00A960AB"/>
    <w:rsid w:val="00A96D13"/>
    <w:rsid w:val="00A97A99"/>
    <w:rsid w:val="00AA0EA1"/>
    <w:rsid w:val="00AA3654"/>
    <w:rsid w:val="00AA570D"/>
    <w:rsid w:val="00AB1FA7"/>
    <w:rsid w:val="00AB3B48"/>
    <w:rsid w:val="00AB3E81"/>
    <w:rsid w:val="00AB4DB8"/>
    <w:rsid w:val="00AB534E"/>
    <w:rsid w:val="00AB5718"/>
    <w:rsid w:val="00AC09A1"/>
    <w:rsid w:val="00AC29F0"/>
    <w:rsid w:val="00AC5C74"/>
    <w:rsid w:val="00AC6EEB"/>
    <w:rsid w:val="00AD25A9"/>
    <w:rsid w:val="00AD2856"/>
    <w:rsid w:val="00AD4241"/>
    <w:rsid w:val="00AD432E"/>
    <w:rsid w:val="00AD52AB"/>
    <w:rsid w:val="00AD550F"/>
    <w:rsid w:val="00AD66EE"/>
    <w:rsid w:val="00AE003F"/>
    <w:rsid w:val="00AE12D9"/>
    <w:rsid w:val="00AE3BC3"/>
    <w:rsid w:val="00AE4BC1"/>
    <w:rsid w:val="00AF0F0D"/>
    <w:rsid w:val="00AF0FFE"/>
    <w:rsid w:val="00AF2A42"/>
    <w:rsid w:val="00AF2B91"/>
    <w:rsid w:val="00AF3782"/>
    <w:rsid w:val="00AF3AC4"/>
    <w:rsid w:val="00AF48BD"/>
    <w:rsid w:val="00AF5A6F"/>
    <w:rsid w:val="00B043C4"/>
    <w:rsid w:val="00B059B0"/>
    <w:rsid w:val="00B0646E"/>
    <w:rsid w:val="00B06905"/>
    <w:rsid w:val="00B104C2"/>
    <w:rsid w:val="00B1107F"/>
    <w:rsid w:val="00B11A31"/>
    <w:rsid w:val="00B12401"/>
    <w:rsid w:val="00B12862"/>
    <w:rsid w:val="00B152AF"/>
    <w:rsid w:val="00B16046"/>
    <w:rsid w:val="00B16AF4"/>
    <w:rsid w:val="00B17D7E"/>
    <w:rsid w:val="00B20282"/>
    <w:rsid w:val="00B20401"/>
    <w:rsid w:val="00B20DB5"/>
    <w:rsid w:val="00B233EF"/>
    <w:rsid w:val="00B23403"/>
    <w:rsid w:val="00B259AC"/>
    <w:rsid w:val="00B30337"/>
    <w:rsid w:val="00B322A2"/>
    <w:rsid w:val="00B32364"/>
    <w:rsid w:val="00B326CB"/>
    <w:rsid w:val="00B3319A"/>
    <w:rsid w:val="00B41686"/>
    <w:rsid w:val="00B4271A"/>
    <w:rsid w:val="00B42A79"/>
    <w:rsid w:val="00B4325B"/>
    <w:rsid w:val="00B441B7"/>
    <w:rsid w:val="00B45728"/>
    <w:rsid w:val="00B45F5E"/>
    <w:rsid w:val="00B462D2"/>
    <w:rsid w:val="00B505A4"/>
    <w:rsid w:val="00B52856"/>
    <w:rsid w:val="00B52E25"/>
    <w:rsid w:val="00B54335"/>
    <w:rsid w:val="00B544E5"/>
    <w:rsid w:val="00B56881"/>
    <w:rsid w:val="00B5788D"/>
    <w:rsid w:val="00B60A80"/>
    <w:rsid w:val="00B64578"/>
    <w:rsid w:val="00B6459A"/>
    <w:rsid w:val="00B65875"/>
    <w:rsid w:val="00B65BCD"/>
    <w:rsid w:val="00B7018B"/>
    <w:rsid w:val="00B70AF2"/>
    <w:rsid w:val="00B71BC2"/>
    <w:rsid w:val="00B72877"/>
    <w:rsid w:val="00B7302C"/>
    <w:rsid w:val="00B74D38"/>
    <w:rsid w:val="00B766CC"/>
    <w:rsid w:val="00B76D3C"/>
    <w:rsid w:val="00B81758"/>
    <w:rsid w:val="00B83473"/>
    <w:rsid w:val="00B8356F"/>
    <w:rsid w:val="00B8418A"/>
    <w:rsid w:val="00B85AF3"/>
    <w:rsid w:val="00B872EE"/>
    <w:rsid w:val="00B91E82"/>
    <w:rsid w:val="00B92E36"/>
    <w:rsid w:val="00B93AF5"/>
    <w:rsid w:val="00B93B8B"/>
    <w:rsid w:val="00B94D3E"/>
    <w:rsid w:val="00B9595F"/>
    <w:rsid w:val="00BA1D66"/>
    <w:rsid w:val="00BA3338"/>
    <w:rsid w:val="00BA3694"/>
    <w:rsid w:val="00BA3DE5"/>
    <w:rsid w:val="00BA6C65"/>
    <w:rsid w:val="00BB0F97"/>
    <w:rsid w:val="00BB11C6"/>
    <w:rsid w:val="00BB193E"/>
    <w:rsid w:val="00BB31C9"/>
    <w:rsid w:val="00BB4B85"/>
    <w:rsid w:val="00BB6F7F"/>
    <w:rsid w:val="00BC022C"/>
    <w:rsid w:val="00BC05E0"/>
    <w:rsid w:val="00BC1162"/>
    <w:rsid w:val="00BC1BF0"/>
    <w:rsid w:val="00BC1DD0"/>
    <w:rsid w:val="00BC1E1B"/>
    <w:rsid w:val="00BC1EA2"/>
    <w:rsid w:val="00BC686B"/>
    <w:rsid w:val="00BC757F"/>
    <w:rsid w:val="00BC77E5"/>
    <w:rsid w:val="00BD4571"/>
    <w:rsid w:val="00BD734A"/>
    <w:rsid w:val="00BE09F2"/>
    <w:rsid w:val="00BE2C94"/>
    <w:rsid w:val="00BE2EBA"/>
    <w:rsid w:val="00BE3756"/>
    <w:rsid w:val="00BE3909"/>
    <w:rsid w:val="00BE41DD"/>
    <w:rsid w:val="00BE5962"/>
    <w:rsid w:val="00BE5B2C"/>
    <w:rsid w:val="00BF05D3"/>
    <w:rsid w:val="00BF1E4D"/>
    <w:rsid w:val="00BF2B1D"/>
    <w:rsid w:val="00BF3402"/>
    <w:rsid w:val="00BF400F"/>
    <w:rsid w:val="00BF61E1"/>
    <w:rsid w:val="00BF6E72"/>
    <w:rsid w:val="00BF716A"/>
    <w:rsid w:val="00BF7C3C"/>
    <w:rsid w:val="00C03CC5"/>
    <w:rsid w:val="00C04D83"/>
    <w:rsid w:val="00C05AD2"/>
    <w:rsid w:val="00C05EFE"/>
    <w:rsid w:val="00C06BE3"/>
    <w:rsid w:val="00C07F1E"/>
    <w:rsid w:val="00C1003C"/>
    <w:rsid w:val="00C104FC"/>
    <w:rsid w:val="00C12D01"/>
    <w:rsid w:val="00C15C3A"/>
    <w:rsid w:val="00C17054"/>
    <w:rsid w:val="00C17B52"/>
    <w:rsid w:val="00C2216B"/>
    <w:rsid w:val="00C25BA2"/>
    <w:rsid w:val="00C25ECC"/>
    <w:rsid w:val="00C26947"/>
    <w:rsid w:val="00C30349"/>
    <w:rsid w:val="00C30976"/>
    <w:rsid w:val="00C336D8"/>
    <w:rsid w:val="00C33A82"/>
    <w:rsid w:val="00C34F81"/>
    <w:rsid w:val="00C35722"/>
    <w:rsid w:val="00C42403"/>
    <w:rsid w:val="00C44015"/>
    <w:rsid w:val="00C47E00"/>
    <w:rsid w:val="00C5011C"/>
    <w:rsid w:val="00C503FB"/>
    <w:rsid w:val="00C51C3B"/>
    <w:rsid w:val="00C540A4"/>
    <w:rsid w:val="00C547DE"/>
    <w:rsid w:val="00C5486F"/>
    <w:rsid w:val="00C54E03"/>
    <w:rsid w:val="00C55354"/>
    <w:rsid w:val="00C57297"/>
    <w:rsid w:val="00C612D5"/>
    <w:rsid w:val="00C63E75"/>
    <w:rsid w:val="00C65081"/>
    <w:rsid w:val="00C66DC1"/>
    <w:rsid w:val="00C66E75"/>
    <w:rsid w:val="00C67ED4"/>
    <w:rsid w:val="00C71EF4"/>
    <w:rsid w:val="00C72698"/>
    <w:rsid w:val="00C74E70"/>
    <w:rsid w:val="00C76DDD"/>
    <w:rsid w:val="00C80332"/>
    <w:rsid w:val="00C81532"/>
    <w:rsid w:val="00C82B6B"/>
    <w:rsid w:val="00C83E5F"/>
    <w:rsid w:val="00C846F8"/>
    <w:rsid w:val="00C84728"/>
    <w:rsid w:val="00C86344"/>
    <w:rsid w:val="00C86A4F"/>
    <w:rsid w:val="00C87318"/>
    <w:rsid w:val="00C90229"/>
    <w:rsid w:val="00C90E70"/>
    <w:rsid w:val="00C91265"/>
    <w:rsid w:val="00C91E5C"/>
    <w:rsid w:val="00C92885"/>
    <w:rsid w:val="00C92BB7"/>
    <w:rsid w:val="00C94DF9"/>
    <w:rsid w:val="00C96E31"/>
    <w:rsid w:val="00C96FFA"/>
    <w:rsid w:val="00C97DCA"/>
    <w:rsid w:val="00CA31C4"/>
    <w:rsid w:val="00CA6126"/>
    <w:rsid w:val="00CA65C6"/>
    <w:rsid w:val="00CA74B8"/>
    <w:rsid w:val="00CB0189"/>
    <w:rsid w:val="00CB0E53"/>
    <w:rsid w:val="00CB0EDA"/>
    <w:rsid w:val="00CB2A76"/>
    <w:rsid w:val="00CB3D22"/>
    <w:rsid w:val="00CB5818"/>
    <w:rsid w:val="00CB6B5B"/>
    <w:rsid w:val="00CC0FA1"/>
    <w:rsid w:val="00CC27DA"/>
    <w:rsid w:val="00CC29F4"/>
    <w:rsid w:val="00CC2D8D"/>
    <w:rsid w:val="00CC4DBC"/>
    <w:rsid w:val="00CC5743"/>
    <w:rsid w:val="00CD1D5D"/>
    <w:rsid w:val="00CD2920"/>
    <w:rsid w:val="00CD29DA"/>
    <w:rsid w:val="00CD434C"/>
    <w:rsid w:val="00CD5B84"/>
    <w:rsid w:val="00CD6445"/>
    <w:rsid w:val="00CD6C5F"/>
    <w:rsid w:val="00CD746C"/>
    <w:rsid w:val="00CE0E81"/>
    <w:rsid w:val="00CE2409"/>
    <w:rsid w:val="00CE336B"/>
    <w:rsid w:val="00CE39F7"/>
    <w:rsid w:val="00CE4DCC"/>
    <w:rsid w:val="00CE55B6"/>
    <w:rsid w:val="00CF1021"/>
    <w:rsid w:val="00CF1320"/>
    <w:rsid w:val="00CF16D5"/>
    <w:rsid w:val="00CF2CEE"/>
    <w:rsid w:val="00CF3153"/>
    <w:rsid w:val="00CF3F07"/>
    <w:rsid w:val="00CF6CEB"/>
    <w:rsid w:val="00CF76A2"/>
    <w:rsid w:val="00CF7D71"/>
    <w:rsid w:val="00CF7E70"/>
    <w:rsid w:val="00D000D7"/>
    <w:rsid w:val="00D00B0C"/>
    <w:rsid w:val="00D03095"/>
    <w:rsid w:val="00D03984"/>
    <w:rsid w:val="00D05898"/>
    <w:rsid w:val="00D13D9C"/>
    <w:rsid w:val="00D17E88"/>
    <w:rsid w:val="00D20183"/>
    <w:rsid w:val="00D20456"/>
    <w:rsid w:val="00D2147D"/>
    <w:rsid w:val="00D22222"/>
    <w:rsid w:val="00D22679"/>
    <w:rsid w:val="00D23AEC"/>
    <w:rsid w:val="00D24F45"/>
    <w:rsid w:val="00D257CF"/>
    <w:rsid w:val="00D27BFA"/>
    <w:rsid w:val="00D32901"/>
    <w:rsid w:val="00D34B2B"/>
    <w:rsid w:val="00D351F7"/>
    <w:rsid w:val="00D352EF"/>
    <w:rsid w:val="00D366FA"/>
    <w:rsid w:val="00D377E9"/>
    <w:rsid w:val="00D40464"/>
    <w:rsid w:val="00D4073E"/>
    <w:rsid w:val="00D42154"/>
    <w:rsid w:val="00D42E51"/>
    <w:rsid w:val="00D43856"/>
    <w:rsid w:val="00D441ED"/>
    <w:rsid w:val="00D44340"/>
    <w:rsid w:val="00D446A5"/>
    <w:rsid w:val="00D4557A"/>
    <w:rsid w:val="00D45680"/>
    <w:rsid w:val="00D46A4A"/>
    <w:rsid w:val="00D47ABD"/>
    <w:rsid w:val="00D50A61"/>
    <w:rsid w:val="00D51715"/>
    <w:rsid w:val="00D6136B"/>
    <w:rsid w:val="00D64D4F"/>
    <w:rsid w:val="00D660DE"/>
    <w:rsid w:val="00D67B96"/>
    <w:rsid w:val="00D70177"/>
    <w:rsid w:val="00D7035D"/>
    <w:rsid w:val="00D716D9"/>
    <w:rsid w:val="00D72724"/>
    <w:rsid w:val="00D72AA1"/>
    <w:rsid w:val="00D73574"/>
    <w:rsid w:val="00D73ECD"/>
    <w:rsid w:val="00D75132"/>
    <w:rsid w:val="00D75BAF"/>
    <w:rsid w:val="00D77872"/>
    <w:rsid w:val="00D80D98"/>
    <w:rsid w:val="00D81E84"/>
    <w:rsid w:val="00D82A9C"/>
    <w:rsid w:val="00D82D86"/>
    <w:rsid w:val="00D83B7C"/>
    <w:rsid w:val="00D85B59"/>
    <w:rsid w:val="00D87817"/>
    <w:rsid w:val="00D922A3"/>
    <w:rsid w:val="00D927D8"/>
    <w:rsid w:val="00D92E01"/>
    <w:rsid w:val="00D93C50"/>
    <w:rsid w:val="00D94454"/>
    <w:rsid w:val="00D95D29"/>
    <w:rsid w:val="00DA0CA6"/>
    <w:rsid w:val="00DA361C"/>
    <w:rsid w:val="00DA3F0A"/>
    <w:rsid w:val="00DA4359"/>
    <w:rsid w:val="00DA498A"/>
    <w:rsid w:val="00DA5327"/>
    <w:rsid w:val="00DB0805"/>
    <w:rsid w:val="00DB111B"/>
    <w:rsid w:val="00DB129E"/>
    <w:rsid w:val="00DB2308"/>
    <w:rsid w:val="00DB2405"/>
    <w:rsid w:val="00DB2EC9"/>
    <w:rsid w:val="00DB4D5E"/>
    <w:rsid w:val="00DB6121"/>
    <w:rsid w:val="00DB6542"/>
    <w:rsid w:val="00DB7B69"/>
    <w:rsid w:val="00DC0027"/>
    <w:rsid w:val="00DC0DC7"/>
    <w:rsid w:val="00DC235B"/>
    <w:rsid w:val="00DC2621"/>
    <w:rsid w:val="00DC26B0"/>
    <w:rsid w:val="00DC340D"/>
    <w:rsid w:val="00DC3FA8"/>
    <w:rsid w:val="00DC4DBB"/>
    <w:rsid w:val="00DC5FC1"/>
    <w:rsid w:val="00DD10EF"/>
    <w:rsid w:val="00DD2A0D"/>
    <w:rsid w:val="00DD55F5"/>
    <w:rsid w:val="00DD5657"/>
    <w:rsid w:val="00DD59EA"/>
    <w:rsid w:val="00DE0A84"/>
    <w:rsid w:val="00DE12E0"/>
    <w:rsid w:val="00DE2516"/>
    <w:rsid w:val="00DE33CE"/>
    <w:rsid w:val="00DE5398"/>
    <w:rsid w:val="00DE55B5"/>
    <w:rsid w:val="00DE5A8D"/>
    <w:rsid w:val="00DE6140"/>
    <w:rsid w:val="00DE685A"/>
    <w:rsid w:val="00DE6939"/>
    <w:rsid w:val="00DF1991"/>
    <w:rsid w:val="00DF444F"/>
    <w:rsid w:val="00DF56E5"/>
    <w:rsid w:val="00DF59DD"/>
    <w:rsid w:val="00E0180B"/>
    <w:rsid w:val="00E027BD"/>
    <w:rsid w:val="00E02AD4"/>
    <w:rsid w:val="00E040A8"/>
    <w:rsid w:val="00E05892"/>
    <w:rsid w:val="00E1044D"/>
    <w:rsid w:val="00E10562"/>
    <w:rsid w:val="00E1131A"/>
    <w:rsid w:val="00E124EF"/>
    <w:rsid w:val="00E1316A"/>
    <w:rsid w:val="00E16793"/>
    <w:rsid w:val="00E1684D"/>
    <w:rsid w:val="00E21650"/>
    <w:rsid w:val="00E253F2"/>
    <w:rsid w:val="00E27173"/>
    <w:rsid w:val="00E27DA6"/>
    <w:rsid w:val="00E30D72"/>
    <w:rsid w:val="00E31E6A"/>
    <w:rsid w:val="00E32501"/>
    <w:rsid w:val="00E32FE1"/>
    <w:rsid w:val="00E3399C"/>
    <w:rsid w:val="00E33D0D"/>
    <w:rsid w:val="00E33F4D"/>
    <w:rsid w:val="00E3416B"/>
    <w:rsid w:val="00E3539B"/>
    <w:rsid w:val="00E36BAA"/>
    <w:rsid w:val="00E407A9"/>
    <w:rsid w:val="00E43871"/>
    <w:rsid w:val="00E439C1"/>
    <w:rsid w:val="00E4637E"/>
    <w:rsid w:val="00E47592"/>
    <w:rsid w:val="00E477DA"/>
    <w:rsid w:val="00E50247"/>
    <w:rsid w:val="00E507D0"/>
    <w:rsid w:val="00E509F7"/>
    <w:rsid w:val="00E5435E"/>
    <w:rsid w:val="00E557A6"/>
    <w:rsid w:val="00E55CE3"/>
    <w:rsid w:val="00E56B4F"/>
    <w:rsid w:val="00E57F2F"/>
    <w:rsid w:val="00E60C12"/>
    <w:rsid w:val="00E6383B"/>
    <w:rsid w:val="00E63CDF"/>
    <w:rsid w:val="00E648B3"/>
    <w:rsid w:val="00E71BEF"/>
    <w:rsid w:val="00E72186"/>
    <w:rsid w:val="00E737E0"/>
    <w:rsid w:val="00E73A09"/>
    <w:rsid w:val="00E741B5"/>
    <w:rsid w:val="00E760AB"/>
    <w:rsid w:val="00E76BB9"/>
    <w:rsid w:val="00E76F1A"/>
    <w:rsid w:val="00E77700"/>
    <w:rsid w:val="00E80059"/>
    <w:rsid w:val="00E80748"/>
    <w:rsid w:val="00E86CC0"/>
    <w:rsid w:val="00E87CC2"/>
    <w:rsid w:val="00E906AE"/>
    <w:rsid w:val="00E91776"/>
    <w:rsid w:val="00E9343E"/>
    <w:rsid w:val="00E951B2"/>
    <w:rsid w:val="00EA6965"/>
    <w:rsid w:val="00EB0630"/>
    <w:rsid w:val="00EB2988"/>
    <w:rsid w:val="00EB48FC"/>
    <w:rsid w:val="00EB6E3F"/>
    <w:rsid w:val="00EC0950"/>
    <w:rsid w:val="00EC32F8"/>
    <w:rsid w:val="00EC3680"/>
    <w:rsid w:val="00EC5DA1"/>
    <w:rsid w:val="00EC5E7F"/>
    <w:rsid w:val="00ED0C06"/>
    <w:rsid w:val="00ED0FB8"/>
    <w:rsid w:val="00ED1AD6"/>
    <w:rsid w:val="00ED3803"/>
    <w:rsid w:val="00ED54AE"/>
    <w:rsid w:val="00ED64FE"/>
    <w:rsid w:val="00EE2D0A"/>
    <w:rsid w:val="00EE539B"/>
    <w:rsid w:val="00EE650C"/>
    <w:rsid w:val="00EE7AEB"/>
    <w:rsid w:val="00EE7BF0"/>
    <w:rsid w:val="00EF2C86"/>
    <w:rsid w:val="00EF3BB4"/>
    <w:rsid w:val="00EF3D31"/>
    <w:rsid w:val="00EF413C"/>
    <w:rsid w:val="00EF424D"/>
    <w:rsid w:val="00EF53C4"/>
    <w:rsid w:val="00EF5A09"/>
    <w:rsid w:val="00EF6D1C"/>
    <w:rsid w:val="00EF79E1"/>
    <w:rsid w:val="00EF7FCD"/>
    <w:rsid w:val="00F00DF1"/>
    <w:rsid w:val="00F02884"/>
    <w:rsid w:val="00F02D0B"/>
    <w:rsid w:val="00F032DE"/>
    <w:rsid w:val="00F03819"/>
    <w:rsid w:val="00F04A07"/>
    <w:rsid w:val="00F04A70"/>
    <w:rsid w:val="00F110A6"/>
    <w:rsid w:val="00F114E6"/>
    <w:rsid w:val="00F13003"/>
    <w:rsid w:val="00F13F84"/>
    <w:rsid w:val="00F15496"/>
    <w:rsid w:val="00F20B69"/>
    <w:rsid w:val="00F22F5E"/>
    <w:rsid w:val="00F23611"/>
    <w:rsid w:val="00F23F3D"/>
    <w:rsid w:val="00F26850"/>
    <w:rsid w:val="00F2778A"/>
    <w:rsid w:val="00F27A7D"/>
    <w:rsid w:val="00F33211"/>
    <w:rsid w:val="00F33DAE"/>
    <w:rsid w:val="00F34A22"/>
    <w:rsid w:val="00F34AFB"/>
    <w:rsid w:val="00F34F40"/>
    <w:rsid w:val="00F35EA9"/>
    <w:rsid w:val="00F376B8"/>
    <w:rsid w:val="00F37782"/>
    <w:rsid w:val="00F40308"/>
    <w:rsid w:val="00F411B3"/>
    <w:rsid w:val="00F42ED4"/>
    <w:rsid w:val="00F4331D"/>
    <w:rsid w:val="00F44E43"/>
    <w:rsid w:val="00F45DBB"/>
    <w:rsid w:val="00F47287"/>
    <w:rsid w:val="00F50882"/>
    <w:rsid w:val="00F53412"/>
    <w:rsid w:val="00F536BD"/>
    <w:rsid w:val="00F54EA2"/>
    <w:rsid w:val="00F56D59"/>
    <w:rsid w:val="00F570F9"/>
    <w:rsid w:val="00F5739E"/>
    <w:rsid w:val="00F57634"/>
    <w:rsid w:val="00F57E43"/>
    <w:rsid w:val="00F645AD"/>
    <w:rsid w:val="00F71D24"/>
    <w:rsid w:val="00F73688"/>
    <w:rsid w:val="00F74227"/>
    <w:rsid w:val="00F745A4"/>
    <w:rsid w:val="00F819AB"/>
    <w:rsid w:val="00F823B9"/>
    <w:rsid w:val="00F829B5"/>
    <w:rsid w:val="00F84197"/>
    <w:rsid w:val="00F844DF"/>
    <w:rsid w:val="00F84C86"/>
    <w:rsid w:val="00F86969"/>
    <w:rsid w:val="00F87727"/>
    <w:rsid w:val="00F9217B"/>
    <w:rsid w:val="00F94C05"/>
    <w:rsid w:val="00FA07C6"/>
    <w:rsid w:val="00FA1F1B"/>
    <w:rsid w:val="00FA2288"/>
    <w:rsid w:val="00FA2C87"/>
    <w:rsid w:val="00FA3D6D"/>
    <w:rsid w:val="00FA5295"/>
    <w:rsid w:val="00FA549C"/>
    <w:rsid w:val="00FA54A6"/>
    <w:rsid w:val="00FA7E88"/>
    <w:rsid w:val="00FB3D6B"/>
    <w:rsid w:val="00FB435C"/>
    <w:rsid w:val="00FB45D6"/>
    <w:rsid w:val="00FB47D1"/>
    <w:rsid w:val="00FB56CE"/>
    <w:rsid w:val="00FC4E60"/>
    <w:rsid w:val="00FC5CA5"/>
    <w:rsid w:val="00FC6718"/>
    <w:rsid w:val="00FC7EC2"/>
    <w:rsid w:val="00FD0C1C"/>
    <w:rsid w:val="00FD316B"/>
    <w:rsid w:val="00FD4707"/>
    <w:rsid w:val="00FE3618"/>
    <w:rsid w:val="00FE4775"/>
    <w:rsid w:val="00FE6603"/>
    <w:rsid w:val="00FE6B98"/>
    <w:rsid w:val="00FE7445"/>
    <w:rsid w:val="00FF1142"/>
    <w:rsid w:val="00FF315E"/>
    <w:rsid w:val="00FF6C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76724"/>
  <w15:chartTrackingRefBased/>
  <w15:docId w15:val="{C9740227-5CC0-4E77-BA90-D300FE9A0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22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822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822E4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822E4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22E4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22E4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22E4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22E4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22E4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22E4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22E4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22E47"/>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822E4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22E47"/>
    <w:rPr>
      <w:rFonts w:eastAsiaTheme="majorEastAsia" w:cstheme="majorBidi"/>
      <w:color w:val="0F4761" w:themeColor="accent1" w:themeShade="BF"/>
    </w:rPr>
  </w:style>
  <w:style w:type="character" w:customStyle="1" w:styleId="6Char">
    <w:name w:val="عنوان 6 Char"/>
    <w:basedOn w:val="a0"/>
    <w:link w:val="6"/>
    <w:uiPriority w:val="9"/>
    <w:semiHidden/>
    <w:rsid w:val="00822E47"/>
    <w:rPr>
      <w:rFonts w:eastAsiaTheme="majorEastAsia" w:cstheme="majorBidi"/>
      <w:i/>
      <w:iCs/>
      <w:color w:val="595959" w:themeColor="text1" w:themeTint="A6"/>
    </w:rPr>
  </w:style>
  <w:style w:type="character" w:customStyle="1" w:styleId="7Char">
    <w:name w:val="عنوان 7 Char"/>
    <w:basedOn w:val="a0"/>
    <w:link w:val="7"/>
    <w:uiPriority w:val="9"/>
    <w:semiHidden/>
    <w:rsid w:val="00822E47"/>
    <w:rPr>
      <w:rFonts w:eastAsiaTheme="majorEastAsia" w:cstheme="majorBidi"/>
      <w:color w:val="595959" w:themeColor="text1" w:themeTint="A6"/>
    </w:rPr>
  </w:style>
  <w:style w:type="character" w:customStyle="1" w:styleId="8Char">
    <w:name w:val="عنوان 8 Char"/>
    <w:basedOn w:val="a0"/>
    <w:link w:val="8"/>
    <w:uiPriority w:val="9"/>
    <w:semiHidden/>
    <w:rsid w:val="00822E47"/>
    <w:rPr>
      <w:rFonts w:eastAsiaTheme="majorEastAsia" w:cstheme="majorBidi"/>
      <w:i/>
      <w:iCs/>
      <w:color w:val="272727" w:themeColor="text1" w:themeTint="D8"/>
    </w:rPr>
  </w:style>
  <w:style w:type="character" w:customStyle="1" w:styleId="9Char">
    <w:name w:val="عنوان 9 Char"/>
    <w:basedOn w:val="a0"/>
    <w:link w:val="9"/>
    <w:uiPriority w:val="9"/>
    <w:semiHidden/>
    <w:rsid w:val="00822E47"/>
    <w:rPr>
      <w:rFonts w:eastAsiaTheme="majorEastAsia" w:cstheme="majorBidi"/>
      <w:color w:val="272727" w:themeColor="text1" w:themeTint="D8"/>
    </w:rPr>
  </w:style>
  <w:style w:type="paragraph" w:styleId="a3">
    <w:name w:val="Title"/>
    <w:basedOn w:val="a"/>
    <w:next w:val="a"/>
    <w:link w:val="Char"/>
    <w:uiPriority w:val="10"/>
    <w:qFormat/>
    <w:rsid w:val="00822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22E4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22E4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22E4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22E47"/>
    <w:pPr>
      <w:spacing w:before="160"/>
      <w:jc w:val="center"/>
    </w:pPr>
    <w:rPr>
      <w:i/>
      <w:iCs/>
      <w:color w:val="404040" w:themeColor="text1" w:themeTint="BF"/>
    </w:rPr>
  </w:style>
  <w:style w:type="character" w:customStyle="1" w:styleId="Char1">
    <w:name w:val="اقتباس Char"/>
    <w:basedOn w:val="a0"/>
    <w:link w:val="a5"/>
    <w:uiPriority w:val="29"/>
    <w:rsid w:val="00822E47"/>
    <w:rPr>
      <w:i/>
      <w:iCs/>
      <w:color w:val="404040" w:themeColor="text1" w:themeTint="BF"/>
    </w:rPr>
  </w:style>
  <w:style w:type="paragraph" w:styleId="a6">
    <w:name w:val="List Paragraph"/>
    <w:basedOn w:val="a"/>
    <w:uiPriority w:val="34"/>
    <w:qFormat/>
    <w:rsid w:val="00822E47"/>
    <w:pPr>
      <w:ind w:left="720"/>
      <w:contextualSpacing/>
    </w:pPr>
  </w:style>
  <w:style w:type="character" w:styleId="a7">
    <w:name w:val="Intense Emphasis"/>
    <w:basedOn w:val="a0"/>
    <w:uiPriority w:val="21"/>
    <w:qFormat/>
    <w:rsid w:val="00822E47"/>
    <w:rPr>
      <w:i/>
      <w:iCs/>
      <w:color w:val="0F4761" w:themeColor="accent1" w:themeShade="BF"/>
    </w:rPr>
  </w:style>
  <w:style w:type="paragraph" w:styleId="a8">
    <w:name w:val="Intense Quote"/>
    <w:basedOn w:val="a"/>
    <w:next w:val="a"/>
    <w:link w:val="Char2"/>
    <w:uiPriority w:val="30"/>
    <w:qFormat/>
    <w:rsid w:val="00822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22E47"/>
    <w:rPr>
      <w:i/>
      <w:iCs/>
      <w:color w:val="0F4761" w:themeColor="accent1" w:themeShade="BF"/>
    </w:rPr>
  </w:style>
  <w:style w:type="character" w:styleId="a9">
    <w:name w:val="Intense Reference"/>
    <w:basedOn w:val="a0"/>
    <w:uiPriority w:val="32"/>
    <w:qFormat/>
    <w:rsid w:val="00822E47"/>
    <w:rPr>
      <w:b/>
      <w:bCs/>
      <w:smallCaps/>
      <w:color w:val="0F4761" w:themeColor="accent1" w:themeShade="BF"/>
      <w:spacing w:val="5"/>
    </w:rPr>
  </w:style>
  <w:style w:type="table" w:styleId="aa">
    <w:name w:val="Table Grid"/>
    <w:basedOn w:val="a1"/>
    <w:uiPriority w:val="39"/>
    <w:rsid w:val="00882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A30CEE"/>
    <w:rPr>
      <w:rFonts w:ascii="Times New Roman" w:hAnsi="Times New Roman" w:cs="Times New Roman"/>
    </w:rPr>
  </w:style>
  <w:style w:type="paragraph" w:styleId="ac">
    <w:name w:val="footnote text"/>
    <w:basedOn w:val="a"/>
    <w:link w:val="Char3"/>
    <w:uiPriority w:val="99"/>
    <w:semiHidden/>
    <w:unhideWhenUsed/>
    <w:rsid w:val="0038017D"/>
    <w:pPr>
      <w:spacing w:after="0" w:line="240" w:lineRule="auto"/>
    </w:pPr>
    <w:rPr>
      <w:sz w:val="20"/>
      <w:szCs w:val="20"/>
    </w:rPr>
  </w:style>
  <w:style w:type="character" w:customStyle="1" w:styleId="Char3">
    <w:name w:val="نص حاشية سفلية Char"/>
    <w:basedOn w:val="a0"/>
    <w:link w:val="ac"/>
    <w:uiPriority w:val="99"/>
    <w:semiHidden/>
    <w:rsid w:val="0038017D"/>
    <w:rPr>
      <w:sz w:val="20"/>
      <w:szCs w:val="20"/>
    </w:rPr>
  </w:style>
  <w:style w:type="character" w:styleId="ad">
    <w:name w:val="footnote reference"/>
    <w:basedOn w:val="a0"/>
    <w:uiPriority w:val="99"/>
    <w:semiHidden/>
    <w:unhideWhenUsed/>
    <w:rsid w:val="0038017D"/>
    <w:rPr>
      <w:vertAlign w:val="superscript"/>
    </w:rPr>
  </w:style>
  <w:style w:type="paragraph" w:styleId="ae">
    <w:name w:val="endnote text"/>
    <w:basedOn w:val="a"/>
    <w:link w:val="Char4"/>
    <w:uiPriority w:val="99"/>
    <w:semiHidden/>
    <w:unhideWhenUsed/>
    <w:rsid w:val="0021444C"/>
    <w:pPr>
      <w:spacing w:after="0" w:line="240" w:lineRule="auto"/>
    </w:pPr>
    <w:rPr>
      <w:sz w:val="20"/>
      <w:szCs w:val="20"/>
    </w:rPr>
  </w:style>
  <w:style w:type="character" w:customStyle="1" w:styleId="Char4">
    <w:name w:val="نص تعليق ختامي Char"/>
    <w:basedOn w:val="a0"/>
    <w:link w:val="ae"/>
    <w:uiPriority w:val="99"/>
    <w:semiHidden/>
    <w:rsid w:val="0021444C"/>
    <w:rPr>
      <w:sz w:val="20"/>
      <w:szCs w:val="20"/>
    </w:rPr>
  </w:style>
  <w:style w:type="paragraph" w:styleId="af">
    <w:name w:val="header"/>
    <w:basedOn w:val="a"/>
    <w:link w:val="Char5"/>
    <w:uiPriority w:val="99"/>
    <w:unhideWhenUsed/>
    <w:rsid w:val="00A66F6F"/>
    <w:pPr>
      <w:tabs>
        <w:tab w:val="center" w:pos="4320"/>
        <w:tab w:val="right" w:pos="8640"/>
      </w:tabs>
      <w:spacing w:after="0" w:line="240" w:lineRule="auto"/>
    </w:pPr>
  </w:style>
  <w:style w:type="character" w:customStyle="1" w:styleId="Char5">
    <w:name w:val="رأس الصفحة Char"/>
    <w:basedOn w:val="a0"/>
    <w:link w:val="af"/>
    <w:uiPriority w:val="99"/>
    <w:rsid w:val="00A66F6F"/>
  </w:style>
  <w:style w:type="paragraph" w:styleId="af0">
    <w:name w:val="footer"/>
    <w:basedOn w:val="a"/>
    <w:link w:val="Char6"/>
    <w:uiPriority w:val="99"/>
    <w:unhideWhenUsed/>
    <w:rsid w:val="00A66F6F"/>
    <w:pPr>
      <w:tabs>
        <w:tab w:val="center" w:pos="4320"/>
        <w:tab w:val="right" w:pos="8640"/>
      </w:tabs>
      <w:spacing w:after="0" w:line="240" w:lineRule="auto"/>
    </w:pPr>
  </w:style>
  <w:style w:type="character" w:customStyle="1" w:styleId="Char6">
    <w:name w:val="تذييل الصفحة Char"/>
    <w:basedOn w:val="a0"/>
    <w:link w:val="af0"/>
    <w:uiPriority w:val="99"/>
    <w:rsid w:val="00A66F6F"/>
  </w:style>
  <w:style w:type="paragraph" w:styleId="af1">
    <w:name w:val="TOC Heading"/>
    <w:basedOn w:val="1"/>
    <w:next w:val="a"/>
    <w:uiPriority w:val="39"/>
    <w:unhideWhenUsed/>
    <w:qFormat/>
    <w:rsid w:val="00842816"/>
    <w:pPr>
      <w:bidi/>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AF2B91"/>
    <w:pPr>
      <w:tabs>
        <w:tab w:val="right" w:leader="dot" w:pos="8630"/>
      </w:tabs>
      <w:bidi/>
      <w:spacing w:after="100"/>
      <w:jc w:val="right"/>
    </w:pPr>
    <w:rPr>
      <w:rFonts w:ascii="Simplified Arabic" w:hAnsi="Simplified Arabic" w:cs="Simplified Arabic"/>
      <w:b/>
      <w:bCs/>
      <w:noProof/>
      <w:sz w:val="28"/>
      <w:szCs w:val="28"/>
    </w:rPr>
  </w:style>
  <w:style w:type="character" w:styleId="Hyperlink">
    <w:name w:val="Hyperlink"/>
    <w:basedOn w:val="a0"/>
    <w:uiPriority w:val="99"/>
    <w:unhideWhenUsed/>
    <w:rsid w:val="0084281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مخصص 1">
      <a:majorFont>
        <a:latin typeface="Times New Roman"/>
        <a:ea typeface=""/>
        <a:cs typeface="Times New Roman"/>
      </a:majorFont>
      <a:minorFont>
        <a:latin typeface="Times New Roman"/>
        <a:ea typeface=""/>
        <a:cs typeface="Times New Roma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C9A6891A6B664ABA21508170526A50" ma:contentTypeVersion="4" ma:contentTypeDescription="Create a new document." ma:contentTypeScope="" ma:versionID="494eca0e1af2c3013f05a15950e06dda">
  <xsd:schema xmlns:xsd="http://www.w3.org/2001/XMLSchema" xmlns:xs="http://www.w3.org/2001/XMLSchema" xmlns:p="http://schemas.microsoft.com/office/2006/metadata/properties" xmlns:ns3="99219399-37b2-488d-9491-ad66b0dea23e" targetNamespace="http://schemas.microsoft.com/office/2006/metadata/properties" ma:root="true" ma:fieldsID="3a5cc171c34b0d9d5e8d0c70e1461dec" ns3:_="">
    <xsd:import namespace="99219399-37b2-488d-9491-ad66b0dea2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19399-37b2-488d-9491-ad66b0dea2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8A208-6958-4BA4-B28F-9D9E96CD40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019A32-9758-4E81-8365-47BB71005398}">
  <ds:schemaRefs>
    <ds:schemaRef ds:uri="http://schemas.microsoft.com/sharepoint/v3/contenttype/forms"/>
  </ds:schemaRefs>
</ds:datastoreItem>
</file>

<file path=customXml/itemProps3.xml><?xml version="1.0" encoding="utf-8"?>
<ds:datastoreItem xmlns:ds="http://schemas.openxmlformats.org/officeDocument/2006/customXml" ds:itemID="{2065EECF-E0C9-40E2-8C90-872C50E8E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19399-37b2-488d-9491-ad66b0dea2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921380-1CB7-476B-91F1-4C93C33FF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8842</Words>
  <Characters>50403</Characters>
  <Application>Microsoft Office Word</Application>
  <DocSecurity>0</DocSecurity>
  <Lines>420</Lines>
  <Paragraphs>118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k45228</dc:creator>
  <cp:keywords/>
  <dc:description/>
  <cp:lastModifiedBy>k45228</cp:lastModifiedBy>
  <cp:revision>2</cp:revision>
  <dcterms:created xsi:type="dcterms:W3CDTF">2026-08-05T17:22:00Z</dcterms:created>
  <dcterms:modified xsi:type="dcterms:W3CDTF">2026-08-05T17:22:00Z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0x010100B3C9A6891A6B664ABA21508170526A50</vt:lpwstr>
  </property>
</Properties>
</file>