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11856" w14:textId="6FC33593" w:rsidR="002742BF" w:rsidRDefault="002742BF">
      <w:pPr>
        <w:rPr>
          <w:rtl/>
        </w:rPr>
      </w:pPr>
      <w:r>
        <w:rPr>
          <w:noProof/>
        </w:rPr>
        <w:drawing>
          <wp:inline distT="0" distB="0" distL="0" distR="0" wp14:anchorId="2EEB3E1E" wp14:editId="090BE481">
            <wp:extent cx="951280" cy="951280"/>
            <wp:effectExtent l="0" t="0" r="1270" b="1270"/>
            <wp:docPr id="82829820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298208" name="صورة 82829820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406" cy="96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5F3E1" w14:textId="77777777" w:rsidR="002742BF" w:rsidRDefault="002742BF">
      <w:pPr>
        <w:rPr>
          <w:rtl/>
        </w:rPr>
      </w:pPr>
    </w:p>
    <w:p w14:paraId="722E7FB6" w14:textId="77777777" w:rsidR="002742BF" w:rsidRDefault="002742BF">
      <w:pPr>
        <w:rPr>
          <w:rtl/>
        </w:rPr>
      </w:pPr>
    </w:p>
    <w:p w14:paraId="297009B0" w14:textId="76D84980" w:rsidR="00B54ADC" w:rsidRDefault="00653110">
      <w:pPr>
        <w:rPr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العوامل المؤثرة في نجاح أو فشل الحملات الإعلانية الممولة عبر منصات التواصل الاجتماعي من وجهة نظر الجمهور السعودي</w:t>
      </w:r>
    </w:p>
    <w:p w14:paraId="5EAF5DCA" w14:textId="77777777" w:rsidR="00302FD4" w:rsidRDefault="00302FD4">
      <w:pPr>
        <w:rPr>
          <w:rtl/>
        </w:rPr>
      </w:pPr>
    </w:p>
    <w:p w14:paraId="12EC302F" w14:textId="77777777" w:rsidR="00302FD4" w:rsidRDefault="00302FD4">
      <w:pPr>
        <w:rPr>
          <w:rFonts w:hint="cs"/>
        </w:rPr>
      </w:pPr>
    </w:p>
    <w:sectPr w:rsidR="00302FD4" w:rsidSect="00F00296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BF"/>
    <w:rsid w:val="002742BF"/>
    <w:rsid w:val="00302FD4"/>
    <w:rsid w:val="00653110"/>
    <w:rsid w:val="006A2527"/>
    <w:rsid w:val="00B54ADC"/>
    <w:rsid w:val="00B612ED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FF20E"/>
  <w15:chartTrackingRefBased/>
  <w15:docId w15:val="{F0E575C6-CEDE-4E76-9864-3C644108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salsabeel manda</dc:creator>
  <cp:keywords/>
  <dc:description/>
  <cp:lastModifiedBy>salsabeel manda</cp:lastModifiedBy>
  <cp:revision>2</cp:revision>
  <dcterms:created xsi:type="dcterms:W3CDTF">2026-06-09T22:20:00Z</dcterms:created>
  <dcterms:modified xsi:type="dcterms:W3CDTF">2026-06-09T22:20:00Z</dcterms:modified>
</cp:coreProperties>
</file>