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9903D9" w14:textId="34CAF12D" w:rsidR="006C3FEE" w:rsidRPr="00EE55A4" w:rsidRDefault="006C3FEE" w:rsidP="0019104C">
      <w:pPr>
        <w:pStyle w:val="Heading1"/>
        <w:jc w:val="center"/>
        <w:rPr>
          <w:rFonts w:ascii="Sakkal Majalla" w:hAnsi="Sakkal Majalla" w:cs="Sakkal Majalla" w:hint="cs"/>
          <w:b w:val="0"/>
          <w:bCs/>
          <w:color w:val="000000" w:themeColor="text1"/>
          <w:sz w:val="36"/>
          <w:szCs w:val="36"/>
        </w:rPr>
      </w:pPr>
      <w:r w:rsidRPr="00EE55A4">
        <w:rPr>
          <w:rFonts w:ascii="Sakkal Majalla" w:hAnsi="Sakkal Majalla" w:cs="Sakkal Majalla" w:hint="cs"/>
          <w:b w:val="0"/>
          <w:bCs/>
          <w:color w:val="000000" w:themeColor="text1"/>
          <w:sz w:val="36"/>
          <w:szCs w:val="36"/>
          <w:rtl/>
        </w:rPr>
        <w:t>استمارة تح</w:t>
      </w:r>
      <w:bookmarkStart w:id="0" w:name="_GoBack"/>
      <w:bookmarkEnd w:id="0"/>
      <w:r w:rsidRPr="00EE55A4">
        <w:rPr>
          <w:rFonts w:ascii="Sakkal Majalla" w:hAnsi="Sakkal Majalla" w:cs="Sakkal Majalla" w:hint="cs"/>
          <w:b w:val="0"/>
          <w:bCs/>
          <w:color w:val="000000" w:themeColor="text1"/>
          <w:sz w:val="36"/>
          <w:szCs w:val="36"/>
          <w:rtl/>
        </w:rPr>
        <w:t>كيم أداة الدراسة (الاستبانة)</w:t>
      </w:r>
    </w:p>
    <w:p w14:paraId="4A674A1E" w14:textId="77777777" w:rsidR="004016D4" w:rsidRPr="0019104C" w:rsidRDefault="004016D4" w:rsidP="0019104C">
      <w:pPr>
        <w:pStyle w:val="isselectedend"/>
        <w:pBdr>
          <w:bottom w:val="single" w:sz="4" w:space="1" w:color="auto"/>
        </w:pBdr>
        <w:bidi/>
        <w:jc w:val="center"/>
        <w:rPr>
          <w:rStyle w:val="Strong"/>
          <w:rFonts w:ascii="Sakkal Majalla" w:eastAsiaTheme="minorHAnsi" w:hAnsi="Sakkal Majalla" w:cs="Sakkal Majalla" w:hint="cs"/>
          <w:color w:val="FF0000"/>
          <w:kern w:val="2"/>
          <w:sz w:val="32"/>
          <w:szCs w:val="32"/>
          <w:rtl/>
          <w14:ligatures w14:val="standardContextual"/>
        </w:rPr>
      </w:pPr>
      <w:r w:rsidRPr="0019104C">
        <w:rPr>
          <w:rStyle w:val="Strong"/>
          <w:rFonts w:ascii="Sakkal Majalla" w:eastAsiaTheme="minorHAnsi" w:hAnsi="Sakkal Majalla" w:cs="Sakkal Majalla" w:hint="cs"/>
          <w:color w:val="FF0000"/>
          <w:kern w:val="2"/>
          <w:sz w:val="32"/>
          <w:szCs w:val="32"/>
          <w:rtl/>
          <w14:ligatures w14:val="standardContextual"/>
        </w:rPr>
        <w:t>أثر المهارات الإدارية على أنماط إتخاذ القرار: الدور الوسيط للثقافة التنظيمية لدى مديري المرافق الصحية في المنطقة الشرقية بالسعودية</w:t>
      </w:r>
    </w:p>
    <w:p w14:paraId="68931823" w14:textId="680A41C4" w:rsidR="006C3FEE" w:rsidRPr="0019104C" w:rsidRDefault="004016D4" w:rsidP="0019104C">
      <w:pPr>
        <w:pStyle w:val="isselectedend"/>
        <w:pBdr>
          <w:bottom w:val="single" w:sz="4" w:space="1" w:color="auto"/>
        </w:pBdr>
        <w:bidi/>
        <w:jc w:val="center"/>
        <w:rPr>
          <w:rFonts w:ascii="Sakkal Majalla" w:hAnsi="Sakkal Majalla" w:cs="Sakkal Majalla" w:hint="cs"/>
          <w:color w:val="FF0000"/>
          <w:sz w:val="32"/>
          <w:szCs w:val="32"/>
          <w:rtl/>
          <w:lang w:bidi="ar-EG"/>
        </w:rPr>
      </w:pPr>
      <w:r w:rsidRPr="0019104C">
        <w:rPr>
          <w:rStyle w:val="Strong"/>
          <w:rFonts w:ascii="Sakkal Majalla" w:eastAsiaTheme="minorHAnsi" w:hAnsi="Sakkal Majalla" w:cs="Sakkal Majalla" w:hint="cs"/>
          <w:color w:val="FF0000"/>
          <w:kern w:val="2"/>
          <w:sz w:val="32"/>
          <w:szCs w:val="32"/>
          <w14:ligatures w14:val="standardContextual"/>
        </w:rPr>
        <w:t>The Impact of Managerial Skills on Decision-Making Patterns: The Mediating Role of Organizational Culture among Healthcare Facility Managers in the Eastern Province of Saudi Arabia</w:t>
      </w:r>
    </w:p>
    <w:p w14:paraId="6E11EEA3" w14:textId="77777777" w:rsidR="006C3FEE" w:rsidRPr="0019104C" w:rsidRDefault="006C3FEE" w:rsidP="0019104C">
      <w:pPr>
        <w:pStyle w:val="isselectedend"/>
        <w:bidi/>
        <w:rPr>
          <w:rFonts w:ascii="Sakkal Majalla" w:hAnsi="Sakkal Majalla" w:cs="Sakkal Majalla" w:hint="cs"/>
          <w:color w:val="000000" w:themeColor="text1"/>
          <w:sz w:val="28"/>
          <w:szCs w:val="28"/>
          <w:rtl/>
        </w:rPr>
      </w:pPr>
    </w:p>
    <w:p w14:paraId="59CC95A6" w14:textId="4BF358A0" w:rsidR="006C3FEE" w:rsidRPr="0019104C" w:rsidRDefault="006C3FEE" w:rsidP="0019104C">
      <w:pPr>
        <w:pStyle w:val="isselectedend"/>
        <w:bidi/>
        <w:rPr>
          <w:rFonts w:ascii="Sakkal Majalla" w:hAnsi="Sakkal Majalla" w:cs="Sakkal Majalla" w:hint="cs"/>
          <w:b/>
          <w:bCs/>
          <w:color w:val="000000" w:themeColor="text1"/>
          <w:sz w:val="28"/>
          <w:szCs w:val="28"/>
          <w:rtl/>
        </w:rPr>
      </w:pPr>
      <w:r w:rsidRPr="0019104C">
        <w:rPr>
          <w:rFonts w:ascii="Sakkal Majalla" w:hAnsi="Sakkal Majalla" w:cs="Sakkal Majalla" w:hint="cs"/>
          <w:b/>
          <w:bCs/>
          <w:color w:val="000000" w:themeColor="text1"/>
          <w:sz w:val="28"/>
          <w:szCs w:val="28"/>
          <w:rtl/>
        </w:rPr>
        <w:t xml:space="preserve">السادة </w:t>
      </w:r>
      <w:r w:rsidR="004016D4" w:rsidRPr="0019104C">
        <w:rPr>
          <w:rFonts w:ascii="Sakkal Majalla" w:hAnsi="Sakkal Majalla" w:cs="Sakkal Majalla" w:hint="cs"/>
          <w:b/>
          <w:bCs/>
          <w:color w:val="000000" w:themeColor="text1"/>
          <w:sz w:val="28"/>
          <w:szCs w:val="28"/>
          <w:rtl/>
        </w:rPr>
        <w:t>مديري المرافق الصحية في المنطقة الشرقية بالسعودية</w:t>
      </w:r>
    </w:p>
    <w:p w14:paraId="1895D7D9" w14:textId="77777777" w:rsidR="006C3FEE" w:rsidRPr="0019104C" w:rsidRDefault="006C3FEE" w:rsidP="0019104C">
      <w:pPr>
        <w:pStyle w:val="isselectedend"/>
        <w:bidi/>
        <w:rPr>
          <w:rFonts w:ascii="Sakkal Majalla" w:hAnsi="Sakkal Majalla" w:cs="Sakkal Majalla" w:hint="cs"/>
          <w:color w:val="000000" w:themeColor="text1"/>
          <w:sz w:val="28"/>
          <w:szCs w:val="28"/>
        </w:rPr>
      </w:pPr>
      <w:r w:rsidRPr="0019104C">
        <w:rPr>
          <w:rFonts w:ascii="Sakkal Majalla" w:hAnsi="Sakkal Majalla" w:cs="Sakkal Majalla" w:hint="cs"/>
          <w:color w:val="000000" w:themeColor="text1"/>
          <w:sz w:val="28"/>
          <w:szCs w:val="28"/>
          <w:rtl/>
        </w:rPr>
        <w:t>تحية طيبة وبعد،</w:t>
      </w:r>
    </w:p>
    <w:p w14:paraId="478671CE" w14:textId="6BF40D34" w:rsidR="006C3FEE" w:rsidRPr="0019104C" w:rsidRDefault="006C3FEE" w:rsidP="0019104C">
      <w:pPr>
        <w:pStyle w:val="isselectedend"/>
        <w:bidi/>
        <w:rPr>
          <w:rFonts w:ascii="Sakkal Majalla" w:hAnsi="Sakkal Majalla" w:cs="Sakkal Majalla" w:hint="cs"/>
          <w:color w:val="000000" w:themeColor="text1"/>
          <w:sz w:val="28"/>
          <w:szCs w:val="28"/>
        </w:rPr>
      </w:pPr>
      <w:r w:rsidRPr="0019104C">
        <w:rPr>
          <w:rFonts w:ascii="Sakkal Majalla" w:hAnsi="Sakkal Majalla" w:cs="Sakkal Majalla" w:hint="cs"/>
          <w:color w:val="000000" w:themeColor="text1"/>
          <w:sz w:val="28"/>
          <w:szCs w:val="28"/>
          <w:rtl/>
        </w:rPr>
        <w:t xml:space="preserve">في إطار إعداد هذه الدراسة واستكمالًا لمتطلبات الحصول على درجة الدكتوراه، قام الباحث ( </w:t>
      </w:r>
      <w:r w:rsidR="004016D4" w:rsidRPr="0019104C">
        <w:rPr>
          <w:rFonts w:ascii="Sakkal Majalla" w:hAnsi="Sakkal Majalla" w:cs="Sakkal Majalla" w:hint="cs"/>
          <w:color w:val="000000" w:themeColor="text1"/>
          <w:sz w:val="28"/>
          <w:szCs w:val="28"/>
          <w:rtl/>
        </w:rPr>
        <w:t>عوض جمعان الطريس</w:t>
      </w:r>
      <w:r w:rsidRPr="0019104C">
        <w:rPr>
          <w:rFonts w:ascii="Sakkal Majalla" w:hAnsi="Sakkal Majalla" w:cs="Sakkal Majalla" w:hint="cs"/>
          <w:color w:val="000000" w:themeColor="text1"/>
          <w:sz w:val="28"/>
          <w:szCs w:val="28"/>
          <w:rtl/>
        </w:rPr>
        <w:t>)                  بإعداد أداة الدراسة (الاستبانة)، والتي تهدف إلى قياس متغيرات الدراسة وتحقيق أهدافها</w:t>
      </w:r>
      <w:r w:rsidRPr="0019104C">
        <w:rPr>
          <w:rFonts w:ascii="Sakkal Majalla" w:hAnsi="Sakkal Majalla" w:cs="Sakkal Majalla" w:hint="cs"/>
          <w:color w:val="000000" w:themeColor="text1"/>
          <w:sz w:val="28"/>
          <w:szCs w:val="28"/>
        </w:rPr>
        <w:t>.</w:t>
      </w:r>
    </w:p>
    <w:p w14:paraId="0BC8BABD" w14:textId="0551BFA0" w:rsidR="006C3FEE" w:rsidRPr="0019104C" w:rsidRDefault="006C3FEE" w:rsidP="0019104C">
      <w:pPr>
        <w:pStyle w:val="isselectedend"/>
        <w:bidi/>
        <w:rPr>
          <w:rFonts w:ascii="Sakkal Majalla" w:hAnsi="Sakkal Majalla" w:cs="Sakkal Majalla" w:hint="cs"/>
          <w:color w:val="000000" w:themeColor="text1"/>
          <w:sz w:val="28"/>
          <w:szCs w:val="28"/>
        </w:rPr>
      </w:pPr>
      <w:r w:rsidRPr="0019104C">
        <w:rPr>
          <w:rFonts w:ascii="Sakkal Majalla" w:hAnsi="Sakkal Majalla" w:cs="Sakkal Majalla" w:hint="cs"/>
          <w:color w:val="000000" w:themeColor="text1"/>
          <w:sz w:val="28"/>
          <w:szCs w:val="28"/>
          <w:rtl/>
        </w:rPr>
        <w:t>ونظرًا لما تتمتعون به من خبرة علمية وأكاديمية، يرجى التكرم بالمراجعة وإبداء آرائكم وملاحظاتكم حولها من حيث</w:t>
      </w:r>
      <w:r w:rsidRPr="0019104C">
        <w:rPr>
          <w:rFonts w:ascii="Sakkal Majalla" w:hAnsi="Sakkal Majalla" w:cs="Sakkal Majalla" w:hint="cs"/>
          <w:color w:val="000000" w:themeColor="text1"/>
          <w:sz w:val="28"/>
          <w:szCs w:val="28"/>
        </w:rPr>
        <w:t>:</w:t>
      </w:r>
    </w:p>
    <w:p w14:paraId="2EB0A267" w14:textId="77777777" w:rsidR="006C3FEE" w:rsidRPr="0019104C" w:rsidRDefault="006C3FEE" w:rsidP="0019104C">
      <w:pPr>
        <w:numPr>
          <w:ilvl w:val="0"/>
          <w:numId w:val="1"/>
        </w:numPr>
        <w:bidi/>
        <w:spacing w:before="100" w:beforeAutospacing="1" w:after="100" w:afterAutospacing="1" w:line="240" w:lineRule="auto"/>
        <w:rPr>
          <w:rFonts w:ascii="Sakkal Majalla" w:hAnsi="Sakkal Majalla" w:cs="Sakkal Majalla" w:hint="cs"/>
          <w:color w:val="000000" w:themeColor="text1"/>
          <w:sz w:val="28"/>
          <w:szCs w:val="28"/>
        </w:rPr>
      </w:pPr>
      <w:r w:rsidRPr="0019104C">
        <w:rPr>
          <w:rFonts w:ascii="Sakkal Majalla" w:hAnsi="Sakkal Majalla" w:cs="Sakkal Majalla" w:hint="cs"/>
          <w:color w:val="000000" w:themeColor="text1"/>
          <w:sz w:val="28"/>
          <w:szCs w:val="28"/>
          <w:rtl/>
        </w:rPr>
        <w:t>مدى ملاءمة الفقرات لأبعاد المتغيرات</w:t>
      </w:r>
      <w:r w:rsidRPr="0019104C">
        <w:rPr>
          <w:rFonts w:ascii="Sakkal Majalla" w:hAnsi="Sakkal Majalla" w:cs="Sakkal Majalla" w:hint="cs"/>
          <w:color w:val="000000" w:themeColor="text1"/>
          <w:sz w:val="28"/>
          <w:szCs w:val="28"/>
        </w:rPr>
        <w:t>.</w:t>
      </w:r>
    </w:p>
    <w:p w14:paraId="495316AB" w14:textId="77777777" w:rsidR="006C3FEE" w:rsidRPr="0019104C" w:rsidRDefault="006C3FEE" w:rsidP="0019104C">
      <w:pPr>
        <w:numPr>
          <w:ilvl w:val="0"/>
          <w:numId w:val="1"/>
        </w:numPr>
        <w:bidi/>
        <w:spacing w:before="100" w:beforeAutospacing="1" w:after="100" w:afterAutospacing="1" w:line="240" w:lineRule="auto"/>
        <w:rPr>
          <w:rFonts w:ascii="Sakkal Majalla" w:hAnsi="Sakkal Majalla" w:cs="Sakkal Majalla" w:hint="cs"/>
          <w:color w:val="000000" w:themeColor="text1"/>
          <w:sz w:val="28"/>
          <w:szCs w:val="28"/>
        </w:rPr>
      </w:pPr>
      <w:r w:rsidRPr="0019104C">
        <w:rPr>
          <w:rFonts w:ascii="Sakkal Majalla" w:hAnsi="Sakkal Majalla" w:cs="Sakkal Majalla" w:hint="cs"/>
          <w:color w:val="000000" w:themeColor="text1"/>
          <w:sz w:val="28"/>
          <w:szCs w:val="28"/>
          <w:rtl/>
        </w:rPr>
        <w:t>سلامة الصياغة اللغوية</w:t>
      </w:r>
      <w:r w:rsidRPr="0019104C">
        <w:rPr>
          <w:rFonts w:ascii="Sakkal Majalla" w:hAnsi="Sakkal Majalla" w:cs="Sakkal Majalla" w:hint="cs"/>
          <w:color w:val="000000" w:themeColor="text1"/>
          <w:sz w:val="28"/>
          <w:szCs w:val="28"/>
        </w:rPr>
        <w:t>.</w:t>
      </w:r>
    </w:p>
    <w:p w14:paraId="13998261" w14:textId="77777777" w:rsidR="006C3FEE" w:rsidRPr="0019104C" w:rsidRDefault="006C3FEE" w:rsidP="0019104C">
      <w:pPr>
        <w:numPr>
          <w:ilvl w:val="0"/>
          <w:numId w:val="1"/>
        </w:numPr>
        <w:bidi/>
        <w:spacing w:before="100" w:beforeAutospacing="1" w:after="100" w:afterAutospacing="1" w:line="240" w:lineRule="auto"/>
        <w:rPr>
          <w:rFonts w:ascii="Sakkal Majalla" w:hAnsi="Sakkal Majalla" w:cs="Sakkal Majalla" w:hint="cs"/>
          <w:color w:val="000000" w:themeColor="text1"/>
          <w:sz w:val="28"/>
          <w:szCs w:val="28"/>
        </w:rPr>
      </w:pPr>
      <w:r w:rsidRPr="0019104C">
        <w:rPr>
          <w:rFonts w:ascii="Sakkal Majalla" w:hAnsi="Sakkal Majalla" w:cs="Sakkal Majalla" w:hint="cs"/>
          <w:color w:val="000000" w:themeColor="text1"/>
          <w:sz w:val="28"/>
          <w:szCs w:val="28"/>
          <w:rtl/>
        </w:rPr>
        <w:t>وضوح العبارات ودقتها</w:t>
      </w:r>
      <w:r w:rsidRPr="0019104C">
        <w:rPr>
          <w:rFonts w:ascii="Sakkal Majalla" w:hAnsi="Sakkal Majalla" w:cs="Sakkal Majalla" w:hint="cs"/>
          <w:color w:val="000000" w:themeColor="text1"/>
          <w:sz w:val="28"/>
          <w:szCs w:val="28"/>
        </w:rPr>
        <w:t>.</w:t>
      </w:r>
    </w:p>
    <w:p w14:paraId="032B7811" w14:textId="77777777" w:rsidR="006C3FEE" w:rsidRPr="0019104C" w:rsidRDefault="006C3FEE" w:rsidP="0019104C">
      <w:pPr>
        <w:numPr>
          <w:ilvl w:val="0"/>
          <w:numId w:val="1"/>
        </w:numPr>
        <w:bidi/>
        <w:spacing w:before="100" w:beforeAutospacing="1" w:after="100" w:afterAutospacing="1" w:line="240" w:lineRule="auto"/>
        <w:rPr>
          <w:rFonts w:ascii="Sakkal Majalla" w:hAnsi="Sakkal Majalla" w:cs="Sakkal Majalla" w:hint="cs"/>
          <w:color w:val="000000" w:themeColor="text1"/>
          <w:sz w:val="28"/>
          <w:szCs w:val="28"/>
        </w:rPr>
      </w:pPr>
      <w:r w:rsidRPr="0019104C">
        <w:rPr>
          <w:rFonts w:ascii="Sakkal Majalla" w:hAnsi="Sakkal Majalla" w:cs="Sakkal Majalla" w:hint="cs"/>
          <w:color w:val="000000" w:themeColor="text1"/>
          <w:sz w:val="28"/>
          <w:szCs w:val="28"/>
          <w:rtl/>
        </w:rPr>
        <w:t>مدى انتماء الفقرات للمحاور المخصصة لها</w:t>
      </w:r>
      <w:r w:rsidRPr="0019104C">
        <w:rPr>
          <w:rFonts w:ascii="Sakkal Majalla" w:hAnsi="Sakkal Majalla" w:cs="Sakkal Majalla" w:hint="cs"/>
          <w:color w:val="000000" w:themeColor="text1"/>
          <w:sz w:val="28"/>
          <w:szCs w:val="28"/>
        </w:rPr>
        <w:t>.</w:t>
      </w:r>
    </w:p>
    <w:p w14:paraId="35A9D9D3" w14:textId="77777777" w:rsidR="006C3FEE" w:rsidRPr="0019104C" w:rsidRDefault="006C3FEE" w:rsidP="0019104C">
      <w:pPr>
        <w:numPr>
          <w:ilvl w:val="0"/>
          <w:numId w:val="1"/>
        </w:numPr>
        <w:bidi/>
        <w:spacing w:before="100" w:beforeAutospacing="1" w:after="100" w:afterAutospacing="1" w:line="240" w:lineRule="auto"/>
        <w:rPr>
          <w:rFonts w:ascii="Sakkal Majalla" w:hAnsi="Sakkal Majalla" w:cs="Sakkal Majalla" w:hint="cs"/>
          <w:color w:val="000000" w:themeColor="text1"/>
          <w:sz w:val="28"/>
          <w:szCs w:val="28"/>
        </w:rPr>
      </w:pPr>
      <w:r w:rsidRPr="0019104C">
        <w:rPr>
          <w:rFonts w:ascii="Sakkal Majalla" w:hAnsi="Sakkal Majalla" w:cs="Sakkal Majalla" w:hint="cs"/>
          <w:color w:val="000000" w:themeColor="text1"/>
          <w:sz w:val="28"/>
          <w:szCs w:val="28"/>
          <w:rtl/>
        </w:rPr>
        <w:t>أي تعديلات أو إضافات ترونها مناسبة</w:t>
      </w:r>
      <w:r w:rsidRPr="0019104C">
        <w:rPr>
          <w:rFonts w:ascii="Sakkal Majalla" w:hAnsi="Sakkal Majalla" w:cs="Sakkal Majalla" w:hint="cs"/>
          <w:color w:val="000000" w:themeColor="text1"/>
          <w:sz w:val="28"/>
          <w:szCs w:val="28"/>
        </w:rPr>
        <w:t>.</w:t>
      </w:r>
    </w:p>
    <w:p w14:paraId="50164F97" w14:textId="77777777" w:rsidR="006C3FEE" w:rsidRPr="0019104C" w:rsidRDefault="006C3FEE" w:rsidP="0019104C">
      <w:pPr>
        <w:pStyle w:val="isselectedend"/>
        <w:bidi/>
        <w:rPr>
          <w:rFonts w:ascii="Sakkal Majalla" w:hAnsi="Sakkal Majalla" w:cs="Sakkal Majalla" w:hint="cs"/>
          <w:color w:val="000000" w:themeColor="text1"/>
          <w:sz w:val="28"/>
          <w:szCs w:val="28"/>
        </w:rPr>
      </w:pPr>
      <w:r w:rsidRPr="0019104C">
        <w:rPr>
          <w:rFonts w:ascii="Sakkal Majalla" w:hAnsi="Sakkal Majalla" w:cs="Sakkal Majalla" w:hint="cs"/>
          <w:color w:val="000000" w:themeColor="text1"/>
          <w:sz w:val="28"/>
          <w:szCs w:val="28"/>
          <w:rtl/>
        </w:rPr>
        <w:t>وسيكون لملاحظاتكم القيمة الأثر الكبير في تطوير الأداة وتحسينها بما يسهم في تحقيق أهداف الدراسة</w:t>
      </w:r>
      <w:r w:rsidRPr="0019104C">
        <w:rPr>
          <w:rFonts w:ascii="Sakkal Majalla" w:hAnsi="Sakkal Majalla" w:cs="Sakkal Majalla" w:hint="cs"/>
          <w:color w:val="000000" w:themeColor="text1"/>
          <w:sz w:val="28"/>
          <w:szCs w:val="28"/>
        </w:rPr>
        <w:t>.</w:t>
      </w:r>
    </w:p>
    <w:p w14:paraId="02F83FD5" w14:textId="77777777" w:rsidR="006C3FEE" w:rsidRPr="0019104C" w:rsidRDefault="006C3FEE" w:rsidP="0019104C">
      <w:pPr>
        <w:pStyle w:val="isselectedend"/>
        <w:bidi/>
        <w:jc w:val="center"/>
        <w:rPr>
          <w:rFonts w:ascii="Sakkal Majalla" w:hAnsi="Sakkal Majalla" w:cs="Sakkal Majalla" w:hint="cs"/>
          <w:color w:val="000000" w:themeColor="text1"/>
          <w:sz w:val="28"/>
          <w:szCs w:val="28"/>
        </w:rPr>
      </w:pPr>
      <w:r w:rsidRPr="0019104C">
        <w:rPr>
          <w:rFonts w:ascii="Sakkal Majalla" w:hAnsi="Sakkal Majalla" w:cs="Sakkal Majalla" w:hint="cs"/>
          <w:color w:val="000000" w:themeColor="text1"/>
          <w:sz w:val="28"/>
          <w:szCs w:val="28"/>
          <w:rtl/>
        </w:rPr>
        <w:t>وتفضلوا بقبول فائق الاحترام والتقدير</w:t>
      </w:r>
    </w:p>
    <w:p w14:paraId="08B5780B" w14:textId="2B433361" w:rsidR="006C3FEE" w:rsidRPr="0019104C" w:rsidRDefault="0085052C" w:rsidP="0019104C">
      <w:pPr>
        <w:pStyle w:val="NormalWeb"/>
        <w:bidi/>
        <w:rPr>
          <w:rFonts w:ascii="Sakkal Majalla"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lastRenderedPageBreak/>
        <w:t>الباحث:</w:t>
      </w:r>
      <w:r w:rsidRPr="0019104C">
        <w:rPr>
          <w:rFonts w:ascii="Sakkal Majalla" w:hAnsi="Sakkal Majalla" w:cs="Sakkal Majalla" w:hint="cs"/>
          <w:color w:val="000000" w:themeColor="text1"/>
          <w:sz w:val="28"/>
          <w:szCs w:val="28"/>
        </w:rPr>
        <w:t xml:space="preserve">  </w:t>
      </w:r>
      <w:r w:rsidR="004016D4" w:rsidRPr="0019104C">
        <w:rPr>
          <w:rFonts w:ascii="Sakkal Majalla" w:hAnsi="Sakkal Majalla" w:cs="Sakkal Majalla" w:hint="cs"/>
          <w:color w:val="000000" w:themeColor="text1"/>
          <w:sz w:val="28"/>
          <w:szCs w:val="28"/>
          <w:rtl/>
          <w:lang w:bidi="ar-EG"/>
        </w:rPr>
        <w:t>عوض جمعان الطريس</w:t>
      </w:r>
      <w:r w:rsidR="006C3FEE" w:rsidRPr="0019104C">
        <w:rPr>
          <w:rFonts w:ascii="Sakkal Majalla" w:hAnsi="Sakkal Majalla" w:cs="Sakkal Majalla" w:hint="cs"/>
          <w:color w:val="000000" w:themeColor="text1"/>
          <w:sz w:val="28"/>
          <w:szCs w:val="28"/>
        </w:rPr>
        <w:br/>
      </w:r>
      <w:r w:rsidR="006C3FEE" w:rsidRPr="0019104C">
        <w:rPr>
          <w:rFonts w:ascii="Sakkal Majalla" w:hAnsi="Sakkal Majalla" w:cs="Sakkal Majalla" w:hint="cs"/>
          <w:color w:val="000000" w:themeColor="text1"/>
          <w:sz w:val="28"/>
          <w:szCs w:val="28"/>
          <w:rtl/>
        </w:rPr>
        <w:t>التاريخ:</w:t>
      </w:r>
    </w:p>
    <w:p w14:paraId="435A856A" w14:textId="7840C06F" w:rsidR="006C3FEE" w:rsidRPr="0019104C" w:rsidRDefault="006C3FEE" w:rsidP="0019104C">
      <w:pPr>
        <w:tabs>
          <w:tab w:val="left" w:pos="1975"/>
        </w:tabs>
        <w:bidi/>
        <w:spacing w:line="240" w:lineRule="auto"/>
        <w:jc w:val="center"/>
        <w:rPr>
          <w:rFonts w:ascii="Sakkal Majalla" w:eastAsia="Simplified Arabic" w:hAnsi="Sakkal Majalla" w:cs="Sakkal Majalla" w:hint="cs"/>
          <w:bCs/>
          <w:color w:val="000000" w:themeColor="text1"/>
          <w:sz w:val="28"/>
          <w:szCs w:val="28"/>
          <w:u w:val="single"/>
          <w:rtl/>
          <w:lang w:bidi="ar-EG"/>
        </w:rPr>
      </w:pPr>
      <w:r w:rsidRPr="0019104C">
        <w:rPr>
          <w:rFonts w:ascii="Sakkal Majalla" w:eastAsia="Simplified Arabic" w:hAnsi="Sakkal Majalla" w:cs="Sakkal Majalla" w:hint="cs"/>
          <w:bCs/>
          <w:color w:val="000000" w:themeColor="text1"/>
          <w:sz w:val="28"/>
          <w:szCs w:val="28"/>
          <w:u w:val="single"/>
          <w:rtl/>
        </w:rPr>
        <w:t xml:space="preserve">فقرات الاستبانة من الدراسات السابقة والتعديل عليها ليتوافق مع </w:t>
      </w:r>
      <w:r w:rsidRPr="0019104C">
        <w:rPr>
          <w:rFonts w:ascii="Sakkal Majalla" w:eastAsia="Simplified Arabic" w:hAnsi="Sakkal Majalla" w:cs="Sakkal Majalla" w:hint="cs"/>
          <w:bCs/>
          <w:color w:val="000000" w:themeColor="text1"/>
          <w:sz w:val="28"/>
          <w:szCs w:val="28"/>
          <w:u w:val="single"/>
          <w:rtl/>
          <w:lang w:bidi="ar-SY"/>
        </w:rPr>
        <w:t>ا</w:t>
      </w:r>
      <w:r w:rsidRPr="0019104C">
        <w:rPr>
          <w:rFonts w:ascii="Sakkal Majalla" w:eastAsia="Simplified Arabic" w:hAnsi="Sakkal Majalla" w:cs="Sakkal Majalla" w:hint="cs"/>
          <w:bCs/>
          <w:color w:val="000000" w:themeColor="text1"/>
          <w:sz w:val="28"/>
          <w:szCs w:val="28"/>
          <w:u w:val="single"/>
          <w:rtl/>
        </w:rPr>
        <w:t>لدراسة الحالية:</w:t>
      </w:r>
    </w:p>
    <w:p w14:paraId="29C6A227" w14:textId="77777777" w:rsidR="003A1088" w:rsidRPr="0019104C" w:rsidRDefault="003A1088" w:rsidP="0019104C">
      <w:pPr>
        <w:bidi/>
        <w:spacing w:line="240" w:lineRule="auto"/>
        <w:rPr>
          <w:rFonts w:ascii="Sakkal Majalla" w:hAnsi="Sakkal Majalla" w:cs="Sakkal Majalla" w:hint="cs"/>
          <w:color w:val="000000" w:themeColor="text1"/>
          <w:sz w:val="28"/>
          <w:szCs w:val="28"/>
          <w:rtl/>
        </w:rPr>
      </w:pPr>
    </w:p>
    <w:p w14:paraId="44478E41" w14:textId="73C68CA8" w:rsidR="003A1088" w:rsidRPr="0019104C" w:rsidRDefault="003A1088" w:rsidP="0019104C">
      <w:pPr>
        <w:bidi/>
        <w:spacing w:line="240" w:lineRule="auto"/>
        <w:rPr>
          <w:rFonts w:ascii="Sakkal Majalla" w:hAnsi="Sakkal Majalla" w:cs="Sakkal Majalla" w:hint="cs"/>
          <w:color w:val="000000" w:themeColor="text1"/>
          <w:sz w:val="28"/>
          <w:szCs w:val="28"/>
          <w:rtl/>
          <w:lang w:bidi="ar-EG"/>
        </w:rPr>
      </w:pPr>
      <w:r w:rsidRPr="0019104C">
        <w:rPr>
          <w:rFonts w:ascii="Sakkal Majalla" w:hAnsi="Sakkal Majalla" w:cs="Sakkal Majalla" w:hint="cs"/>
          <w:b/>
          <w:bCs/>
          <w:color w:val="000000" w:themeColor="text1"/>
          <w:sz w:val="28"/>
          <w:szCs w:val="28"/>
          <w:rtl/>
          <w:lang w:bidi="ar-EG"/>
        </w:rPr>
        <w:t xml:space="preserve">المتغير المستقل: </w:t>
      </w:r>
      <w:r w:rsidR="004016D4" w:rsidRPr="0019104C">
        <w:rPr>
          <w:rFonts w:ascii="Sakkal Majalla" w:hAnsi="Sakkal Majalla" w:cs="Sakkal Majalla" w:hint="cs"/>
          <w:b/>
          <w:bCs/>
          <w:color w:val="000000" w:themeColor="text1"/>
          <w:sz w:val="28"/>
          <w:szCs w:val="28"/>
          <w:rtl/>
          <w:lang w:bidi="ar-EG"/>
        </w:rPr>
        <w:t>المهارات الادارية</w:t>
      </w:r>
    </w:p>
    <w:p w14:paraId="08293686" w14:textId="77777777" w:rsidR="003A1088" w:rsidRPr="0019104C" w:rsidRDefault="003A1088" w:rsidP="0019104C">
      <w:pPr>
        <w:bidi/>
        <w:spacing w:line="240" w:lineRule="auto"/>
        <w:rPr>
          <w:rFonts w:ascii="Sakkal Majalla" w:hAnsi="Sakkal Majalla" w:cs="Sakkal Majalla" w:hint="cs"/>
          <w:color w:val="000000" w:themeColor="text1"/>
          <w:sz w:val="28"/>
          <w:szCs w:val="28"/>
          <w:rtl/>
        </w:rPr>
      </w:pPr>
    </w:p>
    <w:tbl>
      <w:tblPr>
        <w:tblStyle w:val="TableGrid"/>
        <w:bidiVisual/>
        <w:tblW w:w="9630"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569"/>
        <w:gridCol w:w="763"/>
        <w:gridCol w:w="3655"/>
        <w:gridCol w:w="1829"/>
        <w:gridCol w:w="1814"/>
      </w:tblGrid>
      <w:tr w:rsidR="0019104C" w:rsidRPr="0019104C" w14:paraId="151FF528" w14:textId="77777777" w:rsidTr="004016D4">
        <w:trPr>
          <w:trHeight w:val="20"/>
        </w:trPr>
        <w:tc>
          <w:tcPr>
            <w:tcW w:w="1574" w:type="dxa"/>
            <w:tcBorders>
              <w:bottom w:val="thinThickSmallGap" w:sz="18" w:space="0" w:color="auto"/>
            </w:tcBorders>
            <w:vAlign w:val="center"/>
            <w:hideMark/>
          </w:tcPr>
          <w:p w14:paraId="301D5D2A" w14:textId="77777777" w:rsidR="003A1088" w:rsidRPr="0019104C" w:rsidRDefault="003A1088" w:rsidP="0019104C">
            <w:pPr>
              <w:bidi/>
              <w:spacing w:line="240" w:lineRule="auto"/>
              <w:jc w:val="center"/>
              <w:rPr>
                <w:rFonts w:ascii="Sakkal Majalla" w:hAnsi="Sakkal Majalla" w:cs="Sakkal Majalla" w:hint="cs"/>
                <w:b/>
                <w:bCs/>
                <w:color w:val="000000" w:themeColor="text1"/>
                <w:sz w:val="28"/>
                <w:szCs w:val="28"/>
                <w:lang w:bidi="ar-EG"/>
              </w:rPr>
            </w:pPr>
            <w:r w:rsidRPr="0019104C">
              <w:rPr>
                <w:rFonts w:ascii="Sakkal Majalla" w:hAnsi="Sakkal Majalla" w:cs="Sakkal Majalla" w:hint="cs"/>
                <w:b/>
                <w:bCs/>
                <w:color w:val="000000" w:themeColor="text1"/>
                <w:sz w:val="28"/>
                <w:szCs w:val="28"/>
                <w:rtl/>
              </w:rPr>
              <w:t>البعد</w:t>
            </w:r>
          </w:p>
        </w:tc>
        <w:tc>
          <w:tcPr>
            <w:tcW w:w="719" w:type="dxa"/>
            <w:tcBorders>
              <w:bottom w:val="thinThickSmallGap" w:sz="18" w:space="0" w:color="auto"/>
            </w:tcBorders>
            <w:vAlign w:val="center"/>
            <w:hideMark/>
          </w:tcPr>
          <w:p w14:paraId="718BEDB8" w14:textId="77777777" w:rsidR="003A1088" w:rsidRPr="0019104C" w:rsidRDefault="003A1088" w:rsidP="0019104C">
            <w:pPr>
              <w:bidi/>
              <w:spacing w:line="240" w:lineRule="auto"/>
              <w:jc w:val="center"/>
              <w:rPr>
                <w:rFonts w:ascii="Sakkal Majalla" w:hAnsi="Sakkal Majalla" w:cs="Sakkal Majalla" w:hint="cs"/>
                <w:b/>
                <w:bCs/>
                <w:color w:val="000000" w:themeColor="text1"/>
                <w:sz w:val="28"/>
                <w:szCs w:val="28"/>
                <w:lang w:bidi="ar-EG"/>
              </w:rPr>
            </w:pPr>
            <w:r w:rsidRPr="0019104C">
              <w:rPr>
                <w:rFonts w:ascii="Sakkal Majalla" w:hAnsi="Sakkal Majalla" w:cs="Sakkal Majalla" w:hint="cs"/>
                <w:b/>
                <w:bCs/>
                <w:color w:val="000000" w:themeColor="text1"/>
                <w:sz w:val="28"/>
                <w:szCs w:val="28"/>
                <w:rtl/>
              </w:rPr>
              <w:t>رقم العبارة</w:t>
            </w:r>
          </w:p>
        </w:tc>
        <w:tc>
          <w:tcPr>
            <w:tcW w:w="3678" w:type="dxa"/>
            <w:tcBorders>
              <w:bottom w:val="thinThickSmallGap" w:sz="18" w:space="0" w:color="auto"/>
            </w:tcBorders>
            <w:vAlign w:val="center"/>
            <w:hideMark/>
          </w:tcPr>
          <w:p w14:paraId="202BA767" w14:textId="77777777" w:rsidR="003A1088" w:rsidRPr="0019104C" w:rsidRDefault="003A1088" w:rsidP="0019104C">
            <w:pPr>
              <w:bidi/>
              <w:spacing w:line="240" w:lineRule="auto"/>
              <w:jc w:val="center"/>
              <w:rPr>
                <w:rFonts w:ascii="Sakkal Majalla" w:hAnsi="Sakkal Majalla" w:cs="Sakkal Majalla" w:hint="cs"/>
                <w:b/>
                <w:bCs/>
                <w:color w:val="000000" w:themeColor="text1"/>
                <w:sz w:val="28"/>
                <w:szCs w:val="28"/>
                <w:lang w:bidi="ar-EG"/>
              </w:rPr>
            </w:pPr>
            <w:r w:rsidRPr="0019104C">
              <w:rPr>
                <w:rFonts w:ascii="Sakkal Majalla" w:hAnsi="Sakkal Majalla" w:cs="Sakkal Majalla" w:hint="cs"/>
                <w:b/>
                <w:bCs/>
                <w:color w:val="000000" w:themeColor="text1"/>
                <w:sz w:val="28"/>
                <w:szCs w:val="28"/>
                <w:rtl/>
              </w:rPr>
              <w:t>الفقرة</w:t>
            </w:r>
          </w:p>
        </w:tc>
        <w:tc>
          <w:tcPr>
            <w:tcW w:w="1836" w:type="dxa"/>
            <w:tcBorders>
              <w:bottom w:val="thinThickSmallGap" w:sz="18" w:space="0" w:color="auto"/>
            </w:tcBorders>
            <w:vAlign w:val="center"/>
            <w:hideMark/>
          </w:tcPr>
          <w:p w14:paraId="45C1E220" w14:textId="77777777" w:rsidR="003A1088" w:rsidRPr="0019104C" w:rsidRDefault="003A1088" w:rsidP="0019104C">
            <w:pPr>
              <w:bidi/>
              <w:spacing w:line="240" w:lineRule="auto"/>
              <w:jc w:val="center"/>
              <w:rPr>
                <w:rFonts w:ascii="Sakkal Majalla" w:hAnsi="Sakkal Majalla" w:cs="Sakkal Majalla" w:hint="cs"/>
                <w:b/>
                <w:bCs/>
                <w:color w:val="000000" w:themeColor="text1"/>
                <w:sz w:val="28"/>
                <w:szCs w:val="28"/>
                <w:lang w:bidi="ar-EG"/>
              </w:rPr>
            </w:pPr>
            <w:r w:rsidRPr="0019104C">
              <w:rPr>
                <w:rFonts w:ascii="Sakkal Majalla" w:hAnsi="Sakkal Majalla" w:cs="Sakkal Majalla" w:hint="cs"/>
                <w:b/>
                <w:bCs/>
                <w:color w:val="000000" w:themeColor="text1"/>
                <w:sz w:val="28"/>
                <w:szCs w:val="28"/>
                <w:rtl/>
              </w:rPr>
              <w:t>المصدر</w:t>
            </w:r>
          </w:p>
        </w:tc>
        <w:tc>
          <w:tcPr>
            <w:tcW w:w="1823" w:type="dxa"/>
            <w:tcBorders>
              <w:bottom w:val="thinThickSmallGap" w:sz="18" w:space="0" w:color="auto"/>
            </w:tcBorders>
            <w:vAlign w:val="center"/>
            <w:hideMark/>
          </w:tcPr>
          <w:p w14:paraId="3A0CB8F2" w14:textId="77777777" w:rsidR="003A1088" w:rsidRPr="0019104C" w:rsidRDefault="003A1088" w:rsidP="0019104C">
            <w:pPr>
              <w:bidi/>
              <w:spacing w:line="240" w:lineRule="auto"/>
              <w:jc w:val="center"/>
              <w:rPr>
                <w:rFonts w:ascii="Sakkal Majalla" w:hAnsi="Sakkal Majalla" w:cs="Sakkal Majalla" w:hint="cs"/>
                <w:b/>
                <w:bCs/>
                <w:color w:val="000000" w:themeColor="text1"/>
                <w:sz w:val="28"/>
                <w:szCs w:val="28"/>
                <w:lang w:bidi="ar-EG"/>
              </w:rPr>
            </w:pPr>
            <w:r w:rsidRPr="0019104C">
              <w:rPr>
                <w:rFonts w:ascii="Sakkal Majalla" w:hAnsi="Sakkal Majalla" w:cs="Sakkal Majalla" w:hint="cs"/>
                <w:b/>
                <w:bCs/>
                <w:color w:val="000000" w:themeColor="text1"/>
                <w:sz w:val="28"/>
                <w:szCs w:val="28"/>
                <w:rtl/>
              </w:rPr>
              <w:t>التعديل</w:t>
            </w:r>
          </w:p>
        </w:tc>
      </w:tr>
      <w:tr w:rsidR="0019104C" w:rsidRPr="0019104C" w14:paraId="543DD6DB" w14:textId="77777777" w:rsidTr="004016D4">
        <w:trPr>
          <w:trHeight w:val="20"/>
        </w:trPr>
        <w:tc>
          <w:tcPr>
            <w:tcW w:w="1574" w:type="dxa"/>
            <w:tcBorders>
              <w:top w:val="thinThickSmallGap" w:sz="18" w:space="0" w:color="auto"/>
            </w:tcBorders>
            <w:hideMark/>
          </w:tcPr>
          <w:p w14:paraId="060CBFD3" w14:textId="783AF196" w:rsidR="006D52F6" w:rsidRPr="0019104C" w:rsidRDefault="006D52F6" w:rsidP="0019104C">
            <w:pPr>
              <w:bidi/>
              <w:spacing w:line="240" w:lineRule="auto"/>
              <w:rPr>
                <w:rFonts w:ascii="Sakkal Majalla"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lang w:bidi="ar-EG"/>
              </w:rPr>
              <w:t>البعد الأول: إدارة الوقت</w:t>
            </w:r>
          </w:p>
        </w:tc>
        <w:tc>
          <w:tcPr>
            <w:tcW w:w="719" w:type="dxa"/>
            <w:tcBorders>
              <w:top w:val="thinThickSmallGap" w:sz="18" w:space="0" w:color="auto"/>
            </w:tcBorders>
            <w:vAlign w:val="center"/>
            <w:hideMark/>
          </w:tcPr>
          <w:p w14:paraId="3227AF49" w14:textId="77777777" w:rsidR="006D52F6" w:rsidRPr="0019104C" w:rsidRDefault="006D52F6"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1</w:t>
            </w:r>
          </w:p>
        </w:tc>
        <w:tc>
          <w:tcPr>
            <w:tcW w:w="3678" w:type="dxa"/>
            <w:tcBorders>
              <w:top w:val="thinThickSmallGap" w:sz="18" w:space="0" w:color="auto"/>
            </w:tcBorders>
          </w:tcPr>
          <w:p w14:paraId="377C4EC0" w14:textId="0FEF733E" w:rsidR="006D52F6" w:rsidRPr="0019104C" w:rsidRDefault="006D52F6"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يوجد وفت لدى المدير لمواجهة الأمور الطارئة</w:t>
            </w:r>
          </w:p>
        </w:tc>
        <w:tc>
          <w:tcPr>
            <w:tcW w:w="1836" w:type="dxa"/>
            <w:tcBorders>
              <w:top w:val="thinThickSmallGap" w:sz="18" w:space="0" w:color="auto"/>
            </w:tcBorders>
            <w:hideMark/>
          </w:tcPr>
          <w:p w14:paraId="36E5DD50" w14:textId="066AD0B9" w:rsidR="006D52F6" w:rsidRPr="0019104C" w:rsidRDefault="006D52F6" w:rsidP="0019104C">
            <w:pPr>
              <w:bidi/>
              <w:spacing w:line="240" w:lineRule="auto"/>
              <w:jc w:val="center"/>
              <w:rPr>
                <w:rFonts w:ascii="Sakkal Majalla"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Pr>
              <w:t>(</w:t>
            </w:r>
            <w:proofErr w:type="spellStart"/>
            <w:r w:rsidRPr="0019104C">
              <w:rPr>
                <w:rFonts w:ascii="Sakkal Majalla" w:hAnsi="Sakkal Majalla" w:cs="Sakkal Majalla" w:hint="cs"/>
                <w:color w:val="000000" w:themeColor="text1"/>
                <w:sz w:val="28"/>
                <w:szCs w:val="28"/>
              </w:rPr>
              <w:t>Adama</w:t>
            </w:r>
            <w:proofErr w:type="spellEnd"/>
            <w:r w:rsidRPr="0019104C">
              <w:rPr>
                <w:rFonts w:ascii="Sakkal Majalla" w:hAnsi="Sakkal Majalla" w:cs="Sakkal Majalla" w:hint="cs"/>
                <w:color w:val="000000" w:themeColor="text1"/>
                <w:sz w:val="28"/>
                <w:szCs w:val="28"/>
              </w:rPr>
              <w:t xml:space="preserve"> &amp; Okeke, 2024).</w:t>
            </w:r>
          </w:p>
        </w:tc>
        <w:tc>
          <w:tcPr>
            <w:tcW w:w="1823" w:type="dxa"/>
            <w:tcBorders>
              <w:top w:val="thinThickSmallGap" w:sz="18" w:space="0" w:color="auto"/>
            </w:tcBorders>
            <w:vAlign w:val="center"/>
            <w:hideMark/>
          </w:tcPr>
          <w:p w14:paraId="2B681D6E" w14:textId="77777777" w:rsidR="006D52F6" w:rsidRPr="0019104C" w:rsidRDefault="006D52F6"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rPr>
              <w:t>مُشتقة</w:t>
            </w:r>
          </w:p>
        </w:tc>
      </w:tr>
      <w:tr w:rsidR="0019104C" w:rsidRPr="0019104C" w14:paraId="50CDC9E4" w14:textId="77777777" w:rsidTr="004016D4">
        <w:trPr>
          <w:trHeight w:val="20"/>
        </w:trPr>
        <w:tc>
          <w:tcPr>
            <w:tcW w:w="1574" w:type="dxa"/>
            <w:hideMark/>
          </w:tcPr>
          <w:p w14:paraId="63687DDA" w14:textId="71AEE830" w:rsidR="006D52F6" w:rsidRPr="0019104C" w:rsidRDefault="006D52F6" w:rsidP="0019104C">
            <w:pPr>
              <w:bidi/>
              <w:spacing w:line="240" w:lineRule="auto"/>
              <w:rPr>
                <w:rFonts w:ascii="Sakkal Majalla"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lang w:bidi="ar-EG"/>
              </w:rPr>
              <w:t>البعد الأول: إدارة الوقت</w:t>
            </w:r>
          </w:p>
        </w:tc>
        <w:tc>
          <w:tcPr>
            <w:tcW w:w="719" w:type="dxa"/>
            <w:vAlign w:val="center"/>
            <w:hideMark/>
          </w:tcPr>
          <w:p w14:paraId="3AB0FC6C" w14:textId="77777777" w:rsidR="006D52F6" w:rsidRPr="0019104C" w:rsidRDefault="006D52F6"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2</w:t>
            </w:r>
          </w:p>
        </w:tc>
        <w:tc>
          <w:tcPr>
            <w:tcW w:w="3678" w:type="dxa"/>
          </w:tcPr>
          <w:p w14:paraId="32D0881D" w14:textId="4C41F2B5" w:rsidR="006D52F6" w:rsidRPr="0019104C" w:rsidRDefault="006D52F6" w:rsidP="0019104C">
            <w:pPr>
              <w:bidi/>
              <w:spacing w:line="360" w:lineRule="auto"/>
              <w:jc w:val="both"/>
              <w:rPr>
                <w:rFonts w:ascii="Sakkal Majalla" w:eastAsia="Times New Roman" w:hAnsi="Sakkal Majalla" w:cs="Sakkal Majalla" w:hint="cs"/>
                <w:color w:val="000000" w:themeColor="text1"/>
                <w:sz w:val="28"/>
                <w:szCs w:val="28"/>
              </w:rPr>
            </w:pPr>
            <w:r w:rsidRPr="0019104C">
              <w:rPr>
                <w:rFonts w:ascii="Sakkal Majalla" w:hAnsi="Sakkal Majalla" w:cs="Sakkal Majalla" w:hint="cs"/>
                <w:color w:val="000000" w:themeColor="text1"/>
                <w:sz w:val="28"/>
                <w:szCs w:val="28"/>
                <w:rtl/>
              </w:rPr>
              <w:t>يعمل المدير الي تفويض السلطة لبعض المهام لتوفير الوقت الكافي لما هو أهم</w:t>
            </w:r>
          </w:p>
        </w:tc>
        <w:tc>
          <w:tcPr>
            <w:tcW w:w="1836" w:type="dxa"/>
            <w:hideMark/>
          </w:tcPr>
          <w:p w14:paraId="050281F4" w14:textId="0C9C6AA6" w:rsidR="006D52F6" w:rsidRPr="0019104C" w:rsidRDefault="006D52F6" w:rsidP="0019104C">
            <w:pPr>
              <w:bidi/>
              <w:spacing w:line="240" w:lineRule="auto"/>
              <w:jc w:val="center"/>
              <w:rPr>
                <w:rFonts w:ascii="Sakkal Majalla"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Pr>
              <w:t>(</w:t>
            </w:r>
            <w:proofErr w:type="spellStart"/>
            <w:r w:rsidRPr="0019104C">
              <w:rPr>
                <w:rFonts w:ascii="Sakkal Majalla" w:hAnsi="Sakkal Majalla" w:cs="Sakkal Majalla" w:hint="cs"/>
                <w:color w:val="000000" w:themeColor="text1"/>
                <w:sz w:val="28"/>
                <w:szCs w:val="28"/>
              </w:rPr>
              <w:t>Adama</w:t>
            </w:r>
            <w:proofErr w:type="spellEnd"/>
            <w:r w:rsidRPr="0019104C">
              <w:rPr>
                <w:rFonts w:ascii="Sakkal Majalla" w:hAnsi="Sakkal Majalla" w:cs="Sakkal Majalla" w:hint="cs"/>
                <w:color w:val="000000" w:themeColor="text1"/>
                <w:sz w:val="28"/>
                <w:szCs w:val="28"/>
              </w:rPr>
              <w:t xml:space="preserve"> &amp; Okeke, 2024).</w:t>
            </w:r>
          </w:p>
        </w:tc>
        <w:tc>
          <w:tcPr>
            <w:tcW w:w="1823" w:type="dxa"/>
            <w:vAlign w:val="center"/>
            <w:hideMark/>
          </w:tcPr>
          <w:p w14:paraId="4C4010B5" w14:textId="77777777" w:rsidR="006D52F6" w:rsidRPr="0019104C" w:rsidRDefault="006D52F6"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rPr>
              <w:t>مُعاد صياغتها</w:t>
            </w:r>
          </w:p>
        </w:tc>
      </w:tr>
      <w:tr w:rsidR="0019104C" w:rsidRPr="0019104C" w14:paraId="4A733524" w14:textId="77777777" w:rsidTr="004016D4">
        <w:trPr>
          <w:trHeight w:val="20"/>
        </w:trPr>
        <w:tc>
          <w:tcPr>
            <w:tcW w:w="1574" w:type="dxa"/>
            <w:hideMark/>
          </w:tcPr>
          <w:p w14:paraId="01C71D61" w14:textId="6AD94BB5" w:rsidR="003439F7" w:rsidRPr="0019104C" w:rsidRDefault="003439F7" w:rsidP="0019104C">
            <w:pPr>
              <w:bidi/>
              <w:spacing w:line="240" w:lineRule="auto"/>
              <w:rPr>
                <w:rFonts w:ascii="Sakkal Majalla"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lang w:bidi="ar-EG"/>
              </w:rPr>
              <w:t>البعد الأول: إدارة الوقت</w:t>
            </w:r>
          </w:p>
        </w:tc>
        <w:tc>
          <w:tcPr>
            <w:tcW w:w="719" w:type="dxa"/>
            <w:vAlign w:val="center"/>
            <w:hideMark/>
          </w:tcPr>
          <w:p w14:paraId="4EBEB4C8"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3</w:t>
            </w:r>
          </w:p>
        </w:tc>
        <w:tc>
          <w:tcPr>
            <w:tcW w:w="3678" w:type="dxa"/>
          </w:tcPr>
          <w:p w14:paraId="052A2C63" w14:textId="06DBFB34" w:rsidR="003439F7" w:rsidRPr="0019104C" w:rsidRDefault="003439F7" w:rsidP="0019104C">
            <w:pPr>
              <w:bidi/>
              <w:spacing w:line="360" w:lineRule="auto"/>
              <w:jc w:val="both"/>
              <w:rPr>
                <w:rFonts w:ascii="Sakkal Majalla" w:eastAsia="Times New Roman" w:hAnsi="Sakkal Majalla" w:cs="Sakkal Majalla" w:hint="cs"/>
                <w:color w:val="000000" w:themeColor="text1"/>
                <w:sz w:val="28"/>
                <w:szCs w:val="28"/>
              </w:rPr>
            </w:pPr>
            <w:r w:rsidRPr="0019104C">
              <w:rPr>
                <w:rFonts w:ascii="Sakkal Majalla" w:hAnsi="Sakkal Majalla" w:cs="Sakkal Majalla" w:hint="cs"/>
                <w:color w:val="000000" w:themeColor="text1"/>
                <w:sz w:val="28"/>
                <w:szCs w:val="28"/>
                <w:rtl/>
              </w:rPr>
              <w:t>يخطط المدير لأعمالهم بشكل دوري وحسب الاهمية</w:t>
            </w:r>
          </w:p>
        </w:tc>
        <w:tc>
          <w:tcPr>
            <w:tcW w:w="1836" w:type="dxa"/>
            <w:hideMark/>
          </w:tcPr>
          <w:p w14:paraId="3DF58045" w14:textId="0349E49B" w:rsidR="003439F7" w:rsidRPr="0019104C" w:rsidRDefault="003439F7" w:rsidP="0019104C">
            <w:pPr>
              <w:bidi/>
              <w:spacing w:line="240" w:lineRule="auto"/>
              <w:jc w:val="center"/>
              <w:rPr>
                <w:rFonts w:ascii="Sakkal Majalla"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Pr>
              <w:t>(</w:t>
            </w:r>
            <w:proofErr w:type="spellStart"/>
            <w:r w:rsidRPr="0019104C">
              <w:rPr>
                <w:rFonts w:ascii="Sakkal Majalla" w:hAnsi="Sakkal Majalla" w:cs="Sakkal Majalla" w:hint="cs"/>
                <w:color w:val="000000" w:themeColor="text1"/>
                <w:sz w:val="28"/>
                <w:szCs w:val="28"/>
              </w:rPr>
              <w:t>Adama</w:t>
            </w:r>
            <w:proofErr w:type="spellEnd"/>
            <w:r w:rsidRPr="0019104C">
              <w:rPr>
                <w:rFonts w:ascii="Sakkal Majalla" w:hAnsi="Sakkal Majalla" w:cs="Sakkal Majalla" w:hint="cs"/>
                <w:color w:val="000000" w:themeColor="text1"/>
                <w:sz w:val="28"/>
                <w:szCs w:val="28"/>
              </w:rPr>
              <w:t xml:space="preserve"> &amp; Okeke, 2024).</w:t>
            </w:r>
          </w:p>
        </w:tc>
        <w:tc>
          <w:tcPr>
            <w:tcW w:w="1823" w:type="dxa"/>
            <w:vAlign w:val="center"/>
            <w:hideMark/>
          </w:tcPr>
          <w:p w14:paraId="0E46BAA6" w14:textId="69FC4ACD"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rPr>
              <w:t>مُعاد صياغتها</w:t>
            </w:r>
          </w:p>
        </w:tc>
      </w:tr>
      <w:tr w:rsidR="0019104C" w:rsidRPr="0019104C" w14:paraId="104A1872" w14:textId="77777777" w:rsidTr="004016D4">
        <w:trPr>
          <w:trHeight w:val="20"/>
        </w:trPr>
        <w:tc>
          <w:tcPr>
            <w:tcW w:w="1574" w:type="dxa"/>
            <w:hideMark/>
          </w:tcPr>
          <w:p w14:paraId="40CA80D1" w14:textId="306B7095" w:rsidR="003439F7" w:rsidRPr="0019104C" w:rsidRDefault="003439F7" w:rsidP="0019104C">
            <w:pPr>
              <w:bidi/>
              <w:spacing w:line="240" w:lineRule="auto"/>
              <w:rPr>
                <w:rFonts w:ascii="Sakkal Majalla"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lang w:bidi="ar-EG"/>
              </w:rPr>
              <w:t>البعد الأول: إدارة الوقت</w:t>
            </w:r>
          </w:p>
        </w:tc>
        <w:tc>
          <w:tcPr>
            <w:tcW w:w="719" w:type="dxa"/>
            <w:vAlign w:val="center"/>
            <w:hideMark/>
          </w:tcPr>
          <w:p w14:paraId="33BCAA7E"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4</w:t>
            </w:r>
          </w:p>
        </w:tc>
        <w:tc>
          <w:tcPr>
            <w:tcW w:w="3678" w:type="dxa"/>
          </w:tcPr>
          <w:p w14:paraId="67E57212" w14:textId="0B228E04" w:rsidR="003439F7" w:rsidRPr="0019104C" w:rsidRDefault="003439F7"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يقيم المدير استخدامهم للوقت من فترة الي اخرى</w:t>
            </w:r>
          </w:p>
        </w:tc>
        <w:tc>
          <w:tcPr>
            <w:tcW w:w="1836" w:type="dxa"/>
            <w:hideMark/>
          </w:tcPr>
          <w:p w14:paraId="6856159F" w14:textId="0D0E330E" w:rsidR="003439F7" w:rsidRPr="0019104C" w:rsidRDefault="003439F7" w:rsidP="0019104C">
            <w:pPr>
              <w:bidi/>
              <w:spacing w:line="240" w:lineRule="auto"/>
              <w:jc w:val="center"/>
              <w:rPr>
                <w:rFonts w:ascii="Sakkal Majalla"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Pr>
              <w:t>(</w:t>
            </w:r>
            <w:proofErr w:type="spellStart"/>
            <w:r w:rsidRPr="0019104C">
              <w:rPr>
                <w:rFonts w:ascii="Sakkal Majalla" w:hAnsi="Sakkal Majalla" w:cs="Sakkal Majalla" w:hint="cs"/>
                <w:color w:val="000000" w:themeColor="text1"/>
                <w:sz w:val="28"/>
                <w:szCs w:val="28"/>
              </w:rPr>
              <w:t>Adama</w:t>
            </w:r>
            <w:proofErr w:type="spellEnd"/>
            <w:r w:rsidRPr="0019104C">
              <w:rPr>
                <w:rFonts w:ascii="Sakkal Majalla" w:hAnsi="Sakkal Majalla" w:cs="Sakkal Majalla" w:hint="cs"/>
                <w:color w:val="000000" w:themeColor="text1"/>
                <w:sz w:val="28"/>
                <w:szCs w:val="28"/>
              </w:rPr>
              <w:t xml:space="preserve"> &amp; Okeke, 2024).</w:t>
            </w:r>
          </w:p>
        </w:tc>
        <w:tc>
          <w:tcPr>
            <w:tcW w:w="1823" w:type="dxa"/>
            <w:vAlign w:val="center"/>
            <w:hideMark/>
          </w:tcPr>
          <w:p w14:paraId="498862FB"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rPr>
              <w:t>مُعاد صياغتها</w:t>
            </w:r>
          </w:p>
        </w:tc>
      </w:tr>
      <w:tr w:rsidR="0019104C" w:rsidRPr="0019104C" w14:paraId="2A07E133" w14:textId="77777777" w:rsidTr="004016D4">
        <w:trPr>
          <w:trHeight w:val="20"/>
        </w:trPr>
        <w:tc>
          <w:tcPr>
            <w:tcW w:w="1574" w:type="dxa"/>
            <w:hideMark/>
          </w:tcPr>
          <w:p w14:paraId="0598780D" w14:textId="7331B2AB" w:rsidR="003439F7" w:rsidRPr="0019104C" w:rsidRDefault="003439F7" w:rsidP="0019104C">
            <w:pPr>
              <w:bidi/>
              <w:spacing w:line="240" w:lineRule="auto"/>
              <w:rPr>
                <w:rFonts w:ascii="Sakkal Majalla"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lang w:bidi="ar-EG"/>
              </w:rPr>
              <w:t>البعد الثاني: إدارة الافراد</w:t>
            </w:r>
          </w:p>
        </w:tc>
        <w:tc>
          <w:tcPr>
            <w:tcW w:w="719" w:type="dxa"/>
            <w:vAlign w:val="center"/>
            <w:hideMark/>
          </w:tcPr>
          <w:p w14:paraId="45424BC3"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5</w:t>
            </w:r>
          </w:p>
        </w:tc>
        <w:tc>
          <w:tcPr>
            <w:tcW w:w="3678" w:type="dxa"/>
          </w:tcPr>
          <w:p w14:paraId="1B6144CB" w14:textId="32680128" w:rsidR="003439F7" w:rsidRPr="0019104C" w:rsidRDefault="003439F7"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يشارك المدير الموظفين في عملية صنع القرار</w:t>
            </w:r>
            <w:r w:rsidRPr="0019104C">
              <w:rPr>
                <w:rFonts w:ascii="Sakkal Majalla" w:hAnsi="Sakkal Majalla" w:cs="Sakkal Majalla" w:hint="cs"/>
                <w:color w:val="000000" w:themeColor="text1"/>
                <w:sz w:val="28"/>
                <w:szCs w:val="28"/>
              </w:rPr>
              <w:t xml:space="preserve"> </w:t>
            </w:r>
          </w:p>
        </w:tc>
        <w:tc>
          <w:tcPr>
            <w:tcW w:w="1836" w:type="dxa"/>
            <w:hideMark/>
          </w:tcPr>
          <w:p w14:paraId="7D98E820" w14:textId="25DB64F3" w:rsidR="003439F7" w:rsidRPr="0019104C" w:rsidRDefault="003439F7" w:rsidP="0019104C">
            <w:pPr>
              <w:bidi/>
              <w:spacing w:line="240" w:lineRule="auto"/>
              <w:jc w:val="center"/>
              <w:rPr>
                <w:rFonts w:ascii="Sakkal Majalla"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Pr>
              <w:t>Agrawal, 2020))</w:t>
            </w:r>
          </w:p>
        </w:tc>
        <w:tc>
          <w:tcPr>
            <w:tcW w:w="1823" w:type="dxa"/>
            <w:vAlign w:val="center"/>
            <w:hideMark/>
          </w:tcPr>
          <w:p w14:paraId="6E0DFF4B"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rPr>
              <w:t>مُشتقة</w:t>
            </w:r>
          </w:p>
        </w:tc>
      </w:tr>
      <w:tr w:rsidR="0019104C" w:rsidRPr="0019104C" w14:paraId="03EA2802" w14:textId="77777777" w:rsidTr="004016D4">
        <w:trPr>
          <w:trHeight w:val="20"/>
        </w:trPr>
        <w:tc>
          <w:tcPr>
            <w:tcW w:w="1574" w:type="dxa"/>
            <w:hideMark/>
          </w:tcPr>
          <w:p w14:paraId="0B572C3C" w14:textId="3F034E1B" w:rsidR="003439F7" w:rsidRPr="0019104C" w:rsidRDefault="003439F7" w:rsidP="0019104C">
            <w:pPr>
              <w:bidi/>
              <w:spacing w:line="240" w:lineRule="auto"/>
              <w:rPr>
                <w:rFonts w:ascii="Sakkal Majalla"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lastRenderedPageBreak/>
              <w:t>البعد الثاني: إدارة الافراد</w:t>
            </w:r>
          </w:p>
        </w:tc>
        <w:tc>
          <w:tcPr>
            <w:tcW w:w="719" w:type="dxa"/>
            <w:vAlign w:val="center"/>
            <w:hideMark/>
          </w:tcPr>
          <w:p w14:paraId="2A48B0F2"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6</w:t>
            </w:r>
          </w:p>
        </w:tc>
        <w:tc>
          <w:tcPr>
            <w:tcW w:w="3678" w:type="dxa"/>
          </w:tcPr>
          <w:p w14:paraId="41B901C4" w14:textId="56A3239E" w:rsidR="003439F7" w:rsidRPr="0019104C" w:rsidRDefault="003439F7"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يشارك المدير الموظفين في عملية اتخاذ القرار</w:t>
            </w:r>
          </w:p>
        </w:tc>
        <w:tc>
          <w:tcPr>
            <w:tcW w:w="1836" w:type="dxa"/>
            <w:hideMark/>
          </w:tcPr>
          <w:p w14:paraId="71858B79" w14:textId="18A919A5" w:rsidR="003439F7" w:rsidRPr="0019104C" w:rsidRDefault="003439F7" w:rsidP="0019104C">
            <w:pPr>
              <w:bidi/>
              <w:spacing w:line="240" w:lineRule="auto"/>
              <w:jc w:val="center"/>
              <w:rPr>
                <w:rFonts w:ascii="Sakkal Majalla" w:hAnsi="Sakkal Majalla" w:cs="Sakkal Majalla" w:hint="cs"/>
                <w:color w:val="000000" w:themeColor="text1"/>
                <w:sz w:val="28"/>
                <w:szCs w:val="28"/>
              </w:rPr>
            </w:pPr>
            <w:r w:rsidRPr="0019104C">
              <w:rPr>
                <w:rFonts w:ascii="Sakkal Majalla" w:hAnsi="Sakkal Majalla" w:cs="Sakkal Majalla" w:hint="cs"/>
                <w:color w:val="000000" w:themeColor="text1"/>
                <w:sz w:val="28"/>
                <w:szCs w:val="28"/>
              </w:rPr>
              <w:t>Agrawal, 2020))</w:t>
            </w:r>
          </w:p>
        </w:tc>
        <w:tc>
          <w:tcPr>
            <w:tcW w:w="1823" w:type="dxa"/>
            <w:vAlign w:val="center"/>
            <w:hideMark/>
          </w:tcPr>
          <w:p w14:paraId="2B44A7E8"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rPr>
              <w:t>مُشتقة</w:t>
            </w:r>
          </w:p>
        </w:tc>
      </w:tr>
      <w:tr w:rsidR="0019104C" w:rsidRPr="0019104C" w14:paraId="186777E0" w14:textId="77777777" w:rsidTr="004016D4">
        <w:trPr>
          <w:trHeight w:val="20"/>
        </w:trPr>
        <w:tc>
          <w:tcPr>
            <w:tcW w:w="1574" w:type="dxa"/>
            <w:hideMark/>
          </w:tcPr>
          <w:p w14:paraId="490D7518" w14:textId="0EB73E01" w:rsidR="003439F7" w:rsidRPr="0019104C" w:rsidRDefault="003439F7" w:rsidP="0019104C">
            <w:pPr>
              <w:bidi/>
              <w:spacing w:line="240" w:lineRule="auto"/>
              <w:rPr>
                <w:rFonts w:ascii="Sakkal Majalla"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t>البعد الثاني: إدارة الافراد</w:t>
            </w:r>
          </w:p>
        </w:tc>
        <w:tc>
          <w:tcPr>
            <w:tcW w:w="719" w:type="dxa"/>
            <w:vAlign w:val="center"/>
            <w:hideMark/>
          </w:tcPr>
          <w:p w14:paraId="2452058B"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7</w:t>
            </w:r>
          </w:p>
        </w:tc>
        <w:tc>
          <w:tcPr>
            <w:tcW w:w="3678" w:type="dxa"/>
          </w:tcPr>
          <w:p w14:paraId="79AB6794" w14:textId="7718FE6A" w:rsidR="003439F7" w:rsidRPr="0019104C" w:rsidRDefault="003439F7"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يقيم المدير الموظفين وفق مجموعة من الأسس الموضوعية</w:t>
            </w:r>
          </w:p>
        </w:tc>
        <w:tc>
          <w:tcPr>
            <w:tcW w:w="1836" w:type="dxa"/>
            <w:hideMark/>
          </w:tcPr>
          <w:p w14:paraId="3FB1A0E9" w14:textId="621A0929" w:rsidR="003439F7" w:rsidRPr="0019104C" w:rsidRDefault="003439F7" w:rsidP="0019104C">
            <w:pPr>
              <w:bidi/>
              <w:spacing w:line="240" w:lineRule="auto"/>
              <w:jc w:val="center"/>
              <w:rPr>
                <w:rFonts w:ascii="Sakkal Majalla" w:hAnsi="Sakkal Majalla" w:cs="Sakkal Majalla" w:hint="cs"/>
                <w:color w:val="000000" w:themeColor="text1"/>
                <w:sz w:val="28"/>
                <w:szCs w:val="28"/>
              </w:rPr>
            </w:pPr>
            <w:r w:rsidRPr="0019104C">
              <w:rPr>
                <w:rFonts w:ascii="Sakkal Majalla" w:hAnsi="Sakkal Majalla" w:cs="Sakkal Majalla" w:hint="cs"/>
                <w:color w:val="000000" w:themeColor="text1"/>
                <w:sz w:val="28"/>
                <w:szCs w:val="28"/>
              </w:rPr>
              <w:t>Agrawal, 2020))</w:t>
            </w:r>
          </w:p>
        </w:tc>
        <w:tc>
          <w:tcPr>
            <w:tcW w:w="1823" w:type="dxa"/>
            <w:vAlign w:val="center"/>
            <w:hideMark/>
          </w:tcPr>
          <w:p w14:paraId="1C76E622" w14:textId="619B2ACF"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rPr>
              <w:t>مُعاد صياغتها</w:t>
            </w:r>
          </w:p>
        </w:tc>
      </w:tr>
      <w:tr w:rsidR="0019104C" w:rsidRPr="0019104C" w14:paraId="6D8C0BE2" w14:textId="77777777" w:rsidTr="004016D4">
        <w:trPr>
          <w:trHeight w:val="20"/>
        </w:trPr>
        <w:tc>
          <w:tcPr>
            <w:tcW w:w="1574" w:type="dxa"/>
            <w:hideMark/>
          </w:tcPr>
          <w:p w14:paraId="546E97D4" w14:textId="72B02A60" w:rsidR="003439F7" w:rsidRPr="0019104C" w:rsidRDefault="003439F7" w:rsidP="0019104C">
            <w:pPr>
              <w:bidi/>
              <w:spacing w:line="240" w:lineRule="auto"/>
              <w:rPr>
                <w:rFonts w:ascii="Sakkal Majalla"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t>البعد الثاني: إدارة الافراد</w:t>
            </w:r>
          </w:p>
        </w:tc>
        <w:tc>
          <w:tcPr>
            <w:tcW w:w="719" w:type="dxa"/>
            <w:vAlign w:val="center"/>
            <w:hideMark/>
          </w:tcPr>
          <w:p w14:paraId="31C3767C"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8</w:t>
            </w:r>
          </w:p>
        </w:tc>
        <w:tc>
          <w:tcPr>
            <w:tcW w:w="3678" w:type="dxa"/>
          </w:tcPr>
          <w:p w14:paraId="32A53E0D" w14:textId="3720D6D0" w:rsidR="003439F7" w:rsidRPr="0019104C" w:rsidRDefault="003439F7"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يوظف المدير الفروق الفردية بين الموظفين لتحقيق اهداف الادارة</w:t>
            </w:r>
          </w:p>
        </w:tc>
        <w:tc>
          <w:tcPr>
            <w:tcW w:w="1836" w:type="dxa"/>
            <w:hideMark/>
          </w:tcPr>
          <w:p w14:paraId="084A4BBF" w14:textId="3BECF189" w:rsidR="003439F7" w:rsidRPr="0019104C" w:rsidRDefault="003439F7" w:rsidP="0019104C">
            <w:pPr>
              <w:bidi/>
              <w:spacing w:line="240" w:lineRule="auto"/>
              <w:jc w:val="center"/>
              <w:rPr>
                <w:rFonts w:ascii="Sakkal Majalla" w:hAnsi="Sakkal Majalla" w:cs="Sakkal Majalla" w:hint="cs"/>
                <w:color w:val="000000" w:themeColor="text1"/>
                <w:sz w:val="28"/>
                <w:szCs w:val="28"/>
              </w:rPr>
            </w:pPr>
            <w:r w:rsidRPr="0019104C">
              <w:rPr>
                <w:rFonts w:ascii="Sakkal Majalla" w:hAnsi="Sakkal Majalla" w:cs="Sakkal Majalla" w:hint="cs"/>
                <w:color w:val="000000" w:themeColor="text1"/>
                <w:sz w:val="28"/>
                <w:szCs w:val="28"/>
              </w:rPr>
              <w:t>Agrawal, 2020))</w:t>
            </w:r>
          </w:p>
        </w:tc>
        <w:tc>
          <w:tcPr>
            <w:tcW w:w="1823" w:type="dxa"/>
            <w:vAlign w:val="center"/>
            <w:hideMark/>
          </w:tcPr>
          <w:p w14:paraId="25489BC1"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rPr>
              <w:t>مُعاد صياغتها</w:t>
            </w:r>
          </w:p>
        </w:tc>
      </w:tr>
      <w:tr w:rsidR="0019104C" w:rsidRPr="0019104C" w14:paraId="5C1D58C1" w14:textId="77777777" w:rsidTr="004016D4">
        <w:trPr>
          <w:trHeight w:val="20"/>
        </w:trPr>
        <w:tc>
          <w:tcPr>
            <w:tcW w:w="1574" w:type="dxa"/>
            <w:hideMark/>
          </w:tcPr>
          <w:p w14:paraId="30B0D5F6" w14:textId="531CE015" w:rsidR="003439F7" w:rsidRPr="0019104C" w:rsidRDefault="003439F7" w:rsidP="0019104C">
            <w:pPr>
              <w:bidi/>
              <w:spacing w:line="240" w:lineRule="auto"/>
              <w:rPr>
                <w:rFonts w:ascii="Sakkal Majalla"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t>البعد الثالث: إدارة الاجتماعات</w:t>
            </w:r>
          </w:p>
        </w:tc>
        <w:tc>
          <w:tcPr>
            <w:tcW w:w="719" w:type="dxa"/>
            <w:vAlign w:val="center"/>
            <w:hideMark/>
          </w:tcPr>
          <w:p w14:paraId="0B0D17C3"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9</w:t>
            </w:r>
          </w:p>
        </w:tc>
        <w:tc>
          <w:tcPr>
            <w:tcW w:w="3678" w:type="dxa"/>
          </w:tcPr>
          <w:p w14:paraId="10553BB4" w14:textId="1E2AD7FB" w:rsidR="003439F7" w:rsidRPr="0019104C" w:rsidRDefault="003439F7"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يلتزم المدير بالدعوة للاجتماع قبل موعده بفترة كافية</w:t>
            </w:r>
          </w:p>
        </w:tc>
        <w:tc>
          <w:tcPr>
            <w:tcW w:w="1836" w:type="dxa"/>
            <w:hideMark/>
          </w:tcPr>
          <w:p w14:paraId="30E03425" w14:textId="17CC1155" w:rsidR="003439F7" w:rsidRPr="0019104C" w:rsidRDefault="003439F7" w:rsidP="0019104C">
            <w:pPr>
              <w:bidi/>
              <w:spacing w:line="240" w:lineRule="auto"/>
              <w:jc w:val="center"/>
              <w:rPr>
                <w:rFonts w:ascii="Sakkal Majalla" w:hAnsi="Sakkal Majalla" w:cs="Sakkal Majalla" w:hint="cs"/>
                <w:color w:val="000000" w:themeColor="text1"/>
                <w:sz w:val="28"/>
                <w:szCs w:val="28"/>
              </w:rPr>
            </w:pPr>
            <w:r w:rsidRPr="0019104C">
              <w:rPr>
                <w:rFonts w:ascii="Sakkal Majalla" w:hAnsi="Sakkal Majalla" w:cs="Sakkal Majalla" w:hint="cs"/>
                <w:color w:val="000000" w:themeColor="text1"/>
                <w:sz w:val="28"/>
                <w:szCs w:val="28"/>
              </w:rPr>
              <w:t>(</w:t>
            </w:r>
            <w:proofErr w:type="spellStart"/>
            <w:r w:rsidRPr="0019104C">
              <w:rPr>
                <w:rFonts w:ascii="Sakkal Majalla" w:hAnsi="Sakkal Majalla" w:cs="Sakkal Majalla" w:hint="cs"/>
                <w:color w:val="000000" w:themeColor="text1"/>
                <w:sz w:val="28"/>
                <w:szCs w:val="28"/>
              </w:rPr>
              <w:t>Alzuod</w:t>
            </w:r>
            <w:proofErr w:type="spellEnd"/>
            <w:r w:rsidRPr="0019104C">
              <w:rPr>
                <w:rFonts w:ascii="Sakkal Majalla" w:hAnsi="Sakkal Majalla" w:cs="Sakkal Majalla" w:hint="cs"/>
                <w:color w:val="000000" w:themeColor="text1"/>
                <w:sz w:val="28"/>
                <w:szCs w:val="28"/>
              </w:rPr>
              <w:t>, el, aL,2023).</w:t>
            </w:r>
          </w:p>
        </w:tc>
        <w:tc>
          <w:tcPr>
            <w:tcW w:w="1823" w:type="dxa"/>
            <w:vAlign w:val="center"/>
            <w:hideMark/>
          </w:tcPr>
          <w:p w14:paraId="243D3B6C"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rPr>
              <w:t>مُشتقة</w:t>
            </w:r>
          </w:p>
        </w:tc>
      </w:tr>
      <w:tr w:rsidR="0019104C" w:rsidRPr="0019104C" w14:paraId="2D8CC1BE" w14:textId="77777777" w:rsidTr="004016D4">
        <w:trPr>
          <w:trHeight w:val="20"/>
        </w:trPr>
        <w:tc>
          <w:tcPr>
            <w:tcW w:w="1574" w:type="dxa"/>
            <w:hideMark/>
          </w:tcPr>
          <w:p w14:paraId="6CE2B8A1" w14:textId="308923D6" w:rsidR="003439F7" w:rsidRPr="0019104C" w:rsidRDefault="003439F7" w:rsidP="0019104C">
            <w:pPr>
              <w:bidi/>
              <w:spacing w:line="240" w:lineRule="auto"/>
              <w:rPr>
                <w:rFonts w:ascii="Sakkal Majalla"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t>البعد الثالث: إدارة الاجتماعات</w:t>
            </w:r>
          </w:p>
        </w:tc>
        <w:tc>
          <w:tcPr>
            <w:tcW w:w="719" w:type="dxa"/>
            <w:vAlign w:val="center"/>
            <w:hideMark/>
          </w:tcPr>
          <w:p w14:paraId="50D1F47E"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10</w:t>
            </w:r>
          </w:p>
        </w:tc>
        <w:tc>
          <w:tcPr>
            <w:tcW w:w="3678" w:type="dxa"/>
          </w:tcPr>
          <w:p w14:paraId="219D774B" w14:textId="2EB3782B" w:rsidR="003439F7" w:rsidRPr="0019104C" w:rsidRDefault="003439F7"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يلتزم المدير بجدول اعمل محدد</w:t>
            </w:r>
            <w:r w:rsidRPr="0019104C">
              <w:rPr>
                <w:rFonts w:ascii="Sakkal Majalla" w:eastAsia="Times New Roman" w:hAnsi="Sakkal Majalla" w:cs="Sakkal Majalla" w:hint="cs"/>
                <w:color w:val="000000" w:themeColor="text1"/>
                <w:sz w:val="28"/>
                <w:szCs w:val="28"/>
                <w:rtl/>
                <w:lang w:bidi="ar-EG"/>
              </w:rPr>
              <w:t xml:space="preserve"> وفق جدول زمنى واضح.</w:t>
            </w:r>
          </w:p>
        </w:tc>
        <w:tc>
          <w:tcPr>
            <w:tcW w:w="1836" w:type="dxa"/>
            <w:hideMark/>
          </w:tcPr>
          <w:p w14:paraId="30F632D7" w14:textId="440B97B5" w:rsidR="003439F7" w:rsidRPr="0019104C" w:rsidRDefault="003439F7" w:rsidP="0019104C">
            <w:pPr>
              <w:bidi/>
              <w:spacing w:line="240" w:lineRule="auto"/>
              <w:jc w:val="center"/>
              <w:rPr>
                <w:rFonts w:ascii="Sakkal Majalla" w:hAnsi="Sakkal Majalla" w:cs="Sakkal Majalla" w:hint="cs"/>
                <w:color w:val="000000" w:themeColor="text1"/>
                <w:sz w:val="28"/>
                <w:szCs w:val="28"/>
              </w:rPr>
            </w:pPr>
            <w:r w:rsidRPr="0019104C">
              <w:rPr>
                <w:rFonts w:ascii="Sakkal Majalla" w:hAnsi="Sakkal Majalla" w:cs="Sakkal Majalla" w:hint="cs"/>
                <w:color w:val="000000" w:themeColor="text1"/>
                <w:sz w:val="28"/>
                <w:szCs w:val="28"/>
              </w:rPr>
              <w:t>(</w:t>
            </w:r>
            <w:proofErr w:type="spellStart"/>
            <w:r w:rsidRPr="0019104C">
              <w:rPr>
                <w:rFonts w:ascii="Sakkal Majalla" w:hAnsi="Sakkal Majalla" w:cs="Sakkal Majalla" w:hint="cs"/>
                <w:color w:val="000000" w:themeColor="text1"/>
                <w:sz w:val="28"/>
                <w:szCs w:val="28"/>
              </w:rPr>
              <w:t>Alzuod</w:t>
            </w:r>
            <w:proofErr w:type="spellEnd"/>
            <w:r w:rsidRPr="0019104C">
              <w:rPr>
                <w:rFonts w:ascii="Sakkal Majalla" w:hAnsi="Sakkal Majalla" w:cs="Sakkal Majalla" w:hint="cs"/>
                <w:color w:val="000000" w:themeColor="text1"/>
                <w:sz w:val="28"/>
                <w:szCs w:val="28"/>
              </w:rPr>
              <w:t>, el, aL,2023).</w:t>
            </w:r>
          </w:p>
        </w:tc>
        <w:tc>
          <w:tcPr>
            <w:tcW w:w="1823" w:type="dxa"/>
            <w:vAlign w:val="center"/>
            <w:hideMark/>
          </w:tcPr>
          <w:p w14:paraId="70093D97"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rPr>
              <w:t>مُعاد صياغتها</w:t>
            </w:r>
          </w:p>
        </w:tc>
      </w:tr>
      <w:tr w:rsidR="0019104C" w:rsidRPr="0019104C" w14:paraId="128AA292" w14:textId="77777777" w:rsidTr="004016D4">
        <w:trPr>
          <w:trHeight w:val="20"/>
        </w:trPr>
        <w:tc>
          <w:tcPr>
            <w:tcW w:w="1574" w:type="dxa"/>
            <w:hideMark/>
          </w:tcPr>
          <w:p w14:paraId="0BF1617B" w14:textId="10FC7FB4" w:rsidR="003439F7" w:rsidRPr="0019104C" w:rsidRDefault="003439F7" w:rsidP="0019104C">
            <w:pPr>
              <w:bidi/>
              <w:spacing w:line="240" w:lineRule="auto"/>
              <w:rPr>
                <w:rFonts w:ascii="Sakkal Majalla"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t>البعد الثالث: إدارة الاجتماعات</w:t>
            </w:r>
          </w:p>
        </w:tc>
        <w:tc>
          <w:tcPr>
            <w:tcW w:w="719" w:type="dxa"/>
            <w:vAlign w:val="center"/>
            <w:hideMark/>
          </w:tcPr>
          <w:p w14:paraId="46355BCA"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11</w:t>
            </w:r>
          </w:p>
        </w:tc>
        <w:tc>
          <w:tcPr>
            <w:tcW w:w="3678" w:type="dxa"/>
          </w:tcPr>
          <w:p w14:paraId="080F1F64" w14:textId="0164F04D" w:rsidR="003439F7" w:rsidRPr="0019104C" w:rsidRDefault="003439F7"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lang w:bidi="ar-EG"/>
              </w:rPr>
              <w:t>يقوم المدير بتدوين وقائع الاجتماع</w:t>
            </w:r>
            <w:r w:rsidRPr="0019104C">
              <w:rPr>
                <w:rFonts w:ascii="Sakkal Majalla" w:eastAsia="Times New Roman" w:hAnsi="Sakkal Majalla" w:cs="Sakkal Majalla" w:hint="cs"/>
                <w:color w:val="000000" w:themeColor="text1"/>
                <w:sz w:val="28"/>
                <w:szCs w:val="28"/>
                <w:rtl/>
              </w:rPr>
              <w:t xml:space="preserve"> بانتظام</w:t>
            </w:r>
          </w:p>
        </w:tc>
        <w:tc>
          <w:tcPr>
            <w:tcW w:w="1836" w:type="dxa"/>
            <w:hideMark/>
          </w:tcPr>
          <w:p w14:paraId="4733EBFC" w14:textId="0E8981FF" w:rsidR="003439F7" w:rsidRPr="0019104C" w:rsidRDefault="003439F7" w:rsidP="0019104C">
            <w:pPr>
              <w:bidi/>
              <w:spacing w:line="240" w:lineRule="auto"/>
              <w:jc w:val="center"/>
              <w:rPr>
                <w:rFonts w:ascii="Sakkal Majalla"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Pr>
              <w:t>(</w:t>
            </w:r>
            <w:proofErr w:type="spellStart"/>
            <w:r w:rsidRPr="0019104C">
              <w:rPr>
                <w:rFonts w:ascii="Sakkal Majalla" w:hAnsi="Sakkal Majalla" w:cs="Sakkal Majalla" w:hint="cs"/>
                <w:color w:val="000000" w:themeColor="text1"/>
                <w:sz w:val="28"/>
                <w:szCs w:val="28"/>
              </w:rPr>
              <w:t>Alzuod</w:t>
            </w:r>
            <w:proofErr w:type="spellEnd"/>
            <w:r w:rsidRPr="0019104C">
              <w:rPr>
                <w:rFonts w:ascii="Sakkal Majalla" w:hAnsi="Sakkal Majalla" w:cs="Sakkal Majalla" w:hint="cs"/>
                <w:color w:val="000000" w:themeColor="text1"/>
                <w:sz w:val="28"/>
                <w:szCs w:val="28"/>
              </w:rPr>
              <w:t>, el, aL,2023).</w:t>
            </w:r>
          </w:p>
        </w:tc>
        <w:tc>
          <w:tcPr>
            <w:tcW w:w="1823" w:type="dxa"/>
            <w:vAlign w:val="center"/>
            <w:hideMark/>
          </w:tcPr>
          <w:p w14:paraId="2DF10647"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rPr>
              <w:t>مُشتقة</w:t>
            </w:r>
          </w:p>
        </w:tc>
      </w:tr>
      <w:tr w:rsidR="0019104C" w:rsidRPr="0019104C" w14:paraId="3D2C9861" w14:textId="77777777" w:rsidTr="004016D4">
        <w:trPr>
          <w:trHeight w:val="20"/>
        </w:trPr>
        <w:tc>
          <w:tcPr>
            <w:tcW w:w="1574" w:type="dxa"/>
            <w:hideMark/>
          </w:tcPr>
          <w:p w14:paraId="6B8B672B" w14:textId="66E01F6F" w:rsidR="003439F7" w:rsidRPr="0019104C" w:rsidRDefault="003439F7" w:rsidP="0019104C">
            <w:pPr>
              <w:bidi/>
              <w:spacing w:line="240" w:lineRule="auto"/>
              <w:rPr>
                <w:rFonts w:ascii="Sakkal Majalla"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t>البعد الثالث: إدارة الاجتماعات</w:t>
            </w:r>
          </w:p>
        </w:tc>
        <w:tc>
          <w:tcPr>
            <w:tcW w:w="719" w:type="dxa"/>
            <w:vAlign w:val="center"/>
            <w:hideMark/>
          </w:tcPr>
          <w:p w14:paraId="5E01DC4C"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12</w:t>
            </w:r>
          </w:p>
        </w:tc>
        <w:tc>
          <w:tcPr>
            <w:tcW w:w="3678" w:type="dxa"/>
          </w:tcPr>
          <w:p w14:paraId="086D3D3C" w14:textId="39426843" w:rsidR="003439F7" w:rsidRPr="0019104C" w:rsidRDefault="003439F7"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يتيح المدير الفرصة للموظفين لطرح آرائهم خلال الاجتماع بحرية.</w:t>
            </w:r>
          </w:p>
        </w:tc>
        <w:tc>
          <w:tcPr>
            <w:tcW w:w="1836" w:type="dxa"/>
            <w:hideMark/>
          </w:tcPr>
          <w:p w14:paraId="61D2D04E" w14:textId="36744CBF" w:rsidR="003439F7" w:rsidRPr="0019104C" w:rsidRDefault="003439F7" w:rsidP="0019104C">
            <w:pPr>
              <w:bidi/>
              <w:spacing w:line="240" w:lineRule="auto"/>
              <w:jc w:val="center"/>
              <w:rPr>
                <w:rFonts w:ascii="Sakkal Majalla"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Pr>
              <w:t>(</w:t>
            </w:r>
            <w:proofErr w:type="spellStart"/>
            <w:r w:rsidRPr="0019104C">
              <w:rPr>
                <w:rFonts w:ascii="Sakkal Majalla" w:hAnsi="Sakkal Majalla" w:cs="Sakkal Majalla" w:hint="cs"/>
                <w:color w:val="000000" w:themeColor="text1"/>
                <w:sz w:val="28"/>
                <w:szCs w:val="28"/>
              </w:rPr>
              <w:t>Alzuod</w:t>
            </w:r>
            <w:proofErr w:type="spellEnd"/>
            <w:r w:rsidRPr="0019104C">
              <w:rPr>
                <w:rFonts w:ascii="Sakkal Majalla" w:hAnsi="Sakkal Majalla" w:cs="Sakkal Majalla" w:hint="cs"/>
                <w:color w:val="000000" w:themeColor="text1"/>
                <w:sz w:val="28"/>
                <w:szCs w:val="28"/>
              </w:rPr>
              <w:t>, el, aL,2023).</w:t>
            </w:r>
          </w:p>
        </w:tc>
        <w:tc>
          <w:tcPr>
            <w:tcW w:w="1823" w:type="dxa"/>
            <w:vAlign w:val="center"/>
            <w:hideMark/>
          </w:tcPr>
          <w:p w14:paraId="6F8E324D"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rPr>
              <w:t>مُعاد صياغتها</w:t>
            </w:r>
          </w:p>
        </w:tc>
      </w:tr>
    </w:tbl>
    <w:p w14:paraId="721A03A0" w14:textId="77777777" w:rsidR="003A1088" w:rsidRPr="0019104C" w:rsidRDefault="003A1088" w:rsidP="0019104C">
      <w:pPr>
        <w:bidi/>
        <w:spacing w:line="240" w:lineRule="auto"/>
        <w:rPr>
          <w:rFonts w:ascii="Sakkal Majalla" w:hAnsi="Sakkal Majalla" w:cs="Sakkal Majalla" w:hint="cs"/>
          <w:color w:val="000000" w:themeColor="text1"/>
          <w:sz w:val="28"/>
          <w:szCs w:val="28"/>
          <w:lang w:bidi="ar-EG"/>
        </w:rPr>
      </w:pPr>
    </w:p>
    <w:p w14:paraId="6B09F3CE" w14:textId="77777777" w:rsidR="003A1088" w:rsidRPr="0019104C" w:rsidRDefault="003A1088" w:rsidP="0019104C">
      <w:pPr>
        <w:bidi/>
        <w:spacing w:line="240" w:lineRule="auto"/>
        <w:rPr>
          <w:rFonts w:ascii="Sakkal Majalla" w:hAnsi="Sakkal Majalla" w:cs="Sakkal Majalla" w:hint="cs"/>
          <w:color w:val="000000" w:themeColor="text1"/>
          <w:sz w:val="28"/>
          <w:szCs w:val="28"/>
          <w:lang w:bidi="ar-EG"/>
        </w:rPr>
      </w:pPr>
    </w:p>
    <w:p w14:paraId="77DB0837" w14:textId="0E92E5B1" w:rsidR="003A1088" w:rsidRDefault="003A1088" w:rsidP="0019104C">
      <w:pPr>
        <w:bidi/>
        <w:spacing w:line="240" w:lineRule="auto"/>
        <w:rPr>
          <w:rFonts w:ascii="Sakkal Majalla" w:hAnsi="Sakkal Majalla" w:cs="Sakkal Majalla"/>
          <w:color w:val="000000" w:themeColor="text1"/>
          <w:sz w:val="28"/>
          <w:szCs w:val="28"/>
          <w:rtl/>
          <w:lang w:bidi="ar-EG"/>
        </w:rPr>
      </w:pPr>
    </w:p>
    <w:p w14:paraId="34826CF4" w14:textId="77777777" w:rsidR="0019104C" w:rsidRPr="0019104C" w:rsidRDefault="0019104C" w:rsidP="0019104C">
      <w:pPr>
        <w:bidi/>
        <w:spacing w:line="240" w:lineRule="auto"/>
        <w:rPr>
          <w:rFonts w:ascii="Sakkal Majalla" w:hAnsi="Sakkal Majalla" w:cs="Sakkal Majalla" w:hint="cs"/>
          <w:color w:val="000000" w:themeColor="text1"/>
          <w:sz w:val="28"/>
          <w:szCs w:val="28"/>
          <w:lang w:bidi="ar-EG"/>
        </w:rPr>
      </w:pPr>
    </w:p>
    <w:p w14:paraId="28D712DA" w14:textId="1C6ED02F" w:rsidR="003A1088" w:rsidRPr="0019104C" w:rsidRDefault="003A1088" w:rsidP="0019104C">
      <w:pPr>
        <w:bidi/>
        <w:spacing w:line="240" w:lineRule="auto"/>
        <w:rPr>
          <w:rFonts w:ascii="Sakkal Majalla" w:hAnsi="Sakkal Majalla" w:cs="Sakkal Majalla" w:hint="cs"/>
          <w:b/>
          <w:bCs/>
          <w:color w:val="000000" w:themeColor="text1"/>
          <w:sz w:val="28"/>
          <w:szCs w:val="28"/>
          <w:rtl/>
        </w:rPr>
      </w:pPr>
      <w:r w:rsidRPr="0019104C">
        <w:rPr>
          <w:rFonts w:ascii="Sakkal Majalla" w:hAnsi="Sakkal Majalla" w:cs="Sakkal Majalla" w:hint="cs"/>
          <w:b/>
          <w:bCs/>
          <w:color w:val="000000" w:themeColor="text1"/>
          <w:sz w:val="28"/>
          <w:szCs w:val="28"/>
          <w:rtl/>
        </w:rPr>
        <w:lastRenderedPageBreak/>
        <w:t xml:space="preserve">المتغير التابع: </w:t>
      </w:r>
      <w:r w:rsidR="004016D4" w:rsidRPr="0019104C">
        <w:rPr>
          <w:rFonts w:ascii="Sakkal Majalla" w:hAnsi="Sakkal Majalla" w:cs="Sakkal Majalla" w:hint="cs"/>
          <w:b/>
          <w:bCs/>
          <w:color w:val="000000" w:themeColor="text1"/>
          <w:sz w:val="28"/>
          <w:szCs w:val="28"/>
          <w:rtl/>
        </w:rPr>
        <w:t>أنماط اتخاذ القرار</w:t>
      </w:r>
    </w:p>
    <w:p w14:paraId="5DFB0C30" w14:textId="77777777" w:rsidR="003A1088" w:rsidRPr="0019104C" w:rsidRDefault="003A1088" w:rsidP="0019104C">
      <w:pPr>
        <w:bidi/>
        <w:spacing w:line="240" w:lineRule="auto"/>
        <w:rPr>
          <w:rFonts w:ascii="Sakkal Majalla" w:hAnsi="Sakkal Majalla" w:cs="Sakkal Majalla" w:hint="cs"/>
          <w:color w:val="000000" w:themeColor="text1"/>
          <w:sz w:val="28"/>
          <w:szCs w:val="28"/>
          <w:lang w:bidi="ar-EG"/>
        </w:rPr>
      </w:pPr>
    </w:p>
    <w:tbl>
      <w:tblPr>
        <w:tblStyle w:val="TableGrid"/>
        <w:bidiVisual/>
        <w:tblW w:w="9919" w:type="dxa"/>
        <w:tblInd w:w="-46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210"/>
        <w:gridCol w:w="851"/>
        <w:gridCol w:w="4536"/>
        <w:gridCol w:w="2376"/>
        <w:gridCol w:w="946"/>
      </w:tblGrid>
      <w:tr w:rsidR="0019104C" w:rsidRPr="0019104C" w14:paraId="4268C4F8" w14:textId="77777777" w:rsidTr="00BB3E14">
        <w:tc>
          <w:tcPr>
            <w:tcW w:w="1175" w:type="dxa"/>
            <w:tcBorders>
              <w:bottom w:val="thinThickSmallGap" w:sz="18" w:space="0" w:color="auto"/>
            </w:tcBorders>
            <w:vAlign w:val="center"/>
            <w:hideMark/>
          </w:tcPr>
          <w:p w14:paraId="030F62DC" w14:textId="77777777" w:rsidR="003A1088" w:rsidRPr="0019104C" w:rsidRDefault="003A1088" w:rsidP="0019104C">
            <w:pPr>
              <w:bidi/>
              <w:spacing w:line="240" w:lineRule="auto"/>
              <w:jc w:val="center"/>
              <w:rPr>
                <w:rFonts w:ascii="Sakkal Majalla" w:hAnsi="Sakkal Majalla" w:cs="Sakkal Majalla" w:hint="cs"/>
                <w:b/>
                <w:bCs/>
                <w:color w:val="000000" w:themeColor="text1"/>
                <w:sz w:val="28"/>
                <w:szCs w:val="28"/>
                <w:lang w:bidi="ar-EG"/>
              </w:rPr>
            </w:pPr>
            <w:r w:rsidRPr="0019104C">
              <w:rPr>
                <w:rFonts w:ascii="Sakkal Majalla" w:hAnsi="Sakkal Majalla" w:cs="Sakkal Majalla" w:hint="cs"/>
                <w:b/>
                <w:bCs/>
                <w:color w:val="000000" w:themeColor="text1"/>
                <w:sz w:val="28"/>
                <w:szCs w:val="28"/>
                <w:rtl/>
              </w:rPr>
              <w:t>البعد</w:t>
            </w:r>
          </w:p>
        </w:tc>
        <w:tc>
          <w:tcPr>
            <w:tcW w:w="851" w:type="dxa"/>
            <w:tcBorders>
              <w:bottom w:val="thinThickSmallGap" w:sz="18" w:space="0" w:color="auto"/>
            </w:tcBorders>
            <w:vAlign w:val="center"/>
            <w:hideMark/>
          </w:tcPr>
          <w:p w14:paraId="00504819" w14:textId="77777777" w:rsidR="003A1088" w:rsidRPr="0019104C" w:rsidRDefault="003A1088" w:rsidP="0019104C">
            <w:pPr>
              <w:bidi/>
              <w:spacing w:line="240" w:lineRule="auto"/>
              <w:jc w:val="center"/>
              <w:rPr>
                <w:rFonts w:ascii="Sakkal Majalla" w:hAnsi="Sakkal Majalla" w:cs="Sakkal Majalla" w:hint="cs"/>
                <w:b/>
                <w:bCs/>
                <w:color w:val="000000" w:themeColor="text1"/>
                <w:sz w:val="28"/>
                <w:szCs w:val="28"/>
                <w:lang w:bidi="ar-EG"/>
              </w:rPr>
            </w:pPr>
            <w:r w:rsidRPr="0019104C">
              <w:rPr>
                <w:rFonts w:ascii="Sakkal Majalla" w:hAnsi="Sakkal Majalla" w:cs="Sakkal Majalla" w:hint="cs"/>
                <w:b/>
                <w:bCs/>
                <w:color w:val="000000" w:themeColor="text1"/>
                <w:sz w:val="28"/>
                <w:szCs w:val="28"/>
                <w:rtl/>
              </w:rPr>
              <w:t>رقم العبارة</w:t>
            </w:r>
          </w:p>
        </w:tc>
        <w:tc>
          <w:tcPr>
            <w:tcW w:w="4536" w:type="dxa"/>
            <w:tcBorders>
              <w:bottom w:val="thinThickSmallGap" w:sz="18" w:space="0" w:color="auto"/>
            </w:tcBorders>
            <w:vAlign w:val="center"/>
            <w:hideMark/>
          </w:tcPr>
          <w:p w14:paraId="22EAA713" w14:textId="77777777" w:rsidR="003A1088" w:rsidRPr="0019104C" w:rsidRDefault="003A1088" w:rsidP="0019104C">
            <w:pPr>
              <w:bidi/>
              <w:spacing w:line="240" w:lineRule="auto"/>
              <w:jc w:val="center"/>
              <w:rPr>
                <w:rFonts w:ascii="Sakkal Majalla" w:hAnsi="Sakkal Majalla" w:cs="Sakkal Majalla" w:hint="cs"/>
                <w:b/>
                <w:bCs/>
                <w:color w:val="000000" w:themeColor="text1"/>
                <w:sz w:val="28"/>
                <w:szCs w:val="28"/>
                <w:lang w:bidi="ar-EG"/>
              </w:rPr>
            </w:pPr>
            <w:r w:rsidRPr="0019104C">
              <w:rPr>
                <w:rFonts w:ascii="Sakkal Majalla" w:hAnsi="Sakkal Majalla" w:cs="Sakkal Majalla" w:hint="cs"/>
                <w:b/>
                <w:bCs/>
                <w:color w:val="000000" w:themeColor="text1"/>
                <w:sz w:val="28"/>
                <w:szCs w:val="28"/>
                <w:rtl/>
              </w:rPr>
              <w:t>الفقرة</w:t>
            </w:r>
          </w:p>
        </w:tc>
        <w:tc>
          <w:tcPr>
            <w:tcW w:w="2376" w:type="dxa"/>
            <w:tcBorders>
              <w:bottom w:val="thinThickSmallGap" w:sz="18" w:space="0" w:color="auto"/>
            </w:tcBorders>
            <w:vAlign w:val="center"/>
            <w:hideMark/>
          </w:tcPr>
          <w:p w14:paraId="1F185306" w14:textId="77777777" w:rsidR="003A1088" w:rsidRPr="0019104C" w:rsidRDefault="003A1088" w:rsidP="0019104C">
            <w:pPr>
              <w:bidi/>
              <w:spacing w:line="240" w:lineRule="auto"/>
              <w:jc w:val="center"/>
              <w:rPr>
                <w:rFonts w:ascii="Sakkal Majalla" w:hAnsi="Sakkal Majalla" w:cs="Sakkal Majalla" w:hint="cs"/>
                <w:b/>
                <w:bCs/>
                <w:color w:val="000000" w:themeColor="text1"/>
                <w:sz w:val="28"/>
                <w:szCs w:val="28"/>
                <w:lang w:bidi="ar-EG"/>
              </w:rPr>
            </w:pPr>
            <w:r w:rsidRPr="0019104C">
              <w:rPr>
                <w:rFonts w:ascii="Sakkal Majalla" w:hAnsi="Sakkal Majalla" w:cs="Sakkal Majalla" w:hint="cs"/>
                <w:b/>
                <w:bCs/>
                <w:color w:val="000000" w:themeColor="text1"/>
                <w:sz w:val="28"/>
                <w:szCs w:val="28"/>
                <w:rtl/>
              </w:rPr>
              <w:t>المصدر</w:t>
            </w:r>
          </w:p>
        </w:tc>
        <w:tc>
          <w:tcPr>
            <w:tcW w:w="0" w:type="auto"/>
            <w:tcBorders>
              <w:bottom w:val="thinThickSmallGap" w:sz="18" w:space="0" w:color="auto"/>
            </w:tcBorders>
            <w:vAlign w:val="center"/>
            <w:hideMark/>
          </w:tcPr>
          <w:p w14:paraId="0335CF92" w14:textId="77777777" w:rsidR="003A1088" w:rsidRPr="0019104C" w:rsidRDefault="003A1088" w:rsidP="0019104C">
            <w:pPr>
              <w:bidi/>
              <w:spacing w:line="240" w:lineRule="auto"/>
              <w:jc w:val="center"/>
              <w:rPr>
                <w:rFonts w:ascii="Sakkal Majalla" w:hAnsi="Sakkal Majalla" w:cs="Sakkal Majalla" w:hint="cs"/>
                <w:b/>
                <w:bCs/>
                <w:color w:val="000000" w:themeColor="text1"/>
                <w:sz w:val="28"/>
                <w:szCs w:val="28"/>
                <w:lang w:bidi="ar-EG"/>
              </w:rPr>
            </w:pPr>
            <w:r w:rsidRPr="0019104C">
              <w:rPr>
                <w:rFonts w:ascii="Sakkal Majalla" w:hAnsi="Sakkal Majalla" w:cs="Sakkal Majalla" w:hint="cs"/>
                <w:b/>
                <w:bCs/>
                <w:color w:val="000000" w:themeColor="text1"/>
                <w:sz w:val="28"/>
                <w:szCs w:val="28"/>
                <w:rtl/>
              </w:rPr>
              <w:t>التعديل</w:t>
            </w:r>
          </w:p>
        </w:tc>
      </w:tr>
      <w:tr w:rsidR="0019104C" w:rsidRPr="0019104C" w14:paraId="3BDE853E" w14:textId="77777777" w:rsidTr="00BB3E14">
        <w:tc>
          <w:tcPr>
            <w:tcW w:w="1175" w:type="dxa"/>
            <w:tcBorders>
              <w:top w:val="thinThickSmallGap" w:sz="18" w:space="0" w:color="auto"/>
            </w:tcBorders>
            <w:hideMark/>
          </w:tcPr>
          <w:p w14:paraId="48592906" w14:textId="3E743F78" w:rsidR="006D52F6" w:rsidRPr="0019104C" w:rsidRDefault="006D52F6" w:rsidP="0019104C">
            <w:pPr>
              <w:bidi/>
              <w:spacing w:line="240" w:lineRule="auto"/>
              <w:rPr>
                <w:rFonts w:ascii="Sakkal Majalla" w:hAnsi="Sakkal Majalla" w:cs="Sakkal Majalla" w:hint="cs"/>
                <w:color w:val="000000" w:themeColor="text1"/>
                <w:sz w:val="28"/>
                <w:szCs w:val="28"/>
                <w:lang w:bidi="ar-EG"/>
              </w:rPr>
            </w:pPr>
            <w:r w:rsidRPr="0019104C">
              <w:rPr>
                <w:rFonts w:ascii="Sakkal Majalla" w:eastAsia="Times New Roman" w:hAnsi="Sakkal Majalla" w:cs="Sakkal Majalla" w:hint="cs"/>
                <w:color w:val="000000" w:themeColor="text1"/>
                <w:sz w:val="28"/>
                <w:szCs w:val="28"/>
                <w:rtl/>
                <w:lang w:bidi="ar-EG"/>
              </w:rPr>
              <w:t>البعد الأول: النمط الأوتوقراطي</w:t>
            </w:r>
          </w:p>
        </w:tc>
        <w:tc>
          <w:tcPr>
            <w:tcW w:w="851" w:type="dxa"/>
            <w:tcBorders>
              <w:top w:val="thinThickSmallGap" w:sz="18" w:space="0" w:color="auto"/>
            </w:tcBorders>
            <w:vAlign w:val="center"/>
            <w:hideMark/>
          </w:tcPr>
          <w:p w14:paraId="1F87AE3D" w14:textId="77777777" w:rsidR="006D52F6" w:rsidRPr="0019104C" w:rsidRDefault="006D52F6"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1</w:t>
            </w:r>
          </w:p>
        </w:tc>
        <w:tc>
          <w:tcPr>
            <w:tcW w:w="4536" w:type="dxa"/>
            <w:tcBorders>
              <w:top w:val="thinThickSmallGap" w:sz="18" w:space="0" w:color="auto"/>
            </w:tcBorders>
          </w:tcPr>
          <w:p w14:paraId="33341295" w14:textId="71542E5B" w:rsidR="006D52F6" w:rsidRPr="0019104C" w:rsidRDefault="006D52F6" w:rsidP="0019104C">
            <w:pPr>
              <w:bidi/>
              <w:spacing w:line="360" w:lineRule="auto"/>
              <w:jc w:val="center"/>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يحتكر المدير سلطة اتخاذ القرار ويفرض التوجيهات دون مشاركة أو إبداء للأسباب</w:t>
            </w:r>
          </w:p>
        </w:tc>
        <w:tc>
          <w:tcPr>
            <w:tcW w:w="2376" w:type="dxa"/>
            <w:tcBorders>
              <w:top w:val="thinThickSmallGap" w:sz="18" w:space="0" w:color="auto"/>
            </w:tcBorders>
            <w:hideMark/>
          </w:tcPr>
          <w:p w14:paraId="6FB9AF59" w14:textId="6FB4D983" w:rsidR="006D52F6" w:rsidRPr="0019104C" w:rsidRDefault="006D52F6" w:rsidP="0019104C">
            <w:pPr>
              <w:bidi/>
              <w:spacing w:line="240" w:lineRule="auto"/>
              <w:rPr>
                <w:rFonts w:ascii="Sakkal Majalla"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Pr>
              <w:t>(Akbari, el, al, 2024)</w:t>
            </w:r>
          </w:p>
        </w:tc>
        <w:tc>
          <w:tcPr>
            <w:tcW w:w="0" w:type="auto"/>
            <w:tcBorders>
              <w:top w:val="thinThickSmallGap" w:sz="18" w:space="0" w:color="auto"/>
            </w:tcBorders>
            <w:vAlign w:val="center"/>
          </w:tcPr>
          <w:p w14:paraId="4188E5A3" w14:textId="214A6784" w:rsidR="006D52F6" w:rsidRPr="0019104C" w:rsidRDefault="006D52F6"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rPr>
              <w:t>مُشتقة</w:t>
            </w:r>
          </w:p>
        </w:tc>
      </w:tr>
      <w:tr w:rsidR="0019104C" w:rsidRPr="0019104C" w14:paraId="6BA23CCB" w14:textId="77777777" w:rsidTr="00BB3E14">
        <w:tc>
          <w:tcPr>
            <w:tcW w:w="1175" w:type="dxa"/>
            <w:hideMark/>
          </w:tcPr>
          <w:p w14:paraId="62AA6BFF" w14:textId="667AC333" w:rsidR="006D52F6" w:rsidRPr="0019104C" w:rsidRDefault="006D52F6" w:rsidP="0019104C">
            <w:pPr>
              <w:bidi/>
              <w:spacing w:line="240" w:lineRule="auto"/>
              <w:rPr>
                <w:rFonts w:ascii="Sakkal Majalla"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lang w:bidi="ar-EG"/>
              </w:rPr>
              <w:t>البعد الأول: النمط الأوتوقراطي</w:t>
            </w:r>
          </w:p>
        </w:tc>
        <w:tc>
          <w:tcPr>
            <w:tcW w:w="851" w:type="dxa"/>
            <w:vAlign w:val="center"/>
            <w:hideMark/>
          </w:tcPr>
          <w:p w14:paraId="3EFDF2A0" w14:textId="77777777" w:rsidR="006D52F6" w:rsidRPr="0019104C" w:rsidRDefault="006D52F6"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2</w:t>
            </w:r>
          </w:p>
        </w:tc>
        <w:tc>
          <w:tcPr>
            <w:tcW w:w="4536" w:type="dxa"/>
          </w:tcPr>
          <w:p w14:paraId="2F51A790" w14:textId="567DC521" w:rsidR="006D52F6" w:rsidRPr="0019104C" w:rsidRDefault="006D52F6" w:rsidP="0019104C">
            <w:pPr>
              <w:bidi/>
              <w:spacing w:line="360" w:lineRule="auto"/>
              <w:jc w:val="center"/>
              <w:rPr>
                <w:rFonts w:ascii="Sakkal Majalla" w:eastAsia="Times New Roman" w:hAnsi="Sakkal Majalla" w:cs="Sakkal Majalla" w:hint="cs"/>
                <w:color w:val="000000" w:themeColor="text1"/>
                <w:sz w:val="28"/>
                <w:szCs w:val="28"/>
              </w:rPr>
            </w:pPr>
            <w:r w:rsidRPr="0019104C">
              <w:rPr>
                <w:rFonts w:ascii="Sakkal Majalla" w:hAnsi="Sakkal Majalla" w:cs="Sakkal Majalla" w:hint="cs"/>
                <w:color w:val="000000" w:themeColor="text1"/>
                <w:sz w:val="28"/>
                <w:szCs w:val="28"/>
                <w:rtl/>
              </w:rPr>
              <w:t>يضع أنظمة وقواعد صارمة للعمل ويُتوقع من الفريق اتباعها بحرفية تامة دون مرونة</w:t>
            </w:r>
          </w:p>
        </w:tc>
        <w:tc>
          <w:tcPr>
            <w:tcW w:w="2376" w:type="dxa"/>
            <w:hideMark/>
          </w:tcPr>
          <w:p w14:paraId="6A960512" w14:textId="6AD7C141" w:rsidR="006D52F6" w:rsidRPr="0019104C" w:rsidRDefault="006D52F6" w:rsidP="0019104C">
            <w:pPr>
              <w:bidi/>
              <w:spacing w:line="240" w:lineRule="auto"/>
              <w:rPr>
                <w:rFonts w:ascii="Sakkal Majalla"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Pr>
              <w:t>(Akbari, el, al, 2024)</w:t>
            </w:r>
          </w:p>
        </w:tc>
        <w:tc>
          <w:tcPr>
            <w:tcW w:w="0" w:type="auto"/>
            <w:vAlign w:val="center"/>
          </w:tcPr>
          <w:p w14:paraId="184D6180" w14:textId="3E71F9C3" w:rsidR="006D52F6" w:rsidRPr="0019104C" w:rsidRDefault="006D52F6"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rPr>
              <w:t>مُعاد صياغتها</w:t>
            </w:r>
          </w:p>
        </w:tc>
      </w:tr>
      <w:tr w:rsidR="0019104C" w:rsidRPr="0019104C" w14:paraId="6E879FC8" w14:textId="77777777" w:rsidTr="00BB3E14">
        <w:tc>
          <w:tcPr>
            <w:tcW w:w="1175" w:type="dxa"/>
            <w:hideMark/>
          </w:tcPr>
          <w:p w14:paraId="4A033B05" w14:textId="1588DB8F" w:rsidR="006D52F6" w:rsidRPr="0019104C" w:rsidRDefault="006D52F6" w:rsidP="0019104C">
            <w:pPr>
              <w:bidi/>
              <w:spacing w:line="240" w:lineRule="auto"/>
              <w:rPr>
                <w:rFonts w:ascii="Sakkal Majalla"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lang w:bidi="ar-EG"/>
              </w:rPr>
              <w:t>البعد الأول: النمط الأوتوقراطي</w:t>
            </w:r>
          </w:p>
        </w:tc>
        <w:tc>
          <w:tcPr>
            <w:tcW w:w="851" w:type="dxa"/>
            <w:vAlign w:val="center"/>
            <w:hideMark/>
          </w:tcPr>
          <w:p w14:paraId="78FC11A5" w14:textId="77777777" w:rsidR="006D52F6" w:rsidRPr="0019104C" w:rsidRDefault="006D52F6"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3</w:t>
            </w:r>
          </w:p>
        </w:tc>
        <w:tc>
          <w:tcPr>
            <w:tcW w:w="4536" w:type="dxa"/>
          </w:tcPr>
          <w:p w14:paraId="793DD72E" w14:textId="54911031" w:rsidR="006D52F6" w:rsidRPr="0019104C" w:rsidRDefault="006D52F6" w:rsidP="0019104C">
            <w:pPr>
              <w:bidi/>
              <w:spacing w:line="360" w:lineRule="auto"/>
              <w:jc w:val="center"/>
              <w:rPr>
                <w:rFonts w:ascii="Sakkal Majalla" w:eastAsia="Times New Roman" w:hAnsi="Sakkal Majalla" w:cs="Sakkal Majalla" w:hint="cs"/>
                <w:color w:val="000000" w:themeColor="text1"/>
                <w:sz w:val="28"/>
                <w:szCs w:val="28"/>
              </w:rPr>
            </w:pPr>
            <w:r w:rsidRPr="0019104C">
              <w:rPr>
                <w:rFonts w:ascii="Sakkal Majalla" w:hAnsi="Sakkal Majalla" w:cs="Sakkal Majalla" w:hint="cs"/>
                <w:color w:val="000000" w:themeColor="text1"/>
                <w:sz w:val="28"/>
                <w:szCs w:val="28"/>
                <w:rtl/>
              </w:rPr>
              <w:t>يفضل التحكم في كل تفاصيل العمل ويقلل من فرص تفويض المهام</w:t>
            </w:r>
            <w:r w:rsidRPr="0019104C">
              <w:rPr>
                <w:rFonts w:ascii="Sakkal Majalla" w:hAnsi="Sakkal Majalla" w:cs="Sakkal Majalla" w:hint="cs"/>
                <w:color w:val="000000" w:themeColor="text1"/>
                <w:sz w:val="28"/>
                <w:szCs w:val="28"/>
              </w:rPr>
              <w:t>.</w:t>
            </w:r>
          </w:p>
        </w:tc>
        <w:tc>
          <w:tcPr>
            <w:tcW w:w="2376" w:type="dxa"/>
            <w:hideMark/>
          </w:tcPr>
          <w:p w14:paraId="547503CF" w14:textId="7BB71465" w:rsidR="006D52F6" w:rsidRPr="0019104C" w:rsidRDefault="006D52F6" w:rsidP="0019104C">
            <w:pPr>
              <w:bidi/>
              <w:spacing w:line="240" w:lineRule="auto"/>
              <w:rPr>
                <w:rFonts w:ascii="Sakkal Majalla"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Pr>
              <w:t>(Akbari, el, al, 2024)</w:t>
            </w:r>
          </w:p>
        </w:tc>
        <w:tc>
          <w:tcPr>
            <w:tcW w:w="0" w:type="auto"/>
            <w:vAlign w:val="center"/>
          </w:tcPr>
          <w:p w14:paraId="281FFF08" w14:textId="35877A45" w:rsidR="006D52F6" w:rsidRPr="0019104C" w:rsidRDefault="006D52F6"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rPr>
              <w:t>مُشتقة</w:t>
            </w:r>
          </w:p>
        </w:tc>
      </w:tr>
      <w:tr w:rsidR="0019104C" w:rsidRPr="0019104C" w14:paraId="5676585E" w14:textId="77777777" w:rsidTr="00BB3E14">
        <w:tc>
          <w:tcPr>
            <w:tcW w:w="1175" w:type="dxa"/>
            <w:hideMark/>
          </w:tcPr>
          <w:p w14:paraId="6409BF9A" w14:textId="60CAFD67" w:rsidR="006D52F6" w:rsidRPr="0019104C" w:rsidRDefault="006D52F6" w:rsidP="0019104C">
            <w:pPr>
              <w:bidi/>
              <w:spacing w:line="240" w:lineRule="auto"/>
              <w:rPr>
                <w:rFonts w:ascii="Sakkal Majalla"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lang w:bidi="ar-EG"/>
              </w:rPr>
              <w:t>البعد الأول: النمط الأوتوقراطي</w:t>
            </w:r>
          </w:p>
        </w:tc>
        <w:tc>
          <w:tcPr>
            <w:tcW w:w="851" w:type="dxa"/>
            <w:vAlign w:val="center"/>
            <w:hideMark/>
          </w:tcPr>
          <w:p w14:paraId="65087233" w14:textId="77777777" w:rsidR="006D52F6" w:rsidRPr="0019104C" w:rsidRDefault="006D52F6"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4</w:t>
            </w:r>
          </w:p>
        </w:tc>
        <w:tc>
          <w:tcPr>
            <w:tcW w:w="4536" w:type="dxa"/>
          </w:tcPr>
          <w:p w14:paraId="10120704" w14:textId="631178BC" w:rsidR="006D52F6" w:rsidRPr="0019104C" w:rsidRDefault="006D52F6" w:rsidP="0019104C">
            <w:pPr>
              <w:bidi/>
              <w:spacing w:line="360" w:lineRule="auto"/>
              <w:jc w:val="center"/>
              <w:rPr>
                <w:rFonts w:ascii="Sakkal Majalla" w:eastAsia="Times New Roman" w:hAnsi="Sakkal Majalla" w:cs="Sakkal Majalla" w:hint="cs"/>
                <w:color w:val="000000" w:themeColor="text1"/>
                <w:sz w:val="28"/>
                <w:szCs w:val="28"/>
              </w:rPr>
            </w:pPr>
            <w:r w:rsidRPr="0019104C">
              <w:rPr>
                <w:rFonts w:ascii="Sakkal Majalla" w:hAnsi="Sakkal Majalla" w:cs="Sakkal Majalla" w:hint="cs"/>
                <w:color w:val="000000" w:themeColor="text1"/>
                <w:sz w:val="28"/>
                <w:szCs w:val="28"/>
                <w:rtl/>
              </w:rPr>
              <w:t>يعتمد أسلوب التوجيه والتقييم من أعلى لأسفل</w:t>
            </w:r>
          </w:p>
        </w:tc>
        <w:tc>
          <w:tcPr>
            <w:tcW w:w="2376" w:type="dxa"/>
            <w:hideMark/>
          </w:tcPr>
          <w:p w14:paraId="1EA3DAEE" w14:textId="58E23D5A" w:rsidR="006D52F6" w:rsidRPr="0019104C" w:rsidRDefault="006D52F6" w:rsidP="0019104C">
            <w:pPr>
              <w:bidi/>
              <w:spacing w:line="240" w:lineRule="auto"/>
              <w:rPr>
                <w:rFonts w:ascii="Sakkal Majalla"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Pr>
              <w:t>(Akbari, el, al, 2024)</w:t>
            </w:r>
          </w:p>
        </w:tc>
        <w:tc>
          <w:tcPr>
            <w:tcW w:w="0" w:type="auto"/>
            <w:vAlign w:val="center"/>
          </w:tcPr>
          <w:p w14:paraId="0F1291F7" w14:textId="296A6709" w:rsidR="006D52F6" w:rsidRPr="0019104C" w:rsidRDefault="006D52F6"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rPr>
              <w:t>مُعاد صياغتها</w:t>
            </w:r>
          </w:p>
        </w:tc>
      </w:tr>
      <w:tr w:rsidR="0019104C" w:rsidRPr="0019104C" w14:paraId="23884905" w14:textId="77777777" w:rsidTr="0019104C">
        <w:tc>
          <w:tcPr>
            <w:tcW w:w="1175" w:type="dxa"/>
            <w:hideMark/>
          </w:tcPr>
          <w:p w14:paraId="1528EB5D" w14:textId="4304226C" w:rsidR="006D52F6" w:rsidRPr="0019104C" w:rsidRDefault="006D52F6" w:rsidP="0019104C">
            <w:pPr>
              <w:bidi/>
              <w:spacing w:line="240" w:lineRule="auto"/>
              <w:rPr>
                <w:rFonts w:ascii="Sakkal Majalla"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lang w:bidi="ar-EG"/>
              </w:rPr>
              <w:t>البعد الثاني: النمط الديموقراطي</w:t>
            </w:r>
          </w:p>
        </w:tc>
        <w:tc>
          <w:tcPr>
            <w:tcW w:w="851" w:type="dxa"/>
            <w:vAlign w:val="center"/>
            <w:hideMark/>
          </w:tcPr>
          <w:p w14:paraId="5DDA00C3" w14:textId="77777777" w:rsidR="006D52F6" w:rsidRPr="0019104C" w:rsidRDefault="006D52F6"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5</w:t>
            </w:r>
          </w:p>
        </w:tc>
        <w:tc>
          <w:tcPr>
            <w:tcW w:w="4536" w:type="dxa"/>
          </w:tcPr>
          <w:p w14:paraId="0F5C189A" w14:textId="42A427C7" w:rsidR="006D52F6" w:rsidRPr="0019104C" w:rsidRDefault="006D52F6" w:rsidP="0019104C">
            <w:pPr>
              <w:bidi/>
              <w:spacing w:line="360" w:lineRule="auto"/>
              <w:jc w:val="center"/>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يشرك الموظفين في صياغة الحلول ويستمع لآرائهم ومقترحاتهم قبل حسم الأمور</w:t>
            </w:r>
          </w:p>
        </w:tc>
        <w:tc>
          <w:tcPr>
            <w:tcW w:w="2376" w:type="dxa"/>
            <w:hideMark/>
          </w:tcPr>
          <w:p w14:paraId="5B2884AA" w14:textId="6EFDC8C1" w:rsidR="006D52F6" w:rsidRPr="0019104C" w:rsidRDefault="006D52F6" w:rsidP="0019104C">
            <w:pPr>
              <w:bidi/>
              <w:spacing w:line="240" w:lineRule="auto"/>
              <w:rPr>
                <w:rFonts w:ascii="Sakkal Majalla" w:hAnsi="Sakkal Majalla" w:cs="Sakkal Majalla" w:hint="cs"/>
                <w:color w:val="000000" w:themeColor="text1"/>
                <w:sz w:val="28"/>
                <w:szCs w:val="28"/>
                <w:rtl/>
              </w:rPr>
            </w:pPr>
            <w:proofErr w:type="spellStart"/>
            <w:r w:rsidRPr="0019104C">
              <w:rPr>
                <w:rFonts w:ascii="Sakkal Majalla" w:hAnsi="Sakkal Majalla" w:cs="Sakkal Majalla" w:hint="cs"/>
                <w:color w:val="000000" w:themeColor="text1"/>
                <w:sz w:val="28"/>
                <w:szCs w:val="28"/>
              </w:rPr>
              <w:t>Efa</w:t>
            </w:r>
            <w:proofErr w:type="spellEnd"/>
            <w:r w:rsidRPr="0019104C">
              <w:rPr>
                <w:rFonts w:ascii="Sakkal Majalla" w:hAnsi="Sakkal Majalla" w:cs="Sakkal Majalla" w:hint="cs"/>
                <w:color w:val="000000" w:themeColor="text1"/>
                <w:sz w:val="28"/>
                <w:szCs w:val="28"/>
              </w:rPr>
              <w:t>, et al. 2023))</w:t>
            </w:r>
          </w:p>
        </w:tc>
        <w:tc>
          <w:tcPr>
            <w:tcW w:w="0" w:type="auto"/>
            <w:vAlign w:val="center"/>
          </w:tcPr>
          <w:p w14:paraId="3C765ADB" w14:textId="71FF800F" w:rsidR="006D52F6" w:rsidRPr="0019104C" w:rsidRDefault="006D52F6"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rPr>
              <w:t>مُشتقة</w:t>
            </w:r>
          </w:p>
        </w:tc>
      </w:tr>
      <w:tr w:rsidR="0019104C" w:rsidRPr="0019104C" w14:paraId="77F8DD31" w14:textId="77777777" w:rsidTr="0019104C">
        <w:tc>
          <w:tcPr>
            <w:tcW w:w="1175" w:type="dxa"/>
            <w:hideMark/>
          </w:tcPr>
          <w:p w14:paraId="3E6606E7" w14:textId="3CB0218F" w:rsidR="006D52F6" w:rsidRPr="0019104C" w:rsidRDefault="006D52F6" w:rsidP="0019104C">
            <w:pPr>
              <w:bidi/>
              <w:spacing w:line="240" w:lineRule="auto"/>
              <w:rPr>
                <w:rFonts w:ascii="Sakkal Majalla"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t>البعد الثاني: النمط الديموقراطي</w:t>
            </w:r>
          </w:p>
        </w:tc>
        <w:tc>
          <w:tcPr>
            <w:tcW w:w="851" w:type="dxa"/>
            <w:vAlign w:val="center"/>
            <w:hideMark/>
          </w:tcPr>
          <w:p w14:paraId="6B23ADB2" w14:textId="77777777" w:rsidR="006D52F6" w:rsidRPr="0019104C" w:rsidRDefault="006D52F6"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6</w:t>
            </w:r>
          </w:p>
        </w:tc>
        <w:tc>
          <w:tcPr>
            <w:tcW w:w="4536" w:type="dxa"/>
          </w:tcPr>
          <w:p w14:paraId="52CB8770" w14:textId="6C26E0C1" w:rsidR="006D52F6" w:rsidRPr="0019104C" w:rsidRDefault="006D52F6" w:rsidP="0019104C">
            <w:pPr>
              <w:bidi/>
              <w:spacing w:line="360" w:lineRule="auto"/>
              <w:jc w:val="center"/>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يثق في قدرات فريقه ويوزع المهام القيادية والإدارية عليهم دون تردد</w:t>
            </w:r>
          </w:p>
        </w:tc>
        <w:tc>
          <w:tcPr>
            <w:tcW w:w="2376" w:type="dxa"/>
            <w:hideMark/>
          </w:tcPr>
          <w:p w14:paraId="6517C49A" w14:textId="6A0C92C7" w:rsidR="006D52F6" w:rsidRPr="0019104C" w:rsidRDefault="006D52F6" w:rsidP="0019104C">
            <w:pPr>
              <w:bidi/>
              <w:spacing w:line="240" w:lineRule="auto"/>
              <w:jc w:val="center"/>
              <w:rPr>
                <w:rFonts w:ascii="Sakkal Majalla" w:hAnsi="Sakkal Majalla" w:cs="Sakkal Majalla" w:hint="cs"/>
                <w:color w:val="000000" w:themeColor="text1"/>
                <w:sz w:val="28"/>
                <w:szCs w:val="28"/>
              </w:rPr>
            </w:pPr>
            <w:proofErr w:type="spellStart"/>
            <w:r w:rsidRPr="0019104C">
              <w:rPr>
                <w:rFonts w:ascii="Sakkal Majalla" w:hAnsi="Sakkal Majalla" w:cs="Sakkal Majalla" w:hint="cs"/>
                <w:color w:val="000000" w:themeColor="text1"/>
                <w:sz w:val="28"/>
                <w:szCs w:val="28"/>
              </w:rPr>
              <w:t>Efa</w:t>
            </w:r>
            <w:proofErr w:type="spellEnd"/>
            <w:r w:rsidRPr="0019104C">
              <w:rPr>
                <w:rFonts w:ascii="Sakkal Majalla" w:hAnsi="Sakkal Majalla" w:cs="Sakkal Majalla" w:hint="cs"/>
                <w:color w:val="000000" w:themeColor="text1"/>
                <w:sz w:val="28"/>
                <w:szCs w:val="28"/>
              </w:rPr>
              <w:t>, et al. 2023))</w:t>
            </w:r>
          </w:p>
        </w:tc>
        <w:tc>
          <w:tcPr>
            <w:tcW w:w="0" w:type="auto"/>
            <w:vAlign w:val="center"/>
          </w:tcPr>
          <w:p w14:paraId="5BDE3DE2" w14:textId="71E0BDB3" w:rsidR="006D52F6" w:rsidRPr="0019104C" w:rsidRDefault="006D52F6"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rPr>
              <w:t>مُشتقة</w:t>
            </w:r>
          </w:p>
        </w:tc>
      </w:tr>
      <w:tr w:rsidR="0019104C" w:rsidRPr="0019104C" w14:paraId="790C480E" w14:textId="77777777" w:rsidTr="0019104C">
        <w:tc>
          <w:tcPr>
            <w:tcW w:w="1175" w:type="dxa"/>
            <w:hideMark/>
          </w:tcPr>
          <w:p w14:paraId="214A95B1" w14:textId="5A5150BE" w:rsidR="006D52F6" w:rsidRPr="0019104C" w:rsidRDefault="006D52F6" w:rsidP="0019104C">
            <w:pPr>
              <w:bidi/>
              <w:spacing w:line="240" w:lineRule="auto"/>
              <w:rPr>
                <w:rFonts w:ascii="Sakkal Majalla"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lastRenderedPageBreak/>
              <w:t>البعد الثاني: النمط الديموقراطي</w:t>
            </w:r>
          </w:p>
        </w:tc>
        <w:tc>
          <w:tcPr>
            <w:tcW w:w="851" w:type="dxa"/>
            <w:vAlign w:val="center"/>
            <w:hideMark/>
          </w:tcPr>
          <w:p w14:paraId="455D6890" w14:textId="77777777" w:rsidR="006D52F6" w:rsidRPr="0019104C" w:rsidRDefault="006D52F6"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7</w:t>
            </w:r>
          </w:p>
        </w:tc>
        <w:tc>
          <w:tcPr>
            <w:tcW w:w="4536" w:type="dxa"/>
          </w:tcPr>
          <w:p w14:paraId="2B813E2C" w14:textId="6D0E561A" w:rsidR="006D52F6" w:rsidRPr="0019104C" w:rsidRDefault="006D52F6" w:rsidP="0019104C">
            <w:pPr>
              <w:bidi/>
              <w:spacing w:line="360" w:lineRule="auto"/>
              <w:jc w:val="center"/>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يحرص على التدفق الحر للمعلومات، والتواصل بشفافية مع استخدام النقد البناء</w:t>
            </w:r>
          </w:p>
        </w:tc>
        <w:tc>
          <w:tcPr>
            <w:tcW w:w="2376" w:type="dxa"/>
            <w:hideMark/>
          </w:tcPr>
          <w:p w14:paraId="183ADA01" w14:textId="4B49CAED" w:rsidR="006D52F6" w:rsidRPr="0019104C" w:rsidRDefault="006D52F6" w:rsidP="0019104C">
            <w:pPr>
              <w:bidi/>
              <w:spacing w:line="240" w:lineRule="auto"/>
              <w:jc w:val="center"/>
              <w:rPr>
                <w:rFonts w:ascii="Sakkal Majalla" w:hAnsi="Sakkal Majalla" w:cs="Sakkal Majalla" w:hint="cs"/>
                <w:color w:val="000000" w:themeColor="text1"/>
                <w:sz w:val="28"/>
                <w:szCs w:val="28"/>
              </w:rPr>
            </w:pPr>
            <w:proofErr w:type="spellStart"/>
            <w:r w:rsidRPr="0019104C">
              <w:rPr>
                <w:rFonts w:ascii="Sakkal Majalla" w:hAnsi="Sakkal Majalla" w:cs="Sakkal Majalla" w:hint="cs"/>
                <w:color w:val="000000" w:themeColor="text1"/>
                <w:sz w:val="28"/>
                <w:szCs w:val="28"/>
              </w:rPr>
              <w:t>Efa</w:t>
            </w:r>
            <w:proofErr w:type="spellEnd"/>
            <w:r w:rsidRPr="0019104C">
              <w:rPr>
                <w:rFonts w:ascii="Sakkal Majalla" w:hAnsi="Sakkal Majalla" w:cs="Sakkal Majalla" w:hint="cs"/>
                <w:color w:val="000000" w:themeColor="text1"/>
                <w:sz w:val="28"/>
                <w:szCs w:val="28"/>
              </w:rPr>
              <w:t>, et al. 2023))</w:t>
            </w:r>
          </w:p>
        </w:tc>
        <w:tc>
          <w:tcPr>
            <w:tcW w:w="0" w:type="auto"/>
            <w:vAlign w:val="center"/>
          </w:tcPr>
          <w:p w14:paraId="24CA1ECC" w14:textId="55DA7EC7" w:rsidR="006D52F6" w:rsidRPr="0019104C" w:rsidRDefault="006D52F6"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rPr>
              <w:t>مُعاد صياغتها</w:t>
            </w:r>
          </w:p>
        </w:tc>
      </w:tr>
      <w:tr w:rsidR="0019104C" w:rsidRPr="0019104C" w14:paraId="2AF6E71C" w14:textId="77777777" w:rsidTr="0019104C">
        <w:tc>
          <w:tcPr>
            <w:tcW w:w="1175" w:type="dxa"/>
            <w:hideMark/>
          </w:tcPr>
          <w:p w14:paraId="67353A05" w14:textId="41609AA0" w:rsidR="006D52F6" w:rsidRPr="0019104C" w:rsidRDefault="006D52F6" w:rsidP="0019104C">
            <w:pPr>
              <w:bidi/>
              <w:spacing w:line="240" w:lineRule="auto"/>
              <w:rPr>
                <w:rFonts w:ascii="Sakkal Majalla"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t>البعد الثاني: النمط الديموقراطي</w:t>
            </w:r>
          </w:p>
        </w:tc>
        <w:tc>
          <w:tcPr>
            <w:tcW w:w="851" w:type="dxa"/>
            <w:vAlign w:val="center"/>
            <w:hideMark/>
          </w:tcPr>
          <w:p w14:paraId="7FFFB23F" w14:textId="77777777" w:rsidR="006D52F6" w:rsidRPr="0019104C" w:rsidRDefault="006D52F6"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8</w:t>
            </w:r>
          </w:p>
        </w:tc>
        <w:tc>
          <w:tcPr>
            <w:tcW w:w="4536" w:type="dxa"/>
          </w:tcPr>
          <w:p w14:paraId="0F661253" w14:textId="51D58B53" w:rsidR="006D52F6" w:rsidRPr="0019104C" w:rsidRDefault="006D52F6" w:rsidP="0019104C">
            <w:pPr>
              <w:bidi/>
              <w:spacing w:line="360" w:lineRule="auto"/>
              <w:jc w:val="center"/>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يعمل على تقديم الخيارات والدعم لفريقه، مع توفير "الأمان النفسي</w:t>
            </w:r>
            <w:r w:rsidRPr="0019104C">
              <w:rPr>
                <w:rFonts w:ascii="Sakkal Majalla" w:hAnsi="Sakkal Majalla" w:cs="Sakkal Majalla" w:hint="cs"/>
                <w:color w:val="000000" w:themeColor="text1"/>
                <w:sz w:val="28"/>
                <w:szCs w:val="28"/>
              </w:rPr>
              <w:t>"</w:t>
            </w:r>
          </w:p>
        </w:tc>
        <w:tc>
          <w:tcPr>
            <w:tcW w:w="2376" w:type="dxa"/>
            <w:hideMark/>
          </w:tcPr>
          <w:p w14:paraId="59D9C24F" w14:textId="7599B7C1" w:rsidR="006D52F6" w:rsidRPr="0019104C" w:rsidRDefault="006D52F6" w:rsidP="0019104C">
            <w:pPr>
              <w:bidi/>
              <w:spacing w:line="240" w:lineRule="auto"/>
              <w:jc w:val="center"/>
              <w:rPr>
                <w:rFonts w:ascii="Sakkal Majalla" w:hAnsi="Sakkal Majalla" w:cs="Sakkal Majalla" w:hint="cs"/>
                <w:color w:val="000000" w:themeColor="text1"/>
                <w:sz w:val="28"/>
                <w:szCs w:val="28"/>
              </w:rPr>
            </w:pPr>
            <w:proofErr w:type="spellStart"/>
            <w:r w:rsidRPr="0019104C">
              <w:rPr>
                <w:rFonts w:ascii="Sakkal Majalla" w:hAnsi="Sakkal Majalla" w:cs="Sakkal Majalla" w:hint="cs"/>
                <w:color w:val="000000" w:themeColor="text1"/>
                <w:sz w:val="28"/>
                <w:szCs w:val="28"/>
              </w:rPr>
              <w:t>Efa</w:t>
            </w:r>
            <w:proofErr w:type="spellEnd"/>
            <w:r w:rsidRPr="0019104C">
              <w:rPr>
                <w:rFonts w:ascii="Sakkal Majalla" w:hAnsi="Sakkal Majalla" w:cs="Sakkal Majalla" w:hint="cs"/>
                <w:color w:val="000000" w:themeColor="text1"/>
                <w:sz w:val="28"/>
                <w:szCs w:val="28"/>
              </w:rPr>
              <w:t>, et al. 2023))</w:t>
            </w:r>
          </w:p>
        </w:tc>
        <w:tc>
          <w:tcPr>
            <w:tcW w:w="0" w:type="auto"/>
            <w:vAlign w:val="center"/>
          </w:tcPr>
          <w:p w14:paraId="12002778" w14:textId="3A3E70C9" w:rsidR="006D52F6" w:rsidRPr="0019104C" w:rsidRDefault="006D52F6"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rPr>
              <w:t>مُشتقة</w:t>
            </w:r>
          </w:p>
        </w:tc>
      </w:tr>
      <w:tr w:rsidR="0019104C" w:rsidRPr="0019104C" w14:paraId="3A918EE2" w14:textId="77777777" w:rsidTr="0019104C">
        <w:tc>
          <w:tcPr>
            <w:tcW w:w="1175" w:type="dxa"/>
            <w:hideMark/>
          </w:tcPr>
          <w:p w14:paraId="5D0CDFB5" w14:textId="75CB398E" w:rsidR="006D52F6" w:rsidRPr="0019104C" w:rsidRDefault="006D52F6" w:rsidP="0019104C">
            <w:pPr>
              <w:bidi/>
              <w:spacing w:line="240" w:lineRule="auto"/>
              <w:rPr>
                <w:rFonts w:ascii="Sakkal Majalla"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t>البعد الثالث: النمط الحر</w:t>
            </w:r>
          </w:p>
        </w:tc>
        <w:tc>
          <w:tcPr>
            <w:tcW w:w="851" w:type="dxa"/>
            <w:vAlign w:val="center"/>
            <w:hideMark/>
          </w:tcPr>
          <w:p w14:paraId="51EF07FB" w14:textId="77777777" w:rsidR="006D52F6" w:rsidRPr="0019104C" w:rsidRDefault="006D52F6"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9</w:t>
            </w:r>
          </w:p>
        </w:tc>
        <w:tc>
          <w:tcPr>
            <w:tcW w:w="4536" w:type="dxa"/>
          </w:tcPr>
          <w:p w14:paraId="5A12113B" w14:textId="0859F691" w:rsidR="006D52F6" w:rsidRPr="0019104C" w:rsidRDefault="006D52F6" w:rsidP="0019104C">
            <w:pPr>
              <w:bidi/>
              <w:spacing w:line="360" w:lineRule="auto"/>
              <w:jc w:val="center"/>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يتعامل المدير مع الأخطاء كفرص للتعلم والتطوير، مما يقلل من خوف الموظفين من التجربة</w:t>
            </w:r>
          </w:p>
        </w:tc>
        <w:tc>
          <w:tcPr>
            <w:tcW w:w="2376" w:type="dxa"/>
            <w:hideMark/>
          </w:tcPr>
          <w:p w14:paraId="022BF79A" w14:textId="59703F86" w:rsidR="006D52F6" w:rsidRPr="0019104C" w:rsidRDefault="006D52F6" w:rsidP="0019104C">
            <w:pPr>
              <w:bidi/>
              <w:spacing w:line="240" w:lineRule="auto"/>
              <w:jc w:val="center"/>
              <w:rPr>
                <w:rFonts w:ascii="Sakkal Majalla" w:hAnsi="Sakkal Majalla" w:cs="Sakkal Majalla" w:hint="cs"/>
                <w:color w:val="000000" w:themeColor="text1"/>
                <w:sz w:val="28"/>
                <w:szCs w:val="28"/>
              </w:rPr>
            </w:pPr>
            <w:r w:rsidRPr="0019104C">
              <w:rPr>
                <w:rFonts w:ascii="Sakkal Majalla" w:hAnsi="Sakkal Majalla" w:cs="Sakkal Majalla" w:hint="cs"/>
                <w:color w:val="000000" w:themeColor="text1"/>
                <w:sz w:val="28"/>
                <w:szCs w:val="28"/>
              </w:rPr>
              <w:t>(Elvira, et al. 2024)</w:t>
            </w:r>
          </w:p>
        </w:tc>
        <w:tc>
          <w:tcPr>
            <w:tcW w:w="0" w:type="auto"/>
            <w:vAlign w:val="center"/>
          </w:tcPr>
          <w:p w14:paraId="6BC68963" w14:textId="0879965B" w:rsidR="006D52F6" w:rsidRPr="0019104C" w:rsidRDefault="006D52F6"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rPr>
              <w:t>مُعاد صياغتها</w:t>
            </w:r>
          </w:p>
        </w:tc>
      </w:tr>
      <w:tr w:rsidR="0019104C" w:rsidRPr="0019104C" w14:paraId="0CCC4265" w14:textId="77777777" w:rsidTr="0019104C">
        <w:tc>
          <w:tcPr>
            <w:tcW w:w="1175" w:type="dxa"/>
            <w:hideMark/>
          </w:tcPr>
          <w:p w14:paraId="7D233E80" w14:textId="2A58790F" w:rsidR="006D52F6" w:rsidRPr="0019104C" w:rsidRDefault="006D52F6" w:rsidP="0019104C">
            <w:pPr>
              <w:bidi/>
              <w:spacing w:line="240" w:lineRule="auto"/>
              <w:rPr>
                <w:rFonts w:ascii="Sakkal Majalla"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t>البعد الثالث: النمط الحر</w:t>
            </w:r>
          </w:p>
        </w:tc>
        <w:tc>
          <w:tcPr>
            <w:tcW w:w="851" w:type="dxa"/>
            <w:vAlign w:val="center"/>
            <w:hideMark/>
          </w:tcPr>
          <w:p w14:paraId="4C21C2DD" w14:textId="77777777" w:rsidR="006D52F6" w:rsidRPr="0019104C" w:rsidRDefault="006D52F6"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10</w:t>
            </w:r>
          </w:p>
        </w:tc>
        <w:tc>
          <w:tcPr>
            <w:tcW w:w="4536" w:type="dxa"/>
          </w:tcPr>
          <w:p w14:paraId="463D769F" w14:textId="16624342" w:rsidR="006D52F6" w:rsidRPr="0019104C" w:rsidRDefault="006D52F6" w:rsidP="0019104C">
            <w:pPr>
              <w:bidi/>
              <w:spacing w:line="360" w:lineRule="auto"/>
              <w:jc w:val="center"/>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يثق المدير في قدرات فريقه ويمنحهم صلاحيات كاملة لإنجاز الأعمال دون فرض رقابة صارمة</w:t>
            </w:r>
          </w:p>
        </w:tc>
        <w:tc>
          <w:tcPr>
            <w:tcW w:w="2376" w:type="dxa"/>
            <w:hideMark/>
          </w:tcPr>
          <w:p w14:paraId="3EFC7F8A" w14:textId="71C4F059" w:rsidR="006D52F6" w:rsidRPr="0019104C" w:rsidRDefault="006D52F6" w:rsidP="0019104C">
            <w:pPr>
              <w:bidi/>
              <w:spacing w:line="240" w:lineRule="auto"/>
              <w:jc w:val="center"/>
              <w:rPr>
                <w:rFonts w:ascii="Sakkal Majalla" w:hAnsi="Sakkal Majalla" w:cs="Sakkal Majalla" w:hint="cs"/>
                <w:color w:val="000000" w:themeColor="text1"/>
                <w:sz w:val="28"/>
                <w:szCs w:val="28"/>
              </w:rPr>
            </w:pPr>
            <w:r w:rsidRPr="0019104C">
              <w:rPr>
                <w:rFonts w:ascii="Sakkal Majalla" w:hAnsi="Sakkal Majalla" w:cs="Sakkal Majalla" w:hint="cs"/>
                <w:color w:val="000000" w:themeColor="text1"/>
                <w:sz w:val="28"/>
                <w:szCs w:val="28"/>
              </w:rPr>
              <w:t>(Elvira, et al. 2024)</w:t>
            </w:r>
          </w:p>
        </w:tc>
        <w:tc>
          <w:tcPr>
            <w:tcW w:w="0" w:type="auto"/>
            <w:vAlign w:val="center"/>
          </w:tcPr>
          <w:p w14:paraId="77B5996F" w14:textId="3B89D18A" w:rsidR="006D52F6" w:rsidRPr="0019104C" w:rsidRDefault="006D52F6"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rPr>
              <w:t>مُشتقة</w:t>
            </w:r>
          </w:p>
        </w:tc>
      </w:tr>
      <w:tr w:rsidR="0019104C" w:rsidRPr="0019104C" w14:paraId="7CC5FAD2" w14:textId="77777777" w:rsidTr="0019104C">
        <w:tc>
          <w:tcPr>
            <w:tcW w:w="1175" w:type="dxa"/>
            <w:hideMark/>
          </w:tcPr>
          <w:p w14:paraId="131BD4F7" w14:textId="04C2ADCF" w:rsidR="006D52F6" w:rsidRPr="0019104C" w:rsidRDefault="006D52F6" w:rsidP="0019104C">
            <w:pPr>
              <w:bidi/>
              <w:spacing w:line="240" w:lineRule="auto"/>
              <w:rPr>
                <w:rFonts w:ascii="Sakkal Majalla"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t>البعد الثالث: النمط الحر</w:t>
            </w:r>
          </w:p>
        </w:tc>
        <w:tc>
          <w:tcPr>
            <w:tcW w:w="851" w:type="dxa"/>
            <w:vAlign w:val="center"/>
            <w:hideMark/>
          </w:tcPr>
          <w:p w14:paraId="2DC5CB04" w14:textId="77777777" w:rsidR="006D52F6" w:rsidRPr="0019104C" w:rsidRDefault="006D52F6"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11</w:t>
            </w:r>
          </w:p>
        </w:tc>
        <w:tc>
          <w:tcPr>
            <w:tcW w:w="4536" w:type="dxa"/>
          </w:tcPr>
          <w:p w14:paraId="180A36A4" w14:textId="6774B428" w:rsidR="006D52F6" w:rsidRPr="0019104C" w:rsidRDefault="006D52F6" w:rsidP="0019104C">
            <w:pPr>
              <w:bidi/>
              <w:spacing w:line="360" w:lineRule="auto"/>
              <w:jc w:val="center"/>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يركز على رسم الأهداف والخطوط العريضة، تاركاً حرية اختيار طرق ووسائل التنفيذ للموظفين أنفسهم</w:t>
            </w:r>
            <w:r w:rsidRPr="0019104C">
              <w:rPr>
                <w:rFonts w:ascii="Sakkal Majalla" w:hAnsi="Sakkal Majalla" w:cs="Sakkal Majalla" w:hint="cs"/>
                <w:color w:val="000000" w:themeColor="text1"/>
                <w:sz w:val="28"/>
                <w:szCs w:val="28"/>
              </w:rPr>
              <w:t>.</w:t>
            </w:r>
          </w:p>
        </w:tc>
        <w:tc>
          <w:tcPr>
            <w:tcW w:w="2376" w:type="dxa"/>
            <w:hideMark/>
          </w:tcPr>
          <w:p w14:paraId="5ADEF16A" w14:textId="24051601" w:rsidR="006D52F6" w:rsidRPr="0019104C" w:rsidRDefault="006D52F6" w:rsidP="0019104C">
            <w:pPr>
              <w:bidi/>
              <w:spacing w:line="240" w:lineRule="auto"/>
              <w:jc w:val="center"/>
              <w:rPr>
                <w:rFonts w:ascii="Sakkal Majalla"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Pr>
              <w:t>(Elvira, et al. 2024)</w:t>
            </w:r>
          </w:p>
        </w:tc>
        <w:tc>
          <w:tcPr>
            <w:tcW w:w="0" w:type="auto"/>
            <w:vAlign w:val="center"/>
          </w:tcPr>
          <w:p w14:paraId="35E0666C" w14:textId="3138629E" w:rsidR="006D52F6" w:rsidRPr="0019104C" w:rsidRDefault="006D52F6"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rPr>
              <w:t>مُعاد صياغتها</w:t>
            </w:r>
          </w:p>
        </w:tc>
      </w:tr>
      <w:tr w:rsidR="0019104C" w:rsidRPr="0019104C" w14:paraId="33DB963E" w14:textId="77777777" w:rsidTr="0019104C">
        <w:tc>
          <w:tcPr>
            <w:tcW w:w="1175" w:type="dxa"/>
            <w:hideMark/>
          </w:tcPr>
          <w:p w14:paraId="52345654" w14:textId="03B5BB63" w:rsidR="006D52F6" w:rsidRPr="0019104C" w:rsidRDefault="006D52F6" w:rsidP="0019104C">
            <w:pPr>
              <w:bidi/>
              <w:spacing w:line="240" w:lineRule="auto"/>
              <w:rPr>
                <w:rFonts w:ascii="Sakkal Majalla"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t>البعد الثالث: النمط الحر</w:t>
            </w:r>
          </w:p>
        </w:tc>
        <w:tc>
          <w:tcPr>
            <w:tcW w:w="851" w:type="dxa"/>
            <w:vAlign w:val="center"/>
            <w:hideMark/>
          </w:tcPr>
          <w:p w14:paraId="3CE0C116" w14:textId="77777777" w:rsidR="006D52F6" w:rsidRPr="0019104C" w:rsidRDefault="006D52F6"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12</w:t>
            </w:r>
          </w:p>
        </w:tc>
        <w:tc>
          <w:tcPr>
            <w:tcW w:w="4536" w:type="dxa"/>
          </w:tcPr>
          <w:p w14:paraId="155C4A67" w14:textId="6FE173A4" w:rsidR="006D52F6" w:rsidRPr="0019104C" w:rsidRDefault="006D52F6" w:rsidP="0019104C">
            <w:pPr>
              <w:bidi/>
              <w:spacing w:line="360" w:lineRule="auto"/>
              <w:jc w:val="center"/>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يؤمن بقدرة فريقه على تحمل المسؤولية ويشجعهم على الاستقلالية والتفكير الإبداعي في حل المشكلات</w:t>
            </w:r>
            <w:r w:rsidRPr="0019104C">
              <w:rPr>
                <w:rFonts w:ascii="Sakkal Majalla" w:hAnsi="Sakkal Majalla" w:cs="Sakkal Majalla" w:hint="cs"/>
                <w:color w:val="000000" w:themeColor="text1"/>
                <w:sz w:val="28"/>
                <w:szCs w:val="28"/>
              </w:rPr>
              <w:t>.</w:t>
            </w:r>
          </w:p>
        </w:tc>
        <w:tc>
          <w:tcPr>
            <w:tcW w:w="2376" w:type="dxa"/>
            <w:hideMark/>
          </w:tcPr>
          <w:p w14:paraId="109F09FE" w14:textId="4B723775" w:rsidR="006D52F6" w:rsidRPr="0019104C" w:rsidRDefault="006D52F6" w:rsidP="0019104C">
            <w:pPr>
              <w:bidi/>
              <w:spacing w:line="240" w:lineRule="auto"/>
              <w:jc w:val="center"/>
              <w:rPr>
                <w:rFonts w:ascii="Sakkal Majalla"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Pr>
              <w:t>(Elvira, et al. 2024)</w:t>
            </w:r>
          </w:p>
        </w:tc>
        <w:tc>
          <w:tcPr>
            <w:tcW w:w="0" w:type="auto"/>
            <w:vAlign w:val="center"/>
          </w:tcPr>
          <w:p w14:paraId="404F0E12" w14:textId="5B2C05D0" w:rsidR="006D52F6" w:rsidRPr="0019104C" w:rsidRDefault="006D52F6"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rPr>
              <w:t>مُشتقة</w:t>
            </w:r>
          </w:p>
        </w:tc>
      </w:tr>
    </w:tbl>
    <w:p w14:paraId="6E57658E" w14:textId="77777777" w:rsidR="006D52F6" w:rsidRPr="0019104C" w:rsidRDefault="006D52F6" w:rsidP="0019104C">
      <w:pPr>
        <w:bidi/>
        <w:spacing w:line="240" w:lineRule="auto"/>
        <w:rPr>
          <w:rFonts w:ascii="Sakkal Majalla" w:hAnsi="Sakkal Majalla" w:cs="Sakkal Majalla" w:hint="cs"/>
          <w:color w:val="000000" w:themeColor="text1"/>
          <w:sz w:val="28"/>
          <w:szCs w:val="28"/>
          <w:lang w:bidi="ar-EG"/>
        </w:rPr>
      </w:pPr>
    </w:p>
    <w:p w14:paraId="0FF67388" w14:textId="23703E64" w:rsidR="006D52F6" w:rsidRPr="0019104C" w:rsidRDefault="006D52F6" w:rsidP="0019104C">
      <w:pPr>
        <w:bidi/>
        <w:spacing w:line="240" w:lineRule="auto"/>
        <w:rPr>
          <w:rFonts w:ascii="Sakkal Majalla" w:hAnsi="Sakkal Majalla" w:cs="Sakkal Majalla" w:hint="cs"/>
          <w:color w:val="000000" w:themeColor="text1"/>
          <w:sz w:val="28"/>
          <w:szCs w:val="28"/>
          <w:rtl/>
          <w:lang w:bidi="ar-EG"/>
        </w:rPr>
      </w:pPr>
      <w:r w:rsidRPr="0019104C">
        <w:rPr>
          <w:rFonts w:ascii="Sakkal Majalla" w:hAnsi="Sakkal Majalla" w:cs="Sakkal Majalla" w:hint="cs"/>
          <w:b/>
          <w:bCs/>
          <w:color w:val="000000" w:themeColor="text1"/>
          <w:sz w:val="28"/>
          <w:szCs w:val="28"/>
          <w:rtl/>
        </w:rPr>
        <w:t>المتغير الوسيط: الثقافة التنظيمية</w:t>
      </w:r>
    </w:p>
    <w:tbl>
      <w:tblPr>
        <w:tblStyle w:val="TableGrid"/>
        <w:bidiVisual/>
        <w:tblW w:w="9919" w:type="dxa"/>
        <w:tblInd w:w="-46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175"/>
        <w:gridCol w:w="851"/>
        <w:gridCol w:w="4536"/>
        <w:gridCol w:w="2376"/>
        <w:gridCol w:w="981"/>
      </w:tblGrid>
      <w:tr w:rsidR="0019104C" w:rsidRPr="0019104C" w14:paraId="2C67C4B1" w14:textId="77777777" w:rsidTr="0019104C">
        <w:tc>
          <w:tcPr>
            <w:tcW w:w="1175" w:type="dxa"/>
            <w:tcBorders>
              <w:bottom w:val="thinThickSmallGap" w:sz="18" w:space="0" w:color="auto"/>
            </w:tcBorders>
            <w:vAlign w:val="center"/>
            <w:hideMark/>
          </w:tcPr>
          <w:p w14:paraId="7CBAD50F" w14:textId="77777777" w:rsidR="006D52F6" w:rsidRPr="0019104C" w:rsidRDefault="006D52F6" w:rsidP="0019104C">
            <w:pPr>
              <w:bidi/>
              <w:spacing w:line="240" w:lineRule="auto"/>
              <w:jc w:val="center"/>
              <w:rPr>
                <w:rFonts w:ascii="Sakkal Majalla" w:hAnsi="Sakkal Majalla" w:cs="Sakkal Majalla" w:hint="cs"/>
                <w:b/>
                <w:bCs/>
                <w:color w:val="000000" w:themeColor="text1"/>
                <w:sz w:val="28"/>
                <w:szCs w:val="28"/>
                <w:lang w:bidi="ar-EG"/>
              </w:rPr>
            </w:pPr>
            <w:r w:rsidRPr="0019104C">
              <w:rPr>
                <w:rFonts w:ascii="Sakkal Majalla" w:hAnsi="Sakkal Majalla" w:cs="Sakkal Majalla" w:hint="cs"/>
                <w:b/>
                <w:bCs/>
                <w:color w:val="000000" w:themeColor="text1"/>
                <w:sz w:val="28"/>
                <w:szCs w:val="28"/>
                <w:rtl/>
              </w:rPr>
              <w:t>البعد</w:t>
            </w:r>
          </w:p>
        </w:tc>
        <w:tc>
          <w:tcPr>
            <w:tcW w:w="851" w:type="dxa"/>
            <w:tcBorders>
              <w:bottom w:val="thinThickSmallGap" w:sz="18" w:space="0" w:color="auto"/>
            </w:tcBorders>
            <w:vAlign w:val="center"/>
            <w:hideMark/>
          </w:tcPr>
          <w:p w14:paraId="268CAA8B" w14:textId="77777777" w:rsidR="006D52F6" w:rsidRPr="0019104C" w:rsidRDefault="006D52F6" w:rsidP="0019104C">
            <w:pPr>
              <w:bidi/>
              <w:spacing w:line="240" w:lineRule="auto"/>
              <w:jc w:val="center"/>
              <w:rPr>
                <w:rFonts w:ascii="Sakkal Majalla" w:hAnsi="Sakkal Majalla" w:cs="Sakkal Majalla" w:hint="cs"/>
                <w:b/>
                <w:bCs/>
                <w:color w:val="000000" w:themeColor="text1"/>
                <w:sz w:val="28"/>
                <w:szCs w:val="28"/>
                <w:lang w:bidi="ar-EG"/>
              </w:rPr>
            </w:pPr>
            <w:r w:rsidRPr="0019104C">
              <w:rPr>
                <w:rFonts w:ascii="Sakkal Majalla" w:hAnsi="Sakkal Majalla" w:cs="Sakkal Majalla" w:hint="cs"/>
                <w:b/>
                <w:bCs/>
                <w:color w:val="000000" w:themeColor="text1"/>
                <w:sz w:val="28"/>
                <w:szCs w:val="28"/>
                <w:rtl/>
              </w:rPr>
              <w:t>رقم العبارة</w:t>
            </w:r>
          </w:p>
        </w:tc>
        <w:tc>
          <w:tcPr>
            <w:tcW w:w="4536" w:type="dxa"/>
            <w:tcBorders>
              <w:bottom w:val="thinThickSmallGap" w:sz="18" w:space="0" w:color="auto"/>
            </w:tcBorders>
            <w:vAlign w:val="center"/>
            <w:hideMark/>
          </w:tcPr>
          <w:p w14:paraId="7D776757" w14:textId="77777777" w:rsidR="006D52F6" w:rsidRPr="0019104C" w:rsidRDefault="006D52F6" w:rsidP="0019104C">
            <w:pPr>
              <w:bidi/>
              <w:spacing w:line="240" w:lineRule="auto"/>
              <w:jc w:val="center"/>
              <w:rPr>
                <w:rFonts w:ascii="Sakkal Majalla" w:hAnsi="Sakkal Majalla" w:cs="Sakkal Majalla" w:hint="cs"/>
                <w:b/>
                <w:bCs/>
                <w:color w:val="000000" w:themeColor="text1"/>
                <w:sz w:val="28"/>
                <w:szCs w:val="28"/>
                <w:lang w:bidi="ar-EG"/>
              </w:rPr>
            </w:pPr>
            <w:r w:rsidRPr="0019104C">
              <w:rPr>
                <w:rFonts w:ascii="Sakkal Majalla" w:hAnsi="Sakkal Majalla" w:cs="Sakkal Majalla" w:hint="cs"/>
                <w:b/>
                <w:bCs/>
                <w:color w:val="000000" w:themeColor="text1"/>
                <w:sz w:val="28"/>
                <w:szCs w:val="28"/>
                <w:rtl/>
              </w:rPr>
              <w:t>الفقرة</w:t>
            </w:r>
          </w:p>
        </w:tc>
        <w:tc>
          <w:tcPr>
            <w:tcW w:w="2376" w:type="dxa"/>
            <w:tcBorders>
              <w:bottom w:val="thinThickSmallGap" w:sz="18" w:space="0" w:color="auto"/>
            </w:tcBorders>
            <w:vAlign w:val="center"/>
            <w:hideMark/>
          </w:tcPr>
          <w:p w14:paraId="68C4746E" w14:textId="77777777" w:rsidR="006D52F6" w:rsidRPr="0019104C" w:rsidRDefault="006D52F6" w:rsidP="0019104C">
            <w:pPr>
              <w:bidi/>
              <w:spacing w:line="240" w:lineRule="auto"/>
              <w:jc w:val="center"/>
              <w:rPr>
                <w:rFonts w:ascii="Sakkal Majalla" w:hAnsi="Sakkal Majalla" w:cs="Sakkal Majalla" w:hint="cs"/>
                <w:b/>
                <w:bCs/>
                <w:color w:val="000000" w:themeColor="text1"/>
                <w:sz w:val="28"/>
                <w:szCs w:val="28"/>
                <w:lang w:bidi="ar-EG"/>
              </w:rPr>
            </w:pPr>
            <w:r w:rsidRPr="0019104C">
              <w:rPr>
                <w:rFonts w:ascii="Sakkal Majalla" w:hAnsi="Sakkal Majalla" w:cs="Sakkal Majalla" w:hint="cs"/>
                <w:b/>
                <w:bCs/>
                <w:color w:val="000000" w:themeColor="text1"/>
                <w:sz w:val="28"/>
                <w:szCs w:val="28"/>
                <w:rtl/>
              </w:rPr>
              <w:t>المصدر</w:t>
            </w:r>
          </w:p>
        </w:tc>
        <w:tc>
          <w:tcPr>
            <w:tcW w:w="0" w:type="auto"/>
            <w:tcBorders>
              <w:bottom w:val="thinThickSmallGap" w:sz="18" w:space="0" w:color="auto"/>
            </w:tcBorders>
            <w:vAlign w:val="center"/>
            <w:hideMark/>
          </w:tcPr>
          <w:p w14:paraId="53B39BAB" w14:textId="77777777" w:rsidR="006D52F6" w:rsidRPr="0019104C" w:rsidRDefault="006D52F6" w:rsidP="0019104C">
            <w:pPr>
              <w:bidi/>
              <w:spacing w:line="240" w:lineRule="auto"/>
              <w:jc w:val="center"/>
              <w:rPr>
                <w:rFonts w:ascii="Sakkal Majalla" w:hAnsi="Sakkal Majalla" w:cs="Sakkal Majalla" w:hint="cs"/>
                <w:b/>
                <w:bCs/>
                <w:color w:val="000000" w:themeColor="text1"/>
                <w:sz w:val="28"/>
                <w:szCs w:val="28"/>
                <w:lang w:bidi="ar-EG"/>
              </w:rPr>
            </w:pPr>
            <w:r w:rsidRPr="0019104C">
              <w:rPr>
                <w:rFonts w:ascii="Sakkal Majalla" w:hAnsi="Sakkal Majalla" w:cs="Sakkal Majalla" w:hint="cs"/>
                <w:b/>
                <w:bCs/>
                <w:color w:val="000000" w:themeColor="text1"/>
                <w:sz w:val="28"/>
                <w:szCs w:val="28"/>
                <w:rtl/>
              </w:rPr>
              <w:t>التعديل</w:t>
            </w:r>
          </w:p>
        </w:tc>
      </w:tr>
      <w:tr w:rsidR="0019104C" w:rsidRPr="0019104C" w14:paraId="60DF37C3" w14:textId="77777777" w:rsidTr="0019104C">
        <w:tc>
          <w:tcPr>
            <w:tcW w:w="1175" w:type="dxa"/>
            <w:tcBorders>
              <w:top w:val="thinThickSmallGap" w:sz="18" w:space="0" w:color="auto"/>
            </w:tcBorders>
            <w:hideMark/>
          </w:tcPr>
          <w:p w14:paraId="23F17E6A" w14:textId="57D85768" w:rsidR="006D52F6" w:rsidRPr="0019104C" w:rsidRDefault="006D52F6" w:rsidP="0019104C">
            <w:pPr>
              <w:bidi/>
              <w:spacing w:line="240" w:lineRule="auto"/>
              <w:rPr>
                <w:rFonts w:ascii="Sakkal Majalla" w:hAnsi="Sakkal Majalla" w:cs="Sakkal Majalla" w:hint="cs"/>
                <w:color w:val="000000" w:themeColor="text1"/>
                <w:sz w:val="28"/>
                <w:szCs w:val="28"/>
                <w:lang w:bidi="ar-EG"/>
              </w:rPr>
            </w:pPr>
            <w:r w:rsidRPr="0019104C">
              <w:rPr>
                <w:rFonts w:ascii="Sakkal Majalla" w:eastAsia="Times New Roman" w:hAnsi="Sakkal Majalla" w:cs="Sakkal Majalla" w:hint="cs"/>
                <w:color w:val="000000" w:themeColor="text1"/>
                <w:sz w:val="28"/>
                <w:szCs w:val="28"/>
                <w:rtl/>
                <w:lang w:bidi="ar-EG"/>
              </w:rPr>
              <w:lastRenderedPageBreak/>
              <w:t>البعد الأول: القيم</w:t>
            </w:r>
          </w:p>
        </w:tc>
        <w:tc>
          <w:tcPr>
            <w:tcW w:w="851" w:type="dxa"/>
            <w:tcBorders>
              <w:top w:val="thinThickSmallGap" w:sz="18" w:space="0" w:color="auto"/>
            </w:tcBorders>
            <w:vAlign w:val="center"/>
            <w:hideMark/>
          </w:tcPr>
          <w:p w14:paraId="028B6042" w14:textId="77777777" w:rsidR="006D52F6" w:rsidRPr="0019104C" w:rsidRDefault="006D52F6"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1</w:t>
            </w:r>
          </w:p>
        </w:tc>
        <w:tc>
          <w:tcPr>
            <w:tcW w:w="4536" w:type="dxa"/>
            <w:tcBorders>
              <w:top w:val="thinThickSmallGap" w:sz="18" w:space="0" w:color="auto"/>
            </w:tcBorders>
          </w:tcPr>
          <w:p w14:paraId="37F87CD9" w14:textId="5D8603D6" w:rsidR="006D52F6" w:rsidRPr="0019104C" w:rsidRDefault="006D52F6" w:rsidP="0019104C">
            <w:pPr>
              <w:bidi/>
              <w:spacing w:line="360" w:lineRule="auto"/>
              <w:jc w:val="center"/>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يقوم المدير علي ترسيخ القيم الإيجابية في نفوس العاملين داخل بيئة العمل</w:t>
            </w:r>
          </w:p>
        </w:tc>
        <w:tc>
          <w:tcPr>
            <w:tcW w:w="2376" w:type="dxa"/>
            <w:tcBorders>
              <w:top w:val="thinThickSmallGap" w:sz="18" w:space="0" w:color="auto"/>
            </w:tcBorders>
            <w:hideMark/>
          </w:tcPr>
          <w:p w14:paraId="52DA6581" w14:textId="797798C3" w:rsidR="006D52F6" w:rsidRPr="0019104C" w:rsidRDefault="006D52F6" w:rsidP="0019104C">
            <w:pPr>
              <w:bidi/>
              <w:spacing w:line="240" w:lineRule="auto"/>
              <w:rPr>
                <w:rFonts w:ascii="Sakkal Majalla"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Pr>
              <w:t>(</w:t>
            </w:r>
            <w:proofErr w:type="spellStart"/>
            <w:r w:rsidRPr="0019104C">
              <w:rPr>
                <w:rFonts w:ascii="Sakkal Majalla" w:hAnsi="Sakkal Majalla" w:cs="Sakkal Majalla" w:hint="cs"/>
                <w:color w:val="000000" w:themeColor="text1"/>
                <w:sz w:val="28"/>
                <w:szCs w:val="28"/>
              </w:rPr>
              <w:t>Alzuod</w:t>
            </w:r>
            <w:proofErr w:type="spellEnd"/>
            <w:r w:rsidRPr="0019104C">
              <w:rPr>
                <w:rFonts w:ascii="Sakkal Majalla" w:hAnsi="Sakkal Majalla" w:cs="Sakkal Majalla" w:hint="cs"/>
                <w:color w:val="000000" w:themeColor="text1"/>
                <w:sz w:val="28"/>
                <w:szCs w:val="28"/>
              </w:rPr>
              <w:t>, el, aL,2023).</w:t>
            </w:r>
          </w:p>
        </w:tc>
        <w:tc>
          <w:tcPr>
            <w:tcW w:w="0" w:type="auto"/>
            <w:tcBorders>
              <w:top w:val="thinThickSmallGap" w:sz="18" w:space="0" w:color="auto"/>
            </w:tcBorders>
            <w:vAlign w:val="center"/>
          </w:tcPr>
          <w:p w14:paraId="1F74DA16" w14:textId="2159B625" w:rsidR="006D52F6"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rPr>
              <w:t>مُعاد صياغتها</w:t>
            </w:r>
          </w:p>
        </w:tc>
      </w:tr>
      <w:tr w:rsidR="0019104C" w:rsidRPr="0019104C" w14:paraId="3343BA24" w14:textId="77777777" w:rsidTr="0019104C">
        <w:tc>
          <w:tcPr>
            <w:tcW w:w="1175" w:type="dxa"/>
            <w:hideMark/>
          </w:tcPr>
          <w:p w14:paraId="6E6B0F66" w14:textId="134D6218" w:rsidR="006D52F6" w:rsidRPr="0019104C" w:rsidRDefault="006D52F6" w:rsidP="0019104C">
            <w:pPr>
              <w:bidi/>
              <w:spacing w:line="240" w:lineRule="auto"/>
              <w:rPr>
                <w:rFonts w:ascii="Sakkal Majalla"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lang w:bidi="ar-EG"/>
              </w:rPr>
              <w:t>البعد الأول: القيم</w:t>
            </w:r>
          </w:p>
        </w:tc>
        <w:tc>
          <w:tcPr>
            <w:tcW w:w="851" w:type="dxa"/>
            <w:vAlign w:val="center"/>
            <w:hideMark/>
          </w:tcPr>
          <w:p w14:paraId="1C3ABAE9" w14:textId="77777777" w:rsidR="006D52F6" w:rsidRPr="0019104C" w:rsidRDefault="006D52F6"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2</w:t>
            </w:r>
          </w:p>
        </w:tc>
        <w:tc>
          <w:tcPr>
            <w:tcW w:w="4536" w:type="dxa"/>
          </w:tcPr>
          <w:p w14:paraId="1421440E" w14:textId="417537EA" w:rsidR="006D52F6" w:rsidRPr="0019104C" w:rsidRDefault="006D52F6" w:rsidP="0019104C">
            <w:pPr>
              <w:bidi/>
              <w:spacing w:line="360" w:lineRule="auto"/>
              <w:jc w:val="center"/>
              <w:rPr>
                <w:rFonts w:ascii="Sakkal Majalla" w:eastAsia="Times New Roman" w:hAnsi="Sakkal Majalla" w:cs="Sakkal Majalla" w:hint="cs"/>
                <w:color w:val="000000" w:themeColor="text1"/>
                <w:sz w:val="28"/>
                <w:szCs w:val="28"/>
              </w:rPr>
            </w:pPr>
            <w:r w:rsidRPr="0019104C">
              <w:rPr>
                <w:rFonts w:ascii="Sakkal Majalla" w:hAnsi="Sakkal Majalla" w:cs="Sakkal Majalla" w:hint="cs"/>
                <w:color w:val="000000" w:themeColor="text1"/>
                <w:sz w:val="28"/>
                <w:szCs w:val="28"/>
                <w:rtl/>
              </w:rPr>
              <w:t>يحترم المدير وجهات نظر العاملين المختلفة</w:t>
            </w:r>
          </w:p>
        </w:tc>
        <w:tc>
          <w:tcPr>
            <w:tcW w:w="2376" w:type="dxa"/>
            <w:hideMark/>
          </w:tcPr>
          <w:p w14:paraId="5B3C8488" w14:textId="4D7E4166" w:rsidR="006D52F6" w:rsidRPr="0019104C" w:rsidRDefault="006D52F6" w:rsidP="0019104C">
            <w:pPr>
              <w:bidi/>
              <w:spacing w:line="240" w:lineRule="auto"/>
              <w:rPr>
                <w:rFonts w:ascii="Sakkal Majalla"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Pr>
              <w:t>(</w:t>
            </w:r>
            <w:proofErr w:type="spellStart"/>
            <w:r w:rsidRPr="0019104C">
              <w:rPr>
                <w:rFonts w:ascii="Sakkal Majalla" w:hAnsi="Sakkal Majalla" w:cs="Sakkal Majalla" w:hint="cs"/>
                <w:color w:val="000000" w:themeColor="text1"/>
                <w:sz w:val="28"/>
                <w:szCs w:val="28"/>
              </w:rPr>
              <w:t>Alzuod</w:t>
            </w:r>
            <w:proofErr w:type="spellEnd"/>
            <w:r w:rsidRPr="0019104C">
              <w:rPr>
                <w:rFonts w:ascii="Sakkal Majalla" w:hAnsi="Sakkal Majalla" w:cs="Sakkal Majalla" w:hint="cs"/>
                <w:color w:val="000000" w:themeColor="text1"/>
                <w:sz w:val="28"/>
                <w:szCs w:val="28"/>
              </w:rPr>
              <w:t>, el, aL,2023).</w:t>
            </w:r>
          </w:p>
        </w:tc>
        <w:tc>
          <w:tcPr>
            <w:tcW w:w="0" w:type="auto"/>
            <w:vAlign w:val="center"/>
          </w:tcPr>
          <w:p w14:paraId="3BB53F21" w14:textId="77777777" w:rsidR="006D52F6" w:rsidRPr="0019104C" w:rsidRDefault="006D52F6"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rPr>
              <w:t>مُعاد صياغتها</w:t>
            </w:r>
          </w:p>
        </w:tc>
      </w:tr>
      <w:tr w:rsidR="0019104C" w:rsidRPr="0019104C" w14:paraId="08DCB247" w14:textId="77777777" w:rsidTr="0019104C">
        <w:tc>
          <w:tcPr>
            <w:tcW w:w="1175" w:type="dxa"/>
            <w:hideMark/>
          </w:tcPr>
          <w:p w14:paraId="4848D929" w14:textId="6FBD096F" w:rsidR="006D52F6" w:rsidRPr="0019104C" w:rsidRDefault="006D52F6" w:rsidP="0019104C">
            <w:pPr>
              <w:bidi/>
              <w:spacing w:line="240" w:lineRule="auto"/>
              <w:rPr>
                <w:rFonts w:ascii="Sakkal Majalla"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lang w:bidi="ar-EG"/>
              </w:rPr>
              <w:t>البعد الأول: القيم</w:t>
            </w:r>
          </w:p>
        </w:tc>
        <w:tc>
          <w:tcPr>
            <w:tcW w:w="851" w:type="dxa"/>
            <w:vAlign w:val="center"/>
            <w:hideMark/>
          </w:tcPr>
          <w:p w14:paraId="2DBFCAD2" w14:textId="77777777" w:rsidR="006D52F6" w:rsidRPr="0019104C" w:rsidRDefault="006D52F6"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3</w:t>
            </w:r>
          </w:p>
        </w:tc>
        <w:tc>
          <w:tcPr>
            <w:tcW w:w="4536" w:type="dxa"/>
          </w:tcPr>
          <w:p w14:paraId="31D4945C" w14:textId="0CB8ACC1" w:rsidR="006D52F6" w:rsidRPr="0019104C" w:rsidRDefault="006D52F6" w:rsidP="0019104C">
            <w:pPr>
              <w:bidi/>
              <w:spacing w:line="360" w:lineRule="auto"/>
              <w:jc w:val="center"/>
              <w:rPr>
                <w:rFonts w:ascii="Sakkal Majalla" w:eastAsia="Times New Roman" w:hAnsi="Sakkal Majalla" w:cs="Sakkal Majalla" w:hint="cs"/>
                <w:color w:val="000000" w:themeColor="text1"/>
                <w:sz w:val="28"/>
                <w:szCs w:val="28"/>
              </w:rPr>
            </w:pPr>
            <w:r w:rsidRPr="0019104C">
              <w:rPr>
                <w:rFonts w:ascii="Sakkal Majalla" w:hAnsi="Sakkal Majalla" w:cs="Sakkal Majalla" w:hint="cs"/>
                <w:color w:val="000000" w:themeColor="text1"/>
                <w:sz w:val="28"/>
                <w:szCs w:val="28"/>
                <w:rtl/>
              </w:rPr>
              <w:t>يعمل المدير علي نبذ العنصرية والمحاباة بأنواعها المختلفة</w:t>
            </w:r>
          </w:p>
        </w:tc>
        <w:tc>
          <w:tcPr>
            <w:tcW w:w="2376" w:type="dxa"/>
            <w:hideMark/>
          </w:tcPr>
          <w:p w14:paraId="434C5E7F" w14:textId="2F1B7FA8" w:rsidR="006D52F6" w:rsidRPr="0019104C" w:rsidRDefault="006D52F6" w:rsidP="0019104C">
            <w:pPr>
              <w:bidi/>
              <w:spacing w:line="240" w:lineRule="auto"/>
              <w:rPr>
                <w:rFonts w:ascii="Sakkal Majalla"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Pr>
              <w:t>(</w:t>
            </w:r>
            <w:proofErr w:type="spellStart"/>
            <w:r w:rsidRPr="0019104C">
              <w:rPr>
                <w:rFonts w:ascii="Sakkal Majalla" w:hAnsi="Sakkal Majalla" w:cs="Sakkal Majalla" w:hint="cs"/>
                <w:color w:val="000000" w:themeColor="text1"/>
                <w:sz w:val="28"/>
                <w:szCs w:val="28"/>
              </w:rPr>
              <w:t>Alzuod</w:t>
            </w:r>
            <w:proofErr w:type="spellEnd"/>
            <w:r w:rsidRPr="0019104C">
              <w:rPr>
                <w:rFonts w:ascii="Sakkal Majalla" w:hAnsi="Sakkal Majalla" w:cs="Sakkal Majalla" w:hint="cs"/>
                <w:color w:val="000000" w:themeColor="text1"/>
                <w:sz w:val="28"/>
                <w:szCs w:val="28"/>
              </w:rPr>
              <w:t>, el, aL,2023).</w:t>
            </w:r>
          </w:p>
        </w:tc>
        <w:tc>
          <w:tcPr>
            <w:tcW w:w="0" w:type="auto"/>
            <w:vAlign w:val="center"/>
          </w:tcPr>
          <w:p w14:paraId="63D1F624" w14:textId="77777777" w:rsidR="006D52F6" w:rsidRPr="0019104C" w:rsidRDefault="006D52F6"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rPr>
              <w:t>مُشتقة</w:t>
            </w:r>
          </w:p>
        </w:tc>
      </w:tr>
      <w:tr w:rsidR="0019104C" w:rsidRPr="0019104C" w14:paraId="190E3738" w14:textId="77777777" w:rsidTr="0019104C">
        <w:tc>
          <w:tcPr>
            <w:tcW w:w="1175" w:type="dxa"/>
            <w:hideMark/>
          </w:tcPr>
          <w:p w14:paraId="15AFF030" w14:textId="47C206CF" w:rsidR="006D52F6" w:rsidRPr="0019104C" w:rsidRDefault="006D52F6" w:rsidP="0019104C">
            <w:pPr>
              <w:bidi/>
              <w:spacing w:line="240" w:lineRule="auto"/>
              <w:rPr>
                <w:rFonts w:ascii="Sakkal Majalla"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lang w:bidi="ar-EG"/>
              </w:rPr>
              <w:t>البعد الأول: القيم</w:t>
            </w:r>
          </w:p>
        </w:tc>
        <w:tc>
          <w:tcPr>
            <w:tcW w:w="851" w:type="dxa"/>
            <w:vAlign w:val="center"/>
            <w:hideMark/>
          </w:tcPr>
          <w:p w14:paraId="199E233A" w14:textId="77777777" w:rsidR="006D52F6" w:rsidRPr="0019104C" w:rsidRDefault="006D52F6"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4</w:t>
            </w:r>
          </w:p>
        </w:tc>
        <w:tc>
          <w:tcPr>
            <w:tcW w:w="4536" w:type="dxa"/>
          </w:tcPr>
          <w:p w14:paraId="62BA2DFA" w14:textId="4E6A0671" w:rsidR="006D52F6" w:rsidRPr="0019104C" w:rsidRDefault="006D52F6" w:rsidP="0019104C">
            <w:pPr>
              <w:bidi/>
              <w:spacing w:line="360" w:lineRule="auto"/>
              <w:jc w:val="center"/>
              <w:rPr>
                <w:rFonts w:ascii="Sakkal Majalla" w:eastAsia="Times New Roman" w:hAnsi="Sakkal Majalla" w:cs="Sakkal Majalla" w:hint="cs"/>
                <w:color w:val="000000" w:themeColor="text1"/>
                <w:sz w:val="28"/>
                <w:szCs w:val="28"/>
              </w:rPr>
            </w:pPr>
            <w:r w:rsidRPr="0019104C">
              <w:rPr>
                <w:rFonts w:ascii="Sakkal Majalla" w:hAnsi="Sakkal Majalla" w:cs="Sakkal Majalla" w:hint="cs"/>
                <w:color w:val="000000" w:themeColor="text1"/>
                <w:sz w:val="28"/>
                <w:szCs w:val="28"/>
                <w:rtl/>
              </w:rPr>
              <w:t>يعمل المدير علي توفير مناخ مناسب للعمل تحت ادارته</w:t>
            </w:r>
          </w:p>
        </w:tc>
        <w:tc>
          <w:tcPr>
            <w:tcW w:w="2376" w:type="dxa"/>
            <w:hideMark/>
          </w:tcPr>
          <w:p w14:paraId="1B82BBB8" w14:textId="264AAC8C" w:rsidR="006D52F6" w:rsidRPr="0019104C" w:rsidRDefault="006D52F6" w:rsidP="0019104C">
            <w:pPr>
              <w:bidi/>
              <w:spacing w:line="240" w:lineRule="auto"/>
              <w:rPr>
                <w:rFonts w:ascii="Sakkal Majalla"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Pr>
              <w:t>(</w:t>
            </w:r>
            <w:proofErr w:type="spellStart"/>
            <w:r w:rsidRPr="0019104C">
              <w:rPr>
                <w:rFonts w:ascii="Sakkal Majalla" w:hAnsi="Sakkal Majalla" w:cs="Sakkal Majalla" w:hint="cs"/>
                <w:color w:val="000000" w:themeColor="text1"/>
                <w:sz w:val="28"/>
                <w:szCs w:val="28"/>
              </w:rPr>
              <w:t>Alzuod</w:t>
            </w:r>
            <w:proofErr w:type="spellEnd"/>
            <w:r w:rsidRPr="0019104C">
              <w:rPr>
                <w:rFonts w:ascii="Sakkal Majalla" w:hAnsi="Sakkal Majalla" w:cs="Sakkal Majalla" w:hint="cs"/>
                <w:color w:val="000000" w:themeColor="text1"/>
                <w:sz w:val="28"/>
                <w:szCs w:val="28"/>
              </w:rPr>
              <w:t>, el, aL,2023).</w:t>
            </w:r>
          </w:p>
        </w:tc>
        <w:tc>
          <w:tcPr>
            <w:tcW w:w="0" w:type="auto"/>
            <w:vAlign w:val="center"/>
          </w:tcPr>
          <w:p w14:paraId="01684AE7" w14:textId="77777777" w:rsidR="006D52F6" w:rsidRPr="0019104C" w:rsidRDefault="006D52F6"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rPr>
              <w:t>مُعاد صياغتها</w:t>
            </w:r>
          </w:p>
        </w:tc>
      </w:tr>
      <w:tr w:rsidR="0019104C" w:rsidRPr="0019104C" w14:paraId="145E6007" w14:textId="77777777" w:rsidTr="0019104C">
        <w:tc>
          <w:tcPr>
            <w:tcW w:w="1175" w:type="dxa"/>
            <w:hideMark/>
          </w:tcPr>
          <w:p w14:paraId="516914C5" w14:textId="0B09CC29" w:rsidR="003439F7" w:rsidRPr="0019104C" w:rsidRDefault="003439F7" w:rsidP="0019104C">
            <w:pPr>
              <w:bidi/>
              <w:spacing w:line="240" w:lineRule="auto"/>
              <w:rPr>
                <w:rFonts w:ascii="Sakkal Majalla"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lang w:bidi="ar-EG"/>
              </w:rPr>
              <w:t>البعد الثاني: المعتقدات</w:t>
            </w:r>
          </w:p>
        </w:tc>
        <w:tc>
          <w:tcPr>
            <w:tcW w:w="851" w:type="dxa"/>
            <w:vAlign w:val="center"/>
            <w:hideMark/>
          </w:tcPr>
          <w:p w14:paraId="474E9C1A"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5</w:t>
            </w:r>
          </w:p>
        </w:tc>
        <w:tc>
          <w:tcPr>
            <w:tcW w:w="4536" w:type="dxa"/>
          </w:tcPr>
          <w:p w14:paraId="2DC75B07" w14:textId="5D3B3ADF" w:rsidR="003439F7" w:rsidRPr="0019104C" w:rsidRDefault="003439F7" w:rsidP="0019104C">
            <w:pPr>
              <w:bidi/>
              <w:spacing w:line="360" w:lineRule="auto"/>
              <w:jc w:val="center"/>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ينمى المدير شعور الانتماء والولاء للعمل لدي العاملين</w:t>
            </w:r>
          </w:p>
        </w:tc>
        <w:tc>
          <w:tcPr>
            <w:tcW w:w="2376" w:type="dxa"/>
            <w:hideMark/>
          </w:tcPr>
          <w:p w14:paraId="53FBDD41" w14:textId="6D82F42F" w:rsidR="003439F7" w:rsidRPr="0019104C" w:rsidRDefault="003439F7" w:rsidP="0019104C">
            <w:pPr>
              <w:bidi/>
              <w:spacing w:line="240" w:lineRule="auto"/>
              <w:rPr>
                <w:rFonts w:ascii="Sakkal Majalla"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Pr>
              <w:t>(Akbari, el, al, 2024)</w:t>
            </w:r>
          </w:p>
        </w:tc>
        <w:tc>
          <w:tcPr>
            <w:tcW w:w="0" w:type="auto"/>
            <w:vAlign w:val="center"/>
          </w:tcPr>
          <w:p w14:paraId="0063EBEC"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rPr>
              <w:t>مُشتقة</w:t>
            </w:r>
          </w:p>
        </w:tc>
      </w:tr>
      <w:tr w:rsidR="0019104C" w:rsidRPr="0019104C" w14:paraId="314EA7A3" w14:textId="77777777" w:rsidTr="0019104C">
        <w:tc>
          <w:tcPr>
            <w:tcW w:w="1175" w:type="dxa"/>
            <w:hideMark/>
          </w:tcPr>
          <w:p w14:paraId="0396B53B" w14:textId="40EA02B7" w:rsidR="003439F7" w:rsidRPr="0019104C" w:rsidRDefault="003439F7" w:rsidP="0019104C">
            <w:pPr>
              <w:bidi/>
              <w:spacing w:line="240" w:lineRule="auto"/>
              <w:rPr>
                <w:rFonts w:ascii="Sakkal Majalla"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t>البعد الثاني: المعتقدات</w:t>
            </w:r>
          </w:p>
        </w:tc>
        <w:tc>
          <w:tcPr>
            <w:tcW w:w="851" w:type="dxa"/>
            <w:vAlign w:val="center"/>
            <w:hideMark/>
          </w:tcPr>
          <w:p w14:paraId="47B33B42"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6</w:t>
            </w:r>
          </w:p>
        </w:tc>
        <w:tc>
          <w:tcPr>
            <w:tcW w:w="4536" w:type="dxa"/>
          </w:tcPr>
          <w:p w14:paraId="41F5200F" w14:textId="0D696F3B" w:rsidR="003439F7" w:rsidRPr="0019104C" w:rsidRDefault="003439F7" w:rsidP="0019104C">
            <w:pPr>
              <w:bidi/>
              <w:spacing w:line="360" w:lineRule="auto"/>
              <w:jc w:val="center"/>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يحفز المدير العاملين نحو تحقيق الأهداف العامة للإدارة</w:t>
            </w:r>
          </w:p>
        </w:tc>
        <w:tc>
          <w:tcPr>
            <w:tcW w:w="2376" w:type="dxa"/>
            <w:hideMark/>
          </w:tcPr>
          <w:p w14:paraId="73DBBDA2" w14:textId="2192418F" w:rsidR="003439F7" w:rsidRPr="0019104C" w:rsidRDefault="003439F7" w:rsidP="0019104C">
            <w:pPr>
              <w:bidi/>
              <w:spacing w:line="240" w:lineRule="auto"/>
              <w:jc w:val="center"/>
              <w:rPr>
                <w:rFonts w:ascii="Sakkal Majalla" w:hAnsi="Sakkal Majalla" w:cs="Sakkal Majalla" w:hint="cs"/>
                <w:color w:val="000000" w:themeColor="text1"/>
                <w:sz w:val="28"/>
                <w:szCs w:val="28"/>
              </w:rPr>
            </w:pPr>
            <w:r w:rsidRPr="0019104C">
              <w:rPr>
                <w:rFonts w:ascii="Sakkal Majalla" w:hAnsi="Sakkal Majalla" w:cs="Sakkal Majalla" w:hint="cs"/>
                <w:color w:val="000000" w:themeColor="text1"/>
                <w:sz w:val="28"/>
                <w:szCs w:val="28"/>
              </w:rPr>
              <w:t>(Akbari, el, al, 2024)</w:t>
            </w:r>
          </w:p>
        </w:tc>
        <w:tc>
          <w:tcPr>
            <w:tcW w:w="0" w:type="auto"/>
            <w:vAlign w:val="center"/>
          </w:tcPr>
          <w:p w14:paraId="5006D60E" w14:textId="5FD19B7E"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rPr>
              <w:t>مُعاد صياغتها</w:t>
            </w:r>
          </w:p>
        </w:tc>
      </w:tr>
      <w:tr w:rsidR="0019104C" w:rsidRPr="0019104C" w14:paraId="1556CC3E" w14:textId="77777777" w:rsidTr="0019104C">
        <w:tc>
          <w:tcPr>
            <w:tcW w:w="1175" w:type="dxa"/>
            <w:hideMark/>
          </w:tcPr>
          <w:p w14:paraId="3181D5CF" w14:textId="0B6F56E8" w:rsidR="003439F7" w:rsidRPr="0019104C" w:rsidRDefault="003439F7" w:rsidP="0019104C">
            <w:pPr>
              <w:bidi/>
              <w:spacing w:line="240" w:lineRule="auto"/>
              <w:rPr>
                <w:rFonts w:ascii="Sakkal Majalla"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t>البعد الثاني: المعتقدات</w:t>
            </w:r>
          </w:p>
        </w:tc>
        <w:tc>
          <w:tcPr>
            <w:tcW w:w="851" w:type="dxa"/>
            <w:vAlign w:val="center"/>
            <w:hideMark/>
          </w:tcPr>
          <w:p w14:paraId="5CF42583"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7</w:t>
            </w:r>
          </w:p>
        </w:tc>
        <w:tc>
          <w:tcPr>
            <w:tcW w:w="4536" w:type="dxa"/>
          </w:tcPr>
          <w:p w14:paraId="1D4FFF17" w14:textId="5611701B" w:rsidR="003439F7" w:rsidRPr="0019104C" w:rsidRDefault="003439F7" w:rsidP="0019104C">
            <w:pPr>
              <w:bidi/>
              <w:spacing w:line="360" w:lineRule="auto"/>
              <w:jc w:val="center"/>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يستخدم المدير إجراءات وقائية للحد من الظواهر السلبية داخل بيئة العمل</w:t>
            </w:r>
          </w:p>
        </w:tc>
        <w:tc>
          <w:tcPr>
            <w:tcW w:w="2376" w:type="dxa"/>
            <w:hideMark/>
          </w:tcPr>
          <w:p w14:paraId="20F9C96F" w14:textId="5E5A74D3" w:rsidR="003439F7" w:rsidRPr="0019104C" w:rsidRDefault="003439F7" w:rsidP="0019104C">
            <w:pPr>
              <w:bidi/>
              <w:spacing w:line="240" w:lineRule="auto"/>
              <w:jc w:val="center"/>
              <w:rPr>
                <w:rFonts w:ascii="Sakkal Majalla" w:hAnsi="Sakkal Majalla" w:cs="Sakkal Majalla" w:hint="cs"/>
                <w:color w:val="000000" w:themeColor="text1"/>
                <w:sz w:val="28"/>
                <w:szCs w:val="28"/>
              </w:rPr>
            </w:pPr>
            <w:r w:rsidRPr="0019104C">
              <w:rPr>
                <w:rFonts w:ascii="Sakkal Majalla" w:hAnsi="Sakkal Majalla" w:cs="Sakkal Majalla" w:hint="cs"/>
                <w:color w:val="000000" w:themeColor="text1"/>
                <w:sz w:val="28"/>
                <w:szCs w:val="28"/>
              </w:rPr>
              <w:t>(Akbari, el, al, 2024)</w:t>
            </w:r>
          </w:p>
        </w:tc>
        <w:tc>
          <w:tcPr>
            <w:tcW w:w="0" w:type="auto"/>
            <w:vAlign w:val="center"/>
          </w:tcPr>
          <w:p w14:paraId="29B16405"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rPr>
              <w:t>مُعاد صياغتها</w:t>
            </w:r>
          </w:p>
        </w:tc>
      </w:tr>
      <w:tr w:rsidR="0019104C" w:rsidRPr="0019104C" w14:paraId="4C89F8C3" w14:textId="77777777" w:rsidTr="0019104C">
        <w:tc>
          <w:tcPr>
            <w:tcW w:w="1175" w:type="dxa"/>
            <w:hideMark/>
          </w:tcPr>
          <w:p w14:paraId="3DE61162" w14:textId="4C57BF52" w:rsidR="003439F7" w:rsidRPr="0019104C" w:rsidRDefault="003439F7" w:rsidP="0019104C">
            <w:pPr>
              <w:bidi/>
              <w:spacing w:line="240" w:lineRule="auto"/>
              <w:rPr>
                <w:rFonts w:ascii="Sakkal Majalla"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t>البعد الثاني: المعتقدات</w:t>
            </w:r>
          </w:p>
        </w:tc>
        <w:tc>
          <w:tcPr>
            <w:tcW w:w="851" w:type="dxa"/>
            <w:vAlign w:val="center"/>
            <w:hideMark/>
          </w:tcPr>
          <w:p w14:paraId="3E35B28B"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8</w:t>
            </w:r>
          </w:p>
        </w:tc>
        <w:tc>
          <w:tcPr>
            <w:tcW w:w="4536" w:type="dxa"/>
          </w:tcPr>
          <w:p w14:paraId="2D0F6573" w14:textId="77C9FA67" w:rsidR="003439F7" w:rsidRPr="0019104C" w:rsidRDefault="003439F7" w:rsidP="0019104C">
            <w:pPr>
              <w:bidi/>
              <w:spacing w:line="360" w:lineRule="auto"/>
              <w:jc w:val="center"/>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يولي المدير اهتمام كبير لاحتياجات العاملين وتوقعاتهم</w:t>
            </w:r>
          </w:p>
        </w:tc>
        <w:tc>
          <w:tcPr>
            <w:tcW w:w="2376" w:type="dxa"/>
            <w:hideMark/>
          </w:tcPr>
          <w:p w14:paraId="42B3B648" w14:textId="00B1690F" w:rsidR="003439F7" w:rsidRPr="0019104C" w:rsidRDefault="003439F7" w:rsidP="0019104C">
            <w:pPr>
              <w:bidi/>
              <w:spacing w:line="240" w:lineRule="auto"/>
              <w:jc w:val="center"/>
              <w:rPr>
                <w:rFonts w:ascii="Sakkal Majalla" w:hAnsi="Sakkal Majalla" w:cs="Sakkal Majalla" w:hint="cs"/>
                <w:color w:val="000000" w:themeColor="text1"/>
                <w:sz w:val="28"/>
                <w:szCs w:val="28"/>
              </w:rPr>
            </w:pPr>
            <w:r w:rsidRPr="0019104C">
              <w:rPr>
                <w:rFonts w:ascii="Sakkal Majalla" w:hAnsi="Sakkal Majalla" w:cs="Sakkal Majalla" w:hint="cs"/>
                <w:color w:val="000000" w:themeColor="text1"/>
                <w:sz w:val="28"/>
                <w:szCs w:val="28"/>
              </w:rPr>
              <w:t>(Akbari, el, al, 2024)</w:t>
            </w:r>
          </w:p>
        </w:tc>
        <w:tc>
          <w:tcPr>
            <w:tcW w:w="0" w:type="auto"/>
            <w:vAlign w:val="center"/>
          </w:tcPr>
          <w:p w14:paraId="0364C944"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rPr>
              <w:t>مُشتقة</w:t>
            </w:r>
          </w:p>
        </w:tc>
      </w:tr>
      <w:tr w:rsidR="0019104C" w:rsidRPr="0019104C" w14:paraId="00824DDE" w14:textId="77777777" w:rsidTr="0019104C">
        <w:tc>
          <w:tcPr>
            <w:tcW w:w="1175" w:type="dxa"/>
            <w:hideMark/>
          </w:tcPr>
          <w:p w14:paraId="6419407B" w14:textId="1149BE56" w:rsidR="003439F7" w:rsidRPr="0019104C" w:rsidRDefault="003439F7" w:rsidP="0019104C">
            <w:pPr>
              <w:bidi/>
              <w:spacing w:line="240" w:lineRule="auto"/>
              <w:rPr>
                <w:rFonts w:ascii="Sakkal Majalla"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t>البعد الثالث: الاعراف</w:t>
            </w:r>
          </w:p>
        </w:tc>
        <w:tc>
          <w:tcPr>
            <w:tcW w:w="851" w:type="dxa"/>
            <w:vAlign w:val="center"/>
            <w:hideMark/>
          </w:tcPr>
          <w:p w14:paraId="37CBA140"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9</w:t>
            </w:r>
          </w:p>
        </w:tc>
        <w:tc>
          <w:tcPr>
            <w:tcW w:w="4536" w:type="dxa"/>
          </w:tcPr>
          <w:p w14:paraId="19F5E3AD" w14:textId="0ED4EB19" w:rsidR="003439F7" w:rsidRPr="0019104C" w:rsidRDefault="003439F7" w:rsidP="0019104C">
            <w:pPr>
              <w:bidi/>
              <w:spacing w:line="360" w:lineRule="auto"/>
              <w:jc w:val="center"/>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يعمل المدير علي تحقيق التوافق للقيم السائدة في مكان العمل مع قيم المجتمع</w:t>
            </w:r>
          </w:p>
        </w:tc>
        <w:tc>
          <w:tcPr>
            <w:tcW w:w="2376" w:type="dxa"/>
            <w:hideMark/>
          </w:tcPr>
          <w:p w14:paraId="092C2C02" w14:textId="5D906D2B" w:rsidR="003439F7" w:rsidRPr="0019104C" w:rsidRDefault="003439F7" w:rsidP="0019104C">
            <w:pPr>
              <w:bidi/>
              <w:spacing w:line="240" w:lineRule="auto"/>
              <w:jc w:val="center"/>
              <w:rPr>
                <w:rFonts w:ascii="Sakkal Majalla" w:hAnsi="Sakkal Majalla" w:cs="Sakkal Majalla" w:hint="cs"/>
                <w:color w:val="000000" w:themeColor="text1"/>
                <w:sz w:val="28"/>
                <w:szCs w:val="28"/>
              </w:rPr>
            </w:pPr>
            <w:r w:rsidRPr="0019104C">
              <w:rPr>
                <w:rFonts w:ascii="Sakkal Majalla" w:hAnsi="Sakkal Majalla" w:cs="Sakkal Majalla" w:hint="cs"/>
                <w:color w:val="000000" w:themeColor="text1"/>
                <w:sz w:val="28"/>
                <w:szCs w:val="28"/>
              </w:rPr>
              <w:t>Agrawal, 2020))</w:t>
            </w:r>
          </w:p>
        </w:tc>
        <w:tc>
          <w:tcPr>
            <w:tcW w:w="0" w:type="auto"/>
            <w:vAlign w:val="center"/>
          </w:tcPr>
          <w:p w14:paraId="7EA0F920"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rPr>
              <w:t>مُعاد صياغتها</w:t>
            </w:r>
          </w:p>
        </w:tc>
      </w:tr>
      <w:tr w:rsidR="0019104C" w:rsidRPr="0019104C" w14:paraId="0D41C6CE" w14:textId="77777777" w:rsidTr="0019104C">
        <w:tc>
          <w:tcPr>
            <w:tcW w:w="1175" w:type="dxa"/>
            <w:hideMark/>
          </w:tcPr>
          <w:p w14:paraId="21F20043" w14:textId="3074EA63" w:rsidR="003439F7" w:rsidRPr="0019104C" w:rsidRDefault="003439F7" w:rsidP="0019104C">
            <w:pPr>
              <w:bidi/>
              <w:spacing w:line="240" w:lineRule="auto"/>
              <w:rPr>
                <w:rFonts w:ascii="Sakkal Majalla"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lastRenderedPageBreak/>
              <w:t>البعد الثالث: الاعراف</w:t>
            </w:r>
          </w:p>
        </w:tc>
        <w:tc>
          <w:tcPr>
            <w:tcW w:w="851" w:type="dxa"/>
            <w:vAlign w:val="center"/>
            <w:hideMark/>
          </w:tcPr>
          <w:p w14:paraId="5C00D02C"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10</w:t>
            </w:r>
          </w:p>
        </w:tc>
        <w:tc>
          <w:tcPr>
            <w:tcW w:w="4536" w:type="dxa"/>
          </w:tcPr>
          <w:p w14:paraId="263F186B" w14:textId="0B5A3C25" w:rsidR="003439F7" w:rsidRPr="0019104C" w:rsidRDefault="003439F7" w:rsidP="0019104C">
            <w:pPr>
              <w:bidi/>
              <w:spacing w:line="360" w:lineRule="auto"/>
              <w:jc w:val="center"/>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يوجه المدير العاملين عند ملاحظة أي سلوكيات سلبية</w:t>
            </w:r>
          </w:p>
        </w:tc>
        <w:tc>
          <w:tcPr>
            <w:tcW w:w="2376" w:type="dxa"/>
            <w:hideMark/>
          </w:tcPr>
          <w:p w14:paraId="5D98765E" w14:textId="389A0F1C" w:rsidR="003439F7" w:rsidRPr="0019104C" w:rsidRDefault="003439F7" w:rsidP="0019104C">
            <w:pPr>
              <w:bidi/>
              <w:spacing w:line="240" w:lineRule="auto"/>
              <w:jc w:val="center"/>
              <w:rPr>
                <w:rFonts w:ascii="Sakkal Majalla" w:hAnsi="Sakkal Majalla" w:cs="Sakkal Majalla" w:hint="cs"/>
                <w:color w:val="000000" w:themeColor="text1"/>
                <w:sz w:val="28"/>
                <w:szCs w:val="28"/>
              </w:rPr>
            </w:pPr>
            <w:r w:rsidRPr="0019104C">
              <w:rPr>
                <w:rFonts w:ascii="Sakkal Majalla" w:hAnsi="Sakkal Majalla" w:cs="Sakkal Majalla" w:hint="cs"/>
                <w:color w:val="000000" w:themeColor="text1"/>
                <w:sz w:val="28"/>
                <w:szCs w:val="28"/>
              </w:rPr>
              <w:t>Agrawal, 2020))</w:t>
            </w:r>
          </w:p>
        </w:tc>
        <w:tc>
          <w:tcPr>
            <w:tcW w:w="0" w:type="auto"/>
            <w:vAlign w:val="center"/>
          </w:tcPr>
          <w:p w14:paraId="3D01E883"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rPr>
              <w:t>مُشتقة</w:t>
            </w:r>
          </w:p>
        </w:tc>
      </w:tr>
      <w:tr w:rsidR="0019104C" w:rsidRPr="0019104C" w14:paraId="38D444F0" w14:textId="77777777" w:rsidTr="0019104C">
        <w:tc>
          <w:tcPr>
            <w:tcW w:w="1175" w:type="dxa"/>
            <w:hideMark/>
          </w:tcPr>
          <w:p w14:paraId="2F747ED0" w14:textId="168D1957" w:rsidR="003439F7" w:rsidRPr="0019104C" w:rsidRDefault="003439F7" w:rsidP="0019104C">
            <w:pPr>
              <w:bidi/>
              <w:spacing w:line="240" w:lineRule="auto"/>
              <w:rPr>
                <w:rFonts w:ascii="Sakkal Majalla"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t>البعد الثالث: الاعراف</w:t>
            </w:r>
          </w:p>
        </w:tc>
        <w:tc>
          <w:tcPr>
            <w:tcW w:w="851" w:type="dxa"/>
            <w:vAlign w:val="center"/>
            <w:hideMark/>
          </w:tcPr>
          <w:p w14:paraId="2331D153"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11</w:t>
            </w:r>
          </w:p>
        </w:tc>
        <w:tc>
          <w:tcPr>
            <w:tcW w:w="4536" w:type="dxa"/>
          </w:tcPr>
          <w:p w14:paraId="493815DF" w14:textId="7177730F" w:rsidR="003439F7" w:rsidRPr="0019104C" w:rsidRDefault="003439F7" w:rsidP="0019104C">
            <w:pPr>
              <w:bidi/>
              <w:spacing w:line="360" w:lineRule="auto"/>
              <w:jc w:val="center"/>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يسعى المدير الي تطبيق السلوكيات الإيجابية في بيئة العمل</w:t>
            </w:r>
          </w:p>
        </w:tc>
        <w:tc>
          <w:tcPr>
            <w:tcW w:w="2376" w:type="dxa"/>
            <w:hideMark/>
          </w:tcPr>
          <w:p w14:paraId="07ABF91C" w14:textId="540D0A6C" w:rsidR="003439F7" w:rsidRPr="0019104C" w:rsidRDefault="003439F7" w:rsidP="0019104C">
            <w:pPr>
              <w:bidi/>
              <w:spacing w:line="240" w:lineRule="auto"/>
              <w:jc w:val="center"/>
              <w:rPr>
                <w:rFonts w:ascii="Sakkal Majalla"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Pr>
              <w:t>Agrawal, 2020))</w:t>
            </w:r>
          </w:p>
        </w:tc>
        <w:tc>
          <w:tcPr>
            <w:tcW w:w="0" w:type="auto"/>
            <w:vAlign w:val="center"/>
          </w:tcPr>
          <w:p w14:paraId="6B806CA1"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rPr>
              <w:t>مُعاد صياغتها</w:t>
            </w:r>
          </w:p>
        </w:tc>
      </w:tr>
      <w:tr w:rsidR="0019104C" w:rsidRPr="0019104C" w14:paraId="1FEF7A62" w14:textId="77777777" w:rsidTr="0019104C">
        <w:tc>
          <w:tcPr>
            <w:tcW w:w="1175" w:type="dxa"/>
            <w:hideMark/>
          </w:tcPr>
          <w:p w14:paraId="42658D1E" w14:textId="219E109E" w:rsidR="003439F7" w:rsidRPr="0019104C" w:rsidRDefault="003439F7" w:rsidP="0019104C">
            <w:pPr>
              <w:bidi/>
              <w:spacing w:line="240" w:lineRule="auto"/>
              <w:rPr>
                <w:rFonts w:ascii="Sakkal Majalla"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t xml:space="preserve">البعد الثالث: الاعراف </w:t>
            </w:r>
          </w:p>
        </w:tc>
        <w:tc>
          <w:tcPr>
            <w:tcW w:w="851" w:type="dxa"/>
            <w:vAlign w:val="center"/>
            <w:hideMark/>
          </w:tcPr>
          <w:p w14:paraId="4CE3A13F"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12</w:t>
            </w:r>
          </w:p>
        </w:tc>
        <w:tc>
          <w:tcPr>
            <w:tcW w:w="4536" w:type="dxa"/>
          </w:tcPr>
          <w:p w14:paraId="53ADD690" w14:textId="44B49DB2" w:rsidR="003439F7" w:rsidRPr="0019104C" w:rsidRDefault="003439F7" w:rsidP="0019104C">
            <w:pPr>
              <w:bidi/>
              <w:spacing w:line="360" w:lineRule="auto"/>
              <w:jc w:val="center"/>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يكافئ المدير بالعاملين المميزون ماديا ومعنويا حسب شروط محددة</w:t>
            </w:r>
          </w:p>
        </w:tc>
        <w:tc>
          <w:tcPr>
            <w:tcW w:w="2376" w:type="dxa"/>
            <w:hideMark/>
          </w:tcPr>
          <w:p w14:paraId="4F0D22A3" w14:textId="57491851" w:rsidR="003439F7" w:rsidRPr="0019104C" w:rsidRDefault="003439F7" w:rsidP="0019104C">
            <w:pPr>
              <w:bidi/>
              <w:spacing w:line="240" w:lineRule="auto"/>
              <w:jc w:val="center"/>
              <w:rPr>
                <w:rFonts w:ascii="Sakkal Majalla"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Pr>
              <w:t>Agrawal, 2020))</w:t>
            </w:r>
          </w:p>
        </w:tc>
        <w:tc>
          <w:tcPr>
            <w:tcW w:w="0" w:type="auto"/>
            <w:vAlign w:val="center"/>
          </w:tcPr>
          <w:p w14:paraId="45F69644" w14:textId="4C800E6C"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rPr>
              <w:t>مُعاد صياغتها</w:t>
            </w:r>
          </w:p>
        </w:tc>
      </w:tr>
    </w:tbl>
    <w:p w14:paraId="15CB03DA" w14:textId="77777777" w:rsidR="003A1088" w:rsidRPr="0019104C" w:rsidRDefault="003A1088" w:rsidP="0019104C">
      <w:pPr>
        <w:bidi/>
        <w:spacing w:line="240" w:lineRule="auto"/>
        <w:jc w:val="right"/>
        <w:rPr>
          <w:rFonts w:ascii="Sakkal Majalla" w:hAnsi="Sakkal Majalla" w:cs="Sakkal Majalla" w:hint="cs"/>
          <w:color w:val="000000" w:themeColor="text1"/>
          <w:sz w:val="28"/>
          <w:szCs w:val="28"/>
          <w:lang w:bidi="ar-EG"/>
        </w:rPr>
      </w:pPr>
    </w:p>
    <w:p w14:paraId="629DA47A" w14:textId="77777777" w:rsidR="006C3FEE" w:rsidRPr="0019104C" w:rsidRDefault="006C3FEE" w:rsidP="0019104C">
      <w:pPr>
        <w:bidi/>
        <w:spacing w:after="0"/>
        <w:jc w:val="both"/>
        <w:rPr>
          <w:rFonts w:ascii="Sakkal Majalla" w:hAnsi="Sakkal Majalla" w:cs="Sakkal Majalla" w:hint="cs"/>
          <w:b/>
          <w:bCs/>
          <w:color w:val="000000" w:themeColor="text1"/>
          <w:sz w:val="28"/>
          <w:szCs w:val="28"/>
          <w:rtl/>
        </w:rPr>
      </w:pPr>
    </w:p>
    <w:p w14:paraId="54BBCA8A" w14:textId="77777777" w:rsidR="006C3FEE" w:rsidRPr="0019104C" w:rsidRDefault="006C3FEE" w:rsidP="0019104C">
      <w:pPr>
        <w:bidi/>
        <w:spacing w:after="0"/>
        <w:jc w:val="both"/>
        <w:rPr>
          <w:rFonts w:ascii="Sakkal Majalla" w:hAnsi="Sakkal Majalla" w:cs="Sakkal Majalla" w:hint="cs"/>
          <w:b/>
          <w:bCs/>
          <w:color w:val="000000" w:themeColor="text1"/>
          <w:sz w:val="28"/>
          <w:szCs w:val="28"/>
          <w:rtl/>
        </w:rPr>
      </w:pPr>
    </w:p>
    <w:p w14:paraId="4355F164" w14:textId="77777777" w:rsidR="006C3FEE" w:rsidRPr="0019104C" w:rsidRDefault="006C3FEE" w:rsidP="0019104C">
      <w:pPr>
        <w:bidi/>
        <w:spacing w:after="0"/>
        <w:jc w:val="both"/>
        <w:rPr>
          <w:rFonts w:ascii="Sakkal Majalla" w:hAnsi="Sakkal Majalla" w:cs="Sakkal Majalla" w:hint="cs"/>
          <w:b/>
          <w:bCs/>
          <w:color w:val="000000" w:themeColor="text1"/>
          <w:sz w:val="28"/>
          <w:szCs w:val="28"/>
          <w:rtl/>
        </w:rPr>
      </w:pPr>
    </w:p>
    <w:p w14:paraId="531A5A53" w14:textId="77777777" w:rsidR="006C3FEE" w:rsidRPr="0019104C" w:rsidRDefault="006C3FEE" w:rsidP="0019104C">
      <w:pPr>
        <w:bidi/>
        <w:spacing w:after="0"/>
        <w:jc w:val="both"/>
        <w:rPr>
          <w:rFonts w:ascii="Sakkal Majalla" w:hAnsi="Sakkal Majalla" w:cs="Sakkal Majalla" w:hint="cs"/>
          <w:b/>
          <w:bCs/>
          <w:color w:val="000000" w:themeColor="text1"/>
          <w:sz w:val="28"/>
          <w:szCs w:val="28"/>
          <w:rtl/>
        </w:rPr>
      </w:pPr>
    </w:p>
    <w:p w14:paraId="3508098E" w14:textId="77777777" w:rsidR="006C3FEE" w:rsidRPr="0019104C" w:rsidRDefault="006C3FEE" w:rsidP="0019104C">
      <w:pPr>
        <w:bidi/>
        <w:spacing w:after="0"/>
        <w:jc w:val="both"/>
        <w:rPr>
          <w:rFonts w:ascii="Sakkal Majalla" w:hAnsi="Sakkal Majalla" w:cs="Sakkal Majalla" w:hint="cs"/>
          <w:b/>
          <w:bCs/>
          <w:color w:val="000000" w:themeColor="text1"/>
          <w:sz w:val="28"/>
          <w:szCs w:val="28"/>
          <w:rtl/>
        </w:rPr>
      </w:pPr>
    </w:p>
    <w:p w14:paraId="1063598A" w14:textId="77777777" w:rsidR="006C3FEE" w:rsidRPr="0019104C" w:rsidRDefault="006C3FEE" w:rsidP="0019104C">
      <w:pPr>
        <w:bidi/>
        <w:spacing w:after="0"/>
        <w:jc w:val="both"/>
        <w:rPr>
          <w:rFonts w:ascii="Sakkal Majalla" w:hAnsi="Sakkal Majalla" w:cs="Sakkal Majalla" w:hint="cs"/>
          <w:b/>
          <w:bCs/>
          <w:color w:val="000000" w:themeColor="text1"/>
          <w:sz w:val="28"/>
          <w:szCs w:val="28"/>
          <w:rtl/>
        </w:rPr>
      </w:pPr>
    </w:p>
    <w:p w14:paraId="4E6ECB83" w14:textId="77777777" w:rsidR="006C3FEE" w:rsidRPr="0019104C" w:rsidRDefault="006C3FEE" w:rsidP="0019104C">
      <w:pPr>
        <w:bidi/>
        <w:spacing w:after="0"/>
        <w:jc w:val="both"/>
        <w:rPr>
          <w:rFonts w:ascii="Sakkal Majalla" w:hAnsi="Sakkal Majalla" w:cs="Sakkal Majalla" w:hint="cs"/>
          <w:b/>
          <w:bCs/>
          <w:color w:val="000000" w:themeColor="text1"/>
          <w:sz w:val="28"/>
          <w:szCs w:val="28"/>
          <w:rtl/>
        </w:rPr>
      </w:pPr>
    </w:p>
    <w:p w14:paraId="1B3729FE" w14:textId="77777777" w:rsidR="006C3FEE" w:rsidRPr="0019104C" w:rsidRDefault="006C3FEE" w:rsidP="0019104C">
      <w:pPr>
        <w:bidi/>
        <w:spacing w:after="0"/>
        <w:jc w:val="both"/>
        <w:rPr>
          <w:rFonts w:ascii="Sakkal Majalla" w:hAnsi="Sakkal Majalla" w:cs="Sakkal Majalla" w:hint="cs"/>
          <w:b/>
          <w:bCs/>
          <w:color w:val="000000" w:themeColor="text1"/>
          <w:sz w:val="28"/>
          <w:szCs w:val="28"/>
          <w:rtl/>
        </w:rPr>
      </w:pPr>
    </w:p>
    <w:p w14:paraId="2E52B5A3" w14:textId="77777777" w:rsidR="006C3FEE" w:rsidRPr="0019104C" w:rsidRDefault="006C3FEE" w:rsidP="0019104C">
      <w:pPr>
        <w:bidi/>
        <w:spacing w:after="0"/>
        <w:jc w:val="both"/>
        <w:rPr>
          <w:rFonts w:ascii="Sakkal Majalla" w:hAnsi="Sakkal Majalla" w:cs="Sakkal Majalla" w:hint="cs"/>
          <w:b/>
          <w:bCs/>
          <w:color w:val="000000" w:themeColor="text1"/>
          <w:sz w:val="28"/>
          <w:szCs w:val="28"/>
          <w:rtl/>
        </w:rPr>
      </w:pPr>
    </w:p>
    <w:p w14:paraId="0B824C44" w14:textId="4BAF7A1E" w:rsidR="006C3FEE" w:rsidRPr="0019104C" w:rsidRDefault="006C3FEE" w:rsidP="0019104C">
      <w:pPr>
        <w:bidi/>
        <w:spacing w:after="0"/>
        <w:jc w:val="both"/>
        <w:rPr>
          <w:rFonts w:ascii="Sakkal Majalla" w:hAnsi="Sakkal Majalla" w:cs="Sakkal Majalla" w:hint="cs"/>
          <w:b/>
          <w:bCs/>
          <w:color w:val="000000" w:themeColor="text1"/>
          <w:sz w:val="28"/>
          <w:szCs w:val="28"/>
          <w:rtl/>
        </w:rPr>
      </w:pPr>
    </w:p>
    <w:p w14:paraId="25ECBD2C" w14:textId="06220686" w:rsidR="006B1690" w:rsidRPr="0019104C" w:rsidRDefault="006B1690" w:rsidP="0019104C">
      <w:pPr>
        <w:bidi/>
        <w:spacing w:after="0"/>
        <w:jc w:val="both"/>
        <w:rPr>
          <w:rFonts w:ascii="Sakkal Majalla" w:hAnsi="Sakkal Majalla" w:cs="Sakkal Majalla" w:hint="cs"/>
          <w:b/>
          <w:bCs/>
          <w:color w:val="000000" w:themeColor="text1"/>
          <w:sz w:val="28"/>
          <w:szCs w:val="28"/>
          <w:rtl/>
        </w:rPr>
      </w:pPr>
    </w:p>
    <w:p w14:paraId="6260E55F" w14:textId="3A4C4B2C" w:rsidR="006B1690" w:rsidRPr="0019104C" w:rsidRDefault="006B1690" w:rsidP="0019104C">
      <w:pPr>
        <w:bidi/>
        <w:spacing w:after="0"/>
        <w:jc w:val="both"/>
        <w:rPr>
          <w:rFonts w:ascii="Sakkal Majalla" w:hAnsi="Sakkal Majalla" w:cs="Sakkal Majalla" w:hint="cs"/>
          <w:b/>
          <w:bCs/>
          <w:color w:val="000000" w:themeColor="text1"/>
          <w:sz w:val="28"/>
          <w:szCs w:val="28"/>
          <w:rtl/>
        </w:rPr>
      </w:pPr>
    </w:p>
    <w:p w14:paraId="1BECB2C6" w14:textId="62931CF6" w:rsidR="006B1690" w:rsidRPr="0019104C" w:rsidRDefault="006B1690" w:rsidP="0019104C">
      <w:pPr>
        <w:bidi/>
        <w:spacing w:after="0"/>
        <w:jc w:val="both"/>
        <w:rPr>
          <w:rFonts w:ascii="Sakkal Majalla" w:hAnsi="Sakkal Majalla" w:cs="Sakkal Majalla" w:hint="cs"/>
          <w:b/>
          <w:bCs/>
          <w:color w:val="000000" w:themeColor="text1"/>
          <w:sz w:val="28"/>
          <w:szCs w:val="28"/>
          <w:rtl/>
        </w:rPr>
      </w:pPr>
    </w:p>
    <w:p w14:paraId="40CAEAB3" w14:textId="77777777" w:rsidR="006B1690" w:rsidRPr="0019104C" w:rsidRDefault="006B1690" w:rsidP="0019104C">
      <w:pPr>
        <w:bidi/>
        <w:spacing w:after="0"/>
        <w:jc w:val="both"/>
        <w:rPr>
          <w:rFonts w:ascii="Sakkal Majalla" w:hAnsi="Sakkal Majalla" w:cs="Sakkal Majalla" w:hint="cs"/>
          <w:b/>
          <w:bCs/>
          <w:color w:val="000000" w:themeColor="text1"/>
          <w:sz w:val="28"/>
          <w:szCs w:val="28"/>
          <w:rtl/>
        </w:rPr>
      </w:pPr>
    </w:p>
    <w:p w14:paraId="2EFAE002" w14:textId="77777777" w:rsidR="006C3FEE" w:rsidRPr="0019104C" w:rsidRDefault="006C3FEE" w:rsidP="0019104C">
      <w:pPr>
        <w:bidi/>
        <w:spacing w:after="0"/>
        <w:jc w:val="center"/>
        <w:rPr>
          <w:rFonts w:ascii="Sakkal Majalla" w:hAnsi="Sakkal Majalla" w:cs="Sakkal Majalla" w:hint="cs"/>
          <w:b/>
          <w:bCs/>
          <w:color w:val="000000" w:themeColor="text1"/>
          <w:sz w:val="28"/>
          <w:szCs w:val="28"/>
          <w:u w:val="single"/>
          <w:rtl/>
        </w:rPr>
      </w:pPr>
      <w:r w:rsidRPr="0019104C">
        <w:rPr>
          <w:rFonts w:ascii="Sakkal Majalla" w:hAnsi="Sakkal Majalla" w:cs="Sakkal Majalla" w:hint="cs"/>
          <w:b/>
          <w:bCs/>
          <w:color w:val="000000" w:themeColor="text1"/>
          <w:sz w:val="28"/>
          <w:szCs w:val="28"/>
          <w:u w:val="single"/>
          <w:rtl/>
        </w:rPr>
        <w:lastRenderedPageBreak/>
        <w:t>استبانة التحكيم</w:t>
      </w:r>
    </w:p>
    <w:p w14:paraId="0B74C1C1" w14:textId="1410080E" w:rsidR="006C3FEE" w:rsidRPr="0019104C" w:rsidRDefault="006C3FEE" w:rsidP="0019104C">
      <w:pPr>
        <w:bidi/>
        <w:spacing w:after="0" w:line="360" w:lineRule="auto"/>
        <w:rPr>
          <w:rFonts w:ascii="Sakkal Majalla" w:hAnsi="Sakkal Majalla" w:cs="Sakkal Majalla" w:hint="cs"/>
          <w:b/>
          <w:color w:val="000000" w:themeColor="text1"/>
          <w:sz w:val="28"/>
          <w:szCs w:val="28"/>
          <w:rtl/>
        </w:rPr>
      </w:pPr>
      <w:r w:rsidRPr="0019104C">
        <w:rPr>
          <w:rFonts w:ascii="Sakkal Majalla" w:hAnsi="Sakkal Majalla" w:cs="Sakkal Majalla" w:hint="cs"/>
          <w:color w:val="000000" w:themeColor="text1"/>
          <w:sz w:val="28"/>
          <w:szCs w:val="28"/>
          <w:rtl/>
        </w:rPr>
        <w:t>ي</w:t>
      </w:r>
      <w:r w:rsidR="0085052C" w:rsidRPr="0019104C">
        <w:rPr>
          <w:rFonts w:ascii="Sakkal Majalla" w:hAnsi="Sakkal Majalla" w:cs="Sakkal Majalla" w:hint="cs"/>
          <w:color w:val="000000" w:themeColor="text1"/>
          <w:sz w:val="28"/>
          <w:szCs w:val="28"/>
          <w:rtl/>
        </w:rPr>
        <w:t>ُ</w:t>
      </w:r>
      <w:r w:rsidRPr="0019104C">
        <w:rPr>
          <w:rFonts w:ascii="Sakkal Majalla" w:hAnsi="Sakkal Majalla" w:cs="Sakkal Majalla" w:hint="cs"/>
          <w:color w:val="000000" w:themeColor="text1"/>
          <w:sz w:val="28"/>
          <w:szCs w:val="28"/>
          <w:rtl/>
        </w:rPr>
        <w:t>رجى وضع إشارة (</w:t>
      </w:r>
      <w:r w:rsidRPr="0019104C">
        <w:rPr>
          <w:rFonts w:ascii="Segoe UI Symbol" w:eastAsia="MS Gothic" w:hAnsi="Segoe UI Symbol" w:cs="Segoe UI Symbol" w:hint="cs"/>
          <w:color w:val="000000" w:themeColor="text1"/>
          <w:sz w:val="28"/>
          <w:szCs w:val="28"/>
          <w:rtl/>
        </w:rPr>
        <w:t>✓</w:t>
      </w:r>
      <w:r w:rsidRPr="0019104C">
        <w:rPr>
          <w:rFonts w:ascii="Sakkal Majalla" w:hAnsi="Sakkal Majalla" w:cs="Sakkal Majalla" w:hint="cs"/>
          <w:color w:val="000000" w:themeColor="text1"/>
          <w:sz w:val="28"/>
          <w:szCs w:val="28"/>
          <w:rtl/>
        </w:rPr>
        <w:t>) في الخانة التي ترونها مناسبة</w:t>
      </w:r>
      <w:r w:rsidRPr="0019104C">
        <w:rPr>
          <w:rFonts w:ascii="Sakkal Majalla" w:hAnsi="Sakkal Majalla" w:cs="Sakkal Majalla" w:hint="cs"/>
          <w:color w:val="000000" w:themeColor="text1"/>
          <w:sz w:val="28"/>
          <w:szCs w:val="28"/>
        </w:rPr>
        <w:t>.</w:t>
      </w:r>
    </w:p>
    <w:p w14:paraId="071088DC" w14:textId="77777777" w:rsidR="00541D03" w:rsidRPr="0019104C" w:rsidRDefault="00541D03" w:rsidP="0019104C">
      <w:pPr>
        <w:bidi/>
        <w:spacing w:line="240" w:lineRule="auto"/>
        <w:rPr>
          <w:rFonts w:ascii="Sakkal Majalla" w:hAnsi="Sakkal Majalla" w:cs="Sakkal Majalla" w:hint="cs"/>
          <w:color w:val="000000" w:themeColor="text1"/>
          <w:sz w:val="28"/>
          <w:szCs w:val="28"/>
          <w:rtl/>
        </w:rPr>
      </w:pPr>
    </w:p>
    <w:p w14:paraId="205F1772" w14:textId="12B5673E" w:rsidR="00541D03" w:rsidRPr="0019104C" w:rsidRDefault="00541D03" w:rsidP="0019104C">
      <w:pPr>
        <w:bidi/>
        <w:spacing w:line="240" w:lineRule="auto"/>
        <w:rPr>
          <w:rFonts w:ascii="Sakkal Majalla" w:hAnsi="Sakkal Majalla" w:cs="Sakkal Majalla" w:hint="cs"/>
          <w:color w:val="000000" w:themeColor="text1"/>
          <w:sz w:val="28"/>
          <w:szCs w:val="28"/>
          <w:rtl/>
          <w:lang w:bidi="ar-EG"/>
        </w:rPr>
      </w:pPr>
      <w:r w:rsidRPr="0019104C">
        <w:rPr>
          <w:rFonts w:ascii="Sakkal Majalla" w:hAnsi="Sakkal Majalla" w:cs="Sakkal Majalla" w:hint="cs"/>
          <w:b/>
          <w:bCs/>
          <w:color w:val="000000" w:themeColor="text1"/>
          <w:sz w:val="28"/>
          <w:szCs w:val="28"/>
          <w:rtl/>
          <w:lang w:bidi="ar-EG"/>
        </w:rPr>
        <w:t xml:space="preserve">المتغير المستقل: </w:t>
      </w:r>
      <w:r w:rsidR="003439F7" w:rsidRPr="0019104C">
        <w:rPr>
          <w:rFonts w:ascii="Sakkal Majalla" w:hAnsi="Sakkal Majalla" w:cs="Sakkal Majalla" w:hint="cs"/>
          <w:b/>
          <w:bCs/>
          <w:color w:val="000000" w:themeColor="text1"/>
          <w:sz w:val="28"/>
          <w:szCs w:val="28"/>
          <w:rtl/>
          <w:lang w:bidi="ar-EG"/>
        </w:rPr>
        <w:t>المهارات الادارية</w:t>
      </w:r>
    </w:p>
    <w:p w14:paraId="7B133ABD" w14:textId="77777777" w:rsidR="00541D03" w:rsidRPr="0019104C" w:rsidRDefault="00541D03" w:rsidP="0019104C">
      <w:pPr>
        <w:bidi/>
        <w:spacing w:line="240" w:lineRule="auto"/>
        <w:rPr>
          <w:rFonts w:ascii="Sakkal Majalla" w:hAnsi="Sakkal Majalla" w:cs="Sakkal Majalla" w:hint="cs"/>
          <w:color w:val="000000" w:themeColor="text1"/>
          <w:sz w:val="28"/>
          <w:szCs w:val="28"/>
          <w:rtl/>
        </w:rPr>
      </w:pPr>
    </w:p>
    <w:tbl>
      <w:tblPr>
        <w:tblStyle w:val="TableGrid"/>
        <w:bidiVisual/>
        <w:tblW w:w="8186"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764"/>
        <w:gridCol w:w="1876"/>
        <w:gridCol w:w="815"/>
        <w:gridCol w:w="815"/>
        <w:gridCol w:w="1008"/>
        <w:gridCol w:w="1773"/>
        <w:gridCol w:w="1135"/>
      </w:tblGrid>
      <w:tr w:rsidR="0019104C" w:rsidRPr="0019104C" w14:paraId="13633F4F" w14:textId="77777777" w:rsidTr="004016D4">
        <w:trPr>
          <w:trHeight w:val="20"/>
        </w:trPr>
        <w:tc>
          <w:tcPr>
            <w:tcW w:w="719" w:type="dxa"/>
            <w:tcBorders>
              <w:bottom w:val="thinThickSmallGap" w:sz="18" w:space="0" w:color="auto"/>
            </w:tcBorders>
            <w:vAlign w:val="center"/>
            <w:hideMark/>
          </w:tcPr>
          <w:p w14:paraId="2BC16C0F" w14:textId="77777777" w:rsidR="00541D03" w:rsidRPr="0019104C" w:rsidRDefault="00541D03" w:rsidP="0019104C">
            <w:pPr>
              <w:bidi/>
              <w:spacing w:line="240" w:lineRule="auto"/>
              <w:jc w:val="center"/>
              <w:rPr>
                <w:rFonts w:ascii="Sakkal Majalla" w:hAnsi="Sakkal Majalla" w:cs="Sakkal Majalla" w:hint="cs"/>
                <w:b/>
                <w:bCs/>
                <w:color w:val="000000" w:themeColor="text1"/>
                <w:sz w:val="28"/>
                <w:szCs w:val="28"/>
                <w:lang w:bidi="ar-EG"/>
              </w:rPr>
            </w:pPr>
            <w:r w:rsidRPr="0019104C">
              <w:rPr>
                <w:rFonts w:ascii="Sakkal Majalla" w:hAnsi="Sakkal Majalla" w:cs="Sakkal Majalla" w:hint="cs"/>
                <w:b/>
                <w:bCs/>
                <w:color w:val="000000" w:themeColor="text1"/>
                <w:sz w:val="28"/>
                <w:szCs w:val="28"/>
                <w:rtl/>
              </w:rPr>
              <w:t>رقم العبارة</w:t>
            </w:r>
          </w:p>
        </w:tc>
        <w:tc>
          <w:tcPr>
            <w:tcW w:w="1925" w:type="dxa"/>
            <w:tcBorders>
              <w:bottom w:val="thinThickSmallGap" w:sz="18" w:space="0" w:color="auto"/>
            </w:tcBorders>
            <w:vAlign w:val="center"/>
            <w:hideMark/>
          </w:tcPr>
          <w:p w14:paraId="365B379E" w14:textId="77777777" w:rsidR="00541D03" w:rsidRPr="0019104C" w:rsidRDefault="00541D03" w:rsidP="0019104C">
            <w:pPr>
              <w:bidi/>
              <w:spacing w:line="240" w:lineRule="auto"/>
              <w:jc w:val="center"/>
              <w:rPr>
                <w:rFonts w:ascii="Sakkal Majalla" w:hAnsi="Sakkal Majalla" w:cs="Sakkal Majalla" w:hint="cs"/>
                <w:b/>
                <w:bCs/>
                <w:color w:val="000000" w:themeColor="text1"/>
                <w:sz w:val="28"/>
                <w:szCs w:val="28"/>
                <w:lang w:bidi="ar-EG"/>
              </w:rPr>
            </w:pPr>
            <w:r w:rsidRPr="0019104C">
              <w:rPr>
                <w:rFonts w:ascii="Sakkal Majalla" w:hAnsi="Sakkal Majalla" w:cs="Sakkal Majalla" w:hint="cs"/>
                <w:b/>
                <w:bCs/>
                <w:color w:val="000000" w:themeColor="text1"/>
                <w:sz w:val="28"/>
                <w:szCs w:val="28"/>
                <w:rtl/>
              </w:rPr>
              <w:t>الفقرة</w:t>
            </w:r>
          </w:p>
        </w:tc>
        <w:tc>
          <w:tcPr>
            <w:tcW w:w="766" w:type="dxa"/>
            <w:tcBorders>
              <w:bottom w:val="thinThickSmallGap" w:sz="18" w:space="0" w:color="auto"/>
            </w:tcBorders>
          </w:tcPr>
          <w:p w14:paraId="64717CC4" w14:textId="77777777" w:rsidR="00541D03" w:rsidRPr="0019104C" w:rsidRDefault="00541D03" w:rsidP="0019104C">
            <w:pPr>
              <w:bidi/>
              <w:spacing w:line="240" w:lineRule="auto"/>
              <w:jc w:val="center"/>
              <w:rPr>
                <w:rFonts w:ascii="Sakkal Majalla" w:hAnsi="Sakkal Majalla" w:cs="Sakkal Majalla" w:hint="cs"/>
                <w:b/>
                <w:bCs/>
                <w:color w:val="000000" w:themeColor="text1"/>
                <w:sz w:val="28"/>
                <w:szCs w:val="28"/>
                <w:rtl/>
              </w:rPr>
            </w:pPr>
            <w:r w:rsidRPr="0019104C">
              <w:rPr>
                <w:rFonts w:ascii="Sakkal Majalla" w:hAnsi="Sakkal Majalla" w:cs="Sakkal Majalla" w:hint="cs"/>
                <w:b/>
                <w:bCs/>
                <w:color w:val="000000" w:themeColor="text1"/>
                <w:sz w:val="28"/>
                <w:szCs w:val="28"/>
                <w:rtl/>
              </w:rPr>
              <w:t>تنتمي للمحور</w:t>
            </w:r>
          </w:p>
        </w:tc>
        <w:tc>
          <w:tcPr>
            <w:tcW w:w="766" w:type="dxa"/>
            <w:tcBorders>
              <w:bottom w:val="thinThickSmallGap" w:sz="18" w:space="0" w:color="auto"/>
            </w:tcBorders>
          </w:tcPr>
          <w:p w14:paraId="70CC5945" w14:textId="77777777" w:rsidR="00541D03" w:rsidRPr="0019104C" w:rsidRDefault="00541D03" w:rsidP="0019104C">
            <w:pPr>
              <w:bidi/>
              <w:spacing w:line="240" w:lineRule="auto"/>
              <w:jc w:val="center"/>
              <w:rPr>
                <w:rFonts w:ascii="Sakkal Majalla" w:hAnsi="Sakkal Majalla" w:cs="Sakkal Majalla" w:hint="cs"/>
                <w:b/>
                <w:bCs/>
                <w:color w:val="000000" w:themeColor="text1"/>
                <w:sz w:val="28"/>
                <w:szCs w:val="28"/>
                <w:rtl/>
              </w:rPr>
            </w:pPr>
            <w:r w:rsidRPr="0019104C">
              <w:rPr>
                <w:rFonts w:ascii="Sakkal Majalla" w:hAnsi="Sakkal Majalla" w:cs="Sakkal Majalla" w:hint="cs"/>
                <w:b/>
                <w:bCs/>
                <w:color w:val="000000" w:themeColor="text1"/>
                <w:sz w:val="28"/>
                <w:szCs w:val="28"/>
                <w:rtl/>
              </w:rPr>
              <w:t>لا تنتمي للمحور</w:t>
            </w:r>
          </w:p>
        </w:tc>
        <w:tc>
          <w:tcPr>
            <w:tcW w:w="1021" w:type="dxa"/>
            <w:tcBorders>
              <w:bottom w:val="thinThickSmallGap" w:sz="18" w:space="0" w:color="auto"/>
            </w:tcBorders>
          </w:tcPr>
          <w:p w14:paraId="6A89A5BF" w14:textId="77777777" w:rsidR="00541D03" w:rsidRPr="0019104C" w:rsidRDefault="00541D03" w:rsidP="0019104C">
            <w:pPr>
              <w:bidi/>
              <w:spacing w:line="240" w:lineRule="auto"/>
              <w:jc w:val="center"/>
              <w:rPr>
                <w:rFonts w:ascii="Sakkal Majalla" w:hAnsi="Sakkal Majalla" w:cs="Sakkal Majalla" w:hint="cs"/>
                <w:b/>
                <w:bCs/>
                <w:color w:val="000000" w:themeColor="text1"/>
                <w:sz w:val="28"/>
                <w:szCs w:val="28"/>
                <w:rtl/>
              </w:rPr>
            </w:pPr>
            <w:r w:rsidRPr="0019104C">
              <w:rPr>
                <w:rFonts w:ascii="Sakkal Majalla" w:hAnsi="Sakkal Majalla" w:cs="Sakkal Majalla" w:hint="cs"/>
                <w:b/>
                <w:bCs/>
                <w:color w:val="000000" w:themeColor="text1"/>
                <w:sz w:val="28"/>
                <w:szCs w:val="28"/>
                <w:rtl/>
              </w:rPr>
              <w:t>مناسبة لغويا</w:t>
            </w:r>
          </w:p>
        </w:tc>
        <w:tc>
          <w:tcPr>
            <w:tcW w:w="1836" w:type="dxa"/>
            <w:tcBorders>
              <w:bottom w:val="thinThickSmallGap" w:sz="18" w:space="0" w:color="auto"/>
            </w:tcBorders>
            <w:vAlign w:val="center"/>
            <w:hideMark/>
          </w:tcPr>
          <w:p w14:paraId="3DA88FFD" w14:textId="77777777" w:rsidR="00541D03" w:rsidRPr="0019104C" w:rsidRDefault="00541D03" w:rsidP="0019104C">
            <w:pPr>
              <w:bidi/>
              <w:spacing w:line="240" w:lineRule="auto"/>
              <w:jc w:val="center"/>
              <w:rPr>
                <w:rFonts w:ascii="Sakkal Majalla" w:hAnsi="Sakkal Majalla" w:cs="Sakkal Majalla" w:hint="cs"/>
                <w:b/>
                <w:bCs/>
                <w:color w:val="000000" w:themeColor="text1"/>
                <w:sz w:val="28"/>
                <w:szCs w:val="28"/>
                <w:lang w:bidi="ar-EG"/>
              </w:rPr>
            </w:pPr>
            <w:r w:rsidRPr="0019104C">
              <w:rPr>
                <w:rFonts w:ascii="Sakkal Majalla" w:hAnsi="Sakkal Majalla" w:cs="Sakkal Majalla" w:hint="cs"/>
                <w:b/>
                <w:bCs/>
                <w:color w:val="000000" w:themeColor="text1"/>
                <w:sz w:val="28"/>
                <w:szCs w:val="28"/>
                <w:rtl/>
              </w:rPr>
              <w:t>غير مناسبة لغويا</w:t>
            </w:r>
          </w:p>
        </w:tc>
        <w:tc>
          <w:tcPr>
            <w:tcW w:w="1153" w:type="dxa"/>
            <w:tcBorders>
              <w:bottom w:val="thinThickSmallGap" w:sz="18" w:space="0" w:color="auto"/>
            </w:tcBorders>
            <w:vAlign w:val="center"/>
            <w:hideMark/>
          </w:tcPr>
          <w:p w14:paraId="06A8C391" w14:textId="77777777" w:rsidR="00541D03" w:rsidRPr="0019104C" w:rsidRDefault="00541D03" w:rsidP="0019104C">
            <w:pPr>
              <w:bidi/>
              <w:spacing w:line="240" w:lineRule="auto"/>
              <w:jc w:val="center"/>
              <w:rPr>
                <w:rFonts w:ascii="Sakkal Majalla" w:hAnsi="Sakkal Majalla" w:cs="Sakkal Majalla" w:hint="cs"/>
                <w:b/>
                <w:bCs/>
                <w:color w:val="000000" w:themeColor="text1"/>
                <w:sz w:val="28"/>
                <w:szCs w:val="28"/>
                <w:lang w:bidi="ar-EG"/>
              </w:rPr>
            </w:pPr>
            <w:r w:rsidRPr="0019104C">
              <w:rPr>
                <w:rFonts w:ascii="Sakkal Majalla" w:hAnsi="Sakkal Majalla" w:cs="Sakkal Majalla" w:hint="cs"/>
                <w:b/>
                <w:bCs/>
                <w:color w:val="000000" w:themeColor="text1"/>
                <w:sz w:val="28"/>
                <w:szCs w:val="28"/>
                <w:rtl/>
              </w:rPr>
              <w:t>التعديل المقترح</w:t>
            </w:r>
          </w:p>
        </w:tc>
      </w:tr>
      <w:tr w:rsidR="0019104C" w:rsidRPr="0019104C" w14:paraId="1A786007" w14:textId="77777777" w:rsidTr="004016D4">
        <w:trPr>
          <w:trHeight w:val="20"/>
        </w:trPr>
        <w:tc>
          <w:tcPr>
            <w:tcW w:w="8186" w:type="dxa"/>
            <w:gridSpan w:val="7"/>
            <w:tcBorders>
              <w:top w:val="thinThickSmallGap" w:sz="18" w:space="0" w:color="auto"/>
            </w:tcBorders>
            <w:vAlign w:val="center"/>
          </w:tcPr>
          <w:p w14:paraId="618084ED" w14:textId="2EE05B86" w:rsidR="00541D03" w:rsidRPr="0019104C" w:rsidRDefault="00541D03" w:rsidP="0019104C">
            <w:pPr>
              <w:bidi/>
              <w:spacing w:line="240" w:lineRule="auto"/>
              <w:jc w:val="center"/>
              <w:rPr>
                <w:rFonts w:ascii="Sakkal Majalla" w:hAnsi="Sakkal Majalla" w:cs="Sakkal Majalla" w:hint="cs"/>
                <w:color w:val="000000" w:themeColor="text1"/>
                <w:sz w:val="28"/>
                <w:szCs w:val="28"/>
                <w:rtl/>
              </w:rPr>
            </w:pPr>
            <w:r w:rsidRPr="0019104C">
              <w:rPr>
                <w:rFonts w:ascii="Sakkal Majalla" w:hAnsi="Sakkal Majalla" w:cs="Sakkal Majalla" w:hint="cs"/>
                <w:b/>
                <w:bCs/>
                <w:color w:val="000000" w:themeColor="text1"/>
                <w:sz w:val="28"/>
                <w:szCs w:val="28"/>
                <w:rtl/>
              </w:rPr>
              <w:t xml:space="preserve">البعد الأول: </w:t>
            </w:r>
            <w:r w:rsidR="002A650C" w:rsidRPr="0019104C">
              <w:rPr>
                <w:rFonts w:ascii="Sakkal Majalla" w:hAnsi="Sakkal Majalla" w:cs="Sakkal Majalla" w:hint="cs"/>
                <w:b/>
                <w:bCs/>
                <w:color w:val="000000" w:themeColor="text1"/>
                <w:sz w:val="28"/>
                <w:szCs w:val="28"/>
                <w:rtl/>
              </w:rPr>
              <w:t>إدارة الوقت</w:t>
            </w:r>
            <w:r w:rsidRPr="0019104C">
              <w:rPr>
                <w:rFonts w:ascii="Sakkal Majalla" w:hAnsi="Sakkal Majalla" w:cs="Sakkal Majalla" w:hint="cs"/>
                <w:color w:val="000000" w:themeColor="text1"/>
                <w:sz w:val="28"/>
                <w:szCs w:val="28"/>
                <w:rtl/>
              </w:rPr>
              <w:t xml:space="preserve"> (</w:t>
            </w:r>
            <w:r w:rsidR="002A650C" w:rsidRPr="0019104C">
              <w:rPr>
                <w:rFonts w:ascii="Sakkal Majalla" w:hAnsi="Sakkal Majalla" w:cs="Sakkal Majalla" w:hint="cs"/>
                <w:color w:val="000000" w:themeColor="text1"/>
                <w:sz w:val="28"/>
                <w:szCs w:val="28"/>
                <w:rtl/>
              </w:rPr>
              <w:t>هي عملية تخطيطية تتضمن تنظيم وتخصيص الوقت المتاح لمختلف الأنشطة لزيادة الإنتاجية والكفاءة إلى أقصى حد. اصطلاحا، هي مهارة تساعد على تحديد الأولويات، وتخصيص الوقت للأنشطة الهامة، وتحقيق الأهداف المرجوة بكفاءة وفعالية في وقت أقل، وتشمل كل من الحياة المهنية والشخصية</w:t>
            </w:r>
          </w:p>
        </w:tc>
      </w:tr>
      <w:tr w:rsidR="0019104C" w:rsidRPr="0019104C" w14:paraId="09818E5B" w14:textId="77777777" w:rsidTr="004016D4">
        <w:trPr>
          <w:trHeight w:val="20"/>
        </w:trPr>
        <w:tc>
          <w:tcPr>
            <w:tcW w:w="719" w:type="dxa"/>
            <w:tcBorders>
              <w:top w:val="thinThickSmallGap" w:sz="18" w:space="0" w:color="auto"/>
            </w:tcBorders>
            <w:vAlign w:val="center"/>
            <w:hideMark/>
          </w:tcPr>
          <w:p w14:paraId="17089D8D"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1</w:t>
            </w:r>
          </w:p>
        </w:tc>
        <w:tc>
          <w:tcPr>
            <w:tcW w:w="1925" w:type="dxa"/>
            <w:tcBorders>
              <w:top w:val="thinThickSmallGap" w:sz="18" w:space="0" w:color="auto"/>
            </w:tcBorders>
          </w:tcPr>
          <w:p w14:paraId="4090D5C2" w14:textId="65273DF3" w:rsidR="003439F7" w:rsidRPr="0019104C" w:rsidRDefault="003439F7" w:rsidP="0019104C">
            <w:pPr>
              <w:bidi/>
              <w:spacing w:line="240" w:lineRule="auto"/>
              <w:jc w:val="both"/>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يوجد وفت لدى المدير لمواجهة الأمور الطارئة</w:t>
            </w:r>
          </w:p>
        </w:tc>
        <w:tc>
          <w:tcPr>
            <w:tcW w:w="766" w:type="dxa"/>
            <w:tcBorders>
              <w:top w:val="thinThickSmallGap" w:sz="18" w:space="0" w:color="auto"/>
            </w:tcBorders>
          </w:tcPr>
          <w:p w14:paraId="0F653B69"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766" w:type="dxa"/>
            <w:tcBorders>
              <w:top w:val="thinThickSmallGap" w:sz="18" w:space="0" w:color="auto"/>
            </w:tcBorders>
          </w:tcPr>
          <w:p w14:paraId="39A4ED02"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p>
        </w:tc>
        <w:tc>
          <w:tcPr>
            <w:tcW w:w="1021" w:type="dxa"/>
            <w:tcBorders>
              <w:top w:val="thinThickSmallGap" w:sz="18" w:space="0" w:color="auto"/>
            </w:tcBorders>
          </w:tcPr>
          <w:p w14:paraId="0725329B"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836" w:type="dxa"/>
            <w:tcBorders>
              <w:top w:val="thinThickSmallGap" w:sz="18" w:space="0" w:color="auto"/>
            </w:tcBorders>
          </w:tcPr>
          <w:p w14:paraId="391325B9"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tl/>
              </w:rPr>
            </w:pPr>
          </w:p>
        </w:tc>
        <w:tc>
          <w:tcPr>
            <w:tcW w:w="1153" w:type="dxa"/>
            <w:tcBorders>
              <w:top w:val="thinThickSmallGap" w:sz="18" w:space="0" w:color="auto"/>
            </w:tcBorders>
            <w:vAlign w:val="center"/>
          </w:tcPr>
          <w:p w14:paraId="2E9AF3A3"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p>
        </w:tc>
      </w:tr>
      <w:tr w:rsidR="0019104C" w:rsidRPr="0019104C" w14:paraId="2EB2826C" w14:textId="77777777" w:rsidTr="004016D4">
        <w:trPr>
          <w:trHeight w:val="20"/>
        </w:trPr>
        <w:tc>
          <w:tcPr>
            <w:tcW w:w="719" w:type="dxa"/>
            <w:vAlign w:val="center"/>
            <w:hideMark/>
          </w:tcPr>
          <w:p w14:paraId="4A3F003D"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2</w:t>
            </w:r>
          </w:p>
        </w:tc>
        <w:tc>
          <w:tcPr>
            <w:tcW w:w="1925" w:type="dxa"/>
          </w:tcPr>
          <w:p w14:paraId="6DF9136D" w14:textId="3819CDB1" w:rsidR="003439F7" w:rsidRPr="0019104C" w:rsidRDefault="003439F7" w:rsidP="0019104C">
            <w:pPr>
              <w:bidi/>
              <w:spacing w:line="240" w:lineRule="auto"/>
              <w:jc w:val="both"/>
              <w:rPr>
                <w:rFonts w:ascii="Sakkal Majalla" w:eastAsia="Times New Roman" w:hAnsi="Sakkal Majalla" w:cs="Sakkal Majalla" w:hint="cs"/>
                <w:color w:val="000000" w:themeColor="text1"/>
                <w:sz w:val="28"/>
                <w:szCs w:val="28"/>
              </w:rPr>
            </w:pPr>
            <w:r w:rsidRPr="0019104C">
              <w:rPr>
                <w:rFonts w:ascii="Sakkal Majalla" w:hAnsi="Sakkal Majalla" w:cs="Sakkal Majalla" w:hint="cs"/>
                <w:color w:val="000000" w:themeColor="text1"/>
                <w:sz w:val="28"/>
                <w:szCs w:val="28"/>
                <w:rtl/>
              </w:rPr>
              <w:t>يعمل المدير الي تفويض السلطة لبعض المهام لتوفير الوقت الكافي لما هو أهم</w:t>
            </w:r>
          </w:p>
        </w:tc>
        <w:tc>
          <w:tcPr>
            <w:tcW w:w="766" w:type="dxa"/>
          </w:tcPr>
          <w:p w14:paraId="076B32B0"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766" w:type="dxa"/>
          </w:tcPr>
          <w:p w14:paraId="3684479B"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021" w:type="dxa"/>
          </w:tcPr>
          <w:p w14:paraId="0BBBCB98"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836" w:type="dxa"/>
          </w:tcPr>
          <w:p w14:paraId="3E7E483B"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tl/>
              </w:rPr>
            </w:pPr>
          </w:p>
        </w:tc>
        <w:tc>
          <w:tcPr>
            <w:tcW w:w="1153" w:type="dxa"/>
            <w:vAlign w:val="center"/>
          </w:tcPr>
          <w:p w14:paraId="0DA5DA40"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p>
        </w:tc>
      </w:tr>
      <w:tr w:rsidR="0019104C" w:rsidRPr="0019104C" w14:paraId="605331D1" w14:textId="77777777" w:rsidTr="004016D4">
        <w:trPr>
          <w:trHeight w:val="20"/>
        </w:trPr>
        <w:tc>
          <w:tcPr>
            <w:tcW w:w="719" w:type="dxa"/>
            <w:vAlign w:val="center"/>
            <w:hideMark/>
          </w:tcPr>
          <w:p w14:paraId="1142336B"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3</w:t>
            </w:r>
          </w:p>
        </w:tc>
        <w:tc>
          <w:tcPr>
            <w:tcW w:w="1925" w:type="dxa"/>
          </w:tcPr>
          <w:p w14:paraId="33BB3C9B" w14:textId="5DADDB11" w:rsidR="003439F7" w:rsidRPr="0019104C" w:rsidRDefault="003439F7" w:rsidP="0019104C">
            <w:pPr>
              <w:bidi/>
              <w:spacing w:line="240" w:lineRule="auto"/>
              <w:jc w:val="both"/>
              <w:rPr>
                <w:rFonts w:ascii="Sakkal Majalla" w:eastAsia="Times New Roman" w:hAnsi="Sakkal Majalla" w:cs="Sakkal Majalla" w:hint="cs"/>
                <w:color w:val="000000" w:themeColor="text1"/>
                <w:sz w:val="28"/>
                <w:szCs w:val="28"/>
              </w:rPr>
            </w:pPr>
            <w:r w:rsidRPr="0019104C">
              <w:rPr>
                <w:rFonts w:ascii="Sakkal Majalla" w:hAnsi="Sakkal Majalla" w:cs="Sakkal Majalla" w:hint="cs"/>
                <w:color w:val="000000" w:themeColor="text1"/>
                <w:sz w:val="28"/>
                <w:szCs w:val="28"/>
                <w:rtl/>
              </w:rPr>
              <w:t>يخطط المدير لأعمالهم بشكل دوري وحسب الاهمية</w:t>
            </w:r>
          </w:p>
        </w:tc>
        <w:tc>
          <w:tcPr>
            <w:tcW w:w="766" w:type="dxa"/>
          </w:tcPr>
          <w:p w14:paraId="3110CAA5"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766" w:type="dxa"/>
          </w:tcPr>
          <w:p w14:paraId="6C3AE897"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021" w:type="dxa"/>
          </w:tcPr>
          <w:p w14:paraId="2AF9E217"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836" w:type="dxa"/>
          </w:tcPr>
          <w:p w14:paraId="4F63624C"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tl/>
              </w:rPr>
            </w:pPr>
          </w:p>
        </w:tc>
        <w:tc>
          <w:tcPr>
            <w:tcW w:w="1153" w:type="dxa"/>
            <w:vAlign w:val="center"/>
          </w:tcPr>
          <w:p w14:paraId="32BEE490"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p>
        </w:tc>
      </w:tr>
      <w:tr w:rsidR="0019104C" w:rsidRPr="0019104C" w14:paraId="0411D9EF" w14:textId="77777777" w:rsidTr="004016D4">
        <w:trPr>
          <w:trHeight w:val="20"/>
        </w:trPr>
        <w:tc>
          <w:tcPr>
            <w:tcW w:w="719" w:type="dxa"/>
            <w:vAlign w:val="center"/>
            <w:hideMark/>
          </w:tcPr>
          <w:p w14:paraId="72AB0008"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lastRenderedPageBreak/>
              <w:t>4</w:t>
            </w:r>
          </w:p>
        </w:tc>
        <w:tc>
          <w:tcPr>
            <w:tcW w:w="1925" w:type="dxa"/>
          </w:tcPr>
          <w:p w14:paraId="252D1C55" w14:textId="06BA0377" w:rsidR="003439F7" w:rsidRPr="0019104C" w:rsidRDefault="003439F7" w:rsidP="0019104C">
            <w:pPr>
              <w:bidi/>
              <w:spacing w:line="240" w:lineRule="auto"/>
              <w:jc w:val="both"/>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يقيم المدير استخدامهم للوقت من فترة الي اخرى</w:t>
            </w:r>
          </w:p>
        </w:tc>
        <w:tc>
          <w:tcPr>
            <w:tcW w:w="766" w:type="dxa"/>
          </w:tcPr>
          <w:p w14:paraId="4EA4B23C"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766" w:type="dxa"/>
          </w:tcPr>
          <w:p w14:paraId="1F567AF8"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021" w:type="dxa"/>
          </w:tcPr>
          <w:p w14:paraId="53B84765"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836" w:type="dxa"/>
          </w:tcPr>
          <w:p w14:paraId="5F97DC95"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tl/>
              </w:rPr>
            </w:pPr>
          </w:p>
        </w:tc>
        <w:tc>
          <w:tcPr>
            <w:tcW w:w="1153" w:type="dxa"/>
            <w:vAlign w:val="center"/>
          </w:tcPr>
          <w:p w14:paraId="5FF639BC"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p>
        </w:tc>
      </w:tr>
      <w:tr w:rsidR="0019104C" w:rsidRPr="0019104C" w14:paraId="3B2B5559" w14:textId="77777777" w:rsidTr="004016D4">
        <w:trPr>
          <w:trHeight w:val="20"/>
        </w:trPr>
        <w:tc>
          <w:tcPr>
            <w:tcW w:w="8186" w:type="dxa"/>
            <w:gridSpan w:val="7"/>
            <w:vAlign w:val="center"/>
          </w:tcPr>
          <w:p w14:paraId="341F9887" w14:textId="07B3033C" w:rsidR="00541D03" w:rsidRPr="0019104C" w:rsidRDefault="00541D03" w:rsidP="0019104C">
            <w:pPr>
              <w:bidi/>
              <w:spacing w:line="240" w:lineRule="auto"/>
              <w:jc w:val="center"/>
              <w:rPr>
                <w:rFonts w:ascii="Sakkal Majalla" w:hAnsi="Sakkal Majalla" w:cs="Sakkal Majalla" w:hint="cs"/>
                <w:color w:val="000000" w:themeColor="text1"/>
                <w:sz w:val="28"/>
                <w:szCs w:val="28"/>
                <w:rtl/>
              </w:rPr>
            </w:pPr>
            <w:r w:rsidRPr="0019104C">
              <w:rPr>
                <w:rFonts w:ascii="Sakkal Majalla" w:hAnsi="Sakkal Majalla" w:cs="Sakkal Majalla" w:hint="cs"/>
                <w:b/>
                <w:bCs/>
                <w:color w:val="000000" w:themeColor="text1"/>
                <w:sz w:val="28"/>
                <w:szCs w:val="28"/>
                <w:rtl/>
              </w:rPr>
              <w:t xml:space="preserve">البعد الثاني: </w:t>
            </w:r>
            <w:r w:rsidR="002A650C" w:rsidRPr="0019104C">
              <w:rPr>
                <w:rFonts w:ascii="Sakkal Majalla" w:hAnsi="Sakkal Majalla" w:cs="Sakkal Majalla" w:hint="cs"/>
                <w:b/>
                <w:bCs/>
                <w:color w:val="000000" w:themeColor="text1"/>
                <w:sz w:val="28"/>
                <w:szCs w:val="28"/>
                <w:rtl/>
              </w:rPr>
              <w:t>إدارة الافراد</w:t>
            </w:r>
            <w:r w:rsidRPr="0019104C">
              <w:rPr>
                <w:rFonts w:ascii="Sakkal Majalla" w:hAnsi="Sakkal Majalla" w:cs="Sakkal Majalla" w:hint="cs"/>
                <w:color w:val="000000" w:themeColor="text1"/>
                <w:sz w:val="28"/>
                <w:szCs w:val="28"/>
                <w:rtl/>
              </w:rPr>
              <w:t xml:space="preserve"> (</w:t>
            </w:r>
            <w:r w:rsidR="002A650C" w:rsidRPr="0019104C">
              <w:rPr>
                <w:rFonts w:ascii="Sakkal Majalla" w:hAnsi="Sakkal Majalla" w:cs="Sakkal Majalla" w:hint="cs"/>
                <w:color w:val="000000" w:themeColor="text1"/>
                <w:sz w:val="28"/>
                <w:szCs w:val="28"/>
                <w:rtl/>
              </w:rPr>
              <w:t>هي عملية إدارة وتوجيه الموظفين في المنظمة لزيادة الإنتاجية وتعزيز النمو المهني وتحقيق الأهداف التنظيمية. تتضمن مهامها الأساسية توظيف الموظفين، وتدريبهم، وتقييم أدائهم، وتحفيزهم، وإشراكهم</w:t>
            </w:r>
            <w:r w:rsidRPr="0019104C">
              <w:rPr>
                <w:rFonts w:ascii="Sakkal Majalla" w:hAnsi="Sakkal Majalla" w:cs="Sakkal Majalla" w:hint="cs"/>
                <w:color w:val="000000" w:themeColor="text1"/>
                <w:sz w:val="28"/>
                <w:szCs w:val="28"/>
                <w:rtl/>
              </w:rPr>
              <w:t>)</w:t>
            </w:r>
          </w:p>
        </w:tc>
      </w:tr>
      <w:tr w:rsidR="0019104C" w:rsidRPr="0019104C" w14:paraId="06B83DCA" w14:textId="77777777" w:rsidTr="003439F7">
        <w:trPr>
          <w:trHeight w:val="20"/>
        </w:trPr>
        <w:tc>
          <w:tcPr>
            <w:tcW w:w="719" w:type="dxa"/>
            <w:vAlign w:val="center"/>
          </w:tcPr>
          <w:p w14:paraId="08761D2A" w14:textId="5F357819"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lang w:bidi="ar-EG"/>
              </w:rPr>
              <w:t>5</w:t>
            </w:r>
          </w:p>
        </w:tc>
        <w:tc>
          <w:tcPr>
            <w:tcW w:w="1925" w:type="dxa"/>
          </w:tcPr>
          <w:p w14:paraId="364981F7" w14:textId="79841F98" w:rsidR="003439F7" w:rsidRPr="0019104C" w:rsidRDefault="003439F7" w:rsidP="0019104C">
            <w:pPr>
              <w:bidi/>
              <w:spacing w:line="240" w:lineRule="auto"/>
              <w:jc w:val="both"/>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يشارك المدير الموظفين في عملية صنع القرار</w:t>
            </w:r>
            <w:r w:rsidRPr="0019104C">
              <w:rPr>
                <w:rFonts w:ascii="Sakkal Majalla" w:hAnsi="Sakkal Majalla" w:cs="Sakkal Majalla" w:hint="cs"/>
                <w:color w:val="000000" w:themeColor="text1"/>
                <w:sz w:val="28"/>
                <w:szCs w:val="28"/>
              </w:rPr>
              <w:t xml:space="preserve"> </w:t>
            </w:r>
          </w:p>
        </w:tc>
        <w:tc>
          <w:tcPr>
            <w:tcW w:w="766" w:type="dxa"/>
          </w:tcPr>
          <w:p w14:paraId="3D0BB2ED"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766" w:type="dxa"/>
          </w:tcPr>
          <w:p w14:paraId="04DC11E8"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021" w:type="dxa"/>
          </w:tcPr>
          <w:p w14:paraId="09A7A2AA"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836" w:type="dxa"/>
          </w:tcPr>
          <w:p w14:paraId="7F17FBC4"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153" w:type="dxa"/>
            <w:vAlign w:val="center"/>
          </w:tcPr>
          <w:p w14:paraId="56228E41"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p>
        </w:tc>
      </w:tr>
      <w:tr w:rsidR="0019104C" w:rsidRPr="0019104C" w14:paraId="26A8EA4E" w14:textId="77777777" w:rsidTr="003439F7">
        <w:trPr>
          <w:trHeight w:val="20"/>
        </w:trPr>
        <w:tc>
          <w:tcPr>
            <w:tcW w:w="719" w:type="dxa"/>
            <w:vAlign w:val="center"/>
          </w:tcPr>
          <w:p w14:paraId="6527309E" w14:textId="1C5C3B9C"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6</w:t>
            </w:r>
          </w:p>
        </w:tc>
        <w:tc>
          <w:tcPr>
            <w:tcW w:w="1925" w:type="dxa"/>
          </w:tcPr>
          <w:p w14:paraId="2B810D1E" w14:textId="581B0773" w:rsidR="003439F7" w:rsidRPr="0019104C" w:rsidRDefault="003439F7" w:rsidP="0019104C">
            <w:pPr>
              <w:bidi/>
              <w:spacing w:line="240" w:lineRule="auto"/>
              <w:jc w:val="both"/>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يشارك المدير الموظفين في عملية اتخاذ القرار</w:t>
            </w:r>
          </w:p>
        </w:tc>
        <w:tc>
          <w:tcPr>
            <w:tcW w:w="766" w:type="dxa"/>
          </w:tcPr>
          <w:p w14:paraId="10E10B12"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766" w:type="dxa"/>
          </w:tcPr>
          <w:p w14:paraId="24727CD8"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021" w:type="dxa"/>
          </w:tcPr>
          <w:p w14:paraId="572C3300"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836" w:type="dxa"/>
          </w:tcPr>
          <w:p w14:paraId="55AD5A3F"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153" w:type="dxa"/>
            <w:vAlign w:val="center"/>
          </w:tcPr>
          <w:p w14:paraId="766BF528"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p>
        </w:tc>
      </w:tr>
      <w:tr w:rsidR="0019104C" w:rsidRPr="0019104C" w14:paraId="1C5B8C8D" w14:textId="77777777" w:rsidTr="003439F7">
        <w:trPr>
          <w:trHeight w:val="20"/>
        </w:trPr>
        <w:tc>
          <w:tcPr>
            <w:tcW w:w="719" w:type="dxa"/>
            <w:vAlign w:val="center"/>
          </w:tcPr>
          <w:p w14:paraId="39318608" w14:textId="196781F4"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7</w:t>
            </w:r>
          </w:p>
        </w:tc>
        <w:tc>
          <w:tcPr>
            <w:tcW w:w="1925" w:type="dxa"/>
          </w:tcPr>
          <w:p w14:paraId="3BEFB6A0" w14:textId="493CE06B" w:rsidR="003439F7" w:rsidRPr="0019104C" w:rsidRDefault="003439F7" w:rsidP="0019104C">
            <w:pPr>
              <w:bidi/>
              <w:spacing w:line="240" w:lineRule="auto"/>
              <w:jc w:val="both"/>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يقيم المدير الموظفين وفق مجموعة من الأسس الموضوعية</w:t>
            </w:r>
          </w:p>
        </w:tc>
        <w:tc>
          <w:tcPr>
            <w:tcW w:w="766" w:type="dxa"/>
          </w:tcPr>
          <w:p w14:paraId="763DEA2B"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766" w:type="dxa"/>
          </w:tcPr>
          <w:p w14:paraId="404D6FDA"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021" w:type="dxa"/>
          </w:tcPr>
          <w:p w14:paraId="75C8DE53"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836" w:type="dxa"/>
          </w:tcPr>
          <w:p w14:paraId="36061814"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153" w:type="dxa"/>
            <w:vAlign w:val="center"/>
          </w:tcPr>
          <w:p w14:paraId="22D68FE8"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p>
        </w:tc>
      </w:tr>
      <w:tr w:rsidR="0019104C" w:rsidRPr="0019104C" w14:paraId="6CB76F40" w14:textId="77777777" w:rsidTr="004016D4">
        <w:trPr>
          <w:trHeight w:val="20"/>
        </w:trPr>
        <w:tc>
          <w:tcPr>
            <w:tcW w:w="719" w:type="dxa"/>
            <w:vAlign w:val="center"/>
            <w:hideMark/>
          </w:tcPr>
          <w:p w14:paraId="7F2BCBD2" w14:textId="66E0F575"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8</w:t>
            </w:r>
          </w:p>
        </w:tc>
        <w:tc>
          <w:tcPr>
            <w:tcW w:w="1925" w:type="dxa"/>
          </w:tcPr>
          <w:p w14:paraId="4E3725E2" w14:textId="53690EBE" w:rsidR="003439F7" w:rsidRPr="0019104C" w:rsidRDefault="003439F7" w:rsidP="0019104C">
            <w:pPr>
              <w:bidi/>
              <w:spacing w:line="240" w:lineRule="auto"/>
              <w:jc w:val="both"/>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يوظف المدير الفروق الفردية بين الموظفين لتحقيق اهداف الادارة</w:t>
            </w:r>
          </w:p>
        </w:tc>
        <w:tc>
          <w:tcPr>
            <w:tcW w:w="766" w:type="dxa"/>
          </w:tcPr>
          <w:p w14:paraId="34B52CD6"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766" w:type="dxa"/>
          </w:tcPr>
          <w:p w14:paraId="2585F080"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021" w:type="dxa"/>
          </w:tcPr>
          <w:p w14:paraId="1E68216A"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836" w:type="dxa"/>
          </w:tcPr>
          <w:p w14:paraId="1BD69ADB"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153" w:type="dxa"/>
            <w:vAlign w:val="center"/>
          </w:tcPr>
          <w:p w14:paraId="12FF71A4"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p>
        </w:tc>
      </w:tr>
      <w:tr w:rsidR="0019104C" w:rsidRPr="0019104C" w14:paraId="305417E9" w14:textId="77777777" w:rsidTr="004016D4">
        <w:trPr>
          <w:trHeight w:val="20"/>
        </w:trPr>
        <w:tc>
          <w:tcPr>
            <w:tcW w:w="8186" w:type="dxa"/>
            <w:gridSpan w:val="7"/>
            <w:vAlign w:val="center"/>
          </w:tcPr>
          <w:p w14:paraId="08188933" w14:textId="06407CBD" w:rsidR="003439F7" w:rsidRPr="0019104C" w:rsidRDefault="003439F7" w:rsidP="0019104C">
            <w:pPr>
              <w:bidi/>
              <w:spacing w:line="240" w:lineRule="auto"/>
              <w:jc w:val="center"/>
              <w:rPr>
                <w:rFonts w:ascii="Sakkal Majalla" w:hAnsi="Sakkal Majalla" w:cs="Sakkal Majalla" w:hint="cs"/>
                <w:color w:val="000000" w:themeColor="text1"/>
                <w:sz w:val="28"/>
                <w:szCs w:val="28"/>
              </w:rPr>
            </w:pPr>
            <w:r w:rsidRPr="0019104C">
              <w:rPr>
                <w:rFonts w:ascii="Sakkal Majalla" w:hAnsi="Sakkal Majalla" w:cs="Sakkal Majalla" w:hint="cs"/>
                <w:b/>
                <w:bCs/>
                <w:color w:val="000000" w:themeColor="text1"/>
                <w:sz w:val="28"/>
                <w:szCs w:val="28"/>
                <w:rtl/>
              </w:rPr>
              <w:t>البعد الثالث: إدارة الاجتماعات</w:t>
            </w:r>
            <w:r w:rsidRPr="0019104C">
              <w:rPr>
                <w:rFonts w:ascii="Sakkal Majalla" w:hAnsi="Sakkal Majalla" w:cs="Sakkal Majalla" w:hint="cs"/>
                <w:color w:val="000000" w:themeColor="text1"/>
                <w:sz w:val="28"/>
                <w:szCs w:val="28"/>
                <w:rtl/>
              </w:rPr>
              <w:t xml:space="preserve"> (</w:t>
            </w:r>
            <w:r w:rsidR="002A650C" w:rsidRPr="0019104C">
              <w:rPr>
                <w:rFonts w:ascii="Sakkal Majalla" w:hAnsi="Sakkal Majalla" w:cs="Sakkal Majalla" w:hint="cs"/>
                <w:color w:val="000000" w:themeColor="text1"/>
                <w:sz w:val="28"/>
                <w:szCs w:val="28"/>
                <w:rtl/>
              </w:rPr>
              <w:t>هي عملية تخطيط وتنظيم وتنسيق وإدارة الاجتماعات لتحقيق أهدافها المحددة بفعالية وكفاءة. يشمل ذلك تحديد الأهداف، ووضع جدول أعمال واضح، ودعوة المشاركين المناسبين، وإدارة الوقت والنقاشات بفعالية</w:t>
            </w:r>
            <w:r w:rsidRPr="0019104C">
              <w:rPr>
                <w:rFonts w:ascii="Sakkal Majalla" w:hAnsi="Sakkal Majalla" w:cs="Sakkal Majalla" w:hint="cs"/>
                <w:color w:val="000000" w:themeColor="text1"/>
                <w:sz w:val="28"/>
                <w:szCs w:val="28"/>
                <w:rtl/>
              </w:rPr>
              <w:t>)</w:t>
            </w:r>
          </w:p>
        </w:tc>
      </w:tr>
      <w:tr w:rsidR="0019104C" w:rsidRPr="0019104C" w14:paraId="0715CFCE" w14:textId="77777777" w:rsidTr="004016D4">
        <w:trPr>
          <w:trHeight w:val="20"/>
        </w:trPr>
        <w:tc>
          <w:tcPr>
            <w:tcW w:w="719" w:type="dxa"/>
            <w:vAlign w:val="center"/>
            <w:hideMark/>
          </w:tcPr>
          <w:p w14:paraId="252609D5" w14:textId="29F018AF"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lang w:bidi="ar-EG"/>
              </w:rPr>
              <w:lastRenderedPageBreak/>
              <w:t>9</w:t>
            </w:r>
          </w:p>
        </w:tc>
        <w:tc>
          <w:tcPr>
            <w:tcW w:w="1925" w:type="dxa"/>
          </w:tcPr>
          <w:p w14:paraId="3F53EF18" w14:textId="4D3900D5" w:rsidR="003439F7" w:rsidRPr="0019104C" w:rsidRDefault="003439F7" w:rsidP="0019104C">
            <w:pPr>
              <w:bidi/>
              <w:spacing w:line="240" w:lineRule="auto"/>
              <w:jc w:val="both"/>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يلتزم المدير بالدعوة للاجتماع قبل موعده بفترة كافية</w:t>
            </w:r>
          </w:p>
        </w:tc>
        <w:tc>
          <w:tcPr>
            <w:tcW w:w="766" w:type="dxa"/>
          </w:tcPr>
          <w:p w14:paraId="120846D6"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766" w:type="dxa"/>
          </w:tcPr>
          <w:p w14:paraId="62922E6C"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021" w:type="dxa"/>
          </w:tcPr>
          <w:p w14:paraId="1D0BC54B"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836" w:type="dxa"/>
          </w:tcPr>
          <w:p w14:paraId="679CA2D7"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tl/>
              </w:rPr>
            </w:pPr>
          </w:p>
        </w:tc>
        <w:tc>
          <w:tcPr>
            <w:tcW w:w="1153" w:type="dxa"/>
            <w:vAlign w:val="center"/>
          </w:tcPr>
          <w:p w14:paraId="7F1FEEB7"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p>
        </w:tc>
      </w:tr>
      <w:tr w:rsidR="0019104C" w:rsidRPr="0019104C" w14:paraId="3A52FA2B" w14:textId="77777777" w:rsidTr="004016D4">
        <w:trPr>
          <w:trHeight w:val="20"/>
        </w:trPr>
        <w:tc>
          <w:tcPr>
            <w:tcW w:w="719" w:type="dxa"/>
            <w:vAlign w:val="center"/>
            <w:hideMark/>
          </w:tcPr>
          <w:p w14:paraId="6AD1C5E9" w14:textId="6B33F28E"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10</w:t>
            </w:r>
          </w:p>
        </w:tc>
        <w:tc>
          <w:tcPr>
            <w:tcW w:w="1925" w:type="dxa"/>
          </w:tcPr>
          <w:p w14:paraId="0CA25EB4" w14:textId="5868BD9B" w:rsidR="003439F7" w:rsidRPr="0019104C" w:rsidRDefault="003439F7" w:rsidP="0019104C">
            <w:pPr>
              <w:bidi/>
              <w:spacing w:line="240" w:lineRule="auto"/>
              <w:jc w:val="both"/>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يلتزم المدير بجدول اعمل محدد وفق جدول زمنى واضح</w:t>
            </w:r>
            <w:r w:rsidRPr="0019104C">
              <w:rPr>
                <w:rFonts w:ascii="Sakkal Majalla" w:hAnsi="Sakkal Majalla" w:cs="Sakkal Majalla" w:hint="cs"/>
                <w:color w:val="000000" w:themeColor="text1"/>
                <w:sz w:val="28"/>
                <w:szCs w:val="28"/>
              </w:rPr>
              <w:t>.</w:t>
            </w:r>
          </w:p>
        </w:tc>
        <w:tc>
          <w:tcPr>
            <w:tcW w:w="766" w:type="dxa"/>
          </w:tcPr>
          <w:p w14:paraId="4C17D7F6"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766" w:type="dxa"/>
          </w:tcPr>
          <w:p w14:paraId="49C4D787"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021" w:type="dxa"/>
          </w:tcPr>
          <w:p w14:paraId="1F8D23BF"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836" w:type="dxa"/>
          </w:tcPr>
          <w:p w14:paraId="04A117BA"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tl/>
              </w:rPr>
            </w:pPr>
          </w:p>
        </w:tc>
        <w:tc>
          <w:tcPr>
            <w:tcW w:w="1153" w:type="dxa"/>
            <w:vAlign w:val="center"/>
          </w:tcPr>
          <w:p w14:paraId="3317FD08"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p>
        </w:tc>
      </w:tr>
      <w:tr w:rsidR="0019104C" w:rsidRPr="0019104C" w14:paraId="49606F9E" w14:textId="77777777" w:rsidTr="004016D4">
        <w:trPr>
          <w:trHeight w:val="20"/>
        </w:trPr>
        <w:tc>
          <w:tcPr>
            <w:tcW w:w="719" w:type="dxa"/>
            <w:vAlign w:val="center"/>
            <w:hideMark/>
          </w:tcPr>
          <w:p w14:paraId="1C540A6E" w14:textId="6892E481"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11</w:t>
            </w:r>
          </w:p>
        </w:tc>
        <w:tc>
          <w:tcPr>
            <w:tcW w:w="1925" w:type="dxa"/>
          </w:tcPr>
          <w:p w14:paraId="5F20EA63" w14:textId="137AE603" w:rsidR="003439F7" w:rsidRPr="0019104C" w:rsidRDefault="003439F7" w:rsidP="0019104C">
            <w:pPr>
              <w:bidi/>
              <w:spacing w:line="240" w:lineRule="auto"/>
              <w:jc w:val="both"/>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يقوم المدير بتدوين وقائع الاجتماع بانتظام</w:t>
            </w:r>
          </w:p>
        </w:tc>
        <w:tc>
          <w:tcPr>
            <w:tcW w:w="766" w:type="dxa"/>
          </w:tcPr>
          <w:p w14:paraId="0CCCBC4C"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766" w:type="dxa"/>
          </w:tcPr>
          <w:p w14:paraId="25606B67"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021" w:type="dxa"/>
          </w:tcPr>
          <w:p w14:paraId="7F05264E"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836" w:type="dxa"/>
          </w:tcPr>
          <w:p w14:paraId="039B8104"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tl/>
              </w:rPr>
            </w:pPr>
          </w:p>
        </w:tc>
        <w:tc>
          <w:tcPr>
            <w:tcW w:w="1153" w:type="dxa"/>
            <w:vAlign w:val="center"/>
          </w:tcPr>
          <w:p w14:paraId="7FB12189"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p>
        </w:tc>
      </w:tr>
      <w:tr w:rsidR="0019104C" w:rsidRPr="0019104C" w14:paraId="2D460485" w14:textId="77777777" w:rsidTr="004016D4">
        <w:trPr>
          <w:trHeight w:val="20"/>
        </w:trPr>
        <w:tc>
          <w:tcPr>
            <w:tcW w:w="719" w:type="dxa"/>
            <w:vAlign w:val="center"/>
            <w:hideMark/>
          </w:tcPr>
          <w:p w14:paraId="13A6DB24" w14:textId="42C78853"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12</w:t>
            </w:r>
          </w:p>
        </w:tc>
        <w:tc>
          <w:tcPr>
            <w:tcW w:w="1925" w:type="dxa"/>
          </w:tcPr>
          <w:p w14:paraId="0331A649" w14:textId="0766477C" w:rsidR="003439F7" w:rsidRPr="0019104C" w:rsidRDefault="003439F7" w:rsidP="0019104C">
            <w:pPr>
              <w:bidi/>
              <w:spacing w:line="240" w:lineRule="auto"/>
              <w:jc w:val="both"/>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يتيح المدير الفرصة للموظفين لطرح آرائهم خلال الاجتماع بحرية</w:t>
            </w:r>
            <w:r w:rsidRPr="0019104C">
              <w:rPr>
                <w:rFonts w:ascii="Sakkal Majalla" w:hAnsi="Sakkal Majalla" w:cs="Sakkal Majalla" w:hint="cs"/>
                <w:color w:val="000000" w:themeColor="text1"/>
                <w:sz w:val="28"/>
                <w:szCs w:val="28"/>
              </w:rPr>
              <w:t>.</w:t>
            </w:r>
          </w:p>
        </w:tc>
        <w:tc>
          <w:tcPr>
            <w:tcW w:w="766" w:type="dxa"/>
          </w:tcPr>
          <w:p w14:paraId="22C4E675"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766" w:type="dxa"/>
          </w:tcPr>
          <w:p w14:paraId="76C9E939"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021" w:type="dxa"/>
          </w:tcPr>
          <w:p w14:paraId="3B0534EE"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836" w:type="dxa"/>
          </w:tcPr>
          <w:p w14:paraId="51CC66CD"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tl/>
              </w:rPr>
            </w:pPr>
          </w:p>
        </w:tc>
        <w:tc>
          <w:tcPr>
            <w:tcW w:w="1153" w:type="dxa"/>
            <w:vAlign w:val="center"/>
          </w:tcPr>
          <w:p w14:paraId="2990A63C"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p>
        </w:tc>
      </w:tr>
    </w:tbl>
    <w:p w14:paraId="4B7A024C" w14:textId="77777777" w:rsidR="00541D03" w:rsidRPr="0019104C" w:rsidRDefault="00541D03" w:rsidP="0019104C">
      <w:pPr>
        <w:bidi/>
        <w:spacing w:line="240" w:lineRule="auto"/>
        <w:rPr>
          <w:rFonts w:ascii="Sakkal Majalla" w:hAnsi="Sakkal Majalla" w:cs="Sakkal Majalla" w:hint="cs"/>
          <w:color w:val="000000" w:themeColor="text1"/>
          <w:sz w:val="28"/>
          <w:szCs w:val="28"/>
          <w:lang w:bidi="ar-EG"/>
        </w:rPr>
      </w:pPr>
    </w:p>
    <w:p w14:paraId="22B6F9A0" w14:textId="77777777" w:rsidR="00541D03" w:rsidRPr="0019104C" w:rsidRDefault="00541D03" w:rsidP="0019104C">
      <w:pPr>
        <w:bidi/>
        <w:spacing w:line="240" w:lineRule="auto"/>
        <w:rPr>
          <w:rFonts w:ascii="Sakkal Majalla" w:hAnsi="Sakkal Majalla" w:cs="Sakkal Majalla" w:hint="cs"/>
          <w:color w:val="000000" w:themeColor="text1"/>
          <w:sz w:val="28"/>
          <w:szCs w:val="28"/>
          <w:lang w:bidi="ar-EG"/>
        </w:rPr>
      </w:pPr>
    </w:p>
    <w:p w14:paraId="609324B2" w14:textId="4B8DC3C9" w:rsidR="00541D03" w:rsidRPr="0019104C" w:rsidRDefault="003439F7" w:rsidP="0019104C">
      <w:pPr>
        <w:bidi/>
        <w:spacing w:line="240" w:lineRule="auto"/>
        <w:rPr>
          <w:rFonts w:ascii="Sakkal Majalla" w:hAnsi="Sakkal Majalla" w:cs="Sakkal Majalla" w:hint="cs"/>
          <w:b/>
          <w:bCs/>
          <w:color w:val="000000" w:themeColor="text1"/>
          <w:sz w:val="28"/>
          <w:szCs w:val="28"/>
          <w:rtl/>
        </w:rPr>
      </w:pPr>
      <w:r w:rsidRPr="0019104C">
        <w:rPr>
          <w:rFonts w:ascii="Sakkal Majalla" w:hAnsi="Sakkal Majalla" w:cs="Sakkal Majalla" w:hint="cs"/>
          <w:b/>
          <w:bCs/>
          <w:color w:val="000000" w:themeColor="text1"/>
          <w:sz w:val="28"/>
          <w:szCs w:val="28"/>
          <w:rtl/>
        </w:rPr>
        <w:t>المتغير التابع: أنماط اتخاذ القرار</w:t>
      </w:r>
    </w:p>
    <w:tbl>
      <w:tblPr>
        <w:tblStyle w:val="TableGrid"/>
        <w:bidiVisual/>
        <w:tblW w:w="8186"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764"/>
        <w:gridCol w:w="1876"/>
        <w:gridCol w:w="815"/>
        <w:gridCol w:w="815"/>
        <w:gridCol w:w="1008"/>
        <w:gridCol w:w="1773"/>
        <w:gridCol w:w="1135"/>
      </w:tblGrid>
      <w:tr w:rsidR="0019104C" w:rsidRPr="0019104C" w14:paraId="04056D66" w14:textId="77777777" w:rsidTr="004016D4">
        <w:trPr>
          <w:trHeight w:val="20"/>
        </w:trPr>
        <w:tc>
          <w:tcPr>
            <w:tcW w:w="719" w:type="dxa"/>
            <w:tcBorders>
              <w:bottom w:val="thinThickSmallGap" w:sz="18" w:space="0" w:color="auto"/>
            </w:tcBorders>
            <w:vAlign w:val="center"/>
            <w:hideMark/>
          </w:tcPr>
          <w:p w14:paraId="07F3BC00" w14:textId="77777777" w:rsidR="00541D03" w:rsidRPr="0019104C" w:rsidRDefault="00541D03" w:rsidP="0019104C">
            <w:pPr>
              <w:bidi/>
              <w:spacing w:line="240" w:lineRule="auto"/>
              <w:jc w:val="center"/>
              <w:rPr>
                <w:rFonts w:ascii="Sakkal Majalla" w:hAnsi="Sakkal Majalla" w:cs="Sakkal Majalla" w:hint="cs"/>
                <w:b/>
                <w:bCs/>
                <w:color w:val="000000" w:themeColor="text1"/>
                <w:sz w:val="28"/>
                <w:szCs w:val="28"/>
                <w:lang w:bidi="ar-EG"/>
              </w:rPr>
            </w:pPr>
            <w:r w:rsidRPr="0019104C">
              <w:rPr>
                <w:rFonts w:ascii="Sakkal Majalla" w:hAnsi="Sakkal Majalla" w:cs="Sakkal Majalla" w:hint="cs"/>
                <w:b/>
                <w:bCs/>
                <w:color w:val="000000" w:themeColor="text1"/>
                <w:sz w:val="28"/>
                <w:szCs w:val="28"/>
                <w:rtl/>
              </w:rPr>
              <w:t>رقم العبارة</w:t>
            </w:r>
          </w:p>
        </w:tc>
        <w:tc>
          <w:tcPr>
            <w:tcW w:w="1925" w:type="dxa"/>
            <w:tcBorders>
              <w:bottom w:val="thinThickSmallGap" w:sz="18" w:space="0" w:color="auto"/>
            </w:tcBorders>
            <w:vAlign w:val="center"/>
            <w:hideMark/>
          </w:tcPr>
          <w:p w14:paraId="2C7FFEBA" w14:textId="77777777" w:rsidR="00541D03" w:rsidRPr="0019104C" w:rsidRDefault="00541D03" w:rsidP="0019104C">
            <w:pPr>
              <w:bidi/>
              <w:spacing w:line="240" w:lineRule="auto"/>
              <w:jc w:val="center"/>
              <w:rPr>
                <w:rFonts w:ascii="Sakkal Majalla" w:hAnsi="Sakkal Majalla" w:cs="Sakkal Majalla" w:hint="cs"/>
                <w:b/>
                <w:bCs/>
                <w:color w:val="000000" w:themeColor="text1"/>
                <w:sz w:val="28"/>
                <w:szCs w:val="28"/>
                <w:lang w:bidi="ar-EG"/>
              </w:rPr>
            </w:pPr>
            <w:r w:rsidRPr="0019104C">
              <w:rPr>
                <w:rFonts w:ascii="Sakkal Majalla" w:hAnsi="Sakkal Majalla" w:cs="Sakkal Majalla" w:hint="cs"/>
                <w:b/>
                <w:bCs/>
                <w:color w:val="000000" w:themeColor="text1"/>
                <w:sz w:val="28"/>
                <w:szCs w:val="28"/>
                <w:rtl/>
              </w:rPr>
              <w:t>الفقرة</w:t>
            </w:r>
          </w:p>
        </w:tc>
        <w:tc>
          <w:tcPr>
            <w:tcW w:w="766" w:type="dxa"/>
            <w:tcBorders>
              <w:bottom w:val="thinThickSmallGap" w:sz="18" w:space="0" w:color="auto"/>
            </w:tcBorders>
          </w:tcPr>
          <w:p w14:paraId="455BFE49" w14:textId="77777777" w:rsidR="00541D03" w:rsidRPr="0019104C" w:rsidRDefault="00541D03" w:rsidP="0019104C">
            <w:pPr>
              <w:bidi/>
              <w:spacing w:line="240" w:lineRule="auto"/>
              <w:jc w:val="center"/>
              <w:rPr>
                <w:rFonts w:ascii="Sakkal Majalla" w:hAnsi="Sakkal Majalla" w:cs="Sakkal Majalla" w:hint="cs"/>
                <w:b/>
                <w:bCs/>
                <w:color w:val="000000" w:themeColor="text1"/>
                <w:sz w:val="28"/>
                <w:szCs w:val="28"/>
                <w:rtl/>
              </w:rPr>
            </w:pPr>
            <w:r w:rsidRPr="0019104C">
              <w:rPr>
                <w:rFonts w:ascii="Sakkal Majalla" w:hAnsi="Sakkal Majalla" w:cs="Sakkal Majalla" w:hint="cs"/>
                <w:b/>
                <w:bCs/>
                <w:color w:val="000000" w:themeColor="text1"/>
                <w:sz w:val="28"/>
                <w:szCs w:val="28"/>
                <w:rtl/>
              </w:rPr>
              <w:t>تنتمي للمحور</w:t>
            </w:r>
          </w:p>
        </w:tc>
        <w:tc>
          <w:tcPr>
            <w:tcW w:w="766" w:type="dxa"/>
            <w:tcBorders>
              <w:bottom w:val="thinThickSmallGap" w:sz="18" w:space="0" w:color="auto"/>
            </w:tcBorders>
          </w:tcPr>
          <w:p w14:paraId="753712C1" w14:textId="77777777" w:rsidR="00541D03" w:rsidRPr="0019104C" w:rsidRDefault="00541D03" w:rsidP="0019104C">
            <w:pPr>
              <w:bidi/>
              <w:spacing w:line="240" w:lineRule="auto"/>
              <w:jc w:val="center"/>
              <w:rPr>
                <w:rFonts w:ascii="Sakkal Majalla" w:hAnsi="Sakkal Majalla" w:cs="Sakkal Majalla" w:hint="cs"/>
                <w:b/>
                <w:bCs/>
                <w:color w:val="000000" w:themeColor="text1"/>
                <w:sz w:val="28"/>
                <w:szCs w:val="28"/>
                <w:rtl/>
              </w:rPr>
            </w:pPr>
            <w:r w:rsidRPr="0019104C">
              <w:rPr>
                <w:rFonts w:ascii="Sakkal Majalla" w:hAnsi="Sakkal Majalla" w:cs="Sakkal Majalla" w:hint="cs"/>
                <w:b/>
                <w:bCs/>
                <w:color w:val="000000" w:themeColor="text1"/>
                <w:sz w:val="28"/>
                <w:szCs w:val="28"/>
                <w:rtl/>
              </w:rPr>
              <w:t>لا تنتمي للمحور</w:t>
            </w:r>
          </w:p>
        </w:tc>
        <w:tc>
          <w:tcPr>
            <w:tcW w:w="1021" w:type="dxa"/>
            <w:tcBorders>
              <w:bottom w:val="thinThickSmallGap" w:sz="18" w:space="0" w:color="auto"/>
            </w:tcBorders>
          </w:tcPr>
          <w:p w14:paraId="5CD766F4" w14:textId="77777777" w:rsidR="00541D03" w:rsidRPr="0019104C" w:rsidRDefault="00541D03" w:rsidP="0019104C">
            <w:pPr>
              <w:bidi/>
              <w:spacing w:line="240" w:lineRule="auto"/>
              <w:jc w:val="center"/>
              <w:rPr>
                <w:rFonts w:ascii="Sakkal Majalla" w:hAnsi="Sakkal Majalla" w:cs="Sakkal Majalla" w:hint="cs"/>
                <w:b/>
                <w:bCs/>
                <w:color w:val="000000" w:themeColor="text1"/>
                <w:sz w:val="28"/>
                <w:szCs w:val="28"/>
                <w:rtl/>
              </w:rPr>
            </w:pPr>
            <w:r w:rsidRPr="0019104C">
              <w:rPr>
                <w:rFonts w:ascii="Sakkal Majalla" w:hAnsi="Sakkal Majalla" w:cs="Sakkal Majalla" w:hint="cs"/>
                <w:b/>
                <w:bCs/>
                <w:color w:val="000000" w:themeColor="text1"/>
                <w:sz w:val="28"/>
                <w:szCs w:val="28"/>
                <w:rtl/>
              </w:rPr>
              <w:t>مناسبة لغويا</w:t>
            </w:r>
          </w:p>
        </w:tc>
        <w:tc>
          <w:tcPr>
            <w:tcW w:w="1836" w:type="dxa"/>
            <w:tcBorders>
              <w:bottom w:val="thinThickSmallGap" w:sz="18" w:space="0" w:color="auto"/>
            </w:tcBorders>
            <w:vAlign w:val="center"/>
            <w:hideMark/>
          </w:tcPr>
          <w:p w14:paraId="4E958DC2" w14:textId="77777777" w:rsidR="00541D03" w:rsidRPr="0019104C" w:rsidRDefault="00541D03" w:rsidP="0019104C">
            <w:pPr>
              <w:bidi/>
              <w:spacing w:line="240" w:lineRule="auto"/>
              <w:jc w:val="center"/>
              <w:rPr>
                <w:rFonts w:ascii="Sakkal Majalla" w:hAnsi="Sakkal Majalla" w:cs="Sakkal Majalla" w:hint="cs"/>
                <w:b/>
                <w:bCs/>
                <w:color w:val="000000" w:themeColor="text1"/>
                <w:sz w:val="28"/>
                <w:szCs w:val="28"/>
                <w:lang w:bidi="ar-EG"/>
              </w:rPr>
            </w:pPr>
            <w:r w:rsidRPr="0019104C">
              <w:rPr>
                <w:rFonts w:ascii="Sakkal Majalla" w:hAnsi="Sakkal Majalla" w:cs="Sakkal Majalla" w:hint="cs"/>
                <w:b/>
                <w:bCs/>
                <w:color w:val="000000" w:themeColor="text1"/>
                <w:sz w:val="28"/>
                <w:szCs w:val="28"/>
                <w:rtl/>
              </w:rPr>
              <w:t>غير مناسبة لغويا</w:t>
            </w:r>
          </w:p>
        </w:tc>
        <w:tc>
          <w:tcPr>
            <w:tcW w:w="1153" w:type="dxa"/>
            <w:tcBorders>
              <w:bottom w:val="thinThickSmallGap" w:sz="18" w:space="0" w:color="auto"/>
            </w:tcBorders>
            <w:vAlign w:val="center"/>
            <w:hideMark/>
          </w:tcPr>
          <w:p w14:paraId="5A6C33A0" w14:textId="77777777" w:rsidR="00541D03" w:rsidRPr="0019104C" w:rsidRDefault="00541D03" w:rsidP="0019104C">
            <w:pPr>
              <w:bidi/>
              <w:spacing w:line="240" w:lineRule="auto"/>
              <w:jc w:val="center"/>
              <w:rPr>
                <w:rFonts w:ascii="Sakkal Majalla" w:hAnsi="Sakkal Majalla" w:cs="Sakkal Majalla" w:hint="cs"/>
                <w:b/>
                <w:bCs/>
                <w:color w:val="000000" w:themeColor="text1"/>
                <w:sz w:val="28"/>
                <w:szCs w:val="28"/>
                <w:lang w:bidi="ar-EG"/>
              </w:rPr>
            </w:pPr>
            <w:r w:rsidRPr="0019104C">
              <w:rPr>
                <w:rFonts w:ascii="Sakkal Majalla" w:hAnsi="Sakkal Majalla" w:cs="Sakkal Majalla" w:hint="cs"/>
                <w:b/>
                <w:bCs/>
                <w:color w:val="000000" w:themeColor="text1"/>
                <w:sz w:val="28"/>
                <w:szCs w:val="28"/>
                <w:rtl/>
              </w:rPr>
              <w:t>التعديل المقترح</w:t>
            </w:r>
          </w:p>
        </w:tc>
      </w:tr>
      <w:tr w:rsidR="0019104C" w:rsidRPr="0019104C" w14:paraId="1B2414EA" w14:textId="77777777" w:rsidTr="004016D4">
        <w:trPr>
          <w:trHeight w:val="20"/>
        </w:trPr>
        <w:tc>
          <w:tcPr>
            <w:tcW w:w="8186" w:type="dxa"/>
            <w:gridSpan w:val="7"/>
            <w:tcBorders>
              <w:top w:val="thinThickSmallGap" w:sz="18" w:space="0" w:color="auto"/>
            </w:tcBorders>
            <w:vAlign w:val="center"/>
          </w:tcPr>
          <w:p w14:paraId="5F42A796" w14:textId="311C58E2" w:rsidR="00541D03" w:rsidRPr="0019104C" w:rsidRDefault="00541D03" w:rsidP="0019104C">
            <w:pPr>
              <w:bidi/>
              <w:spacing w:line="240" w:lineRule="auto"/>
              <w:jc w:val="center"/>
              <w:rPr>
                <w:rFonts w:ascii="Sakkal Majalla" w:hAnsi="Sakkal Majalla" w:cs="Sakkal Majalla" w:hint="cs"/>
                <w:color w:val="000000" w:themeColor="text1"/>
                <w:sz w:val="28"/>
                <w:szCs w:val="28"/>
                <w:rtl/>
              </w:rPr>
            </w:pPr>
            <w:r w:rsidRPr="0019104C">
              <w:rPr>
                <w:rFonts w:ascii="Sakkal Majalla" w:hAnsi="Sakkal Majalla" w:cs="Sakkal Majalla" w:hint="cs"/>
                <w:b/>
                <w:bCs/>
                <w:color w:val="000000" w:themeColor="text1"/>
                <w:sz w:val="28"/>
                <w:szCs w:val="28"/>
                <w:rtl/>
              </w:rPr>
              <w:t xml:space="preserve">البعد الأول: </w:t>
            </w:r>
            <w:r w:rsidR="004016D4" w:rsidRPr="0019104C">
              <w:rPr>
                <w:rFonts w:ascii="Sakkal Majalla" w:hAnsi="Sakkal Majalla" w:cs="Sakkal Majalla" w:hint="cs"/>
                <w:b/>
                <w:bCs/>
                <w:color w:val="000000" w:themeColor="text1"/>
                <w:sz w:val="28"/>
                <w:szCs w:val="28"/>
                <w:rtl/>
              </w:rPr>
              <w:t>النمط الأوتوقراطي</w:t>
            </w:r>
            <w:r w:rsidRPr="0019104C">
              <w:rPr>
                <w:rFonts w:ascii="Sakkal Majalla" w:hAnsi="Sakkal Majalla" w:cs="Sakkal Majalla" w:hint="cs"/>
                <w:color w:val="000000" w:themeColor="text1"/>
                <w:sz w:val="28"/>
                <w:szCs w:val="28"/>
                <w:rtl/>
              </w:rPr>
              <w:t xml:space="preserve"> (</w:t>
            </w:r>
            <w:r w:rsidR="002A650C" w:rsidRPr="0019104C">
              <w:rPr>
                <w:rFonts w:ascii="Sakkal Majalla" w:hAnsi="Sakkal Majalla" w:cs="Sakkal Majalla" w:hint="cs"/>
                <w:color w:val="000000" w:themeColor="text1"/>
                <w:sz w:val="28"/>
                <w:szCs w:val="28"/>
                <w:rtl/>
              </w:rPr>
              <w:t>هو أسلوب إداري يتسم بالسيطرة المطلقة للقائد على كافة جوانب العمل، حيث يتخذ القرارات بشكل فردي دون استشارة فريقه. يعتمد هذا النمط على سلطة القائد المباشرة ويفرض الأوامر والطاعات، مما يضمن سرعة إتخاذ القرارات، ولكنه في المقابل يقلل من مشاركة الفريق ويؤثر سلبا على معنوياتهم وابتكارهم</w:t>
            </w:r>
            <w:r w:rsidRPr="0019104C">
              <w:rPr>
                <w:rFonts w:ascii="Sakkal Majalla" w:hAnsi="Sakkal Majalla" w:cs="Sakkal Majalla" w:hint="cs"/>
                <w:color w:val="000000" w:themeColor="text1"/>
                <w:sz w:val="28"/>
                <w:szCs w:val="28"/>
                <w:rtl/>
              </w:rPr>
              <w:t>)</w:t>
            </w:r>
          </w:p>
        </w:tc>
      </w:tr>
      <w:tr w:rsidR="0019104C" w:rsidRPr="0019104C" w14:paraId="572DA232" w14:textId="77777777" w:rsidTr="0019104C">
        <w:trPr>
          <w:trHeight w:val="20"/>
        </w:trPr>
        <w:tc>
          <w:tcPr>
            <w:tcW w:w="719" w:type="dxa"/>
            <w:tcBorders>
              <w:top w:val="thinThickSmallGap" w:sz="18" w:space="0" w:color="auto"/>
            </w:tcBorders>
            <w:vAlign w:val="center"/>
            <w:hideMark/>
          </w:tcPr>
          <w:p w14:paraId="52430C4E"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lastRenderedPageBreak/>
              <w:t>1</w:t>
            </w:r>
          </w:p>
        </w:tc>
        <w:tc>
          <w:tcPr>
            <w:tcW w:w="1925" w:type="dxa"/>
            <w:tcBorders>
              <w:top w:val="thinThickSmallGap" w:sz="18" w:space="0" w:color="auto"/>
            </w:tcBorders>
          </w:tcPr>
          <w:p w14:paraId="713BE81F" w14:textId="16325F26" w:rsidR="003439F7" w:rsidRPr="0019104C" w:rsidRDefault="003439F7" w:rsidP="0019104C">
            <w:pPr>
              <w:bidi/>
              <w:spacing w:line="240" w:lineRule="auto"/>
              <w:jc w:val="center"/>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يحتكر المدير سلطة اتخاذ القرار ويفرض التوجيهات دون مشاركة أو إبداء للأسباب</w:t>
            </w:r>
          </w:p>
        </w:tc>
        <w:tc>
          <w:tcPr>
            <w:tcW w:w="766" w:type="dxa"/>
            <w:tcBorders>
              <w:top w:val="thinThickSmallGap" w:sz="18" w:space="0" w:color="auto"/>
            </w:tcBorders>
          </w:tcPr>
          <w:p w14:paraId="2244DAA9"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766" w:type="dxa"/>
            <w:tcBorders>
              <w:top w:val="thinThickSmallGap" w:sz="18" w:space="0" w:color="auto"/>
            </w:tcBorders>
          </w:tcPr>
          <w:p w14:paraId="4685405D"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p>
        </w:tc>
        <w:tc>
          <w:tcPr>
            <w:tcW w:w="1021" w:type="dxa"/>
            <w:tcBorders>
              <w:top w:val="thinThickSmallGap" w:sz="18" w:space="0" w:color="auto"/>
            </w:tcBorders>
          </w:tcPr>
          <w:p w14:paraId="010307C1"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836" w:type="dxa"/>
            <w:tcBorders>
              <w:top w:val="thinThickSmallGap" w:sz="18" w:space="0" w:color="auto"/>
            </w:tcBorders>
          </w:tcPr>
          <w:p w14:paraId="6C4D3407"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tl/>
              </w:rPr>
            </w:pPr>
          </w:p>
        </w:tc>
        <w:tc>
          <w:tcPr>
            <w:tcW w:w="1153" w:type="dxa"/>
            <w:tcBorders>
              <w:top w:val="thinThickSmallGap" w:sz="18" w:space="0" w:color="auto"/>
            </w:tcBorders>
            <w:vAlign w:val="center"/>
          </w:tcPr>
          <w:p w14:paraId="68D1E43B"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p>
        </w:tc>
      </w:tr>
      <w:tr w:rsidR="0019104C" w:rsidRPr="0019104C" w14:paraId="1F55A5EE" w14:textId="77777777" w:rsidTr="0019104C">
        <w:trPr>
          <w:trHeight w:val="20"/>
        </w:trPr>
        <w:tc>
          <w:tcPr>
            <w:tcW w:w="719" w:type="dxa"/>
            <w:vAlign w:val="center"/>
            <w:hideMark/>
          </w:tcPr>
          <w:p w14:paraId="0CB42E2F"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2</w:t>
            </w:r>
          </w:p>
        </w:tc>
        <w:tc>
          <w:tcPr>
            <w:tcW w:w="1925" w:type="dxa"/>
          </w:tcPr>
          <w:p w14:paraId="775C88A1" w14:textId="2E117A30" w:rsidR="003439F7" w:rsidRPr="0019104C" w:rsidRDefault="003439F7" w:rsidP="0019104C">
            <w:pPr>
              <w:bidi/>
              <w:spacing w:line="240" w:lineRule="auto"/>
              <w:jc w:val="center"/>
              <w:rPr>
                <w:rFonts w:ascii="Sakkal Majalla" w:eastAsia="Times New Roman" w:hAnsi="Sakkal Majalla" w:cs="Sakkal Majalla" w:hint="cs"/>
                <w:color w:val="000000" w:themeColor="text1"/>
                <w:sz w:val="28"/>
                <w:szCs w:val="28"/>
              </w:rPr>
            </w:pPr>
            <w:r w:rsidRPr="0019104C">
              <w:rPr>
                <w:rFonts w:ascii="Sakkal Majalla" w:hAnsi="Sakkal Majalla" w:cs="Sakkal Majalla" w:hint="cs"/>
                <w:color w:val="000000" w:themeColor="text1"/>
                <w:sz w:val="28"/>
                <w:szCs w:val="28"/>
                <w:rtl/>
              </w:rPr>
              <w:t>يضع أنظمة وقواعد صارمة للعمل ويُتوقع من الفريق اتباعها بحرفية تامة دون مرونة</w:t>
            </w:r>
          </w:p>
        </w:tc>
        <w:tc>
          <w:tcPr>
            <w:tcW w:w="766" w:type="dxa"/>
          </w:tcPr>
          <w:p w14:paraId="33F2743C"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766" w:type="dxa"/>
          </w:tcPr>
          <w:p w14:paraId="7762036D"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021" w:type="dxa"/>
          </w:tcPr>
          <w:p w14:paraId="062A6071"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836" w:type="dxa"/>
          </w:tcPr>
          <w:p w14:paraId="22C27BA3"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tl/>
              </w:rPr>
            </w:pPr>
          </w:p>
        </w:tc>
        <w:tc>
          <w:tcPr>
            <w:tcW w:w="1153" w:type="dxa"/>
            <w:vAlign w:val="center"/>
          </w:tcPr>
          <w:p w14:paraId="1A0DD29E"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p>
        </w:tc>
      </w:tr>
      <w:tr w:rsidR="0019104C" w:rsidRPr="0019104C" w14:paraId="2B04FCA5" w14:textId="77777777" w:rsidTr="0019104C">
        <w:trPr>
          <w:trHeight w:val="20"/>
        </w:trPr>
        <w:tc>
          <w:tcPr>
            <w:tcW w:w="719" w:type="dxa"/>
            <w:vAlign w:val="center"/>
            <w:hideMark/>
          </w:tcPr>
          <w:p w14:paraId="33CB6D95"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3</w:t>
            </w:r>
          </w:p>
        </w:tc>
        <w:tc>
          <w:tcPr>
            <w:tcW w:w="1925" w:type="dxa"/>
          </w:tcPr>
          <w:p w14:paraId="1E37C9F8" w14:textId="0056E64D" w:rsidR="003439F7" w:rsidRPr="0019104C" w:rsidRDefault="003439F7" w:rsidP="0019104C">
            <w:pPr>
              <w:bidi/>
              <w:spacing w:line="240" w:lineRule="auto"/>
              <w:jc w:val="center"/>
              <w:rPr>
                <w:rFonts w:ascii="Sakkal Majalla" w:eastAsia="Times New Roman" w:hAnsi="Sakkal Majalla" w:cs="Sakkal Majalla" w:hint="cs"/>
                <w:color w:val="000000" w:themeColor="text1"/>
                <w:sz w:val="28"/>
                <w:szCs w:val="28"/>
              </w:rPr>
            </w:pPr>
            <w:r w:rsidRPr="0019104C">
              <w:rPr>
                <w:rFonts w:ascii="Sakkal Majalla" w:hAnsi="Sakkal Majalla" w:cs="Sakkal Majalla" w:hint="cs"/>
                <w:color w:val="000000" w:themeColor="text1"/>
                <w:sz w:val="28"/>
                <w:szCs w:val="28"/>
                <w:rtl/>
              </w:rPr>
              <w:t>يفضل التحكم في كل تفاصيل العمل ويقلل من فرص تفويض المهام</w:t>
            </w:r>
            <w:r w:rsidRPr="0019104C">
              <w:rPr>
                <w:rFonts w:ascii="Sakkal Majalla" w:hAnsi="Sakkal Majalla" w:cs="Sakkal Majalla" w:hint="cs"/>
                <w:color w:val="000000" w:themeColor="text1"/>
                <w:sz w:val="28"/>
                <w:szCs w:val="28"/>
              </w:rPr>
              <w:t>.</w:t>
            </w:r>
          </w:p>
        </w:tc>
        <w:tc>
          <w:tcPr>
            <w:tcW w:w="766" w:type="dxa"/>
          </w:tcPr>
          <w:p w14:paraId="5D4BE497"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766" w:type="dxa"/>
          </w:tcPr>
          <w:p w14:paraId="438D6938"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021" w:type="dxa"/>
          </w:tcPr>
          <w:p w14:paraId="230A668E"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836" w:type="dxa"/>
          </w:tcPr>
          <w:p w14:paraId="610D2DED"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tl/>
              </w:rPr>
            </w:pPr>
          </w:p>
        </w:tc>
        <w:tc>
          <w:tcPr>
            <w:tcW w:w="1153" w:type="dxa"/>
            <w:vAlign w:val="center"/>
          </w:tcPr>
          <w:p w14:paraId="51A7BCDB"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p>
        </w:tc>
      </w:tr>
      <w:tr w:rsidR="0019104C" w:rsidRPr="0019104C" w14:paraId="6FAFB293" w14:textId="77777777" w:rsidTr="0019104C">
        <w:trPr>
          <w:trHeight w:val="20"/>
        </w:trPr>
        <w:tc>
          <w:tcPr>
            <w:tcW w:w="719" w:type="dxa"/>
            <w:vAlign w:val="center"/>
            <w:hideMark/>
          </w:tcPr>
          <w:p w14:paraId="795D0CAC"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4</w:t>
            </w:r>
          </w:p>
        </w:tc>
        <w:tc>
          <w:tcPr>
            <w:tcW w:w="1925" w:type="dxa"/>
          </w:tcPr>
          <w:p w14:paraId="01BC0E4F" w14:textId="1275C748" w:rsidR="003439F7" w:rsidRPr="0019104C" w:rsidRDefault="003439F7" w:rsidP="0019104C">
            <w:pPr>
              <w:bidi/>
              <w:spacing w:line="240" w:lineRule="auto"/>
              <w:jc w:val="center"/>
              <w:rPr>
                <w:rFonts w:ascii="Sakkal Majalla" w:eastAsia="Times New Roman" w:hAnsi="Sakkal Majalla" w:cs="Sakkal Majalla" w:hint="cs"/>
                <w:color w:val="000000" w:themeColor="text1"/>
                <w:sz w:val="28"/>
                <w:szCs w:val="28"/>
              </w:rPr>
            </w:pPr>
            <w:r w:rsidRPr="0019104C">
              <w:rPr>
                <w:rFonts w:ascii="Sakkal Majalla" w:hAnsi="Sakkal Majalla" w:cs="Sakkal Majalla" w:hint="cs"/>
                <w:color w:val="000000" w:themeColor="text1"/>
                <w:sz w:val="28"/>
                <w:szCs w:val="28"/>
                <w:rtl/>
              </w:rPr>
              <w:t>يعتمد أسلوب التوجيه والتقييم من أعلى لأسفل</w:t>
            </w:r>
          </w:p>
        </w:tc>
        <w:tc>
          <w:tcPr>
            <w:tcW w:w="766" w:type="dxa"/>
          </w:tcPr>
          <w:p w14:paraId="267DAEDD"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766" w:type="dxa"/>
          </w:tcPr>
          <w:p w14:paraId="3EAA16AD"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021" w:type="dxa"/>
          </w:tcPr>
          <w:p w14:paraId="1E34B2C8"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836" w:type="dxa"/>
          </w:tcPr>
          <w:p w14:paraId="66BB6484"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tl/>
              </w:rPr>
            </w:pPr>
          </w:p>
        </w:tc>
        <w:tc>
          <w:tcPr>
            <w:tcW w:w="1153" w:type="dxa"/>
            <w:vAlign w:val="center"/>
          </w:tcPr>
          <w:p w14:paraId="3E0C0F31"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p>
        </w:tc>
      </w:tr>
      <w:tr w:rsidR="0019104C" w:rsidRPr="0019104C" w14:paraId="3A30FD07" w14:textId="77777777" w:rsidTr="004016D4">
        <w:trPr>
          <w:trHeight w:val="20"/>
        </w:trPr>
        <w:tc>
          <w:tcPr>
            <w:tcW w:w="8186" w:type="dxa"/>
            <w:gridSpan w:val="7"/>
            <w:vAlign w:val="center"/>
          </w:tcPr>
          <w:p w14:paraId="206768ED" w14:textId="7A33F33A" w:rsidR="00541D03" w:rsidRPr="0019104C" w:rsidRDefault="00541D03" w:rsidP="0019104C">
            <w:pPr>
              <w:bidi/>
              <w:spacing w:line="240" w:lineRule="auto"/>
              <w:jc w:val="center"/>
              <w:rPr>
                <w:rFonts w:ascii="Sakkal Majalla" w:hAnsi="Sakkal Majalla" w:cs="Sakkal Majalla" w:hint="cs"/>
                <w:color w:val="000000" w:themeColor="text1"/>
                <w:sz w:val="28"/>
                <w:szCs w:val="28"/>
                <w:rtl/>
              </w:rPr>
            </w:pPr>
            <w:r w:rsidRPr="0019104C">
              <w:rPr>
                <w:rFonts w:ascii="Sakkal Majalla" w:hAnsi="Sakkal Majalla" w:cs="Sakkal Majalla" w:hint="cs"/>
                <w:b/>
                <w:bCs/>
                <w:color w:val="000000" w:themeColor="text1"/>
                <w:sz w:val="28"/>
                <w:szCs w:val="28"/>
                <w:rtl/>
              </w:rPr>
              <w:t xml:space="preserve">البعد الثاني: </w:t>
            </w:r>
            <w:r w:rsidR="004016D4" w:rsidRPr="0019104C">
              <w:rPr>
                <w:rFonts w:ascii="Sakkal Majalla" w:hAnsi="Sakkal Majalla" w:cs="Sakkal Majalla" w:hint="cs"/>
                <w:b/>
                <w:bCs/>
                <w:color w:val="000000" w:themeColor="text1"/>
                <w:sz w:val="28"/>
                <w:szCs w:val="28"/>
                <w:rtl/>
              </w:rPr>
              <w:t>النمط الديموقراطي</w:t>
            </w:r>
            <w:r w:rsidRPr="0019104C">
              <w:rPr>
                <w:rFonts w:ascii="Sakkal Majalla" w:hAnsi="Sakkal Majalla" w:cs="Sakkal Majalla" w:hint="cs"/>
                <w:color w:val="000000" w:themeColor="text1"/>
                <w:sz w:val="28"/>
                <w:szCs w:val="28"/>
                <w:rtl/>
              </w:rPr>
              <w:t xml:space="preserve"> (</w:t>
            </w:r>
            <w:r w:rsidR="002A650C" w:rsidRPr="0019104C">
              <w:rPr>
                <w:rFonts w:ascii="Sakkal Majalla" w:hAnsi="Sakkal Majalla" w:cs="Sakkal Majalla" w:hint="cs"/>
                <w:color w:val="000000" w:themeColor="text1"/>
                <w:sz w:val="28"/>
                <w:szCs w:val="28"/>
                <w:rtl/>
              </w:rPr>
              <w:t>هو أسلوب قيادة تشاركي حيث يشارك القائد الموظفين في عملية صنع القرار من خلال مشاركة المعلومات وتشجيع النقاش وجمع الآراء قبل إتخاذ القرار النهائي. على الرغم من أن القائد يحتفظ بحق إتخاذ القرار النهائي، إلا أنه يعزز ثقافة الثقة والتعاون والإبداع ويمكّن الموظفين من خلال جعلهم جزءا من العملية</w:t>
            </w:r>
            <w:r w:rsidRPr="0019104C">
              <w:rPr>
                <w:rFonts w:ascii="Sakkal Majalla" w:hAnsi="Sakkal Majalla" w:cs="Sakkal Majalla" w:hint="cs"/>
                <w:color w:val="000000" w:themeColor="text1"/>
                <w:sz w:val="28"/>
                <w:szCs w:val="28"/>
                <w:rtl/>
              </w:rPr>
              <w:t>)</w:t>
            </w:r>
          </w:p>
        </w:tc>
      </w:tr>
      <w:tr w:rsidR="0019104C" w:rsidRPr="0019104C" w14:paraId="494402BF" w14:textId="77777777" w:rsidTr="003439F7">
        <w:trPr>
          <w:trHeight w:val="20"/>
        </w:trPr>
        <w:tc>
          <w:tcPr>
            <w:tcW w:w="719" w:type="dxa"/>
            <w:vAlign w:val="center"/>
          </w:tcPr>
          <w:p w14:paraId="0467C07A" w14:textId="513F1575"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lang w:bidi="ar-EG"/>
              </w:rPr>
              <w:t>5</w:t>
            </w:r>
          </w:p>
        </w:tc>
        <w:tc>
          <w:tcPr>
            <w:tcW w:w="1925" w:type="dxa"/>
          </w:tcPr>
          <w:p w14:paraId="1B4FAE03" w14:textId="497715DA" w:rsidR="003439F7" w:rsidRPr="0019104C" w:rsidRDefault="003439F7" w:rsidP="0019104C">
            <w:pPr>
              <w:bidi/>
              <w:spacing w:line="240" w:lineRule="auto"/>
              <w:jc w:val="center"/>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 xml:space="preserve">يشرك الموظفين في صياغة الحلول ويستمع لآرائهم </w:t>
            </w:r>
            <w:r w:rsidRPr="0019104C">
              <w:rPr>
                <w:rFonts w:ascii="Sakkal Majalla" w:hAnsi="Sakkal Majalla" w:cs="Sakkal Majalla" w:hint="cs"/>
                <w:color w:val="000000" w:themeColor="text1"/>
                <w:sz w:val="28"/>
                <w:szCs w:val="28"/>
                <w:rtl/>
              </w:rPr>
              <w:lastRenderedPageBreak/>
              <w:t>ومقترحاتهم قبل حسم الأمور</w:t>
            </w:r>
          </w:p>
        </w:tc>
        <w:tc>
          <w:tcPr>
            <w:tcW w:w="766" w:type="dxa"/>
          </w:tcPr>
          <w:p w14:paraId="5AD36A93"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766" w:type="dxa"/>
          </w:tcPr>
          <w:p w14:paraId="7BAC8029"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021" w:type="dxa"/>
          </w:tcPr>
          <w:p w14:paraId="23BDA147"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836" w:type="dxa"/>
          </w:tcPr>
          <w:p w14:paraId="3CE0E85A"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153" w:type="dxa"/>
            <w:vAlign w:val="center"/>
          </w:tcPr>
          <w:p w14:paraId="1B3E8A15"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p>
        </w:tc>
      </w:tr>
      <w:tr w:rsidR="0019104C" w:rsidRPr="0019104C" w14:paraId="275D57FD" w14:textId="77777777" w:rsidTr="003439F7">
        <w:trPr>
          <w:trHeight w:val="20"/>
        </w:trPr>
        <w:tc>
          <w:tcPr>
            <w:tcW w:w="719" w:type="dxa"/>
            <w:vAlign w:val="center"/>
          </w:tcPr>
          <w:p w14:paraId="512A3F4A" w14:textId="4BF61CA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6</w:t>
            </w:r>
          </w:p>
        </w:tc>
        <w:tc>
          <w:tcPr>
            <w:tcW w:w="1925" w:type="dxa"/>
          </w:tcPr>
          <w:p w14:paraId="5CCAD4EB" w14:textId="032A585B" w:rsidR="003439F7" w:rsidRPr="0019104C" w:rsidRDefault="003439F7" w:rsidP="0019104C">
            <w:pPr>
              <w:bidi/>
              <w:spacing w:line="240" w:lineRule="auto"/>
              <w:jc w:val="center"/>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يثق في قدرات فريقه ويوزع المهام القيادية والإدارية عليهم دون تردد</w:t>
            </w:r>
          </w:p>
        </w:tc>
        <w:tc>
          <w:tcPr>
            <w:tcW w:w="766" w:type="dxa"/>
          </w:tcPr>
          <w:p w14:paraId="6C572FCF"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766" w:type="dxa"/>
          </w:tcPr>
          <w:p w14:paraId="67D1FC60"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021" w:type="dxa"/>
          </w:tcPr>
          <w:p w14:paraId="7DCBE987"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836" w:type="dxa"/>
          </w:tcPr>
          <w:p w14:paraId="12CAED83"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153" w:type="dxa"/>
            <w:vAlign w:val="center"/>
          </w:tcPr>
          <w:p w14:paraId="0E066BAC"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p>
        </w:tc>
      </w:tr>
      <w:tr w:rsidR="0019104C" w:rsidRPr="0019104C" w14:paraId="6D9D9BC3" w14:textId="77777777" w:rsidTr="003439F7">
        <w:trPr>
          <w:trHeight w:val="20"/>
        </w:trPr>
        <w:tc>
          <w:tcPr>
            <w:tcW w:w="719" w:type="dxa"/>
            <w:vAlign w:val="center"/>
          </w:tcPr>
          <w:p w14:paraId="430548B8" w14:textId="3BB604DD"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7</w:t>
            </w:r>
          </w:p>
        </w:tc>
        <w:tc>
          <w:tcPr>
            <w:tcW w:w="1925" w:type="dxa"/>
          </w:tcPr>
          <w:p w14:paraId="3CC3A372" w14:textId="433AB49E" w:rsidR="003439F7" w:rsidRPr="0019104C" w:rsidRDefault="003439F7" w:rsidP="0019104C">
            <w:pPr>
              <w:bidi/>
              <w:spacing w:line="240" w:lineRule="auto"/>
              <w:jc w:val="center"/>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يحرص على التدفق الحر للمعلومات، والتواصل بشفافية مع استخدام النقد البناء</w:t>
            </w:r>
          </w:p>
        </w:tc>
        <w:tc>
          <w:tcPr>
            <w:tcW w:w="766" w:type="dxa"/>
          </w:tcPr>
          <w:p w14:paraId="386215C5"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766" w:type="dxa"/>
          </w:tcPr>
          <w:p w14:paraId="25E9F9BD"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021" w:type="dxa"/>
          </w:tcPr>
          <w:p w14:paraId="1C1E92F7"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836" w:type="dxa"/>
          </w:tcPr>
          <w:p w14:paraId="5BF8D642"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153" w:type="dxa"/>
            <w:vAlign w:val="center"/>
          </w:tcPr>
          <w:p w14:paraId="74409B95"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p>
        </w:tc>
      </w:tr>
      <w:tr w:rsidR="0019104C" w:rsidRPr="0019104C" w14:paraId="6818A54D" w14:textId="77777777" w:rsidTr="0019104C">
        <w:trPr>
          <w:trHeight w:val="20"/>
        </w:trPr>
        <w:tc>
          <w:tcPr>
            <w:tcW w:w="719" w:type="dxa"/>
            <w:vAlign w:val="center"/>
            <w:hideMark/>
          </w:tcPr>
          <w:p w14:paraId="526D72C3" w14:textId="0DF0281A"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8</w:t>
            </w:r>
          </w:p>
        </w:tc>
        <w:tc>
          <w:tcPr>
            <w:tcW w:w="1925" w:type="dxa"/>
          </w:tcPr>
          <w:p w14:paraId="4BD88479" w14:textId="4EB66073" w:rsidR="003439F7" w:rsidRPr="0019104C" w:rsidRDefault="003439F7" w:rsidP="0019104C">
            <w:pPr>
              <w:bidi/>
              <w:spacing w:line="240" w:lineRule="auto"/>
              <w:jc w:val="center"/>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يعمل على تقديم الخيارات والدعم لفريقه، مع توفير "الأمان النفسي</w:t>
            </w:r>
            <w:r w:rsidRPr="0019104C">
              <w:rPr>
                <w:rFonts w:ascii="Sakkal Majalla" w:hAnsi="Sakkal Majalla" w:cs="Sakkal Majalla" w:hint="cs"/>
                <w:color w:val="000000" w:themeColor="text1"/>
                <w:sz w:val="28"/>
                <w:szCs w:val="28"/>
              </w:rPr>
              <w:t>"</w:t>
            </w:r>
          </w:p>
        </w:tc>
        <w:tc>
          <w:tcPr>
            <w:tcW w:w="766" w:type="dxa"/>
          </w:tcPr>
          <w:p w14:paraId="4C5EE36F"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766" w:type="dxa"/>
          </w:tcPr>
          <w:p w14:paraId="6F47EC1E"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021" w:type="dxa"/>
          </w:tcPr>
          <w:p w14:paraId="353A3016"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836" w:type="dxa"/>
          </w:tcPr>
          <w:p w14:paraId="14539922"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153" w:type="dxa"/>
            <w:vAlign w:val="center"/>
          </w:tcPr>
          <w:p w14:paraId="6626585C"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p>
        </w:tc>
      </w:tr>
      <w:tr w:rsidR="0019104C" w:rsidRPr="0019104C" w14:paraId="4C2A6C0C" w14:textId="77777777" w:rsidTr="004016D4">
        <w:trPr>
          <w:trHeight w:val="20"/>
        </w:trPr>
        <w:tc>
          <w:tcPr>
            <w:tcW w:w="8186" w:type="dxa"/>
            <w:gridSpan w:val="7"/>
            <w:vAlign w:val="center"/>
          </w:tcPr>
          <w:p w14:paraId="7320CB76" w14:textId="6043B84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r w:rsidRPr="0019104C">
              <w:rPr>
                <w:rFonts w:ascii="Sakkal Majalla" w:hAnsi="Sakkal Majalla" w:cs="Sakkal Majalla" w:hint="cs"/>
                <w:b/>
                <w:bCs/>
                <w:color w:val="000000" w:themeColor="text1"/>
                <w:sz w:val="28"/>
                <w:szCs w:val="28"/>
                <w:rtl/>
              </w:rPr>
              <w:t>البعد الثالث: النمط الحر</w:t>
            </w:r>
            <w:r w:rsidRPr="0019104C">
              <w:rPr>
                <w:rFonts w:ascii="Sakkal Majalla" w:hAnsi="Sakkal Majalla" w:cs="Sakkal Majalla" w:hint="cs"/>
                <w:color w:val="000000" w:themeColor="text1"/>
                <w:sz w:val="28"/>
                <w:szCs w:val="28"/>
                <w:rtl/>
              </w:rPr>
              <w:t xml:space="preserve"> (</w:t>
            </w:r>
            <w:r w:rsidR="002A650C" w:rsidRPr="0019104C">
              <w:rPr>
                <w:rFonts w:ascii="Sakkal Majalla" w:hAnsi="Sakkal Majalla" w:cs="Sakkal Majalla" w:hint="cs"/>
                <w:color w:val="000000" w:themeColor="text1"/>
                <w:sz w:val="28"/>
                <w:szCs w:val="28"/>
                <w:rtl/>
              </w:rPr>
              <w:t>يعني أن القائد يمنح الموظفين استقلالية وحرية كبيرة في إتخاذ القرارات وإنجاز مهامهم، ويقدم لهم الحد الأدنى من التوجيه والتحكم، ولا يتدخل إلا عند الحاجة الماسة.</w:t>
            </w:r>
            <w:r w:rsidRPr="0019104C">
              <w:rPr>
                <w:rFonts w:ascii="Sakkal Majalla" w:hAnsi="Sakkal Majalla" w:cs="Sakkal Majalla" w:hint="cs"/>
                <w:color w:val="000000" w:themeColor="text1"/>
                <w:sz w:val="28"/>
                <w:szCs w:val="28"/>
                <w:rtl/>
              </w:rPr>
              <w:t>)</w:t>
            </w:r>
          </w:p>
        </w:tc>
      </w:tr>
      <w:tr w:rsidR="0019104C" w:rsidRPr="0019104C" w14:paraId="020EF135" w14:textId="77777777" w:rsidTr="0019104C">
        <w:trPr>
          <w:trHeight w:val="20"/>
        </w:trPr>
        <w:tc>
          <w:tcPr>
            <w:tcW w:w="719" w:type="dxa"/>
            <w:vAlign w:val="center"/>
            <w:hideMark/>
          </w:tcPr>
          <w:p w14:paraId="127FDDB5" w14:textId="2B8A7AD4"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lang w:bidi="ar-EG"/>
              </w:rPr>
              <w:t>9</w:t>
            </w:r>
          </w:p>
        </w:tc>
        <w:tc>
          <w:tcPr>
            <w:tcW w:w="1925" w:type="dxa"/>
          </w:tcPr>
          <w:p w14:paraId="4E6917F5" w14:textId="4B8072E3" w:rsidR="003439F7" w:rsidRPr="0019104C" w:rsidRDefault="003439F7" w:rsidP="0019104C">
            <w:pPr>
              <w:bidi/>
              <w:spacing w:line="240" w:lineRule="auto"/>
              <w:jc w:val="center"/>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يتعامل المدير مع الأخطاء كفرص للتعلم والتطوير، مما يقلل من خوف الموظفين من التجربة</w:t>
            </w:r>
          </w:p>
        </w:tc>
        <w:tc>
          <w:tcPr>
            <w:tcW w:w="766" w:type="dxa"/>
          </w:tcPr>
          <w:p w14:paraId="30C8FC7A"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766" w:type="dxa"/>
          </w:tcPr>
          <w:p w14:paraId="298AB26F"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021" w:type="dxa"/>
          </w:tcPr>
          <w:p w14:paraId="48EC0532"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836" w:type="dxa"/>
          </w:tcPr>
          <w:p w14:paraId="219023D6"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tl/>
              </w:rPr>
            </w:pPr>
          </w:p>
        </w:tc>
        <w:tc>
          <w:tcPr>
            <w:tcW w:w="1153" w:type="dxa"/>
            <w:vAlign w:val="center"/>
          </w:tcPr>
          <w:p w14:paraId="31BB85F6"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p>
        </w:tc>
      </w:tr>
      <w:tr w:rsidR="0019104C" w:rsidRPr="0019104C" w14:paraId="49134E1A" w14:textId="77777777" w:rsidTr="0019104C">
        <w:trPr>
          <w:trHeight w:val="20"/>
        </w:trPr>
        <w:tc>
          <w:tcPr>
            <w:tcW w:w="719" w:type="dxa"/>
            <w:vAlign w:val="center"/>
            <w:hideMark/>
          </w:tcPr>
          <w:p w14:paraId="124832A2" w14:textId="07EB5E0B"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10</w:t>
            </w:r>
          </w:p>
        </w:tc>
        <w:tc>
          <w:tcPr>
            <w:tcW w:w="1925" w:type="dxa"/>
          </w:tcPr>
          <w:p w14:paraId="76CB230E" w14:textId="18EE9755" w:rsidR="003439F7" w:rsidRPr="0019104C" w:rsidRDefault="003439F7" w:rsidP="0019104C">
            <w:pPr>
              <w:bidi/>
              <w:spacing w:line="240" w:lineRule="auto"/>
              <w:jc w:val="center"/>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 xml:space="preserve">يثق المدير في قدرات فريقه ويمنحهم صلاحيات كاملة </w:t>
            </w:r>
            <w:r w:rsidRPr="0019104C">
              <w:rPr>
                <w:rFonts w:ascii="Sakkal Majalla" w:hAnsi="Sakkal Majalla" w:cs="Sakkal Majalla" w:hint="cs"/>
                <w:color w:val="000000" w:themeColor="text1"/>
                <w:sz w:val="28"/>
                <w:szCs w:val="28"/>
                <w:rtl/>
              </w:rPr>
              <w:lastRenderedPageBreak/>
              <w:t>لإنجاز الأعمال دون فرض رقابة صارمة</w:t>
            </w:r>
          </w:p>
        </w:tc>
        <w:tc>
          <w:tcPr>
            <w:tcW w:w="766" w:type="dxa"/>
          </w:tcPr>
          <w:p w14:paraId="6A0CB563"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766" w:type="dxa"/>
          </w:tcPr>
          <w:p w14:paraId="049786FD"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021" w:type="dxa"/>
          </w:tcPr>
          <w:p w14:paraId="44223A3A"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836" w:type="dxa"/>
          </w:tcPr>
          <w:p w14:paraId="7020A440"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tl/>
              </w:rPr>
            </w:pPr>
          </w:p>
        </w:tc>
        <w:tc>
          <w:tcPr>
            <w:tcW w:w="1153" w:type="dxa"/>
            <w:vAlign w:val="center"/>
          </w:tcPr>
          <w:p w14:paraId="2F4A1BA5"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p>
        </w:tc>
      </w:tr>
      <w:tr w:rsidR="0019104C" w:rsidRPr="0019104C" w14:paraId="6681B7C9" w14:textId="77777777" w:rsidTr="0019104C">
        <w:trPr>
          <w:trHeight w:val="20"/>
        </w:trPr>
        <w:tc>
          <w:tcPr>
            <w:tcW w:w="719" w:type="dxa"/>
            <w:vAlign w:val="center"/>
            <w:hideMark/>
          </w:tcPr>
          <w:p w14:paraId="04A80807" w14:textId="2C2334A2"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11</w:t>
            </w:r>
          </w:p>
        </w:tc>
        <w:tc>
          <w:tcPr>
            <w:tcW w:w="1925" w:type="dxa"/>
          </w:tcPr>
          <w:p w14:paraId="3D489A15" w14:textId="1C15503E" w:rsidR="003439F7" w:rsidRPr="0019104C" w:rsidRDefault="003439F7" w:rsidP="0019104C">
            <w:pPr>
              <w:bidi/>
              <w:spacing w:line="240" w:lineRule="auto"/>
              <w:jc w:val="center"/>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يركز على رسم الأهداف والخطوط العريضة، تاركاً حرية اختيار طرق ووسائل التنفيذ للموظفين أنفسهم</w:t>
            </w:r>
            <w:r w:rsidRPr="0019104C">
              <w:rPr>
                <w:rFonts w:ascii="Sakkal Majalla" w:hAnsi="Sakkal Majalla" w:cs="Sakkal Majalla" w:hint="cs"/>
                <w:color w:val="000000" w:themeColor="text1"/>
                <w:sz w:val="28"/>
                <w:szCs w:val="28"/>
              </w:rPr>
              <w:t>.</w:t>
            </w:r>
          </w:p>
        </w:tc>
        <w:tc>
          <w:tcPr>
            <w:tcW w:w="766" w:type="dxa"/>
          </w:tcPr>
          <w:p w14:paraId="254BF18B"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766" w:type="dxa"/>
          </w:tcPr>
          <w:p w14:paraId="6D7E3A22"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021" w:type="dxa"/>
          </w:tcPr>
          <w:p w14:paraId="1E8925FC"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836" w:type="dxa"/>
          </w:tcPr>
          <w:p w14:paraId="0E83034D"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tl/>
              </w:rPr>
            </w:pPr>
          </w:p>
        </w:tc>
        <w:tc>
          <w:tcPr>
            <w:tcW w:w="1153" w:type="dxa"/>
            <w:vAlign w:val="center"/>
          </w:tcPr>
          <w:p w14:paraId="532250C7"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p>
        </w:tc>
      </w:tr>
      <w:tr w:rsidR="0019104C" w:rsidRPr="0019104C" w14:paraId="5D24B588" w14:textId="77777777" w:rsidTr="0019104C">
        <w:trPr>
          <w:trHeight w:val="20"/>
        </w:trPr>
        <w:tc>
          <w:tcPr>
            <w:tcW w:w="719" w:type="dxa"/>
            <w:vAlign w:val="center"/>
            <w:hideMark/>
          </w:tcPr>
          <w:p w14:paraId="19747D87" w14:textId="6AED51A9"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12</w:t>
            </w:r>
          </w:p>
        </w:tc>
        <w:tc>
          <w:tcPr>
            <w:tcW w:w="1925" w:type="dxa"/>
          </w:tcPr>
          <w:p w14:paraId="25005FEA" w14:textId="2F0B41DB" w:rsidR="003439F7" w:rsidRPr="0019104C" w:rsidRDefault="003439F7" w:rsidP="0019104C">
            <w:pPr>
              <w:bidi/>
              <w:spacing w:line="240" w:lineRule="auto"/>
              <w:jc w:val="center"/>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يؤمن بقدرة فريقه على تحمل المسؤولية ويشجعهم على الاستقلالية والتفكير الإبداعي في حل المشكلات</w:t>
            </w:r>
            <w:r w:rsidRPr="0019104C">
              <w:rPr>
                <w:rFonts w:ascii="Sakkal Majalla" w:hAnsi="Sakkal Majalla" w:cs="Sakkal Majalla" w:hint="cs"/>
                <w:color w:val="000000" w:themeColor="text1"/>
                <w:sz w:val="28"/>
                <w:szCs w:val="28"/>
              </w:rPr>
              <w:t>.</w:t>
            </w:r>
          </w:p>
        </w:tc>
        <w:tc>
          <w:tcPr>
            <w:tcW w:w="766" w:type="dxa"/>
          </w:tcPr>
          <w:p w14:paraId="1A6C4C82"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766" w:type="dxa"/>
          </w:tcPr>
          <w:p w14:paraId="47BFC90E"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021" w:type="dxa"/>
          </w:tcPr>
          <w:p w14:paraId="2390EFE9"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836" w:type="dxa"/>
          </w:tcPr>
          <w:p w14:paraId="0A507E9C"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tl/>
              </w:rPr>
            </w:pPr>
          </w:p>
        </w:tc>
        <w:tc>
          <w:tcPr>
            <w:tcW w:w="1153" w:type="dxa"/>
            <w:vAlign w:val="center"/>
          </w:tcPr>
          <w:p w14:paraId="4D15ECA8"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p>
        </w:tc>
      </w:tr>
    </w:tbl>
    <w:p w14:paraId="3BC6C554" w14:textId="77777777" w:rsidR="00541D03" w:rsidRPr="0019104C" w:rsidRDefault="00541D03" w:rsidP="0019104C">
      <w:pPr>
        <w:bidi/>
        <w:spacing w:line="240" w:lineRule="auto"/>
        <w:rPr>
          <w:rFonts w:ascii="Sakkal Majalla" w:hAnsi="Sakkal Majalla" w:cs="Sakkal Majalla" w:hint="cs"/>
          <w:b/>
          <w:bCs/>
          <w:color w:val="000000" w:themeColor="text1"/>
          <w:sz w:val="28"/>
          <w:szCs w:val="28"/>
          <w:rtl/>
        </w:rPr>
      </w:pPr>
    </w:p>
    <w:p w14:paraId="538CE960" w14:textId="06F2D2D7" w:rsidR="00541D03" w:rsidRPr="0019104C" w:rsidRDefault="003439F7" w:rsidP="0019104C">
      <w:pPr>
        <w:bidi/>
        <w:spacing w:line="240" w:lineRule="auto"/>
        <w:rPr>
          <w:rFonts w:ascii="Sakkal Majalla" w:hAnsi="Sakkal Majalla" w:cs="Sakkal Majalla" w:hint="cs"/>
          <w:b/>
          <w:bCs/>
          <w:color w:val="000000" w:themeColor="text1"/>
          <w:sz w:val="28"/>
          <w:szCs w:val="28"/>
          <w:rtl/>
          <w:lang w:bidi="ar-EG"/>
        </w:rPr>
      </w:pPr>
      <w:r w:rsidRPr="0019104C">
        <w:rPr>
          <w:rFonts w:ascii="Sakkal Majalla" w:hAnsi="Sakkal Majalla" w:cs="Sakkal Majalla" w:hint="cs"/>
          <w:b/>
          <w:bCs/>
          <w:color w:val="000000" w:themeColor="text1"/>
          <w:sz w:val="28"/>
          <w:szCs w:val="28"/>
          <w:rtl/>
          <w:lang w:bidi="ar-EG"/>
        </w:rPr>
        <w:t xml:space="preserve"> المتغير الوسيط: الثقافة التنظيمية</w:t>
      </w:r>
    </w:p>
    <w:p w14:paraId="7FB258E5" w14:textId="7809512F" w:rsidR="003439F7" w:rsidRPr="0019104C" w:rsidRDefault="003439F7" w:rsidP="0019104C">
      <w:pPr>
        <w:bidi/>
        <w:spacing w:line="240" w:lineRule="auto"/>
        <w:rPr>
          <w:rFonts w:ascii="Sakkal Majalla" w:hAnsi="Sakkal Majalla" w:cs="Sakkal Majalla" w:hint="cs"/>
          <w:b/>
          <w:bCs/>
          <w:color w:val="000000" w:themeColor="text1"/>
          <w:sz w:val="28"/>
          <w:szCs w:val="28"/>
          <w:rtl/>
          <w:lang w:bidi="ar-EG"/>
        </w:rPr>
      </w:pPr>
    </w:p>
    <w:tbl>
      <w:tblPr>
        <w:tblStyle w:val="TableGrid"/>
        <w:bidiVisual/>
        <w:tblW w:w="8186"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763"/>
        <w:gridCol w:w="1873"/>
        <w:gridCol w:w="815"/>
        <w:gridCol w:w="815"/>
        <w:gridCol w:w="1009"/>
        <w:gridCol w:w="1775"/>
        <w:gridCol w:w="1136"/>
      </w:tblGrid>
      <w:tr w:rsidR="0019104C" w:rsidRPr="0019104C" w14:paraId="1F0D12D8" w14:textId="77777777" w:rsidTr="0019104C">
        <w:trPr>
          <w:trHeight w:val="20"/>
        </w:trPr>
        <w:tc>
          <w:tcPr>
            <w:tcW w:w="719" w:type="dxa"/>
            <w:tcBorders>
              <w:bottom w:val="thinThickSmallGap" w:sz="18" w:space="0" w:color="auto"/>
            </w:tcBorders>
            <w:vAlign w:val="center"/>
            <w:hideMark/>
          </w:tcPr>
          <w:p w14:paraId="5043E3FE" w14:textId="77777777" w:rsidR="003439F7" w:rsidRPr="0019104C" w:rsidRDefault="003439F7" w:rsidP="0019104C">
            <w:pPr>
              <w:bidi/>
              <w:spacing w:line="240" w:lineRule="auto"/>
              <w:jc w:val="center"/>
              <w:rPr>
                <w:rFonts w:ascii="Sakkal Majalla" w:hAnsi="Sakkal Majalla" w:cs="Sakkal Majalla" w:hint="cs"/>
                <w:b/>
                <w:bCs/>
                <w:color w:val="000000" w:themeColor="text1"/>
                <w:sz w:val="28"/>
                <w:szCs w:val="28"/>
                <w:lang w:bidi="ar-EG"/>
              </w:rPr>
            </w:pPr>
            <w:r w:rsidRPr="0019104C">
              <w:rPr>
                <w:rFonts w:ascii="Sakkal Majalla" w:hAnsi="Sakkal Majalla" w:cs="Sakkal Majalla" w:hint="cs"/>
                <w:b/>
                <w:bCs/>
                <w:color w:val="000000" w:themeColor="text1"/>
                <w:sz w:val="28"/>
                <w:szCs w:val="28"/>
                <w:rtl/>
              </w:rPr>
              <w:t>رقم العبارة</w:t>
            </w:r>
          </w:p>
        </w:tc>
        <w:tc>
          <w:tcPr>
            <w:tcW w:w="1925" w:type="dxa"/>
            <w:tcBorders>
              <w:bottom w:val="thinThickSmallGap" w:sz="18" w:space="0" w:color="auto"/>
            </w:tcBorders>
            <w:vAlign w:val="center"/>
            <w:hideMark/>
          </w:tcPr>
          <w:p w14:paraId="578E6083" w14:textId="77777777" w:rsidR="003439F7" w:rsidRPr="0019104C" w:rsidRDefault="003439F7" w:rsidP="0019104C">
            <w:pPr>
              <w:bidi/>
              <w:spacing w:line="240" w:lineRule="auto"/>
              <w:jc w:val="center"/>
              <w:rPr>
                <w:rFonts w:ascii="Sakkal Majalla" w:hAnsi="Sakkal Majalla" w:cs="Sakkal Majalla" w:hint="cs"/>
                <w:b/>
                <w:bCs/>
                <w:color w:val="000000" w:themeColor="text1"/>
                <w:sz w:val="28"/>
                <w:szCs w:val="28"/>
                <w:lang w:bidi="ar-EG"/>
              </w:rPr>
            </w:pPr>
            <w:r w:rsidRPr="0019104C">
              <w:rPr>
                <w:rFonts w:ascii="Sakkal Majalla" w:hAnsi="Sakkal Majalla" w:cs="Sakkal Majalla" w:hint="cs"/>
                <w:b/>
                <w:bCs/>
                <w:color w:val="000000" w:themeColor="text1"/>
                <w:sz w:val="28"/>
                <w:szCs w:val="28"/>
                <w:rtl/>
              </w:rPr>
              <w:t>الفقرة</w:t>
            </w:r>
          </w:p>
        </w:tc>
        <w:tc>
          <w:tcPr>
            <w:tcW w:w="766" w:type="dxa"/>
            <w:tcBorders>
              <w:bottom w:val="thinThickSmallGap" w:sz="18" w:space="0" w:color="auto"/>
            </w:tcBorders>
          </w:tcPr>
          <w:p w14:paraId="0C19683F" w14:textId="77777777" w:rsidR="003439F7" w:rsidRPr="0019104C" w:rsidRDefault="003439F7" w:rsidP="0019104C">
            <w:pPr>
              <w:bidi/>
              <w:spacing w:line="240" w:lineRule="auto"/>
              <w:jc w:val="center"/>
              <w:rPr>
                <w:rFonts w:ascii="Sakkal Majalla" w:hAnsi="Sakkal Majalla" w:cs="Sakkal Majalla" w:hint="cs"/>
                <w:b/>
                <w:bCs/>
                <w:color w:val="000000" w:themeColor="text1"/>
                <w:sz w:val="28"/>
                <w:szCs w:val="28"/>
                <w:rtl/>
              </w:rPr>
            </w:pPr>
            <w:r w:rsidRPr="0019104C">
              <w:rPr>
                <w:rFonts w:ascii="Sakkal Majalla" w:hAnsi="Sakkal Majalla" w:cs="Sakkal Majalla" w:hint="cs"/>
                <w:b/>
                <w:bCs/>
                <w:color w:val="000000" w:themeColor="text1"/>
                <w:sz w:val="28"/>
                <w:szCs w:val="28"/>
                <w:rtl/>
              </w:rPr>
              <w:t>تنتمي للمحور</w:t>
            </w:r>
          </w:p>
        </w:tc>
        <w:tc>
          <w:tcPr>
            <w:tcW w:w="766" w:type="dxa"/>
            <w:tcBorders>
              <w:bottom w:val="thinThickSmallGap" w:sz="18" w:space="0" w:color="auto"/>
            </w:tcBorders>
          </w:tcPr>
          <w:p w14:paraId="45C0E685" w14:textId="77777777" w:rsidR="003439F7" w:rsidRPr="0019104C" w:rsidRDefault="003439F7" w:rsidP="0019104C">
            <w:pPr>
              <w:bidi/>
              <w:spacing w:line="240" w:lineRule="auto"/>
              <w:jc w:val="center"/>
              <w:rPr>
                <w:rFonts w:ascii="Sakkal Majalla" w:hAnsi="Sakkal Majalla" w:cs="Sakkal Majalla" w:hint="cs"/>
                <w:b/>
                <w:bCs/>
                <w:color w:val="000000" w:themeColor="text1"/>
                <w:sz w:val="28"/>
                <w:szCs w:val="28"/>
                <w:rtl/>
              </w:rPr>
            </w:pPr>
            <w:r w:rsidRPr="0019104C">
              <w:rPr>
                <w:rFonts w:ascii="Sakkal Majalla" w:hAnsi="Sakkal Majalla" w:cs="Sakkal Majalla" w:hint="cs"/>
                <w:b/>
                <w:bCs/>
                <w:color w:val="000000" w:themeColor="text1"/>
                <w:sz w:val="28"/>
                <w:szCs w:val="28"/>
                <w:rtl/>
              </w:rPr>
              <w:t>لا تنتمي للمحور</w:t>
            </w:r>
          </w:p>
        </w:tc>
        <w:tc>
          <w:tcPr>
            <w:tcW w:w="1021" w:type="dxa"/>
            <w:tcBorders>
              <w:bottom w:val="thinThickSmallGap" w:sz="18" w:space="0" w:color="auto"/>
            </w:tcBorders>
          </w:tcPr>
          <w:p w14:paraId="1458478C" w14:textId="77777777" w:rsidR="003439F7" w:rsidRPr="0019104C" w:rsidRDefault="003439F7" w:rsidP="0019104C">
            <w:pPr>
              <w:bidi/>
              <w:spacing w:line="240" w:lineRule="auto"/>
              <w:jc w:val="center"/>
              <w:rPr>
                <w:rFonts w:ascii="Sakkal Majalla" w:hAnsi="Sakkal Majalla" w:cs="Sakkal Majalla" w:hint="cs"/>
                <w:b/>
                <w:bCs/>
                <w:color w:val="000000" w:themeColor="text1"/>
                <w:sz w:val="28"/>
                <w:szCs w:val="28"/>
                <w:rtl/>
              </w:rPr>
            </w:pPr>
            <w:r w:rsidRPr="0019104C">
              <w:rPr>
                <w:rFonts w:ascii="Sakkal Majalla" w:hAnsi="Sakkal Majalla" w:cs="Sakkal Majalla" w:hint="cs"/>
                <w:b/>
                <w:bCs/>
                <w:color w:val="000000" w:themeColor="text1"/>
                <w:sz w:val="28"/>
                <w:szCs w:val="28"/>
                <w:rtl/>
              </w:rPr>
              <w:t>مناسبة لغويا</w:t>
            </w:r>
          </w:p>
        </w:tc>
        <w:tc>
          <w:tcPr>
            <w:tcW w:w="1836" w:type="dxa"/>
            <w:tcBorders>
              <w:bottom w:val="thinThickSmallGap" w:sz="18" w:space="0" w:color="auto"/>
            </w:tcBorders>
            <w:vAlign w:val="center"/>
            <w:hideMark/>
          </w:tcPr>
          <w:p w14:paraId="19BD876D" w14:textId="77777777" w:rsidR="003439F7" w:rsidRPr="0019104C" w:rsidRDefault="003439F7" w:rsidP="0019104C">
            <w:pPr>
              <w:bidi/>
              <w:spacing w:line="240" w:lineRule="auto"/>
              <w:jc w:val="center"/>
              <w:rPr>
                <w:rFonts w:ascii="Sakkal Majalla" w:hAnsi="Sakkal Majalla" w:cs="Sakkal Majalla" w:hint="cs"/>
                <w:b/>
                <w:bCs/>
                <w:color w:val="000000" w:themeColor="text1"/>
                <w:sz w:val="28"/>
                <w:szCs w:val="28"/>
                <w:lang w:bidi="ar-EG"/>
              </w:rPr>
            </w:pPr>
            <w:r w:rsidRPr="0019104C">
              <w:rPr>
                <w:rFonts w:ascii="Sakkal Majalla" w:hAnsi="Sakkal Majalla" w:cs="Sakkal Majalla" w:hint="cs"/>
                <w:b/>
                <w:bCs/>
                <w:color w:val="000000" w:themeColor="text1"/>
                <w:sz w:val="28"/>
                <w:szCs w:val="28"/>
                <w:rtl/>
              </w:rPr>
              <w:t>غير مناسبة لغويا</w:t>
            </w:r>
          </w:p>
        </w:tc>
        <w:tc>
          <w:tcPr>
            <w:tcW w:w="1153" w:type="dxa"/>
            <w:tcBorders>
              <w:bottom w:val="thinThickSmallGap" w:sz="18" w:space="0" w:color="auto"/>
            </w:tcBorders>
            <w:vAlign w:val="center"/>
            <w:hideMark/>
          </w:tcPr>
          <w:p w14:paraId="1701119B" w14:textId="77777777" w:rsidR="003439F7" w:rsidRPr="0019104C" w:rsidRDefault="003439F7" w:rsidP="0019104C">
            <w:pPr>
              <w:bidi/>
              <w:spacing w:line="240" w:lineRule="auto"/>
              <w:jc w:val="center"/>
              <w:rPr>
                <w:rFonts w:ascii="Sakkal Majalla" w:hAnsi="Sakkal Majalla" w:cs="Sakkal Majalla" w:hint="cs"/>
                <w:b/>
                <w:bCs/>
                <w:color w:val="000000" w:themeColor="text1"/>
                <w:sz w:val="28"/>
                <w:szCs w:val="28"/>
                <w:lang w:bidi="ar-EG"/>
              </w:rPr>
            </w:pPr>
            <w:r w:rsidRPr="0019104C">
              <w:rPr>
                <w:rFonts w:ascii="Sakkal Majalla" w:hAnsi="Sakkal Majalla" w:cs="Sakkal Majalla" w:hint="cs"/>
                <w:b/>
                <w:bCs/>
                <w:color w:val="000000" w:themeColor="text1"/>
                <w:sz w:val="28"/>
                <w:szCs w:val="28"/>
                <w:rtl/>
              </w:rPr>
              <w:t>التعديل المقترح</w:t>
            </w:r>
          </w:p>
        </w:tc>
      </w:tr>
      <w:tr w:rsidR="0019104C" w:rsidRPr="0019104C" w14:paraId="23B42148" w14:textId="77777777" w:rsidTr="0019104C">
        <w:trPr>
          <w:trHeight w:val="20"/>
        </w:trPr>
        <w:tc>
          <w:tcPr>
            <w:tcW w:w="8186" w:type="dxa"/>
            <w:gridSpan w:val="7"/>
            <w:tcBorders>
              <w:top w:val="thinThickSmallGap" w:sz="18" w:space="0" w:color="auto"/>
            </w:tcBorders>
            <w:vAlign w:val="center"/>
          </w:tcPr>
          <w:p w14:paraId="5398B066" w14:textId="44D5B21A" w:rsidR="003439F7" w:rsidRPr="0019104C" w:rsidRDefault="003439F7" w:rsidP="0019104C">
            <w:pPr>
              <w:bidi/>
              <w:spacing w:line="240" w:lineRule="auto"/>
              <w:jc w:val="center"/>
              <w:rPr>
                <w:rFonts w:ascii="Sakkal Majalla" w:hAnsi="Sakkal Majalla" w:cs="Sakkal Majalla" w:hint="cs"/>
                <w:color w:val="000000" w:themeColor="text1"/>
                <w:sz w:val="28"/>
                <w:szCs w:val="28"/>
                <w:rtl/>
              </w:rPr>
            </w:pPr>
            <w:r w:rsidRPr="0019104C">
              <w:rPr>
                <w:rFonts w:ascii="Sakkal Majalla" w:hAnsi="Sakkal Majalla" w:cs="Sakkal Majalla" w:hint="cs"/>
                <w:b/>
                <w:bCs/>
                <w:color w:val="000000" w:themeColor="text1"/>
                <w:sz w:val="28"/>
                <w:szCs w:val="28"/>
                <w:rtl/>
              </w:rPr>
              <w:t>البعد الأول: القيم</w:t>
            </w:r>
            <w:r w:rsidRPr="0019104C">
              <w:rPr>
                <w:rFonts w:ascii="Sakkal Majalla" w:hAnsi="Sakkal Majalla" w:cs="Sakkal Majalla" w:hint="cs"/>
                <w:color w:val="000000" w:themeColor="text1"/>
                <w:sz w:val="28"/>
                <w:szCs w:val="28"/>
                <w:rtl/>
              </w:rPr>
              <w:t xml:space="preserve"> (</w:t>
            </w:r>
            <w:r w:rsidR="0019104C" w:rsidRPr="0019104C">
              <w:rPr>
                <w:rFonts w:ascii="Sakkal Majalla" w:hAnsi="Sakkal Majalla" w:cs="Sakkal Majalla" w:hint="cs"/>
                <w:color w:val="000000" w:themeColor="text1"/>
                <w:sz w:val="28"/>
                <w:szCs w:val="28"/>
                <w:rtl/>
              </w:rPr>
              <w:t>هي مجموع المبادئ والاتجاهات والمعتقدات التي توجه سلوك الفرد في المواقف المختلفة، وتنعكس بوضوح في ردود أفعاله، اختياراته، وتفضيلاته بين البدائل</w:t>
            </w:r>
          </w:p>
        </w:tc>
      </w:tr>
      <w:tr w:rsidR="0019104C" w:rsidRPr="0019104C" w14:paraId="561AD197" w14:textId="77777777" w:rsidTr="0019104C">
        <w:trPr>
          <w:trHeight w:val="20"/>
        </w:trPr>
        <w:tc>
          <w:tcPr>
            <w:tcW w:w="719" w:type="dxa"/>
            <w:tcBorders>
              <w:top w:val="thinThickSmallGap" w:sz="18" w:space="0" w:color="auto"/>
            </w:tcBorders>
            <w:vAlign w:val="center"/>
            <w:hideMark/>
          </w:tcPr>
          <w:p w14:paraId="506D9408"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lastRenderedPageBreak/>
              <w:t>1</w:t>
            </w:r>
          </w:p>
        </w:tc>
        <w:tc>
          <w:tcPr>
            <w:tcW w:w="1925" w:type="dxa"/>
            <w:tcBorders>
              <w:top w:val="thinThickSmallGap" w:sz="18" w:space="0" w:color="auto"/>
            </w:tcBorders>
          </w:tcPr>
          <w:p w14:paraId="16D4DEAF" w14:textId="66A9F7F8" w:rsidR="003439F7" w:rsidRPr="0019104C" w:rsidRDefault="003439F7" w:rsidP="0019104C">
            <w:pPr>
              <w:bidi/>
              <w:spacing w:line="240" w:lineRule="auto"/>
              <w:jc w:val="center"/>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يقوم المدير علي ترسيخ القيم الإيجابية في نفوس العاملين داخل بيئة العمل</w:t>
            </w:r>
          </w:p>
        </w:tc>
        <w:tc>
          <w:tcPr>
            <w:tcW w:w="766" w:type="dxa"/>
            <w:tcBorders>
              <w:top w:val="thinThickSmallGap" w:sz="18" w:space="0" w:color="auto"/>
            </w:tcBorders>
          </w:tcPr>
          <w:p w14:paraId="7F6FA900"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766" w:type="dxa"/>
            <w:tcBorders>
              <w:top w:val="thinThickSmallGap" w:sz="18" w:space="0" w:color="auto"/>
            </w:tcBorders>
          </w:tcPr>
          <w:p w14:paraId="79B36580"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p>
        </w:tc>
        <w:tc>
          <w:tcPr>
            <w:tcW w:w="1021" w:type="dxa"/>
            <w:tcBorders>
              <w:top w:val="thinThickSmallGap" w:sz="18" w:space="0" w:color="auto"/>
            </w:tcBorders>
          </w:tcPr>
          <w:p w14:paraId="7249CD1E"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836" w:type="dxa"/>
            <w:tcBorders>
              <w:top w:val="thinThickSmallGap" w:sz="18" w:space="0" w:color="auto"/>
            </w:tcBorders>
          </w:tcPr>
          <w:p w14:paraId="144EEE37"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tl/>
              </w:rPr>
            </w:pPr>
          </w:p>
        </w:tc>
        <w:tc>
          <w:tcPr>
            <w:tcW w:w="1153" w:type="dxa"/>
            <w:tcBorders>
              <w:top w:val="thinThickSmallGap" w:sz="18" w:space="0" w:color="auto"/>
            </w:tcBorders>
            <w:vAlign w:val="center"/>
          </w:tcPr>
          <w:p w14:paraId="33156044"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p>
        </w:tc>
      </w:tr>
      <w:tr w:rsidR="0019104C" w:rsidRPr="0019104C" w14:paraId="7959A33D" w14:textId="77777777" w:rsidTr="0019104C">
        <w:trPr>
          <w:trHeight w:val="20"/>
        </w:trPr>
        <w:tc>
          <w:tcPr>
            <w:tcW w:w="719" w:type="dxa"/>
            <w:vAlign w:val="center"/>
            <w:hideMark/>
          </w:tcPr>
          <w:p w14:paraId="5DE7733B"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2</w:t>
            </w:r>
          </w:p>
        </w:tc>
        <w:tc>
          <w:tcPr>
            <w:tcW w:w="1925" w:type="dxa"/>
          </w:tcPr>
          <w:p w14:paraId="133C956C" w14:textId="4C759C23" w:rsidR="003439F7" w:rsidRPr="0019104C" w:rsidRDefault="003439F7" w:rsidP="0019104C">
            <w:pPr>
              <w:bidi/>
              <w:spacing w:line="240" w:lineRule="auto"/>
              <w:jc w:val="center"/>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t>يحترم المدير وجهات نظر العاملين المختلفة</w:t>
            </w:r>
          </w:p>
        </w:tc>
        <w:tc>
          <w:tcPr>
            <w:tcW w:w="766" w:type="dxa"/>
          </w:tcPr>
          <w:p w14:paraId="163D14CC"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766" w:type="dxa"/>
          </w:tcPr>
          <w:p w14:paraId="4053914E"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021" w:type="dxa"/>
          </w:tcPr>
          <w:p w14:paraId="60FA23D7"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836" w:type="dxa"/>
          </w:tcPr>
          <w:p w14:paraId="773DEC62"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tl/>
              </w:rPr>
            </w:pPr>
          </w:p>
        </w:tc>
        <w:tc>
          <w:tcPr>
            <w:tcW w:w="1153" w:type="dxa"/>
            <w:vAlign w:val="center"/>
          </w:tcPr>
          <w:p w14:paraId="1DA2606B"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p>
        </w:tc>
      </w:tr>
      <w:tr w:rsidR="0019104C" w:rsidRPr="0019104C" w14:paraId="03CD296C" w14:textId="77777777" w:rsidTr="0019104C">
        <w:trPr>
          <w:trHeight w:val="20"/>
        </w:trPr>
        <w:tc>
          <w:tcPr>
            <w:tcW w:w="719" w:type="dxa"/>
            <w:vAlign w:val="center"/>
            <w:hideMark/>
          </w:tcPr>
          <w:p w14:paraId="7ED8481A"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3</w:t>
            </w:r>
          </w:p>
        </w:tc>
        <w:tc>
          <w:tcPr>
            <w:tcW w:w="1925" w:type="dxa"/>
          </w:tcPr>
          <w:p w14:paraId="4A5311D8" w14:textId="619A23D1" w:rsidR="003439F7" w:rsidRPr="0019104C" w:rsidRDefault="003439F7" w:rsidP="0019104C">
            <w:pPr>
              <w:bidi/>
              <w:spacing w:line="240" w:lineRule="auto"/>
              <w:jc w:val="center"/>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lang w:bidi="ar-EG"/>
              </w:rPr>
              <w:t>يعمل المدير علي نبذ العنصرية والمحاباة بأنواعها المختلفة</w:t>
            </w:r>
          </w:p>
        </w:tc>
        <w:tc>
          <w:tcPr>
            <w:tcW w:w="766" w:type="dxa"/>
          </w:tcPr>
          <w:p w14:paraId="6FE063CE"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766" w:type="dxa"/>
          </w:tcPr>
          <w:p w14:paraId="0E61DBF6"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021" w:type="dxa"/>
          </w:tcPr>
          <w:p w14:paraId="5B40253D"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836" w:type="dxa"/>
          </w:tcPr>
          <w:p w14:paraId="46E169D4"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tl/>
              </w:rPr>
            </w:pPr>
          </w:p>
        </w:tc>
        <w:tc>
          <w:tcPr>
            <w:tcW w:w="1153" w:type="dxa"/>
            <w:vAlign w:val="center"/>
          </w:tcPr>
          <w:p w14:paraId="50A5CD98"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p>
        </w:tc>
      </w:tr>
      <w:tr w:rsidR="0019104C" w:rsidRPr="0019104C" w14:paraId="5A04FAA1" w14:textId="77777777" w:rsidTr="0019104C">
        <w:trPr>
          <w:trHeight w:val="20"/>
        </w:trPr>
        <w:tc>
          <w:tcPr>
            <w:tcW w:w="719" w:type="dxa"/>
            <w:vAlign w:val="center"/>
            <w:hideMark/>
          </w:tcPr>
          <w:p w14:paraId="70BAC89B"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4</w:t>
            </w:r>
          </w:p>
        </w:tc>
        <w:tc>
          <w:tcPr>
            <w:tcW w:w="1925" w:type="dxa"/>
          </w:tcPr>
          <w:p w14:paraId="48AEE13D" w14:textId="144BE12E" w:rsidR="003439F7" w:rsidRPr="0019104C" w:rsidRDefault="003439F7" w:rsidP="0019104C">
            <w:pPr>
              <w:bidi/>
              <w:spacing w:line="240" w:lineRule="auto"/>
              <w:jc w:val="center"/>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t>يعمل المدير علي توفير مناخ مناسب للعمل تحت ادارته</w:t>
            </w:r>
          </w:p>
        </w:tc>
        <w:tc>
          <w:tcPr>
            <w:tcW w:w="766" w:type="dxa"/>
          </w:tcPr>
          <w:p w14:paraId="7803AF9B"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766" w:type="dxa"/>
          </w:tcPr>
          <w:p w14:paraId="4074D454"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021" w:type="dxa"/>
          </w:tcPr>
          <w:p w14:paraId="5D0280A4"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836" w:type="dxa"/>
          </w:tcPr>
          <w:p w14:paraId="440E0385"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tl/>
              </w:rPr>
            </w:pPr>
          </w:p>
        </w:tc>
        <w:tc>
          <w:tcPr>
            <w:tcW w:w="1153" w:type="dxa"/>
            <w:vAlign w:val="center"/>
          </w:tcPr>
          <w:p w14:paraId="68A9ED64"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p>
        </w:tc>
      </w:tr>
      <w:tr w:rsidR="0019104C" w:rsidRPr="0019104C" w14:paraId="58715DE8" w14:textId="77777777" w:rsidTr="0019104C">
        <w:trPr>
          <w:trHeight w:val="20"/>
        </w:trPr>
        <w:tc>
          <w:tcPr>
            <w:tcW w:w="8186" w:type="dxa"/>
            <w:gridSpan w:val="7"/>
            <w:vAlign w:val="center"/>
          </w:tcPr>
          <w:p w14:paraId="0C0FE282" w14:textId="4371A906" w:rsidR="003439F7" w:rsidRPr="0019104C" w:rsidRDefault="003439F7" w:rsidP="0019104C">
            <w:pPr>
              <w:bidi/>
              <w:spacing w:line="240" w:lineRule="auto"/>
              <w:jc w:val="center"/>
              <w:rPr>
                <w:rFonts w:ascii="Sakkal Majalla" w:hAnsi="Sakkal Majalla" w:cs="Sakkal Majalla" w:hint="cs"/>
                <w:color w:val="000000" w:themeColor="text1"/>
                <w:sz w:val="28"/>
                <w:szCs w:val="28"/>
                <w:rtl/>
              </w:rPr>
            </w:pPr>
            <w:r w:rsidRPr="0019104C">
              <w:rPr>
                <w:rFonts w:ascii="Sakkal Majalla" w:hAnsi="Sakkal Majalla" w:cs="Sakkal Majalla" w:hint="cs"/>
                <w:b/>
                <w:bCs/>
                <w:color w:val="000000" w:themeColor="text1"/>
                <w:sz w:val="28"/>
                <w:szCs w:val="28"/>
                <w:rtl/>
              </w:rPr>
              <w:t>البعد الثاني: المعقدات</w:t>
            </w:r>
            <w:r w:rsidRPr="0019104C">
              <w:rPr>
                <w:rFonts w:ascii="Sakkal Majalla" w:hAnsi="Sakkal Majalla" w:cs="Sakkal Majalla" w:hint="cs"/>
                <w:color w:val="000000" w:themeColor="text1"/>
                <w:sz w:val="28"/>
                <w:szCs w:val="28"/>
                <w:rtl/>
              </w:rPr>
              <w:t xml:space="preserve"> (هو</w:t>
            </w:r>
            <w:r w:rsidR="0019104C" w:rsidRPr="0019104C">
              <w:rPr>
                <w:rFonts w:ascii="Sakkal Majalla" w:hAnsi="Sakkal Majalla" w:cs="Sakkal Majalla" w:hint="cs"/>
                <w:color w:val="000000" w:themeColor="text1"/>
                <w:sz w:val="28"/>
                <w:szCs w:val="28"/>
                <w:rtl/>
              </w:rPr>
              <w:t xml:space="preserve"> تحويل المفهوم النظري إلى معايير وأدوات قياس ملموسة (مثل الاستبانات والمقاييس)، يتم من خلالها تحديد نوع المعتقد وقوته من خلال الدرجات التي يحصل عليها الفرد، أو السلوكيات الملاحظة والمواقف التي يتخذها تجاه قضية</w:t>
            </w:r>
            <w:r w:rsidRPr="0019104C">
              <w:rPr>
                <w:rFonts w:ascii="Sakkal Majalla" w:hAnsi="Sakkal Majalla" w:cs="Sakkal Majalla" w:hint="cs"/>
                <w:color w:val="000000" w:themeColor="text1"/>
                <w:sz w:val="28"/>
                <w:szCs w:val="28"/>
                <w:rtl/>
              </w:rPr>
              <w:t>)</w:t>
            </w:r>
          </w:p>
        </w:tc>
      </w:tr>
      <w:tr w:rsidR="0019104C" w:rsidRPr="0019104C" w14:paraId="23E7666A" w14:textId="77777777" w:rsidTr="0019104C">
        <w:trPr>
          <w:trHeight w:val="20"/>
        </w:trPr>
        <w:tc>
          <w:tcPr>
            <w:tcW w:w="719" w:type="dxa"/>
            <w:vAlign w:val="center"/>
          </w:tcPr>
          <w:p w14:paraId="102C6E77"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lang w:bidi="ar-EG"/>
              </w:rPr>
              <w:t>5</w:t>
            </w:r>
          </w:p>
        </w:tc>
        <w:tc>
          <w:tcPr>
            <w:tcW w:w="1925" w:type="dxa"/>
          </w:tcPr>
          <w:p w14:paraId="13969543" w14:textId="69832D19" w:rsidR="003439F7" w:rsidRPr="0019104C" w:rsidRDefault="003439F7" w:rsidP="0019104C">
            <w:pPr>
              <w:bidi/>
              <w:spacing w:line="240" w:lineRule="auto"/>
              <w:jc w:val="center"/>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ينمى المدير شعور الانتماء والولاء للعمل لدي العاملين</w:t>
            </w:r>
          </w:p>
        </w:tc>
        <w:tc>
          <w:tcPr>
            <w:tcW w:w="766" w:type="dxa"/>
          </w:tcPr>
          <w:p w14:paraId="12E8F080"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766" w:type="dxa"/>
          </w:tcPr>
          <w:p w14:paraId="0D5F2B15"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021" w:type="dxa"/>
          </w:tcPr>
          <w:p w14:paraId="17046A2C"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836" w:type="dxa"/>
          </w:tcPr>
          <w:p w14:paraId="1F69CD8A"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153" w:type="dxa"/>
            <w:vAlign w:val="center"/>
          </w:tcPr>
          <w:p w14:paraId="38FED969"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p>
        </w:tc>
      </w:tr>
      <w:tr w:rsidR="0019104C" w:rsidRPr="0019104C" w14:paraId="1A9962C5" w14:textId="77777777" w:rsidTr="0019104C">
        <w:trPr>
          <w:trHeight w:val="20"/>
        </w:trPr>
        <w:tc>
          <w:tcPr>
            <w:tcW w:w="719" w:type="dxa"/>
            <w:vAlign w:val="center"/>
          </w:tcPr>
          <w:p w14:paraId="7F50BF1B"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6</w:t>
            </w:r>
          </w:p>
        </w:tc>
        <w:tc>
          <w:tcPr>
            <w:tcW w:w="1925" w:type="dxa"/>
          </w:tcPr>
          <w:p w14:paraId="57C05D67" w14:textId="2D7CBFA7" w:rsidR="003439F7" w:rsidRPr="0019104C" w:rsidRDefault="003439F7" w:rsidP="0019104C">
            <w:pPr>
              <w:bidi/>
              <w:spacing w:line="240" w:lineRule="auto"/>
              <w:jc w:val="center"/>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يحفز المدير العاملين نحو تحقيق الأهداف العامة للإدارة</w:t>
            </w:r>
          </w:p>
        </w:tc>
        <w:tc>
          <w:tcPr>
            <w:tcW w:w="766" w:type="dxa"/>
          </w:tcPr>
          <w:p w14:paraId="09CC1628"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766" w:type="dxa"/>
          </w:tcPr>
          <w:p w14:paraId="757AB8EC"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021" w:type="dxa"/>
          </w:tcPr>
          <w:p w14:paraId="00151F03"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836" w:type="dxa"/>
          </w:tcPr>
          <w:p w14:paraId="45537182"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153" w:type="dxa"/>
            <w:vAlign w:val="center"/>
          </w:tcPr>
          <w:p w14:paraId="2D3663A4"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p>
        </w:tc>
      </w:tr>
      <w:tr w:rsidR="0019104C" w:rsidRPr="0019104C" w14:paraId="54B09B18" w14:textId="77777777" w:rsidTr="0019104C">
        <w:trPr>
          <w:trHeight w:val="20"/>
        </w:trPr>
        <w:tc>
          <w:tcPr>
            <w:tcW w:w="719" w:type="dxa"/>
            <w:vAlign w:val="center"/>
          </w:tcPr>
          <w:p w14:paraId="096EF164"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lastRenderedPageBreak/>
              <w:t>7</w:t>
            </w:r>
          </w:p>
        </w:tc>
        <w:tc>
          <w:tcPr>
            <w:tcW w:w="1925" w:type="dxa"/>
          </w:tcPr>
          <w:p w14:paraId="002F4A4C" w14:textId="647A0D8A" w:rsidR="003439F7" w:rsidRPr="0019104C" w:rsidRDefault="003439F7" w:rsidP="0019104C">
            <w:pPr>
              <w:bidi/>
              <w:spacing w:line="240" w:lineRule="auto"/>
              <w:jc w:val="center"/>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يستخدم المدير إجراءات وقائية للحد من الظواهر السلبية داخل بيئة العمل</w:t>
            </w:r>
          </w:p>
        </w:tc>
        <w:tc>
          <w:tcPr>
            <w:tcW w:w="766" w:type="dxa"/>
          </w:tcPr>
          <w:p w14:paraId="3141E53B"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766" w:type="dxa"/>
          </w:tcPr>
          <w:p w14:paraId="4803D4F0"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021" w:type="dxa"/>
          </w:tcPr>
          <w:p w14:paraId="560CCE82"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836" w:type="dxa"/>
          </w:tcPr>
          <w:p w14:paraId="445B2A77"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153" w:type="dxa"/>
            <w:vAlign w:val="center"/>
          </w:tcPr>
          <w:p w14:paraId="7878FDE1"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p>
        </w:tc>
      </w:tr>
      <w:tr w:rsidR="0019104C" w:rsidRPr="0019104C" w14:paraId="3DE818F8" w14:textId="77777777" w:rsidTr="0019104C">
        <w:trPr>
          <w:trHeight w:val="20"/>
        </w:trPr>
        <w:tc>
          <w:tcPr>
            <w:tcW w:w="719" w:type="dxa"/>
            <w:vAlign w:val="center"/>
            <w:hideMark/>
          </w:tcPr>
          <w:p w14:paraId="163AD963"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8</w:t>
            </w:r>
          </w:p>
        </w:tc>
        <w:tc>
          <w:tcPr>
            <w:tcW w:w="1925" w:type="dxa"/>
          </w:tcPr>
          <w:p w14:paraId="6AB2737E" w14:textId="262A3BDA" w:rsidR="003439F7" w:rsidRPr="0019104C" w:rsidRDefault="003439F7" w:rsidP="0019104C">
            <w:pPr>
              <w:bidi/>
              <w:spacing w:line="240" w:lineRule="auto"/>
              <w:jc w:val="center"/>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يولي المدير اهتمام كبير لاحتياجات العاملين وتوقعاتهم</w:t>
            </w:r>
          </w:p>
        </w:tc>
        <w:tc>
          <w:tcPr>
            <w:tcW w:w="766" w:type="dxa"/>
          </w:tcPr>
          <w:p w14:paraId="5B05A261"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766" w:type="dxa"/>
          </w:tcPr>
          <w:p w14:paraId="02335BE0"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021" w:type="dxa"/>
          </w:tcPr>
          <w:p w14:paraId="075864CA"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836" w:type="dxa"/>
          </w:tcPr>
          <w:p w14:paraId="651F46A4"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153" w:type="dxa"/>
            <w:vAlign w:val="center"/>
          </w:tcPr>
          <w:p w14:paraId="7BE5E751"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p>
        </w:tc>
      </w:tr>
      <w:tr w:rsidR="0019104C" w:rsidRPr="0019104C" w14:paraId="44EBDB11" w14:textId="77777777" w:rsidTr="0019104C">
        <w:trPr>
          <w:trHeight w:val="20"/>
        </w:trPr>
        <w:tc>
          <w:tcPr>
            <w:tcW w:w="8186" w:type="dxa"/>
            <w:gridSpan w:val="7"/>
            <w:vAlign w:val="center"/>
          </w:tcPr>
          <w:p w14:paraId="0C12B664" w14:textId="25710FBC" w:rsidR="003439F7" w:rsidRPr="0019104C" w:rsidRDefault="003439F7" w:rsidP="0019104C">
            <w:pPr>
              <w:bidi/>
              <w:spacing w:line="240" w:lineRule="auto"/>
              <w:jc w:val="center"/>
              <w:rPr>
                <w:rFonts w:ascii="Sakkal Majalla" w:hAnsi="Sakkal Majalla" w:cs="Sakkal Majalla" w:hint="cs"/>
                <w:color w:val="000000" w:themeColor="text1"/>
                <w:sz w:val="28"/>
                <w:szCs w:val="28"/>
              </w:rPr>
            </w:pPr>
            <w:r w:rsidRPr="0019104C">
              <w:rPr>
                <w:rFonts w:ascii="Sakkal Majalla" w:hAnsi="Sakkal Majalla" w:cs="Sakkal Majalla" w:hint="cs"/>
                <w:b/>
                <w:bCs/>
                <w:color w:val="000000" w:themeColor="text1"/>
                <w:sz w:val="28"/>
                <w:szCs w:val="28"/>
                <w:rtl/>
              </w:rPr>
              <w:t>البعد الثالث: الاعراف</w:t>
            </w:r>
            <w:r w:rsidRPr="0019104C">
              <w:rPr>
                <w:rFonts w:ascii="Sakkal Majalla" w:hAnsi="Sakkal Majalla" w:cs="Sakkal Majalla" w:hint="cs"/>
                <w:color w:val="000000" w:themeColor="text1"/>
                <w:sz w:val="28"/>
                <w:szCs w:val="28"/>
                <w:rtl/>
              </w:rPr>
              <w:t xml:space="preserve"> (</w:t>
            </w:r>
            <w:r w:rsidR="0019104C" w:rsidRPr="0019104C">
              <w:rPr>
                <w:rFonts w:ascii="Sakkal Majalla" w:hAnsi="Sakkal Majalla" w:cs="Sakkal Majalla" w:hint="cs"/>
                <w:color w:val="000000" w:themeColor="text1"/>
                <w:sz w:val="28"/>
                <w:szCs w:val="28"/>
                <w:rtl/>
              </w:rPr>
              <w:t>هي مجموعة القواعد السلوكية غير المكتوبة التي يلتزم بها أفراد مجتمع معين في تعاملاتهم اليومية</w:t>
            </w:r>
            <w:r w:rsidRPr="0019104C">
              <w:rPr>
                <w:rFonts w:ascii="Sakkal Majalla" w:hAnsi="Sakkal Majalla" w:cs="Sakkal Majalla" w:hint="cs"/>
                <w:color w:val="000000" w:themeColor="text1"/>
                <w:sz w:val="28"/>
                <w:szCs w:val="28"/>
                <w:rtl/>
              </w:rPr>
              <w:t>)</w:t>
            </w:r>
          </w:p>
        </w:tc>
      </w:tr>
      <w:tr w:rsidR="0019104C" w:rsidRPr="0019104C" w14:paraId="12D5E533" w14:textId="77777777" w:rsidTr="0019104C">
        <w:trPr>
          <w:trHeight w:val="20"/>
        </w:trPr>
        <w:tc>
          <w:tcPr>
            <w:tcW w:w="719" w:type="dxa"/>
            <w:vAlign w:val="center"/>
            <w:hideMark/>
          </w:tcPr>
          <w:p w14:paraId="273FF29E"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rtl/>
                <w:lang w:bidi="ar-EG"/>
              </w:rPr>
              <w:t>9</w:t>
            </w:r>
          </w:p>
        </w:tc>
        <w:tc>
          <w:tcPr>
            <w:tcW w:w="1925" w:type="dxa"/>
          </w:tcPr>
          <w:p w14:paraId="5B4B7043" w14:textId="75B0E885" w:rsidR="003439F7" w:rsidRPr="0019104C" w:rsidRDefault="003439F7" w:rsidP="0019104C">
            <w:pPr>
              <w:bidi/>
              <w:spacing w:line="240" w:lineRule="auto"/>
              <w:jc w:val="center"/>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يعمل المدير علي تحقيق التوافق للقيم السائدة في مكان العمل مع قيم المجتمع</w:t>
            </w:r>
          </w:p>
        </w:tc>
        <w:tc>
          <w:tcPr>
            <w:tcW w:w="766" w:type="dxa"/>
          </w:tcPr>
          <w:p w14:paraId="781EA483"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766" w:type="dxa"/>
          </w:tcPr>
          <w:p w14:paraId="4A9A1E30"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021" w:type="dxa"/>
          </w:tcPr>
          <w:p w14:paraId="15850729"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836" w:type="dxa"/>
          </w:tcPr>
          <w:p w14:paraId="2B705CB4"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tl/>
              </w:rPr>
            </w:pPr>
          </w:p>
        </w:tc>
        <w:tc>
          <w:tcPr>
            <w:tcW w:w="1153" w:type="dxa"/>
            <w:vAlign w:val="center"/>
          </w:tcPr>
          <w:p w14:paraId="10A130B2"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p>
        </w:tc>
      </w:tr>
      <w:tr w:rsidR="0019104C" w:rsidRPr="0019104C" w14:paraId="249D4842" w14:textId="77777777" w:rsidTr="0019104C">
        <w:trPr>
          <w:trHeight w:val="20"/>
        </w:trPr>
        <w:tc>
          <w:tcPr>
            <w:tcW w:w="719" w:type="dxa"/>
            <w:vAlign w:val="center"/>
            <w:hideMark/>
          </w:tcPr>
          <w:p w14:paraId="32C68269"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10</w:t>
            </w:r>
          </w:p>
        </w:tc>
        <w:tc>
          <w:tcPr>
            <w:tcW w:w="1925" w:type="dxa"/>
          </w:tcPr>
          <w:p w14:paraId="0485C86B" w14:textId="714C4415" w:rsidR="003439F7" w:rsidRPr="0019104C" w:rsidRDefault="003439F7" w:rsidP="0019104C">
            <w:pPr>
              <w:bidi/>
              <w:spacing w:line="240" w:lineRule="auto"/>
              <w:jc w:val="center"/>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يوجه المدير العاملين عند ملاحظة أي سلوكيات سلبية</w:t>
            </w:r>
          </w:p>
        </w:tc>
        <w:tc>
          <w:tcPr>
            <w:tcW w:w="766" w:type="dxa"/>
          </w:tcPr>
          <w:p w14:paraId="1B667548"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766" w:type="dxa"/>
          </w:tcPr>
          <w:p w14:paraId="44AE1EC7"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021" w:type="dxa"/>
          </w:tcPr>
          <w:p w14:paraId="66DF870A"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836" w:type="dxa"/>
          </w:tcPr>
          <w:p w14:paraId="284C872A"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tl/>
              </w:rPr>
            </w:pPr>
          </w:p>
        </w:tc>
        <w:tc>
          <w:tcPr>
            <w:tcW w:w="1153" w:type="dxa"/>
            <w:vAlign w:val="center"/>
          </w:tcPr>
          <w:p w14:paraId="1AEA2BC1"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p>
        </w:tc>
      </w:tr>
      <w:tr w:rsidR="0019104C" w:rsidRPr="0019104C" w14:paraId="740D554E" w14:textId="77777777" w:rsidTr="0019104C">
        <w:trPr>
          <w:trHeight w:val="20"/>
        </w:trPr>
        <w:tc>
          <w:tcPr>
            <w:tcW w:w="719" w:type="dxa"/>
            <w:vAlign w:val="center"/>
            <w:hideMark/>
          </w:tcPr>
          <w:p w14:paraId="40E9C7D8"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11</w:t>
            </w:r>
          </w:p>
        </w:tc>
        <w:tc>
          <w:tcPr>
            <w:tcW w:w="1925" w:type="dxa"/>
          </w:tcPr>
          <w:p w14:paraId="63A48853" w14:textId="53308279" w:rsidR="003439F7" w:rsidRPr="0019104C" w:rsidRDefault="003439F7" w:rsidP="0019104C">
            <w:pPr>
              <w:bidi/>
              <w:spacing w:line="240" w:lineRule="auto"/>
              <w:jc w:val="center"/>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يسعى المدير الي تطبيق السلوكيات الإيجابية في بيئة العمل</w:t>
            </w:r>
          </w:p>
        </w:tc>
        <w:tc>
          <w:tcPr>
            <w:tcW w:w="766" w:type="dxa"/>
          </w:tcPr>
          <w:p w14:paraId="3A0ED6B5"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766" w:type="dxa"/>
          </w:tcPr>
          <w:p w14:paraId="664FAF93"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021" w:type="dxa"/>
          </w:tcPr>
          <w:p w14:paraId="1A0F81BB"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836" w:type="dxa"/>
          </w:tcPr>
          <w:p w14:paraId="5FF0A8EA"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tl/>
              </w:rPr>
            </w:pPr>
          </w:p>
        </w:tc>
        <w:tc>
          <w:tcPr>
            <w:tcW w:w="1153" w:type="dxa"/>
            <w:vAlign w:val="center"/>
          </w:tcPr>
          <w:p w14:paraId="2E8D0BE0"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p>
        </w:tc>
      </w:tr>
      <w:tr w:rsidR="0019104C" w:rsidRPr="0019104C" w14:paraId="4D52D62F" w14:textId="77777777" w:rsidTr="0019104C">
        <w:trPr>
          <w:trHeight w:val="20"/>
        </w:trPr>
        <w:tc>
          <w:tcPr>
            <w:tcW w:w="719" w:type="dxa"/>
            <w:vAlign w:val="center"/>
            <w:hideMark/>
          </w:tcPr>
          <w:p w14:paraId="3E8E95BC"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r w:rsidRPr="0019104C">
              <w:rPr>
                <w:rFonts w:ascii="Sakkal Majalla" w:hAnsi="Sakkal Majalla" w:cs="Sakkal Majalla" w:hint="cs"/>
                <w:color w:val="000000" w:themeColor="text1"/>
                <w:sz w:val="28"/>
                <w:szCs w:val="28"/>
                <w:lang w:bidi="ar-EG"/>
              </w:rPr>
              <w:t>12</w:t>
            </w:r>
          </w:p>
        </w:tc>
        <w:tc>
          <w:tcPr>
            <w:tcW w:w="1925" w:type="dxa"/>
          </w:tcPr>
          <w:p w14:paraId="7F1325A2" w14:textId="315F1B03" w:rsidR="003439F7" w:rsidRPr="0019104C" w:rsidRDefault="003439F7" w:rsidP="0019104C">
            <w:pPr>
              <w:bidi/>
              <w:spacing w:line="240" w:lineRule="auto"/>
              <w:jc w:val="center"/>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 xml:space="preserve">يكافئ المدير بالعاملين المميزون ماديا </w:t>
            </w:r>
            <w:r w:rsidRPr="0019104C">
              <w:rPr>
                <w:rFonts w:ascii="Sakkal Majalla" w:hAnsi="Sakkal Majalla" w:cs="Sakkal Majalla" w:hint="cs"/>
                <w:color w:val="000000" w:themeColor="text1"/>
                <w:sz w:val="28"/>
                <w:szCs w:val="28"/>
                <w:rtl/>
              </w:rPr>
              <w:lastRenderedPageBreak/>
              <w:t>ومعنويا حسب شروط محددة</w:t>
            </w:r>
          </w:p>
        </w:tc>
        <w:tc>
          <w:tcPr>
            <w:tcW w:w="766" w:type="dxa"/>
          </w:tcPr>
          <w:p w14:paraId="1C97BDFA"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766" w:type="dxa"/>
          </w:tcPr>
          <w:p w14:paraId="045FD8B2"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021" w:type="dxa"/>
          </w:tcPr>
          <w:p w14:paraId="6C08D2F8"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Pr>
            </w:pPr>
          </w:p>
        </w:tc>
        <w:tc>
          <w:tcPr>
            <w:tcW w:w="1836" w:type="dxa"/>
          </w:tcPr>
          <w:p w14:paraId="299257AD"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rtl/>
              </w:rPr>
            </w:pPr>
          </w:p>
        </w:tc>
        <w:tc>
          <w:tcPr>
            <w:tcW w:w="1153" w:type="dxa"/>
            <w:vAlign w:val="center"/>
          </w:tcPr>
          <w:p w14:paraId="6E3A4AC2" w14:textId="77777777" w:rsidR="003439F7" w:rsidRPr="0019104C" w:rsidRDefault="003439F7" w:rsidP="0019104C">
            <w:pPr>
              <w:bidi/>
              <w:spacing w:line="240" w:lineRule="auto"/>
              <w:jc w:val="center"/>
              <w:rPr>
                <w:rFonts w:ascii="Sakkal Majalla" w:hAnsi="Sakkal Majalla" w:cs="Sakkal Majalla" w:hint="cs"/>
                <w:color w:val="000000" w:themeColor="text1"/>
                <w:sz w:val="28"/>
                <w:szCs w:val="28"/>
                <w:lang w:bidi="ar-EG"/>
              </w:rPr>
            </w:pPr>
          </w:p>
        </w:tc>
      </w:tr>
    </w:tbl>
    <w:p w14:paraId="187C6BFE" w14:textId="7847A2BF" w:rsidR="003439F7" w:rsidRPr="0019104C" w:rsidRDefault="003439F7" w:rsidP="0019104C">
      <w:pPr>
        <w:bidi/>
        <w:spacing w:line="240" w:lineRule="auto"/>
        <w:rPr>
          <w:rFonts w:ascii="Sakkal Majalla" w:hAnsi="Sakkal Majalla" w:cs="Sakkal Majalla" w:hint="cs"/>
          <w:b/>
          <w:bCs/>
          <w:color w:val="000000" w:themeColor="text1"/>
          <w:sz w:val="28"/>
          <w:szCs w:val="28"/>
          <w:rtl/>
          <w:lang w:bidi="ar-EG"/>
        </w:rPr>
      </w:pPr>
    </w:p>
    <w:p w14:paraId="6F3B716B" w14:textId="77777777" w:rsidR="003439F7" w:rsidRPr="0019104C" w:rsidRDefault="003439F7" w:rsidP="0019104C">
      <w:pPr>
        <w:bidi/>
        <w:spacing w:line="240" w:lineRule="auto"/>
        <w:rPr>
          <w:rFonts w:ascii="Sakkal Majalla" w:hAnsi="Sakkal Majalla" w:cs="Sakkal Majalla" w:hint="cs"/>
          <w:b/>
          <w:bCs/>
          <w:color w:val="000000" w:themeColor="text1"/>
          <w:sz w:val="28"/>
          <w:szCs w:val="28"/>
          <w:rtl/>
          <w:lang w:bidi="ar-EG"/>
        </w:rPr>
      </w:pPr>
    </w:p>
    <w:p w14:paraId="55C580E6" w14:textId="79D64AC2" w:rsidR="006C3FEE" w:rsidRPr="0019104C" w:rsidRDefault="006C3FEE" w:rsidP="0019104C">
      <w:pPr>
        <w:bidi/>
        <w:spacing w:after="0" w:line="240" w:lineRule="auto"/>
        <w:rPr>
          <w:rFonts w:ascii="Sakkal Majalla" w:eastAsia="Simplified Arabic" w:hAnsi="Sakkal Majalla" w:cs="Sakkal Majalla" w:hint="cs"/>
          <w:b/>
          <w:bCs/>
          <w:color w:val="000000" w:themeColor="text1"/>
          <w:sz w:val="28"/>
          <w:szCs w:val="28"/>
        </w:rPr>
      </w:pPr>
      <w:r w:rsidRPr="0019104C">
        <w:rPr>
          <w:rFonts w:ascii="Sakkal Majalla" w:eastAsia="Simplified Arabic" w:hAnsi="Sakkal Majalla" w:cs="Sakkal Majalla" w:hint="cs"/>
          <w:b/>
          <w:bCs/>
          <w:color w:val="000000" w:themeColor="text1"/>
          <w:sz w:val="28"/>
          <w:szCs w:val="28"/>
          <w:rtl/>
        </w:rPr>
        <w:t xml:space="preserve">الجزء </w:t>
      </w:r>
      <w:r w:rsidR="00EE55A4">
        <w:rPr>
          <w:rFonts w:ascii="Sakkal Majalla" w:eastAsia="Simplified Arabic" w:hAnsi="Sakkal Majalla" w:cs="Sakkal Majalla" w:hint="cs"/>
          <w:b/>
          <w:bCs/>
          <w:color w:val="000000" w:themeColor="text1"/>
          <w:sz w:val="28"/>
          <w:szCs w:val="28"/>
          <w:rtl/>
        </w:rPr>
        <w:t>الرابع</w:t>
      </w:r>
      <w:r w:rsidRPr="0019104C">
        <w:rPr>
          <w:rFonts w:ascii="Sakkal Majalla" w:eastAsia="Simplified Arabic" w:hAnsi="Sakkal Majalla" w:cs="Sakkal Majalla" w:hint="cs"/>
          <w:b/>
          <w:bCs/>
          <w:color w:val="000000" w:themeColor="text1"/>
          <w:sz w:val="28"/>
          <w:szCs w:val="28"/>
          <w:rtl/>
        </w:rPr>
        <w:t>: البيانات الشخصية والوظيفية</w:t>
      </w:r>
    </w:p>
    <w:p w14:paraId="14EEE9C0" w14:textId="0DFFFB49" w:rsidR="006C3FEE" w:rsidRPr="0019104C" w:rsidRDefault="006C3FEE" w:rsidP="0019104C">
      <w:pPr>
        <w:bidi/>
        <w:spacing w:after="0" w:line="240" w:lineRule="auto"/>
        <w:rPr>
          <w:rFonts w:ascii="Sakkal Majalla" w:eastAsia="Simplified Arabic" w:hAnsi="Sakkal Majalla" w:cs="Sakkal Majalla" w:hint="cs"/>
          <w:color w:val="000000" w:themeColor="text1"/>
          <w:sz w:val="28"/>
          <w:szCs w:val="28"/>
          <w:rtl/>
        </w:rPr>
      </w:pPr>
      <w:r w:rsidRPr="0019104C">
        <w:rPr>
          <w:rFonts w:ascii="Sakkal Majalla" w:eastAsia="Simplified Arabic" w:hAnsi="Sakkal Majalla" w:cs="Sakkal Majalla" w:hint="cs"/>
          <w:color w:val="000000" w:themeColor="text1"/>
          <w:sz w:val="28"/>
          <w:szCs w:val="28"/>
          <w:rtl/>
        </w:rPr>
        <w:t>يرجى وضع إشارة (</w:t>
      </w:r>
      <w:r w:rsidRPr="0019104C">
        <w:rPr>
          <w:rFonts w:ascii="Arial" w:eastAsia="Noto Sans Symbols" w:hAnsi="Arial" w:cs="Arial"/>
          <w:color w:val="000000" w:themeColor="text1"/>
          <w:sz w:val="28"/>
          <w:szCs w:val="28"/>
        </w:rPr>
        <w:t>√</w:t>
      </w:r>
      <w:r w:rsidRPr="0019104C">
        <w:rPr>
          <w:rFonts w:ascii="Sakkal Majalla" w:eastAsia="Simplified Arabic" w:hAnsi="Sakkal Majalla" w:cs="Sakkal Majalla" w:hint="cs"/>
          <w:color w:val="000000" w:themeColor="text1"/>
          <w:sz w:val="28"/>
          <w:szCs w:val="28"/>
          <w:rtl/>
        </w:rPr>
        <w:t xml:space="preserve">) داخل مربع الإجابة الذي يتوافق </w:t>
      </w:r>
      <w:r w:rsidR="005732B7" w:rsidRPr="0019104C">
        <w:rPr>
          <w:rFonts w:ascii="Sakkal Majalla" w:eastAsia="Simplified Arabic" w:hAnsi="Sakkal Majalla" w:cs="Sakkal Majalla" w:hint="cs"/>
          <w:color w:val="000000" w:themeColor="text1"/>
          <w:sz w:val="28"/>
          <w:szCs w:val="28"/>
          <w:rtl/>
        </w:rPr>
        <w:t xml:space="preserve">مع معلوماتك: </w:t>
      </w:r>
    </w:p>
    <w:p w14:paraId="00CB062C" w14:textId="77777777" w:rsidR="005732B7" w:rsidRPr="0019104C" w:rsidRDefault="005732B7" w:rsidP="0019104C">
      <w:pPr>
        <w:bidi/>
        <w:spacing w:after="0" w:line="240" w:lineRule="auto"/>
        <w:rPr>
          <w:rFonts w:ascii="Sakkal Majalla" w:eastAsia="Simplified Arabic" w:hAnsi="Sakkal Majalla" w:cs="Sakkal Majalla" w:hint="cs"/>
          <w:color w:val="000000" w:themeColor="text1"/>
          <w:sz w:val="28"/>
          <w:szCs w:val="28"/>
          <w:rtl/>
        </w:rPr>
      </w:pPr>
    </w:p>
    <w:p w14:paraId="1D4A9ACF" w14:textId="77777777" w:rsidR="00541D03" w:rsidRPr="0019104C" w:rsidRDefault="00541D03" w:rsidP="0019104C">
      <w:pPr>
        <w:bidi/>
        <w:spacing w:after="0"/>
        <w:rPr>
          <w:rFonts w:ascii="Sakkal Majalla" w:eastAsia="Simplified Arabic" w:hAnsi="Sakkal Majalla" w:cs="Sakkal Majalla" w:hint="cs"/>
          <w:color w:val="000000" w:themeColor="text1"/>
          <w:sz w:val="28"/>
          <w:szCs w:val="28"/>
          <w:rtl/>
        </w:rPr>
      </w:pPr>
    </w:p>
    <w:p w14:paraId="5221B623" w14:textId="77777777" w:rsidR="00541D03" w:rsidRPr="0019104C" w:rsidRDefault="00541D03" w:rsidP="0019104C">
      <w:pPr>
        <w:numPr>
          <w:ilvl w:val="0"/>
          <w:numId w:val="7"/>
        </w:numPr>
        <w:bidi/>
        <w:spacing w:before="100" w:beforeAutospacing="1" w:after="100" w:afterAutospacing="1" w:line="276" w:lineRule="auto"/>
        <w:rPr>
          <w:rFonts w:ascii="Sakkal Majalla" w:eastAsia="Simplified Arabic" w:hAnsi="Sakkal Majalla" w:cs="Sakkal Majalla" w:hint="cs"/>
          <w:color w:val="000000" w:themeColor="text1"/>
          <w:sz w:val="28"/>
          <w:szCs w:val="28"/>
        </w:rPr>
      </w:pPr>
      <w:r w:rsidRPr="0019104C">
        <w:rPr>
          <w:rFonts w:ascii="Sakkal Majalla" w:eastAsia="Simplified Arabic" w:hAnsi="Sakkal Majalla" w:cs="Sakkal Majalla" w:hint="cs"/>
          <w:color w:val="000000" w:themeColor="text1"/>
          <w:sz w:val="28"/>
          <w:szCs w:val="28"/>
          <w:rtl/>
        </w:rPr>
        <w:t>النوع:</w:t>
      </w:r>
    </w:p>
    <w:p w14:paraId="72554CBB" w14:textId="77777777" w:rsidR="00541D03" w:rsidRPr="0019104C" w:rsidRDefault="00541D03" w:rsidP="0019104C">
      <w:pPr>
        <w:numPr>
          <w:ilvl w:val="1"/>
          <w:numId w:val="12"/>
        </w:numPr>
        <w:bidi/>
        <w:spacing w:before="100" w:beforeAutospacing="1" w:after="100" w:afterAutospacing="1" w:line="276" w:lineRule="auto"/>
        <w:rPr>
          <w:rFonts w:ascii="Sakkal Majalla" w:eastAsia="Simplified Arabic" w:hAnsi="Sakkal Majalla" w:cs="Sakkal Majalla" w:hint="cs"/>
          <w:color w:val="000000" w:themeColor="text1"/>
          <w:sz w:val="28"/>
          <w:szCs w:val="28"/>
        </w:rPr>
      </w:pPr>
      <w:r w:rsidRPr="0019104C">
        <w:rPr>
          <w:rFonts w:ascii="Sakkal Majalla" w:eastAsia="Simplified Arabic" w:hAnsi="Sakkal Majalla" w:cs="Sakkal Majalla" w:hint="cs"/>
          <w:color w:val="000000" w:themeColor="text1"/>
          <w:sz w:val="28"/>
          <w:szCs w:val="28"/>
          <w:rtl/>
        </w:rPr>
        <w:t>ذكر (       )</w:t>
      </w:r>
    </w:p>
    <w:p w14:paraId="4D6D90FA" w14:textId="77777777" w:rsidR="00541D03" w:rsidRPr="0019104C" w:rsidRDefault="00541D03" w:rsidP="0019104C">
      <w:pPr>
        <w:numPr>
          <w:ilvl w:val="1"/>
          <w:numId w:val="12"/>
        </w:numPr>
        <w:bidi/>
        <w:spacing w:before="100" w:beforeAutospacing="1" w:after="100" w:afterAutospacing="1" w:line="276" w:lineRule="auto"/>
        <w:rPr>
          <w:rFonts w:ascii="Sakkal Majalla" w:eastAsia="Simplified Arabic" w:hAnsi="Sakkal Majalla" w:cs="Sakkal Majalla" w:hint="cs"/>
          <w:color w:val="000000" w:themeColor="text1"/>
          <w:sz w:val="28"/>
          <w:szCs w:val="28"/>
        </w:rPr>
      </w:pPr>
      <w:r w:rsidRPr="0019104C">
        <w:rPr>
          <w:rFonts w:ascii="Sakkal Majalla" w:eastAsia="Simplified Arabic" w:hAnsi="Sakkal Majalla" w:cs="Sakkal Majalla" w:hint="cs"/>
          <w:color w:val="000000" w:themeColor="text1"/>
          <w:sz w:val="28"/>
          <w:szCs w:val="28"/>
          <w:rtl/>
        </w:rPr>
        <w:t>انثى (       )</w:t>
      </w:r>
    </w:p>
    <w:p w14:paraId="7F5FA826" w14:textId="77777777" w:rsidR="00541D03" w:rsidRPr="0019104C" w:rsidRDefault="00541D03" w:rsidP="0019104C">
      <w:pPr>
        <w:numPr>
          <w:ilvl w:val="0"/>
          <w:numId w:val="7"/>
        </w:numPr>
        <w:bidi/>
        <w:spacing w:before="100" w:beforeAutospacing="1" w:after="100" w:afterAutospacing="1" w:line="276" w:lineRule="auto"/>
        <w:rPr>
          <w:rFonts w:ascii="Sakkal Majalla" w:eastAsia="Simplified Arabic" w:hAnsi="Sakkal Majalla" w:cs="Sakkal Majalla" w:hint="cs"/>
          <w:color w:val="000000" w:themeColor="text1"/>
          <w:sz w:val="28"/>
          <w:szCs w:val="28"/>
        </w:rPr>
      </w:pPr>
      <w:r w:rsidRPr="0019104C">
        <w:rPr>
          <w:rFonts w:ascii="Sakkal Majalla" w:eastAsia="Simplified Arabic" w:hAnsi="Sakkal Majalla" w:cs="Sakkal Majalla" w:hint="cs"/>
          <w:color w:val="000000" w:themeColor="text1"/>
          <w:sz w:val="28"/>
          <w:szCs w:val="28"/>
          <w:rtl/>
        </w:rPr>
        <w:t>العمر:</w:t>
      </w:r>
    </w:p>
    <w:p w14:paraId="13C2B823" w14:textId="77777777" w:rsidR="00541D03" w:rsidRPr="0019104C" w:rsidRDefault="00541D03" w:rsidP="0019104C">
      <w:pPr>
        <w:numPr>
          <w:ilvl w:val="0"/>
          <w:numId w:val="8"/>
        </w:numPr>
        <w:bidi/>
        <w:spacing w:before="100" w:beforeAutospacing="1" w:after="100" w:afterAutospacing="1" w:line="276" w:lineRule="auto"/>
        <w:rPr>
          <w:rFonts w:ascii="Sakkal Majalla" w:eastAsia="Simplified Arabic" w:hAnsi="Sakkal Majalla" w:cs="Sakkal Majalla" w:hint="cs"/>
          <w:color w:val="000000" w:themeColor="text1"/>
          <w:sz w:val="28"/>
          <w:szCs w:val="28"/>
          <w:rtl/>
        </w:rPr>
      </w:pPr>
      <w:r w:rsidRPr="0019104C">
        <w:rPr>
          <w:rFonts w:ascii="Sakkal Majalla" w:eastAsia="Simplified Arabic" w:hAnsi="Sakkal Majalla" w:cs="Sakkal Majalla" w:hint="cs"/>
          <w:color w:val="000000" w:themeColor="text1"/>
          <w:sz w:val="28"/>
          <w:szCs w:val="28"/>
          <w:rtl/>
        </w:rPr>
        <w:t>18-25 (       )</w:t>
      </w:r>
    </w:p>
    <w:p w14:paraId="301ED3C8" w14:textId="77777777" w:rsidR="00541D03" w:rsidRPr="0019104C" w:rsidRDefault="00541D03" w:rsidP="0019104C">
      <w:pPr>
        <w:numPr>
          <w:ilvl w:val="0"/>
          <w:numId w:val="8"/>
        </w:numPr>
        <w:bidi/>
        <w:spacing w:before="100" w:beforeAutospacing="1" w:after="100" w:afterAutospacing="1" w:line="276" w:lineRule="auto"/>
        <w:rPr>
          <w:rFonts w:ascii="Sakkal Majalla" w:eastAsia="Simplified Arabic" w:hAnsi="Sakkal Majalla" w:cs="Sakkal Majalla" w:hint="cs"/>
          <w:color w:val="000000" w:themeColor="text1"/>
          <w:sz w:val="28"/>
          <w:szCs w:val="28"/>
          <w:rtl/>
        </w:rPr>
      </w:pPr>
      <w:r w:rsidRPr="0019104C">
        <w:rPr>
          <w:rFonts w:ascii="Sakkal Majalla" w:eastAsia="Simplified Arabic" w:hAnsi="Sakkal Majalla" w:cs="Sakkal Majalla" w:hint="cs"/>
          <w:color w:val="000000" w:themeColor="text1"/>
          <w:sz w:val="28"/>
          <w:szCs w:val="28"/>
          <w:rtl/>
        </w:rPr>
        <w:t>26-35 (       )</w:t>
      </w:r>
    </w:p>
    <w:p w14:paraId="29AF7AEC" w14:textId="77777777" w:rsidR="00541D03" w:rsidRPr="0019104C" w:rsidRDefault="00541D03" w:rsidP="0019104C">
      <w:pPr>
        <w:numPr>
          <w:ilvl w:val="0"/>
          <w:numId w:val="8"/>
        </w:numPr>
        <w:bidi/>
        <w:spacing w:before="100" w:beforeAutospacing="1" w:after="100" w:afterAutospacing="1" w:line="276" w:lineRule="auto"/>
        <w:rPr>
          <w:rFonts w:ascii="Sakkal Majalla" w:eastAsia="Simplified Arabic" w:hAnsi="Sakkal Majalla" w:cs="Sakkal Majalla" w:hint="cs"/>
          <w:color w:val="000000" w:themeColor="text1"/>
          <w:sz w:val="28"/>
          <w:szCs w:val="28"/>
          <w:rtl/>
        </w:rPr>
      </w:pPr>
      <w:r w:rsidRPr="0019104C">
        <w:rPr>
          <w:rFonts w:ascii="Sakkal Majalla" w:eastAsia="Simplified Arabic" w:hAnsi="Sakkal Majalla" w:cs="Sakkal Majalla" w:hint="cs"/>
          <w:color w:val="000000" w:themeColor="text1"/>
          <w:sz w:val="28"/>
          <w:szCs w:val="28"/>
          <w:rtl/>
        </w:rPr>
        <w:t>36-45 (       )</w:t>
      </w:r>
    </w:p>
    <w:p w14:paraId="4C0B6C5A" w14:textId="77777777" w:rsidR="00541D03" w:rsidRPr="0019104C" w:rsidRDefault="00541D03" w:rsidP="0019104C">
      <w:pPr>
        <w:numPr>
          <w:ilvl w:val="0"/>
          <w:numId w:val="8"/>
        </w:numPr>
        <w:bidi/>
        <w:spacing w:before="100" w:beforeAutospacing="1" w:after="100" w:afterAutospacing="1" w:line="276" w:lineRule="auto"/>
        <w:rPr>
          <w:rFonts w:ascii="Sakkal Majalla" w:eastAsia="Simplified Arabic" w:hAnsi="Sakkal Majalla" w:cs="Sakkal Majalla" w:hint="cs"/>
          <w:color w:val="000000" w:themeColor="text1"/>
          <w:sz w:val="28"/>
          <w:szCs w:val="28"/>
        </w:rPr>
      </w:pPr>
      <w:r w:rsidRPr="0019104C">
        <w:rPr>
          <w:rFonts w:ascii="Sakkal Majalla" w:eastAsia="Simplified Arabic" w:hAnsi="Sakkal Majalla" w:cs="Sakkal Majalla" w:hint="cs"/>
          <w:color w:val="000000" w:themeColor="text1"/>
          <w:sz w:val="28"/>
          <w:szCs w:val="28"/>
          <w:rtl/>
        </w:rPr>
        <w:t>46 فأكثر  (       )</w:t>
      </w:r>
    </w:p>
    <w:p w14:paraId="6D489082" w14:textId="77777777" w:rsidR="00541D03" w:rsidRPr="0019104C" w:rsidRDefault="00541D03" w:rsidP="0019104C">
      <w:pPr>
        <w:numPr>
          <w:ilvl w:val="0"/>
          <w:numId w:val="7"/>
        </w:numPr>
        <w:bidi/>
        <w:spacing w:before="100" w:beforeAutospacing="1" w:after="100" w:afterAutospacing="1" w:line="276" w:lineRule="auto"/>
        <w:rPr>
          <w:rFonts w:ascii="Sakkal Majalla" w:eastAsia="Simplified Arabic" w:hAnsi="Sakkal Majalla" w:cs="Sakkal Majalla" w:hint="cs"/>
          <w:color w:val="000000" w:themeColor="text1"/>
          <w:sz w:val="28"/>
          <w:szCs w:val="28"/>
        </w:rPr>
      </w:pPr>
      <w:r w:rsidRPr="0019104C">
        <w:rPr>
          <w:rFonts w:ascii="Sakkal Majalla" w:eastAsia="Simplified Arabic" w:hAnsi="Sakkal Majalla" w:cs="Sakkal Majalla" w:hint="cs"/>
          <w:color w:val="000000" w:themeColor="text1"/>
          <w:sz w:val="28"/>
          <w:szCs w:val="28"/>
          <w:rtl/>
        </w:rPr>
        <w:t>المؤهل العلمي:</w:t>
      </w:r>
    </w:p>
    <w:p w14:paraId="13DCC6F0" w14:textId="77777777" w:rsidR="00541D03" w:rsidRPr="0019104C" w:rsidRDefault="00541D03" w:rsidP="0019104C">
      <w:pPr>
        <w:numPr>
          <w:ilvl w:val="0"/>
          <w:numId w:val="10"/>
        </w:numPr>
        <w:bidi/>
        <w:spacing w:before="100" w:beforeAutospacing="1" w:after="100" w:afterAutospacing="1" w:line="276" w:lineRule="auto"/>
        <w:rPr>
          <w:rFonts w:ascii="Sakkal Majalla" w:eastAsia="Simplified Arabic" w:hAnsi="Sakkal Majalla" w:cs="Sakkal Majalla" w:hint="cs"/>
          <w:color w:val="000000" w:themeColor="text1"/>
          <w:sz w:val="28"/>
          <w:szCs w:val="28"/>
        </w:rPr>
      </w:pPr>
      <w:r w:rsidRPr="0019104C">
        <w:rPr>
          <w:rFonts w:ascii="Sakkal Majalla" w:eastAsia="Simplified Arabic" w:hAnsi="Sakkal Majalla" w:cs="Sakkal Majalla" w:hint="cs"/>
          <w:color w:val="000000" w:themeColor="text1"/>
          <w:sz w:val="28"/>
          <w:szCs w:val="28"/>
          <w:rtl/>
        </w:rPr>
        <w:t>دبلوم (       )</w:t>
      </w:r>
    </w:p>
    <w:p w14:paraId="17C89478" w14:textId="77777777" w:rsidR="00541D03" w:rsidRPr="0019104C" w:rsidRDefault="00541D03" w:rsidP="0019104C">
      <w:pPr>
        <w:numPr>
          <w:ilvl w:val="0"/>
          <w:numId w:val="10"/>
        </w:numPr>
        <w:bidi/>
        <w:spacing w:before="100" w:beforeAutospacing="1" w:after="100" w:afterAutospacing="1" w:line="276" w:lineRule="auto"/>
        <w:rPr>
          <w:rFonts w:ascii="Sakkal Majalla" w:eastAsia="Simplified Arabic" w:hAnsi="Sakkal Majalla" w:cs="Sakkal Majalla" w:hint="cs"/>
          <w:color w:val="000000" w:themeColor="text1"/>
          <w:sz w:val="28"/>
          <w:szCs w:val="28"/>
        </w:rPr>
      </w:pPr>
      <w:r w:rsidRPr="0019104C">
        <w:rPr>
          <w:rFonts w:ascii="Sakkal Majalla" w:eastAsia="Simplified Arabic" w:hAnsi="Sakkal Majalla" w:cs="Sakkal Majalla" w:hint="cs"/>
          <w:color w:val="000000" w:themeColor="text1"/>
          <w:sz w:val="28"/>
          <w:szCs w:val="28"/>
          <w:rtl/>
        </w:rPr>
        <w:t>بكالوريوس (       )</w:t>
      </w:r>
    </w:p>
    <w:p w14:paraId="04F48AAD" w14:textId="77777777" w:rsidR="00541D03" w:rsidRPr="0019104C" w:rsidRDefault="00541D03" w:rsidP="0019104C">
      <w:pPr>
        <w:numPr>
          <w:ilvl w:val="0"/>
          <w:numId w:val="10"/>
        </w:numPr>
        <w:bidi/>
        <w:spacing w:before="100" w:beforeAutospacing="1" w:after="100" w:afterAutospacing="1" w:line="276" w:lineRule="auto"/>
        <w:rPr>
          <w:rFonts w:ascii="Sakkal Majalla" w:eastAsia="Simplified Arabic" w:hAnsi="Sakkal Majalla" w:cs="Sakkal Majalla" w:hint="cs"/>
          <w:color w:val="000000" w:themeColor="text1"/>
          <w:sz w:val="28"/>
          <w:szCs w:val="28"/>
        </w:rPr>
      </w:pPr>
      <w:r w:rsidRPr="0019104C">
        <w:rPr>
          <w:rFonts w:ascii="Sakkal Majalla" w:eastAsia="Simplified Arabic" w:hAnsi="Sakkal Majalla" w:cs="Sakkal Majalla" w:hint="cs"/>
          <w:color w:val="000000" w:themeColor="text1"/>
          <w:sz w:val="28"/>
          <w:szCs w:val="28"/>
          <w:rtl/>
        </w:rPr>
        <w:t>ماجستير (       )</w:t>
      </w:r>
    </w:p>
    <w:p w14:paraId="3478C279" w14:textId="77777777" w:rsidR="00541D03" w:rsidRPr="0019104C" w:rsidRDefault="00541D03" w:rsidP="0019104C">
      <w:pPr>
        <w:numPr>
          <w:ilvl w:val="0"/>
          <w:numId w:val="10"/>
        </w:numPr>
        <w:bidi/>
        <w:spacing w:before="100" w:beforeAutospacing="1" w:after="100" w:afterAutospacing="1" w:line="276" w:lineRule="auto"/>
        <w:rPr>
          <w:rFonts w:ascii="Sakkal Majalla" w:eastAsia="Simplified Arabic" w:hAnsi="Sakkal Majalla" w:cs="Sakkal Majalla" w:hint="cs"/>
          <w:color w:val="000000" w:themeColor="text1"/>
          <w:sz w:val="28"/>
          <w:szCs w:val="28"/>
        </w:rPr>
      </w:pPr>
      <w:r w:rsidRPr="0019104C">
        <w:rPr>
          <w:rFonts w:ascii="Sakkal Majalla" w:eastAsia="Simplified Arabic" w:hAnsi="Sakkal Majalla" w:cs="Sakkal Majalla" w:hint="cs"/>
          <w:color w:val="000000" w:themeColor="text1"/>
          <w:sz w:val="28"/>
          <w:szCs w:val="28"/>
          <w:rtl/>
        </w:rPr>
        <w:lastRenderedPageBreak/>
        <w:t>دكتوراه (       )</w:t>
      </w:r>
    </w:p>
    <w:p w14:paraId="17C97B91" w14:textId="77777777" w:rsidR="00541D03" w:rsidRPr="0019104C" w:rsidRDefault="00541D03" w:rsidP="0019104C">
      <w:pPr>
        <w:numPr>
          <w:ilvl w:val="0"/>
          <w:numId w:val="7"/>
        </w:numPr>
        <w:bidi/>
        <w:spacing w:before="100" w:beforeAutospacing="1" w:after="100" w:afterAutospacing="1" w:line="276" w:lineRule="auto"/>
        <w:rPr>
          <w:rFonts w:ascii="Sakkal Majalla" w:eastAsia="Simplified Arabic" w:hAnsi="Sakkal Majalla" w:cs="Sakkal Majalla" w:hint="cs"/>
          <w:color w:val="000000" w:themeColor="text1"/>
          <w:sz w:val="28"/>
          <w:szCs w:val="28"/>
        </w:rPr>
      </w:pPr>
      <w:r w:rsidRPr="0019104C">
        <w:rPr>
          <w:rFonts w:ascii="Sakkal Majalla" w:eastAsia="Simplified Arabic" w:hAnsi="Sakkal Majalla" w:cs="Sakkal Majalla" w:hint="cs"/>
          <w:color w:val="000000" w:themeColor="text1"/>
          <w:sz w:val="28"/>
          <w:szCs w:val="28"/>
          <w:rtl/>
        </w:rPr>
        <w:t>المستوى الوظيفي:</w:t>
      </w:r>
    </w:p>
    <w:p w14:paraId="27963AD3" w14:textId="77777777" w:rsidR="00541D03" w:rsidRPr="0019104C" w:rsidRDefault="00541D03" w:rsidP="0019104C">
      <w:pPr>
        <w:numPr>
          <w:ilvl w:val="0"/>
          <w:numId w:val="9"/>
        </w:numPr>
        <w:bidi/>
        <w:spacing w:before="100" w:beforeAutospacing="1" w:after="100" w:afterAutospacing="1" w:line="276" w:lineRule="auto"/>
        <w:rPr>
          <w:rFonts w:ascii="Sakkal Majalla" w:eastAsia="Simplified Arabic" w:hAnsi="Sakkal Majalla" w:cs="Sakkal Majalla" w:hint="cs"/>
          <w:color w:val="000000" w:themeColor="text1"/>
          <w:sz w:val="28"/>
          <w:szCs w:val="28"/>
        </w:rPr>
      </w:pPr>
      <w:r w:rsidRPr="0019104C">
        <w:rPr>
          <w:rFonts w:ascii="Sakkal Majalla" w:eastAsia="Simplified Arabic" w:hAnsi="Sakkal Majalla" w:cs="Sakkal Majalla" w:hint="cs"/>
          <w:color w:val="000000" w:themeColor="text1"/>
          <w:sz w:val="28"/>
          <w:szCs w:val="28"/>
          <w:rtl/>
        </w:rPr>
        <w:t>مستوى مبتدئ (       )</w:t>
      </w:r>
    </w:p>
    <w:p w14:paraId="495B7FA0" w14:textId="77777777" w:rsidR="00541D03" w:rsidRPr="0019104C" w:rsidRDefault="00541D03" w:rsidP="0019104C">
      <w:pPr>
        <w:numPr>
          <w:ilvl w:val="0"/>
          <w:numId w:val="9"/>
        </w:numPr>
        <w:bidi/>
        <w:spacing w:before="100" w:beforeAutospacing="1" w:after="100" w:afterAutospacing="1" w:line="276" w:lineRule="auto"/>
        <w:rPr>
          <w:rFonts w:ascii="Sakkal Majalla" w:eastAsia="Simplified Arabic" w:hAnsi="Sakkal Majalla" w:cs="Sakkal Majalla" w:hint="cs"/>
          <w:color w:val="000000" w:themeColor="text1"/>
          <w:sz w:val="28"/>
          <w:szCs w:val="28"/>
        </w:rPr>
      </w:pPr>
      <w:r w:rsidRPr="0019104C">
        <w:rPr>
          <w:rFonts w:ascii="Sakkal Majalla" w:eastAsia="Simplified Arabic" w:hAnsi="Sakkal Majalla" w:cs="Sakkal Majalla" w:hint="cs"/>
          <w:color w:val="000000" w:themeColor="text1"/>
          <w:sz w:val="28"/>
          <w:szCs w:val="28"/>
          <w:rtl/>
        </w:rPr>
        <w:t>مستوى متوسط (       )</w:t>
      </w:r>
    </w:p>
    <w:p w14:paraId="563C0832" w14:textId="77777777" w:rsidR="00541D03" w:rsidRPr="0019104C" w:rsidRDefault="00541D03" w:rsidP="0019104C">
      <w:pPr>
        <w:numPr>
          <w:ilvl w:val="0"/>
          <w:numId w:val="9"/>
        </w:numPr>
        <w:bidi/>
        <w:spacing w:before="100" w:beforeAutospacing="1" w:after="100" w:afterAutospacing="1" w:line="276" w:lineRule="auto"/>
        <w:rPr>
          <w:rFonts w:ascii="Sakkal Majalla" w:eastAsia="Simplified Arabic" w:hAnsi="Sakkal Majalla" w:cs="Sakkal Majalla" w:hint="cs"/>
          <w:color w:val="000000" w:themeColor="text1"/>
          <w:sz w:val="28"/>
          <w:szCs w:val="28"/>
        </w:rPr>
      </w:pPr>
      <w:r w:rsidRPr="0019104C">
        <w:rPr>
          <w:rFonts w:ascii="Sakkal Majalla" w:eastAsia="Simplified Arabic" w:hAnsi="Sakkal Majalla" w:cs="Sakkal Majalla" w:hint="cs"/>
          <w:color w:val="000000" w:themeColor="text1"/>
          <w:sz w:val="28"/>
          <w:szCs w:val="28"/>
          <w:rtl/>
        </w:rPr>
        <w:t>مستوى عالٍ(       )</w:t>
      </w:r>
    </w:p>
    <w:p w14:paraId="581355A8" w14:textId="77777777" w:rsidR="00541D03" w:rsidRPr="0019104C" w:rsidRDefault="00541D03" w:rsidP="0019104C">
      <w:pPr>
        <w:numPr>
          <w:ilvl w:val="0"/>
          <w:numId w:val="9"/>
        </w:numPr>
        <w:bidi/>
        <w:spacing w:before="100" w:beforeAutospacing="1" w:after="100" w:afterAutospacing="1" w:line="276" w:lineRule="auto"/>
        <w:rPr>
          <w:rFonts w:ascii="Sakkal Majalla" w:eastAsia="Simplified Arabic" w:hAnsi="Sakkal Majalla" w:cs="Sakkal Majalla" w:hint="cs"/>
          <w:color w:val="000000" w:themeColor="text1"/>
          <w:sz w:val="28"/>
          <w:szCs w:val="28"/>
        </w:rPr>
      </w:pPr>
      <w:r w:rsidRPr="0019104C">
        <w:rPr>
          <w:rFonts w:ascii="Sakkal Majalla" w:eastAsia="Simplified Arabic" w:hAnsi="Sakkal Majalla" w:cs="Sakkal Majalla" w:hint="cs"/>
          <w:color w:val="000000" w:themeColor="text1"/>
          <w:sz w:val="28"/>
          <w:szCs w:val="28"/>
          <w:rtl/>
        </w:rPr>
        <w:t>مستوى تنفيذي (       )</w:t>
      </w:r>
    </w:p>
    <w:p w14:paraId="78C9F2A8" w14:textId="77777777" w:rsidR="00541D03" w:rsidRPr="0019104C" w:rsidRDefault="00541D03" w:rsidP="0019104C">
      <w:pPr>
        <w:numPr>
          <w:ilvl w:val="0"/>
          <w:numId w:val="7"/>
        </w:numPr>
        <w:bidi/>
        <w:spacing w:before="100" w:beforeAutospacing="1" w:after="100" w:afterAutospacing="1" w:line="276" w:lineRule="auto"/>
        <w:rPr>
          <w:rFonts w:ascii="Sakkal Majalla" w:eastAsia="Simplified Arabic" w:hAnsi="Sakkal Majalla" w:cs="Sakkal Majalla" w:hint="cs"/>
          <w:color w:val="000000" w:themeColor="text1"/>
          <w:sz w:val="28"/>
          <w:szCs w:val="28"/>
        </w:rPr>
      </w:pPr>
      <w:r w:rsidRPr="0019104C">
        <w:rPr>
          <w:rFonts w:ascii="Sakkal Majalla" w:eastAsia="Simplified Arabic" w:hAnsi="Sakkal Majalla" w:cs="Sakkal Majalla" w:hint="cs"/>
          <w:color w:val="000000" w:themeColor="text1"/>
          <w:sz w:val="28"/>
          <w:szCs w:val="28"/>
          <w:rtl/>
        </w:rPr>
        <w:t>عدد سنوات الخبرة:</w:t>
      </w:r>
    </w:p>
    <w:p w14:paraId="766F150F" w14:textId="77777777" w:rsidR="00541D03" w:rsidRPr="0019104C" w:rsidRDefault="00541D03" w:rsidP="0019104C">
      <w:pPr>
        <w:pStyle w:val="ListParagraph"/>
        <w:numPr>
          <w:ilvl w:val="0"/>
          <w:numId w:val="11"/>
        </w:numPr>
        <w:bidi/>
        <w:spacing w:after="120" w:line="336" w:lineRule="auto"/>
        <w:jc w:val="both"/>
        <w:rPr>
          <w:rFonts w:ascii="Sakkal Majalla" w:eastAsia="Simplified Arabic" w:hAnsi="Sakkal Majalla" w:cs="Sakkal Majalla" w:hint="cs"/>
          <w:color w:val="000000" w:themeColor="text1"/>
          <w:kern w:val="2"/>
          <w:sz w:val="28"/>
          <w:szCs w:val="28"/>
          <w14:ligatures w14:val="standardContextual"/>
        </w:rPr>
      </w:pPr>
      <w:r w:rsidRPr="0019104C">
        <w:rPr>
          <w:rFonts w:ascii="Sakkal Majalla" w:eastAsia="Simplified Arabic" w:hAnsi="Sakkal Majalla" w:cs="Sakkal Majalla" w:hint="cs"/>
          <w:color w:val="000000" w:themeColor="text1"/>
          <w:kern w:val="2"/>
          <w:sz w:val="28"/>
          <w:szCs w:val="28"/>
          <w:rtl/>
          <w14:ligatures w14:val="standardContextual"/>
        </w:rPr>
        <w:t>أقل من سنة (       )</w:t>
      </w:r>
    </w:p>
    <w:p w14:paraId="1E87CE5F" w14:textId="77777777" w:rsidR="00541D03" w:rsidRPr="0019104C" w:rsidRDefault="00541D03" w:rsidP="0019104C">
      <w:pPr>
        <w:pStyle w:val="ListParagraph"/>
        <w:numPr>
          <w:ilvl w:val="0"/>
          <w:numId w:val="11"/>
        </w:numPr>
        <w:bidi/>
        <w:spacing w:after="120" w:line="336" w:lineRule="auto"/>
        <w:jc w:val="both"/>
        <w:rPr>
          <w:rFonts w:ascii="Sakkal Majalla" w:eastAsia="Simplified Arabic" w:hAnsi="Sakkal Majalla" w:cs="Sakkal Majalla" w:hint="cs"/>
          <w:color w:val="000000" w:themeColor="text1"/>
          <w:kern w:val="2"/>
          <w:sz w:val="28"/>
          <w:szCs w:val="28"/>
          <w14:ligatures w14:val="standardContextual"/>
        </w:rPr>
      </w:pPr>
      <w:r w:rsidRPr="0019104C">
        <w:rPr>
          <w:rFonts w:ascii="Sakkal Majalla" w:eastAsia="Simplified Arabic" w:hAnsi="Sakkal Majalla" w:cs="Sakkal Majalla" w:hint="cs"/>
          <w:color w:val="000000" w:themeColor="text1"/>
          <w:kern w:val="2"/>
          <w:sz w:val="28"/>
          <w:szCs w:val="28"/>
          <w:rtl/>
          <w14:ligatures w14:val="standardContextual"/>
        </w:rPr>
        <w:t>١-٥ سنوات (       )</w:t>
      </w:r>
    </w:p>
    <w:p w14:paraId="5B04D7F8" w14:textId="77777777" w:rsidR="00541D03" w:rsidRPr="0019104C" w:rsidRDefault="00541D03" w:rsidP="0019104C">
      <w:pPr>
        <w:pStyle w:val="ListParagraph"/>
        <w:numPr>
          <w:ilvl w:val="0"/>
          <w:numId w:val="11"/>
        </w:numPr>
        <w:bidi/>
        <w:spacing w:after="120" w:line="336" w:lineRule="auto"/>
        <w:jc w:val="both"/>
        <w:rPr>
          <w:rFonts w:ascii="Sakkal Majalla" w:eastAsia="Simplified Arabic" w:hAnsi="Sakkal Majalla" w:cs="Sakkal Majalla" w:hint="cs"/>
          <w:color w:val="000000" w:themeColor="text1"/>
          <w:kern w:val="2"/>
          <w:sz w:val="28"/>
          <w:szCs w:val="28"/>
          <w14:ligatures w14:val="standardContextual"/>
        </w:rPr>
      </w:pPr>
      <w:r w:rsidRPr="0019104C">
        <w:rPr>
          <w:rFonts w:ascii="Sakkal Majalla" w:eastAsia="Simplified Arabic" w:hAnsi="Sakkal Majalla" w:cs="Sakkal Majalla" w:hint="cs"/>
          <w:color w:val="000000" w:themeColor="text1"/>
          <w:kern w:val="2"/>
          <w:sz w:val="28"/>
          <w:szCs w:val="28"/>
          <w:rtl/>
          <w14:ligatures w14:val="standardContextual"/>
        </w:rPr>
        <w:t>٦-١٠ سنوات (       )</w:t>
      </w:r>
    </w:p>
    <w:p w14:paraId="63DE2D8B" w14:textId="77777777" w:rsidR="00541D03" w:rsidRPr="0019104C" w:rsidRDefault="00541D03" w:rsidP="0019104C">
      <w:pPr>
        <w:pStyle w:val="ListParagraph"/>
        <w:numPr>
          <w:ilvl w:val="0"/>
          <w:numId w:val="11"/>
        </w:numPr>
        <w:bidi/>
        <w:spacing w:after="120" w:line="336" w:lineRule="auto"/>
        <w:jc w:val="both"/>
        <w:rPr>
          <w:rFonts w:ascii="Sakkal Majalla" w:eastAsia="Simplified Arabic" w:hAnsi="Sakkal Majalla" w:cs="Sakkal Majalla" w:hint="cs"/>
          <w:color w:val="000000" w:themeColor="text1"/>
          <w:kern w:val="2"/>
          <w:sz w:val="28"/>
          <w:szCs w:val="28"/>
          <w:rtl/>
          <w14:ligatures w14:val="standardContextual"/>
        </w:rPr>
      </w:pPr>
      <w:r w:rsidRPr="0019104C">
        <w:rPr>
          <w:rFonts w:ascii="Sakkal Majalla" w:eastAsia="Simplified Arabic" w:hAnsi="Sakkal Majalla" w:cs="Sakkal Majalla" w:hint="cs"/>
          <w:color w:val="000000" w:themeColor="text1"/>
          <w:kern w:val="2"/>
          <w:sz w:val="28"/>
          <w:szCs w:val="28"/>
          <w:rtl/>
          <w14:ligatures w14:val="standardContextual"/>
        </w:rPr>
        <w:t>أكثر من ١٠ سنوات(       )</w:t>
      </w:r>
    </w:p>
    <w:p w14:paraId="0EDE5015" w14:textId="3695B919" w:rsidR="006C3FEE" w:rsidRPr="0019104C" w:rsidRDefault="006C3FEE" w:rsidP="0019104C">
      <w:pPr>
        <w:bidi/>
        <w:spacing w:after="0"/>
        <w:ind w:left="142"/>
        <w:rPr>
          <w:rFonts w:ascii="Sakkal Majalla" w:eastAsia="Simplified Arabic" w:hAnsi="Sakkal Majalla" w:cs="Sakkal Majalla" w:hint="cs"/>
          <w:color w:val="000000" w:themeColor="text1"/>
          <w:sz w:val="28"/>
          <w:szCs w:val="28"/>
        </w:rPr>
      </w:pPr>
    </w:p>
    <w:p w14:paraId="01B2EC1B" w14:textId="77777777" w:rsidR="006C3FEE" w:rsidRPr="0019104C" w:rsidRDefault="006C3FEE" w:rsidP="0019104C">
      <w:pPr>
        <w:bidi/>
        <w:spacing w:after="0"/>
        <w:rPr>
          <w:rFonts w:ascii="Sakkal Majalla" w:eastAsia="Simplified Arabic" w:hAnsi="Sakkal Majalla" w:cs="Sakkal Majalla" w:hint="cs"/>
          <w:color w:val="000000" w:themeColor="text1"/>
          <w:sz w:val="28"/>
          <w:szCs w:val="28"/>
          <w:rtl/>
        </w:rPr>
      </w:pPr>
      <w:r w:rsidRPr="0019104C">
        <w:rPr>
          <w:rFonts w:ascii="Sakkal Majalla" w:eastAsia="Simplified Arabic" w:hAnsi="Sakkal Majalla" w:cs="Sakkal Majalla" w:hint="cs"/>
          <w:color w:val="000000" w:themeColor="text1"/>
          <w:sz w:val="28"/>
          <w:szCs w:val="28"/>
          <w:rtl/>
        </w:rPr>
        <w:t xml:space="preserve">المستوى الإداري: </w:t>
      </w:r>
    </w:p>
    <w:p w14:paraId="48187D4F" w14:textId="5A779291" w:rsidR="006C3FEE" w:rsidRPr="0019104C" w:rsidRDefault="003221E1" w:rsidP="0019104C">
      <w:pPr>
        <w:bidi/>
        <w:spacing w:after="0"/>
        <w:rPr>
          <w:rFonts w:ascii="Sakkal Majalla" w:eastAsia="Simplified Arabic" w:hAnsi="Sakkal Majalla" w:cs="Sakkal Majalla" w:hint="cs"/>
          <w:color w:val="000000" w:themeColor="text1"/>
          <w:sz w:val="28"/>
          <w:szCs w:val="28"/>
          <w:rtl/>
        </w:rPr>
      </w:pPr>
      <w:r w:rsidRPr="0019104C">
        <w:rPr>
          <w:rFonts w:ascii="Sakkal Majalla" w:eastAsia="Simplified Arabic" w:hAnsi="Sakkal Majalla" w:cs="Sakkal Majalla" w:hint="cs"/>
          <w:color w:val="000000" w:themeColor="text1"/>
          <w:sz w:val="28"/>
          <w:szCs w:val="28"/>
          <w:rtl/>
        </w:rPr>
        <w:t>وضع المستويات الملائمة مع مج</w:t>
      </w:r>
      <w:r w:rsidR="006C3FEE" w:rsidRPr="0019104C">
        <w:rPr>
          <w:rFonts w:ascii="Sakkal Majalla" w:eastAsia="Simplified Arabic" w:hAnsi="Sakkal Majalla" w:cs="Sakkal Majalla" w:hint="cs"/>
          <w:color w:val="000000" w:themeColor="text1"/>
          <w:sz w:val="28"/>
          <w:szCs w:val="28"/>
          <w:rtl/>
        </w:rPr>
        <w:t>تمع وعينة الدراسة</w:t>
      </w:r>
      <w:r w:rsidRPr="0019104C">
        <w:rPr>
          <w:rFonts w:ascii="Sakkal Majalla" w:eastAsia="Simplified Arabic" w:hAnsi="Sakkal Majalla" w:cs="Sakkal Majalla" w:hint="cs"/>
          <w:color w:val="000000" w:themeColor="text1"/>
          <w:sz w:val="28"/>
          <w:szCs w:val="28"/>
          <w:rtl/>
        </w:rPr>
        <w:t>.</w:t>
      </w:r>
      <w:r w:rsidR="006C3FEE" w:rsidRPr="0019104C">
        <w:rPr>
          <w:rFonts w:ascii="Sakkal Majalla" w:eastAsia="Simplified Arabic" w:hAnsi="Sakkal Majalla" w:cs="Sakkal Majalla" w:hint="cs"/>
          <w:color w:val="000000" w:themeColor="text1"/>
          <w:sz w:val="28"/>
          <w:szCs w:val="28"/>
          <w:rtl/>
        </w:rPr>
        <w:t xml:space="preserve">        </w:t>
      </w:r>
    </w:p>
    <w:p w14:paraId="6E8C0DB3" w14:textId="383EB2BF" w:rsidR="006C3FEE" w:rsidRPr="0019104C" w:rsidRDefault="006C3FEE" w:rsidP="0019104C">
      <w:pPr>
        <w:bidi/>
        <w:spacing w:after="0"/>
        <w:rPr>
          <w:rFonts w:ascii="Sakkal Majalla" w:eastAsia="Simplified Arabic" w:hAnsi="Sakkal Majalla" w:cs="Sakkal Majalla" w:hint="cs"/>
          <w:color w:val="000000" w:themeColor="text1"/>
          <w:sz w:val="28"/>
          <w:szCs w:val="28"/>
          <w:rtl/>
        </w:rPr>
      </w:pPr>
      <w:r w:rsidRPr="0019104C">
        <w:rPr>
          <w:rFonts w:ascii="Sakkal Majalla" w:eastAsia="Simplified Arabic" w:hAnsi="Sakkal Majalla" w:cs="Sakkal Majalla" w:hint="cs"/>
          <w:color w:val="000000" w:themeColor="text1"/>
          <w:sz w:val="28"/>
          <w:szCs w:val="28"/>
          <w:rtl/>
        </w:rPr>
        <w:t>إضافة البيانات الأخرى ذات العلاقة بموضوع الرسالة</w:t>
      </w:r>
      <w:r w:rsidR="003221E1" w:rsidRPr="0019104C">
        <w:rPr>
          <w:rFonts w:ascii="Sakkal Majalla" w:eastAsia="Simplified Arabic" w:hAnsi="Sakkal Majalla" w:cs="Sakkal Majalla" w:hint="cs"/>
          <w:color w:val="000000" w:themeColor="text1"/>
          <w:sz w:val="28"/>
          <w:szCs w:val="28"/>
          <w:rtl/>
        </w:rPr>
        <w:t>.</w:t>
      </w:r>
      <w:r w:rsidRPr="0019104C">
        <w:rPr>
          <w:rFonts w:ascii="Sakkal Majalla" w:eastAsia="Simplified Arabic" w:hAnsi="Sakkal Majalla" w:cs="Sakkal Majalla" w:hint="cs"/>
          <w:color w:val="000000" w:themeColor="text1"/>
          <w:sz w:val="28"/>
          <w:szCs w:val="28"/>
          <w:rtl/>
        </w:rPr>
        <w:t xml:space="preserve">              </w:t>
      </w:r>
    </w:p>
    <w:p w14:paraId="0DF6803F" w14:textId="6B326913" w:rsidR="006C3FEE" w:rsidRPr="0019104C" w:rsidRDefault="006C3FEE" w:rsidP="0019104C">
      <w:pPr>
        <w:bidi/>
        <w:spacing w:after="0"/>
        <w:jc w:val="both"/>
        <w:rPr>
          <w:rFonts w:ascii="Sakkal Majalla" w:eastAsia="Simplified Arabic"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أي ملاحظات أو مقترحات ترونها مناسبة لتطوير الأداة</w:t>
      </w:r>
      <w:r w:rsidRPr="0019104C">
        <w:rPr>
          <w:rFonts w:ascii="Sakkal Majalla" w:eastAsia="Simplified Arabic" w:hAnsi="Sakkal Majalla" w:cs="Sakkal Majalla" w:hint="cs"/>
          <w:color w:val="000000" w:themeColor="text1"/>
          <w:sz w:val="28"/>
          <w:szCs w:val="28"/>
          <w:rtl/>
        </w:rPr>
        <w:t>:</w:t>
      </w:r>
      <w:r w:rsidRPr="0019104C">
        <w:rPr>
          <w:rFonts w:ascii="Sakkal Majalla" w:hAnsi="Sakkal Majalla" w:cs="Sakkal Majalla" w:hint="cs"/>
          <w:color w:val="000000" w:themeColor="text1"/>
          <w:sz w:val="28"/>
          <w:szCs w:val="28"/>
          <w:rtl/>
        </w:rPr>
        <w:t xml:space="preserve"> </w:t>
      </w:r>
    </w:p>
    <w:p w14:paraId="660F46A6" w14:textId="77777777" w:rsidR="0085052C" w:rsidRPr="0019104C" w:rsidRDefault="006C3FEE" w:rsidP="0019104C">
      <w:pPr>
        <w:bidi/>
        <w:jc w:val="both"/>
        <w:rPr>
          <w:rFonts w:ascii="Sakkal Majalla" w:hAnsi="Sakkal Majalla" w:cs="Sakkal Majalla" w:hint="cs"/>
          <w:b/>
          <w:bCs/>
          <w:color w:val="000000" w:themeColor="text1"/>
          <w:sz w:val="28"/>
          <w:szCs w:val="28"/>
          <w:rtl/>
          <w:lang w:bidi="ar-EG"/>
        </w:rPr>
      </w:pPr>
      <w:r w:rsidRPr="0019104C">
        <w:rPr>
          <w:rFonts w:ascii="Sakkal Majalla" w:hAnsi="Sakkal Majalla" w:cs="Sakkal Majalla" w:hint="cs"/>
          <w:b/>
          <w:bCs/>
          <w:color w:val="000000" w:themeColor="text1"/>
          <w:sz w:val="28"/>
          <w:szCs w:val="28"/>
          <w:rtl/>
          <w:lang w:bidi="ar-EG"/>
        </w:rPr>
        <w:t>........................................................................................................................................................................................................................................................................................................................................................................................................................................................................................................................................................................................................................</w:t>
      </w:r>
    </w:p>
    <w:p w14:paraId="1FEB6F8E" w14:textId="77777777" w:rsidR="006B1690" w:rsidRPr="0019104C" w:rsidRDefault="006B1690" w:rsidP="0019104C">
      <w:pPr>
        <w:bidi/>
        <w:jc w:val="center"/>
        <w:rPr>
          <w:rFonts w:ascii="Sakkal Majalla" w:eastAsia="Simplified Arabic" w:hAnsi="Sakkal Majalla" w:cs="Sakkal Majalla" w:hint="cs"/>
          <w:bCs/>
          <w:color w:val="000000" w:themeColor="text1"/>
          <w:sz w:val="28"/>
          <w:szCs w:val="28"/>
          <w:rtl/>
        </w:rPr>
      </w:pPr>
    </w:p>
    <w:p w14:paraId="6068335F" w14:textId="439AACFE" w:rsidR="006C3FEE" w:rsidRPr="0019104C" w:rsidRDefault="006C3FEE" w:rsidP="0019104C">
      <w:pPr>
        <w:bidi/>
        <w:jc w:val="center"/>
        <w:rPr>
          <w:rFonts w:ascii="Sakkal Majalla" w:hAnsi="Sakkal Majalla" w:cs="Sakkal Majalla" w:hint="cs"/>
          <w:b/>
          <w:bCs/>
          <w:color w:val="000000" w:themeColor="text1"/>
          <w:sz w:val="28"/>
          <w:szCs w:val="28"/>
          <w:lang w:bidi="ar-EG"/>
        </w:rPr>
      </w:pPr>
      <w:r w:rsidRPr="0019104C">
        <w:rPr>
          <w:rFonts w:ascii="Sakkal Majalla" w:eastAsia="Simplified Arabic" w:hAnsi="Sakkal Majalla" w:cs="Sakkal Majalla" w:hint="cs"/>
          <w:bCs/>
          <w:color w:val="000000" w:themeColor="text1"/>
          <w:sz w:val="28"/>
          <w:szCs w:val="28"/>
          <w:rtl/>
        </w:rPr>
        <w:t>الاستبانة (الخاصة بالمستجوب)</w:t>
      </w:r>
    </w:p>
    <w:p w14:paraId="1887BEEC" w14:textId="674DE389" w:rsidR="006C3FEE" w:rsidRPr="0019104C" w:rsidRDefault="006C3FEE" w:rsidP="0019104C">
      <w:pPr>
        <w:bidi/>
        <w:rPr>
          <w:rFonts w:ascii="Sakkal Majalla"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أخي المستجيب المحترم</w:t>
      </w:r>
      <w:r w:rsidR="0085052C" w:rsidRPr="0019104C">
        <w:rPr>
          <w:rFonts w:ascii="Sakkal Majalla" w:hAnsi="Sakkal Majalla" w:cs="Sakkal Majalla" w:hint="cs"/>
          <w:color w:val="000000" w:themeColor="text1"/>
          <w:sz w:val="28"/>
          <w:szCs w:val="28"/>
          <w:rtl/>
        </w:rPr>
        <w:t>،</w:t>
      </w:r>
    </w:p>
    <w:p w14:paraId="2AB41D6E" w14:textId="36ACA6FB" w:rsidR="006C3FEE" w:rsidRPr="0019104C" w:rsidRDefault="006C3FEE" w:rsidP="0019104C">
      <w:pPr>
        <w:bidi/>
        <w:rPr>
          <w:rFonts w:ascii="Sakkal Majalla"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أختي المستجيبة المحترمة</w:t>
      </w:r>
      <w:r w:rsidR="0085052C" w:rsidRPr="0019104C">
        <w:rPr>
          <w:rFonts w:ascii="Sakkal Majalla" w:hAnsi="Sakkal Majalla" w:cs="Sakkal Majalla" w:hint="cs"/>
          <w:color w:val="000000" w:themeColor="text1"/>
          <w:sz w:val="28"/>
          <w:szCs w:val="28"/>
          <w:rtl/>
        </w:rPr>
        <w:t>،</w:t>
      </w:r>
    </w:p>
    <w:p w14:paraId="5AD9D98E" w14:textId="18908B3D" w:rsidR="006C3FEE" w:rsidRPr="0019104C" w:rsidRDefault="006C3FEE" w:rsidP="0019104C">
      <w:pPr>
        <w:bidi/>
        <w:rPr>
          <w:rFonts w:ascii="Sakkal Majalla"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بعد التحية</w:t>
      </w:r>
      <w:r w:rsidR="0085052C" w:rsidRPr="0019104C">
        <w:rPr>
          <w:rFonts w:ascii="Sakkal Majalla" w:hAnsi="Sakkal Majalla" w:cs="Sakkal Majalla" w:hint="cs"/>
          <w:color w:val="000000" w:themeColor="text1"/>
          <w:sz w:val="28"/>
          <w:szCs w:val="28"/>
          <w:rtl/>
        </w:rPr>
        <w:t>،</w:t>
      </w:r>
    </w:p>
    <w:p w14:paraId="727BF932" w14:textId="77777777" w:rsidR="006C3FEE" w:rsidRPr="0019104C" w:rsidRDefault="006C3FEE" w:rsidP="0019104C">
      <w:pPr>
        <w:bidi/>
        <w:rPr>
          <w:rFonts w:ascii="Sakkal Majalla"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يقوم الباحث بإجراء دراسة بعنوان:</w:t>
      </w:r>
    </w:p>
    <w:p w14:paraId="1913E07D" w14:textId="1F834F0A" w:rsidR="006C3FEE" w:rsidRPr="0019104C" w:rsidRDefault="006C3FEE" w:rsidP="0019104C">
      <w:pPr>
        <w:bidi/>
        <w:spacing w:line="360" w:lineRule="auto"/>
        <w:jc w:val="center"/>
        <w:rPr>
          <w:rFonts w:ascii="Sakkal Majalla" w:hAnsi="Sakkal Majalla" w:cs="Sakkal Majalla" w:hint="cs"/>
          <w:b/>
          <w:bCs/>
          <w:color w:val="000000" w:themeColor="text1"/>
          <w:sz w:val="28"/>
          <w:szCs w:val="28"/>
          <w:rtl/>
        </w:rPr>
      </w:pPr>
      <w:r w:rsidRPr="0019104C">
        <w:rPr>
          <w:rFonts w:ascii="Sakkal Majalla" w:hAnsi="Sakkal Majalla" w:cs="Sakkal Majalla" w:hint="cs"/>
          <w:b/>
          <w:bCs/>
          <w:color w:val="000000" w:themeColor="text1"/>
          <w:sz w:val="28"/>
          <w:szCs w:val="28"/>
          <w:rtl/>
        </w:rPr>
        <w:t xml:space="preserve">" </w:t>
      </w:r>
      <w:r w:rsidR="0019104C" w:rsidRPr="0019104C">
        <w:rPr>
          <w:rFonts w:ascii="Sakkal Majalla" w:hAnsi="Sakkal Majalla" w:cs="Sakkal Majalla" w:hint="cs"/>
          <w:b/>
          <w:bCs/>
          <w:color w:val="000000" w:themeColor="text1"/>
          <w:sz w:val="28"/>
          <w:szCs w:val="28"/>
          <w:rtl/>
        </w:rPr>
        <w:t>أثر المهارات الإدارية على أنماط إتخاذ القرار: الدور الوسيط للثقافة التنظيمية لدى مديري المرافق الصحية في المنطقة الشرقية بالسعودية</w:t>
      </w:r>
      <w:r w:rsidRPr="0019104C">
        <w:rPr>
          <w:rFonts w:ascii="Sakkal Majalla" w:hAnsi="Sakkal Majalla" w:cs="Sakkal Majalla" w:hint="cs"/>
          <w:b/>
          <w:bCs/>
          <w:color w:val="000000" w:themeColor="text1"/>
          <w:sz w:val="28"/>
          <w:szCs w:val="28"/>
          <w:rtl/>
        </w:rPr>
        <w:t>"</w:t>
      </w:r>
    </w:p>
    <w:p w14:paraId="6AC8DCA2" w14:textId="77777777" w:rsidR="003A1088" w:rsidRPr="0019104C" w:rsidRDefault="003A1088" w:rsidP="0019104C">
      <w:pPr>
        <w:bidi/>
        <w:spacing w:line="360" w:lineRule="auto"/>
        <w:jc w:val="center"/>
        <w:rPr>
          <w:rFonts w:ascii="Sakkal Majalla" w:hAnsi="Sakkal Majalla" w:cs="Sakkal Majalla" w:hint="cs"/>
          <w:b/>
          <w:bCs/>
          <w:color w:val="000000" w:themeColor="text1"/>
          <w:sz w:val="28"/>
          <w:szCs w:val="28"/>
          <w:rtl/>
        </w:rPr>
      </w:pPr>
    </w:p>
    <w:p w14:paraId="2A97CF7D" w14:textId="0A893063" w:rsidR="006C3FEE" w:rsidRPr="0019104C" w:rsidRDefault="006C3FEE" w:rsidP="0019104C">
      <w:pPr>
        <w:bidi/>
        <w:spacing w:line="360" w:lineRule="auto"/>
        <w:jc w:val="both"/>
        <w:rPr>
          <w:rFonts w:ascii="Sakkal Majalla"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وذلك استكما</w:t>
      </w:r>
      <w:r w:rsidR="0085052C" w:rsidRPr="0019104C">
        <w:rPr>
          <w:rFonts w:ascii="Sakkal Majalla" w:hAnsi="Sakkal Majalla" w:cs="Sakkal Majalla" w:hint="cs"/>
          <w:color w:val="000000" w:themeColor="text1"/>
          <w:sz w:val="28"/>
          <w:szCs w:val="28"/>
          <w:rtl/>
        </w:rPr>
        <w:t>لًا</w:t>
      </w:r>
      <w:r w:rsidRPr="0019104C">
        <w:rPr>
          <w:rFonts w:ascii="Sakkal Majalla" w:hAnsi="Sakkal Majalla" w:cs="Sakkal Majalla" w:hint="cs"/>
          <w:color w:val="000000" w:themeColor="text1"/>
          <w:sz w:val="28"/>
          <w:szCs w:val="28"/>
          <w:rtl/>
        </w:rPr>
        <w:t xml:space="preserve"> لمتطلبات الحصول على درجة الدكتوراه في </w:t>
      </w:r>
      <w:r w:rsidR="003A1088" w:rsidRPr="0019104C">
        <w:rPr>
          <w:rFonts w:ascii="Sakkal Majalla" w:hAnsi="Sakkal Majalla" w:cs="Sakkal Majalla" w:hint="cs"/>
          <w:color w:val="000000" w:themeColor="text1"/>
          <w:sz w:val="28"/>
          <w:szCs w:val="28"/>
          <w:rtl/>
        </w:rPr>
        <w:t>إدارة الاعمال</w:t>
      </w:r>
    </w:p>
    <w:p w14:paraId="1CFFAB1B" w14:textId="27C08A45" w:rsidR="006C3FEE" w:rsidRPr="0019104C" w:rsidRDefault="006C3FEE" w:rsidP="0019104C">
      <w:pPr>
        <w:bidi/>
        <w:spacing w:before="100" w:beforeAutospacing="1" w:after="100" w:afterAutospacing="1" w:line="240" w:lineRule="auto"/>
        <w:ind w:left="120"/>
        <w:jc w:val="both"/>
        <w:rPr>
          <w:rFonts w:ascii="Sakkal Majalla" w:hAnsi="Sakkal Majalla" w:cs="Sakkal Majalla" w:hint="cs"/>
          <w:color w:val="000000" w:themeColor="text1"/>
          <w:sz w:val="28"/>
          <w:szCs w:val="28"/>
          <w:rtl/>
        </w:rPr>
      </w:pPr>
      <w:r w:rsidRPr="0019104C">
        <w:rPr>
          <w:rFonts w:ascii="Sakkal Majalla" w:eastAsia="Times New Roman" w:hAnsi="Sakkal Majalla" w:cs="Sakkal Majalla" w:hint="cs"/>
          <w:i/>
          <w:iCs/>
          <w:color w:val="000000" w:themeColor="text1"/>
          <w:kern w:val="0"/>
          <w:sz w:val="28"/>
          <w:szCs w:val="28"/>
          <w:rtl/>
          <w14:ligatures w14:val="none"/>
        </w:rPr>
        <w:t xml:space="preserve">لذا نرجو التكرم بالإجابة عن فقرات الاستبانة المرفقة بكل دقة وموضوعية، لما تتمتعون به من خبرة ومعرفة علمية، </w:t>
      </w:r>
      <w:r w:rsidRPr="0019104C">
        <w:rPr>
          <w:rFonts w:ascii="Sakkal Majalla" w:hAnsi="Sakkal Majalla" w:cs="Sakkal Majalla" w:hint="cs"/>
          <w:color w:val="000000" w:themeColor="text1"/>
          <w:sz w:val="28"/>
          <w:szCs w:val="28"/>
          <w:rtl/>
        </w:rPr>
        <w:t>وذلك بوضع إشارة (</w:t>
      </w:r>
      <w:r w:rsidRPr="0019104C">
        <w:rPr>
          <w:rFonts w:ascii="Sakkal Majalla" w:hAnsi="Sakkal Majalla" w:cs="Sakkal Majalla" w:hint="cs"/>
          <w:color w:val="000000" w:themeColor="text1"/>
          <w:sz w:val="28"/>
          <w:szCs w:val="28"/>
        </w:rPr>
        <w:sym w:font="Marlett" w:char="F062"/>
      </w:r>
      <w:r w:rsidRPr="0019104C">
        <w:rPr>
          <w:rFonts w:ascii="Sakkal Majalla" w:hAnsi="Sakkal Majalla" w:cs="Sakkal Majalla" w:hint="cs"/>
          <w:color w:val="000000" w:themeColor="text1"/>
          <w:sz w:val="28"/>
          <w:szCs w:val="28"/>
          <w:rtl/>
        </w:rPr>
        <w:t>) حول الإجابة التي تنطبق عليكم، مع التأكيد على أن جميع البيانات والمعلومات ستُعامل بسرية تامة، ولن تُستخدم إلا لأغراض البحث العلمي</w:t>
      </w:r>
      <w:r w:rsidRPr="0019104C">
        <w:rPr>
          <w:rFonts w:ascii="Sakkal Majalla" w:hAnsi="Sakkal Majalla" w:cs="Sakkal Majalla" w:hint="cs"/>
          <w:color w:val="000000" w:themeColor="text1"/>
          <w:sz w:val="28"/>
          <w:szCs w:val="28"/>
        </w:rPr>
        <w:t>.</w:t>
      </w:r>
    </w:p>
    <w:p w14:paraId="08AB3737" w14:textId="77777777" w:rsidR="006C3FEE" w:rsidRPr="0019104C" w:rsidRDefault="006C3FEE" w:rsidP="0019104C">
      <w:pPr>
        <w:bidi/>
        <w:jc w:val="both"/>
        <w:rPr>
          <w:rFonts w:ascii="Sakkal Majalla"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نشكر لكم تعاونكم الكريم ومساهمتكم القيمة في إنجاح هذا العمل الأكاديمي</w:t>
      </w:r>
      <w:r w:rsidRPr="0019104C">
        <w:rPr>
          <w:rFonts w:ascii="Sakkal Majalla" w:hAnsi="Sakkal Majalla" w:cs="Sakkal Majalla" w:hint="cs"/>
          <w:color w:val="000000" w:themeColor="text1"/>
          <w:sz w:val="28"/>
          <w:szCs w:val="28"/>
        </w:rPr>
        <w:t>.</w:t>
      </w:r>
    </w:p>
    <w:p w14:paraId="08411FA9" w14:textId="02D8400E" w:rsidR="006C3FEE" w:rsidRPr="0019104C" w:rsidRDefault="006C3FEE" w:rsidP="0019104C">
      <w:pPr>
        <w:bidi/>
        <w:jc w:val="both"/>
        <w:rPr>
          <w:rFonts w:ascii="Sakkal Majalla"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وتفضلوا بقبول فائق الاحترام</w:t>
      </w:r>
      <w:r w:rsidR="0085052C" w:rsidRPr="0019104C">
        <w:rPr>
          <w:rFonts w:ascii="Sakkal Majalla" w:hAnsi="Sakkal Majalla" w:cs="Sakkal Majalla" w:hint="cs"/>
          <w:color w:val="000000" w:themeColor="text1"/>
          <w:sz w:val="28"/>
          <w:szCs w:val="28"/>
          <w:rtl/>
        </w:rPr>
        <w:t>.</w:t>
      </w:r>
    </w:p>
    <w:p w14:paraId="456845F9" w14:textId="77777777" w:rsidR="006C3FEE" w:rsidRPr="0019104C" w:rsidRDefault="006C3FEE" w:rsidP="0019104C">
      <w:pPr>
        <w:bidi/>
        <w:jc w:val="both"/>
        <w:rPr>
          <w:rFonts w:ascii="Sakkal Majalla" w:hAnsi="Sakkal Majalla" w:cs="Sakkal Majalla" w:hint="cs"/>
          <w:color w:val="000000" w:themeColor="text1"/>
          <w:sz w:val="28"/>
          <w:szCs w:val="28"/>
        </w:rPr>
      </w:pPr>
    </w:p>
    <w:p w14:paraId="4C514868" w14:textId="77777777" w:rsidR="006C3FEE" w:rsidRPr="0019104C" w:rsidRDefault="006C3FEE" w:rsidP="0019104C">
      <w:pPr>
        <w:bidi/>
        <w:rPr>
          <w:rFonts w:ascii="Sakkal Majalla" w:hAnsi="Sakkal Majalla" w:cs="Sakkal Majalla" w:hint="cs"/>
          <w:color w:val="000000" w:themeColor="text1"/>
          <w:sz w:val="28"/>
          <w:szCs w:val="28"/>
          <w:rtl/>
        </w:rPr>
      </w:pPr>
      <w:r w:rsidRPr="0019104C">
        <w:rPr>
          <w:rFonts w:ascii="Sakkal Majalla" w:hAnsi="Sakkal Majalla" w:cs="Sakkal Majalla" w:hint="cs"/>
          <w:bCs/>
          <w:color w:val="000000" w:themeColor="text1"/>
          <w:sz w:val="28"/>
          <w:szCs w:val="28"/>
          <w:rtl/>
          <w:lang w:bidi="ar-OM"/>
        </w:rPr>
        <w:t xml:space="preserve">  </w:t>
      </w:r>
    </w:p>
    <w:p w14:paraId="3057DD30" w14:textId="77777777" w:rsidR="005732B7" w:rsidRPr="0019104C" w:rsidRDefault="005732B7" w:rsidP="0019104C">
      <w:pPr>
        <w:bidi/>
        <w:rPr>
          <w:rFonts w:ascii="Sakkal Majalla" w:hAnsi="Sakkal Majalla" w:cs="Sakkal Majalla" w:hint="cs"/>
          <w:color w:val="000000" w:themeColor="text1"/>
          <w:sz w:val="28"/>
          <w:szCs w:val="28"/>
          <w:rtl/>
        </w:rPr>
      </w:pPr>
    </w:p>
    <w:p w14:paraId="56399A69" w14:textId="3579C3BB" w:rsidR="006C3FEE" w:rsidRPr="0019104C" w:rsidRDefault="006C3FEE" w:rsidP="0019104C">
      <w:pPr>
        <w:bidi/>
        <w:rPr>
          <w:rFonts w:ascii="Sakkal Majalla" w:eastAsia="Simplified Arabic" w:hAnsi="Sakkal Majalla" w:cs="Sakkal Majalla" w:hint="cs"/>
          <w:b/>
          <w:color w:val="000000" w:themeColor="text1"/>
          <w:sz w:val="28"/>
          <w:szCs w:val="28"/>
          <w:rtl/>
        </w:rPr>
      </w:pPr>
      <w:r w:rsidRPr="0019104C">
        <w:rPr>
          <w:rFonts w:ascii="Sakkal Majalla" w:eastAsia="Simplified Arabic" w:hAnsi="Sakkal Majalla" w:cs="Sakkal Majalla" w:hint="cs"/>
          <w:bCs/>
          <w:color w:val="000000" w:themeColor="text1"/>
          <w:sz w:val="28"/>
          <w:szCs w:val="28"/>
          <w:rtl/>
        </w:rPr>
        <w:lastRenderedPageBreak/>
        <w:t>الجزء الاول:</w:t>
      </w:r>
      <w:r w:rsidRPr="0019104C">
        <w:rPr>
          <w:rFonts w:ascii="Sakkal Majalla" w:eastAsia="Simplified Arabic" w:hAnsi="Sakkal Majalla" w:cs="Sakkal Majalla" w:hint="cs"/>
          <w:b/>
          <w:color w:val="000000" w:themeColor="text1"/>
          <w:sz w:val="28"/>
          <w:szCs w:val="28"/>
          <w:rtl/>
        </w:rPr>
        <w:t xml:space="preserve"> ي</w:t>
      </w:r>
      <w:r w:rsidR="0085052C" w:rsidRPr="0019104C">
        <w:rPr>
          <w:rFonts w:ascii="Sakkal Majalla" w:eastAsia="Simplified Arabic" w:hAnsi="Sakkal Majalla" w:cs="Sakkal Majalla" w:hint="cs"/>
          <w:b/>
          <w:color w:val="000000" w:themeColor="text1"/>
          <w:sz w:val="28"/>
          <w:szCs w:val="28"/>
          <w:rtl/>
        </w:rPr>
        <w:t>ُ</w:t>
      </w:r>
      <w:r w:rsidRPr="0019104C">
        <w:rPr>
          <w:rFonts w:ascii="Sakkal Majalla" w:eastAsia="Simplified Arabic" w:hAnsi="Sakkal Majalla" w:cs="Sakkal Majalla" w:hint="cs"/>
          <w:b/>
          <w:color w:val="000000" w:themeColor="text1"/>
          <w:sz w:val="28"/>
          <w:szCs w:val="28"/>
          <w:rtl/>
        </w:rPr>
        <w:t>رجى وضع إشارة (</w:t>
      </w:r>
      <w:r w:rsidR="00477883" w:rsidRPr="0019104C">
        <w:rPr>
          <w:rFonts w:ascii="Sakkal Majalla" w:eastAsia="Symbol" w:hAnsi="Sakkal Majalla" w:cs="Sakkal Majalla" w:hint="cs"/>
          <w:b/>
          <w:color w:val="000000" w:themeColor="text1"/>
          <w:sz w:val="28"/>
          <w:szCs w:val="28"/>
        </w:rPr>
        <w:sym w:font="Wingdings 2" w:char="F050"/>
      </w:r>
      <w:r w:rsidRPr="0019104C">
        <w:rPr>
          <w:rFonts w:ascii="Sakkal Majalla" w:eastAsia="Simplified Arabic" w:hAnsi="Sakkal Majalla" w:cs="Sakkal Majalla" w:hint="cs"/>
          <w:b/>
          <w:color w:val="000000" w:themeColor="text1"/>
          <w:sz w:val="28"/>
          <w:szCs w:val="28"/>
          <w:rtl/>
        </w:rPr>
        <w:t>) أمام كل عبارة لبيان مدى انطباقها لرأيك وفق</w:t>
      </w:r>
      <w:r w:rsidR="0085052C" w:rsidRPr="0019104C">
        <w:rPr>
          <w:rFonts w:ascii="Sakkal Majalla" w:eastAsia="Simplified Arabic" w:hAnsi="Sakkal Majalla" w:cs="Sakkal Majalla" w:hint="cs"/>
          <w:b/>
          <w:color w:val="000000" w:themeColor="text1"/>
          <w:sz w:val="28"/>
          <w:szCs w:val="28"/>
          <w:rtl/>
        </w:rPr>
        <w:t>ً</w:t>
      </w:r>
      <w:r w:rsidRPr="0019104C">
        <w:rPr>
          <w:rFonts w:ascii="Sakkal Majalla" w:eastAsia="Simplified Arabic" w:hAnsi="Sakkal Majalla" w:cs="Sakkal Majalla" w:hint="cs"/>
          <w:b/>
          <w:color w:val="000000" w:themeColor="text1"/>
          <w:sz w:val="28"/>
          <w:szCs w:val="28"/>
          <w:rtl/>
        </w:rPr>
        <w:t>ا لمقاييس الاختيار بجانب كل فقرة.</w:t>
      </w:r>
    </w:p>
    <w:p w14:paraId="67D9B4E3" w14:textId="77777777" w:rsidR="0019104C" w:rsidRPr="0019104C" w:rsidRDefault="0019104C" w:rsidP="0019104C">
      <w:pPr>
        <w:bidi/>
        <w:spacing w:line="360" w:lineRule="auto"/>
        <w:jc w:val="both"/>
        <w:rPr>
          <w:rFonts w:ascii="Sakkal Majalla" w:hAnsi="Sakkal Majalla" w:cs="Sakkal Majalla" w:hint="cs"/>
          <w:b/>
          <w:bCs/>
          <w:color w:val="000000" w:themeColor="text1"/>
          <w:sz w:val="28"/>
          <w:szCs w:val="28"/>
          <w:u w:val="single"/>
          <w:rtl/>
        </w:rPr>
      </w:pPr>
    </w:p>
    <w:tbl>
      <w:tblPr>
        <w:tblStyle w:val="GridTable4-Accent3"/>
        <w:bidiVisual/>
        <w:tblW w:w="8987"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3817"/>
        <w:gridCol w:w="782"/>
        <w:gridCol w:w="782"/>
        <w:gridCol w:w="779"/>
        <w:gridCol w:w="920"/>
        <w:gridCol w:w="1337"/>
      </w:tblGrid>
      <w:tr w:rsidR="0019104C" w:rsidRPr="0019104C" w14:paraId="2E2DE55C" w14:textId="77777777" w:rsidTr="0019104C">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25FD5364"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t>م</w:t>
            </w:r>
          </w:p>
        </w:tc>
        <w:tc>
          <w:tcPr>
            <w:tcW w:w="3817" w:type="dxa"/>
            <w:noWrap/>
          </w:tcPr>
          <w:p w14:paraId="0274DE87" w14:textId="77777777" w:rsidR="0019104C" w:rsidRPr="0019104C" w:rsidRDefault="0019104C" w:rsidP="0019104C">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tl/>
              </w:rPr>
            </w:pPr>
          </w:p>
        </w:tc>
        <w:tc>
          <w:tcPr>
            <w:tcW w:w="4600" w:type="dxa"/>
            <w:gridSpan w:val="5"/>
            <w:noWrap/>
          </w:tcPr>
          <w:p w14:paraId="58898130" w14:textId="77777777" w:rsidR="0019104C" w:rsidRPr="0019104C" w:rsidRDefault="0019104C" w:rsidP="0019104C">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مستوي الموافقة</w:t>
            </w:r>
          </w:p>
        </w:tc>
      </w:tr>
      <w:tr w:rsidR="0019104C" w:rsidRPr="0019104C" w14:paraId="5C3A1E5A" w14:textId="77777777" w:rsidTr="0019104C">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31C4B983"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Pr>
              <w:t> </w:t>
            </w:r>
          </w:p>
        </w:tc>
        <w:tc>
          <w:tcPr>
            <w:tcW w:w="3817" w:type="dxa"/>
            <w:noWrap/>
            <w:hideMark/>
          </w:tcPr>
          <w:p w14:paraId="630DAE2E"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b/>
                <w:bCs/>
                <w:color w:val="000000" w:themeColor="text1"/>
                <w:sz w:val="28"/>
                <w:szCs w:val="28"/>
                <w:lang w:bidi="ar-EG"/>
              </w:rPr>
            </w:pPr>
            <w:r w:rsidRPr="0019104C">
              <w:rPr>
                <w:rFonts w:ascii="Sakkal Majalla" w:hAnsi="Sakkal Majalla" w:cs="Sakkal Majalla" w:hint="cs"/>
                <w:b/>
                <w:bCs/>
                <w:color w:val="000000" w:themeColor="text1"/>
                <w:sz w:val="28"/>
                <w:szCs w:val="28"/>
                <w:rtl/>
                <w:lang w:bidi="ar-EG"/>
              </w:rPr>
              <w:t>المتغير المستقل: المهارات الادارية</w:t>
            </w:r>
          </w:p>
        </w:tc>
        <w:tc>
          <w:tcPr>
            <w:tcW w:w="782" w:type="dxa"/>
            <w:noWrap/>
            <w:hideMark/>
          </w:tcPr>
          <w:p w14:paraId="1EE00184"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موافق بشدة</w:t>
            </w:r>
          </w:p>
        </w:tc>
        <w:tc>
          <w:tcPr>
            <w:tcW w:w="782" w:type="dxa"/>
            <w:noWrap/>
            <w:hideMark/>
          </w:tcPr>
          <w:p w14:paraId="12A6E086"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موافق</w:t>
            </w:r>
          </w:p>
        </w:tc>
        <w:tc>
          <w:tcPr>
            <w:tcW w:w="779" w:type="dxa"/>
            <w:noWrap/>
            <w:hideMark/>
          </w:tcPr>
          <w:p w14:paraId="270037AB"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tl/>
                <w:lang w:bidi="ar-EG"/>
              </w:rPr>
            </w:pPr>
            <w:r w:rsidRPr="0019104C">
              <w:rPr>
                <w:rFonts w:ascii="Sakkal Majalla" w:eastAsia="Times New Roman" w:hAnsi="Sakkal Majalla" w:cs="Sakkal Majalla" w:hint="cs"/>
                <w:color w:val="000000" w:themeColor="text1"/>
                <w:sz w:val="28"/>
                <w:szCs w:val="28"/>
                <w:rtl/>
              </w:rPr>
              <w:t>محايد</w:t>
            </w:r>
          </w:p>
        </w:tc>
        <w:tc>
          <w:tcPr>
            <w:tcW w:w="920" w:type="dxa"/>
            <w:noWrap/>
            <w:hideMark/>
          </w:tcPr>
          <w:p w14:paraId="4E645D6F"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غير موافق</w:t>
            </w:r>
          </w:p>
        </w:tc>
        <w:tc>
          <w:tcPr>
            <w:tcW w:w="1337" w:type="dxa"/>
            <w:noWrap/>
            <w:hideMark/>
          </w:tcPr>
          <w:p w14:paraId="7B613BA5"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غير موافق بشدة</w:t>
            </w:r>
          </w:p>
        </w:tc>
      </w:tr>
      <w:tr w:rsidR="0019104C" w:rsidRPr="0019104C" w14:paraId="4C4D3E04" w14:textId="77777777" w:rsidTr="0019104C">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3CAB54D0"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tl/>
              </w:rPr>
            </w:pPr>
          </w:p>
        </w:tc>
        <w:tc>
          <w:tcPr>
            <w:tcW w:w="8417" w:type="dxa"/>
            <w:gridSpan w:val="6"/>
            <w:noWrap/>
          </w:tcPr>
          <w:p w14:paraId="13E17B8B"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b/>
                <w:bCs/>
                <w:color w:val="000000" w:themeColor="text1"/>
                <w:sz w:val="28"/>
                <w:szCs w:val="28"/>
                <w:lang w:bidi="ar-EG"/>
              </w:rPr>
            </w:pPr>
            <w:r w:rsidRPr="0019104C">
              <w:rPr>
                <w:rFonts w:ascii="Sakkal Majalla" w:eastAsia="Times New Roman" w:hAnsi="Sakkal Majalla" w:cs="Sakkal Majalla" w:hint="cs"/>
                <w:b/>
                <w:bCs/>
                <w:color w:val="000000" w:themeColor="text1"/>
                <w:sz w:val="28"/>
                <w:szCs w:val="28"/>
                <w:rtl/>
                <w:lang w:bidi="ar-EG"/>
              </w:rPr>
              <w:t>البعد الأول: إدارة الوقت</w:t>
            </w:r>
          </w:p>
        </w:tc>
      </w:tr>
      <w:tr w:rsidR="0019104C" w:rsidRPr="0019104C" w14:paraId="46A9D005" w14:textId="77777777" w:rsidTr="0019104C">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A50F3F9"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t>1</w:t>
            </w:r>
          </w:p>
        </w:tc>
        <w:tc>
          <w:tcPr>
            <w:tcW w:w="3817" w:type="dxa"/>
            <w:noWrap/>
          </w:tcPr>
          <w:p w14:paraId="1EAC6D1A"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يوجد وفت لدى المدير لمواجهة الأمور الطارئة</w:t>
            </w:r>
          </w:p>
        </w:tc>
        <w:tc>
          <w:tcPr>
            <w:tcW w:w="782" w:type="dxa"/>
            <w:noWrap/>
          </w:tcPr>
          <w:p w14:paraId="57E24986"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lang w:bidi="ar-EG"/>
              </w:rPr>
            </w:pPr>
          </w:p>
        </w:tc>
        <w:tc>
          <w:tcPr>
            <w:tcW w:w="782" w:type="dxa"/>
            <w:noWrap/>
          </w:tcPr>
          <w:p w14:paraId="1F2B73AC"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79" w:type="dxa"/>
            <w:noWrap/>
          </w:tcPr>
          <w:p w14:paraId="610146BA"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920" w:type="dxa"/>
            <w:noWrap/>
          </w:tcPr>
          <w:p w14:paraId="09034516"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1337" w:type="dxa"/>
            <w:noWrap/>
          </w:tcPr>
          <w:p w14:paraId="5D7E059A"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r>
      <w:tr w:rsidR="0019104C" w:rsidRPr="0019104C" w14:paraId="787038CF" w14:textId="77777777" w:rsidTr="0019104C">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7B9E18F1"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t>2</w:t>
            </w:r>
          </w:p>
        </w:tc>
        <w:tc>
          <w:tcPr>
            <w:tcW w:w="3817" w:type="dxa"/>
            <w:noWrap/>
          </w:tcPr>
          <w:p w14:paraId="7B2FE08A"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t>يعمل المدير الي تفويض السلطة لبعض المهام لتوفير الوقت الكافي لما هو أهم</w:t>
            </w:r>
          </w:p>
        </w:tc>
        <w:tc>
          <w:tcPr>
            <w:tcW w:w="782" w:type="dxa"/>
            <w:noWrap/>
            <w:hideMark/>
          </w:tcPr>
          <w:p w14:paraId="76C60C3C"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Pr>
              <w:t> </w:t>
            </w:r>
          </w:p>
        </w:tc>
        <w:tc>
          <w:tcPr>
            <w:tcW w:w="782" w:type="dxa"/>
            <w:noWrap/>
            <w:hideMark/>
          </w:tcPr>
          <w:p w14:paraId="26D04E9D"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Pr>
              <w:t> </w:t>
            </w:r>
          </w:p>
        </w:tc>
        <w:tc>
          <w:tcPr>
            <w:tcW w:w="779" w:type="dxa"/>
            <w:noWrap/>
            <w:hideMark/>
          </w:tcPr>
          <w:p w14:paraId="20649768"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Pr>
              <w:t> </w:t>
            </w:r>
          </w:p>
        </w:tc>
        <w:tc>
          <w:tcPr>
            <w:tcW w:w="920" w:type="dxa"/>
            <w:noWrap/>
            <w:hideMark/>
          </w:tcPr>
          <w:p w14:paraId="4E11375D"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Pr>
              <w:t> </w:t>
            </w:r>
          </w:p>
        </w:tc>
        <w:tc>
          <w:tcPr>
            <w:tcW w:w="1337" w:type="dxa"/>
            <w:noWrap/>
            <w:hideMark/>
          </w:tcPr>
          <w:p w14:paraId="0585C8AD"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Pr>
              <w:t> </w:t>
            </w:r>
          </w:p>
        </w:tc>
      </w:tr>
      <w:tr w:rsidR="0019104C" w:rsidRPr="0019104C" w14:paraId="638038A0" w14:textId="77777777" w:rsidTr="0019104C">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04406499"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t>3</w:t>
            </w:r>
          </w:p>
        </w:tc>
        <w:tc>
          <w:tcPr>
            <w:tcW w:w="3817" w:type="dxa"/>
            <w:noWrap/>
          </w:tcPr>
          <w:p w14:paraId="355FFDC0"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lang w:bidi="ar-EG"/>
              </w:rPr>
            </w:pPr>
            <w:r w:rsidRPr="0019104C">
              <w:rPr>
                <w:rFonts w:ascii="Sakkal Majalla" w:eastAsia="Times New Roman" w:hAnsi="Sakkal Majalla" w:cs="Sakkal Majalla" w:hint="cs"/>
                <w:color w:val="000000" w:themeColor="text1"/>
                <w:sz w:val="28"/>
                <w:szCs w:val="28"/>
                <w:rtl/>
                <w:lang w:bidi="ar-EG"/>
              </w:rPr>
              <w:t>يخطط المدير لأعمالهم بشكل دوري وحسب الاهمية</w:t>
            </w:r>
          </w:p>
        </w:tc>
        <w:tc>
          <w:tcPr>
            <w:tcW w:w="782" w:type="dxa"/>
            <w:noWrap/>
            <w:hideMark/>
          </w:tcPr>
          <w:p w14:paraId="3E96831F"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Pr>
              <w:t> </w:t>
            </w:r>
          </w:p>
        </w:tc>
        <w:tc>
          <w:tcPr>
            <w:tcW w:w="782" w:type="dxa"/>
            <w:noWrap/>
            <w:hideMark/>
          </w:tcPr>
          <w:p w14:paraId="2F3103F8"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Pr>
              <w:t> </w:t>
            </w:r>
          </w:p>
        </w:tc>
        <w:tc>
          <w:tcPr>
            <w:tcW w:w="779" w:type="dxa"/>
            <w:noWrap/>
            <w:hideMark/>
          </w:tcPr>
          <w:p w14:paraId="0672146B"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Pr>
              <w:t> </w:t>
            </w:r>
          </w:p>
        </w:tc>
        <w:tc>
          <w:tcPr>
            <w:tcW w:w="920" w:type="dxa"/>
            <w:noWrap/>
            <w:hideMark/>
          </w:tcPr>
          <w:p w14:paraId="6185FFBF"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Pr>
              <w:t> </w:t>
            </w:r>
          </w:p>
        </w:tc>
        <w:tc>
          <w:tcPr>
            <w:tcW w:w="1337" w:type="dxa"/>
            <w:noWrap/>
            <w:hideMark/>
          </w:tcPr>
          <w:p w14:paraId="6CB12909"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Pr>
              <w:t> </w:t>
            </w:r>
          </w:p>
        </w:tc>
      </w:tr>
      <w:tr w:rsidR="0019104C" w:rsidRPr="0019104C" w14:paraId="743ACF36" w14:textId="77777777" w:rsidTr="0019104C">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490943CA"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t>4</w:t>
            </w:r>
          </w:p>
        </w:tc>
        <w:tc>
          <w:tcPr>
            <w:tcW w:w="3817" w:type="dxa"/>
            <w:noWrap/>
          </w:tcPr>
          <w:p w14:paraId="037A8B48"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t>يقيم المدير استخدامهم للوقت من فترة الي اخرى</w:t>
            </w:r>
          </w:p>
        </w:tc>
        <w:tc>
          <w:tcPr>
            <w:tcW w:w="782" w:type="dxa"/>
            <w:noWrap/>
            <w:hideMark/>
          </w:tcPr>
          <w:p w14:paraId="0F3DF60B"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Pr>
              <w:t> </w:t>
            </w:r>
          </w:p>
        </w:tc>
        <w:tc>
          <w:tcPr>
            <w:tcW w:w="782" w:type="dxa"/>
            <w:noWrap/>
            <w:hideMark/>
          </w:tcPr>
          <w:p w14:paraId="5714AFE7"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Pr>
              <w:t> </w:t>
            </w:r>
          </w:p>
        </w:tc>
        <w:tc>
          <w:tcPr>
            <w:tcW w:w="779" w:type="dxa"/>
            <w:noWrap/>
            <w:hideMark/>
          </w:tcPr>
          <w:p w14:paraId="4FAD1BB1"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Pr>
              <w:t> </w:t>
            </w:r>
          </w:p>
        </w:tc>
        <w:tc>
          <w:tcPr>
            <w:tcW w:w="920" w:type="dxa"/>
            <w:noWrap/>
            <w:hideMark/>
          </w:tcPr>
          <w:p w14:paraId="3F0C28EC"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Pr>
              <w:t> </w:t>
            </w:r>
          </w:p>
        </w:tc>
        <w:tc>
          <w:tcPr>
            <w:tcW w:w="1337" w:type="dxa"/>
            <w:noWrap/>
            <w:hideMark/>
          </w:tcPr>
          <w:p w14:paraId="508AB47C"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Pr>
              <w:t> </w:t>
            </w:r>
          </w:p>
        </w:tc>
      </w:tr>
      <w:tr w:rsidR="0019104C" w:rsidRPr="0019104C" w14:paraId="639537F8" w14:textId="77777777" w:rsidTr="0019104C">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F2C467A"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تابع</w:t>
            </w:r>
          </w:p>
        </w:tc>
        <w:tc>
          <w:tcPr>
            <w:tcW w:w="8417" w:type="dxa"/>
            <w:gridSpan w:val="6"/>
            <w:noWrap/>
          </w:tcPr>
          <w:p w14:paraId="3098738A"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b/>
                <w:bCs/>
                <w:color w:val="000000" w:themeColor="text1"/>
                <w:sz w:val="28"/>
                <w:szCs w:val="28"/>
              </w:rPr>
            </w:pPr>
            <w:r w:rsidRPr="0019104C">
              <w:rPr>
                <w:rFonts w:ascii="Sakkal Majalla" w:eastAsia="Times New Roman" w:hAnsi="Sakkal Majalla" w:cs="Sakkal Majalla" w:hint="cs"/>
                <w:b/>
                <w:bCs/>
                <w:color w:val="000000" w:themeColor="text1"/>
                <w:sz w:val="28"/>
                <w:szCs w:val="28"/>
                <w:rtl/>
              </w:rPr>
              <w:t>البعد الثاني: إدارة الافراد</w:t>
            </w:r>
          </w:p>
        </w:tc>
      </w:tr>
      <w:tr w:rsidR="0019104C" w:rsidRPr="0019104C" w14:paraId="7E8978E6" w14:textId="77777777" w:rsidTr="0019104C">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E90FFD4"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5</w:t>
            </w:r>
          </w:p>
        </w:tc>
        <w:tc>
          <w:tcPr>
            <w:tcW w:w="3817" w:type="dxa"/>
            <w:noWrap/>
          </w:tcPr>
          <w:p w14:paraId="4BB366F2"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tl/>
                <w:lang w:bidi="ar-EG"/>
              </w:rPr>
            </w:pPr>
            <w:r w:rsidRPr="0019104C">
              <w:rPr>
                <w:rFonts w:ascii="Sakkal Majalla" w:eastAsia="Times New Roman" w:hAnsi="Sakkal Majalla" w:cs="Sakkal Majalla" w:hint="cs"/>
                <w:color w:val="000000" w:themeColor="text1"/>
                <w:sz w:val="28"/>
                <w:szCs w:val="28"/>
                <w:rtl/>
                <w:lang w:bidi="ar-EG"/>
              </w:rPr>
              <w:t xml:space="preserve">يشارك المدير الموظفين في عملية صنع القرار </w:t>
            </w:r>
          </w:p>
        </w:tc>
        <w:tc>
          <w:tcPr>
            <w:tcW w:w="782" w:type="dxa"/>
            <w:noWrap/>
          </w:tcPr>
          <w:p w14:paraId="3C81205D"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82" w:type="dxa"/>
            <w:noWrap/>
          </w:tcPr>
          <w:p w14:paraId="40C37071"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79" w:type="dxa"/>
            <w:noWrap/>
          </w:tcPr>
          <w:p w14:paraId="24BD8508"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920" w:type="dxa"/>
            <w:noWrap/>
          </w:tcPr>
          <w:p w14:paraId="15A53F8D"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1337" w:type="dxa"/>
            <w:noWrap/>
          </w:tcPr>
          <w:p w14:paraId="7F83CE2C"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r>
      <w:tr w:rsidR="0019104C" w:rsidRPr="0019104C" w14:paraId="123EAAC2" w14:textId="77777777" w:rsidTr="0019104C">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AF006C3"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lastRenderedPageBreak/>
              <w:t>6</w:t>
            </w:r>
          </w:p>
        </w:tc>
        <w:tc>
          <w:tcPr>
            <w:tcW w:w="3817" w:type="dxa"/>
            <w:noWrap/>
          </w:tcPr>
          <w:p w14:paraId="654066BE"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tl/>
                <w:lang w:bidi="ar-EG"/>
              </w:rPr>
            </w:pPr>
            <w:r w:rsidRPr="0019104C">
              <w:rPr>
                <w:rFonts w:ascii="Sakkal Majalla" w:eastAsia="Times New Roman" w:hAnsi="Sakkal Majalla" w:cs="Sakkal Majalla" w:hint="cs"/>
                <w:color w:val="000000" w:themeColor="text1"/>
                <w:sz w:val="28"/>
                <w:szCs w:val="28"/>
                <w:rtl/>
                <w:lang w:bidi="ar-EG"/>
              </w:rPr>
              <w:t>يشارك المدير الموظفين في عملية اتخاذ القرار</w:t>
            </w:r>
          </w:p>
        </w:tc>
        <w:tc>
          <w:tcPr>
            <w:tcW w:w="782" w:type="dxa"/>
            <w:noWrap/>
          </w:tcPr>
          <w:p w14:paraId="72B26342"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82" w:type="dxa"/>
            <w:noWrap/>
          </w:tcPr>
          <w:p w14:paraId="4096CBD2"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79" w:type="dxa"/>
            <w:noWrap/>
          </w:tcPr>
          <w:p w14:paraId="7416000B"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920" w:type="dxa"/>
            <w:noWrap/>
          </w:tcPr>
          <w:p w14:paraId="0B0C8E26"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1337" w:type="dxa"/>
            <w:noWrap/>
          </w:tcPr>
          <w:p w14:paraId="7BB60DDC"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r>
      <w:tr w:rsidR="0019104C" w:rsidRPr="0019104C" w14:paraId="40523695" w14:textId="77777777" w:rsidTr="0019104C">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9299571"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7</w:t>
            </w:r>
          </w:p>
        </w:tc>
        <w:tc>
          <w:tcPr>
            <w:tcW w:w="3817" w:type="dxa"/>
            <w:noWrap/>
          </w:tcPr>
          <w:p w14:paraId="1B56D609"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tl/>
                <w:lang w:bidi="ar-EG"/>
              </w:rPr>
            </w:pPr>
            <w:r w:rsidRPr="0019104C">
              <w:rPr>
                <w:rFonts w:ascii="Sakkal Majalla" w:eastAsia="Times New Roman" w:hAnsi="Sakkal Majalla" w:cs="Sakkal Majalla" w:hint="cs"/>
                <w:color w:val="000000" w:themeColor="text1"/>
                <w:sz w:val="28"/>
                <w:szCs w:val="28"/>
                <w:rtl/>
                <w:lang w:bidi="ar-EG"/>
              </w:rPr>
              <w:t>يقيم المدير الموظفين وفق مجموعة من الأسس الموضوعية</w:t>
            </w:r>
          </w:p>
        </w:tc>
        <w:tc>
          <w:tcPr>
            <w:tcW w:w="782" w:type="dxa"/>
            <w:noWrap/>
          </w:tcPr>
          <w:p w14:paraId="6D5DE3C5"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82" w:type="dxa"/>
            <w:noWrap/>
          </w:tcPr>
          <w:p w14:paraId="45F7E7DD"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79" w:type="dxa"/>
            <w:noWrap/>
          </w:tcPr>
          <w:p w14:paraId="5286E752"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920" w:type="dxa"/>
            <w:noWrap/>
          </w:tcPr>
          <w:p w14:paraId="1C650D0F"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1337" w:type="dxa"/>
            <w:noWrap/>
          </w:tcPr>
          <w:p w14:paraId="6BB2AAE0"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r>
      <w:tr w:rsidR="0019104C" w:rsidRPr="0019104C" w14:paraId="7E5AD0BD" w14:textId="77777777" w:rsidTr="0019104C">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D04B87D"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8</w:t>
            </w:r>
          </w:p>
        </w:tc>
        <w:tc>
          <w:tcPr>
            <w:tcW w:w="3817" w:type="dxa"/>
            <w:noWrap/>
          </w:tcPr>
          <w:p w14:paraId="29265C64"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tl/>
                <w:lang w:bidi="ar-EG"/>
              </w:rPr>
            </w:pPr>
            <w:r w:rsidRPr="0019104C">
              <w:rPr>
                <w:rFonts w:ascii="Sakkal Majalla" w:eastAsia="Times New Roman" w:hAnsi="Sakkal Majalla" w:cs="Sakkal Majalla" w:hint="cs"/>
                <w:color w:val="000000" w:themeColor="text1"/>
                <w:sz w:val="28"/>
                <w:szCs w:val="28"/>
                <w:rtl/>
                <w:lang w:bidi="ar-EG"/>
              </w:rPr>
              <w:t>يوظف المدير الفروق الفردية بين الموظفين لتحقيق اهداف الادارة</w:t>
            </w:r>
          </w:p>
        </w:tc>
        <w:tc>
          <w:tcPr>
            <w:tcW w:w="782" w:type="dxa"/>
            <w:noWrap/>
          </w:tcPr>
          <w:p w14:paraId="3FB33F05"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82" w:type="dxa"/>
            <w:noWrap/>
          </w:tcPr>
          <w:p w14:paraId="5A8582B9"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79" w:type="dxa"/>
            <w:noWrap/>
          </w:tcPr>
          <w:p w14:paraId="4EF4E03A"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920" w:type="dxa"/>
            <w:noWrap/>
          </w:tcPr>
          <w:p w14:paraId="234AF5ED"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1337" w:type="dxa"/>
            <w:noWrap/>
          </w:tcPr>
          <w:p w14:paraId="0DC94B4F"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r>
      <w:tr w:rsidR="0019104C" w:rsidRPr="0019104C" w14:paraId="7453D5E7" w14:textId="77777777" w:rsidTr="0019104C">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D06E7F4"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تابع</w:t>
            </w:r>
          </w:p>
        </w:tc>
        <w:tc>
          <w:tcPr>
            <w:tcW w:w="8417" w:type="dxa"/>
            <w:gridSpan w:val="6"/>
            <w:noWrap/>
          </w:tcPr>
          <w:p w14:paraId="0CFD813E"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b/>
                <w:bCs/>
                <w:color w:val="000000" w:themeColor="text1"/>
                <w:sz w:val="28"/>
                <w:szCs w:val="28"/>
                <w:rtl/>
              </w:rPr>
              <w:t>البعد الثالث: إدارة الاجتماعات</w:t>
            </w:r>
          </w:p>
        </w:tc>
      </w:tr>
      <w:tr w:rsidR="0019104C" w:rsidRPr="0019104C" w14:paraId="780BF57A" w14:textId="77777777" w:rsidTr="0019104C">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F41E977"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9</w:t>
            </w:r>
          </w:p>
        </w:tc>
        <w:tc>
          <w:tcPr>
            <w:tcW w:w="3817" w:type="dxa"/>
            <w:noWrap/>
          </w:tcPr>
          <w:p w14:paraId="2EA65F76"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يلتزم المدير بالدعوة للاجتماع قبل موعده بفترة كافية</w:t>
            </w:r>
          </w:p>
        </w:tc>
        <w:tc>
          <w:tcPr>
            <w:tcW w:w="782" w:type="dxa"/>
            <w:noWrap/>
          </w:tcPr>
          <w:p w14:paraId="3FA8F48E"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82" w:type="dxa"/>
            <w:noWrap/>
          </w:tcPr>
          <w:p w14:paraId="4FBAB863"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79" w:type="dxa"/>
            <w:noWrap/>
          </w:tcPr>
          <w:p w14:paraId="49408EC6"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920" w:type="dxa"/>
            <w:noWrap/>
          </w:tcPr>
          <w:p w14:paraId="4CB20F7B"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1337" w:type="dxa"/>
            <w:noWrap/>
          </w:tcPr>
          <w:p w14:paraId="6608BB72"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r>
      <w:tr w:rsidR="0019104C" w:rsidRPr="0019104C" w14:paraId="40B396B0" w14:textId="77777777" w:rsidTr="0019104C">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DD54D31"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10</w:t>
            </w:r>
          </w:p>
        </w:tc>
        <w:tc>
          <w:tcPr>
            <w:tcW w:w="3817" w:type="dxa"/>
            <w:noWrap/>
          </w:tcPr>
          <w:p w14:paraId="7AFF4503"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tl/>
                <w:lang w:bidi="ar-EG"/>
              </w:rPr>
            </w:pPr>
            <w:r w:rsidRPr="0019104C">
              <w:rPr>
                <w:rFonts w:ascii="Sakkal Majalla" w:eastAsia="Times New Roman" w:hAnsi="Sakkal Majalla" w:cs="Sakkal Majalla" w:hint="cs"/>
                <w:color w:val="000000" w:themeColor="text1"/>
                <w:sz w:val="28"/>
                <w:szCs w:val="28"/>
                <w:rtl/>
              </w:rPr>
              <w:t>يلتزم المدير بجدول اعمل محدد</w:t>
            </w:r>
            <w:r w:rsidRPr="0019104C">
              <w:rPr>
                <w:rFonts w:ascii="Sakkal Majalla" w:eastAsia="Times New Roman" w:hAnsi="Sakkal Majalla" w:cs="Sakkal Majalla" w:hint="cs"/>
                <w:color w:val="000000" w:themeColor="text1"/>
                <w:sz w:val="28"/>
                <w:szCs w:val="28"/>
                <w:rtl/>
                <w:lang w:bidi="ar-EG"/>
              </w:rPr>
              <w:t xml:space="preserve"> وفق جدول زمنى واضح.</w:t>
            </w:r>
          </w:p>
        </w:tc>
        <w:tc>
          <w:tcPr>
            <w:tcW w:w="782" w:type="dxa"/>
            <w:noWrap/>
          </w:tcPr>
          <w:p w14:paraId="2E0779CE"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82" w:type="dxa"/>
            <w:noWrap/>
          </w:tcPr>
          <w:p w14:paraId="6FD89519"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79" w:type="dxa"/>
            <w:noWrap/>
          </w:tcPr>
          <w:p w14:paraId="62DCC1F0"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920" w:type="dxa"/>
            <w:noWrap/>
          </w:tcPr>
          <w:p w14:paraId="4A08F6B8"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1337" w:type="dxa"/>
            <w:noWrap/>
          </w:tcPr>
          <w:p w14:paraId="54EDC536"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r>
      <w:tr w:rsidR="0019104C" w:rsidRPr="0019104C" w14:paraId="4CA9E56B" w14:textId="77777777" w:rsidTr="0019104C">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4A8B142"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11</w:t>
            </w:r>
          </w:p>
        </w:tc>
        <w:tc>
          <w:tcPr>
            <w:tcW w:w="3817" w:type="dxa"/>
            <w:noWrap/>
          </w:tcPr>
          <w:p w14:paraId="16A50A38"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lang w:bidi="ar-EG"/>
              </w:rPr>
              <w:t>يقوم المدير بتدوين وقائع الاجتماع</w:t>
            </w:r>
            <w:r w:rsidRPr="0019104C">
              <w:rPr>
                <w:rFonts w:ascii="Sakkal Majalla" w:eastAsia="Times New Roman" w:hAnsi="Sakkal Majalla" w:cs="Sakkal Majalla" w:hint="cs"/>
                <w:color w:val="000000" w:themeColor="text1"/>
                <w:sz w:val="28"/>
                <w:szCs w:val="28"/>
                <w:rtl/>
              </w:rPr>
              <w:t xml:space="preserve"> بانتظام</w:t>
            </w:r>
          </w:p>
        </w:tc>
        <w:tc>
          <w:tcPr>
            <w:tcW w:w="782" w:type="dxa"/>
            <w:noWrap/>
          </w:tcPr>
          <w:p w14:paraId="5485C6A2"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82" w:type="dxa"/>
            <w:noWrap/>
          </w:tcPr>
          <w:p w14:paraId="2B2208D9"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79" w:type="dxa"/>
            <w:noWrap/>
          </w:tcPr>
          <w:p w14:paraId="53BA380F"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920" w:type="dxa"/>
            <w:noWrap/>
          </w:tcPr>
          <w:p w14:paraId="2A057F60"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1337" w:type="dxa"/>
            <w:noWrap/>
          </w:tcPr>
          <w:p w14:paraId="2FF45D3E"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r>
      <w:tr w:rsidR="0019104C" w:rsidRPr="0019104C" w14:paraId="370D5D58" w14:textId="77777777" w:rsidTr="0019104C">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CD3282B"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12</w:t>
            </w:r>
          </w:p>
        </w:tc>
        <w:tc>
          <w:tcPr>
            <w:tcW w:w="3817" w:type="dxa"/>
            <w:noWrap/>
          </w:tcPr>
          <w:p w14:paraId="3BB8BB7C"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يتيح المدير الفرصة للموظفين لطرح آرائهم خلال الاجتماع بحرية.</w:t>
            </w:r>
          </w:p>
        </w:tc>
        <w:tc>
          <w:tcPr>
            <w:tcW w:w="782" w:type="dxa"/>
            <w:noWrap/>
          </w:tcPr>
          <w:p w14:paraId="38FD50ED"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82" w:type="dxa"/>
            <w:noWrap/>
          </w:tcPr>
          <w:p w14:paraId="69165582"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79" w:type="dxa"/>
            <w:noWrap/>
          </w:tcPr>
          <w:p w14:paraId="18DB4C06"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920" w:type="dxa"/>
            <w:noWrap/>
          </w:tcPr>
          <w:p w14:paraId="300035F5"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1337" w:type="dxa"/>
            <w:noWrap/>
          </w:tcPr>
          <w:p w14:paraId="1322BF30"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r>
    </w:tbl>
    <w:p w14:paraId="16C2C8B2" w14:textId="77777777" w:rsidR="0019104C" w:rsidRPr="0019104C" w:rsidRDefault="0019104C" w:rsidP="0019104C">
      <w:pPr>
        <w:bidi/>
        <w:spacing w:line="360" w:lineRule="auto"/>
        <w:jc w:val="both"/>
        <w:rPr>
          <w:rFonts w:ascii="Sakkal Majalla" w:hAnsi="Sakkal Majalla" w:cs="Sakkal Majalla" w:hint="cs"/>
          <w:color w:val="000000" w:themeColor="text1"/>
          <w:sz w:val="28"/>
          <w:szCs w:val="28"/>
          <w:rtl/>
          <w:lang w:bidi="ar-EG"/>
        </w:rPr>
      </w:pPr>
    </w:p>
    <w:p w14:paraId="499A1254" w14:textId="77777777" w:rsidR="0019104C" w:rsidRPr="0019104C" w:rsidRDefault="0019104C" w:rsidP="0019104C">
      <w:pPr>
        <w:bidi/>
        <w:spacing w:line="360" w:lineRule="auto"/>
        <w:jc w:val="both"/>
        <w:rPr>
          <w:rFonts w:ascii="Sakkal Majalla" w:hAnsi="Sakkal Majalla" w:cs="Sakkal Majalla" w:hint="cs"/>
          <w:color w:val="000000" w:themeColor="text1"/>
          <w:sz w:val="28"/>
          <w:szCs w:val="28"/>
          <w:rtl/>
          <w:lang w:bidi="ar-EG"/>
        </w:rPr>
      </w:pPr>
    </w:p>
    <w:p w14:paraId="36BE0D2A" w14:textId="77777777" w:rsidR="0019104C" w:rsidRPr="0019104C" w:rsidRDefault="0019104C" w:rsidP="0019104C">
      <w:pPr>
        <w:bidi/>
        <w:spacing w:line="360" w:lineRule="auto"/>
        <w:jc w:val="both"/>
        <w:rPr>
          <w:rFonts w:ascii="Sakkal Majalla" w:hAnsi="Sakkal Majalla" w:cs="Sakkal Majalla" w:hint="cs"/>
          <w:color w:val="000000" w:themeColor="text1"/>
          <w:sz w:val="28"/>
          <w:szCs w:val="28"/>
          <w:rtl/>
          <w:lang w:bidi="ar-EG"/>
        </w:rPr>
      </w:pPr>
    </w:p>
    <w:p w14:paraId="340BC645" w14:textId="5FAE9F42" w:rsidR="0019104C" w:rsidRPr="0019104C" w:rsidRDefault="0019104C" w:rsidP="0019104C">
      <w:pPr>
        <w:bidi/>
        <w:spacing w:line="360" w:lineRule="auto"/>
        <w:jc w:val="both"/>
        <w:rPr>
          <w:rFonts w:ascii="Sakkal Majalla" w:hAnsi="Sakkal Majalla" w:cs="Sakkal Majalla" w:hint="cs"/>
          <w:b/>
          <w:bCs/>
          <w:color w:val="000000" w:themeColor="text1"/>
          <w:sz w:val="28"/>
          <w:szCs w:val="28"/>
          <w:rtl/>
          <w:lang w:bidi="ar-EG"/>
        </w:rPr>
      </w:pPr>
      <w:r w:rsidRPr="0019104C">
        <w:rPr>
          <w:rFonts w:ascii="Sakkal Majalla" w:hAnsi="Sakkal Majalla" w:cs="Sakkal Majalla" w:hint="cs"/>
          <w:b/>
          <w:bCs/>
          <w:color w:val="000000" w:themeColor="text1"/>
          <w:sz w:val="28"/>
          <w:szCs w:val="28"/>
          <w:rtl/>
          <w:lang w:bidi="ar-EG"/>
        </w:rPr>
        <w:lastRenderedPageBreak/>
        <w:t>الجزء</w:t>
      </w:r>
      <w:r w:rsidRPr="0019104C">
        <w:rPr>
          <w:rFonts w:ascii="Sakkal Majalla" w:hAnsi="Sakkal Majalla" w:cs="Sakkal Majalla" w:hint="cs"/>
          <w:b/>
          <w:bCs/>
          <w:color w:val="000000" w:themeColor="text1"/>
          <w:sz w:val="28"/>
          <w:szCs w:val="28"/>
          <w:rtl/>
        </w:rPr>
        <w:t xml:space="preserve"> </w:t>
      </w:r>
      <w:r w:rsidR="00EE55A4">
        <w:rPr>
          <w:rFonts w:ascii="Sakkal Majalla" w:hAnsi="Sakkal Majalla" w:cs="Sakkal Majalla" w:hint="cs"/>
          <w:b/>
          <w:bCs/>
          <w:color w:val="000000" w:themeColor="text1"/>
          <w:sz w:val="28"/>
          <w:szCs w:val="28"/>
          <w:rtl/>
          <w:lang w:bidi="ar-EG"/>
        </w:rPr>
        <w:t>الثاني</w:t>
      </w:r>
      <w:r w:rsidRPr="0019104C">
        <w:rPr>
          <w:rFonts w:ascii="Sakkal Majalla" w:hAnsi="Sakkal Majalla" w:cs="Sakkal Majalla" w:hint="cs"/>
          <w:b/>
          <w:bCs/>
          <w:color w:val="000000" w:themeColor="text1"/>
          <w:sz w:val="28"/>
          <w:szCs w:val="28"/>
          <w:rtl/>
          <w:lang w:bidi="ar-EG"/>
        </w:rPr>
        <w:t>:</w:t>
      </w:r>
      <w:r w:rsidRPr="0019104C">
        <w:rPr>
          <w:rFonts w:ascii="Sakkal Majalla" w:hAnsi="Sakkal Majalla" w:cs="Sakkal Majalla" w:hint="cs"/>
          <w:b/>
          <w:bCs/>
          <w:color w:val="000000" w:themeColor="text1"/>
          <w:sz w:val="28"/>
          <w:szCs w:val="28"/>
          <w:rtl/>
        </w:rPr>
        <w:t xml:space="preserve"> </w:t>
      </w:r>
      <w:r w:rsidRPr="0019104C">
        <w:rPr>
          <w:rFonts w:ascii="Sakkal Majalla" w:hAnsi="Sakkal Majalla" w:cs="Sakkal Majalla" w:hint="cs"/>
          <w:b/>
          <w:bCs/>
          <w:color w:val="000000" w:themeColor="text1"/>
          <w:sz w:val="28"/>
          <w:szCs w:val="28"/>
          <w:rtl/>
          <w:lang w:bidi="ar-EG"/>
        </w:rPr>
        <w:t>فقرات</w:t>
      </w:r>
      <w:r w:rsidRPr="0019104C">
        <w:rPr>
          <w:rFonts w:ascii="Sakkal Majalla" w:hAnsi="Sakkal Majalla" w:cs="Sakkal Majalla" w:hint="cs"/>
          <w:b/>
          <w:bCs/>
          <w:color w:val="000000" w:themeColor="text1"/>
          <w:sz w:val="28"/>
          <w:szCs w:val="28"/>
          <w:rtl/>
        </w:rPr>
        <w:t xml:space="preserve"> </w:t>
      </w:r>
      <w:r w:rsidRPr="0019104C">
        <w:rPr>
          <w:rFonts w:ascii="Sakkal Majalla" w:hAnsi="Sakkal Majalla" w:cs="Sakkal Majalla" w:hint="cs"/>
          <w:b/>
          <w:bCs/>
          <w:color w:val="000000" w:themeColor="text1"/>
          <w:sz w:val="28"/>
          <w:szCs w:val="28"/>
          <w:rtl/>
          <w:lang w:bidi="ar-EG"/>
        </w:rPr>
        <w:t>واسئلة</w:t>
      </w:r>
      <w:r w:rsidRPr="0019104C">
        <w:rPr>
          <w:rFonts w:ascii="Sakkal Majalla" w:hAnsi="Sakkal Majalla" w:cs="Sakkal Majalla" w:hint="cs"/>
          <w:b/>
          <w:bCs/>
          <w:color w:val="000000" w:themeColor="text1"/>
          <w:sz w:val="28"/>
          <w:szCs w:val="28"/>
          <w:rtl/>
        </w:rPr>
        <w:t xml:space="preserve"> </w:t>
      </w:r>
      <w:r w:rsidRPr="0019104C">
        <w:rPr>
          <w:rFonts w:ascii="Sakkal Majalla" w:hAnsi="Sakkal Majalla" w:cs="Sakkal Majalla" w:hint="cs"/>
          <w:b/>
          <w:bCs/>
          <w:color w:val="000000" w:themeColor="text1"/>
          <w:sz w:val="28"/>
          <w:szCs w:val="28"/>
          <w:rtl/>
          <w:lang w:bidi="ar-EG"/>
        </w:rPr>
        <w:t>الاستبيان</w:t>
      </w:r>
      <w:r w:rsidRPr="0019104C">
        <w:rPr>
          <w:rFonts w:ascii="Sakkal Majalla" w:hAnsi="Sakkal Majalla" w:cs="Sakkal Majalla" w:hint="cs"/>
          <w:b/>
          <w:bCs/>
          <w:color w:val="000000" w:themeColor="text1"/>
          <w:sz w:val="28"/>
          <w:szCs w:val="28"/>
          <w:rtl/>
        </w:rPr>
        <w:t xml:space="preserve"> للمتغير التابع </w:t>
      </w:r>
    </w:p>
    <w:p w14:paraId="42C21FE1" w14:textId="77777777" w:rsidR="0019104C" w:rsidRPr="0019104C" w:rsidRDefault="0019104C" w:rsidP="0019104C">
      <w:pPr>
        <w:bidi/>
        <w:rPr>
          <w:rFonts w:ascii="Sakkal Majalla" w:hAnsi="Sakkal Majalla" w:cs="Sakkal Majalla" w:hint="cs"/>
          <w:b/>
          <w:bCs/>
          <w:color w:val="000000" w:themeColor="text1"/>
          <w:sz w:val="28"/>
          <w:szCs w:val="28"/>
          <w:rtl/>
          <w:lang w:bidi="ar-EG"/>
        </w:rPr>
      </w:pPr>
    </w:p>
    <w:tbl>
      <w:tblPr>
        <w:tblStyle w:val="GridTable4-Accent3"/>
        <w:bidiVisual/>
        <w:tblW w:w="8987"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3817"/>
        <w:gridCol w:w="782"/>
        <w:gridCol w:w="782"/>
        <w:gridCol w:w="779"/>
        <w:gridCol w:w="920"/>
        <w:gridCol w:w="1337"/>
      </w:tblGrid>
      <w:tr w:rsidR="0019104C" w:rsidRPr="0019104C" w14:paraId="2269D1E7" w14:textId="77777777" w:rsidTr="0019104C">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2C4DDA46"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t>م</w:t>
            </w:r>
          </w:p>
        </w:tc>
        <w:tc>
          <w:tcPr>
            <w:tcW w:w="3817" w:type="dxa"/>
            <w:noWrap/>
          </w:tcPr>
          <w:p w14:paraId="41BB799C" w14:textId="77777777" w:rsidR="0019104C" w:rsidRPr="0019104C" w:rsidRDefault="0019104C" w:rsidP="0019104C">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tl/>
              </w:rPr>
            </w:pPr>
          </w:p>
        </w:tc>
        <w:tc>
          <w:tcPr>
            <w:tcW w:w="4600" w:type="dxa"/>
            <w:gridSpan w:val="5"/>
            <w:noWrap/>
          </w:tcPr>
          <w:p w14:paraId="503528C4" w14:textId="77777777" w:rsidR="0019104C" w:rsidRPr="0019104C" w:rsidRDefault="0019104C" w:rsidP="0019104C">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مستوي الموافقة</w:t>
            </w:r>
          </w:p>
        </w:tc>
      </w:tr>
      <w:tr w:rsidR="0019104C" w:rsidRPr="0019104C" w14:paraId="28E76CDB" w14:textId="77777777" w:rsidTr="0019104C">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50A65792"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Pr>
              <w:t> </w:t>
            </w:r>
          </w:p>
        </w:tc>
        <w:tc>
          <w:tcPr>
            <w:tcW w:w="3817" w:type="dxa"/>
            <w:noWrap/>
            <w:hideMark/>
          </w:tcPr>
          <w:p w14:paraId="187A4EEA"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b/>
                <w:bCs/>
                <w:color w:val="000000" w:themeColor="text1"/>
                <w:sz w:val="28"/>
                <w:szCs w:val="28"/>
                <w:lang w:bidi="ar-EG"/>
              </w:rPr>
            </w:pPr>
            <w:bookmarkStart w:id="1" w:name="_Hlk234073548"/>
            <w:r w:rsidRPr="0019104C">
              <w:rPr>
                <w:rFonts w:ascii="Sakkal Majalla" w:hAnsi="Sakkal Majalla" w:cs="Sakkal Majalla" w:hint="cs"/>
                <w:b/>
                <w:bCs/>
                <w:color w:val="000000" w:themeColor="text1"/>
                <w:sz w:val="28"/>
                <w:szCs w:val="28"/>
                <w:rtl/>
                <w:lang w:bidi="ar-EG"/>
              </w:rPr>
              <w:t>المتغير التابع: أنماط اتخاذ القرار</w:t>
            </w:r>
            <w:bookmarkEnd w:id="1"/>
          </w:p>
        </w:tc>
        <w:tc>
          <w:tcPr>
            <w:tcW w:w="782" w:type="dxa"/>
            <w:noWrap/>
            <w:hideMark/>
          </w:tcPr>
          <w:p w14:paraId="27321670"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موافق بشدة</w:t>
            </w:r>
          </w:p>
        </w:tc>
        <w:tc>
          <w:tcPr>
            <w:tcW w:w="782" w:type="dxa"/>
            <w:noWrap/>
            <w:hideMark/>
          </w:tcPr>
          <w:p w14:paraId="47939FB4"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موافق</w:t>
            </w:r>
          </w:p>
        </w:tc>
        <w:tc>
          <w:tcPr>
            <w:tcW w:w="779" w:type="dxa"/>
            <w:noWrap/>
            <w:hideMark/>
          </w:tcPr>
          <w:p w14:paraId="05628E24"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tl/>
                <w:lang w:bidi="ar-EG"/>
              </w:rPr>
            </w:pPr>
            <w:r w:rsidRPr="0019104C">
              <w:rPr>
                <w:rFonts w:ascii="Sakkal Majalla" w:eastAsia="Times New Roman" w:hAnsi="Sakkal Majalla" w:cs="Sakkal Majalla" w:hint="cs"/>
                <w:color w:val="000000" w:themeColor="text1"/>
                <w:sz w:val="28"/>
                <w:szCs w:val="28"/>
                <w:rtl/>
              </w:rPr>
              <w:t>محايد</w:t>
            </w:r>
          </w:p>
        </w:tc>
        <w:tc>
          <w:tcPr>
            <w:tcW w:w="920" w:type="dxa"/>
            <w:noWrap/>
            <w:hideMark/>
          </w:tcPr>
          <w:p w14:paraId="30F3B513"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غير موافق</w:t>
            </w:r>
          </w:p>
        </w:tc>
        <w:tc>
          <w:tcPr>
            <w:tcW w:w="1337" w:type="dxa"/>
            <w:noWrap/>
            <w:hideMark/>
          </w:tcPr>
          <w:p w14:paraId="10766402"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غير موافق بشدة</w:t>
            </w:r>
          </w:p>
        </w:tc>
      </w:tr>
      <w:tr w:rsidR="0019104C" w:rsidRPr="0019104C" w14:paraId="70699353" w14:textId="77777777" w:rsidTr="0019104C">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5147D603"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tl/>
              </w:rPr>
            </w:pPr>
          </w:p>
        </w:tc>
        <w:tc>
          <w:tcPr>
            <w:tcW w:w="8417" w:type="dxa"/>
            <w:gridSpan w:val="6"/>
            <w:noWrap/>
          </w:tcPr>
          <w:p w14:paraId="4BEA23BB"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b/>
                <w:bCs/>
                <w:color w:val="000000" w:themeColor="text1"/>
                <w:sz w:val="28"/>
                <w:szCs w:val="28"/>
                <w:lang w:bidi="ar-EG"/>
              </w:rPr>
            </w:pPr>
            <w:r w:rsidRPr="0019104C">
              <w:rPr>
                <w:rFonts w:ascii="Sakkal Majalla" w:eastAsia="Times New Roman" w:hAnsi="Sakkal Majalla" w:cs="Sakkal Majalla" w:hint="cs"/>
                <w:b/>
                <w:bCs/>
                <w:color w:val="000000" w:themeColor="text1"/>
                <w:sz w:val="28"/>
                <w:szCs w:val="28"/>
                <w:rtl/>
                <w:lang w:bidi="ar-EG"/>
              </w:rPr>
              <w:t>البعد الأول: النمط الأوتوقراطي</w:t>
            </w:r>
          </w:p>
        </w:tc>
      </w:tr>
      <w:tr w:rsidR="0019104C" w:rsidRPr="0019104C" w14:paraId="2D611658" w14:textId="77777777" w:rsidTr="0019104C">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1D45C18E"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t>1</w:t>
            </w:r>
          </w:p>
        </w:tc>
        <w:tc>
          <w:tcPr>
            <w:tcW w:w="3817" w:type="dxa"/>
            <w:noWrap/>
          </w:tcPr>
          <w:p w14:paraId="181F155E"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يحتكر المدير سلطة اتخاذ القرار ويفرض التوجيهات دون مشاركة أو إبداء للأسباب</w:t>
            </w:r>
          </w:p>
        </w:tc>
        <w:tc>
          <w:tcPr>
            <w:tcW w:w="782" w:type="dxa"/>
            <w:noWrap/>
          </w:tcPr>
          <w:p w14:paraId="7B837423"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lang w:bidi="ar-EG"/>
              </w:rPr>
            </w:pPr>
          </w:p>
        </w:tc>
        <w:tc>
          <w:tcPr>
            <w:tcW w:w="782" w:type="dxa"/>
            <w:noWrap/>
          </w:tcPr>
          <w:p w14:paraId="7D0B5D5E"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79" w:type="dxa"/>
            <w:noWrap/>
          </w:tcPr>
          <w:p w14:paraId="3809ECB0"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920" w:type="dxa"/>
            <w:noWrap/>
          </w:tcPr>
          <w:p w14:paraId="6FC9FA6B"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1337" w:type="dxa"/>
            <w:noWrap/>
          </w:tcPr>
          <w:p w14:paraId="3298DCF3"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r>
      <w:tr w:rsidR="0019104C" w:rsidRPr="0019104C" w14:paraId="6A6B7B94" w14:textId="77777777" w:rsidTr="0019104C">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00A2ED10"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t>2</w:t>
            </w:r>
          </w:p>
        </w:tc>
        <w:tc>
          <w:tcPr>
            <w:tcW w:w="3817" w:type="dxa"/>
            <w:noWrap/>
          </w:tcPr>
          <w:p w14:paraId="056D300B"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t>يضع أنظمة وقواعد صارمة للعمل ويُتوقع من الفريق اتباعها بحرفية تامة دون مرونة</w:t>
            </w:r>
          </w:p>
        </w:tc>
        <w:tc>
          <w:tcPr>
            <w:tcW w:w="782" w:type="dxa"/>
            <w:noWrap/>
            <w:hideMark/>
          </w:tcPr>
          <w:p w14:paraId="48D8D66F"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Pr>
              <w:t> </w:t>
            </w:r>
          </w:p>
        </w:tc>
        <w:tc>
          <w:tcPr>
            <w:tcW w:w="782" w:type="dxa"/>
            <w:noWrap/>
            <w:hideMark/>
          </w:tcPr>
          <w:p w14:paraId="41A74DC1"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Pr>
              <w:t> </w:t>
            </w:r>
          </w:p>
        </w:tc>
        <w:tc>
          <w:tcPr>
            <w:tcW w:w="779" w:type="dxa"/>
            <w:noWrap/>
            <w:hideMark/>
          </w:tcPr>
          <w:p w14:paraId="4A5EAF24"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Pr>
              <w:t> </w:t>
            </w:r>
          </w:p>
        </w:tc>
        <w:tc>
          <w:tcPr>
            <w:tcW w:w="920" w:type="dxa"/>
            <w:noWrap/>
            <w:hideMark/>
          </w:tcPr>
          <w:p w14:paraId="2D71E39A"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Pr>
              <w:t> </w:t>
            </w:r>
          </w:p>
        </w:tc>
        <w:tc>
          <w:tcPr>
            <w:tcW w:w="1337" w:type="dxa"/>
            <w:noWrap/>
            <w:hideMark/>
          </w:tcPr>
          <w:p w14:paraId="05355787"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Pr>
              <w:t> </w:t>
            </w:r>
          </w:p>
        </w:tc>
      </w:tr>
      <w:tr w:rsidR="0019104C" w:rsidRPr="0019104C" w14:paraId="4E75629E" w14:textId="77777777" w:rsidTr="0019104C">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3870DD0B"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t>3</w:t>
            </w:r>
          </w:p>
        </w:tc>
        <w:tc>
          <w:tcPr>
            <w:tcW w:w="3817" w:type="dxa"/>
            <w:noWrap/>
          </w:tcPr>
          <w:p w14:paraId="5CDCC7A3"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lang w:bidi="ar-EG"/>
              </w:rPr>
            </w:pPr>
            <w:r w:rsidRPr="0019104C">
              <w:rPr>
                <w:rFonts w:ascii="Sakkal Majalla" w:eastAsia="Times New Roman" w:hAnsi="Sakkal Majalla" w:cs="Sakkal Majalla" w:hint="cs"/>
                <w:color w:val="000000" w:themeColor="text1"/>
                <w:sz w:val="28"/>
                <w:szCs w:val="28"/>
                <w:rtl/>
                <w:lang w:bidi="ar-EG"/>
              </w:rPr>
              <w:t>يفضل التحكم في كل تفاصيل العمل ويقلل من فرص تفويض المهام.</w:t>
            </w:r>
          </w:p>
        </w:tc>
        <w:tc>
          <w:tcPr>
            <w:tcW w:w="782" w:type="dxa"/>
            <w:noWrap/>
            <w:hideMark/>
          </w:tcPr>
          <w:p w14:paraId="1CE38D7C"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Pr>
              <w:t> </w:t>
            </w:r>
          </w:p>
        </w:tc>
        <w:tc>
          <w:tcPr>
            <w:tcW w:w="782" w:type="dxa"/>
            <w:noWrap/>
            <w:hideMark/>
          </w:tcPr>
          <w:p w14:paraId="60B79CA5"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Pr>
              <w:t> </w:t>
            </w:r>
          </w:p>
        </w:tc>
        <w:tc>
          <w:tcPr>
            <w:tcW w:w="779" w:type="dxa"/>
            <w:noWrap/>
            <w:hideMark/>
          </w:tcPr>
          <w:p w14:paraId="7F015488"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Pr>
              <w:t> </w:t>
            </w:r>
          </w:p>
        </w:tc>
        <w:tc>
          <w:tcPr>
            <w:tcW w:w="920" w:type="dxa"/>
            <w:noWrap/>
            <w:hideMark/>
          </w:tcPr>
          <w:p w14:paraId="7114E981"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Pr>
              <w:t> </w:t>
            </w:r>
          </w:p>
        </w:tc>
        <w:tc>
          <w:tcPr>
            <w:tcW w:w="1337" w:type="dxa"/>
            <w:noWrap/>
            <w:hideMark/>
          </w:tcPr>
          <w:p w14:paraId="4A4EDCB2"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Pr>
              <w:t> </w:t>
            </w:r>
          </w:p>
        </w:tc>
      </w:tr>
      <w:tr w:rsidR="0019104C" w:rsidRPr="0019104C" w14:paraId="1F6F526A" w14:textId="77777777" w:rsidTr="0019104C">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08552BF5"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t>4</w:t>
            </w:r>
          </w:p>
        </w:tc>
        <w:tc>
          <w:tcPr>
            <w:tcW w:w="3817" w:type="dxa"/>
            <w:noWrap/>
          </w:tcPr>
          <w:p w14:paraId="46840057"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t>يعتمد أسلوب التوجيه والتقييم من أعلى لأسفل</w:t>
            </w:r>
          </w:p>
        </w:tc>
        <w:tc>
          <w:tcPr>
            <w:tcW w:w="782" w:type="dxa"/>
            <w:noWrap/>
            <w:hideMark/>
          </w:tcPr>
          <w:p w14:paraId="510DD522"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Pr>
              <w:t> </w:t>
            </w:r>
          </w:p>
        </w:tc>
        <w:tc>
          <w:tcPr>
            <w:tcW w:w="782" w:type="dxa"/>
            <w:noWrap/>
            <w:hideMark/>
          </w:tcPr>
          <w:p w14:paraId="1AB656CA"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Pr>
              <w:t> </w:t>
            </w:r>
          </w:p>
        </w:tc>
        <w:tc>
          <w:tcPr>
            <w:tcW w:w="779" w:type="dxa"/>
            <w:noWrap/>
            <w:hideMark/>
          </w:tcPr>
          <w:p w14:paraId="602C4A43"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Pr>
              <w:t> </w:t>
            </w:r>
          </w:p>
        </w:tc>
        <w:tc>
          <w:tcPr>
            <w:tcW w:w="920" w:type="dxa"/>
            <w:noWrap/>
            <w:hideMark/>
          </w:tcPr>
          <w:p w14:paraId="1E29E61A"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Pr>
              <w:t> </w:t>
            </w:r>
          </w:p>
        </w:tc>
        <w:tc>
          <w:tcPr>
            <w:tcW w:w="1337" w:type="dxa"/>
            <w:noWrap/>
            <w:hideMark/>
          </w:tcPr>
          <w:p w14:paraId="486D2D4A"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Pr>
              <w:t> </w:t>
            </w:r>
          </w:p>
        </w:tc>
      </w:tr>
      <w:tr w:rsidR="0019104C" w:rsidRPr="0019104C" w14:paraId="53018BBC" w14:textId="77777777" w:rsidTr="0019104C">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CB980E1"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تابع</w:t>
            </w:r>
          </w:p>
        </w:tc>
        <w:tc>
          <w:tcPr>
            <w:tcW w:w="8417" w:type="dxa"/>
            <w:gridSpan w:val="6"/>
            <w:noWrap/>
          </w:tcPr>
          <w:p w14:paraId="4391FF72"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b/>
                <w:bCs/>
                <w:color w:val="000000" w:themeColor="text1"/>
                <w:sz w:val="28"/>
                <w:szCs w:val="28"/>
              </w:rPr>
            </w:pPr>
            <w:r w:rsidRPr="0019104C">
              <w:rPr>
                <w:rFonts w:ascii="Sakkal Majalla" w:eastAsia="Times New Roman" w:hAnsi="Sakkal Majalla" w:cs="Sakkal Majalla" w:hint="cs"/>
                <w:b/>
                <w:bCs/>
                <w:color w:val="000000" w:themeColor="text1"/>
                <w:sz w:val="28"/>
                <w:szCs w:val="28"/>
                <w:rtl/>
              </w:rPr>
              <w:t>البعد الثاني: النمط الديموقراطي</w:t>
            </w:r>
          </w:p>
        </w:tc>
      </w:tr>
      <w:tr w:rsidR="0019104C" w:rsidRPr="0019104C" w14:paraId="764204B4" w14:textId="77777777" w:rsidTr="0019104C">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D5A8488"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5</w:t>
            </w:r>
          </w:p>
        </w:tc>
        <w:tc>
          <w:tcPr>
            <w:tcW w:w="3817" w:type="dxa"/>
            <w:noWrap/>
          </w:tcPr>
          <w:p w14:paraId="149B626D"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tl/>
                <w:lang w:bidi="ar-EG"/>
              </w:rPr>
            </w:pPr>
            <w:r w:rsidRPr="0019104C">
              <w:rPr>
                <w:rFonts w:ascii="Sakkal Majalla" w:eastAsia="Times New Roman" w:hAnsi="Sakkal Majalla" w:cs="Sakkal Majalla" w:hint="cs"/>
                <w:color w:val="000000" w:themeColor="text1"/>
                <w:sz w:val="28"/>
                <w:szCs w:val="28"/>
                <w:rtl/>
                <w:lang w:bidi="ar-EG"/>
              </w:rPr>
              <w:t xml:space="preserve">يشرك الموظفين في صياغة الحلول ويستمع </w:t>
            </w:r>
            <w:r w:rsidRPr="0019104C">
              <w:rPr>
                <w:rFonts w:ascii="Sakkal Majalla" w:eastAsia="Times New Roman" w:hAnsi="Sakkal Majalla" w:cs="Sakkal Majalla" w:hint="cs"/>
                <w:color w:val="000000" w:themeColor="text1"/>
                <w:sz w:val="28"/>
                <w:szCs w:val="28"/>
                <w:rtl/>
                <w:lang w:bidi="ar-EG"/>
              </w:rPr>
              <w:lastRenderedPageBreak/>
              <w:t>لآرائهم ومقترحاتهم قبل حسم الأمور</w:t>
            </w:r>
          </w:p>
        </w:tc>
        <w:tc>
          <w:tcPr>
            <w:tcW w:w="782" w:type="dxa"/>
            <w:noWrap/>
          </w:tcPr>
          <w:p w14:paraId="281B9D61"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82" w:type="dxa"/>
            <w:noWrap/>
          </w:tcPr>
          <w:p w14:paraId="46716B67"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79" w:type="dxa"/>
            <w:noWrap/>
          </w:tcPr>
          <w:p w14:paraId="08322E1B"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920" w:type="dxa"/>
            <w:noWrap/>
          </w:tcPr>
          <w:p w14:paraId="081F7391"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1337" w:type="dxa"/>
            <w:noWrap/>
          </w:tcPr>
          <w:p w14:paraId="39A1262B"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r>
      <w:tr w:rsidR="0019104C" w:rsidRPr="0019104C" w14:paraId="57663E01" w14:textId="77777777" w:rsidTr="0019104C">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5DBB595C"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6</w:t>
            </w:r>
          </w:p>
        </w:tc>
        <w:tc>
          <w:tcPr>
            <w:tcW w:w="3817" w:type="dxa"/>
            <w:noWrap/>
          </w:tcPr>
          <w:p w14:paraId="776014E1"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tl/>
                <w:lang w:bidi="ar-EG"/>
              </w:rPr>
            </w:pPr>
            <w:r w:rsidRPr="0019104C">
              <w:rPr>
                <w:rFonts w:ascii="Sakkal Majalla" w:eastAsia="Times New Roman" w:hAnsi="Sakkal Majalla" w:cs="Sakkal Majalla" w:hint="cs"/>
                <w:color w:val="000000" w:themeColor="text1"/>
                <w:sz w:val="28"/>
                <w:szCs w:val="28"/>
                <w:rtl/>
                <w:lang w:bidi="ar-EG"/>
              </w:rPr>
              <w:t>يثق في قدرات فريقه ويوزع المهام القيادية والإدارية عليهم دون تردد</w:t>
            </w:r>
          </w:p>
        </w:tc>
        <w:tc>
          <w:tcPr>
            <w:tcW w:w="782" w:type="dxa"/>
            <w:noWrap/>
          </w:tcPr>
          <w:p w14:paraId="3C0E029C"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82" w:type="dxa"/>
            <w:noWrap/>
          </w:tcPr>
          <w:p w14:paraId="0086F2B8"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79" w:type="dxa"/>
            <w:noWrap/>
          </w:tcPr>
          <w:p w14:paraId="541A1A5D"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920" w:type="dxa"/>
            <w:noWrap/>
          </w:tcPr>
          <w:p w14:paraId="0872515C"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1337" w:type="dxa"/>
            <w:noWrap/>
          </w:tcPr>
          <w:p w14:paraId="24A7E0C2"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r>
      <w:tr w:rsidR="0019104C" w:rsidRPr="0019104C" w14:paraId="4DE511DF" w14:textId="77777777" w:rsidTr="0019104C">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86589CD"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7</w:t>
            </w:r>
          </w:p>
        </w:tc>
        <w:tc>
          <w:tcPr>
            <w:tcW w:w="3817" w:type="dxa"/>
            <w:noWrap/>
          </w:tcPr>
          <w:p w14:paraId="3A64445B"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tl/>
                <w:lang w:bidi="ar-EG"/>
              </w:rPr>
            </w:pPr>
            <w:r w:rsidRPr="0019104C">
              <w:rPr>
                <w:rFonts w:ascii="Sakkal Majalla" w:eastAsia="Times New Roman" w:hAnsi="Sakkal Majalla" w:cs="Sakkal Majalla" w:hint="cs"/>
                <w:color w:val="000000" w:themeColor="text1"/>
                <w:sz w:val="28"/>
                <w:szCs w:val="28"/>
                <w:rtl/>
                <w:lang w:bidi="ar-EG"/>
              </w:rPr>
              <w:t>يحرص على التدفق الحر للمعلومات، والتواصل بشفافية مع استخدام النقد البناء</w:t>
            </w:r>
          </w:p>
        </w:tc>
        <w:tc>
          <w:tcPr>
            <w:tcW w:w="782" w:type="dxa"/>
            <w:noWrap/>
          </w:tcPr>
          <w:p w14:paraId="339F2A74"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82" w:type="dxa"/>
            <w:noWrap/>
          </w:tcPr>
          <w:p w14:paraId="7C2C8458"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79" w:type="dxa"/>
            <w:noWrap/>
          </w:tcPr>
          <w:p w14:paraId="52DE2CDD"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920" w:type="dxa"/>
            <w:noWrap/>
          </w:tcPr>
          <w:p w14:paraId="306BEEBB"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1337" w:type="dxa"/>
            <w:noWrap/>
          </w:tcPr>
          <w:p w14:paraId="37B24A9C"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r>
      <w:tr w:rsidR="0019104C" w:rsidRPr="0019104C" w14:paraId="7E33C384" w14:textId="77777777" w:rsidTr="0019104C">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7EB71A0"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8</w:t>
            </w:r>
          </w:p>
        </w:tc>
        <w:tc>
          <w:tcPr>
            <w:tcW w:w="3817" w:type="dxa"/>
            <w:noWrap/>
          </w:tcPr>
          <w:p w14:paraId="4E72EA41"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tl/>
                <w:lang w:bidi="ar-EG"/>
              </w:rPr>
            </w:pPr>
            <w:r w:rsidRPr="0019104C">
              <w:rPr>
                <w:rFonts w:ascii="Sakkal Majalla" w:eastAsia="Times New Roman" w:hAnsi="Sakkal Majalla" w:cs="Sakkal Majalla" w:hint="cs"/>
                <w:color w:val="000000" w:themeColor="text1"/>
                <w:sz w:val="28"/>
                <w:szCs w:val="28"/>
                <w:rtl/>
                <w:lang w:bidi="ar-EG"/>
              </w:rPr>
              <w:t>يعمل على تقديم الخيارات والدعم لفريقه، مع توفير "الأمان النفسي"</w:t>
            </w:r>
          </w:p>
        </w:tc>
        <w:tc>
          <w:tcPr>
            <w:tcW w:w="782" w:type="dxa"/>
            <w:noWrap/>
          </w:tcPr>
          <w:p w14:paraId="2991A55E"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82" w:type="dxa"/>
            <w:noWrap/>
          </w:tcPr>
          <w:p w14:paraId="5381D440"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79" w:type="dxa"/>
            <w:noWrap/>
          </w:tcPr>
          <w:p w14:paraId="36B87191"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920" w:type="dxa"/>
            <w:noWrap/>
          </w:tcPr>
          <w:p w14:paraId="5CE9AB1B"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1337" w:type="dxa"/>
            <w:noWrap/>
          </w:tcPr>
          <w:p w14:paraId="0B560613"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r>
      <w:tr w:rsidR="0019104C" w:rsidRPr="0019104C" w14:paraId="731CE03B" w14:textId="77777777" w:rsidTr="0019104C">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2E09D22"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تابع</w:t>
            </w:r>
          </w:p>
        </w:tc>
        <w:tc>
          <w:tcPr>
            <w:tcW w:w="8417" w:type="dxa"/>
            <w:gridSpan w:val="6"/>
            <w:noWrap/>
          </w:tcPr>
          <w:p w14:paraId="1DF8F6B3"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b/>
                <w:bCs/>
                <w:color w:val="000000" w:themeColor="text1"/>
                <w:sz w:val="28"/>
                <w:szCs w:val="28"/>
                <w:rtl/>
              </w:rPr>
              <w:t>البعد الثالث: النمط الحر</w:t>
            </w:r>
          </w:p>
        </w:tc>
      </w:tr>
      <w:tr w:rsidR="0019104C" w:rsidRPr="0019104C" w14:paraId="5241E73B" w14:textId="77777777" w:rsidTr="0019104C">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35D321E8"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9</w:t>
            </w:r>
          </w:p>
        </w:tc>
        <w:tc>
          <w:tcPr>
            <w:tcW w:w="3817" w:type="dxa"/>
            <w:noWrap/>
          </w:tcPr>
          <w:p w14:paraId="7FC89F76" w14:textId="77777777" w:rsidR="0019104C" w:rsidRPr="0019104C" w:rsidRDefault="0019104C" w:rsidP="0019104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يتعامل المدير مع الأخطاء كفرص للتعلم والتطوير، مما يقلل من خوف الموظفين من التجربة</w:t>
            </w:r>
          </w:p>
        </w:tc>
        <w:tc>
          <w:tcPr>
            <w:tcW w:w="782" w:type="dxa"/>
            <w:noWrap/>
          </w:tcPr>
          <w:p w14:paraId="4E9A7E6F"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82" w:type="dxa"/>
            <w:noWrap/>
          </w:tcPr>
          <w:p w14:paraId="17F138E0"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79" w:type="dxa"/>
            <w:noWrap/>
          </w:tcPr>
          <w:p w14:paraId="1C1FA6F8"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920" w:type="dxa"/>
            <w:noWrap/>
          </w:tcPr>
          <w:p w14:paraId="05553769"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1337" w:type="dxa"/>
            <w:noWrap/>
          </w:tcPr>
          <w:p w14:paraId="313B7D47"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r>
      <w:tr w:rsidR="0019104C" w:rsidRPr="0019104C" w14:paraId="534EAEB1" w14:textId="77777777" w:rsidTr="0019104C">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550A57D"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10</w:t>
            </w:r>
          </w:p>
        </w:tc>
        <w:tc>
          <w:tcPr>
            <w:tcW w:w="3817" w:type="dxa"/>
            <w:noWrap/>
          </w:tcPr>
          <w:p w14:paraId="41E98B32"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tl/>
                <w:lang w:bidi="ar-EG"/>
              </w:rPr>
            </w:pPr>
            <w:r w:rsidRPr="0019104C">
              <w:rPr>
                <w:rFonts w:ascii="Sakkal Majalla" w:eastAsia="Times New Roman" w:hAnsi="Sakkal Majalla" w:cs="Sakkal Majalla" w:hint="cs"/>
                <w:color w:val="000000" w:themeColor="text1"/>
                <w:sz w:val="28"/>
                <w:szCs w:val="28"/>
                <w:rtl/>
                <w:lang w:bidi="ar-EG"/>
              </w:rPr>
              <w:t>يثق المدير في قدرات فريقه ويمنحهم صلاحيات كاملة لإنجاز الأعمال دون فرض رقابة صارمة</w:t>
            </w:r>
          </w:p>
        </w:tc>
        <w:tc>
          <w:tcPr>
            <w:tcW w:w="782" w:type="dxa"/>
            <w:noWrap/>
          </w:tcPr>
          <w:p w14:paraId="378DCE63"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82" w:type="dxa"/>
            <w:noWrap/>
          </w:tcPr>
          <w:p w14:paraId="563381E8"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79" w:type="dxa"/>
            <w:noWrap/>
          </w:tcPr>
          <w:p w14:paraId="110B883C"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920" w:type="dxa"/>
            <w:noWrap/>
          </w:tcPr>
          <w:p w14:paraId="02762F4E"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1337" w:type="dxa"/>
            <w:noWrap/>
          </w:tcPr>
          <w:p w14:paraId="0B017E15"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r>
      <w:tr w:rsidR="0019104C" w:rsidRPr="0019104C" w14:paraId="25DBF413" w14:textId="77777777" w:rsidTr="0019104C">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C909C94"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11</w:t>
            </w:r>
          </w:p>
        </w:tc>
        <w:tc>
          <w:tcPr>
            <w:tcW w:w="3817" w:type="dxa"/>
            <w:noWrap/>
          </w:tcPr>
          <w:p w14:paraId="22D38D9E"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يركز على رسم الأهداف والخطوط العريضة، تاركاً حرية اختيار طرق ووسائل التنفيذ للموظفين أنفسهم.</w:t>
            </w:r>
          </w:p>
        </w:tc>
        <w:tc>
          <w:tcPr>
            <w:tcW w:w="782" w:type="dxa"/>
            <w:noWrap/>
          </w:tcPr>
          <w:p w14:paraId="28ECB48D"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82" w:type="dxa"/>
            <w:noWrap/>
          </w:tcPr>
          <w:p w14:paraId="1BD74A02"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79" w:type="dxa"/>
            <w:noWrap/>
          </w:tcPr>
          <w:p w14:paraId="2D3EFED4"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920" w:type="dxa"/>
            <w:noWrap/>
          </w:tcPr>
          <w:p w14:paraId="64C2C528"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1337" w:type="dxa"/>
            <w:noWrap/>
          </w:tcPr>
          <w:p w14:paraId="1F128DF0"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r>
      <w:tr w:rsidR="0019104C" w:rsidRPr="0019104C" w14:paraId="4BE13E58" w14:textId="77777777" w:rsidTr="0019104C">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22F461D"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lastRenderedPageBreak/>
              <w:t>12</w:t>
            </w:r>
          </w:p>
        </w:tc>
        <w:tc>
          <w:tcPr>
            <w:tcW w:w="3817" w:type="dxa"/>
            <w:noWrap/>
          </w:tcPr>
          <w:p w14:paraId="6AA16567"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يؤمن بقدرة فريقه على تحمل المسؤولية ويشجعهم على الاستقلالية والتفكير الإبداعي في حل المشكلات.</w:t>
            </w:r>
          </w:p>
        </w:tc>
        <w:tc>
          <w:tcPr>
            <w:tcW w:w="782" w:type="dxa"/>
            <w:noWrap/>
          </w:tcPr>
          <w:p w14:paraId="4CBC1A54"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82" w:type="dxa"/>
            <w:noWrap/>
          </w:tcPr>
          <w:p w14:paraId="674AE74C"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79" w:type="dxa"/>
            <w:noWrap/>
          </w:tcPr>
          <w:p w14:paraId="3F984632"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920" w:type="dxa"/>
            <w:noWrap/>
          </w:tcPr>
          <w:p w14:paraId="4FC9C21B"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1337" w:type="dxa"/>
            <w:noWrap/>
          </w:tcPr>
          <w:p w14:paraId="0A286CC4"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r>
    </w:tbl>
    <w:p w14:paraId="1B219714" w14:textId="77777777" w:rsidR="0019104C" w:rsidRPr="0019104C" w:rsidRDefault="0019104C" w:rsidP="0019104C">
      <w:pPr>
        <w:bidi/>
        <w:rPr>
          <w:rFonts w:ascii="Sakkal Majalla" w:hAnsi="Sakkal Majalla" w:cs="Sakkal Majalla" w:hint="cs"/>
          <w:color w:val="000000" w:themeColor="text1"/>
          <w:sz w:val="28"/>
          <w:szCs w:val="28"/>
          <w:rtl/>
        </w:rPr>
      </w:pPr>
    </w:p>
    <w:p w14:paraId="72AD9D53" w14:textId="77777777" w:rsidR="0019104C" w:rsidRPr="0019104C" w:rsidRDefault="0019104C" w:rsidP="0019104C">
      <w:pPr>
        <w:bidi/>
        <w:spacing w:line="360" w:lineRule="auto"/>
        <w:jc w:val="both"/>
        <w:rPr>
          <w:rFonts w:ascii="Sakkal Majalla" w:hAnsi="Sakkal Majalla" w:cs="Sakkal Majalla" w:hint="cs"/>
          <w:b/>
          <w:bCs/>
          <w:color w:val="000000" w:themeColor="text1"/>
          <w:sz w:val="28"/>
          <w:szCs w:val="28"/>
          <w:rtl/>
          <w:lang w:bidi="ar-EG"/>
        </w:rPr>
      </w:pPr>
    </w:p>
    <w:p w14:paraId="097968CD" w14:textId="1D04BF4B" w:rsidR="0019104C" w:rsidRPr="0019104C" w:rsidRDefault="0019104C" w:rsidP="0019104C">
      <w:pPr>
        <w:bidi/>
        <w:spacing w:line="360" w:lineRule="auto"/>
        <w:jc w:val="both"/>
        <w:rPr>
          <w:rFonts w:ascii="Sakkal Majalla" w:hAnsi="Sakkal Majalla" w:cs="Sakkal Majalla" w:hint="cs"/>
          <w:b/>
          <w:bCs/>
          <w:color w:val="000000" w:themeColor="text1"/>
          <w:sz w:val="28"/>
          <w:szCs w:val="28"/>
          <w:rtl/>
          <w:lang w:bidi="ar-EG"/>
        </w:rPr>
      </w:pPr>
      <w:r w:rsidRPr="0019104C">
        <w:rPr>
          <w:rFonts w:ascii="Sakkal Majalla" w:hAnsi="Sakkal Majalla" w:cs="Sakkal Majalla" w:hint="cs"/>
          <w:b/>
          <w:bCs/>
          <w:color w:val="000000" w:themeColor="text1"/>
          <w:sz w:val="28"/>
          <w:szCs w:val="28"/>
          <w:rtl/>
          <w:lang w:bidi="ar-EG"/>
        </w:rPr>
        <w:t>الجزء</w:t>
      </w:r>
      <w:r w:rsidRPr="0019104C">
        <w:rPr>
          <w:rFonts w:ascii="Sakkal Majalla" w:hAnsi="Sakkal Majalla" w:cs="Sakkal Majalla" w:hint="cs"/>
          <w:b/>
          <w:bCs/>
          <w:color w:val="000000" w:themeColor="text1"/>
          <w:sz w:val="28"/>
          <w:szCs w:val="28"/>
          <w:rtl/>
        </w:rPr>
        <w:t xml:space="preserve"> </w:t>
      </w:r>
      <w:r w:rsidR="00EE55A4">
        <w:rPr>
          <w:rFonts w:ascii="Sakkal Majalla" w:hAnsi="Sakkal Majalla" w:cs="Sakkal Majalla" w:hint="cs"/>
          <w:b/>
          <w:bCs/>
          <w:color w:val="000000" w:themeColor="text1"/>
          <w:sz w:val="28"/>
          <w:szCs w:val="28"/>
          <w:rtl/>
          <w:lang w:bidi="ar-EG"/>
        </w:rPr>
        <w:t>الثالث</w:t>
      </w:r>
      <w:r w:rsidRPr="0019104C">
        <w:rPr>
          <w:rFonts w:ascii="Sakkal Majalla" w:hAnsi="Sakkal Majalla" w:cs="Sakkal Majalla" w:hint="cs"/>
          <w:b/>
          <w:bCs/>
          <w:color w:val="000000" w:themeColor="text1"/>
          <w:sz w:val="28"/>
          <w:szCs w:val="28"/>
          <w:rtl/>
          <w:lang w:bidi="ar-EG"/>
        </w:rPr>
        <w:t>:</w:t>
      </w:r>
      <w:r w:rsidRPr="0019104C">
        <w:rPr>
          <w:rFonts w:ascii="Sakkal Majalla" w:hAnsi="Sakkal Majalla" w:cs="Sakkal Majalla" w:hint="cs"/>
          <w:b/>
          <w:bCs/>
          <w:color w:val="000000" w:themeColor="text1"/>
          <w:sz w:val="28"/>
          <w:szCs w:val="28"/>
          <w:rtl/>
        </w:rPr>
        <w:t xml:space="preserve"> </w:t>
      </w:r>
      <w:r w:rsidRPr="0019104C">
        <w:rPr>
          <w:rFonts w:ascii="Sakkal Majalla" w:hAnsi="Sakkal Majalla" w:cs="Sakkal Majalla" w:hint="cs"/>
          <w:b/>
          <w:bCs/>
          <w:color w:val="000000" w:themeColor="text1"/>
          <w:sz w:val="28"/>
          <w:szCs w:val="28"/>
          <w:rtl/>
          <w:lang w:bidi="ar-EG"/>
        </w:rPr>
        <w:t>فقرات</w:t>
      </w:r>
      <w:r w:rsidRPr="0019104C">
        <w:rPr>
          <w:rFonts w:ascii="Sakkal Majalla" w:hAnsi="Sakkal Majalla" w:cs="Sakkal Majalla" w:hint="cs"/>
          <w:b/>
          <w:bCs/>
          <w:color w:val="000000" w:themeColor="text1"/>
          <w:sz w:val="28"/>
          <w:szCs w:val="28"/>
          <w:rtl/>
        </w:rPr>
        <w:t xml:space="preserve"> </w:t>
      </w:r>
      <w:r w:rsidRPr="0019104C">
        <w:rPr>
          <w:rFonts w:ascii="Sakkal Majalla" w:hAnsi="Sakkal Majalla" w:cs="Sakkal Majalla" w:hint="cs"/>
          <w:b/>
          <w:bCs/>
          <w:color w:val="000000" w:themeColor="text1"/>
          <w:sz w:val="28"/>
          <w:szCs w:val="28"/>
          <w:rtl/>
          <w:lang w:bidi="ar-EG"/>
        </w:rPr>
        <w:t>واسئلة</w:t>
      </w:r>
      <w:r w:rsidRPr="0019104C">
        <w:rPr>
          <w:rFonts w:ascii="Sakkal Majalla" w:hAnsi="Sakkal Majalla" w:cs="Sakkal Majalla" w:hint="cs"/>
          <w:b/>
          <w:bCs/>
          <w:color w:val="000000" w:themeColor="text1"/>
          <w:sz w:val="28"/>
          <w:szCs w:val="28"/>
          <w:rtl/>
        </w:rPr>
        <w:t xml:space="preserve"> </w:t>
      </w:r>
      <w:r w:rsidRPr="0019104C">
        <w:rPr>
          <w:rFonts w:ascii="Sakkal Majalla" w:hAnsi="Sakkal Majalla" w:cs="Sakkal Majalla" w:hint="cs"/>
          <w:b/>
          <w:bCs/>
          <w:color w:val="000000" w:themeColor="text1"/>
          <w:sz w:val="28"/>
          <w:szCs w:val="28"/>
          <w:rtl/>
          <w:lang w:bidi="ar-EG"/>
        </w:rPr>
        <w:t>الاستبيان</w:t>
      </w:r>
      <w:r w:rsidRPr="0019104C">
        <w:rPr>
          <w:rFonts w:ascii="Sakkal Majalla" w:hAnsi="Sakkal Majalla" w:cs="Sakkal Majalla" w:hint="cs"/>
          <w:b/>
          <w:bCs/>
          <w:color w:val="000000" w:themeColor="text1"/>
          <w:sz w:val="28"/>
          <w:szCs w:val="28"/>
          <w:rtl/>
        </w:rPr>
        <w:t xml:space="preserve"> للمتغير الوسيط </w:t>
      </w:r>
    </w:p>
    <w:p w14:paraId="11B62677" w14:textId="77777777" w:rsidR="0019104C" w:rsidRPr="0019104C" w:rsidRDefault="0019104C" w:rsidP="0019104C">
      <w:pPr>
        <w:bidi/>
        <w:rPr>
          <w:rFonts w:ascii="Sakkal Majalla" w:hAnsi="Sakkal Majalla" w:cs="Sakkal Majalla" w:hint="cs"/>
          <w:color w:val="000000" w:themeColor="text1"/>
          <w:sz w:val="28"/>
          <w:szCs w:val="28"/>
          <w:rtl/>
          <w:lang w:bidi="ar-EG"/>
        </w:rPr>
      </w:pPr>
    </w:p>
    <w:tbl>
      <w:tblPr>
        <w:tblStyle w:val="GridTable4-Accent3"/>
        <w:bidiVisual/>
        <w:tblW w:w="8987"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3817"/>
        <w:gridCol w:w="782"/>
        <w:gridCol w:w="782"/>
        <w:gridCol w:w="779"/>
        <w:gridCol w:w="920"/>
        <w:gridCol w:w="1337"/>
      </w:tblGrid>
      <w:tr w:rsidR="0019104C" w:rsidRPr="0019104C" w14:paraId="7BC40EA9" w14:textId="77777777" w:rsidTr="0019104C">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13EE5A3B"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t>م</w:t>
            </w:r>
          </w:p>
        </w:tc>
        <w:tc>
          <w:tcPr>
            <w:tcW w:w="3817" w:type="dxa"/>
            <w:noWrap/>
          </w:tcPr>
          <w:p w14:paraId="3A084959" w14:textId="77777777" w:rsidR="0019104C" w:rsidRPr="0019104C" w:rsidRDefault="0019104C" w:rsidP="0019104C">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tl/>
              </w:rPr>
            </w:pPr>
          </w:p>
        </w:tc>
        <w:tc>
          <w:tcPr>
            <w:tcW w:w="4600" w:type="dxa"/>
            <w:gridSpan w:val="5"/>
            <w:noWrap/>
          </w:tcPr>
          <w:p w14:paraId="6AF2B2D9" w14:textId="77777777" w:rsidR="0019104C" w:rsidRPr="0019104C" w:rsidRDefault="0019104C" w:rsidP="0019104C">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tl/>
              </w:rPr>
            </w:pPr>
            <w:r w:rsidRPr="0019104C">
              <w:rPr>
                <w:rFonts w:ascii="Sakkal Majalla" w:hAnsi="Sakkal Majalla" w:cs="Sakkal Majalla" w:hint="cs"/>
                <w:color w:val="000000" w:themeColor="text1"/>
                <w:sz w:val="28"/>
                <w:szCs w:val="28"/>
                <w:rtl/>
              </w:rPr>
              <w:t>مستوي الموافقة</w:t>
            </w:r>
          </w:p>
        </w:tc>
      </w:tr>
      <w:tr w:rsidR="0019104C" w:rsidRPr="0019104C" w14:paraId="669D957F" w14:textId="77777777" w:rsidTr="0019104C">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2B7375E3"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Pr>
              <w:t> </w:t>
            </w:r>
          </w:p>
        </w:tc>
        <w:tc>
          <w:tcPr>
            <w:tcW w:w="3817" w:type="dxa"/>
            <w:noWrap/>
            <w:hideMark/>
          </w:tcPr>
          <w:p w14:paraId="077E4F20"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b/>
                <w:bCs/>
                <w:color w:val="000000" w:themeColor="text1"/>
                <w:sz w:val="28"/>
                <w:szCs w:val="28"/>
                <w:lang w:bidi="ar-EG"/>
              </w:rPr>
            </w:pPr>
            <w:bookmarkStart w:id="2" w:name="_Hlk234072821"/>
            <w:r w:rsidRPr="0019104C">
              <w:rPr>
                <w:rFonts w:ascii="Sakkal Majalla" w:hAnsi="Sakkal Majalla" w:cs="Sakkal Majalla" w:hint="cs"/>
                <w:b/>
                <w:bCs/>
                <w:color w:val="000000" w:themeColor="text1"/>
                <w:sz w:val="28"/>
                <w:szCs w:val="28"/>
                <w:rtl/>
                <w:lang w:bidi="ar-EG"/>
              </w:rPr>
              <w:t>المتغير الوسيط: الثقافة التنظيمية</w:t>
            </w:r>
            <w:bookmarkEnd w:id="2"/>
          </w:p>
        </w:tc>
        <w:tc>
          <w:tcPr>
            <w:tcW w:w="782" w:type="dxa"/>
            <w:noWrap/>
            <w:hideMark/>
          </w:tcPr>
          <w:p w14:paraId="13AE20F2"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موافق بشدة</w:t>
            </w:r>
          </w:p>
        </w:tc>
        <w:tc>
          <w:tcPr>
            <w:tcW w:w="782" w:type="dxa"/>
            <w:noWrap/>
            <w:hideMark/>
          </w:tcPr>
          <w:p w14:paraId="1A329EBC"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موافق</w:t>
            </w:r>
          </w:p>
        </w:tc>
        <w:tc>
          <w:tcPr>
            <w:tcW w:w="779" w:type="dxa"/>
            <w:noWrap/>
            <w:hideMark/>
          </w:tcPr>
          <w:p w14:paraId="23005C54"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tl/>
                <w:lang w:bidi="ar-EG"/>
              </w:rPr>
            </w:pPr>
            <w:r w:rsidRPr="0019104C">
              <w:rPr>
                <w:rFonts w:ascii="Sakkal Majalla" w:eastAsia="Times New Roman" w:hAnsi="Sakkal Majalla" w:cs="Sakkal Majalla" w:hint="cs"/>
                <w:color w:val="000000" w:themeColor="text1"/>
                <w:sz w:val="28"/>
                <w:szCs w:val="28"/>
                <w:rtl/>
              </w:rPr>
              <w:t>محايد</w:t>
            </w:r>
          </w:p>
        </w:tc>
        <w:tc>
          <w:tcPr>
            <w:tcW w:w="920" w:type="dxa"/>
            <w:noWrap/>
            <w:hideMark/>
          </w:tcPr>
          <w:p w14:paraId="5FE2C7AC"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غير موافق</w:t>
            </w:r>
          </w:p>
        </w:tc>
        <w:tc>
          <w:tcPr>
            <w:tcW w:w="1337" w:type="dxa"/>
            <w:noWrap/>
            <w:hideMark/>
          </w:tcPr>
          <w:p w14:paraId="1A13046D"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غير موافق بشدة</w:t>
            </w:r>
          </w:p>
        </w:tc>
      </w:tr>
      <w:tr w:rsidR="0019104C" w:rsidRPr="0019104C" w14:paraId="0ECEA714" w14:textId="77777777" w:rsidTr="0019104C">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67D296A"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tl/>
              </w:rPr>
            </w:pPr>
          </w:p>
        </w:tc>
        <w:tc>
          <w:tcPr>
            <w:tcW w:w="8417" w:type="dxa"/>
            <w:gridSpan w:val="6"/>
            <w:noWrap/>
          </w:tcPr>
          <w:p w14:paraId="4AAAA026"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b/>
                <w:bCs/>
                <w:color w:val="000000" w:themeColor="text1"/>
                <w:sz w:val="28"/>
                <w:szCs w:val="28"/>
                <w:lang w:bidi="ar-EG"/>
              </w:rPr>
            </w:pPr>
            <w:r w:rsidRPr="0019104C">
              <w:rPr>
                <w:rFonts w:ascii="Sakkal Majalla" w:eastAsia="Times New Roman" w:hAnsi="Sakkal Majalla" w:cs="Sakkal Majalla" w:hint="cs"/>
                <w:b/>
                <w:bCs/>
                <w:color w:val="000000" w:themeColor="text1"/>
                <w:sz w:val="28"/>
                <w:szCs w:val="28"/>
                <w:rtl/>
                <w:lang w:bidi="ar-EG"/>
              </w:rPr>
              <w:t>البعد الأول: القيم</w:t>
            </w:r>
          </w:p>
        </w:tc>
      </w:tr>
      <w:tr w:rsidR="0019104C" w:rsidRPr="0019104C" w14:paraId="28BAB8BF" w14:textId="77777777" w:rsidTr="0019104C">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8EC5281"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t>1</w:t>
            </w:r>
          </w:p>
        </w:tc>
        <w:tc>
          <w:tcPr>
            <w:tcW w:w="3817" w:type="dxa"/>
            <w:noWrap/>
          </w:tcPr>
          <w:p w14:paraId="0D25E719"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يقوم المدير علي ترسيخ القيم الإيجابية في نفوس العاملين داخل بيئة العمل</w:t>
            </w:r>
          </w:p>
        </w:tc>
        <w:tc>
          <w:tcPr>
            <w:tcW w:w="782" w:type="dxa"/>
            <w:noWrap/>
          </w:tcPr>
          <w:p w14:paraId="021F6175" w14:textId="26EEB4C6"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lang w:bidi="ar-EG"/>
              </w:rPr>
            </w:pPr>
          </w:p>
        </w:tc>
        <w:tc>
          <w:tcPr>
            <w:tcW w:w="782" w:type="dxa"/>
            <w:noWrap/>
          </w:tcPr>
          <w:p w14:paraId="08EA81E6"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79" w:type="dxa"/>
            <w:noWrap/>
          </w:tcPr>
          <w:p w14:paraId="27861778"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920" w:type="dxa"/>
            <w:noWrap/>
          </w:tcPr>
          <w:p w14:paraId="5E3F28EE"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1337" w:type="dxa"/>
            <w:noWrap/>
          </w:tcPr>
          <w:p w14:paraId="381214F4"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r>
      <w:tr w:rsidR="0019104C" w:rsidRPr="0019104C" w14:paraId="26244216" w14:textId="77777777" w:rsidTr="0019104C">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1E4E44A4"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t>2</w:t>
            </w:r>
          </w:p>
        </w:tc>
        <w:tc>
          <w:tcPr>
            <w:tcW w:w="3817" w:type="dxa"/>
            <w:noWrap/>
          </w:tcPr>
          <w:p w14:paraId="3BAC0578"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t>يحترم المدير وجهات نظر العاملين المختلفة</w:t>
            </w:r>
          </w:p>
        </w:tc>
        <w:tc>
          <w:tcPr>
            <w:tcW w:w="782" w:type="dxa"/>
            <w:noWrap/>
            <w:hideMark/>
          </w:tcPr>
          <w:p w14:paraId="515AA7C8"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Pr>
              <w:t> </w:t>
            </w:r>
          </w:p>
        </w:tc>
        <w:tc>
          <w:tcPr>
            <w:tcW w:w="782" w:type="dxa"/>
            <w:noWrap/>
            <w:hideMark/>
          </w:tcPr>
          <w:p w14:paraId="1DE37FAC"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Pr>
              <w:t> </w:t>
            </w:r>
          </w:p>
        </w:tc>
        <w:tc>
          <w:tcPr>
            <w:tcW w:w="779" w:type="dxa"/>
            <w:noWrap/>
            <w:hideMark/>
          </w:tcPr>
          <w:p w14:paraId="3BA59F0F"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Pr>
              <w:t> </w:t>
            </w:r>
          </w:p>
        </w:tc>
        <w:tc>
          <w:tcPr>
            <w:tcW w:w="920" w:type="dxa"/>
            <w:noWrap/>
            <w:hideMark/>
          </w:tcPr>
          <w:p w14:paraId="5BD3D76B"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Pr>
              <w:t> </w:t>
            </w:r>
          </w:p>
        </w:tc>
        <w:tc>
          <w:tcPr>
            <w:tcW w:w="1337" w:type="dxa"/>
            <w:noWrap/>
            <w:hideMark/>
          </w:tcPr>
          <w:p w14:paraId="68FBFCF5"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Pr>
              <w:t> </w:t>
            </w:r>
          </w:p>
        </w:tc>
      </w:tr>
      <w:tr w:rsidR="0019104C" w:rsidRPr="0019104C" w14:paraId="4CCFB3AE" w14:textId="77777777" w:rsidTr="0019104C">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5807FBDD"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t>3</w:t>
            </w:r>
          </w:p>
        </w:tc>
        <w:tc>
          <w:tcPr>
            <w:tcW w:w="3817" w:type="dxa"/>
            <w:noWrap/>
          </w:tcPr>
          <w:p w14:paraId="45563E21"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lang w:bidi="ar-EG"/>
              </w:rPr>
            </w:pPr>
            <w:r w:rsidRPr="0019104C">
              <w:rPr>
                <w:rFonts w:ascii="Sakkal Majalla" w:eastAsia="Times New Roman" w:hAnsi="Sakkal Majalla" w:cs="Sakkal Majalla" w:hint="cs"/>
                <w:color w:val="000000" w:themeColor="text1"/>
                <w:sz w:val="28"/>
                <w:szCs w:val="28"/>
                <w:rtl/>
                <w:lang w:bidi="ar-EG"/>
              </w:rPr>
              <w:t>يعمل المدير علي نبذ العنصرية والمحاباة بأنواعها المختلفة</w:t>
            </w:r>
          </w:p>
        </w:tc>
        <w:tc>
          <w:tcPr>
            <w:tcW w:w="782" w:type="dxa"/>
            <w:noWrap/>
            <w:hideMark/>
          </w:tcPr>
          <w:p w14:paraId="189A4099"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Pr>
              <w:t> </w:t>
            </w:r>
          </w:p>
        </w:tc>
        <w:tc>
          <w:tcPr>
            <w:tcW w:w="782" w:type="dxa"/>
            <w:noWrap/>
            <w:hideMark/>
          </w:tcPr>
          <w:p w14:paraId="70ACE16E"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Pr>
              <w:t> </w:t>
            </w:r>
          </w:p>
        </w:tc>
        <w:tc>
          <w:tcPr>
            <w:tcW w:w="779" w:type="dxa"/>
            <w:noWrap/>
            <w:hideMark/>
          </w:tcPr>
          <w:p w14:paraId="33512D7A"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Pr>
              <w:t> </w:t>
            </w:r>
          </w:p>
        </w:tc>
        <w:tc>
          <w:tcPr>
            <w:tcW w:w="920" w:type="dxa"/>
            <w:noWrap/>
            <w:hideMark/>
          </w:tcPr>
          <w:p w14:paraId="4C4A662E"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Pr>
              <w:t> </w:t>
            </w:r>
          </w:p>
        </w:tc>
        <w:tc>
          <w:tcPr>
            <w:tcW w:w="1337" w:type="dxa"/>
            <w:noWrap/>
            <w:hideMark/>
          </w:tcPr>
          <w:p w14:paraId="5D3EC9C7"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Pr>
              <w:t> </w:t>
            </w:r>
          </w:p>
        </w:tc>
      </w:tr>
      <w:tr w:rsidR="0019104C" w:rsidRPr="0019104C" w14:paraId="76880EAB" w14:textId="77777777" w:rsidTr="0019104C">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572CF2A0"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lastRenderedPageBreak/>
              <w:t>4</w:t>
            </w:r>
          </w:p>
        </w:tc>
        <w:tc>
          <w:tcPr>
            <w:tcW w:w="3817" w:type="dxa"/>
            <w:noWrap/>
          </w:tcPr>
          <w:p w14:paraId="7264CAD9"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tl/>
              </w:rPr>
              <w:t>يعمل المدير علي توفير مناخ مناسب للعمل تحت ادارته</w:t>
            </w:r>
          </w:p>
        </w:tc>
        <w:tc>
          <w:tcPr>
            <w:tcW w:w="782" w:type="dxa"/>
            <w:noWrap/>
            <w:hideMark/>
          </w:tcPr>
          <w:p w14:paraId="1FC6E829"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Pr>
              <w:t> </w:t>
            </w:r>
          </w:p>
        </w:tc>
        <w:tc>
          <w:tcPr>
            <w:tcW w:w="782" w:type="dxa"/>
            <w:noWrap/>
            <w:hideMark/>
          </w:tcPr>
          <w:p w14:paraId="2CC53427"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Pr>
              <w:t> </w:t>
            </w:r>
          </w:p>
        </w:tc>
        <w:tc>
          <w:tcPr>
            <w:tcW w:w="779" w:type="dxa"/>
            <w:noWrap/>
            <w:hideMark/>
          </w:tcPr>
          <w:p w14:paraId="246E8C0B"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Pr>
              <w:t> </w:t>
            </w:r>
          </w:p>
        </w:tc>
        <w:tc>
          <w:tcPr>
            <w:tcW w:w="920" w:type="dxa"/>
            <w:noWrap/>
            <w:hideMark/>
          </w:tcPr>
          <w:p w14:paraId="3FFF4D99"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Pr>
              <w:t> </w:t>
            </w:r>
          </w:p>
        </w:tc>
        <w:tc>
          <w:tcPr>
            <w:tcW w:w="1337" w:type="dxa"/>
            <w:noWrap/>
            <w:hideMark/>
          </w:tcPr>
          <w:p w14:paraId="4050CAFC"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color w:val="000000" w:themeColor="text1"/>
                <w:sz w:val="28"/>
                <w:szCs w:val="28"/>
              </w:rPr>
              <w:t> </w:t>
            </w:r>
          </w:p>
        </w:tc>
      </w:tr>
      <w:tr w:rsidR="0019104C" w:rsidRPr="0019104C" w14:paraId="29C939A4" w14:textId="77777777" w:rsidTr="0019104C">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5CA7B041"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تابع</w:t>
            </w:r>
          </w:p>
        </w:tc>
        <w:tc>
          <w:tcPr>
            <w:tcW w:w="8417" w:type="dxa"/>
            <w:gridSpan w:val="6"/>
            <w:noWrap/>
          </w:tcPr>
          <w:p w14:paraId="28218A74"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b/>
                <w:bCs/>
                <w:color w:val="000000" w:themeColor="text1"/>
                <w:sz w:val="28"/>
                <w:szCs w:val="28"/>
              </w:rPr>
            </w:pPr>
            <w:r w:rsidRPr="0019104C">
              <w:rPr>
                <w:rFonts w:ascii="Sakkal Majalla" w:eastAsia="Times New Roman" w:hAnsi="Sakkal Majalla" w:cs="Sakkal Majalla" w:hint="cs"/>
                <w:b/>
                <w:bCs/>
                <w:color w:val="000000" w:themeColor="text1"/>
                <w:sz w:val="28"/>
                <w:szCs w:val="28"/>
                <w:rtl/>
              </w:rPr>
              <w:t>البعد الثاني: المعتقدات</w:t>
            </w:r>
          </w:p>
        </w:tc>
      </w:tr>
      <w:tr w:rsidR="0019104C" w:rsidRPr="0019104C" w14:paraId="7B1D55A0" w14:textId="77777777" w:rsidTr="0019104C">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7B51695"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5</w:t>
            </w:r>
          </w:p>
        </w:tc>
        <w:tc>
          <w:tcPr>
            <w:tcW w:w="3817" w:type="dxa"/>
            <w:noWrap/>
          </w:tcPr>
          <w:p w14:paraId="693008F9"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tl/>
                <w:lang w:bidi="ar-EG"/>
              </w:rPr>
            </w:pPr>
            <w:r w:rsidRPr="0019104C">
              <w:rPr>
                <w:rFonts w:ascii="Sakkal Majalla" w:eastAsia="Times New Roman" w:hAnsi="Sakkal Majalla" w:cs="Sakkal Majalla" w:hint="cs"/>
                <w:color w:val="000000" w:themeColor="text1"/>
                <w:sz w:val="28"/>
                <w:szCs w:val="28"/>
                <w:rtl/>
                <w:lang w:bidi="ar-EG"/>
              </w:rPr>
              <w:t>ينمى المدير شعور الانتماء والولاء للعمل لدي العاملين</w:t>
            </w:r>
          </w:p>
        </w:tc>
        <w:tc>
          <w:tcPr>
            <w:tcW w:w="782" w:type="dxa"/>
            <w:noWrap/>
          </w:tcPr>
          <w:p w14:paraId="72D53728"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82" w:type="dxa"/>
            <w:noWrap/>
          </w:tcPr>
          <w:p w14:paraId="78B1FFA6"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79" w:type="dxa"/>
            <w:noWrap/>
          </w:tcPr>
          <w:p w14:paraId="5FA988E6"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920" w:type="dxa"/>
            <w:noWrap/>
          </w:tcPr>
          <w:p w14:paraId="05F5DAAA"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1337" w:type="dxa"/>
            <w:noWrap/>
          </w:tcPr>
          <w:p w14:paraId="43D26FF1"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r>
      <w:tr w:rsidR="0019104C" w:rsidRPr="0019104C" w14:paraId="516D9323" w14:textId="77777777" w:rsidTr="0019104C">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F6ADC9A"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6</w:t>
            </w:r>
          </w:p>
        </w:tc>
        <w:tc>
          <w:tcPr>
            <w:tcW w:w="3817" w:type="dxa"/>
            <w:noWrap/>
          </w:tcPr>
          <w:p w14:paraId="319DD4FD"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tl/>
                <w:lang w:bidi="ar-EG"/>
              </w:rPr>
            </w:pPr>
            <w:r w:rsidRPr="0019104C">
              <w:rPr>
                <w:rFonts w:ascii="Sakkal Majalla" w:eastAsia="Times New Roman" w:hAnsi="Sakkal Majalla" w:cs="Sakkal Majalla" w:hint="cs"/>
                <w:color w:val="000000" w:themeColor="text1"/>
                <w:sz w:val="28"/>
                <w:szCs w:val="28"/>
                <w:rtl/>
                <w:lang w:bidi="ar-EG"/>
              </w:rPr>
              <w:t>يحفز المدير العاملين نحو تحقيق الأهداف العامة للإدارة</w:t>
            </w:r>
          </w:p>
        </w:tc>
        <w:tc>
          <w:tcPr>
            <w:tcW w:w="782" w:type="dxa"/>
            <w:noWrap/>
          </w:tcPr>
          <w:p w14:paraId="0F00CDF9"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82" w:type="dxa"/>
            <w:noWrap/>
          </w:tcPr>
          <w:p w14:paraId="2CEA77B0"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79" w:type="dxa"/>
            <w:noWrap/>
          </w:tcPr>
          <w:p w14:paraId="39FE778D"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920" w:type="dxa"/>
            <w:noWrap/>
          </w:tcPr>
          <w:p w14:paraId="723D232D"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1337" w:type="dxa"/>
            <w:noWrap/>
          </w:tcPr>
          <w:p w14:paraId="2E7B7613"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r>
      <w:tr w:rsidR="0019104C" w:rsidRPr="0019104C" w14:paraId="3E24185B" w14:textId="77777777" w:rsidTr="0019104C">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3B2968E"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7</w:t>
            </w:r>
          </w:p>
        </w:tc>
        <w:tc>
          <w:tcPr>
            <w:tcW w:w="3817" w:type="dxa"/>
            <w:noWrap/>
          </w:tcPr>
          <w:p w14:paraId="2546B48F"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tl/>
                <w:lang w:bidi="ar-EG"/>
              </w:rPr>
            </w:pPr>
            <w:r w:rsidRPr="0019104C">
              <w:rPr>
                <w:rFonts w:ascii="Sakkal Majalla" w:eastAsia="Times New Roman" w:hAnsi="Sakkal Majalla" w:cs="Sakkal Majalla" w:hint="cs"/>
                <w:color w:val="000000" w:themeColor="text1"/>
                <w:sz w:val="28"/>
                <w:szCs w:val="28"/>
                <w:rtl/>
                <w:lang w:bidi="ar-EG"/>
              </w:rPr>
              <w:t>يستخدم المدير إجراءات وقائية للحد من الظواهر السلبية داخل بيئة العمل</w:t>
            </w:r>
          </w:p>
        </w:tc>
        <w:tc>
          <w:tcPr>
            <w:tcW w:w="782" w:type="dxa"/>
            <w:noWrap/>
          </w:tcPr>
          <w:p w14:paraId="248985E0"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82" w:type="dxa"/>
            <w:noWrap/>
          </w:tcPr>
          <w:p w14:paraId="4AE1B77E"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79" w:type="dxa"/>
            <w:noWrap/>
          </w:tcPr>
          <w:p w14:paraId="504943CD"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920" w:type="dxa"/>
            <w:noWrap/>
          </w:tcPr>
          <w:p w14:paraId="25BADFF3"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1337" w:type="dxa"/>
            <w:noWrap/>
          </w:tcPr>
          <w:p w14:paraId="0D2E23E7"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r>
      <w:tr w:rsidR="0019104C" w:rsidRPr="0019104C" w14:paraId="5537369F" w14:textId="77777777" w:rsidTr="0019104C">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9C720D2"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8</w:t>
            </w:r>
          </w:p>
        </w:tc>
        <w:tc>
          <w:tcPr>
            <w:tcW w:w="3817" w:type="dxa"/>
            <w:noWrap/>
          </w:tcPr>
          <w:p w14:paraId="3742CFE3"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tl/>
                <w:lang w:bidi="ar-EG"/>
              </w:rPr>
            </w:pPr>
            <w:r w:rsidRPr="0019104C">
              <w:rPr>
                <w:rFonts w:ascii="Sakkal Majalla" w:eastAsia="Times New Roman" w:hAnsi="Sakkal Majalla" w:cs="Sakkal Majalla" w:hint="cs"/>
                <w:color w:val="000000" w:themeColor="text1"/>
                <w:sz w:val="28"/>
                <w:szCs w:val="28"/>
                <w:rtl/>
                <w:lang w:bidi="ar-EG"/>
              </w:rPr>
              <w:t>يولي المدير اهتمام كبير لاحتياجات العاملين وتوقعاتهم</w:t>
            </w:r>
          </w:p>
        </w:tc>
        <w:tc>
          <w:tcPr>
            <w:tcW w:w="782" w:type="dxa"/>
            <w:noWrap/>
          </w:tcPr>
          <w:p w14:paraId="192E08C4"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82" w:type="dxa"/>
            <w:noWrap/>
          </w:tcPr>
          <w:p w14:paraId="1612FDC1"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79" w:type="dxa"/>
            <w:noWrap/>
          </w:tcPr>
          <w:p w14:paraId="719D9194"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920" w:type="dxa"/>
            <w:noWrap/>
          </w:tcPr>
          <w:p w14:paraId="44E6CB02"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1337" w:type="dxa"/>
            <w:noWrap/>
          </w:tcPr>
          <w:p w14:paraId="6506E976"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r>
      <w:tr w:rsidR="0019104C" w:rsidRPr="0019104C" w14:paraId="4C9ED044" w14:textId="77777777" w:rsidTr="0019104C">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2375B09"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تابع</w:t>
            </w:r>
          </w:p>
        </w:tc>
        <w:tc>
          <w:tcPr>
            <w:tcW w:w="8417" w:type="dxa"/>
            <w:gridSpan w:val="6"/>
            <w:noWrap/>
          </w:tcPr>
          <w:p w14:paraId="60AC49F9"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r w:rsidRPr="0019104C">
              <w:rPr>
                <w:rFonts w:ascii="Sakkal Majalla" w:eastAsia="Times New Roman" w:hAnsi="Sakkal Majalla" w:cs="Sakkal Majalla" w:hint="cs"/>
                <w:b/>
                <w:bCs/>
                <w:color w:val="000000" w:themeColor="text1"/>
                <w:sz w:val="28"/>
                <w:szCs w:val="28"/>
                <w:rtl/>
              </w:rPr>
              <w:t>البعد الثالث: الاعراف</w:t>
            </w:r>
          </w:p>
        </w:tc>
      </w:tr>
      <w:tr w:rsidR="0019104C" w:rsidRPr="0019104C" w14:paraId="06D61A45" w14:textId="77777777" w:rsidTr="0019104C">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3A88F62"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9</w:t>
            </w:r>
          </w:p>
        </w:tc>
        <w:tc>
          <w:tcPr>
            <w:tcW w:w="3817" w:type="dxa"/>
            <w:noWrap/>
          </w:tcPr>
          <w:p w14:paraId="74914B6F"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يعمل المدير علي تحقيق التوافق للقيم السائدة في مكان العمل مع قيم المجتمع</w:t>
            </w:r>
          </w:p>
        </w:tc>
        <w:tc>
          <w:tcPr>
            <w:tcW w:w="782" w:type="dxa"/>
            <w:noWrap/>
          </w:tcPr>
          <w:p w14:paraId="0507E14E"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82" w:type="dxa"/>
            <w:noWrap/>
          </w:tcPr>
          <w:p w14:paraId="1A5B2A1B"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79" w:type="dxa"/>
            <w:noWrap/>
          </w:tcPr>
          <w:p w14:paraId="366B0D33"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920" w:type="dxa"/>
            <w:noWrap/>
          </w:tcPr>
          <w:p w14:paraId="43E62AA1"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1337" w:type="dxa"/>
            <w:noWrap/>
          </w:tcPr>
          <w:p w14:paraId="6FFE38CE"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r>
      <w:tr w:rsidR="0019104C" w:rsidRPr="0019104C" w14:paraId="1164CC46" w14:textId="77777777" w:rsidTr="0019104C">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5EBA7E0A"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10</w:t>
            </w:r>
          </w:p>
        </w:tc>
        <w:tc>
          <w:tcPr>
            <w:tcW w:w="3817" w:type="dxa"/>
            <w:noWrap/>
          </w:tcPr>
          <w:p w14:paraId="33822F95"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tl/>
                <w:lang w:bidi="ar-EG"/>
              </w:rPr>
            </w:pPr>
            <w:r w:rsidRPr="0019104C">
              <w:rPr>
                <w:rFonts w:ascii="Sakkal Majalla" w:eastAsia="Times New Roman" w:hAnsi="Sakkal Majalla" w:cs="Sakkal Majalla" w:hint="cs"/>
                <w:color w:val="000000" w:themeColor="text1"/>
                <w:sz w:val="28"/>
                <w:szCs w:val="28"/>
                <w:rtl/>
                <w:lang w:bidi="ar-EG"/>
              </w:rPr>
              <w:t>يوجه المدير العاملين عند ملاحظة أي سلوكيات سلبية</w:t>
            </w:r>
          </w:p>
        </w:tc>
        <w:tc>
          <w:tcPr>
            <w:tcW w:w="782" w:type="dxa"/>
            <w:noWrap/>
          </w:tcPr>
          <w:p w14:paraId="24683AD3"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82" w:type="dxa"/>
            <w:noWrap/>
          </w:tcPr>
          <w:p w14:paraId="4DA5865F"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79" w:type="dxa"/>
            <w:noWrap/>
          </w:tcPr>
          <w:p w14:paraId="6220BC8E"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920" w:type="dxa"/>
            <w:noWrap/>
          </w:tcPr>
          <w:p w14:paraId="1CEE8FD2"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1337" w:type="dxa"/>
            <w:noWrap/>
          </w:tcPr>
          <w:p w14:paraId="071024EA"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r>
      <w:tr w:rsidR="0019104C" w:rsidRPr="0019104C" w14:paraId="3915395D" w14:textId="77777777" w:rsidTr="0019104C">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2FD53CC"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lastRenderedPageBreak/>
              <w:t>11</w:t>
            </w:r>
          </w:p>
        </w:tc>
        <w:tc>
          <w:tcPr>
            <w:tcW w:w="3817" w:type="dxa"/>
            <w:noWrap/>
          </w:tcPr>
          <w:p w14:paraId="2B84A60F"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يسعى المدير الي تطبيق السلوكيات الإيجابية في بيئة العمل</w:t>
            </w:r>
          </w:p>
        </w:tc>
        <w:tc>
          <w:tcPr>
            <w:tcW w:w="782" w:type="dxa"/>
            <w:noWrap/>
          </w:tcPr>
          <w:p w14:paraId="1AE344F9"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82" w:type="dxa"/>
            <w:noWrap/>
          </w:tcPr>
          <w:p w14:paraId="1BD9CECA"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79" w:type="dxa"/>
            <w:noWrap/>
          </w:tcPr>
          <w:p w14:paraId="0DDED60E"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920" w:type="dxa"/>
            <w:noWrap/>
          </w:tcPr>
          <w:p w14:paraId="38C6932E"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1337" w:type="dxa"/>
            <w:noWrap/>
          </w:tcPr>
          <w:p w14:paraId="3509191D" w14:textId="77777777" w:rsidR="0019104C" w:rsidRPr="0019104C" w:rsidRDefault="0019104C" w:rsidP="001910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r>
      <w:tr w:rsidR="0019104C" w:rsidRPr="0019104C" w14:paraId="07E378FE" w14:textId="77777777" w:rsidTr="0019104C">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E4677BA" w14:textId="77777777" w:rsidR="0019104C" w:rsidRPr="0019104C" w:rsidRDefault="0019104C" w:rsidP="0019104C">
            <w:pPr>
              <w:bidi/>
              <w:spacing w:line="360" w:lineRule="auto"/>
              <w:jc w:val="both"/>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12</w:t>
            </w:r>
          </w:p>
        </w:tc>
        <w:tc>
          <w:tcPr>
            <w:tcW w:w="3817" w:type="dxa"/>
            <w:noWrap/>
          </w:tcPr>
          <w:p w14:paraId="706C1DB1"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tl/>
              </w:rPr>
            </w:pPr>
            <w:r w:rsidRPr="0019104C">
              <w:rPr>
                <w:rFonts w:ascii="Sakkal Majalla" w:eastAsia="Times New Roman" w:hAnsi="Sakkal Majalla" w:cs="Sakkal Majalla" w:hint="cs"/>
                <w:color w:val="000000" w:themeColor="text1"/>
                <w:sz w:val="28"/>
                <w:szCs w:val="28"/>
                <w:rtl/>
              </w:rPr>
              <w:t>يكافئ المدير بالعاملين المميزون ماديا ومعنويا حسب شروط محددة</w:t>
            </w:r>
          </w:p>
        </w:tc>
        <w:tc>
          <w:tcPr>
            <w:tcW w:w="782" w:type="dxa"/>
            <w:noWrap/>
          </w:tcPr>
          <w:p w14:paraId="7EBC0AB4"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82" w:type="dxa"/>
            <w:noWrap/>
          </w:tcPr>
          <w:p w14:paraId="0EF3A1E4"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779" w:type="dxa"/>
            <w:noWrap/>
          </w:tcPr>
          <w:p w14:paraId="33965D1A"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920" w:type="dxa"/>
            <w:noWrap/>
          </w:tcPr>
          <w:p w14:paraId="2A7E8DE8"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c>
          <w:tcPr>
            <w:tcW w:w="1337" w:type="dxa"/>
            <w:noWrap/>
          </w:tcPr>
          <w:p w14:paraId="5416C07E" w14:textId="77777777" w:rsidR="0019104C" w:rsidRPr="0019104C" w:rsidRDefault="0019104C" w:rsidP="001910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000000" w:themeColor="text1"/>
                <w:sz w:val="28"/>
                <w:szCs w:val="28"/>
              </w:rPr>
            </w:pPr>
          </w:p>
        </w:tc>
      </w:tr>
    </w:tbl>
    <w:p w14:paraId="3CA56C3C" w14:textId="77777777" w:rsidR="0019104C" w:rsidRPr="0019104C" w:rsidRDefault="0019104C" w:rsidP="0019104C">
      <w:pPr>
        <w:bidi/>
        <w:rPr>
          <w:rFonts w:ascii="Sakkal Majalla" w:hAnsi="Sakkal Majalla" w:cs="Sakkal Majalla" w:hint="cs"/>
          <w:color w:val="000000" w:themeColor="text1"/>
          <w:sz w:val="28"/>
          <w:szCs w:val="28"/>
          <w:rtl/>
        </w:rPr>
      </w:pPr>
    </w:p>
    <w:p w14:paraId="6C462E64" w14:textId="5B6EAAD0" w:rsidR="003A1088" w:rsidRPr="0019104C" w:rsidRDefault="003A1088" w:rsidP="0019104C">
      <w:pPr>
        <w:bidi/>
        <w:spacing w:line="240" w:lineRule="auto"/>
        <w:rPr>
          <w:rFonts w:ascii="Sakkal Majalla" w:eastAsia="Simplified Arabic" w:hAnsi="Sakkal Majalla" w:cs="Sakkal Majalla" w:hint="cs"/>
          <w:b/>
          <w:color w:val="000000" w:themeColor="text1"/>
          <w:sz w:val="28"/>
          <w:szCs w:val="28"/>
          <w:rtl/>
        </w:rPr>
      </w:pPr>
    </w:p>
    <w:p w14:paraId="0D3E318D" w14:textId="77777777" w:rsidR="003A1088" w:rsidRPr="0019104C" w:rsidRDefault="003A1088" w:rsidP="0019104C">
      <w:pPr>
        <w:bidi/>
        <w:rPr>
          <w:rFonts w:ascii="Sakkal Majalla" w:eastAsia="Simplified Arabic" w:hAnsi="Sakkal Majalla" w:cs="Sakkal Majalla" w:hint="cs"/>
          <w:b/>
          <w:color w:val="000000" w:themeColor="text1"/>
          <w:sz w:val="28"/>
          <w:szCs w:val="28"/>
          <w:rtl/>
        </w:rPr>
      </w:pPr>
    </w:p>
    <w:p w14:paraId="3E44E4CA" w14:textId="70C104DE" w:rsidR="006C3FEE" w:rsidRPr="0019104C" w:rsidRDefault="006C3FEE" w:rsidP="0019104C">
      <w:pPr>
        <w:bidi/>
        <w:spacing w:after="0" w:line="240" w:lineRule="auto"/>
        <w:rPr>
          <w:rFonts w:ascii="Sakkal Majalla" w:eastAsia="Simplified Arabic" w:hAnsi="Sakkal Majalla" w:cs="Sakkal Majalla" w:hint="cs"/>
          <w:b/>
          <w:bCs/>
          <w:color w:val="000000" w:themeColor="text1"/>
          <w:sz w:val="28"/>
          <w:szCs w:val="28"/>
        </w:rPr>
      </w:pPr>
      <w:r w:rsidRPr="0019104C">
        <w:rPr>
          <w:rFonts w:ascii="Sakkal Majalla" w:eastAsia="Simplified Arabic" w:hAnsi="Sakkal Majalla" w:cs="Sakkal Majalla" w:hint="cs"/>
          <w:b/>
          <w:bCs/>
          <w:color w:val="000000" w:themeColor="text1"/>
          <w:sz w:val="28"/>
          <w:szCs w:val="28"/>
          <w:rtl/>
        </w:rPr>
        <w:t xml:space="preserve">الجزء </w:t>
      </w:r>
      <w:r w:rsidR="00EE55A4">
        <w:rPr>
          <w:rFonts w:ascii="Sakkal Majalla" w:eastAsia="Simplified Arabic" w:hAnsi="Sakkal Majalla" w:cs="Sakkal Majalla" w:hint="cs"/>
          <w:b/>
          <w:bCs/>
          <w:color w:val="000000" w:themeColor="text1"/>
          <w:sz w:val="28"/>
          <w:szCs w:val="28"/>
          <w:rtl/>
        </w:rPr>
        <w:t>الرابع</w:t>
      </w:r>
      <w:r w:rsidRPr="0019104C">
        <w:rPr>
          <w:rFonts w:ascii="Sakkal Majalla" w:eastAsia="Simplified Arabic" w:hAnsi="Sakkal Majalla" w:cs="Sakkal Majalla" w:hint="cs"/>
          <w:b/>
          <w:bCs/>
          <w:color w:val="000000" w:themeColor="text1"/>
          <w:sz w:val="28"/>
          <w:szCs w:val="28"/>
          <w:rtl/>
        </w:rPr>
        <w:t>: البيانات الشخصية والوظيفية</w:t>
      </w:r>
    </w:p>
    <w:p w14:paraId="7409EE20" w14:textId="17D8AFBD" w:rsidR="006C3FEE" w:rsidRPr="0019104C" w:rsidRDefault="006C3FEE" w:rsidP="0019104C">
      <w:pPr>
        <w:bidi/>
        <w:spacing w:after="0" w:line="240" w:lineRule="auto"/>
        <w:rPr>
          <w:rFonts w:ascii="Sakkal Majalla" w:eastAsia="Simplified Arabic" w:hAnsi="Sakkal Majalla" w:cs="Sakkal Majalla" w:hint="cs"/>
          <w:color w:val="000000" w:themeColor="text1"/>
          <w:sz w:val="28"/>
          <w:szCs w:val="28"/>
        </w:rPr>
      </w:pPr>
      <w:r w:rsidRPr="0019104C">
        <w:rPr>
          <w:rFonts w:ascii="Sakkal Majalla" w:eastAsia="Simplified Arabic" w:hAnsi="Sakkal Majalla" w:cs="Sakkal Majalla" w:hint="cs"/>
          <w:color w:val="000000" w:themeColor="text1"/>
          <w:sz w:val="28"/>
          <w:szCs w:val="28"/>
          <w:rtl/>
        </w:rPr>
        <w:t>ي</w:t>
      </w:r>
      <w:r w:rsidR="0085052C" w:rsidRPr="0019104C">
        <w:rPr>
          <w:rFonts w:ascii="Sakkal Majalla" w:eastAsia="Simplified Arabic" w:hAnsi="Sakkal Majalla" w:cs="Sakkal Majalla" w:hint="cs"/>
          <w:color w:val="000000" w:themeColor="text1"/>
          <w:sz w:val="28"/>
          <w:szCs w:val="28"/>
          <w:rtl/>
        </w:rPr>
        <w:t>ُ</w:t>
      </w:r>
      <w:r w:rsidRPr="0019104C">
        <w:rPr>
          <w:rFonts w:ascii="Sakkal Majalla" w:eastAsia="Simplified Arabic" w:hAnsi="Sakkal Majalla" w:cs="Sakkal Majalla" w:hint="cs"/>
          <w:color w:val="000000" w:themeColor="text1"/>
          <w:sz w:val="28"/>
          <w:szCs w:val="28"/>
          <w:rtl/>
        </w:rPr>
        <w:t>رجى وضع إشارة (</w:t>
      </w:r>
      <w:r w:rsidR="00477883" w:rsidRPr="0019104C">
        <w:rPr>
          <w:rFonts w:ascii="Sakkal Majalla" w:eastAsia="Noto Sans Symbols" w:hAnsi="Sakkal Majalla" w:cs="Sakkal Majalla" w:hint="cs"/>
          <w:color w:val="000000" w:themeColor="text1"/>
          <w:sz w:val="28"/>
          <w:szCs w:val="28"/>
        </w:rPr>
        <w:sym w:font="Wingdings 2" w:char="F050"/>
      </w:r>
      <w:r w:rsidRPr="0019104C">
        <w:rPr>
          <w:rFonts w:ascii="Sakkal Majalla" w:eastAsia="Simplified Arabic" w:hAnsi="Sakkal Majalla" w:cs="Sakkal Majalla" w:hint="cs"/>
          <w:color w:val="000000" w:themeColor="text1"/>
          <w:sz w:val="28"/>
          <w:szCs w:val="28"/>
          <w:rtl/>
        </w:rPr>
        <w:t>) داخل مربع الإجابة الذي يتوافق معك</w:t>
      </w:r>
    </w:p>
    <w:p w14:paraId="3C012C2C" w14:textId="77777777" w:rsidR="006C3FEE" w:rsidRPr="0019104C" w:rsidRDefault="006C3FEE" w:rsidP="0019104C">
      <w:pPr>
        <w:bidi/>
        <w:spacing w:after="0"/>
        <w:rPr>
          <w:rFonts w:ascii="Sakkal Majalla" w:eastAsia="Simplified Arabic" w:hAnsi="Sakkal Majalla" w:cs="Sakkal Majalla" w:hint="cs"/>
          <w:color w:val="000000" w:themeColor="text1"/>
          <w:sz w:val="28"/>
          <w:szCs w:val="28"/>
          <w:rtl/>
        </w:rPr>
      </w:pPr>
      <w:r w:rsidRPr="0019104C">
        <w:rPr>
          <w:rFonts w:ascii="Sakkal Majalla" w:eastAsia="Simplified Arabic" w:hAnsi="Sakkal Majalla" w:cs="Sakkal Majalla" w:hint="cs"/>
          <w:color w:val="000000" w:themeColor="text1"/>
          <w:sz w:val="28"/>
          <w:szCs w:val="28"/>
          <w:rtl/>
        </w:rPr>
        <w:t>إضافة البيانات الشخصية والوظيفية</w:t>
      </w:r>
    </w:p>
    <w:p w14:paraId="56074C9C" w14:textId="77777777" w:rsidR="005732B7" w:rsidRPr="0019104C" w:rsidRDefault="005732B7" w:rsidP="0019104C">
      <w:pPr>
        <w:bidi/>
        <w:spacing w:after="0"/>
        <w:rPr>
          <w:rFonts w:ascii="Sakkal Majalla" w:eastAsia="Simplified Arabic" w:hAnsi="Sakkal Majalla" w:cs="Sakkal Majalla" w:hint="cs"/>
          <w:color w:val="000000" w:themeColor="text1"/>
          <w:sz w:val="28"/>
          <w:szCs w:val="28"/>
          <w:rtl/>
        </w:rPr>
      </w:pPr>
    </w:p>
    <w:p w14:paraId="121292D1" w14:textId="77777777" w:rsidR="003A1088" w:rsidRPr="0019104C" w:rsidRDefault="003A1088" w:rsidP="0019104C">
      <w:pPr>
        <w:numPr>
          <w:ilvl w:val="0"/>
          <w:numId w:val="7"/>
        </w:numPr>
        <w:bidi/>
        <w:spacing w:before="100" w:beforeAutospacing="1" w:after="100" w:afterAutospacing="1" w:line="276" w:lineRule="auto"/>
        <w:rPr>
          <w:rFonts w:ascii="Sakkal Majalla" w:eastAsia="Simplified Arabic" w:hAnsi="Sakkal Majalla" w:cs="Sakkal Majalla" w:hint="cs"/>
          <w:color w:val="000000" w:themeColor="text1"/>
          <w:sz w:val="28"/>
          <w:szCs w:val="28"/>
        </w:rPr>
      </w:pPr>
      <w:r w:rsidRPr="0019104C">
        <w:rPr>
          <w:rFonts w:ascii="Sakkal Majalla" w:eastAsia="Simplified Arabic" w:hAnsi="Sakkal Majalla" w:cs="Sakkal Majalla" w:hint="cs"/>
          <w:color w:val="000000" w:themeColor="text1"/>
          <w:sz w:val="28"/>
          <w:szCs w:val="28"/>
          <w:rtl/>
        </w:rPr>
        <w:t>النوع:</w:t>
      </w:r>
    </w:p>
    <w:p w14:paraId="6D9712FF" w14:textId="77777777" w:rsidR="003A1088" w:rsidRPr="0019104C" w:rsidRDefault="003A1088" w:rsidP="0019104C">
      <w:pPr>
        <w:numPr>
          <w:ilvl w:val="1"/>
          <w:numId w:val="12"/>
        </w:numPr>
        <w:bidi/>
        <w:spacing w:before="100" w:beforeAutospacing="1" w:after="100" w:afterAutospacing="1" w:line="276" w:lineRule="auto"/>
        <w:rPr>
          <w:rFonts w:ascii="Sakkal Majalla" w:eastAsia="Simplified Arabic" w:hAnsi="Sakkal Majalla" w:cs="Sakkal Majalla" w:hint="cs"/>
          <w:color w:val="000000" w:themeColor="text1"/>
          <w:sz w:val="28"/>
          <w:szCs w:val="28"/>
        </w:rPr>
      </w:pPr>
      <w:r w:rsidRPr="0019104C">
        <w:rPr>
          <w:rFonts w:ascii="Sakkal Majalla" w:eastAsia="Simplified Arabic" w:hAnsi="Sakkal Majalla" w:cs="Sakkal Majalla" w:hint="cs"/>
          <w:color w:val="000000" w:themeColor="text1"/>
          <w:sz w:val="28"/>
          <w:szCs w:val="28"/>
          <w:rtl/>
        </w:rPr>
        <w:t>ذكر (       )</w:t>
      </w:r>
    </w:p>
    <w:p w14:paraId="57C0ADE2" w14:textId="77777777" w:rsidR="003A1088" w:rsidRPr="0019104C" w:rsidRDefault="003A1088" w:rsidP="0019104C">
      <w:pPr>
        <w:numPr>
          <w:ilvl w:val="1"/>
          <w:numId w:val="12"/>
        </w:numPr>
        <w:bidi/>
        <w:spacing w:before="100" w:beforeAutospacing="1" w:after="100" w:afterAutospacing="1" w:line="276" w:lineRule="auto"/>
        <w:rPr>
          <w:rFonts w:ascii="Sakkal Majalla" w:eastAsia="Simplified Arabic" w:hAnsi="Sakkal Majalla" w:cs="Sakkal Majalla" w:hint="cs"/>
          <w:color w:val="000000" w:themeColor="text1"/>
          <w:sz w:val="28"/>
          <w:szCs w:val="28"/>
        </w:rPr>
      </w:pPr>
      <w:r w:rsidRPr="0019104C">
        <w:rPr>
          <w:rFonts w:ascii="Sakkal Majalla" w:eastAsia="Simplified Arabic" w:hAnsi="Sakkal Majalla" w:cs="Sakkal Majalla" w:hint="cs"/>
          <w:color w:val="000000" w:themeColor="text1"/>
          <w:sz w:val="28"/>
          <w:szCs w:val="28"/>
          <w:rtl/>
        </w:rPr>
        <w:t>انثى (       )</w:t>
      </w:r>
    </w:p>
    <w:p w14:paraId="15DB8AA6" w14:textId="77777777" w:rsidR="003A1088" w:rsidRPr="0019104C" w:rsidRDefault="003A1088" w:rsidP="0019104C">
      <w:pPr>
        <w:numPr>
          <w:ilvl w:val="0"/>
          <w:numId w:val="7"/>
        </w:numPr>
        <w:bidi/>
        <w:spacing w:before="100" w:beforeAutospacing="1" w:after="100" w:afterAutospacing="1" w:line="276" w:lineRule="auto"/>
        <w:rPr>
          <w:rFonts w:ascii="Sakkal Majalla" w:eastAsia="Simplified Arabic" w:hAnsi="Sakkal Majalla" w:cs="Sakkal Majalla" w:hint="cs"/>
          <w:color w:val="000000" w:themeColor="text1"/>
          <w:sz w:val="28"/>
          <w:szCs w:val="28"/>
        </w:rPr>
      </w:pPr>
      <w:r w:rsidRPr="0019104C">
        <w:rPr>
          <w:rFonts w:ascii="Sakkal Majalla" w:eastAsia="Simplified Arabic" w:hAnsi="Sakkal Majalla" w:cs="Sakkal Majalla" w:hint="cs"/>
          <w:color w:val="000000" w:themeColor="text1"/>
          <w:sz w:val="28"/>
          <w:szCs w:val="28"/>
          <w:rtl/>
        </w:rPr>
        <w:t>العمر:</w:t>
      </w:r>
    </w:p>
    <w:p w14:paraId="2262CA17" w14:textId="77777777" w:rsidR="003A1088" w:rsidRPr="0019104C" w:rsidRDefault="003A1088" w:rsidP="0019104C">
      <w:pPr>
        <w:numPr>
          <w:ilvl w:val="0"/>
          <w:numId w:val="8"/>
        </w:numPr>
        <w:bidi/>
        <w:spacing w:before="100" w:beforeAutospacing="1" w:after="100" w:afterAutospacing="1" w:line="276" w:lineRule="auto"/>
        <w:rPr>
          <w:rFonts w:ascii="Sakkal Majalla" w:eastAsia="Simplified Arabic" w:hAnsi="Sakkal Majalla" w:cs="Sakkal Majalla" w:hint="cs"/>
          <w:color w:val="000000" w:themeColor="text1"/>
          <w:sz w:val="28"/>
          <w:szCs w:val="28"/>
          <w:rtl/>
        </w:rPr>
      </w:pPr>
      <w:r w:rsidRPr="0019104C">
        <w:rPr>
          <w:rFonts w:ascii="Sakkal Majalla" w:eastAsia="Simplified Arabic" w:hAnsi="Sakkal Majalla" w:cs="Sakkal Majalla" w:hint="cs"/>
          <w:color w:val="000000" w:themeColor="text1"/>
          <w:sz w:val="28"/>
          <w:szCs w:val="28"/>
          <w:rtl/>
        </w:rPr>
        <w:t>18-25 (       )</w:t>
      </w:r>
    </w:p>
    <w:p w14:paraId="42EF8848" w14:textId="77777777" w:rsidR="003A1088" w:rsidRPr="0019104C" w:rsidRDefault="003A1088" w:rsidP="0019104C">
      <w:pPr>
        <w:numPr>
          <w:ilvl w:val="0"/>
          <w:numId w:val="8"/>
        </w:numPr>
        <w:bidi/>
        <w:spacing w:before="100" w:beforeAutospacing="1" w:after="100" w:afterAutospacing="1" w:line="276" w:lineRule="auto"/>
        <w:rPr>
          <w:rFonts w:ascii="Sakkal Majalla" w:eastAsia="Simplified Arabic" w:hAnsi="Sakkal Majalla" w:cs="Sakkal Majalla" w:hint="cs"/>
          <w:color w:val="000000" w:themeColor="text1"/>
          <w:sz w:val="28"/>
          <w:szCs w:val="28"/>
          <w:rtl/>
        </w:rPr>
      </w:pPr>
      <w:r w:rsidRPr="0019104C">
        <w:rPr>
          <w:rFonts w:ascii="Sakkal Majalla" w:eastAsia="Simplified Arabic" w:hAnsi="Sakkal Majalla" w:cs="Sakkal Majalla" w:hint="cs"/>
          <w:color w:val="000000" w:themeColor="text1"/>
          <w:sz w:val="28"/>
          <w:szCs w:val="28"/>
          <w:rtl/>
        </w:rPr>
        <w:t>26-35 (       )</w:t>
      </w:r>
    </w:p>
    <w:p w14:paraId="7A4C0746" w14:textId="77777777" w:rsidR="003A1088" w:rsidRPr="0019104C" w:rsidRDefault="003A1088" w:rsidP="0019104C">
      <w:pPr>
        <w:numPr>
          <w:ilvl w:val="0"/>
          <w:numId w:val="8"/>
        </w:numPr>
        <w:bidi/>
        <w:spacing w:before="100" w:beforeAutospacing="1" w:after="100" w:afterAutospacing="1" w:line="276" w:lineRule="auto"/>
        <w:rPr>
          <w:rFonts w:ascii="Sakkal Majalla" w:eastAsia="Simplified Arabic" w:hAnsi="Sakkal Majalla" w:cs="Sakkal Majalla" w:hint="cs"/>
          <w:color w:val="000000" w:themeColor="text1"/>
          <w:sz w:val="28"/>
          <w:szCs w:val="28"/>
          <w:rtl/>
        </w:rPr>
      </w:pPr>
      <w:r w:rsidRPr="0019104C">
        <w:rPr>
          <w:rFonts w:ascii="Sakkal Majalla" w:eastAsia="Simplified Arabic" w:hAnsi="Sakkal Majalla" w:cs="Sakkal Majalla" w:hint="cs"/>
          <w:color w:val="000000" w:themeColor="text1"/>
          <w:sz w:val="28"/>
          <w:szCs w:val="28"/>
          <w:rtl/>
        </w:rPr>
        <w:t>36-45 (       )</w:t>
      </w:r>
    </w:p>
    <w:p w14:paraId="51BFEF75" w14:textId="77777777" w:rsidR="003A1088" w:rsidRPr="0019104C" w:rsidRDefault="003A1088" w:rsidP="0019104C">
      <w:pPr>
        <w:numPr>
          <w:ilvl w:val="0"/>
          <w:numId w:val="8"/>
        </w:numPr>
        <w:bidi/>
        <w:spacing w:before="100" w:beforeAutospacing="1" w:after="100" w:afterAutospacing="1" w:line="276" w:lineRule="auto"/>
        <w:rPr>
          <w:rFonts w:ascii="Sakkal Majalla" w:eastAsia="Simplified Arabic" w:hAnsi="Sakkal Majalla" w:cs="Sakkal Majalla" w:hint="cs"/>
          <w:color w:val="000000" w:themeColor="text1"/>
          <w:sz w:val="28"/>
          <w:szCs w:val="28"/>
        </w:rPr>
      </w:pPr>
      <w:r w:rsidRPr="0019104C">
        <w:rPr>
          <w:rFonts w:ascii="Sakkal Majalla" w:eastAsia="Simplified Arabic" w:hAnsi="Sakkal Majalla" w:cs="Sakkal Majalla" w:hint="cs"/>
          <w:color w:val="000000" w:themeColor="text1"/>
          <w:sz w:val="28"/>
          <w:szCs w:val="28"/>
          <w:rtl/>
        </w:rPr>
        <w:t>46 فأكثر  (       )</w:t>
      </w:r>
    </w:p>
    <w:p w14:paraId="4B522C0D" w14:textId="77777777" w:rsidR="003A1088" w:rsidRPr="0019104C" w:rsidRDefault="003A1088" w:rsidP="0019104C">
      <w:pPr>
        <w:numPr>
          <w:ilvl w:val="0"/>
          <w:numId w:val="7"/>
        </w:numPr>
        <w:bidi/>
        <w:spacing w:before="100" w:beforeAutospacing="1" w:after="100" w:afterAutospacing="1" w:line="276" w:lineRule="auto"/>
        <w:rPr>
          <w:rFonts w:ascii="Sakkal Majalla" w:eastAsia="Simplified Arabic" w:hAnsi="Sakkal Majalla" w:cs="Sakkal Majalla" w:hint="cs"/>
          <w:color w:val="000000" w:themeColor="text1"/>
          <w:sz w:val="28"/>
          <w:szCs w:val="28"/>
        </w:rPr>
      </w:pPr>
      <w:r w:rsidRPr="0019104C">
        <w:rPr>
          <w:rFonts w:ascii="Sakkal Majalla" w:eastAsia="Simplified Arabic" w:hAnsi="Sakkal Majalla" w:cs="Sakkal Majalla" w:hint="cs"/>
          <w:color w:val="000000" w:themeColor="text1"/>
          <w:sz w:val="28"/>
          <w:szCs w:val="28"/>
          <w:rtl/>
        </w:rPr>
        <w:lastRenderedPageBreak/>
        <w:t>المؤهل العلمي:</w:t>
      </w:r>
    </w:p>
    <w:p w14:paraId="2A70D2AE" w14:textId="77777777" w:rsidR="003A1088" w:rsidRPr="0019104C" w:rsidRDefault="003A1088" w:rsidP="0019104C">
      <w:pPr>
        <w:numPr>
          <w:ilvl w:val="0"/>
          <w:numId w:val="10"/>
        </w:numPr>
        <w:bidi/>
        <w:spacing w:before="100" w:beforeAutospacing="1" w:after="100" w:afterAutospacing="1" w:line="276" w:lineRule="auto"/>
        <w:rPr>
          <w:rFonts w:ascii="Sakkal Majalla" w:eastAsia="Simplified Arabic" w:hAnsi="Sakkal Majalla" w:cs="Sakkal Majalla" w:hint="cs"/>
          <w:color w:val="000000" w:themeColor="text1"/>
          <w:sz w:val="28"/>
          <w:szCs w:val="28"/>
        </w:rPr>
      </w:pPr>
      <w:r w:rsidRPr="0019104C">
        <w:rPr>
          <w:rFonts w:ascii="Sakkal Majalla" w:eastAsia="Simplified Arabic" w:hAnsi="Sakkal Majalla" w:cs="Sakkal Majalla" w:hint="cs"/>
          <w:color w:val="000000" w:themeColor="text1"/>
          <w:sz w:val="28"/>
          <w:szCs w:val="28"/>
          <w:rtl/>
        </w:rPr>
        <w:t>دبلوم (       )</w:t>
      </w:r>
    </w:p>
    <w:p w14:paraId="454F1C86" w14:textId="77777777" w:rsidR="003A1088" w:rsidRPr="0019104C" w:rsidRDefault="003A1088" w:rsidP="0019104C">
      <w:pPr>
        <w:numPr>
          <w:ilvl w:val="0"/>
          <w:numId w:val="10"/>
        </w:numPr>
        <w:bidi/>
        <w:spacing w:before="100" w:beforeAutospacing="1" w:after="100" w:afterAutospacing="1" w:line="276" w:lineRule="auto"/>
        <w:rPr>
          <w:rFonts w:ascii="Sakkal Majalla" w:eastAsia="Simplified Arabic" w:hAnsi="Sakkal Majalla" w:cs="Sakkal Majalla" w:hint="cs"/>
          <w:color w:val="000000" w:themeColor="text1"/>
          <w:sz w:val="28"/>
          <w:szCs w:val="28"/>
        </w:rPr>
      </w:pPr>
      <w:r w:rsidRPr="0019104C">
        <w:rPr>
          <w:rFonts w:ascii="Sakkal Majalla" w:eastAsia="Simplified Arabic" w:hAnsi="Sakkal Majalla" w:cs="Sakkal Majalla" w:hint="cs"/>
          <w:color w:val="000000" w:themeColor="text1"/>
          <w:sz w:val="28"/>
          <w:szCs w:val="28"/>
          <w:rtl/>
        </w:rPr>
        <w:t>بكالوريوس (       )</w:t>
      </w:r>
    </w:p>
    <w:p w14:paraId="07062D2E" w14:textId="77777777" w:rsidR="003A1088" w:rsidRPr="0019104C" w:rsidRDefault="003A1088" w:rsidP="0019104C">
      <w:pPr>
        <w:numPr>
          <w:ilvl w:val="0"/>
          <w:numId w:val="10"/>
        </w:numPr>
        <w:bidi/>
        <w:spacing w:before="100" w:beforeAutospacing="1" w:after="100" w:afterAutospacing="1" w:line="276" w:lineRule="auto"/>
        <w:rPr>
          <w:rFonts w:ascii="Sakkal Majalla" w:eastAsia="Simplified Arabic" w:hAnsi="Sakkal Majalla" w:cs="Sakkal Majalla" w:hint="cs"/>
          <w:color w:val="000000" w:themeColor="text1"/>
          <w:sz w:val="28"/>
          <w:szCs w:val="28"/>
        </w:rPr>
      </w:pPr>
      <w:r w:rsidRPr="0019104C">
        <w:rPr>
          <w:rFonts w:ascii="Sakkal Majalla" w:eastAsia="Simplified Arabic" w:hAnsi="Sakkal Majalla" w:cs="Sakkal Majalla" w:hint="cs"/>
          <w:color w:val="000000" w:themeColor="text1"/>
          <w:sz w:val="28"/>
          <w:szCs w:val="28"/>
          <w:rtl/>
        </w:rPr>
        <w:t>ماجستير (       )</w:t>
      </w:r>
    </w:p>
    <w:p w14:paraId="12FFF1CA" w14:textId="77777777" w:rsidR="003A1088" w:rsidRPr="0019104C" w:rsidRDefault="003A1088" w:rsidP="0019104C">
      <w:pPr>
        <w:numPr>
          <w:ilvl w:val="0"/>
          <w:numId w:val="10"/>
        </w:numPr>
        <w:bidi/>
        <w:spacing w:before="100" w:beforeAutospacing="1" w:after="100" w:afterAutospacing="1" w:line="276" w:lineRule="auto"/>
        <w:rPr>
          <w:rFonts w:ascii="Sakkal Majalla" w:eastAsia="Simplified Arabic" w:hAnsi="Sakkal Majalla" w:cs="Sakkal Majalla" w:hint="cs"/>
          <w:color w:val="000000" w:themeColor="text1"/>
          <w:sz w:val="28"/>
          <w:szCs w:val="28"/>
        </w:rPr>
      </w:pPr>
      <w:r w:rsidRPr="0019104C">
        <w:rPr>
          <w:rFonts w:ascii="Sakkal Majalla" w:eastAsia="Simplified Arabic" w:hAnsi="Sakkal Majalla" w:cs="Sakkal Majalla" w:hint="cs"/>
          <w:color w:val="000000" w:themeColor="text1"/>
          <w:sz w:val="28"/>
          <w:szCs w:val="28"/>
          <w:rtl/>
        </w:rPr>
        <w:t>دكتوراه (       )</w:t>
      </w:r>
    </w:p>
    <w:p w14:paraId="7FEB8F12" w14:textId="77777777" w:rsidR="003A1088" w:rsidRPr="0019104C" w:rsidRDefault="003A1088" w:rsidP="0019104C">
      <w:pPr>
        <w:numPr>
          <w:ilvl w:val="0"/>
          <w:numId w:val="7"/>
        </w:numPr>
        <w:bidi/>
        <w:spacing w:before="100" w:beforeAutospacing="1" w:after="100" w:afterAutospacing="1" w:line="276" w:lineRule="auto"/>
        <w:rPr>
          <w:rFonts w:ascii="Sakkal Majalla" w:eastAsia="Simplified Arabic" w:hAnsi="Sakkal Majalla" w:cs="Sakkal Majalla" w:hint="cs"/>
          <w:color w:val="000000" w:themeColor="text1"/>
          <w:sz w:val="28"/>
          <w:szCs w:val="28"/>
        </w:rPr>
      </w:pPr>
      <w:r w:rsidRPr="0019104C">
        <w:rPr>
          <w:rFonts w:ascii="Sakkal Majalla" w:eastAsia="Simplified Arabic" w:hAnsi="Sakkal Majalla" w:cs="Sakkal Majalla" w:hint="cs"/>
          <w:color w:val="000000" w:themeColor="text1"/>
          <w:sz w:val="28"/>
          <w:szCs w:val="28"/>
          <w:rtl/>
        </w:rPr>
        <w:t>المستوى الوظيفي:</w:t>
      </w:r>
    </w:p>
    <w:p w14:paraId="0ADCAAB1" w14:textId="77777777" w:rsidR="003A1088" w:rsidRPr="0019104C" w:rsidRDefault="003A1088" w:rsidP="0019104C">
      <w:pPr>
        <w:numPr>
          <w:ilvl w:val="0"/>
          <w:numId w:val="9"/>
        </w:numPr>
        <w:bidi/>
        <w:spacing w:before="100" w:beforeAutospacing="1" w:after="100" w:afterAutospacing="1" w:line="276" w:lineRule="auto"/>
        <w:rPr>
          <w:rFonts w:ascii="Sakkal Majalla" w:eastAsia="Simplified Arabic" w:hAnsi="Sakkal Majalla" w:cs="Sakkal Majalla" w:hint="cs"/>
          <w:color w:val="000000" w:themeColor="text1"/>
          <w:sz w:val="28"/>
          <w:szCs w:val="28"/>
        </w:rPr>
      </w:pPr>
      <w:r w:rsidRPr="0019104C">
        <w:rPr>
          <w:rFonts w:ascii="Sakkal Majalla" w:eastAsia="Simplified Arabic" w:hAnsi="Sakkal Majalla" w:cs="Sakkal Majalla" w:hint="cs"/>
          <w:color w:val="000000" w:themeColor="text1"/>
          <w:sz w:val="28"/>
          <w:szCs w:val="28"/>
          <w:rtl/>
        </w:rPr>
        <w:t>مستوى مبتدئ (       )</w:t>
      </w:r>
    </w:p>
    <w:p w14:paraId="4E8CF33C" w14:textId="77777777" w:rsidR="003A1088" w:rsidRPr="0019104C" w:rsidRDefault="003A1088" w:rsidP="0019104C">
      <w:pPr>
        <w:numPr>
          <w:ilvl w:val="0"/>
          <w:numId w:val="9"/>
        </w:numPr>
        <w:bidi/>
        <w:spacing w:before="100" w:beforeAutospacing="1" w:after="100" w:afterAutospacing="1" w:line="276" w:lineRule="auto"/>
        <w:rPr>
          <w:rFonts w:ascii="Sakkal Majalla" w:eastAsia="Simplified Arabic" w:hAnsi="Sakkal Majalla" w:cs="Sakkal Majalla" w:hint="cs"/>
          <w:color w:val="000000" w:themeColor="text1"/>
          <w:sz w:val="28"/>
          <w:szCs w:val="28"/>
        </w:rPr>
      </w:pPr>
      <w:r w:rsidRPr="0019104C">
        <w:rPr>
          <w:rFonts w:ascii="Sakkal Majalla" w:eastAsia="Simplified Arabic" w:hAnsi="Sakkal Majalla" w:cs="Sakkal Majalla" w:hint="cs"/>
          <w:color w:val="000000" w:themeColor="text1"/>
          <w:sz w:val="28"/>
          <w:szCs w:val="28"/>
          <w:rtl/>
        </w:rPr>
        <w:t>مستوى متوسط (       )</w:t>
      </w:r>
    </w:p>
    <w:p w14:paraId="105C21B6" w14:textId="77777777" w:rsidR="003A1088" w:rsidRPr="0019104C" w:rsidRDefault="003A1088" w:rsidP="0019104C">
      <w:pPr>
        <w:numPr>
          <w:ilvl w:val="0"/>
          <w:numId w:val="9"/>
        </w:numPr>
        <w:bidi/>
        <w:spacing w:before="100" w:beforeAutospacing="1" w:after="100" w:afterAutospacing="1" w:line="276" w:lineRule="auto"/>
        <w:rPr>
          <w:rFonts w:ascii="Sakkal Majalla" w:eastAsia="Simplified Arabic" w:hAnsi="Sakkal Majalla" w:cs="Sakkal Majalla" w:hint="cs"/>
          <w:color w:val="000000" w:themeColor="text1"/>
          <w:sz w:val="28"/>
          <w:szCs w:val="28"/>
        </w:rPr>
      </w:pPr>
      <w:r w:rsidRPr="0019104C">
        <w:rPr>
          <w:rFonts w:ascii="Sakkal Majalla" w:eastAsia="Simplified Arabic" w:hAnsi="Sakkal Majalla" w:cs="Sakkal Majalla" w:hint="cs"/>
          <w:color w:val="000000" w:themeColor="text1"/>
          <w:sz w:val="28"/>
          <w:szCs w:val="28"/>
          <w:rtl/>
        </w:rPr>
        <w:t>مستوى عالٍ(       )</w:t>
      </w:r>
    </w:p>
    <w:p w14:paraId="3985FF96" w14:textId="77777777" w:rsidR="003A1088" w:rsidRPr="0019104C" w:rsidRDefault="003A1088" w:rsidP="0019104C">
      <w:pPr>
        <w:numPr>
          <w:ilvl w:val="0"/>
          <w:numId w:val="9"/>
        </w:numPr>
        <w:bidi/>
        <w:spacing w:before="100" w:beforeAutospacing="1" w:after="100" w:afterAutospacing="1" w:line="276" w:lineRule="auto"/>
        <w:rPr>
          <w:rFonts w:ascii="Sakkal Majalla" w:eastAsia="Simplified Arabic" w:hAnsi="Sakkal Majalla" w:cs="Sakkal Majalla" w:hint="cs"/>
          <w:color w:val="000000" w:themeColor="text1"/>
          <w:sz w:val="28"/>
          <w:szCs w:val="28"/>
        </w:rPr>
      </w:pPr>
      <w:r w:rsidRPr="0019104C">
        <w:rPr>
          <w:rFonts w:ascii="Sakkal Majalla" w:eastAsia="Simplified Arabic" w:hAnsi="Sakkal Majalla" w:cs="Sakkal Majalla" w:hint="cs"/>
          <w:color w:val="000000" w:themeColor="text1"/>
          <w:sz w:val="28"/>
          <w:szCs w:val="28"/>
          <w:rtl/>
        </w:rPr>
        <w:t>مستوى تنفيذي (       )</w:t>
      </w:r>
    </w:p>
    <w:p w14:paraId="64AAE75F" w14:textId="77777777" w:rsidR="003A1088" w:rsidRPr="0019104C" w:rsidRDefault="003A1088" w:rsidP="0019104C">
      <w:pPr>
        <w:numPr>
          <w:ilvl w:val="0"/>
          <w:numId w:val="7"/>
        </w:numPr>
        <w:bidi/>
        <w:spacing w:before="100" w:beforeAutospacing="1" w:after="100" w:afterAutospacing="1" w:line="276" w:lineRule="auto"/>
        <w:rPr>
          <w:rFonts w:ascii="Sakkal Majalla" w:eastAsia="Simplified Arabic" w:hAnsi="Sakkal Majalla" w:cs="Sakkal Majalla" w:hint="cs"/>
          <w:color w:val="000000" w:themeColor="text1"/>
          <w:sz w:val="28"/>
          <w:szCs w:val="28"/>
        </w:rPr>
      </w:pPr>
      <w:r w:rsidRPr="0019104C">
        <w:rPr>
          <w:rFonts w:ascii="Sakkal Majalla" w:eastAsia="Simplified Arabic" w:hAnsi="Sakkal Majalla" w:cs="Sakkal Majalla" w:hint="cs"/>
          <w:color w:val="000000" w:themeColor="text1"/>
          <w:sz w:val="28"/>
          <w:szCs w:val="28"/>
          <w:rtl/>
        </w:rPr>
        <w:t>عدد سنوات الخبرة:</w:t>
      </w:r>
    </w:p>
    <w:p w14:paraId="0B7B051A" w14:textId="77777777" w:rsidR="003A1088" w:rsidRPr="0019104C" w:rsidRDefault="003A1088" w:rsidP="0019104C">
      <w:pPr>
        <w:pStyle w:val="ListParagraph"/>
        <w:numPr>
          <w:ilvl w:val="0"/>
          <w:numId w:val="11"/>
        </w:numPr>
        <w:bidi/>
        <w:spacing w:after="120" w:line="336" w:lineRule="auto"/>
        <w:jc w:val="both"/>
        <w:rPr>
          <w:rFonts w:ascii="Sakkal Majalla" w:eastAsia="Simplified Arabic" w:hAnsi="Sakkal Majalla" w:cs="Sakkal Majalla" w:hint="cs"/>
          <w:color w:val="000000" w:themeColor="text1"/>
          <w:kern w:val="2"/>
          <w:sz w:val="28"/>
          <w:szCs w:val="28"/>
          <w14:ligatures w14:val="standardContextual"/>
        </w:rPr>
      </w:pPr>
      <w:r w:rsidRPr="0019104C">
        <w:rPr>
          <w:rFonts w:ascii="Sakkal Majalla" w:eastAsia="Simplified Arabic" w:hAnsi="Sakkal Majalla" w:cs="Sakkal Majalla" w:hint="cs"/>
          <w:color w:val="000000" w:themeColor="text1"/>
          <w:kern w:val="2"/>
          <w:sz w:val="28"/>
          <w:szCs w:val="28"/>
          <w:rtl/>
          <w14:ligatures w14:val="standardContextual"/>
        </w:rPr>
        <w:t>أقل من سنة (       )</w:t>
      </w:r>
    </w:p>
    <w:p w14:paraId="097F64E8" w14:textId="77777777" w:rsidR="003A1088" w:rsidRPr="0019104C" w:rsidRDefault="003A1088" w:rsidP="0019104C">
      <w:pPr>
        <w:pStyle w:val="ListParagraph"/>
        <w:numPr>
          <w:ilvl w:val="0"/>
          <w:numId w:val="11"/>
        </w:numPr>
        <w:bidi/>
        <w:spacing w:after="120" w:line="336" w:lineRule="auto"/>
        <w:jc w:val="both"/>
        <w:rPr>
          <w:rFonts w:ascii="Sakkal Majalla" w:eastAsia="Simplified Arabic" w:hAnsi="Sakkal Majalla" w:cs="Sakkal Majalla" w:hint="cs"/>
          <w:color w:val="000000" w:themeColor="text1"/>
          <w:kern w:val="2"/>
          <w:sz w:val="28"/>
          <w:szCs w:val="28"/>
          <w14:ligatures w14:val="standardContextual"/>
        </w:rPr>
      </w:pPr>
      <w:r w:rsidRPr="0019104C">
        <w:rPr>
          <w:rFonts w:ascii="Sakkal Majalla" w:eastAsia="Simplified Arabic" w:hAnsi="Sakkal Majalla" w:cs="Sakkal Majalla" w:hint="cs"/>
          <w:color w:val="000000" w:themeColor="text1"/>
          <w:kern w:val="2"/>
          <w:sz w:val="28"/>
          <w:szCs w:val="28"/>
          <w:rtl/>
          <w14:ligatures w14:val="standardContextual"/>
        </w:rPr>
        <w:t>١-٥ سنوات (       )</w:t>
      </w:r>
    </w:p>
    <w:p w14:paraId="774EBD11" w14:textId="77777777" w:rsidR="003A1088" w:rsidRPr="0019104C" w:rsidRDefault="003A1088" w:rsidP="0019104C">
      <w:pPr>
        <w:pStyle w:val="ListParagraph"/>
        <w:numPr>
          <w:ilvl w:val="0"/>
          <w:numId w:val="11"/>
        </w:numPr>
        <w:bidi/>
        <w:spacing w:after="120" w:line="336" w:lineRule="auto"/>
        <w:jc w:val="both"/>
        <w:rPr>
          <w:rFonts w:ascii="Sakkal Majalla" w:eastAsia="Simplified Arabic" w:hAnsi="Sakkal Majalla" w:cs="Sakkal Majalla" w:hint="cs"/>
          <w:color w:val="000000" w:themeColor="text1"/>
          <w:kern w:val="2"/>
          <w:sz w:val="28"/>
          <w:szCs w:val="28"/>
          <w14:ligatures w14:val="standardContextual"/>
        </w:rPr>
      </w:pPr>
      <w:r w:rsidRPr="0019104C">
        <w:rPr>
          <w:rFonts w:ascii="Sakkal Majalla" w:eastAsia="Simplified Arabic" w:hAnsi="Sakkal Majalla" w:cs="Sakkal Majalla" w:hint="cs"/>
          <w:color w:val="000000" w:themeColor="text1"/>
          <w:kern w:val="2"/>
          <w:sz w:val="28"/>
          <w:szCs w:val="28"/>
          <w:rtl/>
          <w14:ligatures w14:val="standardContextual"/>
        </w:rPr>
        <w:t>٦-١٠ سنوات (       )</w:t>
      </w:r>
    </w:p>
    <w:p w14:paraId="22B83C80" w14:textId="77777777" w:rsidR="003A1088" w:rsidRPr="0019104C" w:rsidRDefault="003A1088" w:rsidP="0019104C">
      <w:pPr>
        <w:pStyle w:val="ListParagraph"/>
        <w:numPr>
          <w:ilvl w:val="0"/>
          <w:numId w:val="11"/>
        </w:numPr>
        <w:bidi/>
        <w:spacing w:after="120" w:line="336" w:lineRule="auto"/>
        <w:jc w:val="both"/>
        <w:rPr>
          <w:rFonts w:ascii="Sakkal Majalla" w:eastAsia="Simplified Arabic" w:hAnsi="Sakkal Majalla" w:cs="Sakkal Majalla" w:hint="cs"/>
          <w:color w:val="000000" w:themeColor="text1"/>
          <w:kern w:val="2"/>
          <w:sz w:val="28"/>
          <w:szCs w:val="28"/>
          <w:rtl/>
          <w14:ligatures w14:val="standardContextual"/>
        </w:rPr>
      </w:pPr>
      <w:r w:rsidRPr="0019104C">
        <w:rPr>
          <w:rFonts w:ascii="Sakkal Majalla" w:eastAsia="Simplified Arabic" w:hAnsi="Sakkal Majalla" w:cs="Sakkal Majalla" w:hint="cs"/>
          <w:color w:val="000000" w:themeColor="text1"/>
          <w:kern w:val="2"/>
          <w:sz w:val="28"/>
          <w:szCs w:val="28"/>
          <w:rtl/>
          <w14:ligatures w14:val="standardContextual"/>
        </w:rPr>
        <w:t>أكثر من ١٠ سنوات(       )</w:t>
      </w:r>
    </w:p>
    <w:p w14:paraId="10F5AFC7" w14:textId="77777777" w:rsidR="003A1088" w:rsidRPr="0019104C" w:rsidRDefault="003A1088" w:rsidP="0019104C">
      <w:pPr>
        <w:bidi/>
        <w:spacing w:line="336" w:lineRule="auto"/>
        <w:ind w:left="425"/>
        <w:jc w:val="both"/>
        <w:rPr>
          <w:rFonts w:ascii="Sakkal Majalla" w:eastAsia="Simplified Arabic" w:hAnsi="Sakkal Majalla" w:cs="Sakkal Majalla" w:hint="cs"/>
          <w:color w:val="000000" w:themeColor="text1"/>
          <w:sz w:val="28"/>
          <w:szCs w:val="28"/>
          <w:rtl/>
        </w:rPr>
      </w:pPr>
    </w:p>
    <w:p w14:paraId="7112CF3D" w14:textId="77777777" w:rsidR="005732B7" w:rsidRPr="0019104C" w:rsidRDefault="005732B7" w:rsidP="0019104C">
      <w:pPr>
        <w:bidi/>
        <w:spacing w:after="0"/>
        <w:rPr>
          <w:rFonts w:ascii="Sakkal Majalla" w:eastAsia="Simplified Arabic" w:hAnsi="Sakkal Majalla" w:cs="Sakkal Majalla" w:hint="cs"/>
          <w:color w:val="000000" w:themeColor="text1"/>
          <w:sz w:val="28"/>
          <w:szCs w:val="28"/>
          <w:rtl/>
        </w:rPr>
      </w:pPr>
    </w:p>
    <w:p w14:paraId="79A55DCE" w14:textId="77777777" w:rsidR="005732B7" w:rsidRPr="0019104C" w:rsidRDefault="005732B7" w:rsidP="0019104C">
      <w:pPr>
        <w:bidi/>
        <w:spacing w:after="0"/>
        <w:rPr>
          <w:rFonts w:ascii="Sakkal Majalla" w:eastAsia="Simplified Arabic" w:hAnsi="Sakkal Majalla" w:cs="Sakkal Majalla" w:hint="cs"/>
          <w:color w:val="000000" w:themeColor="text1"/>
          <w:sz w:val="28"/>
          <w:szCs w:val="28"/>
          <w:rtl/>
        </w:rPr>
      </w:pPr>
    </w:p>
    <w:p w14:paraId="68B5257B" w14:textId="77777777" w:rsidR="005732B7" w:rsidRPr="0019104C" w:rsidRDefault="005732B7" w:rsidP="0019104C">
      <w:pPr>
        <w:bidi/>
        <w:spacing w:after="0"/>
        <w:rPr>
          <w:rFonts w:ascii="Sakkal Majalla" w:eastAsia="Simplified Arabic" w:hAnsi="Sakkal Majalla" w:cs="Sakkal Majalla" w:hint="cs"/>
          <w:color w:val="000000" w:themeColor="text1"/>
          <w:sz w:val="28"/>
          <w:szCs w:val="28"/>
          <w:rtl/>
        </w:rPr>
      </w:pPr>
    </w:p>
    <w:p w14:paraId="086BCD9B" w14:textId="77777777" w:rsidR="005732B7" w:rsidRPr="0019104C" w:rsidRDefault="005732B7" w:rsidP="0019104C">
      <w:pPr>
        <w:bidi/>
        <w:spacing w:after="0"/>
        <w:rPr>
          <w:rFonts w:ascii="Sakkal Majalla" w:eastAsia="Simplified Arabic" w:hAnsi="Sakkal Majalla" w:cs="Sakkal Majalla" w:hint="cs"/>
          <w:color w:val="000000" w:themeColor="text1"/>
          <w:sz w:val="28"/>
          <w:szCs w:val="28"/>
          <w:rtl/>
        </w:rPr>
      </w:pPr>
    </w:p>
    <w:p w14:paraId="2ABB78B2" w14:textId="77777777" w:rsidR="005732B7" w:rsidRPr="0019104C" w:rsidRDefault="005732B7" w:rsidP="0019104C">
      <w:pPr>
        <w:bidi/>
        <w:spacing w:after="0"/>
        <w:rPr>
          <w:rFonts w:ascii="Sakkal Majalla" w:eastAsia="Simplified Arabic" w:hAnsi="Sakkal Majalla" w:cs="Sakkal Majalla" w:hint="cs"/>
          <w:color w:val="000000" w:themeColor="text1"/>
          <w:sz w:val="28"/>
          <w:szCs w:val="28"/>
          <w:rtl/>
        </w:rPr>
      </w:pPr>
    </w:p>
    <w:p w14:paraId="7511FFC8" w14:textId="77777777" w:rsidR="005732B7" w:rsidRPr="0019104C" w:rsidRDefault="005732B7" w:rsidP="0019104C">
      <w:pPr>
        <w:bidi/>
        <w:spacing w:after="0"/>
        <w:rPr>
          <w:rFonts w:ascii="Sakkal Majalla" w:eastAsia="Simplified Arabic" w:hAnsi="Sakkal Majalla" w:cs="Sakkal Majalla" w:hint="cs"/>
          <w:color w:val="000000" w:themeColor="text1"/>
          <w:sz w:val="28"/>
          <w:szCs w:val="28"/>
          <w:rtl/>
        </w:rPr>
      </w:pPr>
    </w:p>
    <w:p w14:paraId="4E8E818F" w14:textId="20D824D0" w:rsidR="005732B7" w:rsidRPr="0019104C" w:rsidRDefault="006C3FEE" w:rsidP="0019104C">
      <w:pPr>
        <w:bidi/>
        <w:jc w:val="right"/>
        <w:rPr>
          <w:rFonts w:ascii="Sakkal Majalla" w:eastAsia="Simplified Arabic" w:hAnsi="Sakkal Majalla" w:cs="Sakkal Majalla" w:hint="cs"/>
          <w:color w:val="000000" w:themeColor="text1"/>
          <w:sz w:val="28"/>
          <w:szCs w:val="28"/>
          <w:rtl/>
        </w:rPr>
      </w:pPr>
      <w:r w:rsidRPr="0019104C">
        <w:rPr>
          <w:rFonts w:ascii="Sakkal Majalla" w:eastAsia="Simplified Arabic" w:hAnsi="Sakkal Majalla" w:cs="Sakkal Majalla" w:hint="cs"/>
          <w:color w:val="000000" w:themeColor="text1"/>
          <w:sz w:val="28"/>
          <w:szCs w:val="28"/>
          <w:rtl/>
        </w:rPr>
        <w:t xml:space="preserve">سيتم نشر هذه الاستبانة باستخدام </w:t>
      </w:r>
      <w:r w:rsidR="00640E4B" w:rsidRPr="0019104C">
        <w:rPr>
          <w:rFonts w:ascii="Sakkal Majalla" w:eastAsia="Simplified Arabic" w:hAnsi="Sakkal Majalla" w:cs="Sakkal Majalla" w:hint="cs"/>
          <w:color w:val="000000" w:themeColor="text1"/>
          <w:sz w:val="28"/>
          <w:szCs w:val="28"/>
          <w:rtl/>
        </w:rPr>
        <w:t>(</w:t>
      </w:r>
      <w:r w:rsidR="00640E4B" w:rsidRPr="0019104C">
        <w:rPr>
          <w:rFonts w:ascii="Sakkal Majalla" w:eastAsia="Simplified Arabic" w:hAnsi="Sakkal Majalla" w:cs="Sakkal Majalla" w:hint="cs"/>
          <w:color w:val="000000" w:themeColor="text1"/>
          <w:sz w:val="28"/>
          <w:szCs w:val="28"/>
        </w:rPr>
        <w:t>Google Forms)</w:t>
      </w:r>
    </w:p>
    <w:p w14:paraId="76369A23" w14:textId="557EEAE0" w:rsidR="006C3FEE" w:rsidRPr="0019104C" w:rsidRDefault="006C3FEE" w:rsidP="0019104C">
      <w:pPr>
        <w:bidi/>
        <w:jc w:val="right"/>
        <w:rPr>
          <w:rFonts w:ascii="Sakkal Majalla" w:eastAsia="Simplified Arabic" w:hAnsi="Sakkal Majalla" w:cs="Sakkal Majalla" w:hint="cs"/>
          <w:color w:val="000000" w:themeColor="text1"/>
          <w:sz w:val="28"/>
          <w:szCs w:val="28"/>
          <w:rtl/>
        </w:rPr>
      </w:pPr>
      <w:r w:rsidRPr="0019104C">
        <w:rPr>
          <w:rFonts w:ascii="Sakkal Majalla" w:eastAsia="Simplified Arabic" w:hAnsi="Sakkal Majalla" w:cs="Sakkal Majalla" w:hint="cs"/>
          <w:color w:val="000000" w:themeColor="text1"/>
          <w:sz w:val="28"/>
          <w:szCs w:val="28"/>
          <w:rtl/>
        </w:rPr>
        <w:t xml:space="preserve"> ويمكن الوصول لها من خلال الرابط ال</w:t>
      </w:r>
      <w:r w:rsidR="0085052C" w:rsidRPr="0019104C">
        <w:rPr>
          <w:rFonts w:ascii="Sakkal Majalla" w:eastAsia="Simplified Arabic" w:hAnsi="Sakkal Majalla" w:cs="Sakkal Majalla" w:hint="cs"/>
          <w:color w:val="000000" w:themeColor="text1"/>
          <w:sz w:val="28"/>
          <w:szCs w:val="28"/>
          <w:rtl/>
        </w:rPr>
        <w:t>إ</w:t>
      </w:r>
      <w:r w:rsidRPr="0019104C">
        <w:rPr>
          <w:rFonts w:ascii="Sakkal Majalla" w:eastAsia="Simplified Arabic" w:hAnsi="Sakkal Majalla" w:cs="Sakkal Majalla" w:hint="cs"/>
          <w:color w:val="000000" w:themeColor="text1"/>
          <w:sz w:val="28"/>
          <w:szCs w:val="28"/>
          <w:rtl/>
        </w:rPr>
        <w:t>لكتروني: .......................................</w:t>
      </w:r>
    </w:p>
    <w:p w14:paraId="1076C8E7" w14:textId="77777777" w:rsidR="002821F1" w:rsidRPr="0019104C" w:rsidRDefault="002821F1" w:rsidP="0019104C">
      <w:pPr>
        <w:bidi/>
        <w:rPr>
          <w:rFonts w:ascii="Sakkal Majalla" w:hAnsi="Sakkal Majalla" w:cs="Sakkal Majalla" w:hint="cs"/>
          <w:color w:val="000000" w:themeColor="text1"/>
          <w:sz w:val="28"/>
          <w:szCs w:val="28"/>
        </w:rPr>
      </w:pPr>
    </w:p>
    <w:p w14:paraId="3E82CFB4" w14:textId="77777777" w:rsidR="00CD2749" w:rsidRPr="0019104C" w:rsidRDefault="00CD2749" w:rsidP="0019104C">
      <w:pPr>
        <w:bidi/>
        <w:rPr>
          <w:rFonts w:ascii="Sakkal Majalla" w:hAnsi="Sakkal Majalla" w:cs="Sakkal Majalla" w:hint="cs"/>
          <w:color w:val="000000" w:themeColor="text1"/>
          <w:sz w:val="28"/>
          <w:szCs w:val="28"/>
          <w:rtl/>
        </w:rPr>
      </w:pPr>
    </w:p>
    <w:p w14:paraId="7941A44B" w14:textId="77777777" w:rsidR="00CD2749" w:rsidRPr="0019104C" w:rsidRDefault="00CD2749" w:rsidP="0019104C">
      <w:pPr>
        <w:bidi/>
        <w:rPr>
          <w:rFonts w:ascii="Sakkal Majalla" w:hAnsi="Sakkal Majalla" w:cs="Sakkal Majalla" w:hint="cs"/>
          <w:color w:val="000000" w:themeColor="text1"/>
          <w:sz w:val="28"/>
          <w:szCs w:val="28"/>
          <w:rtl/>
        </w:rPr>
      </w:pPr>
    </w:p>
    <w:p w14:paraId="12477E26" w14:textId="5BBF3219" w:rsidR="00CD2749" w:rsidRPr="0019104C" w:rsidRDefault="00CD2749" w:rsidP="0019104C">
      <w:pPr>
        <w:tabs>
          <w:tab w:val="left" w:pos="1128"/>
        </w:tabs>
        <w:bidi/>
        <w:rPr>
          <w:rFonts w:ascii="Sakkal Majalla" w:hAnsi="Sakkal Majalla" w:cs="Sakkal Majalla" w:hint="cs"/>
          <w:color w:val="000000" w:themeColor="text1"/>
          <w:sz w:val="28"/>
          <w:szCs w:val="28"/>
        </w:rPr>
      </w:pPr>
      <w:r w:rsidRPr="0019104C">
        <w:rPr>
          <w:rFonts w:ascii="Sakkal Majalla" w:hAnsi="Sakkal Majalla" w:cs="Sakkal Majalla" w:hint="cs"/>
          <w:color w:val="000000" w:themeColor="text1"/>
          <w:sz w:val="28"/>
          <w:szCs w:val="28"/>
        </w:rPr>
        <w:tab/>
      </w:r>
    </w:p>
    <w:sectPr w:rsidR="00CD2749" w:rsidRPr="0019104C">
      <w:headerReference w:type="default" r:id="rId11"/>
      <w:footerReference w:type="default" r:id="rId12"/>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CDDF6F" w14:textId="77777777" w:rsidR="009035BB" w:rsidRDefault="009035BB">
      <w:pPr>
        <w:spacing w:line="240" w:lineRule="auto"/>
      </w:pPr>
      <w:r>
        <w:separator/>
      </w:r>
    </w:p>
  </w:endnote>
  <w:endnote w:type="continuationSeparator" w:id="0">
    <w:p w14:paraId="4B2FE0A2" w14:textId="77777777" w:rsidR="009035BB" w:rsidRDefault="009035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exandria">
    <w:altName w:val="Times New Roman"/>
    <w:charset w:val="00"/>
    <w:family w:val="auto"/>
    <w:pitch w:val="variable"/>
    <w:sig w:usb0="00000000" w:usb1="C000207B" w:usb2="00000008" w:usb3="00000000" w:csb0="000001D3" w:csb1="00000000"/>
  </w:font>
  <w:font w:name="Sakkal Majalla">
    <w:altName w:val="Sakkal Majalla"/>
    <w:charset w:val="B2"/>
    <w:family w:val="auto"/>
    <w:pitch w:val="variable"/>
    <w:sig w:usb0="80002007" w:usb1="80000000" w:usb2="00000008" w:usb3="00000000" w:csb0="000000D3" w:csb1="00000000"/>
  </w:font>
  <w:font w:name="Simplified Arabic">
    <w:altName w:val="Times New Roman"/>
    <w:charset w:val="B2"/>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Noto Sans Symbols">
    <w:altName w:val="Calibri"/>
    <w:charset w:val="00"/>
    <w:family w:val="auto"/>
    <w:pitch w:val="default"/>
  </w:font>
  <w:font w:name="Marlett">
    <w:panose1 w:val="00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lexandria Medium">
    <w:altName w:val="Times New Roman"/>
    <w:charset w:val="00"/>
    <w:family w:val="auto"/>
    <w:pitch w:val="variable"/>
    <w:sig w:usb0="00000000" w:usb1="C000207B" w:usb2="00000008" w:usb3="00000000" w:csb0="000001D3"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A27248" w14:textId="756D66E8" w:rsidR="0019104C" w:rsidRDefault="0019104C">
    <w:pPr>
      <w:spacing w:line="276" w:lineRule="auto"/>
      <w:ind w:right="-421"/>
      <w:rPr>
        <w:rFonts w:ascii="Alexandria Medium" w:hAnsi="Alexandria Medium" w:cs="Alexandria Medium"/>
        <w:b/>
        <w:bCs/>
        <w:color w:val="767171" w:themeColor="background2" w:themeShade="80"/>
        <w:sz w:val="20"/>
        <w:szCs w:val="20"/>
      </w:rPr>
    </w:pPr>
    <w:hyperlink r:id="rId1" w:history="1">
      <w:r>
        <w:rPr>
          <w:rStyle w:val="Hyperlink"/>
          <w:rFonts w:ascii="Alexandria Medium" w:hAnsi="Alexandria Medium" w:cs="Alexandria Medium"/>
          <w:b/>
          <w:bCs/>
          <w:color w:val="023160" w:themeColor="hyperlink" w:themeShade="80"/>
          <w:u w:val="none"/>
        </w:rPr>
        <w:t>www.midocean.edu.km</w:t>
      </w:r>
    </w:hyperlink>
    <w:r>
      <w:rPr>
        <w:rFonts w:ascii="Alexandria Medium" w:hAnsi="Alexandria Medium" w:cs="Alexandria Medium"/>
        <w:b/>
        <w:bCs/>
        <w:color w:val="767171" w:themeColor="background2" w:themeShade="80"/>
      </w:rPr>
      <w:br/>
    </w:r>
    <w:r>
      <w:rPr>
        <w:rFonts w:ascii="Alexandria Medium" w:hAnsi="Alexandria Medium" w:cs="Alexandria Medium"/>
        <w:b/>
        <w:bCs/>
        <w:color w:val="767171" w:themeColor="background2" w:themeShade="80"/>
        <w:sz w:val="16"/>
        <w:szCs w:val="16"/>
      </w:rPr>
      <w:t xml:space="preserve">Comoros Address: </w:t>
    </w:r>
    <w:r>
      <w:rPr>
        <w:rFonts w:ascii="Alexandria Medium" w:hAnsi="Alexandria Medium" w:cs="Alexandria Medium"/>
        <w:color w:val="767171" w:themeColor="background2" w:themeShade="80"/>
        <w:sz w:val="16"/>
        <w:szCs w:val="16"/>
      </w:rPr>
      <w:t xml:space="preserve">(Headquarters) Midocean university, 8764+GH9 </w:t>
    </w:r>
    <w:proofErr w:type="spellStart"/>
    <w:r>
      <w:rPr>
        <w:rFonts w:ascii="Alexandria Medium" w:hAnsi="Alexandria Medium" w:cs="Alexandria Medium"/>
        <w:color w:val="767171" w:themeColor="background2" w:themeShade="80"/>
        <w:sz w:val="16"/>
        <w:szCs w:val="16"/>
      </w:rPr>
      <w:t>Matelec</w:t>
    </w:r>
    <w:proofErr w:type="spellEnd"/>
    <w:r>
      <w:rPr>
        <w:rFonts w:ascii="Alexandria Medium" w:hAnsi="Alexandria Medium" w:cs="Alexandria Medium"/>
        <w:color w:val="767171" w:themeColor="background2" w:themeShade="80"/>
        <w:sz w:val="16"/>
        <w:szCs w:val="16"/>
      </w:rPr>
      <w:t xml:space="preserve"> street, BP 684 Moroni, RP 98123 Moroni, Comoros</w:t>
    </w:r>
    <w:r>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39CF69" w14:textId="77777777" w:rsidR="009035BB" w:rsidRDefault="009035BB">
      <w:pPr>
        <w:spacing w:after="0"/>
      </w:pPr>
      <w:r>
        <w:separator/>
      </w:r>
    </w:p>
  </w:footnote>
  <w:footnote w:type="continuationSeparator" w:id="0">
    <w:p w14:paraId="08DC39F4" w14:textId="77777777" w:rsidR="009035BB" w:rsidRDefault="009035B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E952DB" w14:textId="77777777" w:rsidR="0019104C" w:rsidRDefault="0019104C">
    <w:pPr>
      <w:pStyle w:val="Header"/>
      <w:tabs>
        <w:tab w:val="clear" w:pos="4680"/>
      </w:tabs>
    </w:pPr>
    <w:r>
      <w:rPr>
        <w:noProof/>
      </w:rPr>
      <w:drawing>
        <wp:anchor distT="0" distB="0" distL="114300" distR="114300" simplePos="0" relativeHeight="251660288" behindDoc="1" locked="0" layoutInCell="1" allowOverlap="1" wp14:anchorId="196F5AA7" wp14:editId="1B7513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8F1E7A"/>
    <w:multiLevelType w:val="hybridMultilevel"/>
    <w:tmpl w:val="B000825A"/>
    <w:lvl w:ilvl="0" w:tplc="9622119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5" w15:restartNumberingAfterBreak="0">
    <w:nsid w:val="3DB750A6"/>
    <w:multiLevelType w:val="multilevel"/>
    <w:tmpl w:val="B5004D2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 w15:restartNumberingAfterBreak="0">
    <w:nsid w:val="43170F75"/>
    <w:multiLevelType w:val="multilevel"/>
    <w:tmpl w:val="759EC9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4B0C58"/>
    <w:multiLevelType w:val="multilevel"/>
    <w:tmpl w:val="71C8932C"/>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8" w15:restartNumberingAfterBreak="0">
    <w:nsid w:val="49C53D3F"/>
    <w:multiLevelType w:val="multilevel"/>
    <w:tmpl w:val="B90ECA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8A234B"/>
    <w:multiLevelType w:val="multilevel"/>
    <w:tmpl w:val="E1003F4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1"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0"/>
  </w:num>
  <w:num w:numId="3">
    <w:abstractNumId w:val="4"/>
  </w:num>
  <w:num w:numId="4">
    <w:abstractNumId w:val="1"/>
  </w:num>
  <w:num w:numId="5">
    <w:abstractNumId w:val="2"/>
  </w:num>
  <w:num w:numId="6">
    <w:abstractNumId w:val="3"/>
  </w:num>
  <w:num w:numId="7">
    <w:abstractNumId w:val="8"/>
  </w:num>
  <w:num w:numId="8">
    <w:abstractNumId w:val="9"/>
  </w:num>
  <w:num w:numId="9">
    <w:abstractNumId w:val="7"/>
  </w:num>
  <w:num w:numId="10">
    <w:abstractNumId w:val="5"/>
  </w:num>
  <w:num w:numId="11">
    <w:abstractNumId w:val="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268FC"/>
    <w:rsid w:val="00037251"/>
    <w:rsid w:val="00045ED5"/>
    <w:rsid w:val="00096579"/>
    <w:rsid w:val="000A0440"/>
    <w:rsid w:val="000A09B4"/>
    <w:rsid w:val="000A724C"/>
    <w:rsid w:val="001063D3"/>
    <w:rsid w:val="0010676A"/>
    <w:rsid w:val="00185BCA"/>
    <w:rsid w:val="0019104C"/>
    <w:rsid w:val="001F6F22"/>
    <w:rsid w:val="002821F1"/>
    <w:rsid w:val="0028456B"/>
    <w:rsid w:val="0028538F"/>
    <w:rsid w:val="002A650C"/>
    <w:rsid w:val="00302C00"/>
    <w:rsid w:val="003221E1"/>
    <w:rsid w:val="0034109A"/>
    <w:rsid w:val="003439F7"/>
    <w:rsid w:val="00383945"/>
    <w:rsid w:val="003855AC"/>
    <w:rsid w:val="00393FD2"/>
    <w:rsid w:val="003A1088"/>
    <w:rsid w:val="003E6C54"/>
    <w:rsid w:val="003F20BF"/>
    <w:rsid w:val="004016D4"/>
    <w:rsid w:val="00477883"/>
    <w:rsid w:val="004B753D"/>
    <w:rsid w:val="004C4D69"/>
    <w:rsid w:val="00503BF2"/>
    <w:rsid w:val="00506531"/>
    <w:rsid w:val="00514A0E"/>
    <w:rsid w:val="00541D03"/>
    <w:rsid w:val="005732B7"/>
    <w:rsid w:val="005D7B78"/>
    <w:rsid w:val="00640E4B"/>
    <w:rsid w:val="00654CED"/>
    <w:rsid w:val="006729E2"/>
    <w:rsid w:val="00696864"/>
    <w:rsid w:val="006B1690"/>
    <w:rsid w:val="006C3FEE"/>
    <w:rsid w:val="006D52F6"/>
    <w:rsid w:val="006E00C7"/>
    <w:rsid w:val="007734C1"/>
    <w:rsid w:val="0077719D"/>
    <w:rsid w:val="007B57D2"/>
    <w:rsid w:val="007D6E3C"/>
    <w:rsid w:val="00832A2B"/>
    <w:rsid w:val="0085052C"/>
    <w:rsid w:val="008A4B41"/>
    <w:rsid w:val="008A5DB1"/>
    <w:rsid w:val="008E3E29"/>
    <w:rsid w:val="008F1759"/>
    <w:rsid w:val="009035BB"/>
    <w:rsid w:val="00914036"/>
    <w:rsid w:val="00A549D0"/>
    <w:rsid w:val="00AD14FC"/>
    <w:rsid w:val="00AE40D8"/>
    <w:rsid w:val="00AE6E4B"/>
    <w:rsid w:val="00B2020D"/>
    <w:rsid w:val="00B24F35"/>
    <w:rsid w:val="00B703D9"/>
    <w:rsid w:val="00BB3E14"/>
    <w:rsid w:val="00BF3465"/>
    <w:rsid w:val="00C11541"/>
    <w:rsid w:val="00C63ADA"/>
    <w:rsid w:val="00C66629"/>
    <w:rsid w:val="00C919CB"/>
    <w:rsid w:val="00CD2749"/>
    <w:rsid w:val="00D63861"/>
    <w:rsid w:val="00DF2960"/>
    <w:rsid w:val="00EB6E1F"/>
    <w:rsid w:val="00EE55A4"/>
    <w:rsid w:val="00F4302D"/>
    <w:rsid w:val="00F52EF8"/>
    <w:rsid w:val="00FB6735"/>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71067F"/>
  <w15:docId w15:val="{C8B80D00-AEB9-4E39-8123-8C1C5F29F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1Char">
    <w:name w:val="Heading 1 Char"/>
    <w:basedOn w:val="DefaultParagraphFont"/>
    <w:link w:val="Heading1"/>
    <w:uiPriority w:val="9"/>
    <w:rsid w:val="006C3FEE"/>
    <w:rPr>
      <w:rFonts w:ascii="Arial" w:eastAsia="Arial" w:hAnsi="Arial" w:cs="Arial"/>
      <w:b/>
      <w:sz w:val="32"/>
      <w:szCs w:val="32"/>
    </w:rPr>
  </w:style>
  <w:style w:type="paragraph" w:customStyle="1" w:styleId="isselectedend">
    <w:name w:val="isselectedend"/>
    <w:basedOn w:val="Normal"/>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C3FEE"/>
    <w:rPr>
      <w:b/>
      <w:bCs/>
    </w:rPr>
  </w:style>
  <w:style w:type="paragraph" w:styleId="NormalWeb">
    <w:name w:val="Normal (Web)"/>
    <w:basedOn w:val="Normal"/>
    <w:uiPriority w:val="99"/>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aliases w:val="عنوان رئيسي,سرد الفقراتCxSpLast,List Paragraph1,NumberedList, سرد الفقرات1, سرد الفقرات11,سرد الفقرات1,سرد الفقرات11,BPList"/>
    <w:basedOn w:val="Normal"/>
    <w:link w:val="ListParagraphChar"/>
    <w:uiPriority w:val="34"/>
    <w:qFormat/>
    <w:rsid w:val="006C3FEE"/>
    <w:pPr>
      <w:ind w:left="720"/>
      <w:contextualSpacing/>
    </w:pPr>
    <w:rPr>
      <w:kern w:val="0"/>
      <w14:ligatures w14:val="none"/>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BPList Char"/>
    <w:link w:val="ListParagraph"/>
    <w:uiPriority w:val="34"/>
    <w:rsid w:val="006C3FEE"/>
    <w:rPr>
      <w:sz w:val="22"/>
      <w:szCs w:val="22"/>
    </w:rPr>
  </w:style>
  <w:style w:type="table" w:styleId="TableGrid">
    <w:name w:val="Table Grid"/>
    <w:basedOn w:val="TableNormal"/>
    <w:uiPriority w:val="39"/>
    <w:rsid w:val="006C3F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C3FEE"/>
    <w:rPr>
      <w:i/>
      <w:iCs/>
    </w:rPr>
  </w:style>
  <w:style w:type="table" w:styleId="GridTable4-Accent3">
    <w:name w:val="Grid Table 4 Accent 3"/>
    <w:basedOn w:val="TableNormal"/>
    <w:uiPriority w:val="49"/>
    <w:rsid w:val="003A1088"/>
    <w:pPr>
      <w:widowControl w:val="0"/>
      <w:autoSpaceDE w:val="0"/>
      <w:autoSpaceDN w:val="0"/>
    </w:pPr>
    <w:rPr>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6999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3.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4.xml><?xml version="1.0" encoding="utf-8"?>
<ds:datastoreItem xmlns:ds="http://schemas.openxmlformats.org/officeDocument/2006/customXml" ds:itemID="{6F246A88-69C9-4B24-A248-8F0506E5E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27</Pages>
  <Words>2507</Words>
  <Characters>14293</Characters>
  <Application>Microsoft Office Word</Application>
  <DocSecurity>0</DocSecurity>
  <Lines>119</Lines>
  <Paragraphs>33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16767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Eng</cp:lastModifiedBy>
  <cp:revision>9</cp:revision>
  <cp:lastPrinted>2024-09-19T10:32:00Z</cp:lastPrinted>
  <dcterms:created xsi:type="dcterms:W3CDTF">2026-07-02T22:09:00Z</dcterms:created>
  <dcterms:modified xsi:type="dcterms:W3CDTF">2026-07-04T13:39:00Z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