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F3902" w:rsidRDefault="00A86C73">
      <w:r>
        <w:t>Midocean University</w:t>
      </w:r>
    </w:p>
    <w:p w:rsidR="000F3902" w:rsidRDefault="00A86C73">
      <w:r>
        <w:t>College of Management</w:t>
      </w:r>
    </w:p>
    <w:p w:rsidR="000F3902" w:rsidRDefault="00A86C73">
      <w:r>
        <w:t xml:space="preserve">Leader Name: </w:t>
      </w:r>
      <w:r>
        <w:rPr>
          <w:rtl/>
        </w:rPr>
        <w:t>أحمد عبدالله الحيدر</w:t>
      </w:r>
      <w:r>
        <w:t xml:space="preserve"> </w:t>
      </w:r>
    </w:p>
    <w:p w:rsidR="000F3902" w:rsidRDefault="00A86C73">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0F3902">
        <w:trPr>
          <w:trHeight w:val="453"/>
        </w:trPr>
        <w:tc>
          <w:tcPr>
            <w:tcW w:w="3897" w:type="dxa"/>
            <w:shd w:val="clear" w:color="auto" w:fill="EEECE1"/>
            <w:vAlign w:val="center"/>
          </w:tcPr>
          <w:p w:rsidR="000F3902" w:rsidRDefault="000F3902"/>
        </w:tc>
        <w:tc>
          <w:tcPr>
            <w:tcW w:w="1060" w:type="dxa"/>
            <w:shd w:val="clear" w:color="auto" w:fill="EEECE1"/>
            <w:vAlign w:val="center"/>
          </w:tcPr>
          <w:p w:rsidR="000F3902" w:rsidRDefault="00A86C73">
            <w:pPr>
              <w:jc w:val="center"/>
            </w:pPr>
            <w:r>
              <w:t>Accepted</w:t>
            </w:r>
          </w:p>
        </w:tc>
        <w:tc>
          <w:tcPr>
            <w:tcW w:w="944" w:type="dxa"/>
            <w:shd w:val="clear" w:color="auto" w:fill="EEECE1"/>
            <w:vAlign w:val="center"/>
          </w:tcPr>
          <w:p w:rsidR="000F3902" w:rsidRDefault="00A86C73">
            <w:pPr>
              <w:jc w:val="center"/>
            </w:pPr>
            <w:r>
              <w:t>Refused</w:t>
            </w:r>
          </w:p>
        </w:tc>
        <w:tc>
          <w:tcPr>
            <w:tcW w:w="1177" w:type="dxa"/>
            <w:shd w:val="clear" w:color="auto" w:fill="EEECE1"/>
            <w:vAlign w:val="center"/>
          </w:tcPr>
          <w:p w:rsidR="000F3902" w:rsidRDefault="00A86C73">
            <w:pPr>
              <w:jc w:val="center"/>
            </w:pPr>
            <w:r>
              <w:t>Developed</w:t>
            </w:r>
          </w:p>
        </w:tc>
        <w:tc>
          <w:tcPr>
            <w:tcW w:w="3978" w:type="dxa"/>
            <w:shd w:val="clear" w:color="auto" w:fill="EEECE1"/>
            <w:vAlign w:val="center"/>
          </w:tcPr>
          <w:p w:rsidR="000F3902" w:rsidRDefault="00A86C73">
            <w:pPr>
              <w:jc w:val="center"/>
            </w:pPr>
            <w:r>
              <w:t>Comment</w:t>
            </w:r>
          </w:p>
        </w:tc>
      </w:tr>
      <w:tr w:rsidR="00544EB6">
        <w:trPr>
          <w:trHeight w:val="473"/>
        </w:trPr>
        <w:tc>
          <w:tcPr>
            <w:tcW w:w="3897" w:type="dxa"/>
            <w:shd w:val="clear" w:color="auto" w:fill="EEECE1"/>
            <w:vAlign w:val="center"/>
          </w:tcPr>
          <w:p w:rsidR="00544EB6" w:rsidRDefault="00544EB6" w:rsidP="00544EB6">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544EB6" w:rsidRDefault="00544EB6" w:rsidP="00544EB6">
            <w:pPr>
              <w:jc w:val="center"/>
            </w:pPr>
            <w:r>
              <w:t>√</w:t>
            </w:r>
          </w:p>
        </w:tc>
        <w:tc>
          <w:tcPr>
            <w:tcW w:w="944" w:type="dxa"/>
            <w:vAlign w:val="center"/>
          </w:tcPr>
          <w:p w:rsidR="00544EB6" w:rsidRDefault="00544EB6" w:rsidP="00544EB6">
            <w:pPr>
              <w:jc w:val="center"/>
            </w:pPr>
          </w:p>
        </w:tc>
        <w:tc>
          <w:tcPr>
            <w:tcW w:w="1177" w:type="dxa"/>
            <w:vAlign w:val="center"/>
          </w:tcPr>
          <w:p w:rsidR="00544EB6" w:rsidRDefault="00544EB6" w:rsidP="00544EB6">
            <w:pPr>
              <w:jc w:val="center"/>
            </w:pPr>
          </w:p>
        </w:tc>
        <w:tc>
          <w:tcPr>
            <w:tcW w:w="3978" w:type="dxa"/>
            <w:vAlign w:val="center"/>
          </w:tcPr>
          <w:p w:rsidR="00544EB6" w:rsidRDefault="00544EB6" w:rsidP="00544EB6">
            <w:pPr>
              <w:jc w:val="center"/>
            </w:pPr>
            <w:r>
              <w:t>.</w:t>
            </w:r>
          </w:p>
          <w:p w:rsidR="00544EB6" w:rsidRDefault="00544EB6" w:rsidP="00544EB6">
            <w:pPr>
              <w:jc w:val="center"/>
            </w:pPr>
          </w:p>
        </w:tc>
      </w:tr>
      <w:tr w:rsidR="00544EB6">
        <w:trPr>
          <w:trHeight w:val="453"/>
        </w:trPr>
        <w:tc>
          <w:tcPr>
            <w:tcW w:w="3897" w:type="dxa"/>
            <w:shd w:val="clear" w:color="auto" w:fill="EEECE1"/>
            <w:vAlign w:val="center"/>
          </w:tcPr>
          <w:p w:rsidR="00544EB6" w:rsidRDefault="00544EB6" w:rsidP="00544EB6">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544EB6" w:rsidRDefault="00544EB6" w:rsidP="00544EB6">
            <w:pPr>
              <w:jc w:val="center"/>
            </w:pPr>
          </w:p>
        </w:tc>
        <w:tc>
          <w:tcPr>
            <w:tcW w:w="944" w:type="dxa"/>
            <w:vAlign w:val="center"/>
          </w:tcPr>
          <w:p w:rsidR="00544EB6" w:rsidRDefault="00544EB6" w:rsidP="00544EB6">
            <w:pPr>
              <w:jc w:val="center"/>
            </w:pPr>
          </w:p>
        </w:tc>
        <w:tc>
          <w:tcPr>
            <w:tcW w:w="1177" w:type="dxa"/>
            <w:vAlign w:val="center"/>
          </w:tcPr>
          <w:p w:rsidR="00544EB6" w:rsidRDefault="00544EB6" w:rsidP="00544EB6">
            <w:pPr>
              <w:jc w:val="center"/>
            </w:pPr>
            <w:r>
              <w:t>√</w:t>
            </w:r>
          </w:p>
        </w:tc>
        <w:tc>
          <w:tcPr>
            <w:tcW w:w="3978" w:type="dxa"/>
            <w:vAlign w:val="center"/>
          </w:tcPr>
          <w:p w:rsidR="00544EB6" w:rsidRDefault="00544EB6" w:rsidP="00544EB6">
            <w:pPr>
              <w:jc w:val="center"/>
              <w:rPr>
                <w:color w:val="FF0000"/>
              </w:rPr>
            </w:pPr>
            <w:r>
              <w:rPr>
                <w:color w:val="FF0000"/>
              </w:rPr>
              <w:t xml:space="preserve">: </w:t>
            </w:r>
            <w:r>
              <w:rPr>
                <w:color w:val="FF0000"/>
                <w:rtl/>
              </w:rPr>
              <w:t>يجب أن يعكس عنوان البحث العلاقة بين المتغير التابع والمتغير المستقل ونطاق تطبيق الدراسة</w:t>
            </w:r>
          </w:p>
          <w:p w:rsidR="00544EB6" w:rsidRDefault="00544EB6" w:rsidP="00544EB6">
            <w:pPr>
              <w:jc w:val="center"/>
              <w:rPr>
                <w:color w:val="FF0000"/>
                <w:rtl/>
              </w:rPr>
            </w:pPr>
            <w:r>
              <w:rPr>
                <w:rFonts w:hint="cs"/>
                <w:color w:val="FF0000"/>
                <w:rtl/>
              </w:rPr>
              <w:t xml:space="preserve">فلا يوجد متغير تابع </w:t>
            </w:r>
          </w:p>
          <w:p w:rsidR="00544EB6" w:rsidRPr="00544EB6" w:rsidRDefault="00544EB6" w:rsidP="00544EB6">
            <w:pPr>
              <w:bidi/>
              <w:jc w:val="center"/>
              <w:rPr>
                <w:color w:val="FF0000"/>
              </w:rPr>
            </w:pPr>
            <w:r w:rsidRPr="00544EB6">
              <w:rPr>
                <w:color w:val="FF0000"/>
                <w:rtl/>
              </w:rPr>
              <w:t>قطاع التأمين نفسه ليس متغيرًا تابعًا، ولكن يجب تحديد ما يتم قياسه داخل القطاع، مثل</w:t>
            </w:r>
            <w:r w:rsidRPr="00544EB6">
              <w:rPr>
                <w:color w:val="FF0000"/>
              </w:rPr>
              <w:t>:</w:t>
            </w:r>
          </w:p>
          <w:p w:rsidR="00544EB6" w:rsidRPr="00544EB6" w:rsidRDefault="00544EB6" w:rsidP="00544EB6">
            <w:pPr>
              <w:bidi/>
              <w:jc w:val="center"/>
              <w:rPr>
                <w:color w:val="FF0000"/>
              </w:rPr>
            </w:pPr>
            <w:r w:rsidRPr="00544EB6">
              <w:rPr>
                <w:color w:val="FF0000"/>
                <w:rtl/>
              </w:rPr>
              <w:t>الاستقرار المالي</w:t>
            </w:r>
          </w:p>
          <w:p w:rsidR="00544EB6" w:rsidRPr="00544EB6" w:rsidRDefault="00544EB6" w:rsidP="00544EB6">
            <w:pPr>
              <w:bidi/>
              <w:jc w:val="center"/>
              <w:rPr>
                <w:color w:val="FF0000"/>
              </w:rPr>
            </w:pPr>
            <w:r>
              <w:rPr>
                <w:rFonts w:hint="cs"/>
                <w:color w:val="FF0000"/>
                <w:rtl/>
              </w:rPr>
              <w:t>الربحية</w:t>
            </w:r>
          </w:p>
          <w:p w:rsidR="00544EB6" w:rsidRDefault="00544EB6" w:rsidP="00544EB6">
            <w:pPr>
              <w:bidi/>
              <w:jc w:val="center"/>
              <w:rPr>
                <w:color w:val="FF0000"/>
                <w:rtl/>
              </w:rPr>
            </w:pPr>
            <w:r w:rsidRPr="00544EB6">
              <w:rPr>
                <w:color w:val="FF0000"/>
                <w:rtl/>
              </w:rPr>
              <w:t>تقليل الخسائر التأمينية</w:t>
            </w:r>
          </w:p>
          <w:p w:rsidR="00892A9B" w:rsidRDefault="00892A9B" w:rsidP="00892A9B">
            <w:pPr>
              <w:bidi/>
              <w:jc w:val="center"/>
              <w:rPr>
                <w:color w:val="FF0000"/>
                <w:rtl/>
              </w:rPr>
            </w:pPr>
            <w:r>
              <w:rPr>
                <w:rFonts w:hint="cs"/>
                <w:color w:val="FF0000"/>
                <w:rtl/>
              </w:rPr>
              <w:t>فالعنوان يكون على سبيل المثال</w:t>
            </w:r>
          </w:p>
          <w:p w:rsidR="00892A9B" w:rsidRDefault="00892A9B" w:rsidP="00892A9B">
            <w:pPr>
              <w:bidi/>
              <w:jc w:val="center"/>
              <w:rPr>
                <w:color w:val="FF0000"/>
              </w:rPr>
            </w:pPr>
            <w:r w:rsidRPr="00892A9B">
              <w:rPr>
                <w:color w:val="FF0000"/>
                <w:rtl/>
              </w:rPr>
              <w:t>تأثير استراتيجيات إدارة المخاطر على الامتثال التنظيمي في قطاع التأمين السعودي</w:t>
            </w:r>
          </w:p>
        </w:tc>
      </w:tr>
      <w:tr w:rsidR="00C65659">
        <w:trPr>
          <w:trHeight w:val="453"/>
        </w:trPr>
        <w:tc>
          <w:tcPr>
            <w:tcW w:w="3897" w:type="dxa"/>
            <w:shd w:val="clear" w:color="auto" w:fill="EEECE1"/>
            <w:vAlign w:val="center"/>
          </w:tcPr>
          <w:p w:rsidR="00C65659" w:rsidRDefault="00C65659" w:rsidP="00C65659">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C65659" w:rsidRDefault="00C65659" w:rsidP="00C65659">
            <w:pPr>
              <w:jc w:val="center"/>
            </w:pPr>
          </w:p>
        </w:tc>
        <w:tc>
          <w:tcPr>
            <w:tcW w:w="944" w:type="dxa"/>
            <w:vAlign w:val="center"/>
          </w:tcPr>
          <w:p w:rsidR="00C65659" w:rsidRDefault="00C65659" w:rsidP="00C65659">
            <w:pPr>
              <w:jc w:val="center"/>
            </w:pPr>
          </w:p>
        </w:tc>
        <w:tc>
          <w:tcPr>
            <w:tcW w:w="1177" w:type="dxa"/>
            <w:vAlign w:val="center"/>
          </w:tcPr>
          <w:p w:rsidR="00C65659" w:rsidRDefault="00C65659" w:rsidP="00C65659">
            <w:pPr>
              <w:jc w:val="center"/>
            </w:pPr>
            <w:r>
              <w:t>√</w:t>
            </w:r>
          </w:p>
        </w:tc>
        <w:tc>
          <w:tcPr>
            <w:tcW w:w="3978" w:type="dxa"/>
            <w:vAlign w:val="center"/>
          </w:tcPr>
          <w:p w:rsidR="00C65659" w:rsidRPr="00C65659" w:rsidRDefault="00C65659" w:rsidP="00C65659">
            <w:pPr>
              <w:jc w:val="center"/>
              <w:rPr>
                <w:color w:val="FF0000"/>
              </w:rPr>
            </w:pPr>
            <w:r w:rsidRPr="00C65659">
              <w:rPr>
                <w:color w:val="FF0000"/>
              </w:rPr>
              <w:t xml:space="preserve">: </w:t>
            </w:r>
            <w:r w:rsidRPr="00C65659">
              <w:rPr>
                <w:rFonts w:hint="cs"/>
                <w:color w:val="FF0000"/>
                <w:rtl/>
              </w:rPr>
              <w:t>يرجى ان يتم</w:t>
            </w:r>
            <w:r w:rsidRPr="00C65659">
              <w:rPr>
                <w:color w:val="FF0000"/>
                <w:rtl/>
              </w:rPr>
              <w:t xml:space="preserve"> تقديماً وافياً يعكس الهدف من دراستك ونبذة صغيرة من الدراسات السابقة ، والاعتماد على الأسلوب العلمي واستخدام المصطلحات العلمية</w:t>
            </w:r>
          </w:p>
        </w:tc>
      </w:tr>
      <w:tr w:rsidR="001270A9">
        <w:trPr>
          <w:trHeight w:val="453"/>
        </w:trPr>
        <w:tc>
          <w:tcPr>
            <w:tcW w:w="3897" w:type="dxa"/>
            <w:shd w:val="clear" w:color="auto" w:fill="EEECE1"/>
            <w:vAlign w:val="center"/>
          </w:tcPr>
          <w:p w:rsidR="001270A9" w:rsidRDefault="001270A9" w:rsidP="001270A9">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1270A9" w:rsidRDefault="001270A9" w:rsidP="001270A9">
            <w:pPr>
              <w:jc w:val="center"/>
            </w:pPr>
          </w:p>
        </w:tc>
        <w:tc>
          <w:tcPr>
            <w:tcW w:w="944" w:type="dxa"/>
            <w:vAlign w:val="center"/>
          </w:tcPr>
          <w:p w:rsidR="001270A9" w:rsidRDefault="001270A9" w:rsidP="001270A9">
            <w:pPr>
              <w:jc w:val="center"/>
            </w:pPr>
          </w:p>
        </w:tc>
        <w:tc>
          <w:tcPr>
            <w:tcW w:w="1177" w:type="dxa"/>
            <w:vAlign w:val="center"/>
          </w:tcPr>
          <w:p w:rsidR="001270A9" w:rsidRDefault="001270A9" w:rsidP="001270A9">
            <w:pPr>
              <w:jc w:val="center"/>
            </w:pPr>
            <w:r>
              <w:t>√</w:t>
            </w:r>
          </w:p>
        </w:tc>
        <w:tc>
          <w:tcPr>
            <w:tcW w:w="3978" w:type="dxa"/>
            <w:vAlign w:val="center"/>
          </w:tcPr>
          <w:p w:rsidR="001270A9" w:rsidRPr="001270A9" w:rsidRDefault="001270A9" w:rsidP="001270A9">
            <w:pPr>
              <w:jc w:val="center"/>
              <w:rPr>
                <w:color w:val="FF0000"/>
              </w:rPr>
            </w:pPr>
            <w:r w:rsidRPr="001270A9">
              <w:rPr>
                <w:rFonts w:hint="cs"/>
                <w:color w:val="FF0000"/>
                <w:rtl/>
              </w:rPr>
              <w:t>يرجى</w:t>
            </w:r>
            <w:r w:rsidRPr="001270A9">
              <w:rPr>
                <w:color w:val="FF0000"/>
                <w:rtl/>
              </w:rPr>
              <w:t xml:space="preserve"> بيان مشكلة الدراسة </w:t>
            </w:r>
            <w:r w:rsidRPr="001270A9">
              <w:rPr>
                <w:rFonts w:hint="cs"/>
                <w:color w:val="FF0000"/>
                <w:rtl/>
              </w:rPr>
              <w:t xml:space="preserve">بشكل أكثر تفصيلاً </w:t>
            </w:r>
            <w:r w:rsidRPr="001270A9">
              <w:rPr>
                <w:color w:val="FF0000"/>
                <w:rtl/>
              </w:rPr>
              <w:t>،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1270A9">
        <w:trPr>
          <w:trHeight w:val="558"/>
        </w:trPr>
        <w:tc>
          <w:tcPr>
            <w:tcW w:w="3897" w:type="dxa"/>
            <w:shd w:val="clear" w:color="auto" w:fill="EEECE1"/>
            <w:vAlign w:val="center"/>
          </w:tcPr>
          <w:p w:rsidR="001270A9" w:rsidRDefault="001270A9" w:rsidP="001270A9">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1270A9" w:rsidRDefault="001270A9" w:rsidP="001270A9">
            <w:pPr>
              <w:jc w:val="center"/>
            </w:pPr>
            <w:r>
              <w:t>√</w:t>
            </w:r>
          </w:p>
        </w:tc>
        <w:tc>
          <w:tcPr>
            <w:tcW w:w="944" w:type="dxa"/>
            <w:vAlign w:val="center"/>
          </w:tcPr>
          <w:p w:rsidR="001270A9" w:rsidRDefault="001270A9" w:rsidP="001270A9">
            <w:pPr>
              <w:jc w:val="center"/>
            </w:pPr>
          </w:p>
        </w:tc>
        <w:tc>
          <w:tcPr>
            <w:tcW w:w="1177" w:type="dxa"/>
            <w:vAlign w:val="center"/>
          </w:tcPr>
          <w:p w:rsidR="001270A9" w:rsidRDefault="001270A9" w:rsidP="001270A9">
            <w:pPr>
              <w:jc w:val="center"/>
            </w:pPr>
          </w:p>
        </w:tc>
        <w:tc>
          <w:tcPr>
            <w:tcW w:w="3978" w:type="dxa"/>
            <w:vAlign w:val="center"/>
          </w:tcPr>
          <w:p w:rsidR="001270A9" w:rsidRDefault="001270A9" w:rsidP="001270A9">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p w:rsidR="001270A9" w:rsidRDefault="001270A9" w:rsidP="001270A9">
            <w:pPr>
              <w:bidi/>
              <w:jc w:val="center"/>
            </w:pPr>
          </w:p>
        </w:tc>
      </w:tr>
      <w:tr w:rsidR="001270A9" w:rsidTr="00B576BB">
        <w:trPr>
          <w:trHeight w:val="605"/>
        </w:trPr>
        <w:tc>
          <w:tcPr>
            <w:tcW w:w="3897" w:type="dxa"/>
            <w:shd w:val="clear" w:color="auto" w:fill="EEECE1"/>
            <w:vAlign w:val="center"/>
          </w:tcPr>
          <w:p w:rsidR="001270A9" w:rsidRDefault="001270A9" w:rsidP="001270A9">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rsidR="001270A9" w:rsidRDefault="001270A9" w:rsidP="001270A9">
            <w:pPr>
              <w:jc w:val="center"/>
            </w:pPr>
          </w:p>
        </w:tc>
        <w:tc>
          <w:tcPr>
            <w:tcW w:w="944" w:type="dxa"/>
            <w:vAlign w:val="center"/>
          </w:tcPr>
          <w:p w:rsidR="001270A9" w:rsidRDefault="001270A9" w:rsidP="001270A9">
            <w:pPr>
              <w:jc w:val="center"/>
            </w:pPr>
          </w:p>
        </w:tc>
        <w:tc>
          <w:tcPr>
            <w:tcW w:w="1177" w:type="dxa"/>
            <w:vAlign w:val="center"/>
          </w:tcPr>
          <w:p w:rsidR="001270A9" w:rsidRDefault="001270A9" w:rsidP="00B576BB">
            <w:pPr>
              <w:jc w:val="center"/>
            </w:pPr>
            <w:r>
              <w:t>√</w:t>
            </w:r>
          </w:p>
        </w:tc>
        <w:tc>
          <w:tcPr>
            <w:tcW w:w="3978" w:type="dxa"/>
            <w:vAlign w:val="center"/>
          </w:tcPr>
          <w:p w:rsidR="001270A9" w:rsidRDefault="001270A9" w:rsidP="001270A9">
            <w:pPr>
              <w:jc w:val="center"/>
              <w:rPr>
                <w:color w:val="FF0000"/>
              </w:rPr>
            </w:pPr>
            <w:r>
              <w:rPr>
                <w:color w:val="FF0000"/>
                <w:rtl/>
              </w:rPr>
              <w:t>يجب ذكر هدف رئيسي محدد، ثم تنبثق عنه مجموعة من الأهداف الفرعية</w:t>
            </w:r>
          </w:p>
          <w:p w:rsidR="001270A9" w:rsidRDefault="000F4E34" w:rsidP="001270A9">
            <w:pPr>
              <w:jc w:val="center"/>
            </w:pPr>
            <w:r w:rsidRPr="00B576BB">
              <w:rPr>
                <w:rFonts w:hint="cs"/>
                <w:color w:val="FF0000"/>
                <w:rtl/>
              </w:rPr>
              <w:t xml:space="preserve">يجب التحديد والالتزام </w:t>
            </w:r>
            <w:r w:rsidR="00B576BB" w:rsidRPr="00B576BB">
              <w:rPr>
                <w:rFonts w:hint="cs"/>
                <w:color w:val="FF0000"/>
                <w:rtl/>
              </w:rPr>
              <w:t>بالنص بمعنى ان يكتب الهدف الرئيسى ومن ثم يكتب الأهداف الفرعية</w:t>
            </w:r>
          </w:p>
        </w:tc>
      </w:tr>
      <w:tr w:rsidR="00F401ED" w:rsidTr="00A33541">
        <w:trPr>
          <w:trHeight w:val="453"/>
        </w:trPr>
        <w:tc>
          <w:tcPr>
            <w:tcW w:w="3897" w:type="dxa"/>
            <w:shd w:val="clear" w:color="auto" w:fill="EEECE1"/>
            <w:vAlign w:val="center"/>
          </w:tcPr>
          <w:p w:rsidR="00F401ED" w:rsidRDefault="00F401ED" w:rsidP="00F401ED">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F401ED" w:rsidRDefault="00F401ED" w:rsidP="00F401ED">
            <w:pPr>
              <w:jc w:val="center"/>
            </w:pPr>
            <w:r>
              <w:t>√</w:t>
            </w:r>
          </w:p>
        </w:tc>
        <w:tc>
          <w:tcPr>
            <w:tcW w:w="944" w:type="dxa"/>
            <w:vAlign w:val="center"/>
          </w:tcPr>
          <w:p w:rsidR="00F401ED" w:rsidRDefault="00F401ED" w:rsidP="00F401ED">
            <w:pPr>
              <w:jc w:val="center"/>
            </w:pPr>
          </w:p>
        </w:tc>
        <w:tc>
          <w:tcPr>
            <w:tcW w:w="1177" w:type="dxa"/>
            <w:vAlign w:val="center"/>
          </w:tcPr>
          <w:p w:rsidR="00F401ED" w:rsidRDefault="00F401ED" w:rsidP="00F401ED">
            <w:pPr>
              <w:jc w:val="center"/>
            </w:pPr>
          </w:p>
        </w:tc>
        <w:tc>
          <w:tcPr>
            <w:tcW w:w="3978" w:type="dxa"/>
            <w:vAlign w:val="center"/>
          </w:tcPr>
          <w:p w:rsidR="00F401ED" w:rsidRPr="00F401ED" w:rsidRDefault="00F401ED" w:rsidP="00F401ED">
            <w:pPr>
              <w:jc w:val="center"/>
              <w:rPr>
                <w:color w:val="000000" w:themeColor="text1"/>
              </w:rPr>
            </w:pPr>
            <w:r w:rsidRPr="00F401ED">
              <w:rPr>
                <w:color w:val="000000" w:themeColor="text1"/>
              </w:rPr>
              <w:t xml:space="preserve">: </w:t>
            </w:r>
            <w:r w:rsidRPr="00F401ED">
              <w:rPr>
                <w:color w:val="000000" w:themeColor="text1"/>
                <w:rtl/>
              </w:rPr>
              <w:t>ينبغي ذكر تساؤل رئيسي للدراسة ينبثق منه عدد من التساؤلات الفرعية</w:t>
            </w:r>
          </w:p>
          <w:p w:rsidR="00F401ED" w:rsidRDefault="00F401ED" w:rsidP="00F401ED">
            <w:pPr>
              <w:jc w:val="center"/>
            </w:pPr>
          </w:p>
        </w:tc>
      </w:tr>
      <w:tr w:rsidR="00F401ED" w:rsidTr="00B576BB">
        <w:trPr>
          <w:trHeight w:val="622"/>
        </w:trPr>
        <w:tc>
          <w:tcPr>
            <w:tcW w:w="3897" w:type="dxa"/>
            <w:shd w:val="clear" w:color="auto" w:fill="EEECE1"/>
            <w:vAlign w:val="center"/>
          </w:tcPr>
          <w:p w:rsidR="00F401ED" w:rsidRDefault="00F401ED" w:rsidP="00F401ED">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F401ED" w:rsidRDefault="00F401ED" w:rsidP="00F401ED">
            <w:pPr>
              <w:jc w:val="center"/>
            </w:pPr>
          </w:p>
        </w:tc>
        <w:tc>
          <w:tcPr>
            <w:tcW w:w="944" w:type="dxa"/>
            <w:vAlign w:val="center"/>
          </w:tcPr>
          <w:p w:rsidR="00F401ED" w:rsidRDefault="00F401ED" w:rsidP="00F401ED">
            <w:pPr>
              <w:jc w:val="center"/>
            </w:pPr>
          </w:p>
        </w:tc>
        <w:tc>
          <w:tcPr>
            <w:tcW w:w="1177" w:type="dxa"/>
            <w:vAlign w:val="center"/>
          </w:tcPr>
          <w:p w:rsidR="00F401ED" w:rsidRDefault="00F401ED" w:rsidP="00F401ED">
            <w:pPr>
              <w:jc w:val="center"/>
            </w:pPr>
            <w:r>
              <w:t>√</w:t>
            </w:r>
          </w:p>
        </w:tc>
        <w:tc>
          <w:tcPr>
            <w:tcW w:w="3978" w:type="dxa"/>
            <w:vAlign w:val="center"/>
          </w:tcPr>
          <w:p w:rsidR="00F401ED" w:rsidRPr="0054091B" w:rsidRDefault="00F401ED" w:rsidP="00F401ED">
            <w:pPr>
              <w:jc w:val="center"/>
              <w:rPr>
                <w:color w:val="FF0000"/>
              </w:rPr>
            </w:pPr>
            <w:r w:rsidRPr="0054091B">
              <w:rPr>
                <w:color w:val="FF0000"/>
                <w:rtl/>
              </w:rPr>
              <w:t>بيان الدراسات السابقة والوقوف على أهم نتائجها والمقارنة بينها والتعليق عليها</w:t>
            </w:r>
          </w:p>
          <w:p w:rsidR="00F401ED" w:rsidRPr="0054091B" w:rsidRDefault="00F401ED" w:rsidP="00F401ED">
            <w:pPr>
              <w:jc w:val="center"/>
              <w:rPr>
                <w:color w:val="FF0000"/>
              </w:rPr>
            </w:pPr>
            <w:r w:rsidRPr="0054091B">
              <w:rPr>
                <w:rFonts w:hint="cs"/>
                <w:color w:val="FF0000"/>
                <w:rtl/>
              </w:rPr>
              <w:t>اضافة المزيد من الدراسات السابقة وتحديد اوجه الاختلاف واوجه التشابه والفجوة البحثية</w:t>
            </w:r>
          </w:p>
        </w:tc>
      </w:tr>
      <w:tr w:rsidR="00F401ED">
        <w:trPr>
          <w:trHeight w:val="574"/>
        </w:trPr>
        <w:tc>
          <w:tcPr>
            <w:tcW w:w="3897" w:type="dxa"/>
            <w:shd w:val="clear" w:color="auto" w:fill="EEECE1"/>
            <w:vAlign w:val="center"/>
          </w:tcPr>
          <w:p w:rsidR="00F401ED" w:rsidRDefault="00F401ED" w:rsidP="00F401ED">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F401ED" w:rsidRDefault="00F401ED" w:rsidP="00F401ED">
            <w:pPr>
              <w:jc w:val="center"/>
            </w:pPr>
            <w:r>
              <w:t>√</w:t>
            </w:r>
          </w:p>
        </w:tc>
        <w:tc>
          <w:tcPr>
            <w:tcW w:w="944" w:type="dxa"/>
            <w:vAlign w:val="center"/>
          </w:tcPr>
          <w:p w:rsidR="00F401ED" w:rsidRDefault="00F401ED" w:rsidP="00F401ED">
            <w:pPr>
              <w:jc w:val="center"/>
            </w:pPr>
          </w:p>
        </w:tc>
        <w:tc>
          <w:tcPr>
            <w:tcW w:w="1177" w:type="dxa"/>
            <w:vAlign w:val="center"/>
          </w:tcPr>
          <w:p w:rsidR="00F401ED" w:rsidRDefault="00F401ED" w:rsidP="00F401ED">
            <w:pPr>
              <w:jc w:val="center"/>
            </w:pPr>
          </w:p>
        </w:tc>
        <w:tc>
          <w:tcPr>
            <w:tcW w:w="3978" w:type="dxa"/>
            <w:vAlign w:val="center"/>
          </w:tcPr>
          <w:p w:rsidR="00F401ED" w:rsidRDefault="00F401ED" w:rsidP="00F401ED">
            <w:pPr>
              <w:jc w:val="center"/>
            </w:pPr>
            <w:r>
              <w:rPr>
                <w:rtl/>
              </w:rPr>
              <w:t xml:space="preserve">شرح نظري للمعلومات والتعاريف ومتغيرات الدراسة والأفكار المتعلقة بموضوع البحث لتعريف قارئ البحث بكافة الجوانب المتعلقة بموضوع البحث. على </w:t>
            </w:r>
            <w:r>
              <w:rPr>
                <w:rtl/>
              </w:rPr>
              <w:lastRenderedPageBreak/>
              <w:t>سبيل المثال، إذا كان موضوع البحث يدور حول المخاطر، فإن المنطلقات النظرية ستقدم شرحًا لها مثل</w:t>
            </w:r>
          </w:p>
          <w:p w:rsidR="00F401ED" w:rsidRDefault="00F401ED" w:rsidP="00F401ED">
            <w:pPr>
              <w:jc w:val="center"/>
            </w:pPr>
          </w:p>
          <w:p w:rsidR="00F401ED" w:rsidRDefault="00F401ED" w:rsidP="00F401ED">
            <w:pPr>
              <w:jc w:val="center"/>
            </w:pPr>
            <w:r>
              <w:rPr>
                <w:rtl/>
              </w:rPr>
              <w:t>تعريف المخاطر</w:t>
            </w:r>
          </w:p>
          <w:p w:rsidR="00F401ED" w:rsidRDefault="00F401ED" w:rsidP="00F401ED">
            <w:pPr>
              <w:jc w:val="center"/>
            </w:pPr>
          </w:p>
          <w:p w:rsidR="00F401ED" w:rsidRDefault="00F401ED" w:rsidP="00F401ED">
            <w:pPr>
              <w:jc w:val="center"/>
            </w:pPr>
            <w:r>
              <w:rPr>
                <w:rtl/>
              </w:rPr>
              <w:t>أنواع المخاطر</w:t>
            </w:r>
          </w:p>
          <w:p w:rsidR="00F401ED" w:rsidRDefault="00F401ED" w:rsidP="00F401ED">
            <w:pPr>
              <w:jc w:val="center"/>
            </w:pPr>
          </w:p>
          <w:p w:rsidR="00F401ED" w:rsidRDefault="00F401ED" w:rsidP="00F401ED">
            <w:pPr>
              <w:jc w:val="center"/>
            </w:pPr>
            <w:r>
              <w:rPr>
                <w:rtl/>
              </w:rPr>
              <w:t>تصنيف المخاطر حسب نوع المشروع أو المؤسسة</w:t>
            </w:r>
          </w:p>
          <w:p w:rsidR="00F401ED" w:rsidRDefault="00F401ED" w:rsidP="00F401ED">
            <w:pPr>
              <w:jc w:val="center"/>
            </w:pPr>
          </w:p>
          <w:p w:rsidR="00F401ED" w:rsidRDefault="00F401ED" w:rsidP="00F401ED">
            <w:pPr>
              <w:jc w:val="center"/>
            </w:pPr>
            <w:r>
              <w:rPr>
                <w:rtl/>
              </w:rPr>
              <w:t>مصادر الخطر</w:t>
            </w:r>
          </w:p>
          <w:p w:rsidR="00F401ED" w:rsidRDefault="00F401ED" w:rsidP="00F401ED">
            <w:pPr>
              <w:jc w:val="center"/>
            </w:pPr>
          </w:p>
          <w:p w:rsidR="00F401ED" w:rsidRDefault="00F401ED" w:rsidP="00F401ED">
            <w:pPr>
              <w:jc w:val="center"/>
            </w:pPr>
            <w:r>
              <w:rPr>
                <w:rtl/>
              </w:rPr>
              <w:t>التعريف بخطوات إدارة المخاطر وشرح ما تتضمنه كل خطوة</w:t>
            </w:r>
          </w:p>
          <w:p w:rsidR="00F401ED" w:rsidRDefault="00F401ED" w:rsidP="00F401ED">
            <w:pPr>
              <w:jc w:val="center"/>
            </w:pPr>
          </w:p>
          <w:p w:rsidR="00F401ED" w:rsidRDefault="00F401ED" w:rsidP="00F401ED">
            <w:pPr>
              <w:jc w:val="center"/>
              <w:rPr>
                <w:rtl/>
              </w:rPr>
            </w:pPr>
            <w:r>
              <w:rPr>
                <w:rtl/>
              </w:rPr>
              <w:t>وبذلك نقدم للقارئ كافة المعلومات المتعلقة بالمخاطر حتى نصل إلى الجزء الذي يتم دراسته في بحثنا</w:t>
            </w:r>
          </w:p>
          <w:p w:rsidR="00F401ED" w:rsidRDefault="00F401ED" w:rsidP="00F401ED">
            <w:pPr>
              <w:jc w:val="center"/>
            </w:pPr>
            <w:r>
              <w:rPr>
                <w:rFonts w:hint="cs"/>
                <w:color w:val="FF0000"/>
                <w:rtl/>
              </w:rPr>
              <w:t>الاتزام بالنص</w:t>
            </w:r>
            <w:r w:rsidRPr="0077508B">
              <w:rPr>
                <w:rFonts w:hint="cs"/>
                <w:color w:val="FF0000"/>
                <w:rtl/>
              </w:rPr>
              <w:t xml:space="preserve"> </w:t>
            </w:r>
            <w:r>
              <w:rPr>
                <w:rFonts w:hint="cs"/>
                <w:color w:val="FF0000"/>
                <w:rtl/>
              </w:rPr>
              <w:t>ب</w:t>
            </w:r>
            <w:r w:rsidRPr="0077508B">
              <w:rPr>
                <w:rFonts w:hint="cs"/>
                <w:color w:val="FF0000"/>
                <w:rtl/>
              </w:rPr>
              <w:t xml:space="preserve">ذكر المنطلقات النظرية للدراسة بدلا من </w:t>
            </w:r>
            <w:r>
              <w:rPr>
                <w:rFonts w:hint="cs"/>
                <w:color w:val="FF0000"/>
                <w:rtl/>
              </w:rPr>
              <w:t>الإطار النظرى</w:t>
            </w:r>
          </w:p>
        </w:tc>
      </w:tr>
      <w:tr w:rsidR="00F401ED">
        <w:trPr>
          <w:trHeight w:val="533"/>
        </w:trPr>
        <w:tc>
          <w:tcPr>
            <w:tcW w:w="3897" w:type="dxa"/>
            <w:shd w:val="clear" w:color="auto" w:fill="EEECE1"/>
            <w:vAlign w:val="center"/>
          </w:tcPr>
          <w:p w:rsidR="00F401ED" w:rsidRDefault="00F401ED" w:rsidP="00F401ED">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F401ED" w:rsidRDefault="00F401ED" w:rsidP="00F401ED">
            <w:pPr>
              <w:jc w:val="center"/>
            </w:pPr>
          </w:p>
        </w:tc>
        <w:tc>
          <w:tcPr>
            <w:tcW w:w="944" w:type="dxa"/>
            <w:vAlign w:val="center"/>
          </w:tcPr>
          <w:p w:rsidR="00F401ED" w:rsidRDefault="00F401ED" w:rsidP="00F401ED">
            <w:pPr>
              <w:jc w:val="center"/>
            </w:pPr>
          </w:p>
        </w:tc>
        <w:tc>
          <w:tcPr>
            <w:tcW w:w="1177" w:type="dxa"/>
            <w:vAlign w:val="center"/>
          </w:tcPr>
          <w:p w:rsidR="00F401ED" w:rsidRDefault="00F401ED" w:rsidP="00F401ED">
            <w:pPr>
              <w:jc w:val="center"/>
            </w:pPr>
            <w:r>
              <w:t>√</w:t>
            </w:r>
          </w:p>
        </w:tc>
        <w:tc>
          <w:tcPr>
            <w:tcW w:w="3978" w:type="dxa"/>
            <w:vAlign w:val="center"/>
          </w:tcPr>
          <w:p w:rsidR="00BD5595" w:rsidRPr="00BD5595" w:rsidRDefault="00BD5595" w:rsidP="00BD5595">
            <w:pPr>
              <w:jc w:val="center"/>
              <w:rPr>
                <w:color w:val="000000" w:themeColor="text1"/>
                <w:rtl/>
              </w:rPr>
            </w:pPr>
            <w:r w:rsidRPr="00BD5595">
              <w:rPr>
                <w:rFonts w:hint="cs"/>
                <w:color w:val="000000" w:themeColor="text1"/>
                <w:rtl/>
              </w:rPr>
              <w:t>يجب</w:t>
            </w:r>
            <w:r w:rsidR="00F401ED" w:rsidRPr="00BD5595">
              <w:rPr>
                <w:color w:val="000000" w:themeColor="text1"/>
                <w:rtl/>
              </w:rPr>
              <w:t xml:space="preserve"> توضيح المنهج العلمي الذي ستعتمد عليه الدراسة، مثل المنهج الوصفي التحليلي، وطبيعة الاختبارات</w:t>
            </w:r>
          </w:p>
          <w:p w:rsidR="00F401ED" w:rsidRDefault="00442CA2" w:rsidP="00BD5595">
            <w:pPr>
              <w:jc w:val="center"/>
              <w:rPr>
                <w:color w:val="FF0000"/>
              </w:rPr>
            </w:pPr>
            <w:r>
              <w:rPr>
                <w:rFonts w:hint="cs"/>
                <w:color w:val="FF0000"/>
                <w:rtl/>
              </w:rPr>
              <w:t>يرجى</w:t>
            </w:r>
            <w:r w:rsidR="00BD5595">
              <w:rPr>
                <w:rFonts w:hint="cs"/>
                <w:color w:val="FF0000"/>
                <w:rtl/>
              </w:rPr>
              <w:t xml:space="preserve"> توضيح البرامج</w:t>
            </w:r>
            <w:r w:rsidR="00F401ED">
              <w:rPr>
                <w:color w:val="FF0000"/>
                <w:rtl/>
              </w:rPr>
              <w:t xml:space="preserve">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F401ED">
        <w:trPr>
          <w:trHeight w:val="453"/>
        </w:trPr>
        <w:tc>
          <w:tcPr>
            <w:tcW w:w="3897" w:type="dxa"/>
            <w:shd w:val="clear" w:color="auto" w:fill="EEECE1"/>
            <w:vAlign w:val="center"/>
          </w:tcPr>
          <w:p w:rsidR="00F401ED" w:rsidRDefault="00F401ED" w:rsidP="00F401ED">
            <w:pPr>
              <w:numPr>
                <w:ilvl w:val="0"/>
                <w:numId w:val="1"/>
              </w:numPr>
              <w:pBdr>
                <w:top w:val="nil"/>
                <w:left w:val="nil"/>
                <w:bottom w:val="nil"/>
                <w:right w:val="nil"/>
                <w:between w:val="nil"/>
              </w:pBdr>
              <w:spacing w:after="200" w:line="276" w:lineRule="auto"/>
            </w:pPr>
            <w:bookmarkStart w:id="0" w:name="_mxvnc55n4np4" w:colFirst="0" w:colLast="0"/>
            <w:bookmarkEnd w:id="0"/>
            <w:r>
              <w:rPr>
                <w:color w:val="000000"/>
              </w:rPr>
              <w:t>Study Tools</w:t>
            </w:r>
          </w:p>
        </w:tc>
        <w:tc>
          <w:tcPr>
            <w:tcW w:w="1060" w:type="dxa"/>
            <w:vAlign w:val="center"/>
          </w:tcPr>
          <w:p w:rsidR="00F401ED" w:rsidRDefault="00F401ED" w:rsidP="00F401ED">
            <w:pPr>
              <w:jc w:val="center"/>
            </w:pPr>
          </w:p>
        </w:tc>
        <w:tc>
          <w:tcPr>
            <w:tcW w:w="944" w:type="dxa"/>
            <w:vAlign w:val="center"/>
          </w:tcPr>
          <w:p w:rsidR="00F401ED" w:rsidRDefault="00F401ED" w:rsidP="00F401ED">
            <w:pPr>
              <w:jc w:val="center"/>
            </w:pPr>
          </w:p>
        </w:tc>
        <w:tc>
          <w:tcPr>
            <w:tcW w:w="1177" w:type="dxa"/>
            <w:vAlign w:val="center"/>
          </w:tcPr>
          <w:p w:rsidR="00F401ED" w:rsidRDefault="00F401ED" w:rsidP="00F401ED">
            <w:pPr>
              <w:jc w:val="center"/>
            </w:pPr>
            <w:r>
              <w:t>√</w:t>
            </w:r>
          </w:p>
        </w:tc>
        <w:tc>
          <w:tcPr>
            <w:tcW w:w="3978" w:type="dxa"/>
            <w:vAlign w:val="center"/>
          </w:tcPr>
          <w:p w:rsidR="00EE7E60" w:rsidRPr="00EA48D4" w:rsidRDefault="00F401ED" w:rsidP="00F401ED">
            <w:pPr>
              <w:jc w:val="center"/>
              <w:rPr>
                <w:color w:val="000000" w:themeColor="text1"/>
                <w:rtl/>
              </w:rPr>
            </w:pPr>
            <w:r w:rsidRPr="00EA48D4">
              <w:rPr>
                <w:color w:val="000000" w:themeColor="text1"/>
              </w:rPr>
              <w:t xml:space="preserve">: </w:t>
            </w:r>
            <w:r w:rsidR="001C4ACA" w:rsidRPr="00EA48D4">
              <w:rPr>
                <w:rFonts w:hint="cs"/>
                <w:color w:val="000000" w:themeColor="text1"/>
                <w:rtl/>
              </w:rPr>
              <w:t>يرجى</w:t>
            </w:r>
            <w:r w:rsidRPr="00EA48D4">
              <w:rPr>
                <w:color w:val="000000" w:themeColor="text1"/>
                <w:rtl/>
              </w:rPr>
              <w:t xml:space="preserve"> ذكر الأداة التي ستعتمد عليها الباحث، سواء كانت الاستبيان أو المقابلات الشخصية أو غيرها من أدوات البحث العلمي</w:t>
            </w:r>
          </w:p>
          <w:p w:rsidR="00EE7E60" w:rsidRPr="00EE7E60" w:rsidRDefault="00EE7E60" w:rsidP="00EE7E60">
            <w:pPr>
              <w:bidi/>
              <w:jc w:val="center"/>
              <w:rPr>
                <w:color w:val="FF0000"/>
                <w:rtl/>
              </w:rPr>
            </w:pPr>
            <w:r w:rsidRPr="00EE7E60">
              <w:rPr>
                <w:rStyle w:val="Strong"/>
                <w:color w:val="FF0000"/>
                <w:rtl/>
              </w:rPr>
              <w:t>إذا كان هناك أدوات إضافية</w:t>
            </w:r>
            <w:r w:rsidRPr="00EE7E60">
              <w:rPr>
                <w:color w:val="FF0000"/>
                <w:rtl/>
              </w:rPr>
              <w:t>،</w:t>
            </w:r>
            <w:r w:rsidR="00A86C73">
              <w:rPr>
                <w:rFonts w:hint="cs"/>
                <w:color w:val="FF0000"/>
                <w:rtl/>
              </w:rPr>
              <w:t>يرجى ذكرها</w:t>
            </w:r>
            <w:bookmarkStart w:id="1" w:name="_GoBack"/>
            <w:bookmarkEnd w:id="1"/>
            <w:r w:rsidRPr="00EE7E60">
              <w:rPr>
                <w:color w:val="FF0000"/>
                <w:rtl/>
              </w:rPr>
              <w:t xml:space="preserve"> مثل </w:t>
            </w:r>
            <w:r w:rsidRPr="00EE7E60">
              <w:rPr>
                <w:rStyle w:val="Strong"/>
                <w:color w:val="FF0000"/>
                <w:rtl/>
              </w:rPr>
              <w:t>المقابلات الشخصية، تحليل الوثائق، أو الملاحظة</w:t>
            </w:r>
            <w:r w:rsidRPr="00EE7E60">
              <w:rPr>
                <w:color w:val="FF0000"/>
                <w:rtl/>
              </w:rPr>
              <w:t>، فيجب ذكرها أيضًا لضمان اكتمال منهجية البحث</w:t>
            </w:r>
            <w:r w:rsidRPr="00EE7E60">
              <w:rPr>
                <w:color w:val="FF0000"/>
              </w:rPr>
              <w:t>.</w:t>
            </w:r>
          </w:p>
          <w:p w:rsidR="00F401ED" w:rsidRDefault="00EE7E60" w:rsidP="00EE7E60">
            <w:pPr>
              <w:bidi/>
            </w:pPr>
            <w:r w:rsidRPr="00EE7E60">
              <w:rPr>
                <w:rStyle w:val="Strong"/>
                <w:color w:val="FF0000"/>
                <w:rtl/>
              </w:rPr>
              <w:t>يفضل توضيح نوع الاستبيان</w:t>
            </w:r>
            <w:r w:rsidRPr="00EE7E60">
              <w:rPr>
                <w:color w:val="FF0000"/>
              </w:rPr>
              <w:t xml:space="preserve">: </w:t>
            </w:r>
            <w:r w:rsidRPr="00EE7E60">
              <w:rPr>
                <w:color w:val="FF0000"/>
                <w:rtl/>
              </w:rPr>
              <w:t>هل هو مغلق (أسئلة اختيارية) أم مفتوح (إجابات حرة) أم مختلط</w:t>
            </w:r>
          </w:p>
        </w:tc>
      </w:tr>
      <w:tr w:rsidR="00F401ED">
        <w:trPr>
          <w:trHeight w:val="453"/>
        </w:trPr>
        <w:tc>
          <w:tcPr>
            <w:tcW w:w="3897" w:type="dxa"/>
            <w:shd w:val="clear" w:color="auto" w:fill="EEECE1"/>
            <w:vAlign w:val="center"/>
          </w:tcPr>
          <w:p w:rsidR="00F401ED" w:rsidRDefault="00F401ED" w:rsidP="00F401ED">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F401ED" w:rsidRDefault="00F401ED" w:rsidP="00F401ED">
            <w:pPr>
              <w:jc w:val="center"/>
            </w:pPr>
          </w:p>
        </w:tc>
        <w:tc>
          <w:tcPr>
            <w:tcW w:w="944" w:type="dxa"/>
            <w:vAlign w:val="center"/>
          </w:tcPr>
          <w:p w:rsidR="00F401ED" w:rsidRDefault="00F401ED" w:rsidP="00F401ED">
            <w:pPr>
              <w:jc w:val="center"/>
            </w:pPr>
          </w:p>
        </w:tc>
        <w:tc>
          <w:tcPr>
            <w:tcW w:w="1177" w:type="dxa"/>
            <w:vAlign w:val="center"/>
          </w:tcPr>
          <w:p w:rsidR="00F401ED" w:rsidRDefault="00F401ED" w:rsidP="00F401ED">
            <w:pPr>
              <w:jc w:val="center"/>
            </w:pPr>
            <w:r>
              <w:t>√</w:t>
            </w:r>
          </w:p>
        </w:tc>
        <w:tc>
          <w:tcPr>
            <w:tcW w:w="3978" w:type="dxa"/>
            <w:vAlign w:val="center"/>
          </w:tcPr>
          <w:p w:rsidR="00F401ED" w:rsidRDefault="00F401ED" w:rsidP="00F401ED">
            <w:pPr>
              <w:jc w:val="center"/>
              <w:rPr>
                <w:color w:val="FF0000"/>
                <w:rtl/>
              </w:rPr>
            </w:pPr>
            <w:r>
              <w:rPr>
                <w:color w:val="FF0000"/>
              </w:rPr>
              <w:t xml:space="preserve">: </w:t>
            </w:r>
            <w:r w:rsidR="001C4ACA">
              <w:rPr>
                <w:rFonts w:hint="cs"/>
                <w:color w:val="FF0000"/>
                <w:rtl/>
              </w:rPr>
              <w:t>يرجى</w:t>
            </w:r>
            <w:r>
              <w:rPr>
                <w:color w:val="FF0000"/>
                <w:rtl/>
              </w:rPr>
              <w:t xml:space="preserve"> تحديد مجتمع الدراسة وعينة الدراسة</w:t>
            </w:r>
          </w:p>
          <w:p w:rsidR="00AF711A" w:rsidRDefault="00AF711A" w:rsidP="00AF711A">
            <w:pPr>
              <w:bidi/>
              <w:spacing w:before="100" w:beforeAutospacing="1" w:after="100" w:afterAutospacing="1"/>
              <w:rPr>
                <w:color w:val="FF0000"/>
                <w:rtl/>
              </w:rPr>
            </w:pPr>
            <w:r>
              <w:rPr>
                <w:rFonts w:hint="cs"/>
                <w:color w:val="FF0000"/>
                <w:rtl/>
              </w:rPr>
              <w:t xml:space="preserve">على سبيل المثال </w:t>
            </w:r>
            <w:r w:rsidRPr="00AF711A">
              <w:rPr>
                <w:color w:val="FF0000"/>
                <w:rtl/>
              </w:rPr>
              <w:t>مجتمع الدراسة</w:t>
            </w:r>
            <w:r w:rsidRPr="00AF711A">
              <w:rPr>
                <w:color w:val="FF0000"/>
              </w:rPr>
              <w:t xml:space="preserve">: </w:t>
            </w:r>
            <w:r w:rsidRPr="00AF711A">
              <w:rPr>
                <w:color w:val="FF0000"/>
                <w:rtl/>
              </w:rPr>
              <w:t>جميع العاملين أو العملاء في قطاع التأمين بالسعودية</w:t>
            </w:r>
            <w:r w:rsidRPr="00AF711A">
              <w:rPr>
                <w:color w:val="FF0000"/>
              </w:rPr>
              <w:t>.</w:t>
            </w:r>
          </w:p>
          <w:p w:rsidR="00AF711A" w:rsidRPr="00AF711A" w:rsidRDefault="00AF711A" w:rsidP="00AF711A">
            <w:pPr>
              <w:bidi/>
              <w:spacing w:before="100" w:beforeAutospacing="1" w:after="100" w:afterAutospacing="1"/>
              <w:rPr>
                <w:color w:val="FF0000"/>
              </w:rPr>
            </w:pPr>
            <w:r w:rsidRPr="00AF711A">
              <w:rPr>
                <w:color w:val="FF0000"/>
                <w:rtl/>
              </w:rPr>
              <w:t>عينة الدراسة</w:t>
            </w:r>
            <w:r w:rsidRPr="00AF711A">
              <w:rPr>
                <w:color w:val="FF0000"/>
              </w:rPr>
              <w:t xml:space="preserve">: </w:t>
            </w:r>
            <w:r w:rsidRPr="00AF711A">
              <w:rPr>
                <w:color w:val="FF0000"/>
                <w:rtl/>
              </w:rPr>
              <w:t>هل هي موظفو شركات التأمين؟ أم مدراء المخاطر؟ أم عملاء التأمين؟ وما حجم العينة؟</w:t>
            </w:r>
          </w:p>
          <w:p w:rsidR="00AF711A" w:rsidRDefault="00AF711A" w:rsidP="00F401ED">
            <w:pPr>
              <w:jc w:val="center"/>
              <w:rPr>
                <w:color w:val="FF0000"/>
              </w:rPr>
            </w:pPr>
          </w:p>
        </w:tc>
      </w:tr>
      <w:tr w:rsidR="00F401ED">
        <w:trPr>
          <w:trHeight w:val="884"/>
        </w:trPr>
        <w:tc>
          <w:tcPr>
            <w:tcW w:w="3897" w:type="dxa"/>
            <w:shd w:val="clear" w:color="auto" w:fill="EEECE1"/>
            <w:vAlign w:val="center"/>
          </w:tcPr>
          <w:p w:rsidR="00F401ED" w:rsidRDefault="00F401ED" w:rsidP="00F401ED">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F401ED" w:rsidRDefault="00F401ED" w:rsidP="00F401ED">
            <w:pPr>
              <w:jc w:val="center"/>
            </w:pPr>
          </w:p>
        </w:tc>
        <w:tc>
          <w:tcPr>
            <w:tcW w:w="944" w:type="dxa"/>
            <w:vAlign w:val="center"/>
          </w:tcPr>
          <w:p w:rsidR="00F401ED" w:rsidRDefault="00F401ED" w:rsidP="00F401ED">
            <w:pPr>
              <w:jc w:val="center"/>
            </w:pPr>
          </w:p>
        </w:tc>
        <w:tc>
          <w:tcPr>
            <w:tcW w:w="1177" w:type="dxa"/>
            <w:vAlign w:val="center"/>
          </w:tcPr>
          <w:p w:rsidR="00F401ED" w:rsidRDefault="00F401ED" w:rsidP="00F401ED">
            <w:pPr>
              <w:jc w:val="center"/>
            </w:pPr>
            <w:r>
              <w:t>√</w:t>
            </w:r>
          </w:p>
        </w:tc>
        <w:tc>
          <w:tcPr>
            <w:tcW w:w="3978" w:type="dxa"/>
            <w:vAlign w:val="center"/>
          </w:tcPr>
          <w:p w:rsidR="00F401ED" w:rsidRDefault="00F401ED" w:rsidP="008364DA">
            <w:pPr>
              <w:bidi/>
              <w:jc w:val="center"/>
            </w:pPr>
            <w:r>
              <w:t xml:space="preserve">: </w:t>
            </w:r>
            <w:r>
              <w:rPr>
                <w:rtl/>
              </w:rPr>
              <w:t>يجب ذكر المراجع التي اعتمد عليها الباحث وكتابتها بأسلوب</w:t>
            </w:r>
            <w:r>
              <w:t xml:space="preserve"> APA.</w:t>
            </w:r>
          </w:p>
          <w:p w:rsidR="00F401ED" w:rsidRDefault="00F401ED" w:rsidP="008364DA">
            <w:pPr>
              <w:bidi/>
              <w:jc w:val="center"/>
              <w:rPr>
                <w:color w:val="FF0000"/>
              </w:rPr>
            </w:pPr>
            <w:r>
              <w:rPr>
                <w:color w:val="FF0000"/>
                <w:rtl/>
              </w:rPr>
              <w:t>التعليق: يجب توثيق جميع المراجع بشكل صحيح وفقًا لأسلوب</w:t>
            </w:r>
          </w:p>
          <w:p w:rsidR="00F401ED" w:rsidRDefault="00F401ED" w:rsidP="008364DA">
            <w:pPr>
              <w:bidi/>
              <w:jc w:val="center"/>
              <w:rPr>
                <w:color w:val="FF0000"/>
              </w:rPr>
            </w:pPr>
            <w:r>
              <w:rPr>
                <w:color w:val="FF0000"/>
              </w:rPr>
              <w:t xml:space="preserve"> APA</w:t>
            </w:r>
          </w:p>
          <w:p w:rsidR="008364DA" w:rsidRDefault="00F401ED" w:rsidP="008364DA">
            <w:pPr>
              <w:bidi/>
              <w:jc w:val="center"/>
              <w:rPr>
                <w:color w:val="FF0000"/>
                <w:rtl/>
              </w:rPr>
            </w:pPr>
            <w:r>
              <w:rPr>
                <w:color w:val="FF0000"/>
                <w:rtl/>
              </w:rPr>
              <w:lastRenderedPageBreak/>
              <w:t>ويتم ترتيب المراجع هجائيا</w:t>
            </w:r>
          </w:p>
          <w:p w:rsidR="008364DA" w:rsidRPr="008364DA" w:rsidRDefault="008364DA" w:rsidP="008364DA">
            <w:pPr>
              <w:bidi/>
              <w:rPr>
                <w:color w:val="FF0000"/>
              </w:rPr>
            </w:pPr>
            <w:r w:rsidRPr="008364DA">
              <w:rPr>
                <w:color w:val="FF0000"/>
                <w:rtl/>
              </w:rPr>
              <w:t>توثيق المصادر الإلكترونية وفقًا لأسلوب</w:t>
            </w:r>
            <w:r w:rsidRPr="008364DA">
              <w:rPr>
                <w:color w:val="FF0000"/>
              </w:rPr>
              <w:t xml:space="preserve"> APA </w:t>
            </w:r>
          </w:p>
          <w:p w:rsidR="008364DA" w:rsidRPr="008364DA" w:rsidRDefault="008364DA" w:rsidP="008364DA">
            <w:pPr>
              <w:bidi/>
              <w:rPr>
                <w:color w:val="FF0000"/>
              </w:rPr>
            </w:pPr>
            <w:r w:rsidRPr="008364DA">
              <w:rPr>
                <w:color w:val="FF0000"/>
                <w:rtl/>
              </w:rPr>
              <w:t>عند توثيق المصادر الإلكترونية في</w:t>
            </w:r>
            <w:r w:rsidRPr="008364DA">
              <w:rPr>
                <w:color w:val="FF0000"/>
              </w:rPr>
              <w:t xml:space="preserve"> APA 7</w:t>
            </w:r>
            <w:r w:rsidRPr="008364DA">
              <w:rPr>
                <w:color w:val="FF0000"/>
                <w:rtl/>
              </w:rPr>
              <w:t>، يجب اتباع القواعد التالية</w:t>
            </w:r>
            <w:r w:rsidRPr="008364DA">
              <w:rPr>
                <w:color w:val="FF0000"/>
              </w:rPr>
              <w:t>:</w:t>
            </w:r>
          </w:p>
          <w:p w:rsidR="008364DA" w:rsidRPr="008364DA" w:rsidRDefault="008364DA" w:rsidP="008364DA">
            <w:pPr>
              <w:bidi/>
              <w:rPr>
                <w:color w:val="FF0000"/>
              </w:rPr>
            </w:pPr>
            <w:r w:rsidRPr="008364DA">
              <w:rPr>
                <w:color w:val="FF0000"/>
                <w:rtl/>
              </w:rPr>
              <w:t>ذكر اسم المؤلف (إذا كان متاحًا)، أو اسم المؤسسة المسؤولة عن الموقع</w:t>
            </w:r>
            <w:r w:rsidRPr="008364DA">
              <w:rPr>
                <w:color w:val="FF0000"/>
              </w:rPr>
              <w:t>.</w:t>
            </w:r>
          </w:p>
          <w:p w:rsidR="008364DA" w:rsidRPr="008364DA" w:rsidRDefault="008364DA" w:rsidP="008364DA">
            <w:pPr>
              <w:bidi/>
              <w:rPr>
                <w:color w:val="FF0000"/>
              </w:rPr>
            </w:pPr>
            <w:r w:rsidRPr="008364DA">
              <w:rPr>
                <w:color w:val="FF0000"/>
                <w:rtl/>
              </w:rPr>
              <w:t>ذكر سنة النشر أو</w:t>
            </w:r>
            <w:r w:rsidRPr="008364DA">
              <w:rPr>
                <w:color w:val="FF0000"/>
              </w:rPr>
              <w:t xml:space="preserve"> "n.d." </w:t>
            </w:r>
            <w:r w:rsidRPr="008364DA">
              <w:rPr>
                <w:color w:val="FF0000"/>
                <w:rtl/>
              </w:rPr>
              <w:t>إذا لم يكن هناك تاريخ</w:t>
            </w:r>
            <w:r w:rsidRPr="008364DA">
              <w:rPr>
                <w:color w:val="FF0000"/>
              </w:rPr>
              <w:t>.</w:t>
            </w:r>
          </w:p>
          <w:p w:rsidR="008364DA" w:rsidRPr="008364DA" w:rsidRDefault="008364DA" w:rsidP="008364DA">
            <w:pPr>
              <w:bidi/>
              <w:rPr>
                <w:color w:val="FF0000"/>
              </w:rPr>
            </w:pPr>
            <w:r w:rsidRPr="008364DA">
              <w:rPr>
                <w:color w:val="FF0000"/>
                <w:rtl/>
              </w:rPr>
              <w:t>عنوان المقال أو الصفحة بخط مائل</w:t>
            </w:r>
            <w:r w:rsidRPr="008364DA">
              <w:rPr>
                <w:color w:val="FF0000"/>
              </w:rPr>
              <w:t>.</w:t>
            </w:r>
          </w:p>
          <w:p w:rsidR="008364DA" w:rsidRPr="008364DA" w:rsidRDefault="008364DA" w:rsidP="008364DA">
            <w:pPr>
              <w:bidi/>
              <w:rPr>
                <w:color w:val="FF0000"/>
              </w:rPr>
            </w:pPr>
          </w:p>
          <w:p w:rsidR="008364DA" w:rsidRPr="008364DA" w:rsidRDefault="008364DA" w:rsidP="008364DA">
            <w:pPr>
              <w:bidi/>
              <w:rPr>
                <w:color w:val="FF0000"/>
              </w:rPr>
            </w:pPr>
            <w:r w:rsidRPr="008364DA">
              <w:rPr>
                <w:color w:val="FF0000"/>
                <w:rtl/>
              </w:rPr>
              <w:t>ذكر اسم الموقع أو المؤسسة (إذا لم يكن هو نفسه المؤلف)</w:t>
            </w:r>
            <w:r w:rsidRPr="008364DA">
              <w:rPr>
                <w:color w:val="FF0000"/>
              </w:rPr>
              <w:t>.</w:t>
            </w:r>
          </w:p>
          <w:p w:rsidR="008364DA" w:rsidRPr="008364DA" w:rsidRDefault="008364DA" w:rsidP="008364DA">
            <w:pPr>
              <w:bidi/>
              <w:rPr>
                <w:color w:val="FF0000"/>
              </w:rPr>
            </w:pPr>
            <w:r w:rsidRPr="008364DA">
              <w:rPr>
                <w:color w:val="FF0000"/>
                <w:rtl/>
              </w:rPr>
              <w:t>ذكر رابط المصدر كاملًا</w:t>
            </w:r>
            <w:r w:rsidRPr="008364DA">
              <w:rPr>
                <w:color w:val="FF0000"/>
              </w:rPr>
              <w:t>.</w:t>
            </w:r>
          </w:p>
          <w:p w:rsidR="00F401ED" w:rsidRDefault="008364DA" w:rsidP="008364DA">
            <w:pPr>
              <w:bidi/>
              <w:jc w:val="center"/>
              <w:rPr>
                <w:color w:val="FF0000"/>
              </w:rPr>
            </w:pPr>
            <w:r w:rsidRPr="008364DA">
              <w:rPr>
                <w:color w:val="FF0000"/>
                <w:rtl/>
              </w:rPr>
              <w:t>إضافة "تم الاسترجاع في [تاريخ الاطلاع] من" إذا كان الموقع متغير المحتوى</w:t>
            </w:r>
            <w:r w:rsidRPr="008364DA">
              <w:rPr>
                <w:color w:val="FF0000"/>
              </w:rPr>
              <w:t>.</w:t>
            </w:r>
            <w:r w:rsidR="00F401ED">
              <w:rPr>
                <w:color w:val="FF0000"/>
              </w:rPr>
              <w:t xml:space="preserve"> </w:t>
            </w:r>
          </w:p>
        </w:tc>
      </w:tr>
      <w:tr w:rsidR="00F401ED">
        <w:trPr>
          <w:trHeight w:val="1403"/>
        </w:trPr>
        <w:tc>
          <w:tcPr>
            <w:tcW w:w="3897" w:type="dxa"/>
            <w:shd w:val="clear" w:color="auto" w:fill="EEECE1"/>
            <w:vAlign w:val="center"/>
          </w:tcPr>
          <w:p w:rsidR="00F401ED" w:rsidRDefault="00F401ED" w:rsidP="00F401ED">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rsidR="00F401ED" w:rsidRDefault="00F401ED" w:rsidP="00F401ED">
            <w:pPr>
              <w:jc w:val="center"/>
            </w:pPr>
            <w:r>
              <w:rPr>
                <w:rtl/>
              </w:rPr>
              <w:t>اجراء التعديلات المذكورة لتحسين جودته ودقته العلمية</w:t>
            </w:r>
            <w:r>
              <w:t xml:space="preserve"> </w:t>
            </w:r>
          </w:p>
        </w:tc>
      </w:tr>
    </w:tbl>
    <w:p w:rsidR="000F3902" w:rsidRDefault="00A86C73">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-67942</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0F3902">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5F6CC7"/>
    <w:multiLevelType w:val="multilevel"/>
    <w:tmpl w:val="AFEA20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3902"/>
    <w:rsid w:val="000F3902"/>
    <w:rsid w:val="000F4E34"/>
    <w:rsid w:val="001270A9"/>
    <w:rsid w:val="001C4ACA"/>
    <w:rsid w:val="003C492F"/>
    <w:rsid w:val="00442CA2"/>
    <w:rsid w:val="00471E2F"/>
    <w:rsid w:val="004A7E4C"/>
    <w:rsid w:val="0054091B"/>
    <w:rsid w:val="00544EB6"/>
    <w:rsid w:val="008364DA"/>
    <w:rsid w:val="00892A9B"/>
    <w:rsid w:val="00A86C73"/>
    <w:rsid w:val="00AF711A"/>
    <w:rsid w:val="00B576BB"/>
    <w:rsid w:val="00BD5595"/>
    <w:rsid w:val="00C65659"/>
    <w:rsid w:val="00EA48D4"/>
    <w:rsid w:val="00EE7E60"/>
    <w:rsid w:val="00F401E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653ED"/>
  <w15:docId w15:val="{AB35DE4F-2E41-41D2-BDD0-3C1C7E4EE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EE7E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63568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3</Pages>
  <Words>598</Words>
  <Characters>3414</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17</cp:revision>
  <dcterms:created xsi:type="dcterms:W3CDTF">2025-03-24T08:31:00Z</dcterms:created>
  <dcterms:modified xsi:type="dcterms:W3CDTF">2025-03-24T09:12:00Z</dcterms:modified>
</cp:coreProperties>
</file>