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360" w:lineRule="auto"/>
        <w:rPr>
          <w:sz w:val="34"/>
          <w:szCs w:val="34"/>
        </w:rPr>
      </w:pPr>
      <w:r w:rsidDel="00000000" w:rsidR="00000000" w:rsidRPr="00000000">
        <w:rPr>
          <w:sz w:val="34"/>
          <w:szCs w:val="34"/>
          <w:rtl w:val="1"/>
        </w:rPr>
        <w:t xml:space="preserve">جــــامـــعة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ميدأوشــــن</w:t>
      </w:r>
    </w:p>
    <w:p w:rsidR="00000000" w:rsidDel="00000000" w:rsidP="00000000" w:rsidRDefault="00000000" w:rsidRPr="00000000" w14:paraId="00000002">
      <w:pPr>
        <w:bidi w:val="1"/>
        <w:spacing w:line="360" w:lineRule="auto"/>
        <w:rPr>
          <w:sz w:val="34"/>
          <w:szCs w:val="34"/>
        </w:rPr>
      </w:pPr>
      <w:r w:rsidDel="00000000" w:rsidR="00000000" w:rsidRPr="00000000">
        <w:rPr>
          <w:sz w:val="34"/>
          <w:szCs w:val="34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238125</wp:posOffset>
            </wp:positionH>
            <wp:positionV relativeFrom="page">
              <wp:posOffset>190500</wp:posOffset>
            </wp:positionV>
            <wp:extent cx="1881188" cy="1881188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881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34"/>
          <w:szCs w:val="34"/>
          <w:rtl w:val="1"/>
        </w:rPr>
        <w:t xml:space="preserve">كلية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الاعلام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spacing w:line="360" w:lineRule="auto"/>
        <w:rPr/>
      </w:pPr>
      <w:r w:rsidDel="00000000" w:rsidR="00000000" w:rsidRPr="00000000">
        <w:rPr>
          <w:sz w:val="34"/>
          <w:szCs w:val="34"/>
          <w:rtl w:val="1"/>
        </w:rPr>
        <w:t xml:space="preserve">بكالوريوس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تسويق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Title"/>
        <w:bidi w:val="1"/>
        <w:spacing w:line="360" w:lineRule="auto"/>
        <w:jc w:val="center"/>
        <w:rPr/>
      </w:pPr>
      <w:bookmarkStart w:colFirst="0" w:colLast="0" w:name="_vdimsyqi1o23" w:id="0"/>
      <w:bookmarkEnd w:id="0"/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9">
      <w:pPr>
        <w:pStyle w:val="Heading1"/>
        <w:bidi w:val="1"/>
        <w:jc w:val="center"/>
        <w:rPr/>
      </w:pPr>
      <w:bookmarkStart w:colFirst="0" w:colLast="0" w:name="_vti5bu9b3cxn" w:id="1"/>
      <w:bookmarkEnd w:id="1"/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التجزئة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والأزياء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bidi w:val="1"/>
        <w:jc w:val="center"/>
        <w:rPr/>
      </w:pPr>
      <w:bookmarkStart w:colFirst="0" w:colLast="0" w:name="_y6af114rzcna" w:id="2"/>
      <w:bookmarkEnd w:id="2"/>
      <w:r w:rsidDel="00000000" w:rsidR="00000000" w:rsidRPr="00000000">
        <w:rPr>
          <w:rtl w:val="1"/>
        </w:rPr>
        <w:t xml:space="preserve">اعداد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البكيرات</w:t>
      </w:r>
    </w:p>
    <w:p w:rsidR="00000000" w:rsidDel="00000000" w:rsidP="00000000" w:rsidRDefault="00000000" w:rsidRPr="00000000" w14:paraId="0000000C">
      <w:pPr>
        <w:pStyle w:val="Heading1"/>
        <w:bidi w:val="1"/>
        <w:jc w:val="center"/>
        <w:rPr/>
      </w:pPr>
      <w:bookmarkStart w:colFirst="0" w:colLast="0" w:name="_uuwmj1afuks5" w:id="3"/>
      <w:bookmarkEnd w:id="3"/>
      <w:r w:rsidDel="00000000" w:rsidR="00000000" w:rsidRPr="00000000">
        <w:rPr>
          <w:rtl w:val="1"/>
        </w:rPr>
        <w:t xml:space="preserve">الرقم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</w:t>
      </w:r>
      <w:r w:rsidDel="00000000" w:rsidR="00000000" w:rsidRPr="00000000">
        <w:rPr>
          <w:rtl w:val="1"/>
        </w:rPr>
        <w:t xml:space="preserve">: 232000861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bidi w:val="1"/>
        <w:jc w:val="center"/>
        <w:rPr/>
      </w:pPr>
      <w:bookmarkStart w:colFirst="0" w:colLast="0" w:name="_yo6e77wztnlg" w:id="4"/>
      <w:bookmarkEnd w:id="4"/>
      <w:r w:rsidDel="00000000" w:rsidR="00000000" w:rsidRPr="00000000">
        <w:rPr>
          <w:rtl w:val="1"/>
        </w:rPr>
        <w:t xml:space="preserve">تحت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إشراف</w:t>
      </w:r>
    </w:p>
    <w:p w:rsidR="00000000" w:rsidDel="00000000" w:rsidP="00000000" w:rsidRDefault="00000000" w:rsidRPr="00000000" w14:paraId="00000011">
      <w:pPr>
        <w:pStyle w:val="Heading1"/>
        <w:bidi w:val="1"/>
        <w:jc w:val="center"/>
        <w:rPr/>
      </w:pPr>
      <w:bookmarkStart w:colFirst="0" w:colLast="0" w:name="_jfxe43b1q8lk" w:id="5"/>
      <w:bookmarkEnd w:id="5"/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/ </w:t>
      </w:r>
      <w:r w:rsidDel="00000000" w:rsidR="00000000" w:rsidRPr="00000000">
        <w:rPr>
          <w:rtl w:val="1"/>
        </w:rPr>
        <w:t xml:space="preserve">علياء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قمر</w:t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2026</w:t>
      </w:r>
    </w:p>
    <w:p w:rsidR="00000000" w:rsidDel="00000000" w:rsidP="00000000" w:rsidRDefault="00000000" w:rsidRPr="00000000" w14:paraId="00000015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4972050</wp:posOffset>
            </wp:positionH>
            <wp:positionV relativeFrom="page">
              <wp:posOffset>409445</wp:posOffset>
            </wp:positionV>
            <wp:extent cx="1881188" cy="188118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881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Midocean University</w:t>
      </w:r>
    </w:p>
    <w:p w:rsidR="00000000" w:rsidDel="00000000" w:rsidP="00000000" w:rsidRDefault="00000000" w:rsidRPr="00000000" w14:paraId="0000001A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College of Media and Marketing</w:t>
      </w:r>
    </w:p>
    <w:p w:rsidR="00000000" w:rsidDel="00000000" w:rsidP="00000000" w:rsidRDefault="00000000" w:rsidRPr="00000000" w14:paraId="0000001B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Bachelor of Digital Marketing</w:t>
      </w:r>
    </w:p>
    <w:p w:rsidR="00000000" w:rsidDel="00000000" w:rsidP="00000000" w:rsidRDefault="00000000" w:rsidRPr="00000000" w14:paraId="0000001C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Title"/>
        <w:spacing w:line="360" w:lineRule="auto"/>
        <w:jc w:val="center"/>
        <w:rPr/>
      </w:pPr>
      <w:bookmarkStart w:colFirst="0" w:colLast="0" w:name="_55sj2yml8wlp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Title"/>
        <w:spacing w:line="360" w:lineRule="auto"/>
        <w:jc w:val="center"/>
        <w:rPr/>
      </w:pPr>
      <w:bookmarkStart w:colFirst="0" w:colLast="0" w:name="_5vwnxt1catds" w:id="7"/>
      <w:bookmarkEnd w:id="7"/>
      <w:r w:rsidDel="00000000" w:rsidR="00000000" w:rsidRPr="00000000">
        <w:rPr>
          <w:rtl w:val="0"/>
        </w:rPr>
        <w:t xml:space="preserve">The impact of influencer marketing on purchasing decisions</w:t>
      </w:r>
    </w:p>
    <w:p w:rsidR="00000000" w:rsidDel="00000000" w:rsidP="00000000" w:rsidRDefault="00000000" w:rsidRPr="00000000" w14:paraId="00000020">
      <w:pPr>
        <w:pStyle w:val="Heading1"/>
        <w:jc w:val="center"/>
        <w:rPr/>
      </w:pPr>
      <w:bookmarkStart w:colFirst="0" w:colLast="0" w:name="_je8lv24c4k5e" w:id="8"/>
      <w:bookmarkEnd w:id="8"/>
      <w:r w:rsidDel="00000000" w:rsidR="00000000" w:rsidRPr="00000000">
        <w:rPr>
          <w:rtl w:val="0"/>
        </w:rPr>
        <w:t xml:space="preserve">“A Field Study on a Sample of Social Media Users in the Retail and Fashion Sector”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Prepared by:</w:t>
      </w:r>
    </w:p>
    <w:p w:rsidR="00000000" w:rsidDel="00000000" w:rsidP="00000000" w:rsidRDefault="00000000" w:rsidRPr="00000000" w14:paraId="00000025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Majd Bkirat</w:t>
      </w:r>
    </w:p>
    <w:p w:rsidR="00000000" w:rsidDel="00000000" w:rsidP="00000000" w:rsidRDefault="00000000" w:rsidRPr="00000000" w14:paraId="00000026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Supervised by:</w:t>
      </w:r>
    </w:p>
    <w:p w:rsidR="00000000" w:rsidDel="00000000" w:rsidP="00000000" w:rsidRDefault="00000000" w:rsidRPr="00000000" w14:paraId="00000028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Dr. Aliaa Qamer</w:t>
      </w:r>
    </w:p>
    <w:p w:rsidR="00000000" w:rsidDel="00000000" w:rsidP="00000000" w:rsidRDefault="00000000" w:rsidRPr="00000000" w14:paraId="00000029">
      <w:pPr>
        <w:spacing w:line="360" w:lineRule="auto"/>
        <w:jc w:val="left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Year 2026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