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A0D803">
      <w:r>
        <w:t>Midocean University</w:t>
      </w:r>
    </w:p>
    <w:p w14:paraId="558BAD2D">
      <w:r>
        <w:t>College of Management</w:t>
      </w:r>
    </w:p>
    <w:p w14:paraId="6A7F7920">
      <w:pPr>
        <w:rPr>
          <w:b/>
          <w:bCs/>
          <w:rtl/>
        </w:rPr>
      </w:pPr>
      <w:r>
        <w:t xml:space="preserve">Leader Name: </w:t>
      </w:r>
    </w:p>
    <w:p w14:paraId="63412707">
      <w:pPr>
        <w:rPr>
          <w:b/>
          <w:u w:val="single"/>
        </w:rPr>
      </w:pPr>
      <w:r>
        <w:rPr>
          <w:b/>
          <w:u w:val="single"/>
        </w:rPr>
        <w:t>Each proposal will be evaluated according to the following evaluation criteria:</w:t>
      </w:r>
    </w:p>
    <w:tbl>
      <w:tblPr>
        <w:tblStyle w:val="12"/>
        <w:tblW w:w="110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897"/>
        <w:gridCol w:w="1060"/>
        <w:gridCol w:w="944"/>
        <w:gridCol w:w="1177"/>
        <w:gridCol w:w="3978"/>
      </w:tblGrid>
      <w:tr w14:paraId="239FC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558333FF">
            <w:pPr>
              <w:spacing w:after="0" w:line="240" w:lineRule="auto"/>
            </w:pPr>
          </w:p>
        </w:tc>
        <w:tc>
          <w:tcPr>
            <w:tcW w:w="1060" w:type="dxa"/>
            <w:shd w:val="clear" w:color="auto" w:fill="EEECE1"/>
            <w:vAlign w:val="center"/>
          </w:tcPr>
          <w:p w14:paraId="256EB287">
            <w:pPr>
              <w:spacing w:after="0" w:line="240" w:lineRule="auto"/>
              <w:jc w:val="center"/>
            </w:pPr>
            <w:r>
              <w:t>Accepted</w:t>
            </w:r>
          </w:p>
        </w:tc>
        <w:tc>
          <w:tcPr>
            <w:tcW w:w="944" w:type="dxa"/>
            <w:shd w:val="clear" w:color="auto" w:fill="EEECE1"/>
            <w:vAlign w:val="center"/>
          </w:tcPr>
          <w:p w14:paraId="22C3A64F">
            <w:pPr>
              <w:spacing w:after="0" w:line="240" w:lineRule="auto"/>
              <w:jc w:val="center"/>
            </w:pPr>
            <w:r>
              <w:t>Refused</w:t>
            </w:r>
          </w:p>
        </w:tc>
        <w:tc>
          <w:tcPr>
            <w:tcW w:w="1177" w:type="dxa"/>
            <w:shd w:val="clear" w:color="auto" w:fill="EEECE1"/>
            <w:vAlign w:val="center"/>
          </w:tcPr>
          <w:p w14:paraId="46CFE031">
            <w:pPr>
              <w:spacing w:after="0" w:line="240" w:lineRule="auto"/>
              <w:jc w:val="center"/>
            </w:pPr>
            <w:r>
              <w:t>Developed</w:t>
            </w:r>
          </w:p>
        </w:tc>
        <w:tc>
          <w:tcPr>
            <w:tcW w:w="3978" w:type="dxa"/>
            <w:shd w:val="clear" w:color="auto" w:fill="EEECE1"/>
            <w:vAlign w:val="center"/>
          </w:tcPr>
          <w:p w14:paraId="2FD89A2F">
            <w:pPr>
              <w:spacing w:after="0" w:line="240" w:lineRule="auto"/>
              <w:jc w:val="center"/>
            </w:pPr>
            <w:r>
              <w:t>Comment</w:t>
            </w:r>
          </w:p>
        </w:tc>
      </w:tr>
      <w:tr w14:paraId="17831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3897" w:type="dxa"/>
            <w:shd w:val="clear" w:color="auto" w:fill="EEECE1"/>
            <w:vAlign w:val="center"/>
          </w:tcPr>
          <w:p w14:paraId="431C222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Cover</w:t>
            </w:r>
          </w:p>
        </w:tc>
        <w:tc>
          <w:tcPr>
            <w:tcW w:w="1060" w:type="dxa"/>
            <w:vAlign w:val="center"/>
          </w:tcPr>
          <w:p w14:paraId="2957EAEC">
            <w:pPr>
              <w:spacing w:after="0" w:line="240" w:lineRule="auto"/>
              <w:jc w:val="center"/>
            </w:pPr>
            <w:r>
              <w:rPr>
                <w:rFonts w:hint="default" w:ascii="Arial" w:hAnsi="Arial" w:cs="Arial"/>
                <w:color w:val="00B050"/>
                <w:sz w:val="28"/>
                <w:szCs w:val="28"/>
              </w:rPr>
              <w:t>√</w:t>
            </w:r>
          </w:p>
        </w:tc>
        <w:tc>
          <w:tcPr>
            <w:tcW w:w="944" w:type="dxa"/>
            <w:vAlign w:val="center"/>
          </w:tcPr>
          <w:p w14:paraId="2CDC19A8">
            <w:pPr>
              <w:spacing w:after="0" w:line="240" w:lineRule="auto"/>
              <w:jc w:val="center"/>
            </w:pPr>
          </w:p>
        </w:tc>
        <w:tc>
          <w:tcPr>
            <w:tcW w:w="1177" w:type="dxa"/>
            <w:vAlign w:val="center"/>
          </w:tcPr>
          <w:p w14:paraId="12D1052C">
            <w:pPr>
              <w:spacing w:after="0" w:line="240" w:lineRule="auto"/>
              <w:jc w:val="center"/>
            </w:pPr>
          </w:p>
        </w:tc>
        <w:tc>
          <w:tcPr>
            <w:tcW w:w="3978" w:type="dxa"/>
            <w:vAlign w:val="center"/>
          </w:tcPr>
          <w:p w14:paraId="77C012DE">
            <w:pPr>
              <w:spacing w:after="0" w:line="240" w:lineRule="auto"/>
              <w:jc w:val="center"/>
            </w:pPr>
            <w:r>
              <w:t>.</w:t>
            </w:r>
          </w:p>
          <w:p w14:paraId="1EA0BD18">
            <w:pPr>
              <w:spacing w:after="0" w:line="240" w:lineRule="auto"/>
              <w:jc w:val="center"/>
            </w:pPr>
          </w:p>
        </w:tc>
      </w:tr>
      <w:tr w14:paraId="4C9FB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1A499FB2">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Title</w:t>
            </w:r>
          </w:p>
        </w:tc>
        <w:tc>
          <w:tcPr>
            <w:tcW w:w="1060" w:type="dxa"/>
            <w:vAlign w:val="center"/>
          </w:tcPr>
          <w:p w14:paraId="15802996">
            <w:pPr>
              <w:spacing w:after="0" w:line="240" w:lineRule="auto"/>
              <w:jc w:val="center"/>
            </w:pPr>
          </w:p>
        </w:tc>
        <w:tc>
          <w:tcPr>
            <w:tcW w:w="944" w:type="dxa"/>
            <w:vAlign w:val="center"/>
          </w:tcPr>
          <w:p w14:paraId="70C822A0">
            <w:pPr>
              <w:spacing w:after="0" w:line="240" w:lineRule="auto"/>
              <w:jc w:val="center"/>
            </w:pPr>
          </w:p>
        </w:tc>
        <w:tc>
          <w:tcPr>
            <w:tcW w:w="1177" w:type="dxa"/>
            <w:vAlign w:val="center"/>
          </w:tcPr>
          <w:p w14:paraId="48E54ABC">
            <w:pPr>
              <w:spacing w:after="0" w:line="240" w:lineRule="auto"/>
              <w:jc w:val="center"/>
            </w:pPr>
            <w:r>
              <w:rPr>
                <w:rFonts w:hint="default" w:ascii="Arial" w:hAnsi="Arial" w:cs="Arial"/>
                <w:color w:val="00B050"/>
                <w:sz w:val="28"/>
                <w:szCs w:val="28"/>
              </w:rPr>
              <w:t>√</w:t>
            </w:r>
          </w:p>
        </w:tc>
        <w:tc>
          <w:tcPr>
            <w:tcW w:w="3978" w:type="dxa"/>
            <w:vAlign w:val="center"/>
          </w:tcPr>
          <w:p w14:paraId="1F70FCD2">
            <w:pPr>
              <w:spacing w:after="0" w:line="240" w:lineRule="auto"/>
              <w:jc w:val="center"/>
              <w:rPr>
                <w:rtl/>
              </w:rPr>
            </w:pPr>
            <w:r>
              <w:t xml:space="preserve">: </w:t>
            </w:r>
            <w:r>
              <w:rPr>
                <w:rtl/>
              </w:rPr>
              <w:t>يجب أن يعكس عنوان البحث العلاقة بين المتغير التابع والمتغير المستقل ونطاق تطبيق الدراسة</w:t>
            </w:r>
          </w:p>
          <w:p w14:paraId="7AA7FE7D">
            <w:pPr>
              <w:spacing w:after="0" w:line="240" w:lineRule="auto"/>
              <w:jc w:val="center"/>
              <w:rPr>
                <w:rFonts w:hint="default" w:cs="Calibri"/>
                <w:rtl/>
                <w:lang w:val="en-US" w:bidi="ar-SY"/>
              </w:rPr>
            </w:pPr>
            <w:r>
              <w:rPr>
                <w:rFonts w:hint="cs" w:cs="Calibri"/>
                <w:rtl/>
                <w:lang w:val="en-US" w:bidi="ar-SY"/>
              </w:rPr>
              <w:t>(يجب ذكر عنوان البحث باللغة العربية أيضاً)</w:t>
            </w:r>
          </w:p>
        </w:tc>
      </w:tr>
      <w:tr w14:paraId="5F3C7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5E3D12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Introduction</w:t>
            </w:r>
          </w:p>
        </w:tc>
        <w:tc>
          <w:tcPr>
            <w:tcW w:w="1060" w:type="dxa"/>
            <w:vAlign w:val="center"/>
          </w:tcPr>
          <w:p w14:paraId="2FDC9440">
            <w:pPr>
              <w:spacing w:after="0" w:line="240" w:lineRule="auto"/>
              <w:jc w:val="center"/>
            </w:pPr>
            <w:r>
              <w:rPr>
                <w:rFonts w:hint="default" w:ascii="Arial" w:hAnsi="Arial" w:cs="Arial"/>
                <w:color w:val="00B050"/>
                <w:sz w:val="28"/>
                <w:szCs w:val="28"/>
              </w:rPr>
              <w:t>√</w:t>
            </w:r>
          </w:p>
        </w:tc>
        <w:tc>
          <w:tcPr>
            <w:tcW w:w="944" w:type="dxa"/>
            <w:vAlign w:val="center"/>
          </w:tcPr>
          <w:p w14:paraId="3C301A1E">
            <w:pPr>
              <w:spacing w:after="0" w:line="240" w:lineRule="auto"/>
              <w:jc w:val="center"/>
            </w:pPr>
          </w:p>
        </w:tc>
        <w:tc>
          <w:tcPr>
            <w:tcW w:w="1177" w:type="dxa"/>
            <w:vAlign w:val="center"/>
          </w:tcPr>
          <w:p w14:paraId="1C66B396">
            <w:pPr>
              <w:spacing w:after="0" w:line="240" w:lineRule="auto"/>
              <w:jc w:val="center"/>
            </w:pPr>
          </w:p>
        </w:tc>
        <w:tc>
          <w:tcPr>
            <w:tcW w:w="3978" w:type="dxa"/>
            <w:vAlign w:val="center"/>
          </w:tcPr>
          <w:p w14:paraId="2B044E4C">
            <w:pPr>
              <w:spacing w:after="0" w:line="240" w:lineRule="auto"/>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14:paraId="7C535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D3D0AA3">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Problem</w:t>
            </w:r>
          </w:p>
        </w:tc>
        <w:tc>
          <w:tcPr>
            <w:tcW w:w="1060" w:type="dxa"/>
            <w:vAlign w:val="center"/>
          </w:tcPr>
          <w:p w14:paraId="19CDE8FB">
            <w:pPr>
              <w:spacing w:after="0" w:line="240" w:lineRule="auto"/>
              <w:jc w:val="center"/>
            </w:pPr>
            <w:r>
              <w:rPr>
                <w:rFonts w:hint="default" w:ascii="Arial" w:hAnsi="Arial" w:cs="Arial"/>
                <w:color w:val="00B050"/>
                <w:sz w:val="28"/>
                <w:szCs w:val="28"/>
              </w:rPr>
              <w:t>√</w:t>
            </w:r>
          </w:p>
        </w:tc>
        <w:tc>
          <w:tcPr>
            <w:tcW w:w="944" w:type="dxa"/>
            <w:vAlign w:val="center"/>
          </w:tcPr>
          <w:p w14:paraId="0B6FAFE4">
            <w:pPr>
              <w:spacing w:after="0" w:line="240" w:lineRule="auto"/>
              <w:jc w:val="center"/>
            </w:pPr>
          </w:p>
        </w:tc>
        <w:tc>
          <w:tcPr>
            <w:tcW w:w="1177" w:type="dxa"/>
            <w:vAlign w:val="center"/>
          </w:tcPr>
          <w:p w14:paraId="56BB74F9">
            <w:pPr>
              <w:spacing w:after="0" w:line="240" w:lineRule="auto"/>
              <w:jc w:val="center"/>
            </w:pPr>
          </w:p>
        </w:tc>
        <w:tc>
          <w:tcPr>
            <w:tcW w:w="3978" w:type="dxa"/>
            <w:vAlign w:val="center"/>
          </w:tcPr>
          <w:p w14:paraId="708368AB">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14:paraId="38DA2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3897" w:type="dxa"/>
            <w:shd w:val="clear" w:color="auto" w:fill="EEECE1"/>
            <w:vAlign w:val="center"/>
          </w:tcPr>
          <w:p w14:paraId="2540BC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Importance of The Study</w:t>
            </w:r>
          </w:p>
        </w:tc>
        <w:tc>
          <w:tcPr>
            <w:tcW w:w="1060" w:type="dxa"/>
            <w:vAlign w:val="center"/>
          </w:tcPr>
          <w:p w14:paraId="3F812A46">
            <w:pPr>
              <w:spacing w:after="0" w:line="240" w:lineRule="auto"/>
              <w:jc w:val="center"/>
            </w:pPr>
            <w:r>
              <w:rPr>
                <w:rFonts w:hint="default" w:ascii="Arial" w:hAnsi="Arial" w:cs="Arial"/>
                <w:color w:val="00B050"/>
                <w:sz w:val="28"/>
                <w:szCs w:val="28"/>
              </w:rPr>
              <w:t>√</w:t>
            </w:r>
          </w:p>
        </w:tc>
        <w:tc>
          <w:tcPr>
            <w:tcW w:w="944" w:type="dxa"/>
            <w:vAlign w:val="center"/>
          </w:tcPr>
          <w:p w14:paraId="593FA448">
            <w:pPr>
              <w:spacing w:after="0" w:line="240" w:lineRule="auto"/>
              <w:jc w:val="center"/>
            </w:pPr>
          </w:p>
        </w:tc>
        <w:tc>
          <w:tcPr>
            <w:tcW w:w="1177" w:type="dxa"/>
            <w:vAlign w:val="center"/>
          </w:tcPr>
          <w:p w14:paraId="798E4AB9">
            <w:pPr>
              <w:spacing w:after="0" w:line="240" w:lineRule="auto"/>
              <w:jc w:val="center"/>
            </w:pPr>
          </w:p>
        </w:tc>
        <w:tc>
          <w:tcPr>
            <w:tcW w:w="3978" w:type="dxa"/>
            <w:vAlign w:val="center"/>
          </w:tcPr>
          <w:p w14:paraId="62D5A2FA">
            <w:pPr>
              <w:spacing w:after="0" w:line="240" w:lineRule="auto"/>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14:paraId="031A8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trPr>
        <w:tc>
          <w:tcPr>
            <w:tcW w:w="3897" w:type="dxa"/>
            <w:shd w:val="clear" w:color="auto" w:fill="EEECE1"/>
            <w:vAlign w:val="center"/>
          </w:tcPr>
          <w:p w14:paraId="2566DE4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Objectives of The Study</w:t>
            </w:r>
          </w:p>
        </w:tc>
        <w:tc>
          <w:tcPr>
            <w:tcW w:w="1060" w:type="dxa"/>
            <w:vAlign w:val="center"/>
          </w:tcPr>
          <w:p w14:paraId="7669F121">
            <w:pPr>
              <w:spacing w:after="0" w:line="240" w:lineRule="auto"/>
              <w:jc w:val="center"/>
            </w:pPr>
            <w:r>
              <w:rPr>
                <w:rFonts w:hint="default" w:ascii="Arial" w:hAnsi="Arial" w:cs="Arial"/>
                <w:color w:val="00B050"/>
                <w:sz w:val="28"/>
                <w:szCs w:val="28"/>
              </w:rPr>
              <w:t>√</w:t>
            </w:r>
          </w:p>
        </w:tc>
        <w:tc>
          <w:tcPr>
            <w:tcW w:w="944" w:type="dxa"/>
            <w:vAlign w:val="center"/>
          </w:tcPr>
          <w:p w14:paraId="595466B0">
            <w:pPr>
              <w:spacing w:after="0" w:line="240" w:lineRule="auto"/>
              <w:jc w:val="center"/>
            </w:pPr>
          </w:p>
        </w:tc>
        <w:tc>
          <w:tcPr>
            <w:tcW w:w="1177" w:type="dxa"/>
            <w:vAlign w:val="center"/>
          </w:tcPr>
          <w:p w14:paraId="15F456C4">
            <w:pPr>
              <w:spacing w:after="0" w:line="240" w:lineRule="auto"/>
              <w:jc w:val="center"/>
            </w:pPr>
          </w:p>
        </w:tc>
        <w:tc>
          <w:tcPr>
            <w:tcW w:w="3978" w:type="dxa"/>
            <w:vAlign w:val="center"/>
          </w:tcPr>
          <w:p w14:paraId="59B15519">
            <w:pPr>
              <w:spacing w:after="0" w:line="240" w:lineRule="auto"/>
              <w:jc w:val="center"/>
            </w:pPr>
            <w:r>
              <w:rPr>
                <w:rtl/>
              </w:rPr>
              <w:t>يجب ذكر هدف رئيسي محدد، ثم تنبثق عنه مجموعة من الأهداف الفرعية</w:t>
            </w:r>
          </w:p>
        </w:tc>
      </w:tr>
      <w:tr w14:paraId="63828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CA9C30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Questions</w:t>
            </w:r>
          </w:p>
        </w:tc>
        <w:tc>
          <w:tcPr>
            <w:tcW w:w="1060" w:type="dxa"/>
            <w:vAlign w:val="center"/>
          </w:tcPr>
          <w:p w14:paraId="07AC3AF8">
            <w:pPr>
              <w:spacing w:after="0" w:line="240" w:lineRule="auto"/>
              <w:jc w:val="center"/>
            </w:pPr>
            <w:r>
              <w:rPr>
                <w:rFonts w:hint="default" w:ascii="Arial" w:hAnsi="Arial" w:cs="Arial"/>
                <w:color w:val="00B050"/>
                <w:sz w:val="28"/>
                <w:szCs w:val="28"/>
              </w:rPr>
              <w:t>√</w:t>
            </w:r>
          </w:p>
        </w:tc>
        <w:tc>
          <w:tcPr>
            <w:tcW w:w="944" w:type="dxa"/>
            <w:vAlign w:val="center"/>
          </w:tcPr>
          <w:p w14:paraId="755EE886">
            <w:pPr>
              <w:spacing w:after="0" w:line="240" w:lineRule="auto"/>
              <w:jc w:val="center"/>
            </w:pPr>
          </w:p>
        </w:tc>
        <w:tc>
          <w:tcPr>
            <w:tcW w:w="1177" w:type="dxa"/>
            <w:vAlign w:val="center"/>
          </w:tcPr>
          <w:p w14:paraId="550B51DE">
            <w:pPr>
              <w:spacing w:after="0" w:line="240" w:lineRule="auto"/>
              <w:jc w:val="center"/>
            </w:pPr>
          </w:p>
        </w:tc>
        <w:tc>
          <w:tcPr>
            <w:tcW w:w="3978" w:type="dxa"/>
            <w:vAlign w:val="center"/>
          </w:tcPr>
          <w:p w14:paraId="2E508EC9">
            <w:pPr>
              <w:spacing w:after="0" w:line="240" w:lineRule="auto"/>
              <w:jc w:val="center"/>
            </w:pPr>
            <w:r>
              <w:t xml:space="preserve">: </w:t>
            </w:r>
            <w:r>
              <w:rPr>
                <w:rtl/>
              </w:rPr>
              <w:t>ينبغي ذكر تساؤل رئيسي للدراسة ينبثق منه عدد من التساؤلات الفرعية</w:t>
            </w:r>
          </w:p>
        </w:tc>
      </w:tr>
      <w:tr w14:paraId="2BC8E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2" w:hRule="atLeast"/>
        </w:trPr>
        <w:tc>
          <w:tcPr>
            <w:tcW w:w="3897" w:type="dxa"/>
            <w:shd w:val="clear" w:color="auto" w:fill="EEECE1"/>
            <w:vAlign w:val="center"/>
          </w:tcPr>
          <w:p w14:paraId="216A8E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Literature Review</w:t>
            </w:r>
          </w:p>
        </w:tc>
        <w:tc>
          <w:tcPr>
            <w:tcW w:w="1060" w:type="dxa"/>
            <w:vAlign w:val="center"/>
          </w:tcPr>
          <w:p w14:paraId="0FDE65F7">
            <w:pPr>
              <w:spacing w:after="0" w:line="240" w:lineRule="auto"/>
              <w:jc w:val="center"/>
            </w:pPr>
            <w:r>
              <w:rPr>
                <w:rFonts w:hint="default" w:ascii="Arial" w:hAnsi="Arial" w:cs="Arial"/>
                <w:color w:val="00B050"/>
                <w:sz w:val="28"/>
                <w:szCs w:val="28"/>
              </w:rPr>
              <w:t>√</w:t>
            </w:r>
          </w:p>
        </w:tc>
        <w:tc>
          <w:tcPr>
            <w:tcW w:w="944" w:type="dxa"/>
            <w:vAlign w:val="center"/>
          </w:tcPr>
          <w:p w14:paraId="61FA7EFC">
            <w:pPr>
              <w:spacing w:after="0" w:line="240" w:lineRule="auto"/>
              <w:jc w:val="center"/>
            </w:pPr>
          </w:p>
        </w:tc>
        <w:tc>
          <w:tcPr>
            <w:tcW w:w="1177" w:type="dxa"/>
            <w:vAlign w:val="center"/>
          </w:tcPr>
          <w:p w14:paraId="61E6639C">
            <w:pPr>
              <w:spacing w:after="0" w:line="240" w:lineRule="auto"/>
              <w:jc w:val="center"/>
            </w:pPr>
          </w:p>
        </w:tc>
        <w:tc>
          <w:tcPr>
            <w:tcW w:w="3978" w:type="dxa"/>
            <w:vAlign w:val="center"/>
          </w:tcPr>
          <w:p w14:paraId="5E883E3F">
            <w:pPr>
              <w:spacing w:after="0" w:line="240" w:lineRule="auto"/>
              <w:jc w:val="center"/>
            </w:pPr>
            <w:r>
              <w:rPr>
                <w:rtl/>
              </w:rPr>
              <w:t>بيان الدراسات السابقة والوقوف على أهم نتائجها والمقارنة بينها والتعليق عليها</w:t>
            </w:r>
          </w:p>
        </w:tc>
      </w:tr>
      <w:tr w14:paraId="73B9F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trPr>
        <w:tc>
          <w:tcPr>
            <w:tcW w:w="3897" w:type="dxa"/>
            <w:shd w:val="clear" w:color="auto" w:fill="EEECE1"/>
            <w:vAlign w:val="center"/>
          </w:tcPr>
          <w:p w14:paraId="55D07524">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Theoretical Premises of Study</w:t>
            </w:r>
          </w:p>
        </w:tc>
        <w:tc>
          <w:tcPr>
            <w:tcW w:w="1060" w:type="dxa"/>
            <w:vAlign w:val="center"/>
          </w:tcPr>
          <w:p w14:paraId="392ACDA1">
            <w:pPr>
              <w:spacing w:after="0" w:line="240" w:lineRule="auto"/>
              <w:jc w:val="center"/>
            </w:pPr>
            <w:r>
              <w:rPr>
                <w:rFonts w:hint="default" w:ascii="Arial" w:hAnsi="Arial" w:cs="Arial"/>
                <w:color w:val="00B050"/>
                <w:sz w:val="28"/>
                <w:szCs w:val="28"/>
              </w:rPr>
              <w:t>√</w:t>
            </w:r>
          </w:p>
        </w:tc>
        <w:tc>
          <w:tcPr>
            <w:tcW w:w="944" w:type="dxa"/>
            <w:vAlign w:val="center"/>
          </w:tcPr>
          <w:p w14:paraId="3A1F7461">
            <w:pPr>
              <w:spacing w:after="0" w:line="240" w:lineRule="auto"/>
              <w:jc w:val="center"/>
            </w:pPr>
          </w:p>
        </w:tc>
        <w:tc>
          <w:tcPr>
            <w:tcW w:w="1177" w:type="dxa"/>
            <w:vAlign w:val="center"/>
          </w:tcPr>
          <w:p w14:paraId="63C06D60">
            <w:pPr>
              <w:spacing w:after="0" w:line="240" w:lineRule="auto"/>
              <w:jc w:val="center"/>
            </w:pPr>
          </w:p>
        </w:tc>
        <w:tc>
          <w:tcPr>
            <w:tcW w:w="3978" w:type="dxa"/>
            <w:vAlign w:val="center"/>
          </w:tcPr>
          <w:p w14:paraId="6830E84B">
            <w:pPr>
              <w:spacing w:after="0" w:line="240" w:lineRule="auto"/>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pPr>
              <w:spacing w:after="0" w:line="240" w:lineRule="auto"/>
              <w:jc w:val="center"/>
            </w:pPr>
          </w:p>
          <w:p w14:paraId="0CB40972">
            <w:pPr>
              <w:spacing w:after="0" w:line="240" w:lineRule="auto"/>
              <w:jc w:val="center"/>
            </w:pPr>
            <w:r>
              <w:rPr>
                <w:rtl/>
              </w:rPr>
              <w:t>تعريف المخاطر</w:t>
            </w:r>
          </w:p>
          <w:p w14:paraId="71DB1275">
            <w:pPr>
              <w:spacing w:after="0" w:line="240" w:lineRule="auto"/>
              <w:jc w:val="center"/>
            </w:pPr>
          </w:p>
          <w:p w14:paraId="7C600D9C">
            <w:pPr>
              <w:spacing w:after="0" w:line="240" w:lineRule="auto"/>
              <w:jc w:val="center"/>
            </w:pPr>
            <w:r>
              <w:rPr>
                <w:rtl/>
              </w:rPr>
              <w:t>أنواع المخاطر</w:t>
            </w:r>
          </w:p>
          <w:p w14:paraId="0BF7044C">
            <w:pPr>
              <w:spacing w:after="0" w:line="240" w:lineRule="auto"/>
              <w:jc w:val="center"/>
            </w:pPr>
          </w:p>
          <w:p w14:paraId="1E6C9D5F">
            <w:pPr>
              <w:spacing w:after="0" w:line="240" w:lineRule="auto"/>
              <w:jc w:val="center"/>
            </w:pPr>
            <w:r>
              <w:rPr>
                <w:rtl/>
              </w:rPr>
              <w:t>تصنيف المخاطر حسب نوع المشروع أو المؤسسة</w:t>
            </w:r>
          </w:p>
          <w:p w14:paraId="47DDFD1C">
            <w:pPr>
              <w:spacing w:after="0" w:line="240" w:lineRule="auto"/>
              <w:jc w:val="center"/>
            </w:pPr>
          </w:p>
          <w:p w14:paraId="2A43EC79">
            <w:pPr>
              <w:spacing w:after="0" w:line="240" w:lineRule="auto"/>
              <w:jc w:val="center"/>
            </w:pPr>
            <w:r>
              <w:rPr>
                <w:rtl/>
              </w:rPr>
              <w:t>مصادر الخطر</w:t>
            </w:r>
          </w:p>
          <w:p w14:paraId="0AD39482">
            <w:pPr>
              <w:spacing w:after="0" w:line="240" w:lineRule="auto"/>
              <w:jc w:val="center"/>
            </w:pPr>
          </w:p>
          <w:p w14:paraId="71F4FBB1">
            <w:pPr>
              <w:spacing w:after="0" w:line="240" w:lineRule="auto"/>
              <w:jc w:val="center"/>
            </w:pPr>
            <w:r>
              <w:rPr>
                <w:rtl/>
              </w:rPr>
              <w:t>التعريف بخطوات إدارة المخاطر وشرح ما تتضمنه كل خطوة</w:t>
            </w:r>
          </w:p>
          <w:p w14:paraId="5E68A58B">
            <w:pPr>
              <w:spacing w:after="0" w:line="240" w:lineRule="auto"/>
              <w:jc w:val="center"/>
            </w:pPr>
          </w:p>
          <w:p w14:paraId="6FA3A33B">
            <w:pPr>
              <w:spacing w:after="0" w:line="240" w:lineRule="auto"/>
              <w:jc w:val="center"/>
            </w:pPr>
            <w:r>
              <w:rPr>
                <w:rtl/>
              </w:rPr>
              <w:t>وبذلك نقدم للقارئ كافة المعلومات المتعلقة بالمخاطر حتى نصل إلى الجزء الذي يتم دراسته في بحثنا</w:t>
            </w:r>
          </w:p>
        </w:tc>
      </w:tr>
      <w:tr w14:paraId="48272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3897" w:type="dxa"/>
            <w:shd w:val="clear" w:color="auto" w:fill="EEECE1"/>
            <w:vAlign w:val="center"/>
          </w:tcPr>
          <w:p w14:paraId="3F66A7D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Methodology</w:t>
            </w:r>
          </w:p>
        </w:tc>
        <w:tc>
          <w:tcPr>
            <w:tcW w:w="1060" w:type="dxa"/>
            <w:vAlign w:val="center"/>
          </w:tcPr>
          <w:p w14:paraId="604292A3">
            <w:pPr>
              <w:spacing w:after="0" w:line="240" w:lineRule="auto"/>
              <w:jc w:val="center"/>
            </w:pPr>
            <w:r>
              <w:rPr>
                <w:rFonts w:hint="default" w:ascii="Arial" w:hAnsi="Arial" w:cs="Arial"/>
                <w:color w:val="00B050"/>
                <w:sz w:val="28"/>
                <w:szCs w:val="28"/>
              </w:rPr>
              <w:t>√</w:t>
            </w:r>
          </w:p>
        </w:tc>
        <w:tc>
          <w:tcPr>
            <w:tcW w:w="944" w:type="dxa"/>
            <w:vAlign w:val="center"/>
          </w:tcPr>
          <w:p w14:paraId="750070BF">
            <w:pPr>
              <w:spacing w:after="0" w:line="240" w:lineRule="auto"/>
              <w:jc w:val="center"/>
            </w:pPr>
          </w:p>
        </w:tc>
        <w:tc>
          <w:tcPr>
            <w:tcW w:w="1177" w:type="dxa"/>
            <w:vAlign w:val="center"/>
          </w:tcPr>
          <w:p w14:paraId="2CF2410E">
            <w:pPr>
              <w:spacing w:after="0" w:line="240" w:lineRule="auto"/>
              <w:jc w:val="center"/>
            </w:pPr>
          </w:p>
        </w:tc>
        <w:tc>
          <w:tcPr>
            <w:tcW w:w="3978" w:type="dxa"/>
            <w:vAlign w:val="center"/>
          </w:tcPr>
          <w:p w14:paraId="64B67EB1">
            <w:pPr>
              <w:spacing w:after="0" w:line="240" w:lineRule="auto"/>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14:paraId="2739C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0FD641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Tools</w:t>
            </w:r>
          </w:p>
        </w:tc>
        <w:tc>
          <w:tcPr>
            <w:tcW w:w="1060" w:type="dxa"/>
            <w:vAlign w:val="center"/>
          </w:tcPr>
          <w:p w14:paraId="33F62498">
            <w:pPr>
              <w:spacing w:after="0" w:line="240" w:lineRule="auto"/>
              <w:jc w:val="center"/>
            </w:pPr>
          </w:p>
        </w:tc>
        <w:tc>
          <w:tcPr>
            <w:tcW w:w="944" w:type="dxa"/>
            <w:vAlign w:val="center"/>
          </w:tcPr>
          <w:p w14:paraId="04E6AB52">
            <w:pPr>
              <w:spacing w:after="0" w:line="240" w:lineRule="auto"/>
              <w:jc w:val="center"/>
            </w:pPr>
            <w:r>
              <w:rPr>
                <w:rFonts w:hint="default" w:ascii="Arial" w:hAnsi="Arial" w:cs="Arial"/>
                <w:color w:val="00B050"/>
                <w:sz w:val="28"/>
                <w:szCs w:val="28"/>
              </w:rPr>
              <w:t>√</w:t>
            </w:r>
          </w:p>
        </w:tc>
        <w:tc>
          <w:tcPr>
            <w:tcW w:w="1177" w:type="dxa"/>
            <w:vAlign w:val="center"/>
          </w:tcPr>
          <w:p w14:paraId="204722F0">
            <w:pPr>
              <w:spacing w:after="0" w:line="240" w:lineRule="auto"/>
              <w:jc w:val="center"/>
            </w:pPr>
          </w:p>
        </w:tc>
        <w:tc>
          <w:tcPr>
            <w:tcW w:w="3978" w:type="dxa"/>
            <w:vAlign w:val="center"/>
          </w:tcPr>
          <w:p w14:paraId="641402DD">
            <w:pPr>
              <w:spacing w:after="0" w:line="240" w:lineRule="auto"/>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0836A80C">
            <w:pPr>
              <w:spacing w:after="0" w:line="240" w:lineRule="auto"/>
              <w:jc w:val="center"/>
              <w:rPr>
                <w:rFonts w:hint="default" w:cs="Calibri"/>
                <w:lang w:val="en-US" w:bidi="ar-SY"/>
              </w:rPr>
            </w:pPr>
            <w:r>
              <w:rPr>
                <w:rFonts w:hint="cs" w:cs="Calibri"/>
                <w:rtl/>
                <w:lang w:val="en-US" w:bidi="ar-SY"/>
              </w:rPr>
              <w:t>(غير مذكورة)</w:t>
            </w:r>
          </w:p>
          <w:p w14:paraId="6EBEC288">
            <w:pPr>
              <w:spacing w:after="0" w:line="240" w:lineRule="auto"/>
              <w:jc w:val="center"/>
            </w:pPr>
          </w:p>
        </w:tc>
      </w:tr>
      <w:tr w14:paraId="775BD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6F2C9E20">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Fields of Study</w:t>
            </w:r>
          </w:p>
        </w:tc>
        <w:tc>
          <w:tcPr>
            <w:tcW w:w="1060" w:type="dxa"/>
            <w:vAlign w:val="center"/>
          </w:tcPr>
          <w:p w14:paraId="1DBB3281">
            <w:pPr>
              <w:spacing w:after="0" w:line="240" w:lineRule="auto"/>
              <w:jc w:val="center"/>
            </w:pPr>
            <w:r>
              <w:rPr>
                <w:rFonts w:hint="default" w:ascii="Arial" w:hAnsi="Arial" w:cs="Arial"/>
                <w:color w:val="00B050"/>
                <w:sz w:val="28"/>
                <w:szCs w:val="28"/>
              </w:rPr>
              <w:t>√</w:t>
            </w:r>
          </w:p>
        </w:tc>
        <w:tc>
          <w:tcPr>
            <w:tcW w:w="944" w:type="dxa"/>
            <w:vAlign w:val="center"/>
          </w:tcPr>
          <w:p w14:paraId="318D4286">
            <w:pPr>
              <w:spacing w:after="0" w:line="240" w:lineRule="auto"/>
              <w:jc w:val="center"/>
            </w:pPr>
          </w:p>
        </w:tc>
        <w:tc>
          <w:tcPr>
            <w:tcW w:w="1177" w:type="dxa"/>
            <w:vAlign w:val="center"/>
          </w:tcPr>
          <w:p w14:paraId="133DE959">
            <w:pPr>
              <w:spacing w:after="0" w:line="240" w:lineRule="auto"/>
              <w:jc w:val="center"/>
            </w:pPr>
          </w:p>
        </w:tc>
        <w:tc>
          <w:tcPr>
            <w:tcW w:w="3978" w:type="dxa"/>
            <w:vAlign w:val="center"/>
          </w:tcPr>
          <w:p w14:paraId="492DA691">
            <w:pPr>
              <w:spacing w:after="0" w:line="240" w:lineRule="auto"/>
              <w:jc w:val="center"/>
              <w:rPr>
                <w:rtl/>
              </w:rPr>
            </w:pPr>
            <w:r>
              <w:t xml:space="preserve">: </w:t>
            </w:r>
            <w:r>
              <w:rPr>
                <w:rtl/>
              </w:rPr>
              <w:t>يجب تحديد مجتمع الدراسة وعينة الدراسة</w:t>
            </w:r>
          </w:p>
          <w:p w14:paraId="1C1D5E4E">
            <w:pPr>
              <w:spacing w:after="0" w:line="240" w:lineRule="auto"/>
              <w:jc w:val="center"/>
              <w:rPr>
                <w:rFonts w:hint="default" w:cs="Calibri"/>
                <w:lang w:val="en-US" w:bidi="ar-SY"/>
              </w:rPr>
            </w:pPr>
          </w:p>
          <w:p w14:paraId="6E36C586">
            <w:pPr>
              <w:spacing w:after="0" w:line="240" w:lineRule="auto"/>
              <w:jc w:val="center"/>
              <w:rPr>
                <w:rtl/>
              </w:rPr>
            </w:pPr>
          </w:p>
        </w:tc>
      </w:tr>
      <w:tr w14:paraId="26B6E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trPr>
        <w:tc>
          <w:tcPr>
            <w:tcW w:w="3897" w:type="dxa"/>
            <w:shd w:val="clear" w:color="auto" w:fill="EEECE1"/>
            <w:vAlign w:val="center"/>
          </w:tcPr>
          <w:p w14:paraId="19F1206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List of The References and Preliminary Resources</w:t>
            </w:r>
          </w:p>
        </w:tc>
        <w:tc>
          <w:tcPr>
            <w:tcW w:w="1060" w:type="dxa"/>
            <w:vAlign w:val="center"/>
          </w:tcPr>
          <w:p w14:paraId="5275E76A">
            <w:pPr>
              <w:spacing w:after="0" w:line="240" w:lineRule="auto"/>
              <w:jc w:val="center"/>
            </w:pPr>
          </w:p>
        </w:tc>
        <w:tc>
          <w:tcPr>
            <w:tcW w:w="944" w:type="dxa"/>
            <w:vAlign w:val="center"/>
          </w:tcPr>
          <w:p w14:paraId="103BA3FA">
            <w:pPr>
              <w:spacing w:after="0" w:line="240" w:lineRule="auto"/>
              <w:jc w:val="center"/>
            </w:pPr>
            <w:r>
              <w:rPr>
                <w:rFonts w:hint="default" w:ascii="Arial" w:hAnsi="Arial" w:cs="Arial"/>
                <w:color w:val="00B050"/>
                <w:sz w:val="28"/>
                <w:szCs w:val="28"/>
              </w:rPr>
              <w:t>√</w:t>
            </w:r>
          </w:p>
        </w:tc>
        <w:tc>
          <w:tcPr>
            <w:tcW w:w="1177" w:type="dxa"/>
            <w:vAlign w:val="center"/>
          </w:tcPr>
          <w:p w14:paraId="5B0E78D2">
            <w:pPr>
              <w:spacing w:after="0" w:line="240" w:lineRule="auto"/>
              <w:jc w:val="center"/>
            </w:pPr>
          </w:p>
        </w:tc>
        <w:tc>
          <w:tcPr>
            <w:tcW w:w="3978" w:type="dxa"/>
            <w:vAlign w:val="center"/>
          </w:tcPr>
          <w:p w14:paraId="553E09AC">
            <w:pPr>
              <w:spacing w:after="0" w:line="240" w:lineRule="auto"/>
              <w:jc w:val="center"/>
            </w:pPr>
            <w:r>
              <w:t xml:space="preserve">: </w:t>
            </w:r>
            <w:r>
              <w:rPr>
                <w:rtl/>
              </w:rPr>
              <w:t>يجب ذكر المراجع التي اعتمد عليها الباحث وكتابتها بأسلوب</w:t>
            </w:r>
            <w:r>
              <w:t xml:space="preserve"> APA.</w:t>
            </w:r>
          </w:p>
          <w:p w14:paraId="1A73FF72">
            <w:pPr>
              <w:spacing w:after="0" w:line="240" w:lineRule="auto"/>
              <w:jc w:val="center"/>
              <w:rPr>
                <w:rFonts w:hint="default" w:cs="Calibri"/>
                <w:lang w:val="en-US" w:bidi="ar-SY"/>
              </w:rPr>
            </w:pPr>
            <w:r>
              <w:rPr>
                <w:rFonts w:hint="cs" w:cs="Calibri"/>
                <w:rtl/>
                <w:lang w:val="en-US" w:bidi="ar-SY"/>
              </w:rPr>
              <w:t>(غير مذكورة)</w:t>
            </w:r>
          </w:p>
          <w:p w14:paraId="2A4B95B1">
            <w:pPr>
              <w:spacing w:after="0" w:line="240" w:lineRule="auto"/>
              <w:jc w:val="center"/>
            </w:pPr>
          </w:p>
          <w:p w14:paraId="4805EF37">
            <w:pPr>
              <w:spacing w:after="0" w:line="240" w:lineRule="auto"/>
              <w:jc w:val="center"/>
            </w:pPr>
          </w:p>
        </w:tc>
      </w:tr>
      <w:tr w14:paraId="5337F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3" w:hRule="atLeast"/>
        </w:trPr>
        <w:tc>
          <w:tcPr>
            <w:tcW w:w="3897" w:type="dxa"/>
            <w:shd w:val="clear" w:color="auto" w:fill="EEECE1"/>
            <w:vAlign w:val="center"/>
          </w:tcPr>
          <w:p w14:paraId="50FF7B9C">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General Comments (Optional)</w:t>
            </w:r>
          </w:p>
        </w:tc>
        <w:tc>
          <w:tcPr>
            <w:tcW w:w="7159" w:type="dxa"/>
            <w:gridSpan w:val="4"/>
            <w:vAlign w:val="center"/>
          </w:tcPr>
          <w:p w14:paraId="3E620A2E">
            <w:pPr>
              <w:spacing w:after="0" w:line="240" w:lineRule="auto"/>
              <w:jc w:val="center"/>
              <w:rPr>
                <w:rFonts w:hint="cs" w:cs="Calibri"/>
                <w:rtl/>
                <w:lang w:val="en-US" w:bidi="ar-SY"/>
              </w:rPr>
            </w:pPr>
            <w:r>
              <w:rPr>
                <w:rFonts w:hint="cs" w:cs="Calibri"/>
                <w:rtl/>
                <w:lang w:val="en-US" w:bidi="ar-SY"/>
              </w:rPr>
              <w:t>يجب ذكر عنوان البحث باللغة العربية أيضاً.</w:t>
            </w:r>
          </w:p>
          <w:p w14:paraId="17853748">
            <w:pPr>
              <w:spacing w:after="0" w:line="240" w:lineRule="auto"/>
              <w:jc w:val="center"/>
              <w:rPr>
                <w:rFonts w:hint="default" w:cs="Calibri"/>
                <w:rtl/>
                <w:lang w:val="en-US" w:bidi="ar-SY"/>
              </w:rPr>
            </w:pPr>
            <w:r>
              <w:rPr>
                <w:rFonts w:hint="cs" w:cs="Calibri"/>
                <w:rtl/>
                <w:lang w:val="en-US" w:bidi="ar-SY"/>
              </w:rPr>
              <w:t>يجب ذكر أدوات الدراسة والمراجع.</w:t>
            </w:r>
            <w:bookmarkStart w:id="0" w:name="_GoBack"/>
            <w:bookmarkEnd w:id="0"/>
          </w:p>
        </w:tc>
      </w:tr>
    </w:tbl>
    <w:p w14:paraId="255EB692">
      <w:r>
        <w:rPr>
          <w:rFonts w:ascii="Sakkal Majalla" w:hAnsi="Sakkal Majalla" w:eastAsia="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-67310</wp:posOffset>
            </wp:positionV>
            <wp:extent cx="1463040" cy="1231900"/>
            <wp:effectExtent l="0" t="0" r="0" b="0"/>
            <wp:wrapSquare wrapText="bothSides"/>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Georgia">
    <w:panose1 w:val="02040502050405020303"/>
    <w:charset w:val="00"/>
    <w:family w:val="roman"/>
    <w:pitch w:val="default"/>
    <w:sig w:usb0="00000287" w:usb1="00000000" w:usb2="00000000" w:usb3="00000000" w:csb0="2000009F" w:csb1="00000000"/>
  </w:font>
  <w:font w:name="Sakkal Majalla">
    <w:panose1 w:val="02000000000000000000"/>
    <w:charset w:val="00"/>
    <w:family w:val="auto"/>
    <w:pitch w:val="default"/>
    <w:sig w:usb0="80002007" w:usb1="80000000" w:usb2="00000008" w:usb3="00000000" w:csb0="000000D3" w:csb1="20080000"/>
  </w:font>
  <w:font w:name="Arial Unicode MS">
    <w:panose1 w:val="020B0604020202020204"/>
    <w:charset w:val="86"/>
    <w:family w:val="auto"/>
    <w:pitch w:val="default"/>
    <w:sig w:usb0="FFFFFFFF" w:usb1="E9FFFFFF" w:usb2="0000003F" w:usb3="00000000" w:csb0="603F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C404E5"/>
    <w:multiLevelType w:val="multilevel"/>
    <w:tmpl w:val="1EC404E5"/>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C60C27"/>
    <w:rsid w:val="00D34A3E"/>
    <w:rsid w:val="00EB387B"/>
    <w:rsid w:val="53937CF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Calibri"/>
      <w:sz w:val="22"/>
      <w:szCs w:val="22"/>
      <w:lang w:val="en-US" w:eastAsia="en-US" w:bidi="ar-SA"/>
    </w:rPr>
  </w:style>
  <w:style w:type="paragraph" w:styleId="2">
    <w:name w:val="heading 1"/>
    <w:basedOn w:val="1"/>
    <w:next w:val="1"/>
    <w:qFormat/>
    <w:uiPriority w:val="9"/>
    <w:pPr>
      <w:keepNext/>
      <w:keepLines/>
      <w:spacing w:before="480" w:after="120"/>
      <w:outlineLvl w:val="0"/>
    </w:pPr>
    <w:rPr>
      <w:b/>
      <w:sz w:val="48"/>
      <w:szCs w:val="48"/>
    </w:rPr>
  </w:style>
  <w:style w:type="paragraph" w:styleId="3">
    <w:name w:val="heading 2"/>
    <w:basedOn w:val="1"/>
    <w:next w:val="1"/>
    <w:semiHidden/>
    <w:unhideWhenUsed/>
    <w:qFormat/>
    <w:uiPriority w:val="9"/>
    <w:pPr>
      <w:keepNext/>
      <w:keepLines/>
      <w:spacing w:before="360" w:after="80"/>
      <w:outlineLvl w:val="1"/>
    </w:pPr>
    <w:rPr>
      <w:b/>
      <w:sz w:val="36"/>
      <w:szCs w:val="36"/>
    </w:rPr>
  </w:style>
  <w:style w:type="paragraph" w:styleId="4">
    <w:name w:val="heading 3"/>
    <w:basedOn w:val="1"/>
    <w:next w:val="1"/>
    <w:semiHidden/>
    <w:unhideWhenUsed/>
    <w:qFormat/>
    <w:uiPriority w:val="9"/>
    <w:pPr>
      <w:keepNext/>
      <w:keepLines/>
      <w:spacing w:before="280" w:after="80"/>
      <w:outlineLvl w:val="2"/>
    </w:pPr>
    <w:rPr>
      <w:b/>
      <w:sz w:val="28"/>
      <w:szCs w:val="28"/>
    </w:rPr>
  </w:style>
  <w:style w:type="paragraph" w:styleId="5">
    <w:name w:val="heading 4"/>
    <w:basedOn w:val="1"/>
    <w:next w:val="1"/>
    <w:semiHidden/>
    <w:unhideWhenUsed/>
    <w:qFormat/>
    <w:uiPriority w:val="9"/>
    <w:pPr>
      <w:keepNext/>
      <w:keepLines/>
      <w:spacing w:before="240" w:after="40"/>
      <w:outlineLvl w:val="3"/>
    </w:pPr>
    <w:rPr>
      <w:b/>
      <w:sz w:val="24"/>
      <w:szCs w:val="24"/>
    </w:rPr>
  </w:style>
  <w:style w:type="paragraph" w:styleId="6">
    <w:name w:val="heading 5"/>
    <w:basedOn w:val="1"/>
    <w:next w:val="1"/>
    <w:semiHidden/>
    <w:unhideWhenUsed/>
    <w:qFormat/>
    <w:uiPriority w:val="9"/>
    <w:pPr>
      <w:keepNext/>
      <w:keepLines/>
      <w:spacing w:before="220" w:after="40"/>
      <w:outlineLvl w:val="4"/>
    </w:pPr>
    <w:rPr>
      <w:b/>
    </w:rPr>
  </w:style>
  <w:style w:type="paragraph" w:styleId="7">
    <w:name w:val="heading 6"/>
    <w:basedOn w:val="1"/>
    <w:next w:val="1"/>
    <w:semiHidden/>
    <w:unhideWhenUsed/>
    <w:qFormat/>
    <w:uiPriority w:val="9"/>
    <w:pPr>
      <w:keepNext/>
      <w:keepLines/>
      <w:spacing w:before="200" w:after="40"/>
      <w:outlineLvl w:val="5"/>
    </w:pPr>
    <w:rPr>
      <w:b/>
      <w:sz w:val="20"/>
      <w:szCs w:val="20"/>
    </w:rPr>
  </w:style>
  <w:style w:type="character" w:default="1" w:styleId="8">
    <w:name w:val="Default Paragraph Font"/>
    <w:semiHidden/>
    <w:unhideWhenUsed/>
    <w:qFormat/>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Subtitle"/>
    <w:basedOn w:val="1"/>
    <w:next w:val="1"/>
    <w:qFormat/>
    <w:uiPriority w:val="11"/>
    <w:pPr>
      <w:keepNext/>
      <w:keepLines/>
      <w:spacing w:before="360" w:after="80"/>
    </w:pPr>
    <w:rPr>
      <w:rFonts w:ascii="Georgia" w:hAnsi="Georgia" w:eastAsia="Georgia" w:cs="Georgia"/>
      <w:i/>
      <w:color w:val="666666"/>
      <w:sz w:val="48"/>
      <w:szCs w:val="48"/>
    </w:rPr>
  </w:style>
  <w:style w:type="paragraph" w:styleId="11">
    <w:name w:val="Title"/>
    <w:basedOn w:val="1"/>
    <w:next w:val="1"/>
    <w:qFormat/>
    <w:uiPriority w:val="10"/>
    <w:pPr>
      <w:keepNext/>
      <w:keepLines/>
      <w:spacing w:before="480" w:after="120"/>
    </w:pPr>
    <w:rPr>
      <w:b/>
      <w:sz w:val="72"/>
      <w:szCs w:val="72"/>
    </w:rPr>
  </w:style>
  <w:style w:type="table" w:customStyle="1" w:styleId="12">
    <w:name w:val="_Style 11"/>
    <w:basedOn w:val="9"/>
    <w:qFormat/>
    <w:uiPriority w:val="0"/>
    <w:pPr>
      <w:spacing w:after="0" w:line="240" w:lineRule="auto"/>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2</Pages>
  <Words>375</Words>
  <Characters>2138</Characters>
  <Lines>17</Lines>
  <Paragraphs>5</Paragraphs>
  <TotalTime>9</TotalTime>
  <ScaleCrop>false</ScaleCrop>
  <LinksUpToDate>false</LinksUpToDate>
  <CharactersWithSpaces>2508</CharactersWithSpaces>
  <Application>WPS Office_12.2.0.22222_F1E327BC-269C-435d-A152-05C5408002CA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2025-07-04T13:09:00Z</dcterms:created>
  <dc:creator>ASUS</dc:creator>
  <cp:lastModifiedBy>Hebatullah AlMasri</cp:lastModifiedBy>
  <dcterms:modified xsi:type="dcterms:W3CDTF">2025-08-08T11:59:27Z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KSOProductBuildVer">
    <vt:lpwstr>1033-12.2.0.22222</vt:lpwstr>
  </property>
  <property fmtid="{D5CDD505-2E9C-101B-9397-08002B2CF9AE}" pid="11" name="ICV">
    <vt:lpwstr>80E0E7E6C5C7465D8CD26762759637C2_12</vt:lpwstr>
  </property>
</Properties>
</file>