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1A66A5">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2F5CF587" w:rsidR="00EA22ED" w:rsidRPr="00E97D90" w:rsidRDefault="00EA22ED" w:rsidP="001A66A5">
      <w:pPr>
        <w:bidi/>
        <w:rPr>
          <w:rFonts w:asciiTheme="majorBidi" w:hAnsiTheme="majorBidi" w:cstheme="majorBidi"/>
          <w:sz w:val="24"/>
          <w:szCs w:val="24"/>
          <w:rtl/>
          <w:lang w:bidi="ar-SY"/>
        </w:rPr>
      </w:pPr>
      <w:r w:rsidRPr="00E97D90">
        <w:rPr>
          <w:rFonts w:asciiTheme="majorBidi" w:hAnsiTheme="majorBidi" w:cstheme="majorBidi"/>
          <w:sz w:val="24"/>
          <w:szCs w:val="24"/>
        </w:rPr>
        <w:t xml:space="preserve">Leader Name: </w:t>
      </w:r>
    </w:p>
    <w:p w14:paraId="19A7A6F9" w14:textId="77777777" w:rsidR="00EA22ED" w:rsidRPr="00E97D90" w:rsidRDefault="00EA22ED" w:rsidP="001A66A5">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95"/>
        <w:gridCol w:w="1123"/>
        <w:gridCol w:w="1003"/>
        <w:gridCol w:w="1256"/>
        <w:gridCol w:w="3879"/>
      </w:tblGrid>
      <w:tr w:rsidR="00EA22ED" w:rsidRPr="00E97D90" w14:paraId="678369B7" w14:textId="77777777" w:rsidTr="001C1153">
        <w:trPr>
          <w:trHeight w:val="453"/>
        </w:trPr>
        <w:tc>
          <w:tcPr>
            <w:tcW w:w="3795" w:type="dxa"/>
            <w:shd w:val="clear" w:color="auto" w:fill="EEECE1" w:themeFill="background2"/>
            <w:vAlign w:val="center"/>
          </w:tcPr>
          <w:p w14:paraId="4FBD657D" w14:textId="77777777" w:rsidR="00EA22ED" w:rsidRPr="00E97D90" w:rsidRDefault="00EA22ED" w:rsidP="001A66A5">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Developed</w:t>
            </w:r>
          </w:p>
        </w:tc>
        <w:tc>
          <w:tcPr>
            <w:tcW w:w="3879" w:type="dxa"/>
            <w:shd w:val="clear" w:color="auto" w:fill="EEECE1" w:themeFill="background2"/>
            <w:vAlign w:val="center"/>
          </w:tcPr>
          <w:p w14:paraId="4536EF34" w14:textId="77777777" w:rsidR="00EA22ED" w:rsidRPr="00E97D90" w:rsidRDefault="00EA22ED" w:rsidP="001A66A5">
            <w:pPr>
              <w:bidi/>
              <w:jc w:val="center"/>
              <w:rPr>
                <w:rFonts w:asciiTheme="majorBidi" w:hAnsiTheme="majorBidi" w:cstheme="majorBidi"/>
                <w:sz w:val="24"/>
                <w:szCs w:val="24"/>
              </w:rPr>
            </w:pPr>
            <w:r w:rsidRPr="00E97D90">
              <w:rPr>
                <w:rFonts w:asciiTheme="majorBidi" w:hAnsiTheme="majorBidi" w:cstheme="majorBidi"/>
                <w:sz w:val="24"/>
                <w:szCs w:val="24"/>
              </w:rPr>
              <w:t>Comment</w:t>
            </w:r>
          </w:p>
        </w:tc>
      </w:tr>
      <w:tr w:rsidR="00E90CF2" w:rsidRPr="00E97D90" w14:paraId="68F04C9F" w14:textId="77777777" w:rsidTr="001C1153">
        <w:trPr>
          <w:trHeight w:val="473"/>
        </w:trPr>
        <w:tc>
          <w:tcPr>
            <w:tcW w:w="3795" w:type="dxa"/>
            <w:shd w:val="clear" w:color="auto" w:fill="EEECE1" w:themeFill="background2"/>
            <w:vAlign w:val="center"/>
          </w:tcPr>
          <w:p w14:paraId="377B8ACA"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16E49397" w:rsidR="00E90CF2" w:rsidRPr="00E97D90" w:rsidRDefault="00E90CF2" w:rsidP="001A66A5">
            <w:pPr>
              <w:bidi/>
              <w:jc w:val="center"/>
              <w:rPr>
                <w:rFonts w:asciiTheme="majorBidi" w:hAnsiTheme="majorBidi" w:cstheme="majorBidi"/>
                <w:sz w:val="24"/>
                <w:szCs w:val="24"/>
              </w:rPr>
            </w:pPr>
          </w:p>
        </w:tc>
        <w:tc>
          <w:tcPr>
            <w:tcW w:w="1003" w:type="dxa"/>
            <w:vAlign w:val="center"/>
          </w:tcPr>
          <w:p w14:paraId="1BAB145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D37F95E" w14:textId="03B1797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766419F" w14:textId="5F66E5FD"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لايوجد اشراف على البحث حيث أن الاشراف عام</w:t>
            </w:r>
          </w:p>
        </w:tc>
      </w:tr>
      <w:tr w:rsidR="00E90CF2" w:rsidRPr="00E97D90" w14:paraId="0B601F59" w14:textId="77777777" w:rsidTr="001C1153">
        <w:trPr>
          <w:trHeight w:val="453"/>
        </w:trPr>
        <w:tc>
          <w:tcPr>
            <w:tcW w:w="3795" w:type="dxa"/>
            <w:shd w:val="clear" w:color="auto" w:fill="EEECE1" w:themeFill="background2"/>
            <w:vAlign w:val="center"/>
          </w:tcPr>
          <w:p w14:paraId="65B86420"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E90CF2" w:rsidRPr="00E97D90" w:rsidRDefault="00E90CF2" w:rsidP="001A66A5">
            <w:pPr>
              <w:bidi/>
              <w:jc w:val="center"/>
              <w:rPr>
                <w:rFonts w:asciiTheme="majorBidi" w:hAnsiTheme="majorBidi" w:cstheme="majorBidi"/>
                <w:sz w:val="24"/>
                <w:szCs w:val="24"/>
              </w:rPr>
            </w:pPr>
          </w:p>
        </w:tc>
        <w:tc>
          <w:tcPr>
            <w:tcW w:w="1003" w:type="dxa"/>
            <w:vAlign w:val="center"/>
          </w:tcPr>
          <w:p w14:paraId="2B217616"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3DBBE376" w14:textId="5FA64AD2" w:rsidR="00E90CF2" w:rsidRPr="00E97D90" w:rsidRDefault="0011195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6C120BEB" w14:textId="64379341" w:rsidR="001A66A5" w:rsidRPr="00E97D90" w:rsidRDefault="0014213E" w:rsidP="0014213E">
            <w:pPr>
              <w:bidi/>
              <w:jc w:val="center"/>
              <w:rPr>
                <w:rFonts w:asciiTheme="majorBidi" w:hAnsiTheme="majorBidi" w:cstheme="majorBidi"/>
                <w:sz w:val="24"/>
                <w:szCs w:val="24"/>
              </w:rPr>
            </w:pPr>
            <w:r w:rsidRPr="0014213E">
              <w:rPr>
                <w:rFonts w:asciiTheme="majorBidi" w:hAnsiTheme="majorBidi" w:cstheme="majorBidi"/>
                <w:sz w:val="24"/>
                <w:szCs w:val="24"/>
                <w:rtl/>
              </w:rPr>
              <w:t>العنوان واضح ومباشر ويحدد موضوع الدراسة بدقة (دور العلاقات العامة)، والسياق (إدارة الأزمات المؤسسية)، والإطار الجغرافي (مؤسسات سعودية مختارة). ومع ذلك، يحتاج العنوان إلى مزيد من التحديد والتضييق؛ إذ لم يُحدِّد نوع المؤسسات أو طبيعة الأزمات محل الدراسة، مما قد يضعف التركيز العلمي. كما أن استخدام عبارة "دراسة تحليلية" واسع وغير محدد منهجيًا، ويفضل استبدالها بما يوضح المنهج أو طبيعة التحليل (وصفي – تحليلي / دراسة حالة / تحليل محتوى). بشكل عام العنوان جيد لكنه يحتاج إلى ضبط لمزيد من الدقة والمنهجية</w:t>
            </w:r>
            <w:r w:rsidRPr="0014213E">
              <w:rPr>
                <w:rFonts w:asciiTheme="majorBidi" w:hAnsiTheme="majorBidi" w:cstheme="majorBidi"/>
                <w:sz w:val="24"/>
                <w:szCs w:val="24"/>
              </w:rPr>
              <w:t>.</w:t>
            </w:r>
          </w:p>
        </w:tc>
      </w:tr>
      <w:tr w:rsidR="00E90CF2" w:rsidRPr="00E97D90" w14:paraId="1849A8E7" w14:textId="77777777" w:rsidTr="001C1153">
        <w:trPr>
          <w:trHeight w:val="453"/>
        </w:trPr>
        <w:tc>
          <w:tcPr>
            <w:tcW w:w="3795" w:type="dxa"/>
            <w:shd w:val="clear" w:color="auto" w:fill="EEECE1" w:themeFill="background2"/>
            <w:vAlign w:val="center"/>
          </w:tcPr>
          <w:p w14:paraId="019F5F3F"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E90CF2" w:rsidRPr="00E97D90" w:rsidRDefault="00E90CF2" w:rsidP="001A66A5">
            <w:pPr>
              <w:bidi/>
              <w:jc w:val="center"/>
              <w:rPr>
                <w:rFonts w:asciiTheme="majorBidi" w:hAnsiTheme="majorBidi" w:cstheme="majorBidi"/>
                <w:sz w:val="24"/>
                <w:szCs w:val="24"/>
              </w:rPr>
            </w:pPr>
          </w:p>
        </w:tc>
        <w:tc>
          <w:tcPr>
            <w:tcW w:w="1003" w:type="dxa"/>
            <w:vAlign w:val="center"/>
          </w:tcPr>
          <w:p w14:paraId="08B76F8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03D90FE" w14:textId="50F2F09B" w:rsidR="00E90CF2" w:rsidRPr="00E97D90" w:rsidRDefault="001A66A5"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54F00DAE" w14:textId="01D386BD" w:rsidR="00E90CF2" w:rsidRPr="00E97D90" w:rsidRDefault="00EF0FEB" w:rsidP="001A66A5">
            <w:pPr>
              <w:bidi/>
              <w:jc w:val="center"/>
              <w:rPr>
                <w:rFonts w:asciiTheme="majorBidi" w:hAnsiTheme="majorBidi" w:cstheme="majorBidi"/>
                <w:sz w:val="24"/>
                <w:szCs w:val="24"/>
                <w:rtl/>
              </w:rPr>
            </w:pPr>
            <w:r w:rsidRPr="00E97D90">
              <w:rPr>
                <w:rFonts w:asciiTheme="majorBidi" w:hAnsiTheme="majorBidi" w:cstheme="majorBidi"/>
                <w:sz w:val="24"/>
                <w:szCs w:val="24"/>
                <w:rtl/>
              </w:rPr>
              <w:t>مقدمة البحث ينبغي أن تحتوي  المقدمة على مراجع سابقة مرتبطة بموضوع البحث، كما يجب أن تُبنى بشكل متسلسل ومنطقي، يبدأ من العرض العام للخلفية النظرية، ثم ينتقل تدريجيًا نحو تحديد المشكلة البحثية بشكل دقيق ومن الضروري أن توضّح المقدمة أهمية الموضوع ويُفضل عرض المشكلة أو التساؤل البحثي،</w:t>
            </w:r>
            <w:r w:rsidR="00E90CF2" w:rsidRPr="00E97D90">
              <w:rPr>
                <w:rFonts w:asciiTheme="majorBidi" w:hAnsiTheme="majorBidi" w:cstheme="majorBidi"/>
                <w:sz w:val="24"/>
                <w:szCs w:val="24"/>
                <w:rtl/>
              </w:rPr>
              <w:t xml:space="preserve">لا يجب الاعتماد على الذكاء الاصطناعي بشكل كامل فالنسبة عالية جدا </w:t>
            </w:r>
            <w:r w:rsidR="00FD0059" w:rsidRPr="00E97D90">
              <w:rPr>
                <w:rFonts w:asciiTheme="majorBidi" w:hAnsiTheme="majorBidi" w:cstheme="majorBidi"/>
                <w:sz w:val="24"/>
                <w:szCs w:val="24"/>
                <w:rtl/>
              </w:rPr>
              <w:t>..</w:t>
            </w:r>
          </w:p>
        </w:tc>
      </w:tr>
      <w:tr w:rsidR="00E90CF2" w:rsidRPr="00E97D90" w14:paraId="1476836D" w14:textId="77777777" w:rsidTr="001C1153">
        <w:trPr>
          <w:trHeight w:val="453"/>
        </w:trPr>
        <w:tc>
          <w:tcPr>
            <w:tcW w:w="3795" w:type="dxa"/>
            <w:shd w:val="clear" w:color="auto" w:fill="EEECE1" w:themeFill="background2"/>
            <w:vAlign w:val="center"/>
          </w:tcPr>
          <w:p w14:paraId="5CE15BDD"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E90CF2" w:rsidRPr="00E97D90" w:rsidRDefault="00E90CF2" w:rsidP="001A66A5">
            <w:pPr>
              <w:bidi/>
              <w:jc w:val="center"/>
              <w:rPr>
                <w:rFonts w:asciiTheme="majorBidi" w:hAnsiTheme="majorBidi" w:cstheme="majorBidi"/>
                <w:sz w:val="24"/>
                <w:szCs w:val="24"/>
              </w:rPr>
            </w:pPr>
          </w:p>
        </w:tc>
        <w:tc>
          <w:tcPr>
            <w:tcW w:w="1003" w:type="dxa"/>
            <w:vAlign w:val="center"/>
          </w:tcPr>
          <w:p w14:paraId="0431F492"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0B803945" w14:textId="3227CF5A"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2DB35D37" w14:textId="2A65D4CD" w:rsidR="009E6EAB" w:rsidRPr="00E97D90" w:rsidRDefault="009E6EAB" w:rsidP="002336AC">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مشكلة البحث </w:t>
            </w:r>
            <w:r w:rsidR="00195578">
              <w:rPr>
                <w:rFonts w:asciiTheme="majorBidi" w:hAnsiTheme="majorBidi" w:cstheme="majorBidi" w:hint="cs"/>
                <w:sz w:val="24"/>
                <w:szCs w:val="24"/>
                <w:rtl/>
              </w:rPr>
              <w:t xml:space="preserve">و </w:t>
            </w:r>
            <w:r w:rsidR="00786DA9" w:rsidRPr="00E97D90">
              <w:rPr>
                <w:rFonts w:asciiTheme="majorBidi" w:hAnsiTheme="majorBidi" w:cstheme="majorBidi"/>
                <w:sz w:val="24"/>
                <w:szCs w:val="24"/>
                <w:rtl/>
              </w:rPr>
              <w:t>يجب</w:t>
            </w:r>
            <w:r w:rsidR="00195578">
              <w:rPr>
                <w:rFonts w:asciiTheme="majorBidi" w:hAnsiTheme="majorBidi" w:cstheme="majorBidi" w:hint="cs"/>
                <w:sz w:val="24"/>
                <w:szCs w:val="24"/>
                <w:rtl/>
              </w:rPr>
              <w:t xml:space="preserve"> </w:t>
            </w:r>
            <w:r w:rsidR="00786DA9" w:rsidRPr="00E97D90">
              <w:rPr>
                <w:rFonts w:asciiTheme="majorBidi" w:hAnsiTheme="majorBidi" w:cstheme="majorBidi"/>
                <w:sz w:val="24"/>
                <w:szCs w:val="24"/>
                <w:rtl/>
              </w:rPr>
              <w:t xml:space="preserve">أن </w:t>
            </w:r>
            <w:r w:rsidRPr="00E97D90">
              <w:rPr>
                <w:rFonts w:asciiTheme="majorBidi" w:hAnsiTheme="majorBidi" w:cstheme="majorBidi"/>
                <w:sz w:val="24"/>
                <w:szCs w:val="24"/>
                <w:rtl/>
              </w:rPr>
              <w:t xml:space="preserve"> تحتوي على مراجع سابقة تمهد للمشكلة وتبرزها وتنتهي بتساؤل أو عبارة تقريرية تلخص وتوضح مشكلة البحث بدقة</w:t>
            </w:r>
          </w:p>
          <w:p w14:paraId="5121B055" w14:textId="154C5DB3" w:rsidR="00E90CF2" w:rsidRPr="00E97D90" w:rsidRDefault="00E90CF2" w:rsidP="002336AC">
            <w:pPr>
              <w:bidi/>
              <w:jc w:val="center"/>
              <w:rPr>
                <w:rFonts w:asciiTheme="majorBidi" w:hAnsiTheme="majorBidi" w:cstheme="majorBidi"/>
                <w:sz w:val="24"/>
                <w:szCs w:val="24"/>
              </w:rPr>
            </w:pPr>
          </w:p>
        </w:tc>
      </w:tr>
      <w:tr w:rsidR="00E90CF2" w:rsidRPr="00E97D90" w14:paraId="6EE58949" w14:textId="77777777" w:rsidTr="001C1153">
        <w:trPr>
          <w:trHeight w:val="558"/>
        </w:trPr>
        <w:tc>
          <w:tcPr>
            <w:tcW w:w="3795" w:type="dxa"/>
            <w:shd w:val="clear" w:color="auto" w:fill="EEECE1" w:themeFill="background2"/>
            <w:vAlign w:val="center"/>
          </w:tcPr>
          <w:p w14:paraId="219C983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Importance of The Study</w:t>
            </w:r>
          </w:p>
        </w:tc>
        <w:tc>
          <w:tcPr>
            <w:tcW w:w="1123" w:type="dxa"/>
            <w:vAlign w:val="center"/>
          </w:tcPr>
          <w:p w14:paraId="0F87F828" w14:textId="0CF4B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6E47D445"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54A74EAE" w14:textId="15646B30"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31824D8B" w14:textId="0F01DDDD" w:rsidR="00E90CF2" w:rsidRPr="00E97D90" w:rsidRDefault="00916676" w:rsidP="001A66A5">
            <w:pPr>
              <w:bidi/>
              <w:jc w:val="center"/>
              <w:rPr>
                <w:rFonts w:asciiTheme="majorBidi" w:hAnsiTheme="majorBidi" w:cstheme="majorBidi"/>
                <w:sz w:val="24"/>
                <w:szCs w:val="24"/>
                <w:rtl/>
              </w:rPr>
            </w:pPr>
            <w:r w:rsidRPr="00201231">
              <w:rPr>
                <w:rFonts w:asciiTheme="majorBidi" w:hAnsiTheme="majorBidi" w:cstheme="majorBidi" w:hint="cs"/>
                <w:sz w:val="24"/>
                <w:szCs w:val="24"/>
                <w:rtl/>
              </w:rPr>
              <w:t xml:space="preserve">أهمية البحث </w:t>
            </w:r>
            <w:r w:rsidRPr="00201231">
              <w:rPr>
                <w:rFonts w:asciiTheme="majorBidi" w:hAnsiTheme="majorBidi" w:cstheme="majorBidi"/>
                <w:sz w:val="24"/>
                <w:szCs w:val="24"/>
                <w:rtl/>
              </w:rPr>
              <w:t xml:space="preserve">يجب أن تقسم الى أهمية علمية </w:t>
            </w:r>
            <w:r w:rsidRPr="00201231">
              <w:rPr>
                <w:rFonts w:asciiTheme="majorBidi" w:hAnsiTheme="majorBidi" w:cstheme="majorBidi" w:hint="cs"/>
                <w:sz w:val="24"/>
                <w:szCs w:val="24"/>
                <w:rtl/>
              </w:rPr>
              <w:t>وعملية وتوضح</w:t>
            </w:r>
            <w:r w:rsidRPr="00201231">
              <w:rPr>
                <w:rFonts w:asciiTheme="majorBidi" w:hAnsiTheme="majorBidi" w:cstheme="majorBidi"/>
                <w:sz w:val="24"/>
                <w:szCs w:val="24"/>
                <w:rtl/>
              </w:rPr>
              <w:t xml:space="preserve"> كيف يساهم البحث في سد فجوة معرفية أو نقص في الأدبيات السابقة</w:t>
            </w:r>
          </w:p>
        </w:tc>
      </w:tr>
      <w:tr w:rsidR="00E90CF2" w:rsidRPr="00E97D90" w14:paraId="4E506947" w14:textId="77777777" w:rsidTr="001C1153">
        <w:trPr>
          <w:trHeight w:val="605"/>
        </w:trPr>
        <w:tc>
          <w:tcPr>
            <w:tcW w:w="3795" w:type="dxa"/>
            <w:shd w:val="clear" w:color="auto" w:fill="EEECE1" w:themeFill="background2"/>
            <w:vAlign w:val="center"/>
          </w:tcPr>
          <w:p w14:paraId="76D0B3C5" w14:textId="77777777" w:rsidR="00E90CF2" w:rsidRPr="00E97D90" w:rsidRDefault="00E90CF2" w:rsidP="001A66A5">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E90CF2" w:rsidRPr="00E97D90" w:rsidRDefault="00E90CF2" w:rsidP="001A66A5">
            <w:pPr>
              <w:bidi/>
              <w:jc w:val="center"/>
              <w:rPr>
                <w:rFonts w:asciiTheme="majorBidi" w:hAnsiTheme="majorBidi" w:cstheme="majorBidi"/>
                <w:sz w:val="24"/>
                <w:szCs w:val="24"/>
              </w:rPr>
            </w:pPr>
          </w:p>
        </w:tc>
        <w:tc>
          <w:tcPr>
            <w:tcW w:w="1003" w:type="dxa"/>
            <w:vAlign w:val="center"/>
          </w:tcPr>
          <w:p w14:paraId="34BFEEEB" w14:textId="77777777" w:rsidR="00E90CF2" w:rsidRPr="00E97D90" w:rsidRDefault="00E90CF2" w:rsidP="001A66A5">
            <w:pPr>
              <w:bidi/>
              <w:jc w:val="center"/>
              <w:rPr>
                <w:rFonts w:asciiTheme="majorBidi" w:hAnsiTheme="majorBidi" w:cstheme="majorBidi"/>
                <w:sz w:val="24"/>
                <w:szCs w:val="24"/>
              </w:rPr>
            </w:pPr>
          </w:p>
        </w:tc>
        <w:tc>
          <w:tcPr>
            <w:tcW w:w="1256" w:type="dxa"/>
            <w:vAlign w:val="center"/>
          </w:tcPr>
          <w:p w14:paraId="423D74B4" w14:textId="4870D8BE" w:rsidR="00E90CF2" w:rsidRPr="00E97D90" w:rsidRDefault="00E90CF2" w:rsidP="001A66A5">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4AB2F43B" w14:textId="2F646E59" w:rsidR="00E90CF2" w:rsidRPr="00E97D90" w:rsidRDefault="00020BC9" w:rsidP="001A66A5">
            <w:pPr>
              <w:bidi/>
              <w:jc w:val="center"/>
              <w:rPr>
                <w:rFonts w:asciiTheme="majorBidi" w:hAnsiTheme="majorBidi" w:cstheme="majorBidi"/>
                <w:sz w:val="24"/>
                <w:szCs w:val="24"/>
              </w:rPr>
            </w:pPr>
            <w:r>
              <w:rPr>
                <w:rFonts w:asciiTheme="majorBidi" w:hAnsiTheme="majorBidi" w:cstheme="majorBidi" w:hint="cs"/>
                <w:sz w:val="24"/>
                <w:szCs w:val="24"/>
                <w:rtl/>
              </w:rPr>
              <w:t xml:space="preserve">..يجب أن </w:t>
            </w:r>
            <w:r w:rsidRPr="002336AC">
              <w:rPr>
                <w:rFonts w:asciiTheme="majorBidi" w:hAnsiTheme="majorBidi" w:cstheme="majorBidi"/>
                <w:sz w:val="24"/>
                <w:szCs w:val="24"/>
                <w:rtl/>
              </w:rPr>
              <w:t xml:space="preserve"> تصاغ بأفعال قابلة للقياس </w:t>
            </w:r>
            <w:r w:rsidRPr="002336AC">
              <w:rPr>
                <w:rFonts w:asciiTheme="majorBidi" w:hAnsiTheme="majorBidi" w:cstheme="majorBidi" w:hint="cs"/>
                <w:sz w:val="24"/>
                <w:szCs w:val="24"/>
                <w:rtl/>
              </w:rPr>
              <w:t>(</w:t>
            </w:r>
            <w:r w:rsidRPr="002336AC">
              <w:rPr>
                <w:rFonts w:asciiTheme="majorBidi" w:hAnsiTheme="majorBidi" w:cstheme="majorBidi"/>
                <w:sz w:val="24"/>
                <w:szCs w:val="24"/>
                <w:rtl/>
              </w:rPr>
              <w:t>مثل</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تحديد، تحليل، قياس</w:t>
            </w:r>
            <w:r w:rsidRPr="002336AC">
              <w:rPr>
                <w:rFonts w:asciiTheme="majorBidi" w:hAnsiTheme="majorBidi" w:cstheme="majorBidi" w:hint="cs"/>
                <w:sz w:val="24"/>
                <w:szCs w:val="24"/>
                <w:rtl/>
              </w:rPr>
              <w:t>)</w:t>
            </w:r>
            <w:r w:rsidRPr="002336AC">
              <w:rPr>
                <w:rFonts w:asciiTheme="majorBidi" w:hAnsiTheme="majorBidi" w:cstheme="majorBidi"/>
                <w:sz w:val="24"/>
                <w:szCs w:val="24"/>
              </w:rPr>
              <w:t xml:space="preserve"> </w:t>
            </w:r>
            <w:r w:rsidRPr="002336AC">
              <w:rPr>
                <w:rFonts w:asciiTheme="majorBidi" w:hAnsiTheme="majorBidi" w:cstheme="majorBidi" w:hint="cs"/>
                <w:sz w:val="24"/>
                <w:szCs w:val="24"/>
                <w:rtl/>
              </w:rPr>
              <w:t>وأن</w:t>
            </w:r>
            <w:r w:rsidRPr="002336AC">
              <w:rPr>
                <w:rFonts w:asciiTheme="majorBidi" w:hAnsiTheme="majorBidi" w:cstheme="majorBidi"/>
                <w:sz w:val="24"/>
                <w:szCs w:val="24"/>
                <w:rtl/>
              </w:rPr>
              <w:t xml:space="preserve"> يقابل كل هدف سؤال بحثي</w:t>
            </w:r>
            <w:r w:rsidRPr="002336AC">
              <w:rPr>
                <w:rFonts w:asciiTheme="majorBidi" w:hAnsiTheme="majorBidi" w:cstheme="majorBidi"/>
                <w:sz w:val="24"/>
                <w:szCs w:val="24"/>
              </w:rPr>
              <w:t>.</w:t>
            </w:r>
          </w:p>
        </w:tc>
      </w:tr>
      <w:tr w:rsidR="00FA3CBD" w:rsidRPr="00E97D90" w14:paraId="0AF6A553" w14:textId="77777777" w:rsidTr="001C1153">
        <w:trPr>
          <w:trHeight w:val="1097"/>
        </w:trPr>
        <w:tc>
          <w:tcPr>
            <w:tcW w:w="3795" w:type="dxa"/>
            <w:shd w:val="clear" w:color="auto" w:fill="EEECE1" w:themeFill="background2"/>
            <w:vAlign w:val="center"/>
          </w:tcPr>
          <w:p w14:paraId="7DE3AD91" w14:textId="77777777"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FA3CBD" w:rsidRPr="00E97D90" w:rsidRDefault="00FA3CBD" w:rsidP="00FA3CBD">
            <w:pPr>
              <w:bidi/>
              <w:jc w:val="center"/>
              <w:rPr>
                <w:rFonts w:asciiTheme="majorBidi" w:hAnsiTheme="majorBidi" w:cstheme="majorBidi"/>
                <w:sz w:val="24"/>
                <w:szCs w:val="24"/>
              </w:rPr>
            </w:pPr>
          </w:p>
        </w:tc>
        <w:tc>
          <w:tcPr>
            <w:tcW w:w="1003" w:type="dxa"/>
            <w:vAlign w:val="center"/>
          </w:tcPr>
          <w:p w14:paraId="21A73C1C"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27B9B65F" w14:textId="1D2509B2"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18549E4D" w14:textId="77777777" w:rsidR="00ED680A" w:rsidRPr="002336AC" w:rsidRDefault="00ED680A" w:rsidP="002336AC">
            <w:pPr>
              <w:bidi/>
              <w:jc w:val="center"/>
              <w:rPr>
                <w:rFonts w:asciiTheme="majorBidi" w:hAnsiTheme="majorBidi" w:cstheme="majorBidi"/>
                <w:sz w:val="24"/>
                <w:szCs w:val="24"/>
              </w:rPr>
            </w:pPr>
            <w:r w:rsidRPr="002336AC">
              <w:rPr>
                <w:rFonts w:asciiTheme="majorBidi" w:hAnsiTheme="majorBidi" w:cstheme="majorBidi"/>
                <w:sz w:val="24"/>
                <w:szCs w:val="24"/>
                <w:rtl/>
              </w:rPr>
              <w:t xml:space="preserve">يجب </w:t>
            </w:r>
            <w:r w:rsidRPr="002336AC">
              <w:rPr>
                <w:rFonts w:asciiTheme="majorBidi" w:hAnsiTheme="majorBidi" w:cstheme="majorBidi" w:hint="cs"/>
                <w:sz w:val="24"/>
                <w:szCs w:val="24"/>
                <w:rtl/>
              </w:rPr>
              <w:t>أ</w:t>
            </w:r>
            <w:r w:rsidRPr="002336AC">
              <w:rPr>
                <w:rFonts w:asciiTheme="majorBidi" w:hAnsiTheme="majorBidi" w:cstheme="majorBidi"/>
                <w:sz w:val="24"/>
                <w:szCs w:val="24"/>
                <w:rtl/>
              </w:rPr>
              <w:t>ن يحتوي البحث على تساؤلات بحثية واضحة</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تساعد في توجيه الدراسة نحو أهدافها لأساسية</w:t>
            </w:r>
            <w:r w:rsidRPr="002336AC">
              <w:rPr>
                <w:rFonts w:asciiTheme="majorBidi" w:hAnsiTheme="majorBidi" w:cstheme="majorBidi"/>
                <w:sz w:val="24"/>
                <w:szCs w:val="24"/>
              </w:rPr>
              <w:t>.</w:t>
            </w:r>
          </w:p>
          <w:p w14:paraId="0149BBA8" w14:textId="77777777" w:rsidR="00ED680A" w:rsidRPr="002336AC" w:rsidRDefault="00ED680A" w:rsidP="002336AC">
            <w:pPr>
              <w:bidi/>
              <w:jc w:val="center"/>
              <w:rPr>
                <w:rFonts w:asciiTheme="majorBidi" w:hAnsiTheme="majorBidi" w:cstheme="majorBidi"/>
                <w:sz w:val="24"/>
                <w:szCs w:val="24"/>
              </w:rPr>
            </w:pPr>
            <w:r w:rsidRPr="002336AC">
              <w:rPr>
                <w:rFonts w:asciiTheme="majorBidi" w:hAnsiTheme="majorBidi" w:cstheme="majorBidi" w:hint="cs"/>
                <w:sz w:val="24"/>
                <w:szCs w:val="24"/>
                <w:rtl/>
              </w:rPr>
              <w:t>يجب أن يحتوي البحث على فروض</w:t>
            </w:r>
            <w:r w:rsidRPr="002336AC">
              <w:rPr>
                <w:rFonts w:asciiTheme="majorBidi" w:hAnsiTheme="majorBidi" w:cstheme="majorBidi"/>
                <w:sz w:val="24"/>
                <w:szCs w:val="24"/>
                <w:rtl/>
              </w:rPr>
              <w:t xml:space="preserve"> علمية</w:t>
            </w:r>
            <w:r w:rsidRPr="002336AC">
              <w:rPr>
                <w:rFonts w:asciiTheme="majorBidi" w:hAnsiTheme="majorBidi" w:cstheme="majorBidi"/>
                <w:sz w:val="24"/>
                <w:szCs w:val="24"/>
              </w:rPr>
              <w:t xml:space="preserve">: </w:t>
            </w:r>
            <w:r w:rsidRPr="002336AC">
              <w:rPr>
                <w:rFonts w:asciiTheme="majorBidi" w:hAnsiTheme="majorBidi" w:cstheme="majorBidi"/>
                <w:sz w:val="24"/>
                <w:szCs w:val="24"/>
                <w:rtl/>
              </w:rPr>
              <w:t xml:space="preserve">تُصاغ كإجابات محتملة أو متوقعة لتلك الأسئلة، وتُختبر من خلال جمع البيانات </w:t>
            </w:r>
            <w:r w:rsidRPr="002336AC">
              <w:rPr>
                <w:rFonts w:asciiTheme="majorBidi" w:hAnsiTheme="majorBidi" w:cstheme="majorBidi" w:hint="cs"/>
                <w:sz w:val="24"/>
                <w:szCs w:val="24"/>
                <w:rtl/>
              </w:rPr>
              <w:t>وتحليلها</w:t>
            </w:r>
            <w:r w:rsidRPr="002336AC">
              <w:rPr>
                <w:rFonts w:asciiTheme="majorBidi" w:hAnsiTheme="majorBidi" w:cstheme="majorBidi"/>
                <w:sz w:val="24"/>
                <w:szCs w:val="24"/>
              </w:rPr>
              <w:t>.</w:t>
            </w:r>
            <w:r w:rsidRPr="002336AC">
              <w:rPr>
                <w:rFonts w:asciiTheme="majorBidi" w:hAnsiTheme="majorBidi" w:cstheme="majorBidi" w:hint="cs"/>
                <w:sz w:val="24"/>
                <w:szCs w:val="24"/>
                <w:rtl/>
              </w:rPr>
              <w:t xml:space="preserve"> </w:t>
            </w:r>
          </w:p>
          <w:p w14:paraId="1A9616D5" w14:textId="60723CAD" w:rsidR="00FA3CBD" w:rsidRPr="00E97D90" w:rsidRDefault="00FA3CBD" w:rsidP="002336AC">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يعاد كتبها لتكون مناسبة للعنوان بعد التعديل </w:t>
            </w:r>
          </w:p>
        </w:tc>
      </w:tr>
      <w:tr w:rsidR="00FA3CBD" w:rsidRPr="00E97D90" w14:paraId="619084FA" w14:textId="77777777" w:rsidTr="001C1153">
        <w:trPr>
          <w:trHeight w:val="622"/>
        </w:trPr>
        <w:tc>
          <w:tcPr>
            <w:tcW w:w="3795" w:type="dxa"/>
            <w:shd w:val="clear" w:color="auto" w:fill="EEECE1" w:themeFill="background2"/>
            <w:vAlign w:val="center"/>
          </w:tcPr>
          <w:p w14:paraId="3331209E" w14:textId="1FC4EBE0" w:rsidR="00FA3CBD" w:rsidRPr="00E97D90" w:rsidRDefault="00FA3CBD" w:rsidP="00FA3CBD">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Framework</w:t>
            </w:r>
          </w:p>
        </w:tc>
        <w:tc>
          <w:tcPr>
            <w:tcW w:w="1123" w:type="dxa"/>
            <w:vAlign w:val="center"/>
          </w:tcPr>
          <w:p w14:paraId="7EBD2177" w14:textId="245F516A" w:rsidR="00FA3CBD" w:rsidRPr="00E97D90" w:rsidRDefault="00FA3CBD" w:rsidP="00FA3CBD">
            <w:pPr>
              <w:bidi/>
              <w:jc w:val="center"/>
              <w:rPr>
                <w:rFonts w:asciiTheme="majorBidi" w:hAnsiTheme="majorBidi" w:cstheme="majorBidi"/>
                <w:sz w:val="24"/>
                <w:szCs w:val="24"/>
              </w:rPr>
            </w:pPr>
          </w:p>
        </w:tc>
        <w:tc>
          <w:tcPr>
            <w:tcW w:w="1003" w:type="dxa"/>
            <w:vAlign w:val="center"/>
          </w:tcPr>
          <w:p w14:paraId="38B9CACA" w14:textId="77777777" w:rsidR="00FA3CBD" w:rsidRPr="00E97D90" w:rsidRDefault="00FA3CBD" w:rsidP="00FA3CBD">
            <w:pPr>
              <w:bidi/>
              <w:jc w:val="center"/>
              <w:rPr>
                <w:rFonts w:asciiTheme="majorBidi" w:hAnsiTheme="majorBidi" w:cstheme="majorBidi"/>
                <w:sz w:val="24"/>
                <w:szCs w:val="24"/>
              </w:rPr>
            </w:pPr>
          </w:p>
        </w:tc>
        <w:tc>
          <w:tcPr>
            <w:tcW w:w="1256" w:type="dxa"/>
            <w:vAlign w:val="center"/>
          </w:tcPr>
          <w:p w14:paraId="4AA58B43" w14:textId="4F30ADA3" w:rsidR="00FA3CBD" w:rsidRPr="00E97D90" w:rsidRDefault="00FA3CBD" w:rsidP="00FA3CBD">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1F86C7BA" w14:textId="77777777" w:rsidR="00A11CC4" w:rsidRPr="00E97D90" w:rsidRDefault="00A11CC4" w:rsidP="00A11CC4">
            <w:pPr>
              <w:pStyle w:val="ListParagraph"/>
              <w:numPr>
                <w:ilvl w:val="0"/>
                <w:numId w:val="6"/>
              </w:numPr>
              <w:bidi/>
              <w:spacing w:after="15"/>
              <w:ind w:right="561"/>
              <w:rPr>
                <w:rFonts w:asciiTheme="majorBidi" w:hAnsiTheme="majorBidi" w:cstheme="majorBidi"/>
                <w:sz w:val="24"/>
                <w:szCs w:val="24"/>
                <w:rtl/>
                <w:lang w:bidi="ar-AE"/>
              </w:rPr>
            </w:pPr>
            <w:r w:rsidRPr="00E97D90">
              <w:rPr>
                <w:rFonts w:asciiTheme="majorBidi" w:hAnsiTheme="majorBidi" w:cstheme="majorBidi"/>
                <w:sz w:val="24"/>
                <w:szCs w:val="24"/>
                <w:rtl/>
                <w:lang w:bidi="ar-AE"/>
              </w:rPr>
              <w:t xml:space="preserve">أين الإطار النظري للبحث؟ يجب أن يحتوي البحث على </w:t>
            </w:r>
            <w:r w:rsidRPr="00E97D90">
              <w:rPr>
                <w:rFonts w:asciiTheme="majorBidi" w:hAnsiTheme="majorBidi" w:cstheme="majorBidi"/>
                <w:sz w:val="24"/>
                <w:szCs w:val="24"/>
                <w:rtl/>
                <w:lang w:bidi="ar-AE"/>
              </w:rPr>
              <w:lastRenderedPageBreak/>
              <w:t xml:space="preserve">إطار نظري يوضح الظاهرة المدروسة ويعرف المفاهيم والمتغيرات الأساسية المرتبطة بالبحث ويوضح العلاقات بين المتغيرات مع استخدام نماذج أو نظريات داعمة، استخدم دراسات سابقة مرتبطة بموضوع الدراسة مع ضرورة تنويع المصادر بين كتب ومقالات علمية محكمة والتزم بقواعد توثيق </w:t>
            </w:r>
            <w:r w:rsidRPr="00E97D90">
              <w:rPr>
                <w:rFonts w:asciiTheme="majorBidi" w:hAnsiTheme="majorBidi" w:cstheme="majorBidi"/>
                <w:sz w:val="24"/>
                <w:szCs w:val="24"/>
                <w:lang w:bidi="ar-AE"/>
              </w:rPr>
              <w:t>APA</w:t>
            </w:r>
            <w:r w:rsidRPr="00E97D90">
              <w:rPr>
                <w:rFonts w:asciiTheme="majorBidi" w:hAnsiTheme="majorBidi" w:cstheme="majorBidi"/>
                <w:sz w:val="24"/>
                <w:szCs w:val="24"/>
                <w:rtl/>
                <w:lang w:bidi="ar-AE"/>
              </w:rPr>
              <w:t xml:space="preserve"> يجب أن تكون المراجع من آخر 5 سنوات</w:t>
            </w:r>
          </w:p>
          <w:p w14:paraId="4BDC680C" w14:textId="6E41C9AF" w:rsidR="00FA3CBD" w:rsidRPr="00E97D90" w:rsidRDefault="00FA3CBD" w:rsidP="002336AC">
            <w:pPr>
              <w:bidi/>
              <w:jc w:val="center"/>
              <w:rPr>
                <w:rFonts w:asciiTheme="majorBidi" w:hAnsiTheme="majorBidi" w:cstheme="majorBidi"/>
                <w:sz w:val="24"/>
                <w:szCs w:val="24"/>
                <w:lang w:bidi="ar-AE"/>
              </w:rPr>
            </w:pPr>
          </w:p>
        </w:tc>
      </w:tr>
      <w:tr w:rsidR="001C1153" w:rsidRPr="00E97D90" w14:paraId="4E69D530" w14:textId="77777777" w:rsidTr="001C1153">
        <w:trPr>
          <w:trHeight w:val="574"/>
        </w:trPr>
        <w:tc>
          <w:tcPr>
            <w:tcW w:w="3795" w:type="dxa"/>
            <w:shd w:val="clear" w:color="auto" w:fill="EEECE1" w:themeFill="background2"/>
            <w:vAlign w:val="center"/>
          </w:tcPr>
          <w:p w14:paraId="004A44E3" w14:textId="77777777" w:rsidR="001C1153" w:rsidRPr="00E97D90" w:rsidRDefault="001C1153" w:rsidP="001C1153">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Premises of Study</w:t>
            </w:r>
          </w:p>
        </w:tc>
        <w:tc>
          <w:tcPr>
            <w:tcW w:w="1123" w:type="dxa"/>
            <w:vAlign w:val="center"/>
          </w:tcPr>
          <w:p w14:paraId="3C4178AE" w14:textId="77C31543" w:rsidR="001C1153" w:rsidRPr="00E97D90" w:rsidRDefault="001C1153" w:rsidP="001C1153">
            <w:pPr>
              <w:bidi/>
              <w:jc w:val="center"/>
              <w:rPr>
                <w:rFonts w:asciiTheme="majorBidi" w:hAnsiTheme="majorBidi" w:cstheme="majorBidi"/>
                <w:sz w:val="24"/>
                <w:szCs w:val="24"/>
              </w:rPr>
            </w:pPr>
          </w:p>
        </w:tc>
        <w:tc>
          <w:tcPr>
            <w:tcW w:w="1003" w:type="dxa"/>
            <w:vAlign w:val="center"/>
          </w:tcPr>
          <w:p w14:paraId="36BF783D" w14:textId="77777777" w:rsidR="001C1153" w:rsidRPr="00E97D90" w:rsidRDefault="001C1153" w:rsidP="001C1153">
            <w:pPr>
              <w:bidi/>
              <w:jc w:val="center"/>
              <w:rPr>
                <w:rFonts w:asciiTheme="majorBidi" w:hAnsiTheme="majorBidi" w:cstheme="majorBidi"/>
                <w:sz w:val="24"/>
                <w:szCs w:val="24"/>
              </w:rPr>
            </w:pPr>
          </w:p>
        </w:tc>
        <w:tc>
          <w:tcPr>
            <w:tcW w:w="1256" w:type="dxa"/>
            <w:vAlign w:val="center"/>
          </w:tcPr>
          <w:p w14:paraId="6A7499E5" w14:textId="219B9D9D" w:rsidR="001C1153" w:rsidRPr="00E97D90" w:rsidRDefault="001C1153" w:rsidP="001C1153">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04E2403" w14:textId="77777777" w:rsidR="001C1153" w:rsidRPr="00E97D90" w:rsidRDefault="001C1153" w:rsidP="001C1153">
            <w:pPr>
              <w:pStyle w:val="ListParagraph"/>
              <w:numPr>
                <w:ilvl w:val="0"/>
                <w:numId w:val="5"/>
              </w:numPr>
              <w:tabs>
                <w:tab w:val="right" w:pos="1196"/>
                <w:tab w:val="right" w:pos="1376"/>
              </w:tabs>
              <w:bidi/>
              <w:spacing w:after="15"/>
              <w:ind w:left="1378" w:right="561"/>
              <w:rPr>
                <w:rFonts w:asciiTheme="majorBidi" w:hAnsiTheme="majorBidi" w:cstheme="majorBidi"/>
                <w:sz w:val="24"/>
                <w:szCs w:val="24"/>
                <w:lang w:bidi="ar-AE"/>
              </w:rPr>
            </w:pPr>
            <w:r w:rsidRPr="00E97D90">
              <w:rPr>
                <w:rFonts w:asciiTheme="majorBidi" w:hAnsiTheme="majorBidi" w:cstheme="majorBidi"/>
                <w:sz w:val="24"/>
                <w:szCs w:val="24"/>
                <w:rtl/>
                <w:lang w:bidi="ar-EG"/>
              </w:rPr>
              <w:t xml:space="preserve"> </w:t>
            </w:r>
            <w:r w:rsidRPr="00E97D90">
              <w:rPr>
                <w:rFonts w:asciiTheme="majorBidi" w:hAnsiTheme="majorBidi" w:cstheme="majorBidi"/>
                <w:sz w:val="24"/>
                <w:szCs w:val="24"/>
                <w:rtl/>
              </w:rPr>
              <w:t xml:space="preserve">طريقة كتابة الدراسات السابقة جاءت مختصرة للغاية وغير كافية، إذ لم توضح أي مؤشرات كمية أو نوعية من نتائج الدراسة، كما لم تبين أهدافها، منهجها، أدواتها، أو حجم العينة، وهو ما يُضعف قيمة الاستفادة منها في دعم إطار الدراسة الحالي. </w:t>
            </w:r>
            <w:r w:rsidRPr="00E97D90">
              <w:rPr>
                <w:rFonts w:asciiTheme="majorBidi" w:hAnsiTheme="majorBidi" w:cstheme="majorBidi"/>
                <w:sz w:val="24"/>
                <w:szCs w:val="24"/>
                <w:rtl/>
                <w:lang w:bidi="ar-EG"/>
              </w:rPr>
              <w:t xml:space="preserve">يجب </w:t>
            </w:r>
            <w:r w:rsidRPr="00E97D90">
              <w:rPr>
                <w:rFonts w:asciiTheme="majorBidi" w:hAnsiTheme="majorBidi" w:cstheme="majorBidi"/>
                <w:sz w:val="24"/>
                <w:szCs w:val="24"/>
                <w:rtl/>
                <w:lang w:bidi="ar-AE"/>
              </w:rPr>
              <w:t xml:space="preserve">عرض الدراسات السابقة بطريقة منظمة وترتيبها من الأحدث لأقدم يجب أن تكون المراجع من آخر 5 سنوات توثيقها وفقا لقواعد </w:t>
            </w:r>
            <w:r w:rsidRPr="00E97D90">
              <w:rPr>
                <w:rFonts w:asciiTheme="majorBidi" w:hAnsiTheme="majorBidi" w:cstheme="majorBidi"/>
                <w:sz w:val="24"/>
                <w:szCs w:val="24"/>
                <w:lang w:bidi="ar-AE"/>
              </w:rPr>
              <w:t>APA</w:t>
            </w:r>
          </w:p>
          <w:p w14:paraId="00C888DF" w14:textId="77777777" w:rsidR="001C1153" w:rsidRPr="00E97D90" w:rsidRDefault="001C1153" w:rsidP="001C1153">
            <w:pPr>
              <w:pStyle w:val="ListParagraph"/>
              <w:numPr>
                <w:ilvl w:val="0"/>
                <w:numId w:val="5"/>
              </w:numPr>
              <w:tabs>
                <w:tab w:val="right" w:pos="1196"/>
                <w:tab w:val="right" w:pos="1376"/>
              </w:tabs>
              <w:bidi/>
              <w:spacing w:after="15"/>
              <w:ind w:left="1378" w:right="561"/>
              <w:rPr>
                <w:rFonts w:asciiTheme="majorBidi" w:hAnsiTheme="majorBidi" w:cstheme="majorBidi"/>
                <w:sz w:val="24"/>
                <w:szCs w:val="24"/>
                <w:lang w:bidi="ar-AE"/>
              </w:rPr>
            </w:pPr>
            <w:r w:rsidRPr="00E97D90">
              <w:rPr>
                <w:rFonts w:asciiTheme="majorBidi" w:hAnsiTheme="majorBidi" w:cstheme="majorBidi"/>
                <w:sz w:val="24"/>
                <w:szCs w:val="24"/>
                <w:rtl/>
                <w:lang w:bidi="ar-AE"/>
              </w:rPr>
              <w:t>تعقيب على هذه الدراسات  يجب أن تبين من خلاله نقاط القوة والضعف في كل دراسة، ومجالات الاتفاق أو الاختلاف مع الدراسة الحالية ويجب أن يُوضَّح ما الذي لم تتطرق إليه تلك الدراسات، أو ما الذي لم تُعطه حقه من المعالجة، وذلك من أجل تبيان الفجوة العلمية التي يسعى البحث الحالي إلى سدّها</w:t>
            </w:r>
            <w:r w:rsidRPr="00E97D90">
              <w:rPr>
                <w:rFonts w:asciiTheme="majorBidi" w:hAnsiTheme="majorBidi" w:cstheme="majorBidi"/>
                <w:sz w:val="24"/>
                <w:szCs w:val="24"/>
                <w:lang w:bidi="ar-AE"/>
              </w:rPr>
              <w:t xml:space="preserve">. </w:t>
            </w:r>
            <w:r w:rsidRPr="00E97D90">
              <w:rPr>
                <w:rFonts w:asciiTheme="majorBidi" w:hAnsiTheme="majorBidi" w:cstheme="majorBidi"/>
                <w:sz w:val="24"/>
                <w:szCs w:val="24"/>
                <w:rtl/>
                <w:lang w:bidi="ar-AE"/>
              </w:rPr>
              <w:t xml:space="preserve">توضيح الإضافة العلمية أو التطبيقية </w:t>
            </w:r>
            <w:r w:rsidRPr="00E97D90">
              <w:rPr>
                <w:rFonts w:asciiTheme="majorBidi" w:hAnsiTheme="majorBidi" w:cstheme="majorBidi"/>
                <w:sz w:val="24"/>
                <w:szCs w:val="24"/>
                <w:rtl/>
                <w:lang w:bidi="ar-AE"/>
              </w:rPr>
              <w:lastRenderedPageBreak/>
              <w:t>التي من المتوقع أن يقدمها هذا البحث</w:t>
            </w:r>
          </w:p>
          <w:p w14:paraId="1640C8F3" w14:textId="5065BD7F" w:rsidR="001C1153" w:rsidRPr="00E97D90" w:rsidRDefault="001C1153" w:rsidP="001C1153">
            <w:pPr>
              <w:bidi/>
              <w:jc w:val="center"/>
              <w:rPr>
                <w:rFonts w:asciiTheme="majorBidi" w:hAnsiTheme="majorBidi" w:cstheme="majorBidi"/>
                <w:sz w:val="24"/>
                <w:szCs w:val="24"/>
              </w:rPr>
            </w:pPr>
          </w:p>
        </w:tc>
      </w:tr>
      <w:tr w:rsidR="001C1153" w:rsidRPr="00E97D90" w14:paraId="58CBC7E9" w14:textId="77777777" w:rsidTr="001C1153">
        <w:trPr>
          <w:trHeight w:val="533"/>
        </w:trPr>
        <w:tc>
          <w:tcPr>
            <w:tcW w:w="3795" w:type="dxa"/>
            <w:shd w:val="clear" w:color="auto" w:fill="EEECE1" w:themeFill="background2"/>
            <w:vAlign w:val="center"/>
          </w:tcPr>
          <w:p w14:paraId="4D247425" w14:textId="77777777" w:rsidR="001C1153" w:rsidRPr="00E97D90" w:rsidRDefault="001C1153" w:rsidP="001C1153">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Research Methodology</w:t>
            </w:r>
          </w:p>
        </w:tc>
        <w:tc>
          <w:tcPr>
            <w:tcW w:w="1123" w:type="dxa"/>
            <w:vAlign w:val="center"/>
          </w:tcPr>
          <w:p w14:paraId="0A8883E4" w14:textId="32A5D487" w:rsidR="001C1153" w:rsidRPr="00E97D90" w:rsidRDefault="00477683" w:rsidP="001C1153">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32386A24" w14:textId="77777777" w:rsidR="001C1153" w:rsidRPr="00E97D90" w:rsidRDefault="001C1153" w:rsidP="001C1153">
            <w:pPr>
              <w:bidi/>
              <w:jc w:val="center"/>
              <w:rPr>
                <w:rFonts w:asciiTheme="majorBidi" w:hAnsiTheme="majorBidi" w:cstheme="majorBidi"/>
                <w:sz w:val="24"/>
                <w:szCs w:val="24"/>
              </w:rPr>
            </w:pPr>
          </w:p>
        </w:tc>
        <w:tc>
          <w:tcPr>
            <w:tcW w:w="1256" w:type="dxa"/>
            <w:vAlign w:val="center"/>
          </w:tcPr>
          <w:p w14:paraId="394CB647" w14:textId="68B2E91C" w:rsidR="001C1153" w:rsidRPr="00E97D90" w:rsidRDefault="001C1153" w:rsidP="001C1153">
            <w:pPr>
              <w:bidi/>
              <w:jc w:val="center"/>
              <w:rPr>
                <w:rFonts w:asciiTheme="majorBidi" w:hAnsiTheme="majorBidi" w:cstheme="majorBidi"/>
                <w:sz w:val="24"/>
                <w:szCs w:val="24"/>
              </w:rPr>
            </w:pPr>
          </w:p>
        </w:tc>
        <w:tc>
          <w:tcPr>
            <w:tcW w:w="3879" w:type="dxa"/>
            <w:vAlign w:val="center"/>
          </w:tcPr>
          <w:p w14:paraId="4EF99B68" w14:textId="56D37BDE" w:rsidR="001C1153" w:rsidRPr="00E97D90" w:rsidRDefault="001C1153" w:rsidP="001C1153">
            <w:pPr>
              <w:bidi/>
              <w:jc w:val="center"/>
              <w:rPr>
                <w:rFonts w:asciiTheme="majorBidi" w:hAnsiTheme="majorBidi" w:cstheme="majorBidi"/>
                <w:sz w:val="24"/>
                <w:szCs w:val="24"/>
              </w:rPr>
            </w:pPr>
          </w:p>
        </w:tc>
      </w:tr>
      <w:tr w:rsidR="001C1153" w:rsidRPr="00E97D90" w14:paraId="3D41E8ED" w14:textId="77777777" w:rsidTr="001C1153">
        <w:trPr>
          <w:trHeight w:val="453"/>
        </w:trPr>
        <w:tc>
          <w:tcPr>
            <w:tcW w:w="3795" w:type="dxa"/>
            <w:shd w:val="clear" w:color="auto" w:fill="EEECE1" w:themeFill="background2"/>
            <w:vAlign w:val="center"/>
          </w:tcPr>
          <w:p w14:paraId="1CC11B66" w14:textId="77777777" w:rsidR="001C1153" w:rsidRPr="00E97D90" w:rsidRDefault="001C1153" w:rsidP="001C1153">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Tools</w:t>
            </w:r>
          </w:p>
        </w:tc>
        <w:tc>
          <w:tcPr>
            <w:tcW w:w="1123" w:type="dxa"/>
            <w:vAlign w:val="center"/>
          </w:tcPr>
          <w:p w14:paraId="3744E528" w14:textId="158B232E" w:rsidR="001C1153" w:rsidRPr="00E97D90" w:rsidRDefault="001C1153" w:rsidP="001C1153">
            <w:pPr>
              <w:bidi/>
              <w:jc w:val="center"/>
              <w:rPr>
                <w:rFonts w:asciiTheme="majorBidi" w:hAnsiTheme="majorBidi" w:cstheme="majorBidi"/>
                <w:sz w:val="24"/>
                <w:szCs w:val="24"/>
              </w:rPr>
            </w:pPr>
          </w:p>
        </w:tc>
        <w:tc>
          <w:tcPr>
            <w:tcW w:w="1003" w:type="dxa"/>
            <w:vAlign w:val="center"/>
          </w:tcPr>
          <w:p w14:paraId="691805D9" w14:textId="77777777" w:rsidR="001C1153" w:rsidRPr="00E97D90" w:rsidRDefault="001C1153" w:rsidP="001C1153">
            <w:pPr>
              <w:bidi/>
              <w:jc w:val="center"/>
              <w:rPr>
                <w:rFonts w:asciiTheme="majorBidi" w:hAnsiTheme="majorBidi" w:cstheme="majorBidi"/>
                <w:sz w:val="24"/>
                <w:szCs w:val="24"/>
              </w:rPr>
            </w:pPr>
          </w:p>
        </w:tc>
        <w:tc>
          <w:tcPr>
            <w:tcW w:w="1256" w:type="dxa"/>
            <w:vAlign w:val="center"/>
          </w:tcPr>
          <w:p w14:paraId="59A53943" w14:textId="15D16272" w:rsidR="001C1153" w:rsidRPr="00E97D90" w:rsidRDefault="001C1153" w:rsidP="001C1153">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493F48D" w14:textId="1ED71477" w:rsidR="001C1153" w:rsidRPr="002336AC" w:rsidRDefault="001C1153" w:rsidP="001C1153">
            <w:pPr>
              <w:bidi/>
              <w:jc w:val="center"/>
              <w:rPr>
                <w:rFonts w:asciiTheme="majorBidi" w:hAnsiTheme="majorBidi" w:cstheme="majorBidi"/>
                <w:sz w:val="24"/>
                <w:szCs w:val="24"/>
              </w:rPr>
            </w:pPr>
            <w:r w:rsidRPr="002336AC">
              <w:rPr>
                <w:rFonts w:asciiTheme="majorBidi" w:hAnsiTheme="majorBidi" w:cstheme="majorBidi" w:hint="cs"/>
                <w:sz w:val="24"/>
                <w:szCs w:val="24"/>
                <w:rtl/>
              </w:rPr>
              <w:t xml:space="preserve">يحب تحديد مجتمع الدراسة بالإضافة الى ضرورة توضيح طريقة سحب العينة ، وحجم العينة ، ومع توضيح طرق التحقق من صدق وثبات الأدوات المستخدمة في الدراسة </w:t>
            </w:r>
          </w:p>
          <w:p w14:paraId="32929A9B" w14:textId="3A41C277" w:rsidR="001C1153" w:rsidRPr="00C5466A" w:rsidRDefault="001C1153" w:rsidP="001C1153">
            <w:pPr>
              <w:bidi/>
              <w:jc w:val="center"/>
              <w:rPr>
                <w:rFonts w:asciiTheme="majorBidi" w:hAnsiTheme="majorBidi" w:cstheme="majorBidi"/>
                <w:sz w:val="24"/>
                <w:szCs w:val="24"/>
              </w:rPr>
            </w:pPr>
          </w:p>
        </w:tc>
      </w:tr>
      <w:tr w:rsidR="001C1153" w:rsidRPr="00E97D90" w14:paraId="47D83E04" w14:textId="77777777" w:rsidTr="001C1153">
        <w:trPr>
          <w:trHeight w:val="453"/>
        </w:trPr>
        <w:tc>
          <w:tcPr>
            <w:tcW w:w="3795" w:type="dxa"/>
            <w:shd w:val="clear" w:color="auto" w:fill="EEECE1" w:themeFill="background2"/>
            <w:vAlign w:val="center"/>
          </w:tcPr>
          <w:p w14:paraId="2491A3EA" w14:textId="77777777" w:rsidR="001C1153" w:rsidRPr="00E97D90" w:rsidRDefault="001C1153" w:rsidP="001C1153">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4C2AC54F" w:rsidR="001C1153" w:rsidRPr="00E97D90" w:rsidRDefault="001C1153" w:rsidP="001C1153">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1003" w:type="dxa"/>
            <w:vAlign w:val="center"/>
          </w:tcPr>
          <w:p w14:paraId="7054DB43" w14:textId="77777777" w:rsidR="001C1153" w:rsidRPr="00E97D90" w:rsidRDefault="001C1153" w:rsidP="001C1153">
            <w:pPr>
              <w:bidi/>
              <w:jc w:val="center"/>
              <w:rPr>
                <w:rFonts w:asciiTheme="majorBidi" w:hAnsiTheme="majorBidi" w:cstheme="majorBidi"/>
                <w:sz w:val="24"/>
                <w:szCs w:val="24"/>
              </w:rPr>
            </w:pPr>
          </w:p>
        </w:tc>
        <w:tc>
          <w:tcPr>
            <w:tcW w:w="1256" w:type="dxa"/>
            <w:vAlign w:val="center"/>
          </w:tcPr>
          <w:p w14:paraId="026C83D2" w14:textId="77777777" w:rsidR="001C1153" w:rsidRPr="00E97D90" w:rsidRDefault="001C1153" w:rsidP="001C1153">
            <w:pPr>
              <w:bidi/>
              <w:jc w:val="center"/>
              <w:rPr>
                <w:rFonts w:asciiTheme="majorBidi" w:hAnsiTheme="majorBidi" w:cstheme="majorBidi"/>
                <w:sz w:val="24"/>
                <w:szCs w:val="24"/>
              </w:rPr>
            </w:pPr>
          </w:p>
        </w:tc>
        <w:tc>
          <w:tcPr>
            <w:tcW w:w="3879" w:type="dxa"/>
            <w:vAlign w:val="center"/>
          </w:tcPr>
          <w:p w14:paraId="1809B7AE" w14:textId="77777777" w:rsidR="001C1153" w:rsidRPr="00E97D90" w:rsidRDefault="001C1153" w:rsidP="001C1153">
            <w:pPr>
              <w:bidi/>
              <w:jc w:val="center"/>
              <w:rPr>
                <w:rFonts w:asciiTheme="majorBidi" w:hAnsiTheme="majorBidi" w:cstheme="majorBidi"/>
                <w:sz w:val="24"/>
                <w:szCs w:val="24"/>
              </w:rPr>
            </w:pPr>
          </w:p>
        </w:tc>
      </w:tr>
      <w:tr w:rsidR="001C1153" w:rsidRPr="00E97D90" w14:paraId="3A1E1457" w14:textId="77777777" w:rsidTr="001C1153">
        <w:trPr>
          <w:trHeight w:val="884"/>
        </w:trPr>
        <w:tc>
          <w:tcPr>
            <w:tcW w:w="3795" w:type="dxa"/>
            <w:shd w:val="clear" w:color="auto" w:fill="EEECE1" w:themeFill="background2"/>
            <w:vAlign w:val="center"/>
          </w:tcPr>
          <w:p w14:paraId="3ED53708" w14:textId="77777777" w:rsidR="001C1153" w:rsidRPr="00E97D90" w:rsidRDefault="001C1153" w:rsidP="001C1153">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123" w:type="dxa"/>
            <w:vAlign w:val="center"/>
          </w:tcPr>
          <w:p w14:paraId="14ACF76A" w14:textId="08F50E05" w:rsidR="001C1153" w:rsidRPr="00E97D90" w:rsidRDefault="001C1153" w:rsidP="001C1153">
            <w:pPr>
              <w:bidi/>
              <w:jc w:val="center"/>
              <w:rPr>
                <w:rFonts w:asciiTheme="majorBidi" w:hAnsiTheme="majorBidi" w:cstheme="majorBidi"/>
                <w:sz w:val="24"/>
                <w:szCs w:val="24"/>
              </w:rPr>
            </w:pPr>
          </w:p>
        </w:tc>
        <w:tc>
          <w:tcPr>
            <w:tcW w:w="1003" w:type="dxa"/>
            <w:vAlign w:val="center"/>
          </w:tcPr>
          <w:p w14:paraId="4A9C5840" w14:textId="77777777" w:rsidR="001C1153" w:rsidRPr="00E97D90" w:rsidRDefault="001C1153" w:rsidP="001C1153">
            <w:pPr>
              <w:bidi/>
              <w:jc w:val="center"/>
              <w:rPr>
                <w:rFonts w:asciiTheme="majorBidi" w:hAnsiTheme="majorBidi" w:cstheme="majorBidi"/>
                <w:sz w:val="24"/>
                <w:szCs w:val="24"/>
              </w:rPr>
            </w:pPr>
          </w:p>
        </w:tc>
        <w:tc>
          <w:tcPr>
            <w:tcW w:w="1256" w:type="dxa"/>
            <w:vAlign w:val="center"/>
          </w:tcPr>
          <w:p w14:paraId="6AF278AC" w14:textId="3C2796B4" w:rsidR="001C1153" w:rsidRPr="00E97D90" w:rsidRDefault="001C1153" w:rsidP="001C1153">
            <w:pPr>
              <w:bidi/>
              <w:jc w:val="center"/>
              <w:rPr>
                <w:rFonts w:asciiTheme="majorBidi" w:hAnsiTheme="majorBidi" w:cstheme="majorBidi"/>
                <w:sz w:val="24"/>
                <w:szCs w:val="24"/>
              </w:rPr>
            </w:pPr>
            <w:r w:rsidRPr="00E97D90">
              <w:rPr>
                <w:rFonts w:asciiTheme="majorBidi" w:hAnsiTheme="majorBidi" w:cstheme="majorBidi"/>
                <w:sz w:val="24"/>
                <w:szCs w:val="24"/>
                <w:rtl/>
              </w:rPr>
              <w:t>*</w:t>
            </w:r>
          </w:p>
        </w:tc>
        <w:tc>
          <w:tcPr>
            <w:tcW w:w="3879" w:type="dxa"/>
            <w:vAlign w:val="center"/>
          </w:tcPr>
          <w:p w14:paraId="730C4E20" w14:textId="69FB3579" w:rsidR="001C1153" w:rsidRPr="00E97D90" w:rsidRDefault="001C1153" w:rsidP="001C1153">
            <w:pPr>
              <w:bidi/>
              <w:jc w:val="center"/>
              <w:rPr>
                <w:rFonts w:asciiTheme="majorBidi" w:hAnsiTheme="majorBidi" w:cstheme="majorBidi"/>
                <w:sz w:val="24"/>
                <w:szCs w:val="24"/>
              </w:rPr>
            </w:pPr>
            <w:r w:rsidRPr="00E97D90">
              <w:rPr>
                <w:rFonts w:asciiTheme="majorBidi" w:hAnsiTheme="majorBidi" w:cstheme="majorBidi"/>
                <w:sz w:val="24"/>
                <w:szCs w:val="24"/>
                <w:rtl/>
              </w:rPr>
              <w:t xml:space="preserve">البحث يحتاج الى مزيد من المراجع </w:t>
            </w:r>
            <w:r>
              <w:rPr>
                <w:rFonts w:asciiTheme="majorBidi" w:hAnsiTheme="majorBidi" w:cstheme="majorBidi" w:hint="cs"/>
                <w:sz w:val="24"/>
                <w:szCs w:val="24"/>
                <w:rtl/>
              </w:rPr>
              <w:t xml:space="preserve"> مع ضرورة  التنويع بين المصادر الاجنبية والعربية </w:t>
            </w:r>
            <w:r w:rsidRPr="00E97D90">
              <w:rPr>
                <w:rFonts w:asciiTheme="majorBidi" w:hAnsiTheme="majorBidi" w:cstheme="majorBidi"/>
                <w:sz w:val="24"/>
                <w:szCs w:val="24"/>
                <w:rtl/>
              </w:rPr>
              <w:t xml:space="preserve"> يجب توثيق هذه </w:t>
            </w:r>
            <w:r>
              <w:rPr>
                <w:rFonts w:asciiTheme="majorBidi" w:hAnsiTheme="majorBidi" w:cstheme="majorBidi" w:hint="cs"/>
                <w:sz w:val="24"/>
                <w:szCs w:val="24"/>
                <w:rtl/>
              </w:rPr>
              <w:t>المراجع</w:t>
            </w:r>
            <w:r w:rsidRPr="00E97D90">
              <w:rPr>
                <w:rFonts w:asciiTheme="majorBidi" w:hAnsiTheme="majorBidi" w:cstheme="majorBidi"/>
                <w:sz w:val="24"/>
                <w:szCs w:val="24"/>
                <w:rtl/>
              </w:rPr>
              <w:t xml:space="preserve"> وفقا لقواعد </w:t>
            </w:r>
            <w:r w:rsidRPr="00E97D90">
              <w:rPr>
                <w:rFonts w:asciiTheme="majorBidi" w:hAnsiTheme="majorBidi" w:cstheme="majorBidi"/>
                <w:sz w:val="24"/>
                <w:szCs w:val="24"/>
              </w:rPr>
              <w:t>APA</w:t>
            </w:r>
            <w:r w:rsidRPr="00E97D90">
              <w:rPr>
                <w:rFonts w:asciiTheme="majorBidi" w:hAnsiTheme="majorBidi" w:cstheme="majorBidi"/>
                <w:sz w:val="24"/>
                <w:szCs w:val="24"/>
                <w:rtl/>
              </w:rPr>
              <w:t xml:space="preserve"> </w:t>
            </w:r>
            <w:r>
              <w:rPr>
                <w:rFonts w:asciiTheme="majorBidi" w:hAnsiTheme="majorBidi" w:cstheme="majorBidi" w:hint="cs"/>
                <w:sz w:val="24"/>
                <w:szCs w:val="24"/>
                <w:rtl/>
              </w:rPr>
              <w:t xml:space="preserve"> وتوثيق البحث كاملا</w:t>
            </w:r>
          </w:p>
        </w:tc>
      </w:tr>
      <w:tr w:rsidR="001C1153" w:rsidRPr="00E97D90" w14:paraId="718B8A21" w14:textId="77777777" w:rsidTr="001C1153">
        <w:trPr>
          <w:trHeight w:val="1403"/>
        </w:trPr>
        <w:tc>
          <w:tcPr>
            <w:tcW w:w="3795" w:type="dxa"/>
            <w:shd w:val="clear" w:color="auto" w:fill="EEECE1" w:themeFill="background2"/>
            <w:vAlign w:val="center"/>
          </w:tcPr>
          <w:p w14:paraId="2EFF2B0B" w14:textId="77777777" w:rsidR="001C1153" w:rsidRPr="00E97D90" w:rsidRDefault="001C1153" w:rsidP="001C1153">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61" w:type="dxa"/>
            <w:gridSpan w:val="4"/>
            <w:vAlign w:val="center"/>
          </w:tcPr>
          <w:p w14:paraId="476495F7" w14:textId="634ABE2A" w:rsidR="001C1153" w:rsidRDefault="001C1153" w:rsidP="001C1153">
            <w:pPr>
              <w:bidi/>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الموضوع جيد</w:t>
            </w:r>
          </w:p>
          <w:p w14:paraId="07D3F23A" w14:textId="6F41B90A" w:rsidR="001C1153" w:rsidRPr="00E97D90" w:rsidRDefault="001C1153" w:rsidP="001C1153">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ولكن يجب تنفيذ التعديلات الموضحة وعدم الاعتماد على الذكاء الاصطناعي </w:t>
            </w:r>
          </w:p>
          <w:p w14:paraId="0E230BE2" w14:textId="6F2F35FA" w:rsidR="001C1153" w:rsidRPr="00E97D90" w:rsidRDefault="001C1153" w:rsidP="001C1153">
            <w:pPr>
              <w:bidi/>
              <w:jc w:val="center"/>
              <w:rPr>
                <w:rFonts w:asciiTheme="majorBidi" w:hAnsiTheme="majorBidi" w:cstheme="majorBidi"/>
                <w:sz w:val="24"/>
                <w:szCs w:val="24"/>
                <w:rtl/>
                <w:lang w:bidi="ar-EG"/>
              </w:rPr>
            </w:pPr>
            <w:r w:rsidRPr="00E97D90">
              <w:rPr>
                <w:rFonts w:asciiTheme="majorBidi" w:hAnsiTheme="majorBidi" w:cstheme="majorBidi"/>
                <w:sz w:val="24"/>
                <w:szCs w:val="24"/>
                <w:rtl/>
                <w:lang w:bidi="ar-EG"/>
              </w:rPr>
              <w:t xml:space="preserve">نتمنى لك التوفيق والنجاح </w:t>
            </w:r>
          </w:p>
        </w:tc>
      </w:tr>
    </w:tbl>
    <w:p w14:paraId="113F1A90" w14:textId="77777777" w:rsidR="00846C7F" w:rsidRPr="00E97D90" w:rsidRDefault="00EA22ED" w:rsidP="001A66A5">
      <w:pPr>
        <w:bidi/>
        <w:rPr>
          <w:rFonts w:asciiTheme="majorBidi" w:hAnsiTheme="majorBidi" w:cstheme="majorBidi"/>
          <w:sz w:val="24"/>
          <w:szCs w:val="24"/>
        </w:rPr>
      </w:pPr>
      <w:r w:rsidRPr="00E97D90">
        <w:rPr>
          <w:rFonts w:asciiTheme="majorBidi" w:hAnsiTheme="majorBidi" w:cstheme="majorBidi"/>
          <w:noProof/>
          <w:sz w:val="24"/>
          <w:szCs w:val="24"/>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0BC9"/>
    <w:rsid w:val="0002285F"/>
    <w:rsid w:val="00042048"/>
    <w:rsid w:val="00051A54"/>
    <w:rsid w:val="000B5645"/>
    <w:rsid w:val="000C0B19"/>
    <w:rsid w:val="000D23F1"/>
    <w:rsid w:val="000F19BA"/>
    <w:rsid w:val="001046F1"/>
    <w:rsid w:val="001113C7"/>
    <w:rsid w:val="00111601"/>
    <w:rsid w:val="00111952"/>
    <w:rsid w:val="00113AAD"/>
    <w:rsid w:val="00140032"/>
    <w:rsid w:val="0014213E"/>
    <w:rsid w:val="00156FFD"/>
    <w:rsid w:val="00173184"/>
    <w:rsid w:val="001741C7"/>
    <w:rsid w:val="00177708"/>
    <w:rsid w:val="00182E98"/>
    <w:rsid w:val="00195578"/>
    <w:rsid w:val="001A66A5"/>
    <w:rsid w:val="001C1153"/>
    <w:rsid w:val="001C558A"/>
    <w:rsid w:val="001D19DA"/>
    <w:rsid w:val="001E1839"/>
    <w:rsid w:val="001E5635"/>
    <w:rsid w:val="00201231"/>
    <w:rsid w:val="00203058"/>
    <w:rsid w:val="00207574"/>
    <w:rsid w:val="002336AC"/>
    <w:rsid w:val="0029051C"/>
    <w:rsid w:val="0029569B"/>
    <w:rsid w:val="002B1EDB"/>
    <w:rsid w:val="002D36E5"/>
    <w:rsid w:val="002E3034"/>
    <w:rsid w:val="00322349"/>
    <w:rsid w:val="00376F09"/>
    <w:rsid w:val="00391D31"/>
    <w:rsid w:val="003A1818"/>
    <w:rsid w:val="003C2E22"/>
    <w:rsid w:val="003E7851"/>
    <w:rsid w:val="003F37CB"/>
    <w:rsid w:val="00403EC4"/>
    <w:rsid w:val="00420CED"/>
    <w:rsid w:val="00433632"/>
    <w:rsid w:val="00453248"/>
    <w:rsid w:val="00477683"/>
    <w:rsid w:val="00481B6A"/>
    <w:rsid w:val="0048345E"/>
    <w:rsid w:val="00497CBE"/>
    <w:rsid w:val="004A2ECC"/>
    <w:rsid w:val="004A3773"/>
    <w:rsid w:val="004C4FD7"/>
    <w:rsid w:val="004D1A2B"/>
    <w:rsid w:val="004D3F97"/>
    <w:rsid w:val="00556FFA"/>
    <w:rsid w:val="00570846"/>
    <w:rsid w:val="00596636"/>
    <w:rsid w:val="005A0C87"/>
    <w:rsid w:val="005D0721"/>
    <w:rsid w:val="005F10F5"/>
    <w:rsid w:val="006072C8"/>
    <w:rsid w:val="00614C61"/>
    <w:rsid w:val="00653CFC"/>
    <w:rsid w:val="0066297E"/>
    <w:rsid w:val="00671883"/>
    <w:rsid w:val="006776F3"/>
    <w:rsid w:val="006A60A5"/>
    <w:rsid w:val="006B0C30"/>
    <w:rsid w:val="006B25BF"/>
    <w:rsid w:val="006C1DD6"/>
    <w:rsid w:val="006F1FFF"/>
    <w:rsid w:val="00703C23"/>
    <w:rsid w:val="007118AC"/>
    <w:rsid w:val="007416A8"/>
    <w:rsid w:val="007430A5"/>
    <w:rsid w:val="00775755"/>
    <w:rsid w:val="00786DA9"/>
    <w:rsid w:val="0078785A"/>
    <w:rsid w:val="00797511"/>
    <w:rsid w:val="007D4DD8"/>
    <w:rsid w:val="007D7C47"/>
    <w:rsid w:val="007E71FE"/>
    <w:rsid w:val="00800D55"/>
    <w:rsid w:val="00801F87"/>
    <w:rsid w:val="00811C8D"/>
    <w:rsid w:val="0081715E"/>
    <w:rsid w:val="00831FDA"/>
    <w:rsid w:val="00845A4C"/>
    <w:rsid w:val="00846C7F"/>
    <w:rsid w:val="008605E3"/>
    <w:rsid w:val="008636E3"/>
    <w:rsid w:val="00874FEF"/>
    <w:rsid w:val="008A568A"/>
    <w:rsid w:val="008B63CC"/>
    <w:rsid w:val="008E6B59"/>
    <w:rsid w:val="00916676"/>
    <w:rsid w:val="009317B6"/>
    <w:rsid w:val="0094465F"/>
    <w:rsid w:val="009471F0"/>
    <w:rsid w:val="009534AB"/>
    <w:rsid w:val="00975B40"/>
    <w:rsid w:val="009847B5"/>
    <w:rsid w:val="009D155C"/>
    <w:rsid w:val="009E6EAB"/>
    <w:rsid w:val="009F216F"/>
    <w:rsid w:val="00A006C8"/>
    <w:rsid w:val="00A037F5"/>
    <w:rsid w:val="00A11CC4"/>
    <w:rsid w:val="00A12C45"/>
    <w:rsid w:val="00A21227"/>
    <w:rsid w:val="00A5093B"/>
    <w:rsid w:val="00A524A4"/>
    <w:rsid w:val="00A53C73"/>
    <w:rsid w:val="00A569E6"/>
    <w:rsid w:val="00AA01E8"/>
    <w:rsid w:val="00AE60FE"/>
    <w:rsid w:val="00AF480C"/>
    <w:rsid w:val="00B17AF9"/>
    <w:rsid w:val="00B34B41"/>
    <w:rsid w:val="00B5398C"/>
    <w:rsid w:val="00B752C5"/>
    <w:rsid w:val="00BB5048"/>
    <w:rsid w:val="00BC6EA5"/>
    <w:rsid w:val="00BE2559"/>
    <w:rsid w:val="00C21D6C"/>
    <w:rsid w:val="00C401D0"/>
    <w:rsid w:val="00C5466A"/>
    <w:rsid w:val="00C61289"/>
    <w:rsid w:val="00C70D9B"/>
    <w:rsid w:val="00CC1374"/>
    <w:rsid w:val="00CC5AD4"/>
    <w:rsid w:val="00CC5E5E"/>
    <w:rsid w:val="00CD288B"/>
    <w:rsid w:val="00CD5611"/>
    <w:rsid w:val="00CE635E"/>
    <w:rsid w:val="00CF4697"/>
    <w:rsid w:val="00CF701C"/>
    <w:rsid w:val="00D0023E"/>
    <w:rsid w:val="00D06A80"/>
    <w:rsid w:val="00D210B4"/>
    <w:rsid w:val="00D43D13"/>
    <w:rsid w:val="00D6251F"/>
    <w:rsid w:val="00D715C9"/>
    <w:rsid w:val="00DA0635"/>
    <w:rsid w:val="00DB5AC0"/>
    <w:rsid w:val="00DC0BB7"/>
    <w:rsid w:val="00DC2D0C"/>
    <w:rsid w:val="00DC45D6"/>
    <w:rsid w:val="00DF220A"/>
    <w:rsid w:val="00DF4355"/>
    <w:rsid w:val="00E044DC"/>
    <w:rsid w:val="00E12531"/>
    <w:rsid w:val="00E17CB3"/>
    <w:rsid w:val="00E25839"/>
    <w:rsid w:val="00E479FD"/>
    <w:rsid w:val="00E47B38"/>
    <w:rsid w:val="00E6582D"/>
    <w:rsid w:val="00E90CF2"/>
    <w:rsid w:val="00E97D90"/>
    <w:rsid w:val="00EA22ED"/>
    <w:rsid w:val="00ED680A"/>
    <w:rsid w:val="00EF0FEB"/>
    <w:rsid w:val="00F11616"/>
    <w:rsid w:val="00F44FEE"/>
    <w:rsid w:val="00F63605"/>
    <w:rsid w:val="00F83467"/>
    <w:rsid w:val="00F915E6"/>
    <w:rsid w:val="00FA3CBD"/>
    <w:rsid w:val="00FB28F8"/>
    <w:rsid w:val="00FB5CDF"/>
    <w:rsid w:val="00FC40D7"/>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Pages>
  <Words>586</Words>
  <Characters>2871</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99</cp:revision>
  <dcterms:created xsi:type="dcterms:W3CDTF">2025-04-16T12:55:00Z</dcterms:created>
  <dcterms:modified xsi:type="dcterms:W3CDTF">2025-12-04T20:50:00Z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