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4CEDF" w14:textId="77777777" w:rsidR="00AE0C1B" w:rsidRPr="00B00059" w:rsidRDefault="00AE0C1B" w:rsidP="00824B8B">
      <w:pPr>
        <w:bidi/>
        <w:rPr>
          <w:rFonts w:ascii="Sakkal Majalla" w:hAnsi="Sakkal Majalla" w:cs="Sakkal Majalla"/>
          <w:b/>
          <w:bCs/>
          <w:sz w:val="28"/>
          <w:szCs w:val="28"/>
          <w:lang w:bidi="ar-EG"/>
        </w:rPr>
      </w:pPr>
      <w:bookmarkStart w:id="0" w:name="_Hlk223651487"/>
      <w:r w:rsidRPr="00B00059">
        <w:rPr>
          <w:rFonts w:ascii="Sakkal Majalla" w:hAnsi="Sakkal Majalla" w:cs="Sakkal Majalla"/>
          <w:b/>
          <w:bCs/>
          <w:sz w:val="28"/>
          <w:szCs w:val="28"/>
          <w:rtl/>
          <w:lang w:bidi="ar-EG"/>
        </w:rPr>
        <w:t xml:space="preserve">جامعة ميدأوشن </w:t>
      </w:r>
    </w:p>
    <w:p w14:paraId="7FC0F7EE" w14:textId="7E8D1EE0" w:rsidR="00AE0C1B" w:rsidRPr="00B00059" w:rsidRDefault="00AE0C1B" w:rsidP="00824B8B">
      <w:pPr>
        <w:bidi/>
        <w:rPr>
          <w:rFonts w:ascii="Sakkal Majalla" w:hAnsi="Sakkal Majalla" w:cs="Sakkal Majalla"/>
          <w:b/>
          <w:bCs/>
          <w:sz w:val="28"/>
          <w:szCs w:val="28"/>
          <w:rtl/>
        </w:rPr>
      </w:pPr>
      <w:r w:rsidRPr="00B00059">
        <w:rPr>
          <w:rFonts w:ascii="Sakkal Majalla" w:hAnsi="Sakkal Majalla" w:cs="Sakkal Majalla"/>
          <w:b/>
          <w:bCs/>
          <w:noProof/>
          <w:sz w:val="28"/>
          <w:szCs w:val="28"/>
        </w:rPr>
        <w:drawing>
          <wp:anchor distT="0" distB="0" distL="114300" distR="114300" simplePos="0" relativeHeight="251659264" behindDoc="0" locked="0" layoutInCell="1" allowOverlap="1" wp14:anchorId="3FB97912" wp14:editId="496672B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00059">
        <w:rPr>
          <w:rFonts w:ascii="Sakkal Majalla" w:hAnsi="Sakkal Majalla" w:cs="Sakkal Majalla"/>
          <w:b/>
          <w:bCs/>
          <w:sz w:val="28"/>
          <w:szCs w:val="28"/>
          <w:lang w:bidi="ar-EG"/>
        </w:rPr>
        <w:t xml:space="preserve"> </w:t>
      </w:r>
      <w:r w:rsidRPr="00B00059">
        <w:rPr>
          <w:rFonts w:ascii="Sakkal Majalla" w:hAnsi="Sakkal Majalla" w:cs="Sakkal Majalla"/>
          <w:b/>
          <w:bCs/>
          <w:sz w:val="28"/>
          <w:szCs w:val="28"/>
          <w:rtl/>
          <w:lang w:bidi="ar-EG"/>
        </w:rPr>
        <w:t>كلية ا</w:t>
      </w:r>
      <w:r w:rsidR="00C01F8D">
        <w:rPr>
          <w:rFonts w:ascii="Sakkal Majalla" w:hAnsi="Sakkal Majalla" w:cs="Sakkal Majalla" w:hint="cs"/>
          <w:b/>
          <w:bCs/>
          <w:sz w:val="28"/>
          <w:szCs w:val="28"/>
          <w:rtl/>
        </w:rPr>
        <w:t>الاعلام والتسويق</w:t>
      </w:r>
    </w:p>
    <w:p w14:paraId="1504EA24" w14:textId="77777777" w:rsidR="00C01F8D" w:rsidRPr="004961A9" w:rsidRDefault="00C01F8D" w:rsidP="00C01F8D">
      <w:pPr>
        <w:bidi/>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ماجستير التسويق الرقمي</w:t>
      </w:r>
    </w:p>
    <w:p w14:paraId="43BED2FD" w14:textId="77777777" w:rsidR="00AE0C1B" w:rsidRPr="00B00059" w:rsidRDefault="00AE0C1B" w:rsidP="00824B8B">
      <w:pPr>
        <w:bidi/>
        <w:rPr>
          <w:rFonts w:ascii="Sakkal Majalla" w:hAnsi="Sakkal Majalla" w:cs="Sakkal Majalla"/>
          <w:sz w:val="28"/>
          <w:szCs w:val="28"/>
          <w:rtl/>
          <w:lang w:bidi="ar-EG"/>
        </w:rPr>
      </w:pPr>
    </w:p>
    <w:p w14:paraId="0AB1135F" w14:textId="77777777" w:rsidR="00AE0C1B" w:rsidRDefault="00AE0C1B" w:rsidP="00824B8B">
      <w:pPr>
        <w:bidi/>
        <w:rPr>
          <w:rFonts w:ascii="Sakkal Majalla" w:hAnsi="Sakkal Majalla" w:cs="Sakkal Majalla"/>
          <w:sz w:val="28"/>
          <w:szCs w:val="28"/>
          <w:rtl/>
          <w:lang w:bidi="ar-EG"/>
        </w:rPr>
      </w:pPr>
    </w:p>
    <w:p w14:paraId="50BD4614" w14:textId="77777777" w:rsidR="00C01F8D" w:rsidRDefault="00C01F8D" w:rsidP="00C01F8D">
      <w:pPr>
        <w:bidi/>
        <w:rPr>
          <w:rFonts w:ascii="Sakkal Majalla" w:hAnsi="Sakkal Majalla" w:cs="Sakkal Majalla"/>
          <w:sz w:val="28"/>
          <w:szCs w:val="28"/>
          <w:rtl/>
          <w:lang w:bidi="ar-EG"/>
        </w:rPr>
      </w:pPr>
    </w:p>
    <w:p w14:paraId="2566C794" w14:textId="77777777" w:rsidR="00C01F8D" w:rsidRPr="00B00059" w:rsidRDefault="00C01F8D" w:rsidP="00C01F8D">
      <w:pPr>
        <w:bidi/>
        <w:rPr>
          <w:rFonts w:ascii="Sakkal Majalla" w:hAnsi="Sakkal Majalla" w:cs="Sakkal Majalla"/>
          <w:sz w:val="28"/>
          <w:szCs w:val="28"/>
          <w:rtl/>
          <w:lang w:bidi="ar-EG"/>
        </w:rPr>
      </w:pPr>
    </w:p>
    <w:p w14:paraId="4640E6B9" w14:textId="77777777" w:rsidR="00AE0C1B" w:rsidRPr="00B00059" w:rsidRDefault="00AE0C1B" w:rsidP="00824B8B">
      <w:pPr>
        <w:bidi/>
        <w:rPr>
          <w:rFonts w:ascii="Sakkal Majalla" w:hAnsi="Sakkal Majalla" w:cs="Sakkal Majalla"/>
          <w:sz w:val="28"/>
          <w:szCs w:val="28"/>
          <w:rtl/>
          <w:lang w:bidi="ar-EG"/>
        </w:rPr>
      </w:pPr>
    </w:p>
    <w:p w14:paraId="2AFBFF8F" w14:textId="4A8555FF" w:rsidR="00AE0C1B" w:rsidRPr="00B00059" w:rsidRDefault="00AE0C1B" w:rsidP="00824B8B">
      <w:pPr>
        <w:bidi/>
        <w:jc w:val="center"/>
        <w:rPr>
          <w:rFonts w:ascii="Sakkal Majalla" w:hAnsi="Sakkal Majalla" w:cs="Sakkal Majalla"/>
          <w:sz w:val="28"/>
          <w:szCs w:val="28"/>
          <w:rtl/>
          <w:lang w:bidi="ar-EG"/>
        </w:rPr>
      </w:pPr>
      <w:bookmarkStart w:id="1" w:name="_Hlk224500575"/>
      <w:r w:rsidRPr="00AE0C1B">
        <w:rPr>
          <w:rFonts w:ascii="Sakkal Majalla" w:hAnsi="Sakkal Majalla" w:cs="Sakkal Majalla" w:hint="cs"/>
          <w:b/>
          <w:bCs/>
          <w:sz w:val="28"/>
          <w:szCs w:val="28"/>
          <w:rtl/>
          <w:lang w:bidi="ar-EG"/>
        </w:rPr>
        <w:t>دور</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التسويق</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الرقمي</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في</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إدارة</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الأزمات</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المؤسسية</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في</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المنشآت</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الصحية</w:t>
      </w:r>
      <w:r w:rsidRPr="00AE0C1B">
        <w:rPr>
          <w:rFonts w:ascii="Sakkal Majalla" w:hAnsi="Sakkal Majalla" w:cs="Sakkal Majalla"/>
          <w:b/>
          <w:bCs/>
          <w:sz w:val="28"/>
          <w:szCs w:val="28"/>
          <w:rtl/>
          <w:lang w:bidi="ar-EG"/>
        </w:rPr>
        <w:t xml:space="preserve"> </w:t>
      </w:r>
      <w:r w:rsidRPr="00AE0C1B">
        <w:rPr>
          <w:rFonts w:ascii="Sakkal Majalla" w:hAnsi="Sakkal Majalla" w:cs="Sakkal Majalla" w:hint="cs"/>
          <w:b/>
          <w:bCs/>
          <w:sz w:val="28"/>
          <w:szCs w:val="28"/>
          <w:rtl/>
          <w:lang w:bidi="ar-EG"/>
        </w:rPr>
        <w:t>الخاصة</w:t>
      </w:r>
    </w:p>
    <w:bookmarkEnd w:id="1"/>
    <w:p w14:paraId="2087E120" w14:textId="77777777" w:rsidR="00AE0C1B" w:rsidRPr="00B00059" w:rsidRDefault="00AE0C1B" w:rsidP="00824B8B">
      <w:pPr>
        <w:bidi/>
        <w:jc w:val="center"/>
        <w:rPr>
          <w:rFonts w:ascii="Sakkal Majalla" w:hAnsi="Sakkal Majalla" w:cs="Sakkal Majalla"/>
          <w:sz w:val="28"/>
          <w:szCs w:val="28"/>
          <w:rtl/>
          <w:lang w:bidi="ar-EG"/>
        </w:rPr>
      </w:pPr>
    </w:p>
    <w:p w14:paraId="7B4C3763" w14:textId="312AB4BD" w:rsidR="00AE0C1B" w:rsidRDefault="00AE0C1B" w:rsidP="00824B8B">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إعداد الطالب</w:t>
      </w:r>
      <w:r w:rsidR="00C01F8D">
        <w:rPr>
          <w:rFonts w:ascii="Sakkal Majalla" w:hAnsi="Sakkal Majalla" w:cs="Sakkal Majalla" w:hint="cs"/>
          <w:b/>
          <w:bCs/>
          <w:sz w:val="28"/>
          <w:szCs w:val="28"/>
          <w:rtl/>
          <w:lang w:bidi="ar-EG"/>
        </w:rPr>
        <w:t>:</w:t>
      </w:r>
    </w:p>
    <w:p w14:paraId="5FFE239E" w14:textId="1C4D7CAF" w:rsidR="00C01F8D" w:rsidRPr="00B00059" w:rsidRDefault="00C01F8D" w:rsidP="00C01F8D">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أفنان عبدالعزيز الحازمي</w:t>
      </w:r>
    </w:p>
    <w:p w14:paraId="35F5BD03" w14:textId="77777777" w:rsidR="00AE0C1B" w:rsidRPr="00B00059" w:rsidRDefault="00AE0C1B" w:rsidP="00824B8B">
      <w:pPr>
        <w:bidi/>
        <w:jc w:val="center"/>
        <w:rPr>
          <w:rFonts w:ascii="Sakkal Majalla" w:hAnsi="Sakkal Majalla" w:cs="Sakkal Majalla"/>
          <w:b/>
          <w:bCs/>
          <w:sz w:val="28"/>
          <w:szCs w:val="28"/>
          <w:rtl/>
          <w:lang w:bidi="ar-EG"/>
        </w:rPr>
      </w:pPr>
    </w:p>
    <w:p w14:paraId="2F60F33C" w14:textId="77777777" w:rsidR="00AE0C1B" w:rsidRPr="00B00059" w:rsidRDefault="00AE0C1B" w:rsidP="00824B8B">
      <w:pPr>
        <w:bidi/>
        <w:jc w:val="center"/>
        <w:rPr>
          <w:rFonts w:ascii="Sakkal Majalla" w:hAnsi="Sakkal Majalla" w:cs="Sakkal Majalla"/>
          <w:b/>
          <w:bCs/>
          <w:sz w:val="28"/>
          <w:szCs w:val="28"/>
          <w:rtl/>
          <w:lang w:bidi="ar-EG"/>
        </w:rPr>
      </w:pPr>
    </w:p>
    <w:p w14:paraId="356001CA" w14:textId="77777777" w:rsidR="00AE0C1B" w:rsidRPr="00B00059" w:rsidRDefault="00AE0C1B" w:rsidP="00824B8B">
      <w:pPr>
        <w:bidi/>
        <w:jc w:val="center"/>
        <w:rPr>
          <w:rFonts w:ascii="Sakkal Majalla" w:hAnsi="Sakkal Majalla" w:cs="Sakkal Majalla"/>
          <w:b/>
          <w:bCs/>
          <w:sz w:val="28"/>
          <w:szCs w:val="28"/>
          <w:rtl/>
          <w:lang w:bidi="ar-EG"/>
        </w:rPr>
      </w:pPr>
    </w:p>
    <w:p w14:paraId="3F3176AD" w14:textId="30296290" w:rsidR="00AE0C1B" w:rsidRPr="00B00059" w:rsidRDefault="00AE0C1B" w:rsidP="00824B8B">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إشراف</w:t>
      </w:r>
      <w:r w:rsidR="00C01F8D">
        <w:rPr>
          <w:rFonts w:ascii="Sakkal Majalla" w:hAnsi="Sakkal Majalla" w:cs="Sakkal Majalla" w:hint="cs"/>
          <w:b/>
          <w:bCs/>
          <w:sz w:val="28"/>
          <w:szCs w:val="28"/>
          <w:rtl/>
          <w:lang w:bidi="ar-EG"/>
        </w:rPr>
        <w:t xml:space="preserve"> الدكتور:</w:t>
      </w:r>
    </w:p>
    <w:p w14:paraId="67918EB7" w14:textId="423708D8" w:rsidR="00AE0C1B" w:rsidRPr="00B00059" w:rsidRDefault="00C01F8D" w:rsidP="00824B8B">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عويس</w:t>
      </w:r>
    </w:p>
    <w:p w14:paraId="561D01B5" w14:textId="77777777" w:rsidR="00AE0C1B" w:rsidRPr="00B00059" w:rsidRDefault="00AE0C1B" w:rsidP="00824B8B">
      <w:pPr>
        <w:bidi/>
        <w:jc w:val="center"/>
        <w:rPr>
          <w:rFonts w:ascii="Sakkal Majalla" w:hAnsi="Sakkal Majalla" w:cs="Sakkal Majalla"/>
          <w:b/>
          <w:bCs/>
          <w:sz w:val="28"/>
          <w:szCs w:val="28"/>
          <w:rtl/>
          <w:lang w:bidi="ar-EG"/>
        </w:rPr>
      </w:pPr>
    </w:p>
    <w:p w14:paraId="31D766EE" w14:textId="77777777" w:rsidR="00AE0C1B" w:rsidRPr="00B00059" w:rsidRDefault="00AE0C1B" w:rsidP="00824B8B">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العام الدراسي:</w:t>
      </w:r>
    </w:p>
    <w:p w14:paraId="2F947AB3" w14:textId="77777777" w:rsidR="00AE0C1B" w:rsidRPr="00B00059" w:rsidRDefault="00AE0C1B" w:rsidP="00824B8B">
      <w:pPr>
        <w:bidi/>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2026</w:t>
      </w:r>
    </w:p>
    <w:p w14:paraId="4812BB70" w14:textId="77777777" w:rsidR="00C01F8D" w:rsidRPr="00B00059" w:rsidRDefault="00C01F8D" w:rsidP="00C01F8D">
      <w:pPr>
        <w:bidi/>
        <w:jc w:val="center"/>
        <w:rPr>
          <w:rFonts w:ascii="Sakkal Majalla" w:hAnsi="Sakkal Majalla" w:cs="Sakkal Majalla"/>
          <w:b/>
          <w:bCs/>
          <w:sz w:val="28"/>
          <w:szCs w:val="28"/>
          <w:rtl/>
          <w:lang w:bidi="ar-EG"/>
        </w:rPr>
      </w:pPr>
    </w:p>
    <w:bookmarkEnd w:id="0"/>
    <w:p w14:paraId="5CC8885A" w14:textId="77777777" w:rsidR="00734AB1" w:rsidRPr="00257E74" w:rsidRDefault="00734AB1" w:rsidP="00824B8B">
      <w:pPr>
        <w:bidi/>
        <w:spacing w:after="0" w:line="360" w:lineRule="auto"/>
        <w:ind w:firstLine="662"/>
        <w:jc w:val="both"/>
        <w:rPr>
          <w:rFonts w:ascii="Simplified Arabic" w:hAnsi="Simplified Arabic" w:cs="Simplified Arabic"/>
          <w:b/>
          <w:bCs/>
          <w:color w:val="0D0D0D" w:themeColor="text1" w:themeTint="F2"/>
          <w:sz w:val="40"/>
          <w:szCs w:val="40"/>
          <w:rtl/>
        </w:rPr>
      </w:pPr>
      <w:r w:rsidRPr="00257E74">
        <w:rPr>
          <w:rFonts w:ascii="Simplified Arabic" w:hAnsi="Simplified Arabic" w:cs="Simplified Arabic" w:hint="cs"/>
          <w:b/>
          <w:bCs/>
          <w:color w:val="0D0D0D" w:themeColor="text1" w:themeTint="F2"/>
          <w:sz w:val="40"/>
          <w:szCs w:val="40"/>
          <w:rtl/>
        </w:rPr>
        <w:lastRenderedPageBreak/>
        <w:t xml:space="preserve">مقدمة: </w:t>
      </w:r>
    </w:p>
    <w:p w14:paraId="641A7E9E" w14:textId="77777777" w:rsidR="00824B8B" w:rsidRPr="00824B8B" w:rsidRDefault="00824B8B" w:rsidP="00BC7043">
      <w:pPr>
        <w:bidi/>
        <w:spacing w:after="0" w:line="360" w:lineRule="auto"/>
        <w:ind w:firstLine="662"/>
        <w:jc w:val="both"/>
        <w:rPr>
          <w:rFonts w:ascii="Simplified Arabic" w:hAnsi="Simplified Arabic" w:cs="Simplified Arabic"/>
          <w:color w:val="000000" w:themeColor="text1"/>
          <w:sz w:val="28"/>
          <w:szCs w:val="28"/>
          <w:rtl/>
          <w:lang w:bidi="ar-EG"/>
        </w:rPr>
      </w:pPr>
      <w:r w:rsidRPr="00824B8B">
        <w:rPr>
          <w:rFonts w:ascii="Simplified Arabic" w:hAnsi="Simplified Arabic" w:cs="Simplified Arabic" w:hint="cs"/>
          <w:color w:val="000000" w:themeColor="text1"/>
          <w:sz w:val="28"/>
          <w:szCs w:val="28"/>
          <w:rtl/>
          <w:lang w:bidi="ar-EG"/>
        </w:rPr>
        <w:t>مع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تطور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الإنترنت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والتكنولوجيا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بداية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الألفية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الثالثة،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شهدت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المجتمعات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تحولًا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كبيرًا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أساليب</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العمل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والتواصل،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حيث</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انتشرت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التقنيات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داخل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المؤسسات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الحكومية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والخاصة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ظل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هذا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التحول،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أصبح</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التسويق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أحد</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الأدوات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الأساسية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تعتمد</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عليها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المؤسسات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لتعزيز</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حضورها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الأسواق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والوصول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العملاء</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بطرق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أكثر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كفاءة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ودقة</w:t>
      </w:r>
      <w:r w:rsidRPr="00824B8B">
        <w:rPr>
          <w:rFonts w:ascii="Simplified Arabic" w:hAnsi="Simplified Arabic" w:cs="Simplified Arabic"/>
          <w:color w:val="000000" w:themeColor="text1"/>
          <w:sz w:val="28"/>
          <w:szCs w:val="28"/>
          <w:lang w:bidi="ar-EG"/>
        </w:rPr>
        <w:t>.</w:t>
      </w:r>
    </w:p>
    <w:p w14:paraId="1076A976" w14:textId="77777777" w:rsidR="00824B8B" w:rsidRPr="00824B8B" w:rsidRDefault="00824B8B" w:rsidP="00BC7043">
      <w:pPr>
        <w:bidi/>
        <w:spacing w:after="0" w:line="360" w:lineRule="auto"/>
        <w:ind w:firstLine="662"/>
        <w:jc w:val="both"/>
        <w:rPr>
          <w:rFonts w:ascii="Simplified Arabic" w:hAnsi="Simplified Arabic" w:cs="Simplified Arabic"/>
          <w:color w:val="000000" w:themeColor="text1"/>
          <w:sz w:val="28"/>
          <w:szCs w:val="28"/>
          <w:rtl/>
          <w:lang w:bidi="ar-EG"/>
        </w:rPr>
      </w:pPr>
      <w:r w:rsidRPr="00824B8B">
        <w:rPr>
          <w:rFonts w:ascii="Simplified Arabic" w:hAnsi="Simplified Arabic" w:cs="Simplified Arabic" w:hint="cs"/>
          <w:color w:val="000000" w:themeColor="text1"/>
          <w:sz w:val="28"/>
          <w:szCs w:val="28"/>
          <w:rtl/>
          <w:lang w:bidi="ar-EG"/>
        </w:rPr>
        <w:t>وقد</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أتاح</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هذا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التطور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للشركات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فرصًا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واسعة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للنمو</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والتوسع،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لكنه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الوقت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نفسه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فرض</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تحديات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جديدة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تتطلب</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استراتيجيات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مبتكرة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للتكيف</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التغيرات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لذلك</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اتجهت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العديد</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المؤسسات،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بما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فيها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المنشآت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الصحية،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تبني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التسويق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لما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يوفره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إمكانات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للوصول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أسواق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أوسع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وبناء</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علاقات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أكثر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تفاعلية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العملاء،</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إضافة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قدرته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استهداف</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الجمهور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بدقة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وتحسين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التواصل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معهم</w:t>
      </w:r>
      <w:r w:rsidRPr="00824B8B">
        <w:rPr>
          <w:rFonts w:ascii="Simplified Arabic" w:hAnsi="Simplified Arabic" w:cs="Simplified Arabic"/>
          <w:color w:val="000000" w:themeColor="text1"/>
          <w:sz w:val="28"/>
          <w:szCs w:val="28"/>
          <w:lang w:bidi="ar-EG"/>
        </w:rPr>
        <w:t>.</w:t>
      </w:r>
    </w:p>
    <w:p w14:paraId="164BF065" w14:textId="77777777" w:rsidR="00824B8B" w:rsidRPr="00824B8B" w:rsidRDefault="00824B8B" w:rsidP="00BC7043">
      <w:pPr>
        <w:bidi/>
        <w:spacing w:after="0" w:line="360" w:lineRule="auto"/>
        <w:ind w:firstLine="662"/>
        <w:jc w:val="both"/>
        <w:rPr>
          <w:rFonts w:ascii="Simplified Arabic" w:hAnsi="Simplified Arabic" w:cs="Simplified Arabic"/>
          <w:color w:val="000000" w:themeColor="text1"/>
          <w:sz w:val="28"/>
          <w:szCs w:val="28"/>
          <w:rtl/>
          <w:lang w:bidi="ar-EG"/>
        </w:rPr>
      </w:pPr>
      <w:r w:rsidRPr="00824B8B">
        <w:rPr>
          <w:rFonts w:ascii="Simplified Arabic" w:hAnsi="Simplified Arabic" w:cs="Simplified Arabic" w:hint="cs"/>
          <w:color w:val="000000" w:themeColor="text1"/>
          <w:sz w:val="28"/>
          <w:szCs w:val="28"/>
          <w:rtl/>
          <w:lang w:bidi="ar-EG"/>
        </w:rPr>
        <w:t>وفي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المقابل،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تواجه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منظمات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الأعمال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العديد</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الأزمات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الناتجة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التغيرات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الاقتصادية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والتكنولوجية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المتسارعة،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مما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يستدعي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تبني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استراتيجيات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مرنة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قادرة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التعامل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هذه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التحديات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وضمان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استمرارية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العمل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وتحقيق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التنافسية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وقد</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أصبح</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توظيف</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التقنيات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جزءًا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مهمًا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التفكير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الاستراتيجي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للمنظمات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إدارة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الأزمات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وتعزيز</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قدرتها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التكيف</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المتغيرات</w:t>
      </w:r>
      <w:r w:rsidRPr="00824B8B">
        <w:rPr>
          <w:rFonts w:ascii="Simplified Arabic" w:hAnsi="Simplified Arabic" w:cs="Simplified Arabic"/>
          <w:color w:val="000000" w:themeColor="text1"/>
          <w:sz w:val="28"/>
          <w:szCs w:val="28"/>
          <w:lang w:bidi="ar-EG"/>
        </w:rPr>
        <w:t>.</w:t>
      </w:r>
    </w:p>
    <w:p w14:paraId="18CC68FD" w14:textId="385BCA71" w:rsidR="00734AB1" w:rsidRDefault="00824B8B" w:rsidP="00BC7043">
      <w:pPr>
        <w:bidi/>
        <w:spacing w:after="0" w:line="360" w:lineRule="auto"/>
        <w:ind w:firstLine="662"/>
        <w:jc w:val="both"/>
        <w:rPr>
          <w:rFonts w:ascii="Simplified Arabic" w:hAnsi="Simplified Arabic" w:cs="Simplified Arabic"/>
          <w:color w:val="000000" w:themeColor="text1"/>
          <w:sz w:val="28"/>
          <w:szCs w:val="28"/>
          <w:rtl/>
          <w:lang w:bidi="ar-EG"/>
        </w:rPr>
      </w:pPr>
      <w:r w:rsidRPr="00824B8B">
        <w:rPr>
          <w:rFonts w:ascii="Simplified Arabic" w:hAnsi="Simplified Arabic" w:cs="Simplified Arabic" w:hint="cs"/>
          <w:color w:val="000000" w:themeColor="text1"/>
          <w:sz w:val="28"/>
          <w:szCs w:val="28"/>
          <w:rtl/>
          <w:lang w:bidi="ar-EG"/>
        </w:rPr>
        <w:t>وعلى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الرغم</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التطور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الذي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يشهده</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القطاع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الصحي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المملكة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العربية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السعودية،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فإن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الحاجة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زالت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قائمة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لمواصلة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تطوير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الخدمات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الصحية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ورفع</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جودتها،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خاصة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خلال</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الاستفادة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أدوات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التسويق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ومن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هذا</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المنطلق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تسعى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الدراسة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الحالية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التعرف</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دور</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التسويق</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الرقمي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تحسين</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جودة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الخدمات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الصحية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وتعزيز</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قدرة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المنشآت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الصحية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الخاصة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في</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المملكة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على</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إدارة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الأزمات</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المؤسسية</w:t>
      </w:r>
      <w:r w:rsidRPr="00824B8B">
        <w:rPr>
          <w:rFonts w:ascii="Simplified Arabic" w:hAnsi="Simplified Arabic" w:cs="Simplified Arabic"/>
          <w:color w:val="000000" w:themeColor="text1"/>
          <w:sz w:val="28"/>
          <w:szCs w:val="28"/>
          <w:rtl/>
          <w:lang w:bidi="ar-EG"/>
        </w:rPr>
        <w:t xml:space="preserve"> </w:t>
      </w:r>
      <w:r w:rsidRPr="00824B8B">
        <w:rPr>
          <w:rFonts w:ascii="Simplified Arabic" w:hAnsi="Simplified Arabic" w:cs="Simplified Arabic" w:hint="cs"/>
          <w:color w:val="000000" w:themeColor="text1"/>
          <w:sz w:val="28"/>
          <w:szCs w:val="28"/>
          <w:rtl/>
          <w:lang w:bidi="ar-EG"/>
        </w:rPr>
        <w:t>بفاعلية</w:t>
      </w:r>
      <w:r w:rsidRPr="00824B8B">
        <w:rPr>
          <w:rFonts w:ascii="Simplified Arabic" w:hAnsi="Simplified Arabic" w:cs="Simplified Arabic"/>
          <w:color w:val="000000" w:themeColor="text1"/>
          <w:sz w:val="28"/>
          <w:szCs w:val="28"/>
          <w:rtl/>
          <w:lang w:bidi="ar-EG"/>
        </w:rPr>
        <w:t>.</w:t>
      </w:r>
      <w:r w:rsidR="00734AB1" w:rsidRPr="00734AB1">
        <w:rPr>
          <w:rFonts w:ascii="Simplified Arabic" w:hAnsi="Simplified Arabic" w:cs="Simplified Arabic"/>
          <w:color w:val="000000" w:themeColor="text1"/>
          <w:sz w:val="28"/>
          <w:szCs w:val="28"/>
          <w:lang w:bidi="ar-EG"/>
        </w:rPr>
        <w:t>.</w:t>
      </w:r>
    </w:p>
    <w:p w14:paraId="40504FC7" w14:textId="77777777" w:rsidR="00B11AD7" w:rsidRDefault="00B11AD7" w:rsidP="00824B8B">
      <w:pPr>
        <w:bidi/>
        <w:spacing w:after="0" w:line="360" w:lineRule="auto"/>
        <w:ind w:left="-58" w:firstLine="567"/>
        <w:jc w:val="both"/>
        <w:rPr>
          <w:rFonts w:ascii="Simplified Arabic" w:hAnsi="Simplified Arabic" w:cs="Simplified Arabic"/>
          <w:color w:val="0D0D0D" w:themeColor="text1" w:themeTint="F2"/>
          <w:sz w:val="28"/>
          <w:szCs w:val="28"/>
          <w:rtl/>
        </w:rPr>
      </w:pPr>
    </w:p>
    <w:p w14:paraId="6DA54CDA" w14:textId="77777777" w:rsidR="00C01F8D" w:rsidRDefault="00B11AD7" w:rsidP="00C01F8D">
      <w:pPr>
        <w:bidi/>
        <w:spacing w:after="0" w:line="360" w:lineRule="auto"/>
        <w:ind w:left="-58" w:firstLine="567"/>
        <w:jc w:val="both"/>
        <w:rPr>
          <w:rFonts w:ascii="Simplified Arabic" w:hAnsi="Simplified Arabic" w:cs="Simplified Arabic"/>
          <w:b/>
          <w:bCs/>
          <w:color w:val="0D0D0D" w:themeColor="text1" w:themeTint="F2"/>
          <w:sz w:val="40"/>
          <w:szCs w:val="40"/>
          <w:rtl/>
        </w:rPr>
      </w:pPr>
      <w:r w:rsidRPr="00257E74">
        <w:rPr>
          <w:rFonts w:ascii="Simplified Arabic" w:hAnsi="Simplified Arabic" w:cs="Simplified Arabic" w:hint="cs"/>
          <w:b/>
          <w:bCs/>
          <w:color w:val="0D0D0D" w:themeColor="text1" w:themeTint="F2"/>
          <w:sz w:val="40"/>
          <w:szCs w:val="40"/>
          <w:rtl/>
        </w:rPr>
        <w:lastRenderedPageBreak/>
        <w:t>الدراسات السابقة:</w:t>
      </w:r>
    </w:p>
    <w:p w14:paraId="1664392D" w14:textId="314CE2CB" w:rsidR="00B11AD7" w:rsidRPr="00C01F8D" w:rsidRDefault="00B11AD7" w:rsidP="00C01F8D">
      <w:pPr>
        <w:bidi/>
        <w:spacing w:after="0" w:line="360" w:lineRule="auto"/>
        <w:ind w:left="-58" w:firstLine="567"/>
        <w:jc w:val="both"/>
        <w:rPr>
          <w:rFonts w:ascii="Simplified Arabic" w:hAnsi="Simplified Arabic" w:cs="Simplified Arabic"/>
          <w:b/>
          <w:bCs/>
          <w:color w:val="0D0D0D" w:themeColor="text1" w:themeTint="F2"/>
          <w:sz w:val="40"/>
          <w:szCs w:val="40"/>
          <w:rtl/>
        </w:rPr>
      </w:pPr>
      <w:r w:rsidRPr="00ED79B0">
        <w:rPr>
          <w:rFonts w:ascii="Simplified Arabic" w:hAnsi="Simplified Arabic" w:cs="Simplified Arabic" w:hint="cs"/>
          <w:color w:val="000000" w:themeColor="text1"/>
          <w:sz w:val="28"/>
          <w:szCs w:val="28"/>
          <w:rtl/>
          <w:lang w:bidi="ar-EG"/>
        </w:rPr>
        <w:t>تُعد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السابقة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محورًا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أساسيًا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في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بحث</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علمي،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إذ</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تُسهم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في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بناء</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الإطار</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النظري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وتزويد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الباحثة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بخلفية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معرفية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حول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الموضوع</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محل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ومن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خلال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مراجعة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أُنجز</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أبحاث</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ذات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صلة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با</w:t>
      </w:r>
      <w:r>
        <w:rPr>
          <w:rFonts w:ascii="Simplified Arabic" w:hAnsi="Simplified Arabic" w:cs="Simplified Arabic" w:hint="cs"/>
          <w:color w:val="000000" w:themeColor="text1"/>
          <w:sz w:val="28"/>
          <w:szCs w:val="28"/>
          <w:rtl/>
          <w:lang w:bidi="ar-EG"/>
        </w:rPr>
        <w:t>لتسويق الرقمي إدارة الأزمات</w:t>
      </w:r>
      <w:r w:rsidRPr="00ED79B0">
        <w:rPr>
          <w:rFonts w:ascii="Simplified Arabic" w:hAnsi="Simplified Arabic" w:cs="Simplified Arabic" w:hint="cs"/>
          <w:color w:val="000000" w:themeColor="text1"/>
          <w:sz w:val="28"/>
          <w:szCs w:val="28"/>
          <w:rtl/>
          <w:lang w:bidi="ar-EG"/>
        </w:rPr>
        <w:t>،</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يمكن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الوقوف</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الاتجاهات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البحثية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المختلفة،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والتعرف</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الأساليب</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المنهجية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اعتمدتها،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والنتائج</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توصلت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إليها،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كما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تساعد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هذه</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المراجعة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تحديد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أوجه</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الاتفاق</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والاختلاف</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بين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واستخلاص</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الفجوات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البحثية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تحظَ</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بالاهتمام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الكافي،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وهو</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يبرز</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القيمة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المضافة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الحالية،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وبذلك</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تمثل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السابقة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ركيزة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مهمة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لفهم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السياق</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العلمي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والعملي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للموضوع،</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وتوجيه</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مسار</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نحو</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معالجة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الجوانب</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تزال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بحاجة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إلى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مزيد</w:t>
      </w:r>
      <w:r w:rsidRPr="00ED79B0">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من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البحث</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والدراسة</w:t>
      </w:r>
      <w:r w:rsidRPr="00ED79B0">
        <w:rPr>
          <w:rFonts w:ascii="Simplified Arabic" w:hAnsi="Simplified Arabic" w:cs="Simplified Arabic"/>
          <w:color w:val="000000" w:themeColor="text1"/>
          <w:sz w:val="28"/>
          <w:szCs w:val="28"/>
          <w:rtl/>
          <w:lang w:bidi="ar-EG"/>
        </w:rPr>
        <w:t>.</w:t>
      </w:r>
    </w:p>
    <w:p w14:paraId="1DF24399" w14:textId="77777777" w:rsidR="00B11AD7" w:rsidRPr="00C10D82" w:rsidRDefault="00B11AD7" w:rsidP="00824B8B">
      <w:pPr>
        <w:bidi/>
        <w:spacing w:before="240" w:line="360" w:lineRule="auto"/>
        <w:jc w:val="both"/>
        <w:rPr>
          <w:rFonts w:ascii="Simplified Arabic" w:hAnsi="Simplified Arabic" w:cs="Simplified Arabic"/>
          <w:b/>
          <w:bCs/>
          <w:color w:val="000000" w:themeColor="text1"/>
          <w:sz w:val="28"/>
          <w:szCs w:val="28"/>
          <w:rtl/>
          <w:lang w:bidi="ar-EG"/>
        </w:rPr>
      </w:pPr>
      <w:r w:rsidRPr="00C10D82">
        <w:rPr>
          <w:rFonts w:ascii="Simplified Arabic" w:hAnsi="Simplified Arabic" w:cs="Simplified Arabic" w:hint="cs"/>
          <w:b/>
          <w:bCs/>
          <w:color w:val="000000" w:themeColor="text1"/>
          <w:sz w:val="28"/>
          <w:szCs w:val="28"/>
          <w:rtl/>
          <w:lang w:bidi="ar-EG"/>
        </w:rPr>
        <w:t>المحور الأول: الدراسات السابقة المتعلقة بالتسويق الرقمي</w:t>
      </w:r>
    </w:p>
    <w:p w14:paraId="72180CA9" w14:textId="77777777" w:rsidR="00B11AD7" w:rsidRPr="00890DCA" w:rsidRDefault="00B11AD7" w:rsidP="00824B8B">
      <w:pPr>
        <w:bidi/>
        <w:spacing w:before="240" w:line="360" w:lineRule="auto"/>
        <w:jc w:val="both"/>
        <w:rPr>
          <w:rFonts w:ascii="Simplified Arabic" w:hAnsi="Simplified Arabic" w:cs="Simplified Arabic"/>
          <w:color w:val="000000" w:themeColor="text1"/>
          <w:sz w:val="28"/>
          <w:szCs w:val="28"/>
          <w:rtl/>
          <w:lang w:bidi="ar-EG"/>
        </w:rPr>
      </w:pP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الفول</w:t>
      </w:r>
      <w:r w:rsidRPr="00890DCA">
        <w:rPr>
          <w:rFonts w:ascii="Simplified Arabic" w:hAnsi="Simplified Arabic" w:cs="Simplified Arabic"/>
          <w:color w:val="000000" w:themeColor="text1"/>
          <w:sz w:val="28"/>
          <w:szCs w:val="28"/>
          <w:rtl/>
          <w:lang w:bidi="ar-EG"/>
        </w:rPr>
        <w:t xml:space="preserve"> (2025)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تسليط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الضوء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مواقع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الاجتماعي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والتحسيس</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بالأمراض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المزمنة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النادرة،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التركيز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الفيسبوك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أصدقاء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التصلب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اللويحي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lang w:bidi="ar-EG"/>
        </w:rPr>
        <w:t xml:space="preserve"> MS DZ"</w:t>
      </w:r>
      <w:r w:rsidRPr="00890DCA">
        <w:rPr>
          <w:rFonts w:ascii="Simplified Arabic" w:hAnsi="Simplified Arabic" w:cs="Simplified Arabic" w:hint="cs"/>
          <w:color w:val="000000" w:themeColor="text1"/>
          <w:sz w:val="28"/>
          <w:szCs w:val="28"/>
          <w:rtl/>
          <w:lang w:bidi="ar-EG"/>
        </w:rPr>
        <w:t>،</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تحليل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واجهة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بالتركيز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اللسانية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والأيقونية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توافقها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طبيعة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استمارة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إلكترونية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البيانات،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(129)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المستخدمين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المتابعين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والمتخصصين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أو</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المهتمين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بالمجال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أصدقاء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التصلب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اللويحي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lang w:bidi="ar-EG"/>
        </w:rPr>
        <w:t xml:space="preserve"> MS DZ" </w:t>
      </w:r>
      <w:r w:rsidRPr="00890DCA">
        <w:rPr>
          <w:rFonts w:ascii="Simplified Arabic" w:hAnsi="Simplified Arabic" w:cs="Simplified Arabic" w:hint="cs"/>
          <w:color w:val="000000" w:themeColor="text1"/>
          <w:sz w:val="28"/>
          <w:szCs w:val="28"/>
          <w:rtl/>
          <w:lang w:bidi="ar-EG"/>
        </w:rPr>
        <w:t>استطاعت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تؤدي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بمرض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التصلب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اللويحي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والتحسيس</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إذ</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أسهمت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منشوراتها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اليومية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المتخصصة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نشر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المتابعين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رغم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محدودية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يتجاوز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متابعي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الصفحة</w:t>
      </w:r>
      <w:r w:rsidRPr="00890DCA">
        <w:rPr>
          <w:rFonts w:ascii="Simplified Arabic" w:hAnsi="Simplified Arabic" w:cs="Simplified Arabic"/>
          <w:color w:val="000000" w:themeColor="text1"/>
          <w:sz w:val="28"/>
          <w:szCs w:val="28"/>
          <w:rtl/>
          <w:lang w:bidi="ar-EG"/>
        </w:rPr>
        <w:t xml:space="preserve"> (5000) </w:t>
      </w:r>
      <w:r w:rsidRPr="00890DCA">
        <w:rPr>
          <w:rFonts w:ascii="Simplified Arabic" w:hAnsi="Simplified Arabic" w:cs="Simplified Arabic" w:hint="cs"/>
          <w:color w:val="000000" w:themeColor="text1"/>
          <w:sz w:val="28"/>
          <w:szCs w:val="28"/>
          <w:rtl/>
          <w:lang w:bidi="ar-EG"/>
        </w:rPr>
        <w:lastRenderedPageBreak/>
        <w:t>مستخدم،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تمكنت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توعوي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متخصص</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تعريف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الجمهور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بطبيعة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وأعراضه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وطرق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التعامل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توظيف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الأيقونية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واللغوية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بطريقة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الرسائل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التوعوية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وتساعد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إيصال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المتابعين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بشكل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مبسط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وواضح</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المبادرات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وتكثيف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منصات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الاجتماعي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لنشر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الأمراض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المزمنة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والنادرة</w:t>
      </w:r>
      <w:r w:rsidRPr="00890DCA">
        <w:rPr>
          <w:rFonts w:ascii="Simplified Arabic" w:hAnsi="Simplified Arabic" w:cs="Simplified Arabic"/>
          <w:color w:val="000000" w:themeColor="text1"/>
          <w:sz w:val="28"/>
          <w:szCs w:val="28"/>
          <w:lang w:bidi="ar-EG"/>
        </w:rPr>
        <w:t>.</w:t>
      </w:r>
    </w:p>
    <w:p w14:paraId="1FAAA58F" w14:textId="77777777" w:rsidR="00B11AD7" w:rsidRPr="00890DCA" w:rsidRDefault="00B11AD7" w:rsidP="00824B8B">
      <w:pPr>
        <w:bidi/>
        <w:spacing w:before="240" w:line="360" w:lineRule="auto"/>
        <w:jc w:val="both"/>
        <w:rPr>
          <w:rFonts w:ascii="Simplified Arabic" w:hAnsi="Simplified Arabic" w:cs="Simplified Arabic"/>
          <w:color w:val="000000" w:themeColor="text1"/>
          <w:sz w:val="28"/>
          <w:szCs w:val="28"/>
          <w:rtl/>
          <w:lang w:bidi="ar-EG"/>
        </w:rPr>
      </w:pP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عبدالعزيز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والعتيبي</w:t>
      </w:r>
      <w:r w:rsidRPr="00890DCA">
        <w:rPr>
          <w:rFonts w:ascii="Simplified Arabic" w:hAnsi="Simplified Arabic" w:cs="Simplified Arabic"/>
          <w:color w:val="000000" w:themeColor="text1"/>
          <w:sz w:val="28"/>
          <w:szCs w:val="28"/>
          <w:rtl/>
          <w:lang w:bidi="ar-EG"/>
        </w:rPr>
        <w:t xml:space="preserve"> (2024)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تحديد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توافر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ممارسات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وقياس</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درجة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الاختلاف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آراء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المملكة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العربية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السعودية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(379) </w:t>
      </w:r>
      <w:r w:rsidRPr="00890DCA">
        <w:rPr>
          <w:rFonts w:ascii="Simplified Arabic" w:hAnsi="Simplified Arabic" w:cs="Simplified Arabic" w:hint="cs"/>
          <w:color w:val="000000" w:themeColor="text1"/>
          <w:sz w:val="28"/>
          <w:szCs w:val="28"/>
          <w:rtl/>
          <w:lang w:bidi="ar-EG"/>
        </w:rPr>
        <w:t>مفردة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المديرين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ورؤساء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الأقسام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ومسؤولي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المختلفة،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الاعتمادية،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وكذلك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الاستجابة،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الضمان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أظهرت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الجوانب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الملموسة،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وكذلك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التعاطف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كشفت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فروق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آراء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للمتغيرات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الديموغرافية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مثل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النوع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والعمر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والمؤهل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العلمي،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تظهر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فروق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آراء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المترددين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lastRenderedPageBreak/>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ممارسات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الأداء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المؤسسي</w:t>
      </w:r>
      <w:r w:rsidRPr="00890DCA">
        <w:rPr>
          <w:rFonts w:ascii="Simplified Arabic" w:hAnsi="Simplified Arabic" w:cs="Simplified Arabic"/>
          <w:color w:val="000000" w:themeColor="text1"/>
          <w:sz w:val="28"/>
          <w:szCs w:val="28"/>
          <w:lang w:bidi="ar-EG"/>
        </w:rPr>
        <w:t>.</w:t>
      </w:r>
    </w:p>
    <w:p w14:paraId="709E23A8" w14:textId="77777777" w:rsidR="00B11AD7" w:rsidRPr="00890DCA" w:rsidRDefault="00B11AD7" w:rsidP="00824B8B">
      <w:pPr>
        <w:bidi/>
        <w:spacing w:before="240" w:line="360" w:lineRule="auto"/>
        <w:jc w:val="both"/>
        <w:rPr>
          <w:rFonts w:ascii="Simplified Arabic" w:hAnsi="Simplified Arabic" w:cs="Simplified Arabic"/>
          <w:color w:val="000000" w:themeColor="text1"/>
          <w:sz w:val="28"/>
          <w:szCs w:val="28"/>
          <w:rtl/>
          <w:lang w:bidi="ar-EG"/>
        </w:rPr>
      </w:pP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شكور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ودرويش</w:t>
      </w:r>
      <w:r w:rsidRPr="00890DCA">
        <w:rPr>
          <w:rFonts w:ascii="Simplified Arabic" w:hAnsi="Simplified Arabic" w:cs="Simplified Arabic"/>
          <w:color w:val="000000" w:themeColor="text1"/>
          <w:sz w:val="28"/>
          <w:szCs w:val="28"/>
          <w:rtl/>
          <w:lang w:bidi="ar-EG"/>
        </w:rPr>
        <w:t xml:space="preserve"> (2024)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الذي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يؤديه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بأبعاده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المتمثلة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الجذب،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الاستغراق،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الاحتفاظ،</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تحقيق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بأبعادها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الكلفة،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المرونة،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تكنولوجيا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السليمانية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البيانات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الميدانية،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الإداريين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السليمانية،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توزيع</w:t>
      </w:r>
      <w:r w:rsidRPr="00890DCA">
        <w:rPr>
          <w:rFonts w:ascii="Simplified Arabic" w:hAnsi="Simplified Arabic" w:cs="Simplified Arabic"/>
          <w:color w:val="000000" w:themeColor="text1"/>
          <w:sz w:val="28"/>
          <w:szCs w:val="28"/>
          <w:rtl/>
          <w:lang w:bidi="ar-EG"/>
        </w:rPr>
        <w:t xml:space="preserve"> (170) </w:t>
      </w:r>
      <w:r w:rsidRPr="00890DCA">
        <w:rPr>
          <w:rFonts w:ascii="Simplified Arabic" w:hAnsi="Simplified Arabic" w:cs="Simplified Arabic" w:hint="cs"/>
          <w:color w:val="000000" w:themeColor="text1"/>
          <w:sz w:val="28"/>
          <w:szCs w:val="28"/>
          <w:rtl/>
          <w:lang w:bidi="ar-EG"/>
        </w:rPr>
        <w:t>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واسترجاع</w:t>
      </w:r>
      <w:r w:rsidRPr="00890DCA">
        <w:rPr>
          <w:rFonts w:ascii="Simplified Arabic" w:hAnsi="Simplified Arabic" w:cs="Simplified Arabic"/>
          <w:color w:val="000000" w:themeColor="text1"/>
          <w:sz w:val="28"/>
          <w:szCs w:val="28"/>
          <w:rtl/>
          <w:lang w:bidi="ar-EG"/>
        </w:rPr>
        <w:t xml:space="preserve"> (147) </w:t>
      </w:r>
      <w:r w:rsidRPr="00890DCA">
        <w:rPr>
          <w:rFonts w:ascii="Simplified Arabic" w:hAnsi="Simplified Arabic" w:cs="Simplified Arabic" w:hint="cs"/>
          <w:color w:val="000000" w:themeColor="text1"/>
          <w:sz w:val="28"/>
          <w:szCs w:val="28"/>
          <w:rtl/>
          <w:lang w:bidi="ar-EG"/>
        </w:rPr>
        <w:t>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صالحة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للتحليل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الإحصائي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برنامج</w:t>
      </w:r>
      <w:r w:rsidRPr="00890DCA">
        <w:rPr>
          <w:rFonts w:ascii="Simplified Arabic" w:hAnsi="Simplified Arabic" w:cs="Simplified Arabic"/>
          <w:color w:val="000000" w:themeColor="text1"/>
          <w:sz w:val="28"/>
          <w:szCs w:val="28"/>
          <w:lang w:bidi="ar-EG"/>
        </w:rPr>
        <w:t xml:space="preserve"> (SPSS V25).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ارتباط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وفق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إدراكات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المبحوثة،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أظهرت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تأثير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تحقيق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وسائل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والاستفادة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التكنولوجيا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بكفاءة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المرونة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التنظيمية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وتخفيض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التكاليف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الاستفادة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الإيجابية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توظيف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يعزز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lang w:bidi="ar-EG"/>
        </w:rPr>
        <w:t>.</w:t>
      </w:r>
    </w:p>
    <w:p w14:paraId="7DCAD385" w14:textId="77777777" w:rsidR="00B11AD7" w:rsidRPr="00890DCA" w:rsidRDefault="00B11AD7" w:rsidP="00824B8B">
      <w:pPr>
        <w:bidi/>
        <w:spacing w:before="240" w:line="360" w:lineRule="auto"/>
        <w:jc w:val="both"/>
        <w:rPr>
          <w:rFonts w:ascii="Simplified Arabic" w:hAnsi="Simplified Arabic" w:cs="Simplified Arabic"/>
          <w:color w:val="000000" w:themeColor="text1"/>
          <w:sz w:val="28"/>
          <w:szCs w:val="28"/>
          <w:rtl/>
          <w:lang w:bidi="ar-EG"/>
        </w:rPr>
      </w:pP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اعبيد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وشرون</w:t>
      </w:r>
      <w:r w:rsidRPr="00890DCA">
        <w:rPr>
          <w:rFonts w:ascii="Simplified Arabic" w:hAnsi="Simplified Arabic" w:cs="Simplified Arabic"/>
          <w:color w:val="000000" w:themeColor="text1"/>
          <w:sz w:val="28"/>
          <w:szCs w:val="28"/>
          <w:rtl/>
          <w:lang w:bidi="ar-EG"/>
        </w:rPr>
        <w:t xml:space="preserve"> (2023)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توضيح</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ومساهمة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وجهة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نظر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تضمنت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مجموعة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العبارات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تعبر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متغيري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وهما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lastRenderedPageBreak/>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(100) </w:t>
      </w:r>
      <w:r w:rsidRPr="00890DCA">
        <w:rPr>
          <w:rFonts w:ascii="Simplified Arabic" w:hAnsi="Simplified Arabic" w:cs="Simplified Arabic" w:hint="cs"/>
          <w:color w:val="000000" w:themeColor="text1"/>
          <w:sz w:val="28"/>
          <w:szCs w:val="28"/>
          <w:rtl/>
          <w:lang w:bidi="ar-EG"/>
        </w:rPr>
        <w:t>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مثل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البريد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والمواقع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تلعب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بشكل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أكثر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سرعة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وفاعلية،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رفع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إدراكهم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يساعد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صورتها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الذهنية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ثقتهم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lang w:bidi="ar-EG"/>
        </w:rPr>
        <w:t>.</w:t>
      </w:r>
    </w:p>
    <w:p w14:paraId="6921A04E" w14:textId="77777777" w:rsidR="00B11AD7" w:rsidRDefault="00B11AD7" w:rsidP="00824B8B">
      <w:pPr>
        <w:bidi/>
        <w:spacing w:before="240" w:line="360" w:lineRule="auto"/>
        <w:jc w:val="both"/>
        <w:rPr>
          <w:rFonts w:ascii="Simplified Arabic" w:hAnsi="Simplified Arabic" w:cs="Simplified Arabic"/>
          <w:color w:val="000000" w:themeColor="text1"/>
          <w:sz w:val="28"/>
          <w:szCs w:val="28"/>
          <w:rtl/>
          <w:lang w:bidi="ar-EG"/>
        </w:rPr>
      </w:pP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شداد،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وحاجي</w:t>
      </w:r>
      <w:r w:rsidRPr="00890DCA">
        <w:rPr>
          <w:rFonts w:ascii="Simplified Arabic" w:hAnsi="Simplified Arabic" w:cs="Simplified Arabic"/>
          <w:color w:val="000000" w:themeColor="text1"/>
          <w:sz w:val="28"/>
          <w:szCs w:val="28"/>
          <w:rtl/>
          <w:lang w:bidi="ar-EG"/>
        </w:rPr>
        <w:t xml:space="preserve"> (2022)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موضوع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بوصفه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أحد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المفاهيم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الحديثة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المرتبطة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بالتطور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المتسارع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تكنولوجيا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والاتصال،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بهدف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كمدخل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العمومية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الاستشفائية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ابن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سينا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فرندة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والمقابلات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البيانات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المتعلقة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بواقع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داخل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والإداريين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العمومية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الاستشفائية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ابن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سينا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بفرندة</w:t>
      </w:r>
      <w:r w:rsidRPr="00890DC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مجموعة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أهمها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تعتمد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بعض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خدماتها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المستفيدين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خدماتها،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أظهرت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وتلبية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احتياجاتهم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المختلفة،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الذهنية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lastRenderedPageBreak/>
        <w:t>لدى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المستفيدين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خدماتها،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يساعد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المزيج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والمحافظة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مكانة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البيئة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فضلًا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الاعتماد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تقنيات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أساليب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يتلاءم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متطلبات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البيئة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الحديثة</w:t>
      </w:r>
      <w:r w:rsidRPr="00890DC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الاهتمام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التكنولوجية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اللازمة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تدريب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للمستفيدين</w:t>
      </w:r>
      <w:r w:rsidRPr="00890DCA">
        <w:rPr>
          <w:rFonts w:ascii="Simplified Arabic" w:hAnsi="Simplified Arabic" w:cs="Simplified Arabic"/>
          <w:color w:val="000000" w:themeColor="text1"/>
          <w:sz w:val="28"/>
          <w:szCs w:val="28"/>
          <w:rtl/>
          <w:lang w:bidi="ar-EG"/>
        </w:rPr>
        <w:t>.</w:t>
      </w:r>
    </w:p>
    <w:p w14:paraId="4A0FCE71" w14:textId="77777777" w:rsidR="00B11AD7" w:rsidRPr="00890DCA" w:rsidRDefault="00B11AD7" w:rsidP="00824B8B">
      <w:pPr>
        <w:bidi/>
        <w:spacing w:before="240" w:line="360" w:lineRule="auto"/>
        <w:jc w:val="both"/>
        <w:rPr>
          <w:rFonts w:ascii="Simplified Arabic" w:hAnsi="Simplified Arabic" w:cs="Simplified Arabic"/>
          <w:color w:val="000000" w:themeColor="text1"/>
          <w:sz w:val="28"/>
          <w:szCs w:val="28"/>
          <w:rtl/>
          <w:lang w:bidi="ar-EG"/>
        </w:rPr>
      </w:pP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عامر</w:t>
      </w:r>
      <w:r w:rsidRPr="00890DCA">
        <w:rPr>
          <w:rFonts w:ascii="Simplified Arabic" w:hAnsi="Simplified Arabic" w:cs="Simplified Arabic"/>
          <w:color w:val="000000" w:themeColor="text1"/>
          <w:sz w:val="28"/>
          <w:szCs w:val="28"/>
          <w:rtl/>
          <w:lang w:bidi="ar-EG"/>
        </w:rPr>
        <w:t xml:space="preserve"> (2021)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اختبار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كسب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حالة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لجراحة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الأسنان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عيسوق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زياد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تبسة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مجتمع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المتمثل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المترددين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والبالغ</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عددهم</w:t>
      </w:r>
      <w:r w:rsidRPr="00890DCA">
        <w:rPr>
          <w:rFonts w:ascii="Simplified Arabic" w:hAnsi="Simplified Arabic" w:cs="Simplified Arabic"/>
          <w:color w:val="000000" w:themeColor="text1"/>
          <w:sz w:val="28"/>
          <w:szCs w:val="28"/>
          <w:rtl/>
          <w:lang w:bidi="ar-EG"/>
        </w:rPr>
        <w:t xml:space="preserve"> (50) </w:t>
      </w:r>
      <w:r w:rsidRPr="00890DCA">
        <w:rPr>
          <w:rFonts w:ascii="Simplified Arabic" w:hAnsi="Simplified Arabic" w:cs="Simplified Arabic" w:hint="cs"/>
          <w:color w:val="000000" w:themeColor="text1"/>
          <w:sz w:val="28"/>
          <w:szCs w:val="28"/>
          <w:rtl/>
          <w:lang w:bidi="ar-EG"/>
        </w:rPr>
        <w:t>مريضًا،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توزيع</w:t>
      </w:r>
      <w:r w:rsidRPr="00890DCA">
        <w:rPr>
          <w:rFonts w:ascii="Simplified Arabic" w:hAnsi="Simplified Arabic" w:cs="Simplified Arabic"/>
          <w:color w:val="000000" w:themeColor="text1"/>
          <w:sz w:val="28"/>
          <w:szCs w:val="28"/>
          <w:rtl/>
          <w:lang w:bidi="ar-EG"/>
        </w:rPr>
        <w:t xml:space="preserve"> (47) </w:t>
      </w:r>
      <w:r w:rsidRPr="00890DCA">
        <w:rPr>
          <w:rFonts w:ascii="Simplified Arabic" w:hAnsi="Simplified Arabic" w:cs="Simplified Arabic" w:hint="cs"/>
          <w:color w:val="000000" w:themeColor="text1"/>
          <w:sz w:val="28"/>
          <w:szCs w:val="28"/>
          <w:rtl/>
          <w:lang w:bidi="ar-EG"/>
        </w:rPr>
        <w:t>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عليهم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دلالة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إحصائية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بلغ</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معامل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الارتباط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المتغيرين</w:t>
      </w:r>
      <w:r w:rsidRPr="00890DCA">
        <w:rPr>
          <w:rFonts w:ascii="Simplified Arabic" w:hAnsi="Simplified Arabic" w:cs="Simplified Arabic"/>
          <w:color w:val="000000" w:themeColor="text1"/>
          <w:sz w:val="28"/>
          <w:szCs w:val="28"/>
          <w:rtl/>
          <w:lang w:bidi="ar-EG"/>
        </w:rPr>
        <w:t xml:space="preserve"> (0.743) </w:t>
      </w:r>
      <w:r w:rsidRPr="00890DCA">
        <w:rPr>
          <w:rFonts w:ascii="Simplified Arabic" w:hAnsi="Simplified Arabic" w:cs="Simplified Arabic" w:hint="cs"/>
          <w:color w:val="000000" w:themeColor="text1"/>
          <w:sz w:val="28"/>
          <w:szCs w:val="28"/>
          <w:rtl/>
          <w:lang w:bidi="ar-EG"/>
        </w:rPr>
        <w:t>وهو</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ارتباط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طردي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موجب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وقوي،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يتأثر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المزيج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تقدمها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بنسبة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بلغت</w:t>
      </w:r>
      <w:r w:rsidRPr="00890DCA">
        <w:rPr>
          <w:rFonts w:ascii="Simplified Arabic" w:hAnsi="Simplified Arabic" w:cs="Simplified Arabic"/>
          <w:color w:val="000000" w:themeColor="text1"/>
          <w:sz w:val="28"/>
          <w:szCs w:val="28"/>
          <w:rtl/>
          <w:lang w:bidi="ar-EG"/>
        </w:rPr>
        <w:t xml:space="preserve"> (55.20%)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إجمالي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المزيج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وهي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نسبة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مرتفعة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أهمية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النسبة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المتبقية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متغيرات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أخرى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تدخل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نموذج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الاهتمام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باعتباره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تحقيق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lang w:bidi="ar-EG"/>
        </w:rPr>
        <w:t>.</w:t>
      </w:r>
    </w:p>
    <w:p w14:paraId="1264EEFC" w14:textId="77777777" w:rsidR="00C01F8D" w:rsidRDefault="00C01F8D" w:rsidP="00824B8B">
      <w:pPr>
        <w:bidi/>
        <w:spacing w:before="240" w:line="360" w:lineRule="auto"/>
        <w:jc w:val="both"/>
        <w:rPr>
          <w:rFonts w:ascii="Simplified Arabic" w:hAnsi="Simplified Arabic" w:cs="Simplified Arabic"/>
          <w:b/>
          <w:bCs/>
          <w:color w:val="000000" w:themeColor="text1"/>
          <w:sz w:val="28"/>
          <w:szCs w:val="28"/>
          <w:rtl/>
          <w:lang w:bidi="ar-EG"/>
        </w:rPr>
      </w:pPr>
    </w:p>
    <w:p w14:paraId="62779649" w14:textId="79822F7E" w:rsidR="00B11AD7" w:rsidRPr="00C10D82" w:rsidRDefault="00B11AD7" w:rsidP="00C01F8D">
      <w:pPr>
        <w:bidi/>
        <w:spacing w:before="240" w:line="360" w:lineRule="auto"/>
        <w:jc w:val="both"/>
        <w:rPr>
          <w:rFonts w:ascii="Simplified Arabic" w:hAnsi="Simplified Arabic" w:cs="Simplified Arabic"/>
          <w:b/>
          <w:bCs/>
          <w:color w:val="000000" w:themeColor="text1"/>
          <w:sz w:val="28"/>
          <w:szCs w:val="28"/>
          <w:rtl/>
          <w:lang w:bidi="ar-EG"/>
        </w:rPr>
      </w:pPr>
      <w:r w:rsidRPr="00C10D82">
        <w:rPr>
          <w:rFonts w:ascii="Simplified Arabic" w:hAnsi="Simplified Arabic" w:cs="Simplified Arabic" w:hint="cs"/>
          <w:b/>
          <w:bCs/>
          <w:color w:val="000000" w:themeColor="text1"/>
          <w:sz w:val="28"/>
          <w:szCs w:val="28"/>
          <w:rtl/>
          <w:lang w:bidi="ar-EG"/>
        </w:rPr>
        <w:lastRenderedPageBreak/>
        <w:t>المحور الثاني: السابقة المتعلقة بإدارة الازمات المؤسسية</w:t>
      </w:r>
    </w:p>
    <w:p w14:paraId="20CD589F"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سعت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زملط</w:t>
      </w:r>
      <w:r w:rsidRPr="00C10D82">
        <w:rPr>
          <w:rFonts w:ascii="Simplified Arabic" w:hAnsi="Simplified Arabic" w:cs="Simplified Arabic"/>
          <w:color w:val="000000" w:themeColor="text1"/>
          <w:sz w:val="28"/>
          <w:szCs w:val="28"/>
          <w:rtl/>
        </w:rPr>
        <w:t xml:space="preserve"> (2024)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مبادئ</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الحوكمة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بوزارة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الفلسطينية،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مستخدمة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واعتمدت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أداة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لجمع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البيانات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عشوائية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بسيطة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(365) </w:t>
      </w:r>
      <w:r w:rsidRPr="00C10D82">
        <w:rPr>
          <w:rFonts w:ascii="Simplified Arabic" w:hAnsi="Simplified Arabic" w:cs="Simplified Arabic" w:hint="cs"/>
          <w:color w:val="000000" w:themeColor="text1"/>
          <w:sz w:val="28"/>
          <w:szCs w:val="28"/>
          <w:rtl/>
        </w:rPr>
        <w:t>مفردة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موافقة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بدرجة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متوسطة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الحوكمة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وكذلك</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مستوى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تأثير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ذي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دلالة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لمبادئ</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الحوكمة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الشفافية،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سيادة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القانون،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المسؤولية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المشتركة،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اللامركزية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والاستقلالية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العدل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والمساواة،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المساءلة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وأوصت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بسرعة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تطبيق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قانون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الحصول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المعلومات،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ونشر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التقارير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بشفافية،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ووضع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خطط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طوارئ</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مرنة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ومحدثة،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تتضمن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أنظمة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تحذير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وإنذار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مبكر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للمخاطر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المحتملة</w:t>
      </w:r>
      <w:r w:rsidRPr="00C10D82">
        <w:rPr>
          <w:rFonts w:ascii="Simplified Arabic" w:hAnsi="Simplified Arabic" w:cs="Simplified Arabic"/>
          <w:color w:val="000000" w:themeColor="text1"/>
          <w:sz w:val="28"/>
          <w:szCs w:val="28"/>
        </w:rPr>
        <w:t>.</w:t>
      </w:r>
    </w:p>
    <w:p w14:paraId="00CD8709"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سليمان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وآخرون</w:t>
      </w:r>
      <w:r w:rsidRPr="00C10D82">
        <w:rPr>
          <w:rFonts w:ascii="Simplified Arabic" w:hAnsi="Simplified Arabic" w:cs="Simplified Arabic"/>
          <w:color w:val="000000" w:themeColor="text1"/>
          <w:sz w:val="28"/>
          <w:szCs w:val="28"/>
          <w:rtl/>
        </w:rPr>
        <w:t xml:space="preserve"> (2024)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فاعلية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بالمنشآت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المملكة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العربية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السعودية،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تطبيقية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إرادة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والصحة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النفسية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بنجران،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(169) </w:t>
      </w:r>
      <w:r w:rsidRPr="00C10D82">
        <w:rPr>
          <w:rFonts w:ascii="Simplified Arabic" w:hAnsi="Simplified Arabic" w:cs="Simplified Arabic" w:hint="cs"/>
          <w:color w:val="000000" w:themeColor="text1"/>
          <w:sz w:val="28"/>
          <w:szCs w:val="28"/>
          <w:rtl/>
        </w:rPr>
        <w:t>موظفًا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علاقة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طردية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قوية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ودالة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ممارسات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البحث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المعلومات،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التنسيق،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التقييم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وفاعلية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بمراحلها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المختلفة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الجنس</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والعمر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لصالح</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الذكور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والفئة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العمرية</w:t>
      </w:r>
      <w:r w:rsidRPr="00C10D82">
        <w:rPr>
          <w:rFonts w:ascii="Simplified Arabic" w:hAnsi="Simplified Arabic" w:cs="Simplified Arabic"/>
          <w:color w:val="000000" w:themeColor="text1"/>
          <w:sz w:val="28"/>
          <w:szCs w:val="28"/>
          <w:rtl/>
        </w:rPr>
        <w:t xml:space="preserve"> (30–55) </w:t>
      </w:r>
      <w:r w:rsidRPr="00C10D82">
        <w:rPr>
          <w:rFonts w:ascii="Simplified Arabic" w:hAnsi="Simplified Arabic" w:cs="Simplified Arabic" w:hint="cs"/>
          <w:color w:val="000000" w:themeColor="text1"/>
          <w:sz w:val="28"/>
          <w:szCs w:val="28"/>
          <w:rtl/>
        </w:rPr>
        <w:t>سنة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وأوصت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بتفعيل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الإنذار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المبكر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وتنظيم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برامج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تدريبية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مستمرة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لتعزيز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Pr>
        <w:t>.</w:t>
      </w:r>
    </w:p>
    <w:p w14:paraId="67C20B61"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وهدفت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كامل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وحسين</w:t>
      </w:r>
      <w:r w:rsidRPr="00C10D82">
        <w:rPr>
          <w:rFonts w:ascii="Simplified Arabic" w:hAnsi="Simplified Arabic" w:cs="Simplified Arabic"/>
          <w:color w:val="000000" w:themeColor="text1"/>
          <w:sz w:val="28"/>
          <w:szCs w:val="28"/>
          <w:rtl/>
        </w:rPr>
        <w:t xml:space="preserve"> (2024)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الكشف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تحسين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بالقطاع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مدينة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جازان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بالمملكة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العربية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السعودية،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بالتركيز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وأثرها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واعتمدت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وأوضحت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علاقة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ذات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دلالة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lastRenderedPageBreak/>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معنوية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الإنذار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المبكر،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الاستعداد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والوقاية،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احتواء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الأضرار،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استعادة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النشاط،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التغذية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الراجعة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وتحسين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w:t>
      </w:r>
      <w:r w:rsidRPr="00C10D82">
        <w:rPr>
          <w:rFonts w:ascii="Simplified Arabic" w:hAnsi="Simplified Arabic" w:cs="Simplified Arabic"/>
          <w:color w:val="000000" w:themeColor="text1"/>
          <w:sz w:val="28"/>
          <w:szCs w:val="28"/>
        </w:rPr>
        <w:t>.</w:t>
      </w:r>
    </w:p>
    <w:p w14:paraId="1A3B8167"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سيف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وأنس</w:t>
      </w:r>
      <w:r w:rsidRPr="00C10D82">
        <w:rPr>
          <w:rFonts w:ascii="Simplified Arabic" w:hAnsi="Simplified Arabic" w:cs="Simplified Arabic"/>
          <w:color w:val="000000" w:themeColor="text1"/>
          <w:sz w:val="28"/>
          <w:szCs w:val="28"/>
          <w:rtl/>
        </w:rPr>
        <w:t xml:space="preserve"> (2023)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واقع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بمدينة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ولتحقيق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أهداف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حيث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أُعدّت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مكونة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(25) </w:t>
      </w:r>
      <w:r w:rsidRPr="00C10D82">
        <w:rPr>
          <w:rFonts w:ascii="Simplified Arabic" w:hAnsi="Simplified Arabic" w:cs="Simplified Arabic" w:hint="cs"/>
          <w:color w:val="000000" w:themeColor="text1"/>
          <w:sz w:val="28"/>
          <w:szCs w:val="28"/>
          <w:rtl/>
        </w:rPr>
        <w:t>فقرة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موزعة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أربعة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رئيسة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هي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القيادية،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وفريق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وطُبقت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(90) </w:t>
      </w:r>
      <w:r w:rsidRPr="00C10D82">
        <w:rPr>
          <w:rFonts w:ascii="Simplified Arabic" w:hAnsi="Simplified Arabic" w:cs="Simplified Arabic" w:hint="cs"/>
          <w:color w:val="000000" w:themeColor="text1"/>
          <w:sz w:val="28"/>
          <w:szCs w:val="28"/>
          <w:rtl/>
        </w:rPr>
        <w:t>مبحوثًا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مستوى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بدرجة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متوسطة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حيث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القيادية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المرتبة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الأولى،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يليه</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ثم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وأخيرًا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عدم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ذات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دلالة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الجنس،</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والعمر،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والدرجة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الوظيفية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وعدم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المؤهل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وفريق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القيادية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تبعًا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للمؤهل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إضافة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سنوات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الخدمة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وأوصت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بضرورة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رفع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كفاءة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مديري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عقد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تدريبية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وورش</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متخصصة،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والاستعانة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بخبراء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عند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إعداد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الخطط،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وإنشاء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وحدات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متخصصة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داخل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Pr>
        <w:t>.</w:t>
      </w:r>
    </w:p>
    <w:p w14:paraId="77E00057"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صالح</w:t>
      </w:r>
      <w:r w:rsidRPr="00C10D82">
        <w:rPr>
          <w:rFonts w:ascii="Simplified Arabic" w:hAnsi="Simplified Arabic" w:cs="Simplified Arabic"/>
          <w:color w:val="000000" w:themeColor="text1"/>
          <w:sz w:val="28"/>
          <w:szCs w:val="28"/>
          <w:rtl/>
        </w:rPr>
        <w:t xml:space="preserve"> (2021)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أساليب</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الشائعات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ظروف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بمستشفى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لطب</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العيون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السودان،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(20)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أنشطة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تسهم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توطيد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الاجتماعية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العاملين،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الإنسانية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بالشكل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الكافي،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تركز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وظيفة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المراسم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أكثر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غيرها،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اعتمادها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lastRenderedPageBreak/>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وسائل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التواصل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الاجتماعي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الشائعات،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رغم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قصور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إجراء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بحوث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لقياس</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اتجاهات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الرأي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w:t>
      </w:r>
      <w:r w:rsidRPr="00C10D82">
        <w:rPr>
          <w:rFonts w:ascii="Simplified Arabic" w:hAnsi="Simplified Arabic" w:cs="Simplified Arabic"/>
          <w:color w:val="000000" w:themeColor="text1"/>
          <w:sz w:val="28"/>
          <w:szCs w:val="28"/>
        </w:rPr>
        <w:t>.</w:t>
      </w:r>
    </w:p>
    <w:p w14:paraId="677A0516"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وهدفت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إبراهيم</w:t>
      </w:r>
      <w:r w:rsidRPr="00C10D82">
        <w:rPr>
          <w:rFonts w:ascii="Simplified Arabic" w:hAnsi="Simplified Arabic" w:cs="Simplified Arabic"/>
          <w:color w:val="000000" w:themeColor="text1"/>
          <w:sz w:val="28"/>
          <w:szCs w:val="28"/>
          <w:rtl/>
        </w:rPr>
        <w:t xml:space="preserve"> (2021)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تحديد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التنظيمي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ممارسي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الحكومية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بدولة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الكويت،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(128)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تقديرات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منخفضة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حول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أهمية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التنظيمي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Pr>
        <w:t>.</w:t>
      </w:r>
    </w:p>
    <w:p w14:paraId="4F220405" w14:textId="77777777" w:rsidR="00B11AD7" w:rsidRPr="00C10D82"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أما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بالأطرش</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ومسروق</w:t>
      </w:r>
      <w:r w:rsidRPr="00C10D82">
        <w:rPr>
          <w:rFonts w:ascii="Simplified Arabic" w:hAnsi="Simplified Arabic" w:cs="Simplified Arabic"/>
          <w:color w:val="000000" w:themeColor="text1"/>
          <w:sz w:val="28"/>
          <w:szCs w:val="28"/>
          <w:rtl/>
        </w:rPr>
        <w:t xml:space="preserve"> (2020) </w:t>
      </w:r>
      <w:r w:rsidRPr="00C10D82">
        <w:rPr>
          <w:rFonts w:ascii="Simplified Arabic" w:hAnsi="Simplified Arabic" w:cs="Simplified Arabic" w:hint="cs"/>
          <w:color w:val="000000" w:themeColor="text1"/>
          <w:sz w:val="28"/>
          <w:szCs w:val="28"/>
          <w:rtl/>
        </w:rPr>
        <w:t>فقد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تقييم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فاعلية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بمختلف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مراحلها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مستشفى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محمد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بوضياف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بورقلة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جائحة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كورونا،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الإداريين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والأطباء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والممرضين،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(113)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المستشفى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يتبنى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فعالة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مراحلها،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تلك</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المراحل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تكن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فعالة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أثناء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الجائحة</w:t>
      </w:r>
      <w:r w:rsidRPr="00C10D82">
        <w:rPr>
          <w:rFonts w:ascii="Simplified Arabic" w:hAnsi="Simplified Arabic" w:cs="Simplified Arabic"/>
          <w:color w:val="000000" w:themeColor="text1"/>
          <w:sz w:val="28"/>
          <w:szCs w:val="28"/>
        </w:rPr>
        <w:t>.</w:t>
      </w:r>
    </w:p>
    <w:p w14:paraId="6701044A" w14:textId="77777777" w:rsidR="00B11AD7" w:rsidRDefault="00B11AD7" w:rsidP="00824B8B">
      <w:pPr>
        <w:bidi/>
        <w:spacing w:line="360" w:lineRule="auto"/>
        <w:jc w:val="both"/>
        <w:rPr>
          <w:rFonts w:ascii="Simplified Arabic" w:hAnsi="Simplified Arabic" w:cs="Simplified Arabic"/>
          <w:color w:val="000000" w:themeColor="text1"/>
          <w:sz w:val="28"/>
          <w:szCs w:val="28"/>
          <w:rtl/>
        </w:rPr>
      </w:pPr>
      <w:r w:rsidRPr="00C10D82">
        <w:rPr>
          <w:rFonts w:ascii="Simplified Arabic" w:hAnsi="Simplified Arabic" w:cs="Simplified Arabic" w:hint="cs"/>
          <w:color w:val="000000" w:themeColor="text1"/>
          <w:sz w:val="28"/>
          <w:szCs w:val="28"/>
          <w:rtl/>
        </w:rPr>
        <w:t>وسعت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Pr>
        <w:t xml:space="preserve"> Oyeleke (2020)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إبراز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بالمستشفيات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التعليمية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نيجيريا،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التركيز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التفاوض،</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الوساطة،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وبرامج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التوعية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واعتمدت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واستخدمت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(331)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أثر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إيجابي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كبير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لاستراتيجيات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الموظفين</w:t>
      </w:r>
      <w:r w:rsidRPr="00C10D82">
        <w:rPr>
          <w:rFonts w:ascii="Simplified Arabic" w:hAnsi="Simplified Arabic" w:cs="Simplified Arabic"/>
          <w:color w:val="000000" w:themeColor="text1"/>
          <w:sz w:val="28"/>
          <w:szCs w:val="28"/>
        </w:rPr>
        <w:t>.</w:t>
      </w:r>
    </w:p>
    <w:p w14:paraId="4CBC50DE" w14:textId="77777777" w:rsidR="00AB3821" w:rsidRDefault="00AB3821" w:rsidP="00AB3821">
      <w:pPr>
        <w:bidi/>
        <w:spacing w:line="360" w:lineRule="auto"/>
        <w:jc w:val="both"/>
        <w:rPr>
          <w:rFonts w:ascii="Simplified Arabic" w:hAnsi="Simplified Arabic" w:cs="Simplified Arabic"/>
          <w:color w:val="000000" w:themeColor="text1"/>
          <w:sz w:val="28"/>
          <w:szCs w:val="28"/>
          <w:rtl/>
        </w:rPr>
      </w:pPr>
    </w:p>
    <w:p w14:paraId="4CF9C3A8" w14:textId="77777777" w:rsidR="00AB3821" w:rsidRDefault="00AB3821" w:rsidP="00AB3821">
      <w:pPr>
        <w:bidi/>
        <w:spacing w:line="360" w:lineRule="auto"/>
        <w:jc w:val="both"/>
        <w:rPr>
          <w:rFonts w:ascii="Simplified Arabic" w:hAnsi="Simplified Arabic" w:cs="Simplified Arabic"/>
          <w:color w:val="000000" w:themeColor="text1"/>
          <w:sz w:val="28"/>
          <w:szCs w:val="28"/>
          <w:rtl/>
        </w:rPr>
      </w:pPr>
    </w:p>
    <w:p w14:paraId="6E4CCD2F" w14:textId="77777777" w:rsidR="00AB3821" w:rsidRPr="00C10D82" w:rsidRDefault="00AB3821" w:rsidP="00AB3821">
      <w:pPr>
        <w:bidi/>
        <w:spacing w:line="360" w:lineRule="auto"/>
        <w:jc w:val="both"/>
        <w:rPr>
          <w:rFonts w:ascii="Simplified Arabic" w:hAnsi="Simplified Arabic" w:cs="Simplified Arabic"/>
          <w:color w:val="000000" w:themeColor="text1"/>
          <w:sz w:val="28"/>
          <w:szCs w:val="28"/>
          <w:rtl/>
        </w:rPr>
      </w:pPr>
    </w:p>
    <w:p w14:paraId="2D0E67DF" w14:textId="00861797" w:rsidR="00B11AD7" w:rsidRPr="00AB3821" w:rsidRDefault="00B11AD7" w:rsidP="00BC7043">
      <w:pPr>
        <w:bidi/>
        <w:spacing w:line="360" w:lineRule="auto"/>
        <w:jc w:val="both"/>
        <w:rPr>
          <w:rFonts w:ascii="Simplified Arabic" w:hAnsi="Simplified Arabic" w:cs="Simplified Arabic"/>
          <w:b/>
          <w:bCs/>
          <w:color w:val="000000" w:themeColor="text1"/>
          <w:sz w:val="28"/>
          <w:szCs w:val="28"/>
          <w:rtl/>
        </w:rPr>
      </w:pPr>
      <w:r w:rsidRPr="00AB3821">
        <w:rPr>
          <w:rFonts w:ascii="Simplified Arabic" w:hAnsi="Simplified Arabic" w:cs="Simplified Arabic" w:hint="cs"/>
          <w:b/>
          <w:bCs/>
          <w:color w:val="000000" w:themeColor="text1"/>
          <w:sz w:val="28"/>
          <w:szCs w:val="28"/>
          <w:rtl/>
        </w:rPr>
        <w:lastRenderedPageBreak/>
        <w:t>التعليق على الدراسات السابقة:</w:t>
      </w:r>
    </w:p>
    <w:p w14:paraId="1CB39973" w14:textId="77777777" w:rsidR="00B11AD7" w:rsidRPr="00AB3821" w:rsidRDefault="00B11AD7" w:rsidP="00824B8B">
      <w:pPr>
        <w:bidi/>
        <w:spacing w:line="360" w:lineRule="auto"/>
        <w:rPr>
          <w:rFonts w:ascii="Simplified Arabic" w:hAnsi="Simplified Arabic" w:cs="Simplified Arabic"/>
          <w:b/>
          <w:bCs/>
          <w:color w:val="000000" w:themeColor="text1"/>
          <w:sz w:val="28"/>
          <w:szCs w:val="28"/>
          <w:rtl/>
        </w:rPr>
      </w:pPr>
      <w:r w:rsidRPr="00AB3821">
        <w:rPr>
          <w:rFonts w:ascii="Simplified Arabic" w:hAnsi="Simplified Arabic" w:cs="Simplified Arabic" w:hint="cs"/>
          <w:b/>
          <w:bCs/>
          <w:color w:val="000000" w:themeColor="text1"/>
          <w:sz w:val="28"/>
          <w:szCs w:val="28"/>
          <w:rtl/>
        </w:rPr>
        <w:t>تعليق</w:t>
      </w:r>
      <w:r w:rsidRPr="00AB3821">
        <w:rPr>
          <w:rFonts w:ascii="Simplified Arabic" w:hAnsi="Simplified Arabic" w:cs="Simplified Arabic"/>
          <w:b/>
          <w:bCs/>
          <w:color w:val="000000" w:themeColor="text1"/>
          <w:sz w:val="28"/>
          <w:szCs w:val="28"/>
          <w:rtl/>
        </w:rPr>
        <w:t xml:space="preserve"> </w:t>
      </w:r>
      <w:r w:rsidRPr="00AB3821">
        <w:rPr>
          <w:rFonts w:ascii="Simplified Arabic" w:hAnsi="Simplified Arabic" w:cs="Simplified Arabic" w:hint="cs"/>
          <w:b/>
          <w:bCs/>
          <w:color w:val="000000" w:themeColor="text1"/>
          <w:sz w:val="28"/>
          <w:szCs w:val="28"/>
          <w:rtl/>
        </w:rPr>
        <w:t>الدراسات</w:t>
      </w:r>
      <w:r w:rsidRPr="00AB3821">
        <w:rPr>
          <w:rFonts w:ascii="Simplified Arabic" w:hAnsi="Simplified Arabic" w:cs="Simplified Arabic"/>
          <w:b/>
          <w:bCs/>
          <w:color w:val="000000" w:themeColor="text1"/>
          <w:sz w:val="28"/>
          <w:szCs w:val="28"/>
          <w:rtl/>
        </w:rPr>
        <w:t xml:space="preserve"> </w:t>
      </w:r>
      <w:r w:rsidRPr="00AB3821">
        <w:rPr>
          <w:rFonts w:ascii="Simplified Arabic" w:hAnsi="Simplified Arabic" w:cs="Simplified Arabic" w:hint="cs"/>
          <w:b/>
          <w:bCs/>
          <w:color w:val="000000" w:themeColor="text1"/>
          <w:sz w:val="28"/>
          <w:szCs w:val="28"/>
          <w:rtl/>
        </w:rPr>
        <w:t>السابقة</w:t>
      </w:r>
      <w:r w:rsidRPr="00AB3821">
        <w:rPr>
          <w:rFonts w:ascii="Simplified Arabic" w:hAnsi="Simplified Arabic" w:cs="Simplified Arabic"/>
          <w:b/>
          <w:bCs/>
          <w:color w:val="000000" w:themeColor="text1"/>
          <w:sz w:val="28"/>
          <w:szCs w:val="28"/>
          <w:rtl/>
        </w:rPr>
        <w:t xml:space="preserve"> </w:t>
      </w:r>
      <w:r w:rsidRPr="00AB3821">
        <w:rPr>
          <w:rFonts w:ascii="Simplified Arabic" w:hAnsi="Simplified Arabic" w:cs="Simplified Arabic" w:hint="cs"/>
          <w:b/>
          <w:bCs/>
          <w:color w:val="000000" w:themeColor="text1"/>
          <w:sz w:val="28"/>
          <w:szCs w:val="28"/>
          <w:rtl/>
        </w:rPr>
        <w:t>وأوجه</w:t>
      </w:r>
      <w:r w:rsidRPr="00AB3821">
        <w:rPr>
          <w:rFonts w:ascii="Simplified Arabic" w:hAnsi="Simplified Arabic" w:cs="Simplified Arabic"/>
          <w:b/>
          <w:bCs/>
          <w:color w:val="000000" w:themeColor="text1"/>
          <w:sz w:val="28"/>
          <w:szCs w:val="28"/>
          <w:rtl/>
        </w:rPr>
        <w:t xml:space="preserve"> </w:t>
      </w:r>
      <w:r w:rsidRPr="00AB3821">
        <w:rPr>
          <w:rFonts w:ascii="Simplified Arabic" w:hAnsi="Simplified Arabic" w:cs="Simplified Arabic" w:hint="cs"/>
          <w:b/>
          <w:bCs/>
          <w:color w:val="000000" w:themeColor="text1"/>
          <w:sz w:val="28"/>
          <w:szCs w:val="28"/>
          <w:rtl/>
        </w:rPr>
        <w:t>التشابه</w:t>
      </w:r>
      <w:r w:rsidRPr="00AB3821">
        <w:rPr>
          <w:rFonts w:ascii="Simplified Arabic" w:hAnsi="Simplified Arabic" w:cs="Simplified Arabic"/>
          <w:b/>
          <w:bCs/>
          <w:color w:val="000000" w:themeColor="text1"/>
          <w:sz w:val="28"/>
          <w:szCs w:val="28"/>
          <w:rtl/>
        </w:rPr>
        <w:t xml:space="preserve"> </w:t>
      </w:r>
      <w:r w:rsidRPr="00AB3821">
        <w:rPr>
          <w:rFonts w:ascii="Simplified Arabic" w:hAnsi="Simplified Arabic" w:cs="Simplified Arabic" w:hint="cs"/>
          <w:b/>
          <w:bCs/>
          <w:color w:val="000000" w:themeColor="text1"/>
          <w:sz w:val="28"/>
          <w:szCs w:val="28"/>
          <w:rtl/>
        </w:rPr>
        <w:t>والاختلاف</w:t>
      </w:r>
    </w:p>
    <w:p w14:paraId="3125E3BB" w14:textId="77777777" w:rsidR="00B11AD7" w:rsidRPr="00705132" w:rsidRDefault="00B11AD7" w:rsidP="00824B8B">
      <w:pPr>
        <w:bidi/>
        <w:spacing w:line="360" w:lineRule="auto"/>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تشابهت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العديد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استخدام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الوصفي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التحليلي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المسحي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كإطار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مناسب</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أثر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جودة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الخدمات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سبيل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المثال،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تشابهت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الفول</w:t>
      </w:r>
      <w:r w:rsidRPr="00705132">
        <w:rPr>
          <w:rFonts w:ascii="Simplified Arabic" w:hAnsi="Simplified Arabic" w:cs="Simplified Arabic"/>
          <w:color w:val="000000" w:themeColor="text1"/>
          <w:sz w:val="28"/>
          <w:szCs w:val="28"/>
          <w:rtl/>
        </w:rPr>
        <w:t xml:space="preserve"> (2025)</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عبد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والعتيبي</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شكور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ودرويش</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اعبيد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وشرون</w:t>
      </w:r>
      <w:r w:rsidRPr="00705132">
        <w:rPr>
          <w:rFonts w:ascii="Simplified Arabic" w:hAnsi="Simplified Arabic" w:cs="Simplified Arabic"/>
          <w:color w:val="000000" w:themeColor="text1"/>
          <w:sz w:val="28"/>
          <w:szCs w:val="28"/>
          <w:rtl/>
        </w:rPr>
        <w:t xml:space="preserve"> (2023)</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شداد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وحاجي</w:t>
      </w:r>
      <w:r w:rsidRPr="00705132">
        <w:rPr>
          <w:rFonts w:ascii="Simplified Arabic" w:hAnsi="Simplified Arabic" w:cs="Simplified Arabic"/>
          <w:color w:val="000000" w:themeColor="text1"/>
          <w:sz w:val="28"/>
          <w:szCs w:val="28"/>
          <w:rtl/>
        </w:rPr>
        <w:t xml:space="preserve"> (2022)</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عامر</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اعتمادها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الوصفي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التحليلي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متغيرات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وأثره</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الجودة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الميزة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التنافسية،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بينما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اختلفت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حيث</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الفول</w:t>
      </w:r>
      <w:r w:rsidRPr="00705132">
        <w:rPr>
          <w:rFonts w:ascii="Simplified Arabic" w:hAnsi="Simplified Arabic" w:cs="Simplified Arabic"/>
          <w:color w:val="000000" w:themeColor="text1"/>
          <w:sz w:val="28"/>
          <w:szCs w:val="28"/>
          <w:rtl/>
        </w:rPr>
        <w:t xml:space="preserve"> (2025) </w:t>
      </w:r>
      <w:r w:rsidRPr="00705132">
        <w:rPr>
          <w:rFonts w:ascii="Simplified Arabic" w:hAnsi="Simplified Arabic" w:cs="Simplified Arabic" w:hint="cs"/>
          <w:color w:val="000000" w:themeColor="text1"/>
          <w:sz w:val="28"/>
          <w:szCs w:val="28"/>
          <w:rtl/>
        </w:rPr>
        <w:t>التي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استخدمت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المسحي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فقط</w:t>
      </w:r>
      <w:r w:rsidRPr="00705132">
        <w:rPr>
          <w:rFonts w:ascii="Simplified Arabic" w:hAnsi="Simplified Arabic" w:cs="Simplified Arabic"/>
          <w:color w:val="000000" w:themeColor="text1"/>
          <w:sz w:val="28"/>
          <w:szCs w:val="28"/>
        </w:rPr>
        <w:t>.</w:t>
      </w:r>
    </w:p>
    <w:p w14:paraId="159E4E3C" w14:textId="77777777" w:rsidR="00B11AD7" w:rsidRPr="00705132" w:rsidRDefault="00B11AD7" w:rsidP="00824B8B">
      <w:pPr>
        <w:bidi/>
        <w:spacing w:line="360" w:lineRule="auto"/>
        <w:jc w:val="both"/>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كما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تشابهت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استخدام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الاستبانة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كأداة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رئيسية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لجمع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البيانات،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مثل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عبد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والعتيبي</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شكور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ودرويش</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اعبيد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وشرون</w:t>
      </w:r>
      <w:r w:rsidRPr="00705132">
        <w:rPr>
          <w:rFonts w:ascii="Simplified Arabic" w:hAnsi="Simplified Arabic" w:cs="Simplified Arabic"/>
          <w:color w:val="000000" w:themeColor="text1"/>
          <w:sz w:val="28"/>
          <w:szCs w:val="28"/>
          <w:rtl/>
        </w:rPr>
        <w:t xml:space="preserve"> (2023)</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شداد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وحاجي</w:t>
      </w:r>
      <w:r w:rsidRPr="00705132">
        <w:rPr>
          <w:rFonts w:ascii="Simplified Arabic" w:hAnsi="Simplified Arabic" w:cs="Simplified Arabic"/>
          <w:color w:val="000000" w:themeColor="text1"/>
          <w:sz w:val="28"/>
          <w:szCs w:val="28"/>
          <w:rtl/>
        </w:rPr>
        <w:t xml:space="preserve"> (2022)</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عامر</w:t>
      </w:r>
      <w:r w:rsidRPr="00705132">
        <w:rPr>
          <w:rFonts w:ascii="Simplified Arabic" w:hAnsi="Simplified Arabic" w:cs="Simplified Arabic"/>
          <w:color w:val="000000" w:themeColor="text1"/>
          <w:sz w:val="28"/>
          <w:szCs w:val="28"/>
          <w:rtl/>
        </w:rPr>
        <w:t xml:space="preserve"> (2021)</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زملط</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سليمان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وآخرون</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كامل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وحسين</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سيف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وأنس</w:t>
      </w:r>
      <w:r w:rsidRPr="00705132">
        <w:rPr>
          <w:rFonts w:ascii="Simplified Arabic" w:hAnsi="Simplified Arabic" w:cs="Simplified Arabic"/>
          <w:color w:val="000000" w:themeColor="text1"/>
          <w:sz w:val="28"/>
          <w:szCs w:val="28"/>
          <w:rtl/>
        </w:rPr>
        <w:t xml:space="preserve"> (2023)</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صالح</w:t>
      </w:r>
      <w:r w:rsidRPr="00705132">
        <w:rPr>
          <w:rFonts w:ascii="Simplified Arabic" w:hAnsi="Simplified Arabic" w:cs="Simplified Arabic"/>
          <w:color w:val="000000" w:themeColor="text1"/>
          <w:sz w:val="28"/>
          <w:szCs w:val="28"/>
          <w:rtl/>
        </w:rPr>
        <w:t xml:space="preserve"> (2021)</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إبراهيم</w:t>
      </w:r>
      <w:r w:rsidRPr="00705132">
        <w:rPr>
          <w:rFonts w:ascii="Simplified Arabic" w:hAnsi="Simplified Arabic" w:cs="Simplified Arabic"/>
          <w:color w:val="000000" w:themeColor="text1"/>
          <w:sz w:val="28"/>
          <w:szCs w:val="28"/>
          <w:rtl/>
        </w:rPr>
        <w:t xml:space="preserve"> (2021)</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بالأطرش</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ومسروق</w:t>
      </w:r>
      <w:r w:rsidRPr="00705132">
        <w:rPr>
          <w:rFonts w:ascii="Simplified Arabic" w:hAnsi="Simplified Arabic" w:cs="Simplified Arabic"/>
          <w:color w:val="000000" w:themeColor="text1"/>
          <w:sz w:val="28"/>
          <w:szCs w:val="28"/>
          <w:rtl/>
        </w:rPr>
        <w:t xml:space="preserve"> (2020)</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Pr>
        <w:t xml:space="preserve"> Oyeleke (2020).</w:t>
      </w:r>
    </w:p>
    <w:p w14:paraId="752C0A57" w14:textId="77777777" w:rsidR="00B11AD7" w:rsidRPr="00705132" w:rsidRDefault="00B11AD7" w:rsidP="00824B8B">
      <w:pPr>
        <w:bidi/>
        <w:spacing w:line="360" w:lineRule="auto"/>
        <w:jc w:val="both"/>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أما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الاختلافات،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فقد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اختلفت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مجتمع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ومكان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تطبيق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حيث</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تطبيق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الفول</w:t>
      </w:r>
      <w:r w:rsidRPr="00705132">
        <w:rPr>
          <w:rFonts w:ascii="Simplified Arabic" w:hAnsi="Simplified Arabic" w:cs="Simplified Arabic"/>
          <w:color w:val="000000" w:themeColor="text1"/>
          <w:sz w:val="28"/>
          <w:szCs w:val="28"/>
          <w:rtl/>
        </w:rPr>
        <w:t xml:space="preserve"> (2025)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مستخدمي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صفحة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فيسبوك</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الجزائر،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عبد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والعتيبي</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العاملين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قطاعات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وزارة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بمدينة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الطائف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بالمملكة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العربية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السعودية،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شكور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ودرويش</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الإداريين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المستشفيات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بمدينة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السليمانية،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اعبيد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وشرون</w:t>
      </w:r>
      <w:r w:rsidRPr="00705132">
        <w:rPr>
          <w:rFonts w:ascii="Simplified Arabic" w:hAnsi="Simplified Arabic" w:cs="Simplified Arabic"/>
          <w:color w:val="000000" w:themeColor="text1"/>
          <w:sz w:val="28"/>
          <w:szCs w:val="28"/>
          <w:rtl/>
        </w:rPr>
        <w:t xml:space="preserve"> (2023) </w:t>
      </w:r>
      <w:r w:rsidRPr="00705132">
        <w:rPr>
          <w:rFonts w:ascii="Simplified Arabic" w:hAnsi="Simplified Arabic" w:cs="Simplified Arabic" w:hint="cs"/>
          <w:color w:val="000000" w:themeColor="text1"/>
          <w:sz w:val="28"/>
          <w:szCs w:val="28"/>
          <w:rtl/>
        </w:rPr>
        <w:lastRenderedPageBreak/>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المرضى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بالعيادات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الجزائر،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شداد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وحاجي</w:t>
      </w:r>
      <w:r w:rsidRPr="00705132">
        <w:rPr>
          <w:rFonts w:ascii="Simplified Arabic" w:hAnsi="Simplified Arabic" w:cs="Simplified Arabic"/>
          <w:color w:val="000000" w:themeColor="text1"/>
          <w:sz w:val="28"/>
          <w:szCs w:val="28"/>
          <w:rtl/>
        </w:rPr>
        <w:t xml:space="preserve"> (2022)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العاملين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العليا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العمومية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الاستشفائية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ابن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سينا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بفرندة،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عامر</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مرضى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عيادة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جراحة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الأسنان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تبسة،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بينما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ركزت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المتعلقة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مثل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زملط</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وزارة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الفلسطينية،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سليمان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وآخرون</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مجمع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إرادة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والصحة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النفسية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بنجران،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كامل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وحسين</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القطاع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جازان،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سيف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وأنس</w:t>
      </w:r>
      <w:r w:rsidRPr="00705132">
        <w:rPr>
          <w:rFonts w:ascii="Simplified Arabic" w:hAnsi="Simplified Arabic" w:cs="Simplified Arabic"/>
          <w:color w:val="000000" w:themeColor="text1"/>
          <w:sz w:val="28"/>
          <w:szCs w:val="28"/>
          <w:rtl/>
        </w:rPr>
        <w:t xml:space="preserve"> (2023)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تعز،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صالح</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مستشفى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مكة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لطب</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العيون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السودان،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إبراهيم</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الإدارات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الحكومية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الكويت،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بالأطرش</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ومسروق</w:t>
      </w:r>
      <w:r w:rsidRPr="00705132">
        <w:rPr>
          <w:rFonts w:ascii="Simplified Arabic" w:hAnsi="Simplified Arabic" w:cs="Simplified Arabic"/>
          <w:color w:val="000000" w:themeColor="text1"/>
          <w:sz w:val="28"/>
          <w:szCs w:val="28"/>
          <w:rtl/>
        </w:rPr>
        <w:t xml:space="preserve"> (2020)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مستشفى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محمد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بوضياف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بورقلة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أثناء</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جائحة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كورونا،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Pr>
        <w:t xml:space="preserve"> Oyeleke (2020)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المستشفيات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التعليمية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نيجيريا</w:t>
      </w:r>
      <w:r w:rsidRPr="00705132">
        <w:rPr>
          <w:rFonts w:ascii="Simplified Arabic" w:hAnsi="Simplified Arabic" w:cs="Simplified Arabic"/>
          <w:color w:val="000000" w:themeColor="text1"/>
          <w:sz w:val="28"/>
          <w:szCs w:val="28"/>
        </w:rPr>
        <w:t>.</w:t>
      </w:r>
    </w:p>
    <w:p w14:paraId="3595B4CD" w14:textId="77777777" w:rsidR="00B11AD7" w:rsidRDefault="00B11AD7" w:rsidP="00824B8B">
      <w:pPr>
        <w:bidi/>
        <w:spacing w:line="360" w:lineRule="auto"/>
        <w:jc w:val="both"/>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الفجوة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البحثية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تتحدد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معظم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ركزت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أثر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جودة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الخدمات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الميزة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التنافسية،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العلاقات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العامة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الاتصال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التنظيمي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بشكل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منفصل،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بينما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تركز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بشكل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واضح</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كأداة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المنشآت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خصوصًا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السياق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السعودي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وعليه،</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تملأ</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هذه</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الفجوة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خلال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ربط</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بفاعلية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المنشآت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التركيز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دمج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الأبعاد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استراتيجيات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الاستجابة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يسهم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الأداء</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واستدامة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الخدمات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w:t>
      </w:r>
    </w:p>
    <w:p w14:paraId="027D3FC9" w14:textId="77777777" w:rsidR="00C01F8D" w:rsidRDefault="00C01F8D" w:rsidP="00C01F8D">
      <w:pPr>
        <w:bidi/>
        <w:spacing w:line="360" w:lineRule="auto"/>
        <w:jc w:val="both"/>
        <w:rPr>
          <w:rFonts w:ascii="Simplified Arabic" w:hAnsi="Simplified Arabic" w:cs="Simplified Arabic"/>
          <w:color w:val="000000" w:themeColor="text1"/>
          <w:sz w:val="28"/>
          <w:szCs w:val="28"/>
          <w:rtl/>
        </w:rPr>
      </w:pPr>
    </w:p>
    <w:p w14:paraId="4099E77C" w14:textId="77777777" w:rsidR="00C01F8D" w:rsidRDefault="00C01F8D" w:rsidP="00C01F8D">
      <w:pPr>
        <w:bidi/>
        <w:spacing w:line="360" w:lineRule="auto"/>
        <w:jc w:val="both"/>
        <w:rPr>
          <w:rFonts w:ascii="Simplified Arabic" w:hAnsi="Simplified Arabic" w:cs="Simplified Arabic"/>
          <w:color w:val="000000" w:themeColor="text1"/>
          <w:sz w:val="28"/>
          <w:szCs w:val="28"/>
          <w:rtl/>
        </w:rPr>
      </w:pPr>
    </w:p>
    <w:p w14:paraId="51F8C381" w14:textId="77777777" w:rsidR="00C01F8D" w:rsidRPr="00C10D82" w:rsidRDefault="00C01F8D" w:rsidP="00C01F8D">
      <w:pPr>
        <w:bidi/>
        <w:spacing w:line="360" w:lineRule="auto"/>
        <w:jc w:val="both"/>
        <w:rPr>
          <w:rFonts w:ascii="Simplified Arabic" w:hAnsi="Simplified Arabic" w:cs="Simplified Arabic"/>
          <w:color w:val="000000" w:themeColor="text1"/>
          <w:sz w:val="28"/>
          <w:szCs w:val="28"/>
          <w:rtl/>
        </w:rPr>
      </w:pPr>
    </w:p>
    <w:p w14:paraId="74E46E39" w14:textId="7CB9F401" w:rsidR="00734AB1" w:rsidRPr="00257E74" w:rsidRDefault="00734AB1" w:rsidP="00824B8B">
      <w:pPr>
        <w:bidi/>
        <w:spacing w:after="0" w:line="360" w:lineRule="auto"/>
        <w:ind w:firstLine="662"/>
        <w:jc w:val="both"/>
        <w:rPr>
          <w:rFonts w:ascii="Simplified Arabic" w:hAnsi="Simplified Arabic" w:cs="Simplified Arabic"/>
          <w:b/>
          <w:bCs/>
          <w:color w:val="0D0D0D" w:themeColor="text1" w:themeTint="F2"/>
          <w:sz w:val="40"/>
          <w:szCs w:val="40"/>
          <w:rtl/>
        </w:rPr>
      </w:pPr>
      <w:r w:rsidRPr="00257E74">
        <w:rPr>
          <w:rFonts w:ascii="Simplified Arabic" w:hAnsi="Simplified Arabic" w:cs="Simplified Arabic" w:hint="cs"/>
          <w:b/>
          <w:bCs/>
          <w:color w:val="0D0D0D" w:themeColor="text1" w:themeTint="F2"/>
          <w:sz w:val="40"/>
          <w:szCs w:val="40"/>
          <w:rtl/>
        </w:rPr>
        <w:lastRenderedPageBreak/>
        <w:t>مشكلة الدراسة:</w:t>
      </w:r>
    </w:p>
    <w:p w14:paraId="3E9FB1EE" w14:textId="77777777" w:rsidR="00742C1C" w:rsidRPr="00742C1C" w:rsidRDefault="00734AB1" w:rsidP="00824B8B">
      <w:pPr>
        <w:bidi/>
        <w:spacing w:after="0" w:line="360" w:lineRule="auto"/>
        <w:ind w:firstLine="662"/>
        <w:jc w:val="both"/>
        <w:rPr>
          <w:rFonts w:ascii="Simplified Arabic" w:hAnsi="Simplified Arabic" w:cs="Simplified Arabic"/>
          <w:sz w:val="28"/>
          <w:szCs w:val="28"/>
          <w:rtl/>
          <w:lang w:val="en-GB" w:bidi="ar-EG"/>
        </w:rPr>
      </w:pPr>
      <w:r>
        <w:rPr>
          <w:rFonts w:ascii="Simplified Arabic" w:hAnsi="Simplified Arabic" w:cs="Simplified Arabic" w:hint="cs"/>
          <w:b/>
          <w:bCs/>
          <w:color w:val="000000" w:themeColor="text1"/>
          <w:sz w:val="28"/>
          <w:szCs w:val="28"/>
          <w:rtl/>
          <w:lang w:bidi="ar-EG"/>
        </w:rPr>
        <w:t xml:space="preserve"> </w:t>
      </w:r>
      <w:r w:rsidR="00742C1C" w:rsidRPr="00742C1C">
        <w:rPr>
          <w:rFonts w:ascii="Simplified Arabic" w:hAnsi="Simplified Arabic" w:cs="Simplified Arabic" w:hint="cs"/>
          <w:sz w:val="28"/>
          <w:szCs w:val="28"/>
          <w:rtl/>
          <w:lang w:val="en-GB" w:bidi="ar-EG"/>
        </w:rPr>
        <w:t>تشكل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أحد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أبرز</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التحديات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تواجه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المنظمات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جميع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أنحاء</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العالم،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إذ</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تهدد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استمراريتها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وقدرتها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المنافسة،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وقد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تضع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سمعتها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المحك</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وتعرضها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للمخاطر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فالمنظمات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تستطيع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التعامل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بفعالية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قد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تقع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دوامة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المشاكل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والصراعات،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ويكون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مصيرها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غالبًا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الفشل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والانهيار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هذا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المنطلق،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فإن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الإقرار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بحقيقة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جزء</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يتجزأ</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حياة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المنظمات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يفرض</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الإدارات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تكون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أهبة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الاستعداد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الدائم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لمواجهتها،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واتخاذ</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القرارات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الصعبة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والأسرع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وتنفيذ</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الإجراءات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اللازمة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بكفاءة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وفعالية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سلايمية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وآخرون،</w:t>
      </w:r>
      <w:r w:rsidR="00742C1C" w:rsidRPr="00742C1C">
        <w:rPr>
          <w:rFonts w:ascii="Simplified Arabic" w:hAnsi="Simplified Arabic" w:cs="Simplified Arabic"/>
          <w:sz w:val="28"/>
          <w:szCs w:val="28"/>
          <w:rtl/>
          <w:lang w:val="en-GB" w:bidi="ar-EG"/>
        </w:rPr>
        <w:t xml:space="preserve"> 2023)</w:t>
      </w:r>
      <w:r w:rsidR="00742C1C" w:rsidRPr="00742C1C">
        <w:rPr>
          <w:rFonts w:ascii="Simplified Arabic" w:hAnsi="Simplified Arabic" w:cs="Simplified Arabic"/>
          <w:sz w:val="28"/>
          <w:szCs w:val="28"/>
          <w:lang w:val="en-GB" w:bidi="ar-EG"/>
        </w:rPr>
        <w:t>.</w:t>
      </w:r>
    </w:p>
    <w:p w14:paraId="4FC9A3DC" w14:textId="77777777" w:rsidR="00742C1C" w:rsidRPr="00742C1C" w:rsidRDefault="00742C1C" w:rsidP="00824B8B">
      <w:pPr>
        <w:bidi/>
        <w:spacing w:after="0" w:line="360" w:lineRule="auto"/>
        <w:ind w:firstLine="662"/>
        <w:jc w:val="both"/>
        <w:rPr>
          <w:rFonts w:ascii="Simplified Arabic" w:hAnsi="Simplified Arabic" w:cs="Simplified Arabic"/>
          <w:sz w:val="28"/>
          <w:szCs w:val="28"/>
          <w:rtl/>
          <w:lang w:val="en-GB" w:bidi="ar-EG"/>
        </w:rPr>
      </w:pP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ظل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التطورات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التكنولوجية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المتسارعة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وانتشار</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الأدوات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بيئة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الأعمال،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برزت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مفاهيم</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حديثة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تسهم</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إدارة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بطرق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أكثر</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فاعلية،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من</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بينها</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التسويق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الذي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أصبح</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أداة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استراتيجية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لرصد</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متغيرات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بيئة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الأعمال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قد</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تنبئ</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بحدوث</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أزمة،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بالإضافة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قدرته</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توصيل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المعلومات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للعملاء</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بسرعة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ودقة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مناسبة،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ما</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يعزز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قدرة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المنظمة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الاستجابة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سليمان،</w:t>
      </w:r>
      <w:r w:rsidRPr="00742C1C">
        <w:rPr>
          <w:rFonts w:ascii="Simplified Arabic" w:hAnsi="Simplified Arabic" w:cs="Simplified Arabic"/>
          <w:sz w:val="28"/>
          <w:szCs w:val="28"/>
          <w:rtl/>
          <w:lang w:val="en-GB" w:bidi="ar-EG"/>
        </w:rPr>
        <w:t xml:space="preserve"> 2022)</w:t>
      </w:r>
      <w:r w:rsidRPr="00742C1C">
        <w:rPr>
          <w:rFonts w:ascii="Simplified Arabic" w:hAnsi="Simplified Arabic" w:cs="Simplified Arabic"/>
          <w:sz w:val="28"/>
          <w:szCs w:val="28"/>
          <w:lang w:val="en-GB" w:bidi="ar-EG"/>
        </w:rPr>
        <w:t>.</w:t>
      </w:r>
    </w:p>
    <w:p w14:paraId="6791119B" w14:textId="3A5CE740" w:rsidR="00742C1C" w:rsidRPr="00742C1C" w:rsidRDefault="0011256E" w:rsidP="00824B8B">
      <w:pPr>
        <w:bidi/>
        <w:spacing w:after="0" w:line="360" w:lineRule="auto"/>
        <w:ind w:firstLine="662"/>
        <w:jc w:val="both"/>
        <w:rPr>
          <w:rFonts w:ascii="Simplified Arabic" w:hAnsi="Simplified Arabic" w:cs="Simplified Arabic"/>
          <w:sz w:val="28"/>
          <w:szCs w:val="28"/>
          <w:rtl/>
          <w:lang w:val="en-GB" w:bidi="ar-EG"/>
        </w:rPr>
      </w:pPr>
      <w:r>
        <w:rPr>
          <w:rFonts w:ascii="Simplified Arabic" w:hAnsi="Simplified Arabic" w:cs="Simplified Arabic" w:hint="cs"/>
          <w:sz w:val="28"/>
          <w:szCs w:val="28"/>
          <w:rtl/>
          <w:lang w:val="en-GB" w:bidi="ar-EG"/>
        </w:rPr>
        <w:t>و</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الرغم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الدراسات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السابقة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تناولت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التسويق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الرقمي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ودوره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تحسين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جودة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الخدمات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الصحية،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وكذلك</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الدراسات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ركزت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إدارة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Pr>
          <w:rFonts w:ascii="Simplified Arabic" w:hAnsi="Simplified Arabic" w:cs="Simplified Arabic" w:hint="cs"/>
          <w:sz w:val="28"/>
          <w:szCs w:val="28"/>
          <w:rtl/>
          <w:lang w:val="en-GB" w:bidi="ar-EG"/>
        </w:rPr>
        <w:t xml:space="preserve"> في المؤسسات الصحية</w:t>
      </w:r>
      <w:r w:rsidR="00742C1C" w:rsidRPr="00742C1C">
        <w:rPr>
          <w:rFonts w:ascii="Simplified Arabic" w:hAnsi="Simplified Arabic" w:cs="Simplified Arabic" w:hint="cs"/>
          <w:sz w:val="28"/>
          <w:szCs w:val="28"/>
          <w:rtl/>
          <w:lang w:val="en-GB" w:bidi="ar-EG"/>
        </w:rPr>
        <w:t>،</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إلا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معظم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هذه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الدراسات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تناولت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هذه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المتغيرات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بشكل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منفصل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ولم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تركز</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دراسة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بشكل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واضح</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دور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التسويق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الرقمي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كأداة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لإدارة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المؤسسية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المنشآت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الصحية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الخاصة،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خصوصًا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السياق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السعودي</w:t>
      </w:r>
      <w:r w:rsidR="00742C1C" w:rsidRPr="00742C1C">
        <w:rPr>
          <w:rFonts w:ascii="Simplified Arabic" w:hAnsi="Simplified Arabic" w:cs="Simplified Arabic"/>
          <w:sz w:val="28"/>
          <w:szCs w:val="28"/>
          <w:lang w:val="en-GB" w:bidi="ar-EG"/>
        </w:rPr>
        <w:t>.</w:t>
      </w:r>
    </w:p>
    <w:p w14:paraId="352ABAD8" w14:textId="34720FEB" w:rsidR="003931D6" w:rsidRPr="00A05AE2" w:rsidRDefault="00742C1C" w:rsidP="00824B8B">
      <w:pPr>
        <w:bidi/>
        <w:spacing w:after="0" w:line="360" w:lineRule="auto"/>
        <w:ind w:firstLine="662"/>
        <w:jc w:val="both"/>
        <w:rPr>
          <w:rFonts w:ascii="Simplified Arabic" w:hAnsi="Simplified Arabic" w:cs="Simplified Arabic"/>
          <w:sz w:val="28"/>
          <w:szCs w:val="28"/>
          <w:rtl/>
          <w:lang w:bidi="ar-EG"/>
        </w:rPr>
      </w:pPr>
      <w:r w:rsidRPr="00742C1C">
        <w:rPr>
          <w:rFonts w:ascii="Simplified Arabic" w:hAnsi="Simplified Arabic" w:cs="Simplified Arabic" w:hint="cs"/>
          <w:sz w:val="28"/>
          <w:szCs w:val="28"/>
          <w:rtl/>
          <w:lang w:val="en-GB" w:bidi="ar-EG"/>
        </w:rPr>
        <w:t>وبناءً</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عليه،</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تسعى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الدراسة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الحالية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سد</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هذه</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الفجوة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من</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خلال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تحليل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دور</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التسويق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تعزيز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فاعلية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إدارة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المؤسسية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المنشآت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الصحية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الخاصة،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مع</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التركيز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دمج</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الأدوات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التسويقية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lastRenderedPageBreak/>
        <w:t>مع</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استراتيجيات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الاستجابة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بما</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يسهم</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تعزيز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الأداء</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المؤسسي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وتحقيق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استدامة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الخدمات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الصحية</w:t>
      </w:r>
      <w:r w:rsidRPr="00742C1C">
        <w:rPr>
          <w:rFonts w:ascii="Simplified Arabic" w:hAnsi="Simplified Arabic" w:cs="Simplified Arabic"/>
          <w:sz w:val="28"/>
          <w:szCs w:val="28"/>
          <w:rtl/>
          <w:lang w:val="en-GB" w:bidi="ar-EG"/>
        </w:rPr>
        <w:t>.</w:t>
      </w:r>
      <w:r w:rsidR="00824B8B">
        <w:rPr>
          <w:rFonts w:ascii="Simplified Arabic" w:hAnsi="Simplified Arabic" w:cs="Simplified Arabic" w:hint="cs"/>
          <w:sz w:val="28"/>
          <w:szCs w:val="28"/>
          <w:rtl/>
          <w:lang w:val="en-GB" w:bidi="ar-EG"/>
        </w:rPr>
        <w:t xml:space="preserve"> </w:t>
      </w:r>
      <w:r w:rsidR="003931D6" w:rsidRPr="00A05AE2">
        <w:rPr>
          <w:rFonts w:ascii="Simplified Arabic" w:hAnsi="Simplified Arabic" w:cs="Simplified Arabic" w:hint="cs"/>
          <w:sz w:val="28"/>
          <w:szCs w:val="28"/>
          <w:rtl/>
          <w:lang w:bidi="ar-EG"/>
        </w:rPr>
        <w:t>ومن</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هنا</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يمكن</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صياغة</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مشكلة</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الدراسة</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في</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السؤال</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الرئيس</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التالي</w:t>
      </w:r>
      <w:r w:rsidR="003931D6" w:rsidRPr="00A05AE2">
        <w:rPr>
          <w:rFonts w:ascii="Simplified Arabic" w:hAnsi="Simplified Arabic" w:cs="Simplified Arabic"/>
          <w:sz w:val="28"/>
          <w:szCs w:val="28"/>
          <w:rtl/>
          <w:lang w:bidi="ar-EG"/>
        </w:rPr>
        <w:t>:</w:t>
      </w:r>
    </w:p>
    <w:p w14:paraId="001D61C6" w14:textId="4F711EBA" w:rsidR="00AB3821" w:rsidRPr="00C01F8D" w:rsidRDefault="003931D6" w:rsidP="00C01F8D">
      <w:pPr>
        <w:bidi/>
        <w:spacing w:after="0" w:line="360" w:lineRule="auto"/>
        <w:ind w:firstLine="662"/>
        <w:jc w:val="both"/>
        <w:rPr>
          <w:rFonts w:ascii="Simplified Arabic" w:hAnsi="Simplified Arabic" w:cs="Simplified Arabic"/>
          <w:sz w:val="28"/>
          <w:szCs w:val="28"/>
          <w:rtl/>
          <w:lang w:bidi="ar-EG"/>
        </w:rPr>
      </w:pPr>
      <w:r w:rsidRPr="00A05AE2">
        <w:rPr>
          <w:rFonts w:ascii="Simplified Arabic" w:hAnsi="Simplified Arabic" w:cs="Simplified Arabic" w:hint="cs"/>
          <w:sz w:val="28"/>
          <w:szCs w:val="28"/>
          <w:rtl/>
          <w:lang w:bidi="ar-EG"/>
        </w:rPr>
        <w:t xml:space="preserve">ما </w:t>
      </w:r>
      <w:r w:rsidRPr="0019192B">
        <w:rPr>
          <w:rFonts w:ascii="Simplified Arabic" w:hAnsi="Simplified Arabic" w:cs="Simplified Arabic" w:hint="cs"/>
          <w:sz w:val="28"/>
          <w:szCs w:val="28"/>
          <w:rtl/>
          <w:lang w:bidi="ar-EG"/>
        </w:rPr>
        <w:t>دور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التسويق</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الرقمي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sidRPr="00A05AE2">
        <w:rPr>
          <w:rFonts w:ascii="Simplified Arabic" w:hAnsi="Simplified Arabic" w:cs="Simplified Arabic" w:hint="cs"/>
          <w:sz w:val="28"/>
          <w:szCs w:val="28"/>
          <w:rtl/>
          <w:lang w:bidi="ar-EG"/>
        </w:rPr>
        <w:t>؟</w:t>
      </w:r>
      <w:bookmarkStart w:id="2" w:name="_Toc166969205"/>
    </w:p>
    <w:p w14:paraId="560D2359" w14:textId="02833F3B" w:rsidR="00B11AD7" w:rsidRPr="00A05AE2" w:rsidRDefault="00B11AD7" w:rsidP="00AB3821">
      <w:pPr>
        <w:bidi/>
        <w:spacing w:after="0" w:line="360" w:lineRule="auto"/>
        <w:ind w:left="-57" w:firstLine="567"/>
        <w:jc w:val="both"/>
        <w:outlineLvl w:val="0"/>
        <w:rPr>
          <w:rFonts w:ascii="Simplified Arabic" w:hAnsi="Simplified Arabic" w:cs="Simplified Arabic"/>
          <w:b/>
          <w:bCs/>
          <w:color w:val="0D0D0D" w:themeColor="text1" w:themeTint="F2"/>
          <w:sz w:val="40"/>
          <w:szCs w:val="40"/>
          <w:rtl/>
        </w:rPr>
      </w:pPr>
      <w:r w:rsidRPr="00A05AE2">
        <w:rPr>
          <w:rFonts w:ascii="Simplified Arabic" w:hAnsi="Simplified Arabic" w:cs="Simplified Arabic"/>
          <w:b/>
          <w:bCs/>
          <w:color w:val="0D0D0D" w:themeColor="text1" w:themeTint="F2"/>
          <w:sz w:val="40"/>
          <w:szCs w:val="40"/>
          <w:rtl/>
        </w:rPr>
        <w:t>أهمية الدراسة:</w:t>
      </w:r>
      <w:bookmarkEnd w:id="2"/>
      <w:r w:rsidRPr="00A05AE2">
        <w:rPr>
          <w:rFonts w:ascii="Simplified Arabic" w:hAnsi="Simplified Arabic" w:cs="Simplified Arabic"/>
          <w:b/>
          <w:bCs/>
          <w:color w:val="0D0D0D" w:themeColor="text1" w:themeTint="F2"/>
          <w:sz w:val="40"/>
          <w:szCs w:val="40"/>
          <w:rtl/>
        </w:rPr>
        <w:t xml:space="preserve"> </w:t>
      </w:r>
    </w:p>
    <w:p w14:paraId="5111F2EF" w14:textId="77777777" w:rsidR="00B11AD7" w:rsidRPr="00A05AE2" w:rsidRDefault="00B11AD7" w:rsidP="00824B8B">
      <w:pPr>
        <w:bidi/>
        <w:spacing w:line="360" w:lineRule="auto"/>
        <w:jc w:val="both"/>
        <w:rPr>
          <w:rFonts w:ascii="Simplified Arabic" w:hAnsi="Simplified Arabic" w:cs="Simplified Arabic"/>
          <w:sz w:val="28"/>
          <w:szCs w:val="28"/>
          <w:rtl/>
          <w:lang w:val="en-GB"/>
        </w:rPr>
      </w:pPr>
      <w:r w:rsidRPr="00A05AE2">
        <w:rPr>
          <w:rFonts w:ascii="Simplified Arabic" w:hAnsi="Simplified Arabic" w:cs="Simplified Arabic"/>
          <w:b/>
          <w:bCs/>
          <w:color w:val="0D0D0D" w:themeColor="text1" w:themeTint="F2"/>
          <w:sz w:val="40"/>
          <w:szCs w:val="40"/>
          <w:rtl/>
        </w:rPr>
        <w:t xml:space="preserve"> الاهمية النظرية</w:t>
      </w:r>
    </w:p>
    <w:p w14:paraId="38A1ABD1" w14:textId="77777777" w:rsidR="00B11AD7" w:rsidRPr="00A05AE2" w:rsidRDefault="00B11AD7" w:rsidP="00824B8B">
      <w:pPr>
        <w:pStyle w:val="a6"/>
        <w:numPr>
          <w:ilvl w:val="0"/>
          <w:numId w:val="7"/>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bidi="ar-KW"/>
        </w:rPr>
        <w:t>ترجع</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أهمية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الدراسة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النظرية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إلى</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أهمية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موضوع</w:t>
      </w:r>
      <w:r w:rsidRPr="00A05AE2">
        <w:rPr>
          <w:rFonts w:ascii="Simplified Arabic" w:hAnsi="Simplified Arabic" w:cs="Simplified Arabic"/>
          <w:sz w:val="28"/>
          <w:szCs w:val="28"/>
          <w:rtl/>
          <w:lang w:val="en-GB" w:bidi="ar-KW"/>
        </w:rPr>
        <w:t xml:space="preserve"> </w:t>
      </w:r>
      <w:r>
        <w:rPr>
          <w:rFonts w:ascii="Simplified Arabic" w:hAnsi="Simplified Arabic" w:cs="Simplified Arabic" w:hint="cs"/>
          <w:sz w:val="28"/>
          <w:szCs w:val="28"/>
          <w:rtl/>
          <w:lang w:val="en-GB" w:bidi="ar-KW"/>
        </w:rPr>
        <w:t>إدارة الازمات</w:t>
      </w:r>
      <w:r w:rsidRPr="00A05AE2">
        <w:rPr>
          <w:rFonts w:ascii="Simplified Arabic" w:hAnsi="Simplified Arabic" w:cs="Simplified Arabic"/>
          <w:sz w:val="28"/>
          <w:szCs w:val="28"/>
          <w:rtl/>
          <w:lang w:val="en-GB" w:bidi="ar-KW"/>
        </w:rPr>
        <w:t xml:space="preserve"> </w:t>
      </w:r>
      <w:r>
        <w:rPr>
          <w:rFonts w:ascii="Simplified Arabic" w:hAnsi="Simplified Arabic" w:cs="Simplified Arabic" w:hint="cs"/>
          <w:sz w:val="28"/>
          <w:szCs w:val="28"/>
          <w:rtl/>
          <w:lang w:val="en-GB" w:bidi="ar-KW"/>
        </w:rPr>
        <w:t>للمؤسسات</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بشكل</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عام،</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ول</w:t>
      </w:r>
      <w:r>
        <w:rPr>
          <w:rFonts w:ascii="Simplified Arabic" w:hAnsi="Simplified Arabic" w:cs="Simplified Arabic" w:hint="cs"/>
          <w:sz w:val="28"/>
          <w:szCs w:val="28"/>
          <w:rtl/>
          <w:lang w:val="en-GB" w:bidi="ar-KW"/>
        </w:rPr>
        <w:t xml:space="preserve">مؤسسات الصحية </w:t>
      </w:r>
      <w:r w:rsidRPr="00A05AE2">
        <w:rPr>
          <w:rFonts w:ascii="Simplified Arabic" w:hAnsi="Simplified Arabic" w:cs="Simplified Arabic" w:hint="cs"/>
          <w:sz w:val="28"/>
          <w:szCs w:val="28"/>
          <w:rtl/>
          <w:lang w:val="en-GB" w:bidi="ar-KW"/>
        </w:rPr>
        <w:t>بشكل</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خاص،</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بالإضافة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إلى</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التسويق</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الرقمي،</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الذي</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أصبح</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ضرورة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تفرضها</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التطورات</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التكنولوجية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التي</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يشهدها</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العصر</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الحالي.</w:t>
      </w:r>
    </w:p>
    <w:p w14:paraId="2D494778" w14:textId="77777777" w:rsidR="00B11AD7" w:rsidRPr="00A05AE2" w:rsidRDefault="00B11AD7" w:rsidP="00824B8B">
      <w:pPr>
        <w:pStyle w:val="a6"/>
        <w:numPr>
          <w:ilvl w:val="0"/>
          <w:numId w:val="7"/>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sz w:val="28"/>
          <w:szCs w:val="28"/>
          <w:rtl/>
          <w:lang w:val="en-GB"/>
        </w:rPr>
        <w:t xml:space="preserve">إثراء المكتبة العربية بمرجع حديث في مجال </w:t>
      </w:r>
      <w:r w:rsidRPr="00A05AE2">
        <w:rPr>
          <w:rFonts w:ascii="Simplified Arabic" w:hAnsi="Simplified Arabic" w:cs="Simplified Arabic" w:hint="cs"/>
          <w:sz w:val="28"/>
          <w:szCs w:val="28"/>
          <w:rtl/>
          <w:lang w:val="en-GB"/>
        </w:rPr>
        <w:t xml:space="preserve">التسويق الرقمي وأثره على </w:t>
      </w:r>
      <w:r>
        <w:rPr>
          <w:rFonts w:ascii="Simplified Arabic" w:hAnsi="Simplified Arabic" w:cs="Simplified Arabic" w:hint="cs"/>
          <w:sz w:val="28"/>
          <w:szCs w:val="28"/>
          <w:rtl/>
          <w:lang w:val="en-GB"/>
        </w:rPr>
        <w:t>إدارة الازمات</w:t>
      </w:r>
      <w:r w:rsidRPr="00A05AE2">
        <w:rPr>
          <w:rFonts w:ascii="Simplified Arabic" w:hAnsi="Simplified Arabic" w:cs="Simplified Arabic"/>
          <w:sz w:val="28"/>
          <w:szCs w:val="28"/>
          <w:rtl/>
          <w:lang w:val="en-GB"/>
        </w:rPr>
        <w:t>.</w:t>
      </w:r>
    </w:p>
    <w:p w14:paraId="6F479890" w14:textId="77777777" w:rsidR="00B11AD7" w:rsidRDefault="00B11AD7" w:rsidP="00824B8B">
      <w:pPr>
        <w:pStyle w:val="a6"/>
        <w:numPr>
          <w:ilvl w:val="0"/>
          <w:numId w:val="7"/>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t xml:space="preserve">قد تلهم هذه الدراسة الباحثين لإجراء المزيد من الدراسات في مجال التسويق الرقمي </w:t>
      </w:r>
      <w:r>
        <w:rPr>
          <w:rFonts w:ascii="Simplified Arabic" w:hAnsi="Simplified Arabic" w:cs="Simplified Arabic" w:hint="cs"/>
          <w:sz w:val="28"/>
          <w:szCs w:val="28"/>
          <w:rtl/>
          <w:lang w:val="en-GB"/>
        </w:rPr>
        <w:t>و</w:t>
      </w:r>
      <w:bookmarkStart w:id="3" w:name="_Hlk223651880"/>
      <w:r>
        <w:rPr>
          <w:rFonts w:ascii="Simplified Arabic" w:hAnsi="Simplified Arabic" w:cs="Simplified Arabic" w:hint="cs"/>
          <w:sz w:val="28"/>
          <w:szCs w:val="28"/>
          <w:rtl/>
          <w:lang w:val="en-GB"/>
        </w:rPr>
        <w:t>إدارة الازمات</w:t>
      </w:r>
      <w:r w:rsidRPr="00A05AE2">
        <w:rPr>
          <w:rFonts w:ascii="Simplified Arabic" w:hAnsi="Simplified Arabic" w:cs="Simplified Arabic" w:hint="cs"/>
          <w:sz w:val="28"/>
          <w:szCs w:val="28"/>
          <w:rtl/>
          <w:lang w:val="en-GB"/>
        </w:rPr>
        <w:t xml:space="preserve"> </w:t>
      </w:r>
      <w:bookmarkEnd w:id="3"/>
      <w:r w:rsidRPr="00A05AE2">
        <w:rPr>
          <w:rFonts w:ascii="Simplified Arabic" w:hAnsi="Simplified Arabic" w:cs="Simplified Arabic" w:hint="cs"/>
          <w:sz w:val="28"/>
          <w:szCs w:val="28"/>
          <w:rtl/>
          <w:lang w:val="en-GB"/>
        </w:rPr>
        <w:t>وتطبيقها على عينات بحثية أخرى</w:t>
      </w:r>
      <w:r>
        <w:rPr>
          <w:rFonts w:ascii="Simplified Arabic" w:hAnsi="Simplified Arabic" w:cs="Simplified Arabic" w:hint="cs"/>
          <w:sz w:val="28"/>
          <w:szCs w:val="28"/>
          <w:rtl/>
          <w:lang w:val="en-GB"/>
        </w:rPr>
        <w:t xml:space="preserve">، من خلال دراسة أثر أبعاد أخري للتسويق الرقمي على </w:t>
      </w:r>
      <w:r w:rsidRPr="00B5223E">
        <w:rPr>
          <w:rFonts w:ascii="Simplified Arabic" w:hAnsi="Simplified Arabic" w:cs="Simplified Arabic" w:hint="cs"/>
          <w:sz w:val="28"/>
          <w:szCs w:val="28"/>
          <w:rtl/>
          <w:lang w:val="en-GB"/>
        </w:rPr>
        <w:t>إدارة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الازمات</w:t>
      </w:r>
      <w:r>
        <w:rPr>
          <w:rFonts w:ascii="Simplified Arabic" w:hAnsi="Simplified Arabic" w:cs="Simplified Arabic" w:hint="cs"/>
          <w:sz w:val="28"/>
          <w:szCs w:val="28"/>
          <w:rtl/>
          <w:lang w:val="en-GB"/>
        </w:rPr>
        <w:t>.</w:t>
      </w:r>
    </w:p>
    <w:p w14:paraId="28B4C194" w14:textId="77777777" w:rsidR="00B11AD7" w:rsidRPr="00A05AE2" w:rsidRDefault="00B11AD7" w:rsidP="00824B8B">
      <w:pPr>
        <w:bidi/>
        <w:spacing w:line="360" w:lineRule="auto"/>
        <w:ind w:left="-58" w:firstLine="567"/>
        <w:jc w:val="both"/>
        <w:rPr>
          <w:rFonts w:ascii="Simplified Arabic" w:hAnsi="Simplified Arabic" w:cs="Simplified Arabic"/>
          <w:b/>
          <w:bCs/>
          <w:color w:val="0D0D0D" w:themeColor="text1" w:themeTint="F2"/>
          <w:sz w:val="40"/>
          <w:szCs w:val="40"/>
          <w:rtl/>
        </w:rPr>
      </w:pPr>
      <w:r w:rsidRPr="00A05AE2">
        <w:rPr>
          <w:rFonts w:ascii="Simplified Arabic" w:hAnsi="Simplified Arabic" w:cs="Simplified Arabic"/>
          <w:b/>
          <w:bCs/>
          <w:color w:val="0D0D0D" w:themeColor="text1" w:themeTint="F2"/>
          <w:sz w:val="40"/>
          <w:szCs w:val="40"/>
          <w:rtl/>
        </w:rPr>
        <w:t xml:space="preserve"> الاهمية التطبيقية: </w:t>
      </w:r>
    </w:p>
    <w:p w14:paraId="39730895" w14:textId="77777777" w:rsidR="00B11AD7" w:rsidRPr="00A05AE2" w:rsidRDefault="00B11AD7" w:rsidP="00824B8B">
      <w:pPr>
        <w:pStyle w:val="a6"/>
        <w:numPr>
          <w:ilvl w:val="0"/>
          <w:numId w:val="8"/>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t>قد</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تسهم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نتائج</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الدراسة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في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لفت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أنظار</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القيادات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بقطاع</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الصحي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إلى</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أهمية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استخدام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التسويق</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 xml:space="preserve">الرقمي </w:t>
      </w:r>
      <w:r>
        <w:rPr>
          <w:rFonts w:ascii="Simplified Arabic" w:hAnsi="Simplified Arabic" w:cs="Simplified Arabic" w:hint="cs"/>
          <w:sz w:val="28"/>
          <w:szCs w:val="28"/>
          <w:rtl/>
          <w:lang w:val="en-GB"/>
        </w:rPr>
        <w:t>لإدارة الازمات</w:t>
      </w:r>
      <w:r w:rsidRPr="00A05AE2">
        <w:rPr>
          <w:rFonts w:ascii="Simplified Arabic" w:hAnsi="Simplified Arabic" w:cs="Simplified Arabic"/>
          <w:sz w:val="28"/>
          <w:szCs w:val="28"/>
          <w:rtl/>
          <w:lang w:val="en-GB"/>
        </w:rPr>
        <w:t>.</w:t>
      </w:r>
    </w:p>
    <w:p w14:paraId="0D1D105A" w14:textId="77777777" w:rsidR="00B11AD7" w:rsidRPr="00A05AE2" w:rsidRDefault="00B11AD7" w:rsidP="00824B8B">
      <w:pPr>
        <w:pStyle w:val="a6"/>
        <w:numPr>
          <w:ilvl w:val="0"/>
          <w:numId w:val="8"/>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lastRenderedPageBreak/>
        <w:t>من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الممكن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تسهم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نتائج</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هذه</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الدراسة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في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توسيع</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الخبرات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المتاحة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أمام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صانعي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القرار</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في</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w:t>
      </w:r>
      <w:r w:rsidRPr="00A05AE2">
        <w:rPr>
          <w:rFonts w:ascii="Simplified Arabic" w:hAnsi="Simplified Arabic" w:cs="Simplified Arabic" w:hint="cs"/>
          <w:sz w:val="28"/>
          <w:szCs w:val="28"/>
          <w:rtl/>
          <w:lang w:val="en-GB"/>
        </w:rPr>
        <w:t>قطاع</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الصحي</w:t>
      </w:r>
      <w:r w:rsidRPr="00A05AE2">
        <w:rPr>
          <w:rFonts w:ascii="Simplified Arabic" w:hAnsi="Simplified Arabic" w:cs="Simplified Arabic" w:hint="cs"/>
          <w:sz w:val="28"/>
          <w:szCs w:val="28"/>
          <w:rtl/>
          <w:lang w:val="en-GB"/>
        </w:rPr>
        <w:t>،</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والتي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من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شأنها</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تحسين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القرارات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المستقبلية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ذات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العلاقة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بالتسويق</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الرقمي</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لإدارة الازمات</w:t>
      </w:r>
      <w:r w:rsidRPr="00A05AE2">
        <w:rPr>
          <w:rFonts w:ascii="Simplified Arabic" w:hAnsi="Simplified Arabic" w:cs="Simplified Arabic" w:hint="cs"/>
          <w:sz w:val="28"/>
          <w:szCs w:val="28"/>
          <w:rtl/>
          <w:lang w:val="en-GB"/>
        </w:rPr>
        <w:t>.</w:t>
      </w:r>
    </w:p>
    <w:p w14:paraId="2F090677" w14:textId="77777777" w:rsidR="00B11AD7" w:rsidRPr="00A05AE2" w:rsidRDefault="00B11AD7" w:rsidP="00824B8B">
      <w:pPr>
        <w:pStyle w:val="a6"/>
        <w:numPr>
          <w:ilvl w:val="0"/>
          <w:numId w:val="8"/>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t xml:space="preserve">تقديم استبانة للباحثين لاستخدامها في قياس أثر التسويق الرقمي على </w:t>
      </w:r>
      <w:r>
        <w:rPr>
          <w:rFonts w:ascii="Simplified Arabic" w:hAnsi="Simplified Arabic" w:cs="Simplified Arabic" w:hint="cs"/>
          <w:sz w:val="28"/>
          <w:szCs w:val="28"/>
          <w:rtl/>
          <w:lang w:val="en-GB"/>
        </w:rPr>
        <w:t>لإدارة الازمات</w:t>
      </w:r>
      <w:r w:rsidRPr="00A05AE2">
        <w:rPr>
          <w:rFonts w:ascii="Simplified Arabic" w:hAnsi="Simplified Arabic" w:cs="Simplified Arabic" w:hint="cs"/>
          <w:sz w:val="28"/>
          <w:szCs w:val="28"/>
          <w:rtl/>
          <w:lang w:val="en-GB"/>
        </w:rPr>
        <w:t xml:space="preserve"> لمؤسسات ومنظمات أخري</w:t>
      </w:r>
      <w:r w:rsidRPr="00A05AE2">
        <w:rPr>
          <w:rFonts w:ascii="Simplified Arabic" w:hAnsi="Simplified Arabic" w:cs="Simplified Arabic"/>
          <w:sz w:val="28"/>
          <w:szCs w:val="28"/>
          <w:rtl/>
          <w:lang w:val="en-GB"/>
        </w:rPr>
        <w:t>.</w:t>
      </w:r>
    </w:p>
    <w:p w14:paraId="23F93C07" w14:textId="75EF27BB" w:rsidR="003931D6" w:rsidRPr="00A05AE2" w:rsidRDefault="003931D6" w:rsidP="00824B8B">
      <w:pPr>
        <w:bidi/>
        <w:spacing w:line="360" w:lineRule="auto"/>
        <w:jc w:val="both"/>
        <w:rPr>
          <w:rFonts w:ascii="Simplified Arabic" w:hAnsi="Simplified Arabic" w:cs="Simplified Arabic"/>
          <w:b/>
          <w:bCs/>
          <w:color w:val="0D0D0D" w:themeColor="text1" w:themeTint="F2"/>
          <w:sz w:val="40"/>
          <w:szCs w:val="40"/>
          <w:rtl/>
        </w:rPr>
      </w:pPr>
      <w:r w:rsidRPr="00A05AE2">
        <w:rPr>
          <w:rFonts w:ascii="Simplified Arabic" w:hAnsi="Simplified Arabic" w:cs="Simplified Arabic"/>
          <w:b/>
          <w:bCs/>
          <w:color w:val="0D0D0D" w:themeColor="text1" w:themeTint="F2"/>
          <w:sz w:val="40"/>
          <w:szCs w:val="40"/>
          <w:rtl/>
        </w:rPr>
        <w:t xml:space="preserve">أهداف الدراسة: </w:t>
      </w:r>
    </w:p>
    <w:p w14:paraId="2B80A379" w14:textId="77777777" w:rsidR="003931D6" w:rsidRPr="00A05AE2" w:rsidRDefault="003931D6" w:rsidP="00824B8B">
      <w:pPr>
        <w:bidi/>
        <w:spacing w:line="360" w:lineRule="auto"/>
        <w:jc w:val="both"/>
        <w:rPr>
          <w:rFonts w:ascii="Simplified Arabic" w:hAnsi="Simplified Arabic" w:cs="Simplified Arabic"/>
          <w:sz w:val="28"/>
          <w:szCs w:val="28"/>
          <w:rtl/>
          <w:lang w:val="en-GB"/>
        </w:rPr>
      </w:pPr>
      <w:r w:rsidRPr="00A05AE2">
        <w:rPr>
          <w:rFonts w:ascii="Simplified Arabic" w:hAnsi="Simplified Arabic" w:cs="Simplified Arabic"/>
          <w:sz w:val="28"/>
          <w:szCs w:val="28"/>
          <w:rtl/>
          <w:lang w:val="en-GB"/>
        </w:rPr>
        <w:t xml:space="preserve">تهدف الدراسة الحالية التعرف على </w:t>
      </w:r>
      <w:r>
        <w:rPr>
          <w:rFonts w:ascii="Simplified Arabic" w:hAnsi="Simplified Arabic" w:cs="Simplified Arabic" w:hint="cs"/>
          <w:sz w:val="28"/>
          <w:szCs w:val="28"/>
          <w:rtl/>
          <w:lang w:val="en-GB"/>
        </w:rPr>
        <w:t>دور</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التسويق</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الرقمي</w:t>
      </w:r>
      <w:r w:rsidRPr="00A05AE2">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في</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إدارة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الأزمات</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المؤسسية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من</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وجهة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نظر</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العاملين</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بالمنشآت</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الصحية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الخاصة</w:t>
      </w:r>
      <w:r w:rsidRPr="00A05AE2">
        <w:rPr>
          <w:rFonts w:ascii="Simplified Arabic" w:hAnsi="Simplified Arabic" w:cs="Simplified Arabic" w:hint="cs"/>
          <w:sz w:val="28"/>
          <w:szCs w:val="28"/>
          <w:rtl/>
          <w:lang w:val="en-GB"/>
        </w:rPr>
        <w:t>،</w:t>
      </w:r>
      <w:r w:rsidRPr="00A05AE2">
        <w:rPr>
          <w:rFonts w:ascii="Simplified Arabic" w:hAnsi="Simplified Arabic" w:cs="Simplified Arabic"/>
          <w:sz w:val="28"/>
          <w:szCs w:val="28"/>
          <w:rtl/>
          <w:lang w:val="en-GB"/>
        </w:rPr>
        <w:t xml:space="preserve"> ويتفرع منه الأهداف الفرعية التالية: </w:t>
      </w:r>
    </w:p>
    <w:p w14:paraId="010C2503" w14:textId="77777777" w:rsidR="003931D6" w:rsidRPr="000928A8" w:rsidRDefault="003931D6" w:rsidP="00824B8B">
      <w:pPr>
        <w:pStyle w:val="a6"/>
        <w:numPr>
          <w:ilvl w:val="0"/>
          <w:numId w:val="19"/>
        </w:numPr>
        <w:bidi/>
        <w:spacing w:after="0" w:line="360" w:lineRule="auto"/>
        <w:jc w:val="both"/>
        <w:rPr>
          <w:rFonts w:ascii="Simplified Arabic" w:hAnsi="Simplified Arabic" w:cs="Simplified Arabic"/>
          <w:sz w:val="28"/>
          <w:szCs w:val="28"/>
          <w:rtl/>
          <w:lang w:val="en-GB"/>
        </w:rPr>
      </w:pPr>
      <w:r w:rsidRPr="00A05AE2">
        <w:rPr>
          <w:rFonts w:ascii="Simplified Arabic" w:hAnsi="Simplified Arabic" w:cs="Simplified Arabic" w:hint="cs"/>
          <w:sz w:val="28"/>
          <w:szCs w:val="28"/>
          <w:rtl/>
          <w:lang w:val="en-GB"/>
        </w:rPr>
        <w:t xml:space="preserve">التعرف </w:t>
      </w:r>
      <w:r>
        <w:rPr>
          <w:rFonts w:ascii="Simplified Arabic" w:hAnsi="Simplified Arabic" w:cs="Simplified Arabic" w:hint="cs"/>
          <w:sz w:val="28"/>
          <w:szCs w:val="28"/>
          <w:rtl/>
          <w:lang w:val="en-GB"/>
        </w:rPr>
        <w:t xml:space="preserve">على </w:t>
      </w:r>
      <w:r w:rsidRPr="000928A8">
        <w:rPr>
          <w:rFonts w:ascii="Simplified Arabic" w:hAnsi="Simplified Arabic" w:cs="Simplified Arabic" w:hint="cs"/>
          <w:sz w:val="28"/>
          <w:szCs w:val="28"/>
          <w:rtl/>
          <w:lang w:bidi="ar-EG"/>
        </w:rPr>
        <w:t>أثر</w:t>
      </w:r>
      <w:r w:rsidRPr="000928A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KW"/>
        </w:rPr>
        <w:t xml:space="preserve">وسائط التواصل الاجتماعي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Pr>
          <w:rFonts w:ascii="Simplified Arabic" w:hAnsi="Simplified Arabic" w:cs="Simplified Arabic" w:hint="cs"/>
          <w:sz w:val="28"/>
          <w:szCs w:val="28"/>
          <w:rtl/>
          <w:lang w:bidi="ar-EG"/>
        </w:rPr>
        <w:t>.</w:t>
      </w:r>
    </w:p>
    <w:p w14:paraId="49F4A594" w14:textId="77777777" w:rsidR="003931D6" w:rsidRPr="000928A8" w:rsidRDefault="003931D6" w:rsidP="00824B8B">
      <w:pPr>
        <w:pStyle w:val="a6"/>
        <w:numPr>
          <w:ilvl w:val="0"/>
          <w:numId w:val="19"/>
        </w:numPr>
        <w:bidi/>
        <w:spacing w:after="0" w:line="36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bidi="ar-EG"/>
        </w:rPr>
        <w:t>الكشف عن</w:t>
      </w:r>
      <w:r w:rsidRPr="000928A8">
        <w:rPr>
          <w:rFonts w:ascii="Simplified Arabic" w:hAnsi="Simplified Arabic" w:cs="Simplified Arabic" w:hint="cs"/>
          <w:sz w:val="28"/>
          <w:szCs w:val="28"/>
          <w:rtl/>
          <w:lang w:bidi="ar-EG"/>
        </w:rPr>
        <w:t xml:space="preserve"> أثر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KW"/>
        </w:rPr>
        <w:t xml:space="preserve">خدمات البريد الإلكتروني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Pr>
          <w:rFonts w:ascii="Simplified Arabic" w:hAnsi="Simplified Arabic" w:cs="Simplified Arabic" w:hint="cs"/>
          <w:sz w:val="28"/>
          <w:szCs w:val="28"/>
          <w:rtl/>
          <w:lang w:bidi="ar-EG"/>
        </w:rPr>
        <w:t>.</w:t>
      </w:r>
    </w:p>
    <w:p w14:paraId="4980EF2A" w14:textId="77777777" w:rsidR="003931D6" w:rsidRPr="00B11AD7" w:rsidRDefault="003931D6" w:rsidP="00824B8B">
      <w:pPr>
        <w:pStyle w:val="a6"/>
        <w:numPr>
          <w:ilvl w:val="0"/>
          <w:numId w:val="19"/>
        </w:numPr>
        <w:bidi/>
        <w:spacing w:after="0" w:line="36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تحديد</w:t>
      </w:r>
      <w:r w:rsidRPr="000928A8">
        <w:rPr>
          <w:rFonts w:ascii="Simplified Arabic" w:hAnsi="Simplified Arabic" w:cs="Simplified Arabic" w:hint="cs"/>
          <w:sz w:val="28"/>
          <w:szCs w:val="28"/>
          <w:rtl/>
          <w:lang w:bidi="ar-EG"/>
        </w:rPr>
        <w:t xml:space="preserve"> أثر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EG"/>
        </w:rPr>
        <w:t>الإعلانات الإلكترونية</w:t>
      </w:r>
      <w:r w:rsidRPr="000928A8">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Pr>
          <w:rFonts w:ascii="Simplified Arabic" w:hAnsi="Simplified Arabic" w:cs="Simplified Arabic" w:hint="cs"/>
          <w:sz w:val="28"/>
          <w:szCs w:val="28"/>
          <w:rtl/>
          <w:lang w:bidi="ar-EG"/>
        </w:rPr>
        <w:t>.</w:t>
      </w:r>
    </w:p>
    <w:p w14:paraId="71EC7A79" w14:textId="77777777" w:rsidR="00B11AD7" w:rsidRPr="00A05AE2" w:rsidRDefault="00B11AD7" w:rsidP="00824B8B">
      <w:pPr>
        <w:bidi/>
        <w:spacing w:after="0" w:line="360" w:lineRule="auto"/>
        <w:ind w:left="-57" w:firstLine="567"/>
        <w:jc w:val="both"/>
        <w:outlineLvl w:val="0"/>
        <w:rPr>
          <w:rFonts w:ascii="Simplified Arabic" w:hAnsi="Simplified Arabic" w:cs="Simplified Arabic"/>
          <w:b/>
          <w:bCs/>
          <w:color w:val="0D0D0D" w:themeColor="text1" w:themeTint="F2"/>
          <w:sz w:val="40"/>
          <w:szCs w:val="40"/>
          <w:rtl/>
        </w:rPr>
      </w:pPr>
      <w:r w:rsidRPr="00A05AE2">
        <w:rPr>
          <w:rFonts w:ascii="Simplified Arabic" w:hAnsi="Simplified Arabic" w:cs="Simplified Arabic"/>
          <w:b/>
          <w:bCs/>
          <w:color w:val="0D0D0D" w:themeColor="text1" w:themeTint="F2"/>
          <w:sz w:val="40"/>
          <w:szCs w:val="40"/>
          <w:rtl/>
        </w:rPr>
        <w:t xml:space="preserve">تساؤلات الدراسة: </w:t>
      </w:r>
    </w:p>
    <w:p w14:paraId="18236421" w14:textId="77777777" w:rsidR="00B11AD7" w:rsidRPr="00A05AE2" w:rsidRDefault="00B11AD7" w:rsidP="00824B8B">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ومما سبق يمكن صياغة مشكلة الدراسة في السؤال الرئيس التالي:</w:t>
      </w:r>
    </w:p>
    <w:p w14:paraId="20C4F652" w14:textId="77777777" w:rsidR="00B11AD7" w:rsidRPr="00A05AE2" w:rsidRDefault="00B11AD7" w:rsidP="00824B8B">
      <w:pPr>
        <w:bidi/>
        <w:spacing w:after="0" w:line="360" w:lineRule="auto"/>
        <w:ind w:firstLine="662"/>
        <w:jc w:val="both"/>
        <w:rPr>
          <w:rFonts w:ascii="Simplified Arabic" w:hAnsi="Simplified Arabic" w:cs="Simplified Arabic"/>
          <w:sz w:val="28"/>
          <w:szCs w:val="28"/>
          <w:rtl/>
          <w:lang w:val="en-GB"/>
        </w:rPr>
      </w:pPr>
      <w:r w:rsidRPr="00A05AE2">
        <w:rPr>
          <w:rFonts w:ascii="Simplified Arabic" w:hAnsi="Simplified Arabic" w:cs="Simplified Arabic" w:hint="cs"/>
          <w:sz w:val="28"/>
          <w:szCs w:val="28"/>
          <w:rtl/>
          <w:lang w:bidi="ar-EG"/>
        </w:rPr>
        <w:t xml:space="preserve">ما </w:t>
      </w:r>
      <w:r w:rsidRPr="0019192B">
        <w:rPr>
          <w:rFonts w:ascii="Simplified Arabic" w:hAnsi="Simplified Arabic" w:cs="Simplified Arabic" w:hint="cs"/>
          <w:sz w:val="28"/>
          <w:szCs w:val="28"/>
          <w:rtl/>
          <w:lang w:bidi="ar-EG"/>
        </w:rPr>
        <w:t>دور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التسويق</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الرقمي</w:t>
      </w:r>
      <w:r w:rsidRPr="0019192B">
        <w:rPr>
          <w:rFonts w:ascii="Simplified Arabic" w:hAnsi="Simplified Arabic" w:cs="Simplified Arabic"/>
          <w:sz w:val="28"/>
          <w:szCs w:val="28"/>
          <w:rtl/>
          <w:lang w:bidi="ar-EG"/>
        </w:rPr>
        <w:t xml:space="preserve"> </w:t>
      </w:r>
      <w:bookmarkStart w:id="4" w:name="_Hlk223651546"/>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 وجهة نظر العاملين ب</w:t>
      </w:r>
      <w:r w:rsidRPr="0019192B">
        <w:rPr>
          <w:rFonts w:ascii="Simplified Arabic" w:hAnsi="Simplified Arabic" w:cs="Simplified Arabic" w:hint="cs"/>
          <w:sz w:val="28"/>
          <w:szCs w:val="28"/>
          <w:rtl/>
          <w:lang w:bidi="ar-EG"/>
        </w:rPr>
        <w:t>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bookmarkEnd w:id="4"/>
      <w:r w:rsidRPr="00A05AE2">
        <w:rPr>
          <w:rFonts w:ascii="Simplified Arabic" w:hAnsi="Simplified Arabic" w:cs="Simplified Arabic" w:hint="cs"/>
          <w:sz w:val="28"/>
          <w:szCs w:val="28"/>
          <w:rtl/>
          <w:lang w:bidi="ar-EG"/>
        </w:rPr>
        <w:t>؟</w:t>
      </w:r>
    </w:p>
    <w:p w14:paraId="3F2A6156" w14:textId="77777777" w:rsidR="00B11AD7" w:rsidRPr="00A05AE2" w:rsidRDefault="00B11AD7" w:rsidP="00824B8B">
      <w:pPr>
        <w:bidi/>
        <w:spacing w:line="360" w:lineRule="auto"/>
        <w:jc w:val="both"/>
        <w:rPr>
          <w:rFonts w:ascii="Simplified Arabic" w:hAnsi="Simplified Arabic" w:cs="Simplified Arabic"/>
          <w:sz w:val="28"/>
          <w:szCs w:val="28"/>
          <w:rtl/>
          <w:lang w:val="en-GB"/>
        </w:rPr>
      </w:pPr>
      <w:r w:rsidRPr="00A05AE2">
        <w:rPr>
          <w:rFonts w:ascii="Simplified Arabic" w:hAnsi="Simplified Arabic" w:cs="Simplified Arabic"/>
          <w:sz w:val="28"/>
          <w:szCs w:val="28"/>
          <w:rtl/>
          <w:lang w:val="en-GB"/>
        </w:rPr>
        <w:lastRenderedPageBreak/>
        <w:t>ويتفرع منه الأسئلة التالية:</w:t>
      </w:r>
    </w:p>
    <w:p w14:paraId="57E4E6E6" w14:textId="4BF212AF" w:rsidR="00B11AD7" w:rsidRPr="000928A8" w:rsidRDefault="00B11AD7" w:rsidP="00824B8B">
      <w:pPr>
        <w:pStyle w:val="a6"/>
        <w:numPr>
          <w:ilvl w:val="0"/>
          <w:numId w:val="18"/>
        </w:numPr>
        <w:bidi/>
        <w:spacing w:after="0" w:line="360" w:lineRule="auto"/>
        <w:jc w:val="both"/>
        <w:rPr>
          <w:rFonts w:ascii="Simplified Arabic" w:hAnsi="Simplified Arabic" w:cs="Simplified Arabic"/>
          <w:sz w:val="28"/>
          <w:szCs w:val="28"/>
          <w:rtl/>
          <w:lang w:val="en-GB"/>
        </w:rPr>
      </w:pPr>
      <w:r w:rsidRPr="000928A8">
        <w:rPr>
          <w:rFonts w:ascii="Simplified Arabic" w:hAnsi="Simplified Arabic" w:cs="Simplified Arabic" w:hint="cs"/>
          <w:sz w:val="28"/>
          <w:szCs w:val="28"/>
          <w:rtl/>
          <w:lang w:bidi="ar-EG"/>
        </w:rPr>
        <w:t xml:space="preserve">ما </w:t>
      </w:r>
      <w:r>
        <w:rPr>
          <w:rFonts w:ascii="Simplified Arabic" w:hAnsi="Simplified Arabic" w:cs="Simplified Arabic" w:hint="cs"/>
          <w:sz w:val="28"/>
          <w:szCs w:val="28"/>
          <w:rtl/>
          <w:lang w:bidi="ar-EG"/>
        </w:rPr>
        <w:t>دور</w:t>
      </w:r>
      <w:r w:rsidRPr="000928A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KW"/>
        </w:rPr>
        <w:t xml:space="preserve">وسائط التواصل الاجتماعي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00C01F8D" w:rsidRPr="0019192B">
        <w:rPr>
          <w:rFonts w:ascii="Simplified Arabic" w:hAnsi="Simplified Arabic" w:cs="Simplified Arabic" w:hint="cs"/>
          <w:sz w:val="28"/>
          <w:szCs w:val="28"/>
          <w:rtl/>
          <w:lang w:bidi="ar-EG"/>
        </w:rPr>
        <w:t>الخاصة؟</w:t>
      </w:r>
    </w:p>
    <w:p w14:paraId="037AEA6A" w14:textId="0B3E5FE6" w:rsidR="00B11AD7" w:rsidRPr="000928A8" w:rsidRDefault="00B11AD7" w:rsidP="00824B8B">
      <w:pPr>
        <w:pStyle w:val="a6"/>
        <w:numPr>
          <w:ilvl w:val="0"/>
          <w:numId w:val="18"/>
        </w:numPr>
        <w:bidi/>
        <w:spacing w:after="0" w:line="360" w:lineRule="auto"/>
        <w:jc w:val="both"/>
        <w:rPr>
          <w:rFonts w:ascii="Simplified Arabic" w:hAnsi="Simplified Arabic" w:cs="Simplified Arabic"/>
          <w:sz w:val="28"/>
          <w:szCs w:val="28"/>
          <w:rtl/>
          <w:lang w:val="en-GB"/>
        </w:rPr>
      </w:pPr>
      <w:r w:rsidRPr="000928A8">
        <w:rPr>
          <w:rFonts w:ascii="Simplified Arabic" w:hAnsi="Simplified Arabic" w:cs="Simplified Arabic" w:hint="cs"/>
          <w:sz w:val="28"/>
          <w:szCs w:val="28"/>
          <w:rtl/>
          <w:lang w:bidi="ar-EG"/>
        </w:rPr>
        <w:t xml:space="preserve">ما </w:t>
      </w:r>
      <w:r>
        <w:rPr>
          <w:rFonts w:ascii="Simplified Arabic" w:hAnsi="Simplified Arabic" w:cs="Simplified Arabic" w:hint="cs"/>
          <w:sz w:val="28"/>
          <w:szCs w:val="28"/>
          <w:rtl/>
          <w:lang w:bidi="ar-EG"/>
        </w:rPr>
        <w:t>دور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KW"/>
        </w:rPr>
        <w:t xml:space="preserve">خدمات البريد الإلكتروني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00C01F8D" w:rsidRPr="0019192B">
        <w:rPr>
          <w:rFonts w:ascii="Simplified Arabic" w:hAnsi="Simplified Arabic" w:cs="Simplified Arabic" w:hint="cs"/>
          <w:sz w:val="28"/>
          <w:szCs w:val="28"/>
          <w:rtl/>
          <w:lang w:bidi="ar-EG"/>
        </w:rPr>
        <w:t>الخاصة؟</w:t>
      </w:r>
    </w:p>
    <w:p w14:paraId="1D7F845B" w14:textId="3E158A6A" w:rsidR="00B11AD7" w:rsidRPr="001B7154" w:rsidRDefault="00B11AD7" w:rsidP="00824B8B">
      <w:pPr>
        <w:pStyle w:val="a6"/>
        <w:numPr>
          <w:ilvl w:val="0"/>
          <w:numId w:val="18"/>
        </w:numPr>
        <w:bidi/>
        <w:spacing w:after="0" w:line="360" w:lineRule="auto"/>
        <w:jc w:val="both"/>
        <w:rPr>
          <w:rFonts w:ascii="Simplified Arabic" w:hAnsi="Simplified Arabic" w:cs="Simplified Arabic"/>
          <w:sz w:val="28"/>
          <w:szCs w:val="28"/>
          <w:lang w:val="en-GB"/>
        </w:rPr>
      </w:pPr>
      <w:r w:rsidRPr="000928A8">
        <w:rPr>
          <w:rFonts w:ascii="Simplified Arabic" w:hAnsi="Simplified Arabic" w:cs="Simplified Arabic" w:hint="cs"/>
          <w:sz w:val="28"/>
          <w:szCs w:val="28"/>
          <w:rtl/>
          <w:lang w:bidi="ar-EG"/>
        </w:rPr>
        <w:t xml:space="preserve">ما </w:t>
      </w:r>
      <w:r>
        <w:rPr>
          <w:rFonts w:ascii="Simplified Arabic" w:hAnsi="Simplified Arabic" w:cs="Simplified Arabic" w:hint="cs"/>
          <w:sz w:val="28"/>
          <w:szCs w:val="28"/>
          <w:rtl/>
          <w:lang w:bidi="ar-EG"/>
        </w:rPr>
        <w:t>دور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EG"/>
        </w:rPr>
        <w:t>الإعلانات الإلكترونية</w:t>
      </w:r>
      <w:r w:rsidRPr="000928A8">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في</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إدارة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الأزمات</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المؤسسية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من</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وجهة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نظر</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العاملين</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بالمنشآت</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الصحية</w:t>
      </w:r>
      <w:r w:rsidRPr="00B5223E">
        <w:rPr>
          <w:rFonts w:ascii="Simplified Arabic" w:hAnsi="Simplified Arabic" w:cs="Simplified Arabic"/>
          <w:sz w:val="28"/>
          <w:szCs w:val="28"/>
          <w:rtl/>
          <w:lang w:bidi="ar-EG"/>
        </w:rPr>
        <w:t xml:space="preserve"> </w:t>
      </w:r>
      <w:r w:rsidR="00C01F8D" w:rsidRPr="00B5223E">
        <w:rPr>
          <w:rFonts w:ascii="Simplified Arabic" w:hAnsi="Simplified Arabic" w:cs="Simplified Arabic" w:hint="cs"/>
          <w:sz w:val="28"/>
          <w:szCs w:val="28"/>
          <w:rtl/>
          <w:lang w:bidi="ar-EG"/>
        </w:rPr>
        <w:t>الخاصة؟</w:t>
      </w:r>
    </w:p>
    <w:p w14:paraId="7263FFBD" w14:textId="26D17B4A" w:rsidR="003931D6" w:rsidRPr="00A05AE2" w:rsidRDefault="003931D6" w:rsidP="00824B8B">
      <w:pPr>
        <w:bidi/>
        <w:spacing w:line="360" w:lineRule="auto"/>
        <w:jc w:val="both"/>
        <w:outlineLvl w:val="0"/>
        <w:rPr>
          <w:rFonts w:ascii="Simplified Arabic" w:hAnsi="Simplified Arabic" w:cs="Simplified Arabic"/>
          <w:b/>
          <w:bCs/>
          <w:color w:val="0D0D0D" w:themeColor="text1" w:themeTint="F2"/>
          <w:sz w:val="40"/>
          <w:szCs w:val="40"/>
          <w:rtl/>
        </w:rPr>
      </w:pPr>
      <w:r w:rsidRPr="00A05AE2">
        <w:rPr>
          <w:rFonts w:ascii="Simplified Arabic" w:hAnsi="Simplified Arabic" w:cs="Simplified Arabic"/>
          <w:b/>
          <w:bCs/>
          <w:color w:val="0D0D0D" w:themeColor="text1" w:themeTint="F2"/>
          <w:sz w:val="40"/>
          <w:szCs w:val="40"/>
          <w:rtl/>
        </w:rPr>
        <w:t>فرضيات الدراسة:</w:t>
      </w:r>
    </w:p>
    <w:p w14:paraId="0156DB91" w14:textId="77777777" w:rsidR="003931D6" w:rsidRPr="00A05AE2" w:rsidRDefault="003931D6" w:rsidP="00824B8B">
      <w:pPr>
        <w:pStyle w:val="a6"/>
        <w:numPr>
          <w:ilvl w:val="0"/>
          <w:numId w:val="5"/>
        </w:numPr>
        <w:bidi/>
        <w:spacing w:after="200" w:line="36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يوجد أثر دال إحصائيا عند مستوى دالة (0.05) لوسائط التواصل الاجتماعي </w:t>
      </w:r>
      <w:bookmarkStart w:id="5" w:name="_Hlk223651778"/>
      <w:r>
        <w:rPr>
          <w:rFonts w:ascii="Simplified Arabic" w:hAnsi="Simplified Arabic" w:cs="Simplified Arabic" w:hint="cs"/>
          <w:color w:val="0D0D0D" w:themeColor="text1" w:themeTint="F2"/>
          <w:sz w:val="28"/>
          <w:szCs w:val="28"/>
          <w:rtl/>
        </w:rPr>
        <w:t xml:space="preserve">على </w:t>
      </w:r>
      <w:r w:rsidRPr="0019192B">
        <w:rPr>
          <w:rFonts w:ascii="Simplified Arabic" w:hAnsi="Simplified Arabic" w:cs="Simplified Arabic" w:hint="cs"/>
          <w:color w:val="0D0D0D" w:themeColor="text1" w:themeTint="F2"/>
          <w:sz w:val="28"/>
          <w:szCs w:val="28"/>
          <w:rtl/>
        </w:rPr>
        <w:t>إدارة</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الأزمات</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المؤسسية</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بالمنشآت</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الصحية</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الخاصة</w:t>
      </w:r>
      <w:r>
        <w:rPr>
          <w:rFonts w:ascii="Simplified Arabic" w:hAnsi="Simplified Arabic" w:cs="Simplified Arabic" w:hint="cs"/>
          <w:sz w:val="28"/>
          <w:szCs w:val="28"/>
          <w:rtl/>
          <w:lang w:bidi="ar-EG"/>
        </w:rPr>
        <w:t>.</w:t>
      </w:r>
      <w:bookmarkEnd w:id="5"/>
    </w:p>
    <w:p w14:paraId="7C31FE59" w14:textId="77777777" w:rsidR="003931D6" w:rsidRPr="00A05AE2" w:rsidRDefault="003931D6" w:rsidP="00824B8B">
      <w:pPr>
        <w:pStyle w:val="a6"/>
        <w:numPr>
          <w:ilvl w:val="0"/>
          <w:numId w:val="5"/>
        </w:numPr>
        <w:bidi/>
        <w:spacing w:after="200" w:line="36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يوجد أثر دال إحصائيا عند مستوى دالة (0.05) لخدمات البريد الإلكتروني </w:t>
      </w:r>
      <w:r w:rsidRPr="00B5223E">
        <w:rPr>
          <w:rFonts w:ascii="Simplified Arabic" w:hAnsi="Simplified Arabic" w:cs="Simplified Arabic" w:hint="cs"/>
          <w:color w:val="0D0D0D" w:themeColor="text1" w:themeTint="F2"/>
          <w:sz w:val="28"/>
          <w:szCs w:val="28"/>
          <w:rtl/>
        </w:rPr>
        <w:t>على</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إدارة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الأزمات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المؤسسية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بالمنشآت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الصحية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الخاصة</w:t>
      </w:r>
      <w:r w:rsidRPr="00B5223E">
        <w:rPr>
          <w:rFonts w:ascii="Simplified Arabic" w:hAnsi="Simplified Arabic" w:cs="Simplified Arabic"/>
          <w:color w:val="0D0D0D" w:themeColor="text1" w:themeTint="F2"/>
          <w:sz w:val="28"/>
          <w:szCs w:val="28"/>
          <w:rtl/>
        </w:rPr>
        <w:t>.</w:t>
      </w:r>
      <w:r>
        <w:rPr>
          <w:rFonts w:ascii="Simplified Arabic" w:hAnsi="Simplified Arabic" w:cs="Simplified Arabic" w:hint="cs"/>
          <w:sz w:val="28"/>
          <w:szCs w:val="28"/>
          <w:rtl/>
          <w:lang w:bidi="ar-EG"/>
        </w:rPr>
        <w:t>.</w:t>
      </w:r>
    </w:p>
    <w:p w14:paraId="24F790C6" w14:textId="16D96D0F" w:rsidR="003931D6" w:rsidRDefault="003931D6" w:rsidP="00824B8B">
      <w:pPr>
        <w:pStyle w:val="a6"/>
        <w:numPr>
          <w:ilvl w:val="0"/>
          <w:numId w:val="5"/>
        </w:numPr>
        <w:bidi/>
        <w:spacing w:after="200" w:line="360" w:lineRule="auto"/>
        <w:jc w:val="both"/>
        <w:rPr>
          <w:rFonts w:ascii="Simplified Arabic" w:hAnsi="Simplified Arabic" w:cs="Simplified Arabic"/>
          <w:color w:val="0D0D0D" w:themeColor="text1" w:themeTint="F2"/>
          <w:sz w:val="28"/>
          <w:szCs w:val="28"/>
        </w:rPr>
      </w:pPr>
      <w:r>
        <w:rPr>
          <w:rFonts w:ascii="Simplified Arabic" w:hAnsi="Simplified Arabic" w:cs="Simplified Arabic" w:hint="cs"/>
          <w:color w:val="0D0D0D" w:themeColor="text1" w:themeTint="F2"/>
          <w:sz w:val="28"/>
          <w:szCs w:val="28"/>
          <w:rtl/>
        </w:rPr>
        <w:t>يوجد أثر دال إحصائيا</w:t>
      </w:r>
      <w:r w:rsidRPr="00FE74B8">
        <w:rPr>
          <w:rFonts w:ascii="Simplified Arabic" w:hAnsi="Simplified Arabic" w:cs="Simplified Arabic" w:hint="cs"/>
          <w:color w:val="0D0D0D" w:themeColor="text1" w:themeTint="F2"/>
          <w:sz w:val="28"/>
          <w:szCs w:val="28"/>
          <w:rtl/>
        </w:rPr>
        <w:t xml:space="preserve"> </w:t>
      </w:r>
      <w:r>
        <w:rPr>
          <w:rFonts w:ascii="Simplified Arabic" w:hAnsi="Simplified Arabic" w:cs="Simplified Arabic" w:hint="cs"/>
          <w:color w:val="0D0D0D" w:themeColor="text1" w:themeTint="F2"/>
          <w:sz w:val="28"/>
          <w:szCs w:val="28"/>
          <w:rtl/>
        </w:rPr>
        <w:t xml:space="preserve">عند مستوى دالة (0.05) للإعلانات الإلكترونية على </w:t>
      </w:r>
      <w:r w:rsidRPr="00B5223E">
        <w:rPr>
          <w:rFonts w:ascii="Simplified Arabic" w:hAnsi="Simplified Arabic" w:cs="Simplified Arabic" w:hint="cs"/>
          <w:color w:val="0D0D0D" w:themeColor="text1" w:themeTint="F2"/>
          <w:sz w:val="28"/>
          <w:szCs w:val="28"/>
          <w:rtl/>
        </w:rPr>
        <w:t>إدارة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الأزمات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المؤسسية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بالمنشآت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الصحية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الخاصة</w:t>
      </w:r>
      <w:r w:rsidRPr="00B5223E">
        <w:rPr>
          <w:rFonts w:ascii="Simplified Arabic" w:hAnsi="Simplified Arabic" w:cs="Simplified Arabic"/>
          <w:color w:val="0D0D0D" w:themeColor="text1" w:themeTint="F2"/>
          <w:sz w:val="28"/>
          <w:szCs w:val="28"/>
          <w:rtl/>
        </w:rPr>
        <w:t>.</w:t>
      </w:r>
    </w:p>
    <w:p w14:paraId="51B9EAF9" w14:textId="77777777" w:rsidR="00C01F8D" w:rsidRDefault="00C01F8D" w:rsidP="00C01F8D">
      <w:pPr>
        <w:bidi/>
        <w:spacing w:after="200" w:line="360" w:lineRule="auto"/>
        <w:jc w:val="both"/>
        <w:rPr>
          <w:rFonts w:ascii="Simplified Arabic" w:hAnsi="Simplified Arabic" w:cs="Simplified Arabic"/>
          <w:color w:val="0D0D0D" w:themeColor="text1" w:themeTint="F2"/>
          <w:sz w:val="28"/>
          <w:szCs w:val="28"/>
          <w:rtl/>
        </w:rPr>
      </w:pPr>
    </w:p>
    <w:p w14:paraId="12012877" w14:textId="77777777" w:rsidR="00C01F8D" w:rsidRPr="00C01F8D" w:rsidRDefault="00C01F8D" w:rsidP="00C01F8D">
      <w:pPr>
        <w:bidi/>
        <w:spacing w:after="200" w:line="360" w:lineRule="auto"/>
        <w:jc w:val="both"/>
        <w:rPr>
          <w:rFonts w:ascii="Simplified Arabic" w:hAnsi="Simplified Arabic" w:cs="Simplified Arabic"/>
          <w:color w:val="0D0D0D" w:themeColor="text1" w:themeTint="F2"/>
          <w:sz w:val="28"/>
          <w:szCs w:val="28"/>
        </w:rPr>
      </w:pPr>
    </w:p>
    <w:p w14:paraId="7485690E" w14:textId="0D25A228" w:rsidR="00824B8B" w:rsidRPr="009E5D06" w:rsidRDefault="00824B8B" w:rsidP="00824B8B">
      <w:pPr>
        <w:pStyle w:val="a6"/>
        <w:bidi/>
        <w:spacing w:after="20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lastRenderedPageBreak/>
        <w:t>الإطار النظري:</w:t>
      </w:r>
    </w:p>
    <w:p w14:paraId="1A96BF25" w14:textId="77777777" w:rsidR="00824B8B" w:rsidRPr="009E5D06" w:rsidRDefault="00824B8B" w:rsidP="00824B8B">
      <w:pPr>
        <w:pStyle w:val="a6"/>
        <w:bidi/>
        <w:spacing w:after="200" w:line="360" w:lineRule="auto"/>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p>
    <w:p w14:paraId="10E4C2B2" w14:textId="77777777" w:rsidR="00824B8B" w:rsidRPr="009E5D06" w:rsidRDefault="00824B8B" w:rsidP="00824B8B">
      <w:pPr>
        <w:pStyle w:val="a6"/>
        <w:bidi/>
        <w:spacing w:after="200" w:line="360" w:lineRule="auto"/>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مفهوم</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p>
    <w:p w14:paraId="38BDC2FD" w14:textId="77777777" w:rsidR="00824B8B" w:rsidRPr="00824B8B" w:rsidRDefault="00824B8B" w:rsidP="00824B8B">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يُعد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أحد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المفاهيم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برزت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نتيجة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المتسارع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تقنيات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المعلومات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والاتصال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ويُعرَّف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بأنه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توظيف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التكنولوجيا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شبكة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الإنترنت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الترويج</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للسلع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يمتاز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بقدرته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تجاوز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الكفاءة،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وإمكانية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تخصيص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المحتوى،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إضافة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تحليل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البيانات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المتعلقة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بسلوكهم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الاستهلاكي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الطميره،</w:t>
      </w:r>
      <w:r w:rsidRPr="00824B8B">
        <w:rPr>
          <w:rFonts w:ascii="Simplified Arabic" w:hAnsi="Simplified Arabic" w:cs="Simplified Arabic"/>
          <w:sz w:val="28"/>
          <w:szCs w:val="28"/>
          <w:rtl/>
          <w:lang w:bidi="ar-EG"/>
        </w:rPr>
        <w:t xml:space="preserve"> 2025</w:t>
      </w:r>
      <w:r w:rsidRPr="00824B8B">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93)</w:t>
      </w:r>
      <w:r w:rsidRPr="00824B8B">
        <w:rPr>
          <w:rFonts w:ascii="Simplified Arabic" w:hAnsi="Simplified Arabic" w:cs="Simplified Arabic"/>
          <w:sz w:val="28"/>
          <w:szCs w:val="28"/>
          <w:lang w:bidi="ar-EG"/>
        </w:rPr>
        <w:t>.</w:t>
      </w:r>
    </w:p>
    <w:p w14:paraId="66961982" w14:textId="77777777" w:rsidR="00824B8B" w:rsidRPr="00824B8B" w:rsidRDefault="00824B8B" w:rsidP="00824B8B">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كما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بأنه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مجموعة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تُستخدم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المستهلكين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الوسائط</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الشبكات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ويتمتع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بعدد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المزايا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تميّزه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إذ</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يتيح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تبني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استراتيجيات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تستفيد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الفرص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تتيحها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التطورات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التكنولوجية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بيئة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الأعمال،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وتمكّنها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التغيرات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يشهدها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المحيط</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الداخلي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والخارجي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أمجكوح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وبلحسن،</w:t>
      </w:r>
      <w:r w:rsidRPr="00824B8B">
        <w:rPr>
          <w:rFonts w:ascii="Simplified Arabic" w:hAnsi="Simplified Arabic" w:cs="Simplified Arabic"/>
          <w:sz w:val="28"/>
          <w:szCs w:val="28"/>
          <w:rtl/>
          <w:lang w:bidi="ar-EG"/>
        </w:rPr>
        <w:t xml:space="preserve"> 2026</w:t>
      </w:r>
      <w:r w:rsidRPr="00824B8B">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118)</w:t>
      </w:r>
      <w:r w:rsidRPr="00824B8B">
        <w:rPr>
          <w:rFonts w:ascii="Simplified Arabic" w:hAnsi="Simplified Arabic" w:cs="Simplified Arabic"/>
          <w:sz w:val="28"/>
          <w:szCs w:val="28"/>
          <w:lang w:bidi="ar-EG"/>
        </w:rPr>
        <w:t>.</w:t>
      </w:r>
    </w:p>
    <w:p w14:paraId="4CD39F1D" w14:textId="77777777" w:rsidR="00B04485" w:rsidRPr="00AB3821" w:rsidRDefault="00B04485" w:rsidP="00B04485">
      <w:pPr>
        <w:pStyle w:val="a6"/>
        <w:bidi/>
        <w:spacing w:after="200" w:line="360" w:lineRule="auto"/>
        <w:rPr>
          <w:rFonts w:ascii="Simplified Arabic" w:hAnsi="Simplified Arabic" w:cs="Simplified Arabic"/>
          <w:b/>
          <w:bCs/>
          <w:sz w:val="32"/>
          <w:szCs w:val="32"/>
          <w:rtl/>
          <w:lang w:bidi="ar-EG"/>
        </w:rPr>
      </w:pPr>
      <w:r w:rsidRPr="00AB3821">
        <w:rPr>
          <w:rFonts w:ascii="Simplified Arabic" w:hAnsi="Simplified Arabic" w:cs="Simplified Arabic" w:hint="cs"/>
          <w:b/>
          <w:bCs/>
          <w:sz w:val="32"/>
          <w:szCs w:val="32"/>
          <w:rtl/>
          <w:lang w:bidi="ar-EG"/>
        </w:rPr>
        <w:t>خصائص</w:t>
      </w:r>
      <w:r w:rsidRPr="00AB3821">
        <w:rPr>
          <w:rFonts w:ascii="Simplified Arabic" w:hAnsi="Simplified Arabic" w:cs="Simplified Arabic"/>
          <w:b/>
          <w:bCs/>
          <w:sz w:val="32"/>
          <w:szCs w:val="32"/>
          <w:rtl/>
          <w:lang w:bidi="ar-EG"/>
        </w:rPr>
        <w:t xml:space="preserve"> </w:t>
      </w:r>
      <w:r w:rsidRPr="00AB3821">
        <w:rPr>
          <w:rFonts w:ascii="Simplified Arabic" w:hAnsi="Simplified Arabic" w:cs="Simplified Arabic" w:hint="cs"/>
          <w:b/>
          <w:bCs/>
          <w:sz w:val="32"/>
          <w:szCs w:val="32"/>
          <w:rtl/>
          <w:lang w:bidi="ar-EG"/>
        </w:rPr>
        <w:t>التسويق</w:t>
      </w:r>
      <w:r w:rsidRPr="00AB3821">
        <w:rPr>
          <w:rFonts w:ascii="Simplified Arabic" w:hAnsi="Simplified Arabic" w:cs="Simplified Arabic"/>
          <w:b/>
          <w:bCs/>
          <w:sz w:val="32"/>
          <w:szCs w:val="32"/>
          <w:rtl/>
          <w:lang w:bidi="ar-EG"/>
        </w:rPr>
        <w:t xml:space="preserve"> </w:t>
      </w:r>
      <w:r w:rsidRPr="00AB3821">
        <w:rPr>
          <w:rFonts w:ascii="Simplified Arabic" w:hAnsi="Simplified Arabic" w:cs="Simplified Arabic" w:hint="cs"/>
          <w:b/>
          <w:bCs/>
          <w:sz w:val="32"/>
          <w:szCs w:val="32"/>
          <w:rtl/>
          <w:lang w:bidi="ar-EG"/>
        </w:rPr>
        <w:t>الرقمي</w:t>
      </w:r>
    </w:p>
    <w:p w14:paraId="30ACAEE1" w14:textId="315E1454" w:rsidR="00B04485" w:rsidRPr="00824B8B" w:rsidRDefault="00B04485"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يتميز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بعدد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الخصائص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تجعله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أكثر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قدرة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التفاعل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متطلبات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البيئة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التنافسية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الخصائص</w:t>
      </w:r>
      <w:r w:rsidR="00AB3821" w:rsidRPr="00824B8B">
        <w:rPr>
          <w:rFonts w:ascii="Simplified Arabic" w:hAnsi="Simplified Arabic" w:cs="Simplified Arabic"/>
          <w:sz w:val="28"/>
          <w:szCs w:val="28"/>
          <w:rtl/>
          <w:lang w:bidi="ar-EG"/>
        </w:rPr>
        <w:t>(</w:t>
      </w:r>
      <w:r w:rsidR="00AB3821" w:rsidRPr="00824B8B">
        <w:rPr>
          <w:rFonts w:ascii="Simplified Arabic" w:hAnsi="Simplified Arabic" w:cs="Simplified Arabic" w:hint="cs"/>
          <w:sz w:val="28"/>
          <w:szCs w:val="28"/>
          <w:rtl/>
          <w:lang w:bidi="ar-EG"/>
        </w:rPr>
        <w:t>الطميره،</w:t>
      </w:r>
      <w:r w:rsidR="00AB3821" w:rsidRPr="00824B8B">
        <w:rPr>
          <w:rFonts w:ascii="Simplified Arabic" w:hAnsi="Simplified Arabic" w:cs="Simplified Arabic"/>
          <w:sz w:val="28"/>
          <w:szCs w:val="28"/>
          <w:rtl/>
          <w:lang w:bidi="ar-EG"/>
        </w:rPr>
        <w:t xml:space="preserve"> 2025</w:t>
      </w:r>
      <w:r w:rsidR="00AB3821" w:rsidRPr="00824B8B">
        <w:rPr>
          <w:rFonts w:ascii="Simplified Arabic" w:hAnsi="Simplified Arabic" w:cs="Simplified Arabic" w:hint="cs"/>
          <w:sz w:val="28"/>
          <w:szCs w:val="28"/>
          <w:rtl/>
          <w:lang w:bidi="ar-EG"/>
        </w:rPr>
        <w:t>،</w:t>
      </w:r>
      <w:r w:rsidR="00AB3821" w:rsidRPr="00824B8B">
        <w:rPr>
          <w:rFonts w:ascii="Simplified Arabic" w:hAnsi="Simplified Arabic" w:cs="Simplified Arabic"/>
          <w:sz w:val="28"/>
          <w:szCs w:val="28"/>
          <w:rtl/>
          <w:lang w:bidi="ar-EG"/>
        </w:rPr>
        <w:t xml:space="preserve"> 93)</w:t>
      </w:r>
      <w:r w:rsidRPr="00824B8B">
        <w:rPr>
          <w:rFonts w:ascii="Simplified Arabic" w:hAnsi="Simplified Arabic" w:cs="Simplified Arabic"/>
          <w:sz w:val="28"/>
          <w:szCs w:val="28"/>
          <w:lang w:bidi="ar-EG"/>
        </w:rPr>
        <w:t>:</w:t>
      </w:r>
    </w:p>
    <w:p w14:paraId="69E092F9" w14:textId="03414F2E" w:rsidR="00B04485" w:rsidRPr="00824B8B" w:rsidRDefault="00B04485"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المرونة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والسرعة</w:t>
      </w:r>
      <w:r w:rsidR="00AB3821">
        <w:rPr>
          <w:rFonts w:ascii="Simplified Arabic" w:hAnsi="Simplified Arabic" w:cs="Simplified Arabic" w:hint="cs"/>
          <w:sz w:val="28"/>
          <w:szCs w:val="28"/>
          <w:rtl/>
          <w:lang w:bidi="ar-EG"/>
        </w:rPr>
        <w:t>:</w:t>
      </w:r>
    </w:p>
    <w:p w14:paraId="6773374B" w14:textId="00C8C5EF" w:rsidR="00B04485" w:rsidRPr="00824B8B" w:rsidRDefault="00B04485"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lastRenderedPageBreak/>
        <w:t>يتيح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إمكانية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تعديل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الحملات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الإعلانية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بسرعة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بما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يتناسب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ردود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وتفاعلهم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التسويقية</w:t>
      </w:r>
      <w:r w:rsidRPr="00824B8B">
        <w:rPr>
          <w:rFonts w:ascii="Simplified Arabic" w:hAnsi="Simplified Arabic" w:cs="Simplified Arabic"/>
          <w:sz w:val="28"/>
          <w:szCs w:val="28"/>
          <w:lang w:bidi="ar-EG"/>
        </w:rPr>
        <w:t>.</w:t>
      </w:r>
    </w:p>
    <w:p w14:paraId="0AD92933" w14:textId="3F3A26C8" w:rsidR="00B04485" w:rsidRPr="00824B8B" w:rsidRDefault="00B04485" w:rsidP="00AB3821">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المخصص</w:t>
      </w:r>
      <w:r w:rsidR="00AB3821">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يعتمد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التحليل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تمكن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تحديد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الفئات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المستهدفة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والتعرف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احتياجاتهم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وسلوكياتهم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الشرائية</w:t>
      </w:r>
      <w:r w:rsidRPr="00824B8B">
        <w:rPr>
          <w:rFonts w:ascii="Simplified Arabic" w:hAnsi="Simplified Arabic" w:cs="Simplified Arabic"/>
          <w:sz w:val="28"/>
          <w:szCs w:val="28"/>
          <w:rtl/>
          <w:lang w:bidi="ar-EG"/>
        </w:rPr>
        <w:t xml:space="preserve"> </w:t>
      </w:r>
      <w:r w:rsidR="00AB3821">
        <w:rPr>
          <w:rFonts w:ascii="Simplified Arabic" w:hAnsi="Simplified Arabic" w:cs="Simplified Arabic" w:hint="cs"/>
          <w:sz w:val="28"/>
          <w:szCs w:val="28"/>
          <w:rtl/>
          <w:lang w:bidi="ar-EG"/>
        </w:rPr>
        <w:t>.</w:t>
      </w:r>
    </w:p>
    <w:p w14:paraId="480E3B81" w14:textId="77777777" w:rsidR="00B04485" w:rsidRPr="00824B8B" w:rsidRDefault="00B04485" w:rsidP="00B04485">
      <w:pPr>
        <w:pStyle w:val="a6"/>
        <w:bidi/>
        <w:spacing w:after="200" w:line="360" w:lineRule="auto"/>
        <w:rPr>
          <w:rFonts w:ascii="Simplified Arabic" w:hAnsi="Simplified Arabic" w:cs="Simplified Arabic"/>
          <w:sz w:val="28"/>
          <w:szCs w:val="28"/>
          <w:rtl/>
          <w:lang w:bidi="ar-EG"/>
        </w:rPr>
      </w:pPr>
    </w:p>
    <w:p w14:paraId="6FF9F090" w14:textId="07D15EEF" w:rsidR="00B04485" w:rsidRPr="00824B8B" w:rsidRDefault="00B04485" w:rsidP="00AB3821">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التفاعل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المباشر</w:t>
      </w:r>
      <w:r w:rsidR="00AB3821">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يساهم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تعزيز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الفوري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والبريد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وغيرها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p>
    <w:p w14:paraId="4A7DA903" w14:textId="77777777" w:rsidR="00824B8B" w:rsidRPr="009E5D06" w:rsidRDefault="00824B8B" w:rsidP="00824B8B">
      <w:pPr>
        <w:pStyle w:val="a6"/>
        <w:bidi/>
        <w:spacing w:after="200" w:line="360" w:lineRule="auto"/>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أهداف</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p>
    <w:p w14:paraId="44456BE8" w14:textId="77777777" w:rsidR="00824B8B" w:rsidRPr="00824B8B" w:rsidRDefault="00824B8B" w:rsidP="00824B8B">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يسعى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تحقيق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مجموعة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تدعم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قدرة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المنافسة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الأسواق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أبرز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الأهداف</w:t>
      </w:r>
      <w:r w:rsidRPr="00824B8B">
        <w:rPr>
          <w:rFonts w:ascii="Simplified Arabic" w:hAnsi="Simplified Arabic" w:cs="Simplified Arabic"/>
          <w:sz w:val="28"/>
          <w:szCs w:val="28"/>
          <w:lang w:bidi="ar-EG"/>
        </w:rPr>
        <w:t>:</w:t>
      </w:r>
    </w:p>
    <w:p w14:paraId="3AA87313"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تعزيز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مستوى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بالعلامة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التجارية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لدى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الجمهور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المستهدف</w:t>
      </w:r>
      <w:r w:rsidRPr="00824B8B">
        <w:rPr>
          <w:rFonts w:ascii="Simplified Arabic" w:hAnsi="Simplified Arabic" w:cs="Simplified Arabic"/>
          <w:sz w:val="28"/>
          <w:szCs w:val="28"/>
          <w:lang w:bidi="ar-EG"/>
        </w:rPr>
        <w:t>.</w:t>
      </w:r>
    </w:p>
    <w:p w14:paraId="7BCB8731"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بناء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علاقات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مستدامة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قائمة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الثقة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بما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يسهم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تعزيز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ولائهم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للمؤسسة</w:t>
      </w:r>
      <w:r w:rsidRPr="00824B8B">
        <w:rPr>
          <w:rFonts w:ascii="Simplified Arabic" w:hAnsi="Simplified Arabic" w:cs="Simplified Arabic"/>
          <w:sz w:val="28"/>
          <w:szCs w:val="28"/>
          <w:lang w:bidi="ar-EG"/>
        </w:rPr>
        <w:t>.</w:t>
      </w:r>
    </w:p>
    <w:p w14:paraId="263AE0A1"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تكوين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قاعدة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جماهيرية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واسعة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والعمل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استقطاب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جدد</w:t>
      </w:r>
      <w:r w:rsidRPr="00824B8B">
        <w:rPr>
          <w:rFonts w:ascii="Simplified Arabic" w:hAnsi="Simplified Arabic" w:cs="Simplified Arabic"/>
          <w:sz w:val="28"/>
          <w:szCs w:val="28"/>
          <w:lang w:bidi="ar-EG"/>
        </w:rPr>
        <w:t>.</w:t>
      </w:r>
    </w:p>
    <w:p w14:paraId="0B4A7339"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تحفيز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الطلب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وإبراز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أهميتها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لدى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المستهلكين</w:t>
      </w:r>
      <w:r w:rsidRPr="00824B8B">
        <w:rPr>
          <w:rFonts w:ascii="Simplified Arabic" w:hAnsi="Simplified Arabic" w:cs="Simplified Arabic"/>
          <w:sz w:val="28"/>
          <w:szCs w:val="28"/>
          <w:lang w:bidi="ar-EG"/>
        </w:rPr>
        <w:t>.</w:t>
      </w:r>
    </w:p>
    <w:p w14:paraId="3C6E75D2"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اختبار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جدوى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الأفكار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الجديدة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المشروعات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قبل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طرحها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بشكل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موسع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السوق</w:t>
      </w:r>
      <w:r w:rsidRPr="00824B8B">
        <w:rPr>
          <w:rFonts w:ascii="Simplified Arabic" w:hAnsi="Simplified Arabic" w:cs="Simplified Arabic"/>
          <w:sz w:val="28"/>
          <w:szCs w:val="28"/>
          <w:lang w:bidi="ar-EG"/>
        </w:rPr>
        <w:t>.</w:t>
      </w:r>
    </w:p>
    <w:p w14:paraId="591C0307"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تكوين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صورة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ذهنية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إيجابية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لدى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lang w:bidi="ar-EG"/>
        </w:rPr>
        <w:t>.</w:t>
      </w:r>
    </w:p>
    <w:p w14:paraId="65417F14"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الاهتمام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والعمل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تحسين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جودة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المقدمة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لهم</w:t>
      </w:r>
      <w:r w:rsidRPr="00824B8B">
        <w:rPr>
          <w:rFonts w:ascii="Simplified Arabic" w:hAnsi="Simplified Arabic" w:cs="Simplified Arabic"/>
          <w:sz w:val="28"/>
          <w:szCs w:val="28"/>
          <w:lang w:bidi="ar-EG"/>
        </w:rPr>
        <w:t>.</w:t>
      </w:r>
    </w:p>
    <w:p w14:paraId="66D9623C" w14:textId="77777777" w:rsidR="00824B8B" w:rsidRPr="00824B8B" w:rsidRDefault="00824B8B" w:rsidP="00B04485">
      <w:pPr>
        <w:pStyle w:val="a6"/>
        <w:numPr>
          <w:ilvl w:val="0"/>
          <w:numId w:val="39"/>
        </w:numPr>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خفض</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التكاليف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المرتبطة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بالأنشطة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مقارنة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التقليدية</w:t>
      </w:r>
      <w:r w:rsidRPr="00824B8B">
        <w:rPr>
          <w:rFonts w:ascii="Simplified Arabic" w:hAnsi="Simplified Arabic" w:cs="Simplified Arabic"/>
          <w:sz w:val="28"/>
          <w:szCs w:val="28"/>
          <w:lang w:bidi="ar-EG"/>
        </w:rPr>
        <w:t>.</w:t>
      </w:r>
    </w:p>
    <w:p w14:paraId="2819D961" w14:textId="5E19666E" w:rsidR="00AB3821" w:rsidRPr="00C01F8D" w:rsidRDefault="00824B8B" w:rsidP="00C01F8D">
      <w:pPr>
        <w:pStyle w:val="a6"/>
        <w:numPr>
          <w:ilvl w:val="0"/>
          <w:numId w:val="39"/>
        </w:numPr>
        <w:bidi/>
        <w:spacing w:after="200" w:line="360" w:lineRule="auto"/>
        <w:rPr>
          <w:rFonts w:ascii="Simplified Arabic" w:hAnsi="Simplified Arabic" w:cs="Simplified Arabic"/>
          <w:sz w:val="28"/>
          <w:szCs w:val="28"/>
          <w:rtl/>
          <w:lang w:bidi="ar-EG"/>
        </w:rPr>
      </w:pPr>
      <w:r w:rsidRPr="00B04485">
        <w:rPr>
          <w:rFonts w:ascii="Simplified Arabic" w:hAnsi="Simplified Arabic" w:cs="Simplified Arabic" w:hint="cs"/>
          <w:sz w:val="28"/>
          <w:szCs w:val="28"/>
          <w:rtl/>
          <w:lang w:bidi="ar-EG"/>
        </w:rPr>
        <w:lastRenderedPageBreak/>
        <w:t>استكشاف</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فرص</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تسويقية</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وأسواق</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جديدة</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وأكثر</w:t>
      </w:r>
      <w:r w:rsidRPr="00B04485">
        <w:rPr>
          <w:rFonts w:ascii="Simplified Arabic" w:hAnsi="Simplified Arabic" w:cs="Simplified Arabic"/>
          <w:sz w:val="28"/>
          <w:szCs w:val="28"/>
          <w:rtl/>
          <w:lang w:bidi="ar-EG"/>
        </w:rPr>
        <w:t xml:space="preserve"> </w:t>
      </w:r>
      <w:r w:rsidR="00C01F8D" w:rsidRPr="00B04485">
        <w:rPr>
          <w:rFonts w:ascii="Simplified Arabic" w:hAnsi="Simplified Arabic" w:cs="Simplified Arabic" w:hint="cs"/>
          <w:sz w:val="28"/>
          <w:szCs w:val="28"/>
          <w:rtl/>
          <w:lang w:bidi="ar-EG"/>
        </w:rPr>
        <w:t xml:space="preserve">اتساعًا </w:t>
      </w:r>
      <w:r w:rsidR="00C01F8D" w:rsidRPr="00B04485">
        <w:rPr>
          <w:rFonts w:ascii="Simplified Arabic" w:hAnsi="Simplified Arabic" w:cs="Simplified Arabic"/>
          <w:sz w:val="28"/>
          <w:szCs w:val="28"/>
          <w:rtl/>
          <w:lang w:bidi="ar-EG"/>
        </w:rPr>
        <w:t>(</w:t>
      </w:r>
      <w:r w:rsidRPr="00B04485">
        <w:rPr>
          <w:rFonts w:ascii="Simplified Arabic" w:hAnsi="Simplified Arabic" w:cs="Simplified Arabic" w:hint="cs"/>
          <w:sz w:val="28"/>
          <w:szCs w:val="28"/>
          <w:rtl/>
          <w:lang w:bidi="ar-EG"/>
        </w:rPr>
        <w:t>بو</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العيد</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وبوشلاخ،</w:t>
      </w:r>
      <w:r w:rsidRPr="00B04485">
        <w:rPr>
          <w:rFonts w:ascii="Simplified Arabic" w:hAnsi="Simplified Arabic" w:cs="Simplified Arabic"/>
          <w:sz w:val="28"/>
          <w:szCs w:val="28"/>
          <w:rtl/>
          <w:lang w:bidi="ar-EG"/>
        </w:rPr>
        <w:t xml:space="preserve"> 2023)</w:t>
      </w:r>
      <w:r w:rsidRPr="00B04485">
        <w:rPr>
          <w:rFonts w:ascii="Simplified Arabic" w:hAnsi="Simplified Arabic" w:cs="Simplified Arabic"/>
          <w:sz w:val="28"/>
          <w:szCs w:val="28"/>
          <w:lang w:bidi="ar-EG"/>
        </w:rPr>
        <w:t>.</w:t>
      </w:r>
    </w:p>
    <w:p w14:paraId="3A5CBCD8" w14:textId="59FBB349" w:rsidR="00824B8B" w:rsidRPr="009E5D06" w:rsidRDefault="00824B8B" w:rsidP="00AB3821">
      <w:pPr>
        <w:pStyle w:val="a6"/>
        <w:bidi/>
        <w:spacing w:after="200" w:line="360" w:lineRule="auto"/>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أبعاد</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p>
    <w:p w14:paraId="3B835E20" w14:textId="4312ABB6" w:rsidR="00824B8B" w:rsidRPr="00824B8B" w:rsidRDefault="00824B8B" w:rsidP="00824B8B">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يشمل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عددًا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الأبعاد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القنوات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تعتمد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عليها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تنفيذ</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استراتيجياتها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w:t>
      </w:r>
      <w:r w:rsidRPr="00824B8B">
        <w:rPr>
          <w:rFonts w:ascii="Simplified Arabic" w:hAnsi="Simplified Arabic" w:cs="Simplified Arabic"/>
          <w:sz w:val="28"/>
          <w:szCs w:val="28"/>
          <w:rtl/>
          <w:lang w:bidi="ar-EG"/>
        </w:rPr>
        <w:t xml:space="preserve"> </w:t>
      </w:r>
      <w:r w:rsidR="00C01F8D" w:rsidRPr="00824B8B">
        <w:rPr>
          <w:rFonts w:ascii="Simplified Arabic" w:hAnsi="Simplified Arabic" w:cs="Simplified Arabic" w:hint="cs"/>
          <w:sz w:val="28"/>
          <w:szCs w:val="28"/>
          <w:rtl/>
          <w:lang w:bidi="ar-EG"/>
        </w:rPr>
        <w:t xml:space="preserve">أبرزها </w:t>
      </w:r>
      <w:r w:rsidR="00C01F8D" w:rsidRPr="00824B8B">
        <w:rPr>
          <w:rFonts w:ascii="Simplified Arabic" w:hAnsi="Simplified Arabic" w:cs="Simplified Arabic"/>
          <w:sz w:val="28"/>
          <w:szCs w:val="28"/>
          <w:rtl/>
          <w:lang w:bidi="ar-EG"/>
        </w:rPr>
        <w:t>(</w:t>
      </w:r>
      <w:r w:rsidR="00AB3821" w:rsidRPr="00824B8B">
        <w:rPr>
          <w:rFonts w:ascii="Simplified Arabic" w:hAnsi="Simplified Arabic" w:cs="Simplified Arabic" w:hint="cs"/>
          <w:sz w:val="28"/>
          <w:szCs w:val="28"/>
          <w:rtl/>
          <w:lang w:bidi="ar-EG"/>
        </w:rPr>
        <w:t>محمد</w:t>
      </w:r>
      <w:r w:rsidR="00AB3821" w:rsidRPr="00824B8B">
        <w:rPr>
          <w:rFonts w:ascii="Simplified Arabic" w:hAnsi="Simplified Arabic" w:cs="Simplified Arabic"/>
          <w:sz w:val="28"/>
          <w:szCs w:val="28"/>
          <w:rtl/>
          <w:lang w:bidi="ar-EG"/>
        </w:rPr>
        <w:t xml:space="preserve"> </w:t>
      </w:r>
      <w:r w:rsidR="00AB3821" w:rsidRPr="00824B8B">
        <w:rPr>
          <w:rFonts w:ascii="Simplified Arabic" w:hAnsi="Simplified Arabic" w:cs="Simplified Arabic" w:hint="cs"/>
          <w:sz w:val="28"/>
          <w:szCs w:val="28"/>
          <w:rtl/>
          <w:lang w:bidi="ar-EG"/>
        </w:rPr>
        <w:t>وآخرون،</w:t>
      </w:r>
      <w:r w:rsidR="00AB3821" w:rsidRPr="00824B8B">
        <w:rPr>
          <w:rFonts w:ascii="Simplified Arabic" w:hAnsi="Simplified Arabic" w:cs="Simplified Arabic"/>
          <w:sz w:val="28"/>
          <w:szCs w:val="28"/>
          <w:rtl/>
          <w:lang w:bidi="ar-EG"/>
        </w:rPr>
        <w:t xml:space="preserve"> 2023</w:t>
      </w:r>
      <w:r w:rsidR="00AB3821" w:rsidRPr="00824B8B">
        <w:rPr>
          <w:rFonts w:ascii="Simplified Arabic" w:hAnsi="Simplified Arabic" w:cs="Simplified Arabic" w:hint="cs"/>
          <w:sz w:val="28"/>
          <w:szCs w:val="28"/>
          <w:rtl/>
          <w:lang w:bidi="ar-EG"/>
        </w:rPr>
        <w:t>،</w:t>
      </w:r>
      <w:r w:rsidR="00AB3821" w:rsidRPr="00824B8B">
        <w:rPr>
          <w:rFonts w:ascii="Simplified Arabic" w:hAnsi="Simplified Arabic" w:cs="Simplified Arabic"/>
          <w:sz w:val="28"/>
          <w:szCs w:val="28"/>
          <w:rtl/>
          <w:lang w:bidi="ar-EG"/>
        </w:rPr>
        <w:t xml:space="preserve"> 1027)</w:t>
      </w:r>
      <w:r w:rsidRPr="00824B8B">
        <w:rPr>
          <w:rFonts w:ascii="Simplified Arabic" w:hAnsi="Simplified Arabic" w:cs="Simplified Arabic"/>
          <w:sz w:val="28"/>
          <w:szCs w:val="28"/>
          <w:lang w:bidi="ar-EG"/>
        </w:rPr>
        <w:t>:</w:t>
      </w:r>
    </w:p>
    <w:p w14:paraId="433588E3" w14:textId="78BD1C68" w:rsidR="00824B8B" w:rsidRPr="00824B8B" w:rsidRDefault="00824B8B"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الموقع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يُعد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الموقع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أحد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يتيح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عرض</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المعلومات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المتعلقة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تقدمها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إضافة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نشر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الإعلانات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تستهدف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الجمهور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بشكل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مباشر</w:t>
      </w:r>
      <w:r w:rsidRPr="00824B8B">
        <w:rPr>
          <w:rFonts w:ascii="Simplified Arabic" w:hAnsi="Simplified Arabic" w:cs="Simplified Arabic"/>
          <w:sz w:val="28"/>
          <w:szCs w:val="28"/>
          <w:lang w:bidi="ar-EG"/>
        </w:rPr>
        <w:t>.</w:t>
      </w:r>
    </w:p>
    <w:p w14:paraId="1F7D1BF5" w14:textId="214CB388" w:rsidR="00824B8B" w:rsidRPr="00824B8B" w:rsidRDefault="00824B8B"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البريد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البريد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وسيلة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فعالة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الحاليين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المحتملين،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يمكن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استخدام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الموجهة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لبناء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علاقات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طويلة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وتحفيزهم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التفاعل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العلامة</w:t>
      </w:r>
      <w:r w:rsidRPr="00824B8B">
        <w:rPr>
          <w:rFonts w:ascii="Simplified Arabic" w:hAnsi="Simplified Arabic" w:cs="Simplified Arabic"/>
          <w:sz w:val="28"/>
          <w:szCs w:val="28"/>
          <w:rtl/>
          <w:lang w:bidi="ar-EG"/>
        </w:rPr>
        <w:t xml:space="preserve"> </w:t>
      </w:r>
      <w:r w:rsidR="00C01F8D" w:rsidRPr="00824B8B">
        <w:rPr>
          <w:rFonts w:ascii="Simplified Arabic" w:hAnsi="Simplified Arabic" w:cs="Simplified Arabic" w:hint="cs"/>
          <w:sz w:val="28"/>
          <w:szCs w:val="28"/>
          <w:rtl/>
          <w:lang w:bidi="ar-EG"/>
        </w:rPr>
        <w:t>التجارية.</w:t>
      </w:r>
    </w:p>
    <w:p w14:paraId="1CCBCDA3" w14:textId="6B4DF2C5" w:rsidR="00824B8B" w:rsidRPr="00824B8B" w:rsidRDefault="00824B8B"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الهاتف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المحمول</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يعتمد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النوع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الوصول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خلال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الأجهزة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المحمولة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الهواتف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الذكية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والأجهزة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اللوحية،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وذلك</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باستخدام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تطبيقات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الهاتف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النصية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الإعلانات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الموجهة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التطبيقات</w:t>
      </w:r>
      <w:r w:rsidRPr="00824B8B">
        <w:rPr>
          <w:rFonts w:ascii="Simplified Arabic" w:hAnsi="Simplified Arabic" w:cs="Simplified Arabic"/>
          <w:sz w:val="28"/>
          <w:szCs w:val="28"/>
          <w:rtl/>
          <w:lang w:bidi="ar-EG"/>
        </w:rPr>
        <w:t xml:space="preserve"> </w:t>
      </w:r>
      <w:r w:rsidR="00C01F8D" w:rsidRPr="00824B8B">
        <w:rPr>
          <w:rFonts w:ascii="Simplified Arabic" w:hAnsi="Simplified Arabic" w:cs="Simplified Arabic" w:hint="cs"/>
          <w:sz w:val="28"/>
          <w:szCs w:val="28"/>
          <w:rtl/>
          <w:lang w:bidi="ar-EG"/>
        </w:rPr>
        <w:t>المختلفة.</w:t>
      </w:r>
    </w:p>
    <w:p w14:paraId="2E6F01AD" w14:textId="7D9F61EE" w:rsidR="00824B8B" w:rsidRPr="00824B8B" w:rsidRDefault="00824B8B" w:rsidP="00B04485">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يتمثل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استخدام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المختلفة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الترويج</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ومنتجاتها،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الفئات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تقضي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وقتًا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كبيرًا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وذلك</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خلال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تحديد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الخصائص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الديموغرافية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والجغرافية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للجمهور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المستهدف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lang w:bidi="ar-EG"/>
        </w:rPr>
        <w:t>.</w:t>
      </w:r>
    </w:p>
    <w:p w14:paraId="502BD1E7" w14:textId="77777777" w:rsidR="00AB3821" w:rsidRDefault="00AB3821" w:rsidP="00AB3821">
      <w:pPr>
        <w:bidi/>
        <w:spacing w:before="240" w:line="360" w:lineRule="auto"/>
        <w:jc w:val="both"/>
        <w:rPr>
          <w:rFonts w:ascii="Simplified Arabic" w:hAnsi="Simplified Arabic" w:cs="Simplified Arabic"/>
          <w:b/>
          <w:bCs/>
          <w:color w:val="0D0D0D" w:themeColor="text1" w:themeTint="F2"/>
          <w:sz w:val="40"/>
          <w:szCs w:val="40"/>
          <w:rtl/>
        </w:rPr>
      </w:pPr>
    </w:p>
    <w:p w14:paraId="4FE1C57B" w14:textId="270A45FD" w:rsidR="00B04485" w:rsidRPr="009E5D06" w:rsidRDefault="00B04485" w:rsidP="00AB3821">
      <w:pPr>
        <w:bidi/>
        <w:spacing w:before="24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lastRenderedPageBreak/>
        <w:t xml:space="preserve">إدارة الأزمات </w:t>
      </w:r>
    </w:p>
    <w:p w14:paraId="5E4E5683" w14:textId="7951BD8D" w:rsidR="00824B8B" w:rsidRPr="009E5D06" w:rsidRDefault="00824B8B" w:rsidP="00B04485">
      <w:pPr>
        <w:bidi/>
        <w:spacing w:before="24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 xml:space="preserve">مفهوم إدارة الأزمات </w:t>
      </w:r>
    </w:p>
    <w:p w14:paraId="7E59B95A" w14:textId="77777777" w:rsidR="00824B8B" w:rsidRPr="00A8751F" w:rsidRDefault="00824B8B" w:rsidP="00824B8B">
      <w:pPr>
        <w:bidi/>
        <w:spacing w:before="240" w:line="360" w:lineRule="auto"/>
        <w:jc w:val="both"/>
        <w:rPr>
          <w:rFonts w:cs="Simplified Arabic"/>
          <w:sz w:val="28"/>
          <w:szCs w:val="28"/>
          <w:rtl/>
          <w:lang w:bidi="ar-EG"/>
        </w:rPr>
      </w:pPr>
      <w:r w:rsidRPr="00A8751F">
        <w:rPr>
          <w:rFonts w:cs="Simplified Arabic" w:hint="cs"/>
          <w:sz w:val="28"/>
          <w:szCs w:val="28"/>
          <w:rtl/>
          <w:lang w:bidi="ar-EG"/>
        </w:rPr>
        <w:t>عرفها عوض الله (2026، 4) بأنها: "</w:t>
      </w:r>
      <w:r w:rsidRPr="00A8751F">
        <w:rPr>
          <w:rFonts w:cs="Simplified Arabic"/>
          <w:sz w:val="28"/>
          <w:szCs w:val="28"/>
          <w:rtl/>
          <w:lang w:bidi="ar-EG"/>
        </w:rPr>
        <w:t>عملية إدارية مستمرة تهتم بالتنبؤ بالأزمات المحتملة عن طريق الاستشعار ورصد المتغيرات البيئية الداخلية أو الخارجية المولدة للازمة وتعبئة الموارد والإمكانيات المتاحة لمنع الأزمة أو الإعداد للتعامل معها</w:t>
      </w:r>
      <w:r w:rsidRPr="00A8751F">
        <w:rPr>
          <w:rFonts w:cs="Simplified Arabic" w:hint="cs"/>
          <w:sz w:val="28"/>
          <w:szCs w:val="28"/>
          <w:rtl/>
          <w:lang w:bidi="ar-EG"/>
        </w:rPr>
        <w:t>".</w:t>
      </w:r>
    </w:p>
    <w:p w14:paraId="5328A2C3" w14:textId="2368880B" w:rsidR="00824B8B" w:rsidRPr="009E5D06" w:rsidRDefault="00824B8B" w:rsidP="00824B8B">
      <w:pPr>
        <w:bidi/>
        <w:spacing w:before="240" w:line="360" w:lineRule="auto"/>
        <w:jc w:val="both"/>
        <w:rPr>
          <w:rFonts w:ascii="Simplified Arabic" w:hAnsi="Simplified Arabic" w:cs="Simplified Arabic"/>
          <w:b/>
          <w:bCs/>
          <w:color w:val="0D0D0D" w:themeColor="text1" w:themeTint="F2"/>
          <w:sz w:val="40"/>
          <w:szCs w:val="40"/>
          <w:rtl/>
        </w:rPr>
      </w:pPr>
      <w:r w:rsidRPr="00A8751F">
        <w:rPr>
          <w:rFonts w:cs="Simplified Arabic" w:hint="cs"/>
          <w:sz w:val="28"/>
          <w:szCs w:val="28"/>
          <w:rtl/>
          <w:lang w:bidi="ar-EG"/>
        </w:rPr>
        <w:t>كما عرف الفهمي وزويد (2023، 2) إدارة الأزمات بأنها: "</w:t>
      </w:r>
      <w:r w:rsidRPr="00A8751F">
        <w:rPr>
          <w:rFonts w:cs="Simplified Arabic"/>
          <w:sz w:val="28"/>
          <w:szCs w:val="28"/>
          <w:rtl/>
          <w:lang w:bidi="ar-EG"/>
        </w:rPr>
        <w:t xml:space="preserve">نشاط هادف يقوم على البحث للحصول على المعلومات اللازمة التي تمكن الإدارة من التنبؤ بأماكن واتجاهات الأزمات المتوقعة، وتهيئة المناخ المناسب للتعامل معها، وذلك عن طريق اتخاذ التدابير اللازمة للتحكم في الأزمات المتوقعة والقضاء عليها أو تغيير </w:t>
      </w:r>
      <w:r w:rsidRPr="009E5D06">
        <w:rPr>
          <w:rFonts w:ascii="Simplified Arabic" w:hAnsi="Simplified Arabic" w:cs="Simplified Arabic"/>
          <w:b/>
          <w:bCs/>
          <w:color w:val="0D0D0D" w:themeColor="text1" w:themeTint="F2"/>
          <w:sz w:val="40"/>
          <w:szCs w:val="40"/>
          <w:rtl/>
        </w:rPr>
        <w:t>م</w:t>
      </w:r>
      <w:r w:rsidR="00C01F8D">
        <w:rPr>
          <w:rFonts w:ascii="Simplified Arabic" w:hAnsi="Simplified Arabic" w:cs="Simplified Arabic" w:hint="cs"/>
          <w:b/>
          <w:bCs/>
          <w:color w:val="0D0D0D" w:themeColor="text1" w:themeTint="F2"/>
          <w:sz w:val="40"/>
          <w:szCs w:val="40"/>
          <w:rtl/>
        </w:rPr>
        <w:t>س</w:t>
      </w:r>
      <w:r w:rsidRPr="009E5D06">
        <w:rPr>
          <w:rFonts w:ascii="Simplified Arabic" w:hAnsi="Simplified Arabic" w:cs="Simplified Arabic"/>
          <w:b/>
          <w:bCs/>
          <w:color w:val="0D0D0D" w:themeColor="text1" w:themeTint="F2"/>
          <w:sz w:val="40"/>
          <w:szCs w:val="40"/>
          <w:rtl/>
        </w:rPr>
        <w:t>ارها لصالح المنظمة</w:t>
      </w:r>
      <w:r w:rsidRPr="009E5D06">
        <w:rPr>
          <w:rFonts w:ascii="Simplified Arabic" w:hAnsi="Simplified Arabic" w:cs="Simplified Arabic" w:hint="cs"/>
          <w:b/>
          <w:bCs/>
          <w:color w:val="0D0D0D" w:themeColor="text1" w:themeTint="F2"/>
          <w:sz w:val="40"/>
          <w:szCs w:val="40"/>
          <w:rtl/>
        </w:rPr>
        <w:t>".</w:t>
      </w:r>
    </w:p>
    <w:p w14:paraId="58F8F06D" w14:textId="77777777" w:rsidR="00824B8B" w:rsidRPr="00A8751F" w:rsidRDefault="00824B8B" w:rsidP="00824B8B">
      <w:pPr>
        <w:bidi/>
        <w:spacing w:before="240" w:line="360" w:lineRule="auto"/>
        <w:jc w:val="both"/>
        <w:rPr>
          <w:rFonts w:cs="Simplified Arabic"/>
          <w:b/>
          <w:bCs/>
          <w:sz w:val="28"/>
          <w:szCs w:val="28"/>
          <w:rtl/>
          <w:lang w:bidi="ar-EG"/>
        </w:rPr>
      </w:pPr>
      <w:r w:rsidRPr="00A8751F">
        <w:rPr>
          <w:rFonts w:cs="Simplified Arabic" w:hint="cs"/>
          <w:b/>
          <w:bCs/>
          <w:sz w:val="28"/>
          <w:szCs w:val="28"/>
          <w:rtl/>
          <w:lang w:bidi="ar-EG"/>
        </w:rPr>
        <w:t xml:space="preserve">أهمية إدارة الأزمات </w:t>
      </w:r>
    </w:p>
    <w:p w14:paraId="612C5A6A" w14:textId="77777777" w:rsidR="00824B8B" w:rsidRPr="00A8751F" w:rsidRDefault="00824B8B" w:rsidP="00824B8B">
      <w:pPr>
        <w:bidi/>
        <w:spacing w:before="240" w:line="360" w:lineRule="auto"/>
        <w:jc w:val="both"/>
        <w:rPr>
          <w:rFonts w:cs="Simplified Arabic"/>
          <w:sz w:val="28"/>
          <w:szCs w:val="28"/>
          <w:rtl/>
          <w:lang w:bidi="ar-EG"/>
        </w:rPr>
      </w:pPr>
      <w:r w:rsidRPr="00A8751F">
        <w:rPr>
          <w:rFonts w:cs="Simplified Arabic" w:hint="cs"/>
          <w:sz w:val="28"/>
          <w:szCs w:val="28"/>
          <w:rtl/>
          <w:lang w:bidi="ar-EG"/>
        </w:rPr>
        <w:t xml:space="preserve">أوضح </w:t>
      </w:r>
      <w:r w:rsidRPr="00A8751F">
        <w:rPr>
          <w:rFonts w:cs="Simplified Arabic"/>
          <w:sz w:val="28"/>
          <w:szCs w:val="28"/>
          <w:rtl/>
          <w:lang w:bidi="ar-EG"/>
        </w:rPr>
        <w:t>(</w:t>
      </w:r>
      <w:r w:rsidRPr="00A8751F">
        <w:rPr>
          <w:rFonts w:cs="Simplified Arabic"/>
          <w:sz w:val="28"/>
          <w:szCs w:val="28"/>
          <w:lang w:bidi="ar-EG"/>
        </w:rPr>
        <w:t>Malhooz, 2025, 207</w:t>
      </w:r>
      <w:r w:rsidRPr="00A8751F">
        <w:rPr>
          <w:rFonts w:cs="Simplified Arabic"/>
          <w:sz w:val="28"/>
          <w:szCs w:val="28"/>
          <w:rtl/>
          <w:lang w:bidi="ar-EG"/>
        </w:rPr>
        <w:t>)</w:t>
      </w:r>
      <w:r w:rsidRPr="00A8751F">
        <w:rPr>
          <w:rFonts w:cs="Simplified Arabic" w:hint="cs"/>
          <w:sz w:val="28"/>
          <w:szCs w:val="28"/>
          <w:rtl/>
          <w:lang w:bidi="ar-EG"/>
        </w:rPr>
        <w:t xml:space="preserve"> أن لإدارة الأزمات فوائد هامة منها ما يلي:</w:t>
      </w:r>
    </w:p>
    <w:p w14:paraId="7D958605" w14:textId="77777777" w:rsidR="00824B8B" w:rsidRPr="00A8751F" w:rsidRDefault="00824B8B" w:rsidP="00824B8B">
      <w:pPr>
        <w:pStyle w:val="a6"/>
        <w:numPr>
          <w:ilvl w:val="0"/>
          <w:numId w:val="33"/>
        </w:numPr>
        <w:bidi/>
        <w:spacing w:before="240" w:line="360" w:lineRule="auto"/>
        <w:jc w:val="both"/>
        <w:rPr>
          <w:rFonts w:cs="Simplified Arabic"/>
          <w:sz w:val="28"/>
          <w:szCs w:val="28"/>
          <w:rtl/>
          <w:lang w:bidi="ar-EG"/>
        </w:rPr>
      </w:pPr>
      <w:r w:rsidRPr="00A8751F">
        <w:rPr>
          <w:rFonts w:cs="Simplified Arabic"/>
          <w:sz w:val="28"/>
          <w:szCs w:val="28"/>
          <w:rtl/>
          <w:lang w:bidi="ar-EG"/>
        </w:rPr>
        <w:t>تحديد واضح للمسؤوليات</w:t>
      </w:r>
      <w:r w:rsidRPr="00A8751F">
        <w:rPr>
          <w:rFonts w:cs="Simplified Arabic" w:hint="cs"/>
          <w:sz w:val="28"/>
          <w:szCs w:val="28"/>
          <w:rtl/>
          <w:lang w:bidi="ar-EG"/>
        </w:rPr>
        <w:t xml:space="preserve">: </w:t>
      </w:r>
      <w:r w:rsidRPr="00A8751F">
        <w:rPr>
          <w:rFonts w:cs="Simplified Arabic"/>
          <w:sz w:val="28"/>
          <w:szCs w:val="28"/>
          <w:rtl/>
          <w:lang w:bidi="ar-EG"/>
        </w:rPr>
        <w:t>تحدد الخطة المسؤول عن كل إجراء خلال الأزمة، بما في ذلك قادة الاتصالات والعمليات والمجالات التقنية. وهذا يجنب تداخل الأدوار وتضارب القرارات والتأخير، مما يسمح لكل فريق بالعمل بطريقة منسقة وفعالة لاحتواء الضرر الفوري.</w:t>
      </w:r>
    </w:p>
    <w:p w14:paraId="6C437522" w14:textId="77777777" w:rsidR="00824B8B" w:rsidRPr="00A8751F" w:rsidRDefault="00824B8B" w:rsidP="00824B8B">
      <w:pPr>
        <w:pStyle w:val="a6"/>
        <w:numPr>
          <w:ilvl w:val="0"/>
          <w:numId w:val="33"/>
        </w:numPr>
        <w:bidi/>
        <w:spacing w:before="240" w:line="360" w:lineRule="auto"/>
        <w:jc w:val="both"/>
        <w:rPr>
          <w:rFonts w:cs="Simplified Arabic"/>
          <w:sz w:val="28"/>
          <w:szCs w:val="28"/>
          <w:rtl/>
          <w:lang w:bidi="ar-EG"/>
        </w:rPr>
      </w:pPr>
      <w:r w:rsidRPr="00A8751F">
        <w:rPr>
          <w:rFonts w:cs="Simplified Arabic" w:hint="cs"/>
          <w:sz w:val="28"/>
          <w:szCs w:val="28"/>
          <w:rtl/>
          <w:lang w:bidi="ar-EG"/>
        </w:rPr>
        <w:lastRenderedPageBreak/>
        <w:t>تسريع</w:t>
      </w:r>
      <w:r w:rsidRPr="00A8751F">
        <w:rPr>
          <w:rFonts w:cs="Simplified Arabic"/>
          <w:sz w:val="28"/>
          <w:szCs w:val="28"/>
          <w:rtl/>
          <w:lang w:bidi="ar-EG"/>
        </w:rPr>
        <w:t xml:space="preserve"> عملية اتخاذ القرار</w:t>
      </w:r>
      <w:r w:rsidRPr="00A8751F">
        <w:rPr>
          <w:rFonts w:cs="Simplified Arabic" w:hint="cs"/>
          <w:sz w:val="28"/>
          <w:szCs w:val="28"/>
          <w:rtl/>
          <w:lang w:bidi="ar-EG"/>
        </w:rPr>
        <w:t xml:space="preserve">: </w:t>
      </w:r>
      <w:r w:rsidRPr="00A8751F">
        <w:rPr>
          <w:rFonts w:cs="Simplified Arabic"/>
          <w:sz w:val="28"/>
          <w:szCs w:val="28"/>
          <w:rtl/>
          <w:lang w:bidi="ar-EG"/>
        </w:rPr>
        <w:t>بفضل الإرشادات المحددة مسبقًا والسيناريوهات المحاكاة، تستطيع الشركة التحرك بسرعة، حتى تحت الضغط. هذه المرونة تقلل من الأثر السلبي على العملاء والموظفين وأصحاب المصلحة، وتتيح تنفيذ الإجراءات التصحيحية قبل تفاقم الوضع.</w:t>
      </w:r>
    </w:p>
    <w:p w14:paraId="72F19B59" w14:textId="77777777" w:rsidR="00824B8B" w:rsidRPr="00A8751F" w:rsidRDefault="00824B8B" w:rsidP="00824B8B">
      <w:pPr>
        <w:pStyle w:val="a6"/>
        <w:numPr>
          <w:ilvl w:val="0"/>
          <w:numId w:val="33"/>
        </w:numPr>
        <w:bidi/>
        <w:spacing w:before="240" w:line="360" w:lineRule="auto"/>
        <w:jc w:val="both"/>
        <w:rPr>
          <w:rFonts w:cs="Simplified Arabic"/>
          <w:sz w:val="28"/>
          <w:szCs w:val="28"/>
          <w:rtl/>
          <w:lang w:bidi="ar-EG"/>
        </w:rPr>
      </w:pPr>
      <w:r w:rsidRPr="00A8751F">
        <w:rPr>
          <w:rFonts w:cs="Simplified Arabic"/>
          <w:sz w:val="28"/>
          <w:szCs w:val="28"/>
          <w:rtl/>
          <w:lang w:bidi="ar-EG"/>
        </w:rPr>
        <w:t>التواصل المنظم والشفاف</w:t>
      </w:r>
      <w:r w:rsidRPr="00A8751F">
        <w:rPr>
          <w:rFonts w:cs="Simplified Arabic" w:hint="cs"/>
          <w:sz w:val="28"/>
          <w:szCs w:val="28"/>
          <w:rtl/>
          <w:lang w:bidi="ar-EG"/>
        </w:rPr>
        <w:t xml:space="preserve">: </w:t>
      </w:r>
      <w:r w:rsidRPr="00A8751F">
        <w:rPr>
          <w:rFonts w:cs="Simplified Arabic"/>
          <w:sz w:val="28"/>
          <w:szCs w:val="28"/>
          <w:rtl/>
          <w:lang w:bidi="ar-EG"/>
        </w:rPr>
        <w:t>تحدد الخطة من يتولى التواصل، وما يجب إيصاله، ومتى، مما يضمن اتساق جميع الرسائل وفعاليتها الاستراتيجية. وهذا يجنب الشائعات والأقاويل وسوء الفهم، ويحافظ على ثقة الجمهور الداخلي والخارجي، ويحمي سمعة العلامة التجارية خلال الأزمة.</w:t>
      </w:r>
    </w:p>
    <w:p w14:paraId="39E1AB3B" w14:textId="77777777" w:rsidR="00824B8B" w:rsidRPr="00A8751F" w:rsidRDefault="00824B8B" w:rsidP="00824B8B">
      <w:pPr>
        <w:pStyle w:val="a6"/>
        <w:numPr>
          <w:ilvl w:val="0"/>
          <w:numId w:val="33"/>
        </w:numPr>
        <w:bidi/>
        <w:spacing w:before="240" w:line="360" w:lineRule="auto"/>
        <w:jc w:val="both"/>
        <w:rPr>
          <w:rFonts w:cs="Simplified Arabic"/>
          <w:sz w:val="28"/>
          <w:szCs w:val="28"/>
          <w:rtl/>
          <w:lang w:bidi="ar-EG"/>
        </w:rPr>
      </w:pPr>
      <w:r w:rsidRPr="00A8751F">
        <w:rPr>
          <w:rFonts w:cs="Simplified Arabic"/>
          <w:sz w:val="28"/>
          <w:szCs w:val="28"/>
          <w:rtl/>
          <w:lang w:bidi="ar-EG"/>
        </w:rPr>
        <w:t>تقليل التأثير وتسريع التعافي</w:t>
      </w:r>
      <w:r w:rsidRPr="00A8751F">
        <w:rPr>
          <w:rFonts w:cs="Simplified Arabic" w:hint="cs"/>
          <w:sz w:val="28"/>
          <w:szCs w:val="28"/>
          <w:rtl/>
          <w:lang w:bidi="ar-EG"/>
        </w:rPr>
        <w:t xml:space="preserve">: </w:t>
      </w:r>
      <w:r w:rsidRPr="00A8751F">
        <w:rPr>
          <w:rFonts w:cs="Simplified Arabic"/>
          <w:sz w:val="28"/>
          <w:szCs w:val="28"/>
          <w:rtl/>
          <w:lang w:bidi="ar-EG"/>
        </w:rPr>
        <w:t>بفضل وجود عمليات واضحة، وبروتوكولات عمل محددة، وإجراءات موافقة فعّالة، تستطيع الشركة احتواء الأضرار بكفاءة، والحد من الخسائر المالية، واستعادة الوضع الطبيعي بسرعة. علاوة على ذلك، يعزز هذا الاستعداد مرونة الشركة، مما يجعلها أكثر قدرة على مواجهة الأزمات المستقبلية بثقة وأمان.</w:t>
      </w:r>
    </w:p>
    <w:p w14:paraId="2172C0B1" w14:textId="77777777" w:rsidR="00824B8B" w:rsidRPr="009E5D06" w:rsidRDefault="00824B8B" w:rsidP="00824B8B">
      <w:pPr>
        <w:bidi/>
        <w:spacing w:before="24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 xml:space="preserve">أهداف إدارة الأزمات </w:t>
      </w:r>
    </w:p>
    <w:p w14:paraId="4A56FA00" w14:textId="77777777" w:rsidR="00824B8B" w:rsidRPr="00A8751F" w:rsidRDefault="00824B8B" w:rsidP="00824B8B">
      <w:pPr>
        <w:bidi/>
        <w:spacing w:before="240" w:line="360" w:lineRule="auto"/>
        <w:jc w:val="both"/>
        <w:rPr>
          <w:rFonts w:cs="Simplified Arabic"/>
          <w:sz w:val="28"/>
          <w:szCs w:val="28"/>
          <w:rtl/>
          <w:lang w:bidi="ar-EG"/>
        </w:rPr>
      </w:pPr>
      <w:r w:rsidRPr="00A8751F">
        <w:rPr>
          <w:rFonts w:cs="Simplified Arabic" w:hint="cs"/>
          <w:sz w:val="28"/>
          <w:szCs w:val="28"/>
          <w:rtl/>
          <w:lang w:bidi="ar-EG"/>
        </w:rPr>
        <w:t xml:space="preserve">أشار </w:t>
      </w:r>
      <w:r w:rsidRPr="00A8751F">
        <w:rPr>
          <w:rFonts w:cs="Simplified Arabic"/>
          <w:sz w:val="28"/>
          <w:szCs w:val="28"/>
          <w:rtl/>
          <w:lang w:bidi="ar-EG"/>
        </w:rPr>
        <w:t>(</w:t>
      </w:r>
      <w:r w:rsidRPr="00A8751F">
        <w:rPr>
          <w:rFonts w:cs="Simplified Arabic"/>
          <w:sz w:val="28"/>
          <w:szCs w:val="28"/>
          <w:lang w:bidi="ar-EG"/>
        </w:rPr>
        <w:t>Ciekanowski et al., 2024, 613</w:t>
      </w:r>
      <w:r w:rsidRPr="00A8751F">
        <w:rPr>
          <w:rFonts w:cs="Simplified Arabic"/>
          <w:sz w:val="28"/>
          <w:szCs w:val="28"/>
          <w:rtl/>
          <w:lang w:bidi="ar-EG"/>
        </w:rPr>
        <w:t>)</w:t>
      </w:r>
      <w:r w:rsidRPr="00A8751F">
        <w:rPr>
          <w:rFonts w:cs="Simplified Arabic" w:hint="cs"/>
          <w:sz w:val="28"/>
          <w:szCs w:val="28"/>
          <w:rtl/>
          <w:lang w:bidi="ar-EG"/>
        </w:rPr>
        <w:t xml:space="preserve"> لخمسة أهداف لإدارة الأزمات وهي كالتالي:</w:t>
      </w:r>
    </w:p>
    <w:p w14:paraId="05C1B895" w14:textId="77777777" w:rsidR="00824B8B" w:rsidRPr="00A8751F" w:rsidRDefault="00824B8B" w:rsidP="00824B8B">
      <w:pPr>
        <w:pStyle w:val="a6"/>
        <w:numPr>
          <w:ilvl w:val="0"/>
          <w:numId w:val="31"/>
        </w:numPr>
        <w:bidi/>
        <w:spacing w:before="240" w:line="360" w:lineRule="auto"/>
        <w:jc w:val="both"/>
        <w:rPr>
          <w:rFonts w:cs="Simplified Arabic"/>
          <w:sz w:val="28"/>
          <w:szCs w:val="28"/>
          <w:lang w:bidi="ar-EG"/>
        </w:rPr>
      </w:pPr>
      <w:r w:rsidRPr="00A8751F">
        <w:rPr>
          <w:rFonts w:cs="Simplified Arabic"/>
          <w:b/>
          <w:bCs/>
          <w:sz w:val="28"/>
          <w:szCs w:val="28"/>
          <w:rtl/>
          <w:lang w:bidi="ar-EG"/>
        </w:rPr>
        <w:t>تقليل الأضرار:</w:t>
      </w:r>
      <w:r w:rsidRPr="00A8751F">
        <w:rPr>
          <w:rFonts w:cs="Simplified Arabic"/>
          <w:sz w:val="28"/>
          <w:szCs w:val="28"/>
          <w:rtl/>
          <w:lang w:bidi="ar-EG"/>
        </w:rPr>
        <w:t xml:space="preserve"> تتسبب كل أزمة في خسائر تشغيلية ومالية وتشويه للسمعة. ومن أهم أدوار إدارة الأزمات تقليل هذا الأثر السلبي إلى أدنى حد ممكن، من خلال اتخاذ قرارات سريعة وفعالة تراعي جميع أصحاب المصلحة في الشركة.</w:t>
      </w:r>
    </w:p>
    <w:p w14:paraId="73D2D2CA" w14:textId="77777777" w:rsidR="00824B8B" w:rsidRPr="00A8751F" w:rsidRDefault="00824B8B" w:rsidP="00824B8B">
      <w:pPr>
        <w:pStyle w:val="a6"/>
        <w:numPr>
          <w:ilvl w:val="0"/>
          <w:numId w:val="31"/>
        </w:numPr>
        <w:bidi/>
        <w:spacing w:before="240" w:line="360" w:lineRule="auto"/>
        <w:jc w:val="both"/>
        <w:rPr>
          <w:rFonts w:cs="Simplified Arabic"/>
          <w:sz w:val="28"/>
          <w:szCs w:val="28"/>
          <w:lang w:bidi="ar-EG"/>
        </w:rPr>
      </w:pPr>
      <w:r w:rsidRPr="00A8751F">
        <w:rPr>
          <w:rFonts w:cs="Simplified Arabic"/>
          <w:b/>
          <w:bCs/>
          <w:sz w:val="28"/>
          <w:szCs w:val="28"/>
          <w:rtl/>
          <w:lang w:bidi="ar-EG"/>
        </w:rPr>
        <w:lastRenderedPageBreak/>
        <w:t>حماية أصحاب المصلحة:</w:t>
      </w:r>
      <w:r w:rsidRPr="00A8751F">
        <w:rPr>
          <w:rFonts w:cs="Simplified Arabic"/>
          <w:sz w:val="28"/>
          <w:szCs w:val="28"/>
          <w:rtl/>
          <w:lang w:bidi="ar-EG"/>
        </w:rPr>
        <w:t xml:space="preserve"> يتأثر العملاء والموظفون والمستثمرون والموردون والمجتمع ككل، بدرجات متفاوتة، عند وقوع الأزمات</w:t>
      </w:r>
      <w:r w:rsidRPr="00A8751F">
        <w:rPr>
          <w:rFonts w:cs="Simplified Arabic" w:hint="cs"/>
          <w:sz w:val="28"/>
          <w:szCs w:val="28"/>
          <w:rtl/>
          <w:lang w:bidi="ar-EG"/>
        </w:rPr>
        <w:t>،</w:t>
      </w:r>
      <w:r w:rsidRPr="00A8751F">
        <w:rPr>
          <w:rFonts w:cs="Simplified Arabic"/>
          <w:sz w:val="28"/>
          <w:szCs w:val="28"/>
          <w:rtl/>
          <w:lang w:bidi="ar-EG"/>
        </w:rPr>
        <w:t xml:space="preserve"> وتضع الإدارة الفعالة للأزمات مصالح أصحاب المصلحة في صميم استراتيجيتها، كما أنها تُقر بالمسؤوليات، وتقدم الدعم، وتعمل بشفافية.</w:t>
      </w:r>
    </w:p>
    <w:p w14:paraId="79ED8518" w14:textId="77777777" w:rsidR="00824B8B" w:rsidRPr="00A8751F" w:rsidRDefault="00824B8B" w:rsidP="00824B8B">
      <w:pPr>
        <w:pStyle w:val="a6"/>
        <w:numPr>
          <w:ilvl w:val="0"/>
          <w:numId w:val="31"/>
        </w:numPr>
        <w:bidi/>
        <w:spacing w:before="240" w:line="360" w:lineRule="auto"/>
        <w:jc w:val="both"/>
        <w:rPr>
          <w:rFonts w:cs="Simplified Arabic"/>
          <w:sz w:val="28"/>
          <w:szCs w:val="28"/>
          <w:lang w:bidi="ar-EG"/>
        </w:rPr>
      </w:pPr>
      <w:r w:rsidRPr="00A8751F">
        <w:rPr>
          <w:rFonts w:cs="Simplified Arabic"/>
          <w:b/>
          <w:bCs/>
          <w:sz w:val="28"/>
          <w:szCs w:val="28"/>
          <w:rtl/>
          <w:lang w:bidi="ar-EG"/>
        </w:rPr>
        <w:t>التواصل الفعال:</w:t>
      </w:r>
      <w:r w:rsidRPr="00A8751F">
        <w:rPr>
          <w:rFonts w:cs="Simplified Arabic"/>
          <w:sz w:val="28"/>
          <w:szCs w:val="28"/>
          <w:rtl/>
          <w:lang w:bidi="ar-EG"/>
        </w:rPr>
        <w:t xml:space="preserve"> تعد الأزمات بيئة خصبة لانتشار المعلومات المضللة والضجيج وفقدان السيطرة على التداعيات. لذا، تبرز أهمية نشر معلومات واضحة ودقيقة وفي الوقت المناسب، بأسلوب مناسب وعبر القنوات الصحيحة. فالتواصل الجيد، عند إدارته بكفاءة، يحافظ على الثقة ويمنع الأزمة من التحول إلى ضرر دائم بالسمعة.</w:t>
      </w:r>
    </w:p>
    <w:p w14:paraId="2817D159" w14:textId="77777777" w:rsidR="00824B8B" w:rsidRPr="00A8751F" w:rsidRDefault="00824B8B" w:rsidP="00824B8B">
      <w:pPr>
        <w:pStyle w:val="a6"/>
        <w:numPr>
          <w:ilvl w:val="0"/>
          <w:numId w:val="31"/>
        </w:numPr>
        <w:bidi/>
        <w:spacing w:before="240" w:line="360" w:lineRule="auto"/>
        <w:jc w:val="both"/>
        <w:rPr>
          <w:rFonts w:cs="Simplified Arabic"/>
          <w:sz w:val="28"/>
          <w:szCs w:val="28"/>
          <w:lang w:bidi="ar-EG"/>
        </w:rPr>
      </w:pPr>
      <w:r w:rsidRPr="00A8751F">
        <w:rPr>
          <w:rFonts w:cs="Simplified Arabic"/>
          <w:b/>
          <w:bCs/>
          <w:sz w:val="28"/>
          <w:szCs w:val="28"/>
          <w:rtl/>
          <w:lang w:bidi="ar-EG"/>
        </w:rPr>
        <w:t>استعادة الثقة:</w:t>
      </w:r>
      <w:r w:rsidRPr="00A8751F">
        <w:rPr>
          <w:rFonts w:cs="Simplified Arabic"/>
          <w:sz w:val="28"/>
          <w:szCs w:val="28"/>
          <w:rtl/>
          <w:lang w:bidi="ar-EG"/>
        </w:rPr>
        <w:t xml:space="preserve"> تستمر إدارة الأزمة حتى تستأنف المنظمة عملياتها بأمان. بعد ذلك، تبدأ عملية ما بعد الأزمة، باتخاذ إجراءات تهدف إلى استعادة الثقة وتعزيز العلاقات مع أصحاب المصلحة الرئيسيين.</w:t>
      </w:r>
    </w:p>
    <w:p w14:paraId="34C6FEE7" w14:textId="77777777" w:rsidR="00824B8B" w:rsidRPr="00A8751F" w:rsidRDefault="00824B8B" w:rsidP="00824B8B">
      <w:pPr>
        <w:pStyle w:val="a6"/>
        <w:numPr>
          <w:ilvl w:val="0"/>
          <w:numId w:val="31"/>
        </w:numPr>
        <w:bidi/>
        <w:spacing w:before="240" w:line="360" w:lineRule="auto"/>
        <w:jc w:val="both"/>
        <w:rPr>
          <w:rFonts w:cs="Simplified Arabic"/>
          <w:sz w:val="28"/>
          <w:szCs w:val="28"/>
          <w:rtl/>
          <w:lang w:bidi="ar-EG"/>
        </w:rPr>
      </w:pPr>
      <w:r w:rsidRPr="00A8751F">
        <w:rPr>
          <w:rFonts w:cs="Simplified Arabic"/>
          <w:b/>
          <w:bCs/>
          <w:sz w:val="28"/>
          <w:szCs w:val="28"/>
          <w:rtl/>
          <w:lang w:bidi="ar-EG"/>
        </w:rPr>
        <w:t>التعلم من التجربة:</w:t>
      </w:r>
      <w:r w:rsidRPr="00A8751F">
        <w:rPr>
          <w:rFonts w:cs="Simplified Arabic"/>
          <w:sz w:val="28"/>
          <w:szCs w:val="28"/>
          <w:rtl/>
          <w:lang w:bidi="ar-EG"/>
        </w:rPr>
        <w:t xml:space="preserve"> كل أزمة تحمل دروساً</w:t>
      </w:r>
      <w:r w:rsidRPr="00A8751F">
        <w:rPr>
          <w:rFonts w:cs="Simplified Arabic" w:hint="cs"/>
          <w:sz w:val="28"/>
          <w:szCs w:val="28"/>
          <w:rtl/>
          <w:lang w:bidi="ar-EG"/>
        </w:rPr>
        <w:t xml:space="preserve">، </w:t>
      </w:r>
      <w:r w:rsidRPr="00A8751F">
        <w:rPr>
          <w:rFonts w:cs="Simplified Arabic"/>
          <w:sz w:val="28"/>
          <w:szCs w:val="28"/>
          <w:rtl/>
          <w:lang w:bidi="ar-EG"/>
        </w:rPr>
        <w:t>ويتمثل الدور الاستراتيجي للإدارة أيضاً في تحويل التداعيات إلى تحسينات، وذلك من خلال تحديد أوجه القصور النظامية، ومراجعة العمليات الداخلية، وتحسين خطط الطوارئ، وتعزيز المرونة المؤسسية. وبدون هذه الخطوة، تبقى الشركة عرضة لتكرار الأخطاء نفسها.</w:t>
      </w:r>
    </w:p>
    <w:p w14:paraId="411C9FC7" w14:textId="77777777" w:rsidR="00AB3821" w:rsidRDefault="00AB3821" w:rsidP="00824B8B">
      <w:pPr>
        <w:bidi/>
        <w:spacing w:before="240" w:line="360" w:lineRule="auto"/>
        <w:jc w:val="both"/>
        <w:rPr>
          <w:rFonts w:ascii="Simplified Arabic" w:hAnsi="Simplified Arabic" w:cs="Simplified Arabic"/>
          <w:b/>
          <w:bCs/>
          <w:color w:val="0D0D0D" w:themeColor="text1" w:themeTint="F2"/>
          <w:sz w:val="40"/>
          <w:szCs w:val="40"/>
          <w:rtl/>
        </w:rPr>
      </w:pPr>
    </w:p>
    <w:p w14:paraId="32D6476D" w14:textId="77777777" w:rsidR="00AB3821" w:rsidRDefault="00AB3821" w:rsidP="00AB3821">
      <w:pPr>
        <w:bidi/>
        <w:spacing w:before="240" w:line="360" w:lineRule="auto"/>
        <w:jc w:val="both"/>
        <w:rPr>
          <w:rFonts w:ascii="Simplified Arabic" w:hAnsi="Simplified Arabic" w:cs="Simplified Arabic"/>
          <w:b/>
          <w:bCs/>
          <w:color w:val="0D0D0D" w:themeColor="text1" w:themeTint="F2"/>
          <w:sz w:val="40"/>
          <w:szCs w:val="40"/>
          <w:rtl/>
        </w:rPr>
      </w:pPr>
    </w:p>
    <w:p w14:paraId="5FA26021" w14:textId="77777777" w:rsidR="00AB3821" w:rsidRDefault="00AB3821" w:rsidP="00AB3821">
      <w:pPr>
        <w:bidi/>
        <w:spacing w:before="240" w:line="360" w:lineRule="auto"/>
        <w:jc w:val="both"/>
        <w:rPr>
          <w:rFonts w:ascii="Simplified Arabic" w:hAnsi="Simplified Arabic" w:cs="Simplified Arabic"/>
          <w:b/>
          <w:bCs/>
          <w:color w:val="0D0D0D" w:themeColor="text1" w:themeTint="F2"/>
          <w:sz w:val="40"/>
          <w:szCs w:val="40"/>
          <w:rtl/>
        </w:rPr>
      </w:pPr>
    </w:p>
    <w:p w14:paraId="512DA6E7" w14:textId="617EFC4F" w:rsidR="00824B8B" w:rsidRPr="009E5D06" w:rsidRDefault="00824B8B" w:rsidP="00AB3821">
      <w:pPr>
        <w:bidi/>
        <w:spacing w:before="24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lastRenderedPageBreak/>
        <w:t xml:space="preserve">مراحل إدارة الأزمات </w:t>
      </w:r>
    </w:p>
    <w:p w14:paraId="5F68D497" w14:textId="77777777" w:rsidR="00824B8B" w:rsidRPr="00A8751F" w:rsidRDefault="00824B8B" w:rsidP="00824B8B">
      <w:pPr>
        <w:bidi/>
        <w:spacing w:before="240" w:line="360" w:lineRule="auto"/>
        <w:jc w:val="both"/>
        <w:rPr>
          <w:rFonts w:cs="Simplified Arabic"/>
          <w:sz w:val="28"/>
          <w:szCs w:val="28"/>
          <w:rtl/>
          <w:lang w:bidi="ar-EG"/>
        </w:rPr>
      </w:pPr>
      <w:r w:rsidRPr="00A8751F">
        <w:rPr>
          <w:rFonts w:cs="Simplified Arabic" w:hint="cs"/>
          <w:sz w:val="28"/>
          <w:szCs w:val="28"/>
          <w:rtl/>
          <w:lang w:bidi="ar-EG"/>
        </w:rPr>
        <w:t>لابد أن تمر إدارة الأزمات بالمراحل الأساسية التالية (عودة وعبيد، 2025، 5):</w:t>
      </w:r>
    </w:p>
    <w:p w14:paraId="53B09B8A" w14:textId="77777777" w:rsidR="00824B8B" w:rsidRPr="00A8751F" w:rsidRDefault="00824B8B" w:rsidP="00824B8B">
      <w:pPr>
        <w:pStyle w:val="a6"/>
        <w:numPr>
          <w:ilvl w:val="0"/>
          <w:numId w:val="30"/>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الأولى</w:t>
      </w:r>
      <w:r w:rsidRPr="00A8751F">
        <w:rPr>
          <w:rFonts w:cs="Simplified Arabic" w:hint="cs"/>
          <w:sz w:val="28"/>
          <w:szCs w:val="28"/>
          <w:rtl/>
          <w:lang w:bidi="ar-EG"/>
        </w:rPr>
        <w:t>: اكتشاف إشارات الإنذار التي يتم إنذارها قبل حدوث الأزمة، والتي تكون عادة إشارات تحذيرية متكررة ومبكرة، تؤكد على حدوث أزمة في المستقبل، وبالتالي لابد من أن يكون هناك مستوى من الوعي في التعرف على هذه الإشارات وتحليلها وطريقة التعامل معها.</w:t>
      </w:r>
    </w:p>
    <w:p w14:paraId="394BF28C" w14:textId="77777777" w:rsidR="00824B8B" w:rsidRPr="00A8751F" w:rsidRDefault="00824B8B" w:rsidP="00824B8B">
      <w:pPr>
        <w:pStyle w:val="a6"/>
        <w:numPr>
          <w:ilvl w:val="0"/>
          <w:numId w:val="30"/>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الثانية</w:t>
      </w:r>
      <w:r w:rsidRPr="00A8751F">
        <w:rPr>
          <w:rFonts w:cs="Simplified Arabic" w:hint="cs"/>
          <w:sz w:val="28"/>
          <w:szCs w:val="28"/>
          <w:rtl/>
          <w:lang w:bidi="ar-EG"/>
        </w:rPr>
        <w:t>: وهي المرحلة التي تتضمن الاستعداد لإدارة الأزمة والمنع لها، وتتضمن هذه المرحلة الوسائل والأساليب الوقائية التي يتم الاعتماد عليها في محاولة منع الأزمة من الوقوع أو عدم انتشار وامتداد الأزمة إلى باقي أجزاء المؤسسة، وإن لم يكن هناك استراتيجية لمنعها فلابد من وضع السيناريوهات لتقليل مخاطرها.</w:t>
      </w:r>
    </w:p>
    <w:p w14:paraId="31A4B08A" w14:textId="77777777" w:rsidR="00824B8B" w:rsidRPr="00A8751F" w:rsidRDefault="00824B8B" w:rsidP="00824B8B">
      <w:pPr>
        <w:pStyle w:val="a6"/>
        <w:numPr>
          <w:ilvl w:val="0"/>
          <w:numId w:val="30"/>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الثالثة</w:t>
      </w:r>
      <w:r w:rsidRPr="00A8751F">
        <w:rPr>
          <w:rFonts w:cs="Simplified Arabic" w:hint="cs"/>
          <w:sz w:val="28"/>
          <w:szCs w:val="28"/>
          <w:rtl/>
          <w:lang w:bidi="ar-EG"/>
        </w:rPr>
        <w:t>: وهي مرحلة احتواء الأضرار الناجمة عن الأزمة واحتواء الخسائر لأقل حد ممكن، وخاصة عندما يكون من المستحيل منع الأزمة، ويعتمد نجاح هذه المرحلة على طبيعة الحادث الذي أدى إلى حدوث الأزمة.</w:t>
      </w:r>
    </w:p>
    <w:p w14:paraId="16156325" w14:textId="77777777" w:rsidR="00824B8B" w:rsidRPr="00A8751F" w:rsidRDefault="00824B8B" w:rsidP="00824B8B">
      <w:pPr>
        <w:pStyle w:val="a6"/>
        <w:numPr>
          <w:ilvl w:val="0"/>
          <w:numId w:val="30"/>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الرابعة:</w:t>
      </w:r>
      <w:r w:rsidRPr="00A8751F">
        <w:rPr>
          <w:rFonts w:cs="Simplified Arabic" w:hint="cs"/>
          <w:sz w:val="28"/>
          <w:szCs w:val="28"/>
          <w:rtl/>
          <w:lang w:bidi="ar-EG"/>
        </w:rPr>
        <w:t xml:space="preserve"> وهي المرحلة التي يتم فيها استعادة النشاط، وفي تلك المرحلة يتم إعداد البرامج والخطط ومن ثم تدريب العاملين عليها لإعادة الأوضاع كما كانت عليه قبل حدوث الأزمة.</w:t>
      </w:r>
    </w:p>
    <w:p w14:paraId="4D894115" w14:textId="77777777" w:rsidR="00824B8B" w:rsidRPr="00A8751F" w:rsidRDefault="00824B8B" w:rsidP="00824B8B">
      <w:pPr>
        <w:pStyle w:val="a6"/>
        <w:numPr>
          <w:ilvl w:val="0"/>
          <w:numId w:val="30"/>
        </w:numPr>
        <w:bidi/>
        <w:spacing w:before="240" w:line="360" w:lineRule="auto"/>
        <w:jc w:val="both"/>
        <w:rPr>
          <w:rFonts w:cs="Simplified Arabic"/>
          <w:sz w:val="28"/>
          <w:szCs w:val="28"/>
          <w:rtl/>
          <w:lang w:bidi="ar-EG"/>
        </w:rPr>
      </w:pPr>
      <w:r w:rsidRPr="00A8751F">
        <w:rPr>
          <w:rFonts w:cs="Simplified Arabic" w:hint="cs"/>
          <w:b/>
          <w:bCs/>
          <w:sz w:val="28"/>
          <w:szCs w:val="28"/>
          <w:rtl/>
          <w:lang w:bidi="ar-EG"/>
        </w:rPr>
        <w:t>المرحلة الخامسة:</w:t>
      </w:r>
      <w:r w:rsidRPr="00A8751F">
        <w:rPr>
          <w:rFonts w:cs="Simplified Arabic" w:hint="cs"/>
          <w:sz w:val="28"/>
          <w:szCs w:val="28"/>
          <w:rtl/>
          <w:lang w:bidi="ar-EG"/>
        </w:rPr>
        <w:t xml:space="preserve"> وهي المرحلة التي تيم فيها تقييم الأزمة بعد الانتهاء منها واستخراج العديد من الدروس المستفادة لتكون أكثر إفادة في المستقبل وتكون خبرة للمؤسسات الأخرى التي قد تمر بنفس هذه الأزمة.</w:t>
      </w:r>
    </w:p>
    <w:p w14:paraId="259296C6" w14:textId="77777777" w:rsidR="00824B8B" w:rsidRPr="009E5D06" w:rsidRDefault="00824B8B" w:rsidP="00824B8B">
      <w:pPr>
        <w:bidi/>
        <w:spacing w:before="24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lastRenderedPageBreak/>
        <w:t>متطلبات إدارة الأزمات</w:t>
      </w:r>
    </w:p>
    <w:p w14:paraId="03AF0319" w14:textId="77777777" w:rsidR="00824B8B" w:rsidRPr="00A8751F" w:rsidRDefault="00824B8B" w:rsidP="00824B8B">
      <w:pPr>
        <w:bidi/>
        <w:spacing w:before="240" w:line="360" w:lineRule="auto"/>
        <w:jc w:val="both"/>
        <w:rPr>
          <w:rFonts w:cs="Simplified Arabic"/>
          <w:sz w:val="28"/>
          <w:szCs w:val="28"/>
          <w:rtl/>
          <w:lang w:bidi="ar-EG"/>
        </w:rPr>
      </w:pPr>
      <w:r w:rsidRPr="00A8751F">
        <w:rPr>
          <w:rFonts w:cs="Simplified Arabic" w:hint="cs"/>
          <w:sz w:val="28"/>
          <w:szCs w:val="28"/>
          <w:rtl/>
          <w:lang w:bidi="ar-EG"/>
        </w:rPr>
        <w:t>ذكر الختالي وبن كافو (2021، 36) المتطلبات التي من الواجب توافرها في إدارة الأزمات وهي:</w:t>
      </w:r>
    </w:p>
    <w:p w14:paraId="6C168F66" w14:textId="77777777" w:rsidR="00824B8B" w:rsidRPr="00A8751F" w:rsidRDefault="00824B8B" w:rsidP="00824B8B">
      <w:pPr>
        <w:pStyle w:val="a6"/>
        <w:numPr>
          <w:ilvl w:val="0"/>
          <w:numId w:val="32"/>
        </w:numPr>
        <w:bidi/>
        <w:spacing w:before="240" w:line="360" w:lineRule="auto"/>
        <w:jc w:val="both"/>
        <w:rPr>
          <w:rFonts w:cs="Simplified Arabic"/>
          <w:sz w:val="28"/>
          <w:szCs w:val="28"/>
          <w:lang w:bidi="ar-EG"/>
        </w:rPr>
      </w:pPr>
      <w:r w:rsidRPr="00A8751F">
        <w:rPr>
          <w:rFonts w:cs="Simplified Arabic"/>
          <w:b/>
          <w:bCs/>
          <w:sz w:val="28"/>
          <w:szCs w:val="28"/>
          <w:rtl/>
          <w:lang w:bidi="ar-EG"/>
        </w:rPr>
        <w:t>تنمية وتطوير الأداء السياسي والإداري</w:t>
      </w:r>
      <w:r w:rsidRPr="00A8751F">
        <w:rPr>
          <w:rFonts w:cs="Simplified Arabic"/>
          <w:sz w:val="28"/>
          <w:szCs w:val="28"/>
          <w:rtl/>
          <w:lang w:bidi="ar-EG"/>
        </w:rPr>
        <w:t>:</w:t>
      </w:r>
      <w:r w:rsidRPr="00A8751F">
        <w:rPr>
          <w:rFonts w:cs="Simplified Arabic" w:hint="cs"/>
          <w:sz w:val="28"/>
          <w:szCs w:val="28"/>
          <w:rtl/>
          <w:lang w:bidi="ar-EG"/>
        </w:rPr>
        <w:t xml:space="preserve"> </w:t>
      </w:r>
      <w:r w:rsidRPr="00A8751F">
        <w:rPr>
          <w:rFonts w:cs="Simplified Arabic"/>
          <w:sz w:val="28"/>
          <w:szCs w:val="28"/>
          <w:rtl/>
          <w:lang w:bidi="ar-EG"/>
        </w:rPr>
        <w:t>ذلك من خلال الاعتماد على الأساليب العلمية والحديثة في أداء وظائف الإدارة، بما يسهم في رفع كفاءة العمل وتحسين القدرة على مواجهة الأزمات والتعامل معها بفعالية.</w:t>
      </w:r>
    </w:p>
    <w:p w14:paraId="38883A89" w14:textId="77777777" w:rsidR="00824B8B" w:rsidRPr="00A8751F" w:rsidRDefault="00824B8B" w:rsidP="00824B8B">
      <w:pPr>
        <w:pStyle w:val="a6"/>
        <w:numPr>
          <w:ilvl w:val="0"/>
          <w:numId w:val="32"/>
        </w:numPr>
        <w:bidi/>
        <w:spacing w:before="240" w:line="360" w:lineRule="auto"/>
        <w:jc w:val="both"/>
        <w:rPr>
          <w:rFonts w:cs="Simplified Arabic"/>
          <w:sz w:val="28"/>
          <w:szCs w:val="28"/>
          <w:lang w:bidi="ar-EG"/>
        </w:rPr>
      </w:pPr>
      <w:r w:rsidRPr="00A8751F">
        <w:rPr>
          <w:rFonts w:cs="Simplified Arabic"/>
          <w:sz w:val="28"/>
          <w:szCs w:val="28"/>
          <w:rtl/>
          <w:lang w:bidi="ar-EG"/>
        </w:rPr>
        <w:t>حسن اختيار القيادات الإدارية:</w:t>
      </w:r>
      <w:r w:rsidRPr="00A8751F">
        <w:rPr>
          <w:rFonts w:cs="Simplified Arabic" w:hint="cs"/>
          <w:sz w:val="28"/>
          <w:szCs w:val="28"/>
          <w:rtl/>
          <w:lang w:bidi="ar-EG"/>
        </w:rPr>
        <w:t xml:space="preserve"> </w:t>
      </w:r>
      <w:r w:rsidRPr="00A8751F">
        <w:rPr>
          <w:rFonts w:cs="Simplified Arabic"/>
          <w:sz w:val="28"/>
          <w:szCs w:val="28"/>
          <w:rtl/>
          <w:lang w:bidi="ar-EG"/>
        </w:rPr>
        <w:t>بحيث يتم اختيار القيادات على أساس كفاءتها وخبرتها وقدراتها ومهاراتها القيادية، ومدى قدرتها على التفاعل مع الأهداف التنظيمية والتكيف مع متغيرات البيئة الداخلية والخارجية.</w:t>
      </w:r>
    </w:p>
    <w:p w14:paraId="5D3A649F" w14:textId="77777777" w:rsidR="00824B8B" w:rsidRPr="00A8751F" w:rsidRDefault="00824B8B" w:rsidP="00824B8B">
      <w:pPr>
        <w:pStyle w:val="a6"/>
        <w:numPr>
          <w:ilvl w:val="0"/>
          <w:numId w:val="32"/>
        </w:numPr>
        <w:bidi/>
        <w:spacing w:before="240" w:line="360" w:lineRule="auto"/>
        <w:jc w:val="both"/>
        <w:rPr>
          <w:rFonts w:cs="Simplified Arabic"/>
          <w:sz w:val="28"/>
          <w:szCs w:val="28"/>
          <w:lang w:bidi="ar-EG"/>
        </w:rPr>
      </w:pPr>
      <w:r w:rsidRPr="00A8751F">
        <w:rPr>
          <w:rFonts w:cs="Simplified Arabic"/>
          <w:sz w:val="28"/>
          <w:szCs w:val="28"/>
          <w:rtl/>
          <w:lang w:bidi="ar-EG"/>
        </w:rPr>
        <w:t>إيجاد وتطوير نظم المعلومات والاتصال:</w:t>
      </w:r>
      <w:r w:rsidRPr="00A8751F">
        <w:rPr>
          <w:rFonts w:cs="Simplified Arabic" w:hint="cs"/>
          <w:sz w:val="28"/>
          <w:szCs w:val="28"/>
          <w:rtl/>
          <w:lang w:bidi="ar-EG"/>
        </w:rPr>
        <w:t xml:space="preserve"> </w:t>
      </w:r>
      <w:r w:rsidRPr="00A8751F">
        <w:rPr>
          <w:rFonts w:cs="Simplified Arabic"/>
          <w:sz w:val="28"/>
          <w:szCs w:val="28"/>
          <w:rtl/>
          <w:lang w:bidi="ar-EG"/>
        </w:rPr>
        <w:t>حيث يُعد توفر المعلومات الدقيقة وقنوات الاتصال الفعّالة ونظم تنظيمها وتحليلها واستخدامها من الأسس المهمة في دعم عملية صنع القرار واتخاذ القرارات الرشيدة في أوقات الأزمات.</w:t>
      </w:r>
    </w:p>
    <w:p w14:paraId="24331336" w14:textId="77777777" w:rsidR="00824B8B" w:rsidRPr="00A8751F" w:rsidRDefault="00824B8B" w:rsidP="00824B8B">
      <w:pPr>
        <w:pStyle w:val="a6"/>
        <w:numPr>
          <w:ilvl w:val="0"/>
          <w:numId w:val="32"/>
        </w:numPr>
        <w:bidi/>
        <w:spacing w:before="240" w:line="360" w:lineRule="auto"/>
        <w:jc w:val="both"/>
        <w:rPr>
          <w:rFonts w:cs="Simplified Arabic"/>
          <w:sz w:val="28"/>
          <w:szCs w:val="28"/>
          <w:lang w:bidi="ar-EG"/>
        </w:rPr>
      </w:pPr>
      <w:r w:rsidRPr="00A8751F">
        <w:rPr>
          <w:rFonts w:cs="Simplified Arabic"/>
          <w:sz w:val="28"/>
          <w:szCs w:val="28"/>
          <w:rtl/>
          <w:lang w:bidi="ar-EG"/>
        </w:rPr>
        <w:t>تكوين فرق لإدارة الأزمات:</w:t>
      </w:r>
      <w:r w:rsidRPr="00A8751F">
        <w:rPr>
          <w:rFonts w:cs="Simplified Arabic" w:hint="cs"/>
          <w:sz w:val="28"/>
          <w:szCs w:val="28"/>
          <w:rtl/>
          <w:lang w:bidi="ar-EG"/>
        </w:rPr>
        <w:t xml:space="preserve"> </w:t>
      </w:r>
      <w:r w:rsidRPr="00A8751F">
        <w:rPr>
          <w:rFonts w:cs="Simplified Arabic"/>
          <w:sz w:val="28"/>
          <w:szCs w:val="28"/>
          <w:rtl/>
          <w:lang w:bidi="ar-EG"/>
        </w:rPr>
        <w:t>ويتم إعداد هذه الفرق وتدريبها وتطويرها بصورة مستمرة، مع الاستفادة من الخبرات السابقة والتعلم من الأزمات التي واجهتها المؤسسات المختلفة، إلى جانب إعداد الخطط البديلة وتفعيل أنظمة الإنذار المبكر.</w:t>
      </w:r>
    </w:p>
    <w:p w14:paraId="5674C439" w14:textId="77777777" w:rsidR="00824B8B" w:rsidRPr="00A8751F" w:rsidRDefault="00824B8B" w:rsidP="00824B8B">
      <w:pPr>
        <w:pStyle w:val="a6"/>
        <w:numPr>
          <w:ilvl w:val="0"/>
          <w:numId w:val="32"/>
        </w:numPr>
        <w:bidi/>
        <w:spacing w:before="240" w:line="360" w:lineRule="auto"/>
        <w:jc w:val="both"/>
        <w:rPr>
          <w:rFonts w:cs="Simplified Arabic"/>
          <w:sz w:val="28"/>
          <w:szCs w:val="28"/>
          <w:lang w:bidi="ar-EG"/>
        </w:rPr>
      </w:pPr>
      <w:r w:rsidRPr="00A8751F">
        <w:rPr>
          <w:rFonts w:cs="Simplified Arabic"/>
          <w:sz w:val="28"/>
          <w:szCs w:val="28"/>
          <w:rtl/>
          <w:lang w:bidi="ar-EG"/>
        </w:rPr>
        <w:t>وضوح الواجبات والوظائف والمسؤوليات:</w:t>
      </w:r>
      <w:r w:rsidRPr="00A8751F">
        <w:rPr>
          <w:rFonts w:cs="Simplified Arabic" w:hint="cs"/>
          <w:sz w:val="28"/>
          <w:szCs w:val="28"/>
          <w:rtl/>
          <w:lang w:bidi="ar-EG"/>
        </w:rPr>
        <w:t xml:space="preserve"> </w:t>
      </w:r>
      <w:r w:rsidRPr="00A8751F">
        <w:rPr>
          <w:rFonts w:cs="Simplified Arabic"/>
          <w:sz w:val="28"/>
          <w:szCs w:val="28"/>
          <w:rtl/>
          <w:lang w:bidi="ar-EG"/>
        </w:rPr>
        <w:t>وذلك من خلال تحديد الأدوار والصلاحيات بشكل واضح، ودعم القيادات الإدارية في مواقع العمل، والاعتماد على مبدأ وحدة القيادة وتسلسل السلطة بما يضمن سرعة اتخاذ القرار أثناء الأزمات.</w:t>
      </w:r>
    </w:p>
    <w:p w14:paraId="5898B518" w14:textId="77777777" w:rsidR="00824B8B" w:rsidRPr="00A8751F" w:rsidRDefault="00824B8B" w:rsidP="00824B8B">
      <w:pPr>
        <w:pStyle w:val="a6"/>
        <w:numPr>
          <w:ilvl w:val="0"/>
          <w:numId w:val="32"/>
        </w:numPr>
        <w:bidi/>
        <w:spacing w:before="240" w:line="360" w:lineRule="auto"/>
        <w:jc w:val="both"/>
        <w:rPr>
          <w:rFonts w:cs="Simplified Arabic"/>
          <w:sz w:val="28"/>
          <w:szCs w:val="28"/>
          <w:lang w:bidi="ar-EG"/>
        </w:rPr>
      </w:pPr>
      <w:r w:rsidRPr="00A8751F">
        <w:rPr>
          <w:rFonts w:cs="Simplified Arabic"/>
          <w:sz w:val="28"/>
          <w:szCs w:val="28"/>
          <w:rtl/>
          <w:lang w:bidi="ar-EG"/>
        </w:rPr>
        <w:lastRenderedPageBreak/>
        <w:t>تفعيل وظيفة الإدارة الوقائية:</w:t>
      </w:r>
      <w:r w:rsidRPr="00A8751F">
        <w:rPr>
          <w:rFonts w:cs="Simplified Arabic" w:hint="cs"/>
          <w:sz w:val="28"/>
          <w:szCs w:val="28"/>
          <w:rtl/>
          <w:lang w:bidi="ar-EG"/>
        </w:rPr>
        <w:t xml:space="preserve"> </w:t>
      </w:r>
      <w:r w:rsidRPr="00A8751F">
        <w:rPr>
          <w:rFonts w:cs="Simplified Arabic"/>
          <w:sz w:val="28"/>
          <w:szCs w:val="28"/>
          <w:rtl/>
          <w:lang w:bidi="ar-EG"/>
        </w:rPr>
        <w:t>ويتم ذلك من خلال الاهتمام بالكشف المبكر عن مؤشرات الأزمات المحتملة، والعمل على منع حدوثها أو الحد من آثارها، عبر جمع المعلومات وتحليل العوامل والأسباب المؤدية إليها ووضع آليات مناسبة للتعامل معها قبل تفاقمها.</w:t>
      </w:r>
    </w:p>
    <w:p w14:paraId="75683341" w14:textId="77777777" w:rsidR="00824B8B" w:rsidRPr="00A8751F" w:rsidRDefault="00824B8B" w:rsidP="00824B8B">
      <w:pPr>
        <w:pStyle w:val="a6"/>
        <w:numPr>
          <w:ilvl w:val="0"/>
          <w:numId w:val="32"/>
        </w:numPr>
        <w:bidi/>
        <w:spacing w:before="240" w:line="360" w:lineRule="auto"/>
        <w:jc w:val="both"/>
        <w:rPr>
          <w:rFonts w:cs="Simplified Arabic"/>
          <w:sz w:val="28"/>
          <w:szCs w:val="28"/>
          <w:rtl/>
          <w:lang w:bidi="ar-EG"/>
        </w:rPr>
      </w:pPr>
      <w:r w:rsidRPr="00A8751F">
        <w:rPr>
          <w:rFonts w:cs="Simplified Arabic"/>
          <w:sz w:val="28"/>
          <w:szCs w:val="28"/>
          <w:rtl/>
          <w:lang w:bidi="ar-EG"/>
        </w:rPr>
        <w:t>توفير قواعد بيانات دقيقة ومحدثة:</w:t>
      </w:r>
      <w:r w:rsidRPr="00A8751F">
        <w:rPr>
          <w:rFonts w:cs="Simplified Arabic" w:hint="cs"/>
          <w:sz w:val="28"/>
          <w:szCs w:val="28"/>
          <w:rtl/>
          <w:lang w:bidi="ar-EG"/>
        </w:rPr>
        <w:t xml:space="preserve"> </w:t>
      </w:r>
      <w:r w:rsidRPr="00A8751F">
        <w:rPr>
          <w:rFonts w:cs="Simplified Arabic"/>
          <w:sz w:val="28"/>
          <w:szCs w:val="28"/>
          <w:rtl/>
          <w:lang w:bidi="ar-EG"/>
        </w:rPr>
        <w:t>بحيث تتوافر معلومات شاملة تساعد متخذي القرار على التعامل مع مختلف المواقف الطارئة، وتدعم التخطيط السليم والاستجابة السريعة في حالات الأزمات.</w:t>
      </w:r>
    </w:p>
    <w:p w14:paraId="39834724" w14:textId="77777777" w:rsidR="00824B8B" w:rsidRPr="009E5D06" w:rsidRDefault="00824B8B" w:rsidP="00824B8B">
      <w:pPr>
        <w:bidi/>
        <w:spacing w:before="240" w:line="360" w:lineRule="auto"/>
        <w:jc w:val="both"/>
        <w:rPr>
          <w:rFonts w:ascii="Simplified Arabic" w:hAnsi="Simplified Arabic" w:cs="Simplified Arabic"/>
          <w:b/>
          <w:bCs/>
          <w:color w:val="0D0D0D" w:themeColor="text1" w:themeTint="F2"/>
          <w:sz w:val="40"/>
          <w:szCs w:val="40"/>
        </w:rPr>
      </w:pPr>
      <w:r w:rsidRPr="009E5D06">
        <w:rPr>
          <w:rFonts w:ascii="Simplified Arabic" w:hAnsi="Simplified Arabic" w:cs="Simplified Arabic"/>
          <w:b/>
          <w:bCs/>
          <w:color w:val="0D0D0D" w:themeColor="text1" w:themeTint="F2"/>
          <w:sz w:val="40"/>
          <w:szCs w:val="40"/>
          <w:rtl/>
        </w:rPr>
        <w:t>معوقات إدارة الأزمات</w:t>
      </w:r>
    </w:p>
    <w:p w14:paraId="7C4CF3BC" w14:textId="77777777" w:rsidR="00824B8B" w:rsidRPr="00A8751F" w:rsidRDefault="00824B8B" w:rsidP="00824B8B">
      <w:pPr>
        <w:bidi/>
        <w:spacing w:before="240" w:line="360" w:lineRule="auto"/>
        <w:jc w:val="both"/>
        <w:rPr>
          <w:rFonts w:cs="Simplified Arabic"/>
          <w:sz w:val="28"/>
          <w:szCs w:val="28"/>
          <w:rtl/>
          <w:lang w:bidi="ar-EG"/>
        </w:rPr>
      </w:pPr>
      <w:r w:rsidRPr="00A8751F">
        <w:rPr>
          <w:rFonts w:cs="Simplified Arabic"/>
          <w:sz w:val="28"/>
          <w:szCs w:val="28"/>
          <w:rtl/>
        </w:rPr>
        <w:t>رغم الجهود التي تبذلها الإدارات في مواجهة الأزمات والتعامل معها، إلا أن هناك مجموعة من المعوقات التي قد تحد من فاعلية إدارة الأزمات وتعيق تحقيق أهدافها، ويمكن تصنيف هذه المعوقات كما يأتي</w:t>
      </w:r>
      <w:r w:rsidRPr="00A8751F">
        <w:rPr>
          <w:rFonts w:cs="Simplified Arabic" w:hint="cs"/>
          <w:sz w:val="28"/>
          <w:szCs w:val="28"/>
          <w:rtl/>
          <w:lang w:bidi="ar-EG"/>
        </w:rPr>
        <w:t xml:space="preserve"> (الغامدي والقرشي، 2025، 362):</w:t>
      </w:r>
    </w:p>
    <w:p w14:paraId="2F2F7453" w14:textId="77777777" w:rsidR="00824B8B" w:rsidRPr="00A8751F" w:rsidRDefault="00824B8B" w:rsidP="00824B8B">
      <w:pPr>
        <w:bidi/>
        <w:spacing w:before="240" w:line="360" w:lineRule="auto"/>
        <w:jc w:val="both"/>
        <w:rPr>
          <w:rFonts w:cs="Simplified Arabic"/>
          <w:sz w:val="28"/>
          <w:szCs w:val="28"/>
          <w:lang w:bidi="ar-EG"/>
        </w:rPr>
      </w:pPr>
      <w:r w:rsidRPr="00A8751F">
        <w:rPr>
          <w:rFonts w:cs="Simplified Arabic"/>
          <w:b/>
          <w:bCs/>
          <w:sz w:val="28"/>
          <w:szCs w:val="28"/>
          <w:rtl/>
        </w:rPr>
        <w:t>أولاً</w:t>
      </w:r>
      <w:r w:rsidRPr="00A8751F">
        <w:rPr>
          <w:rFonts w:cs="Simplified Arabic"/>
          <w:b/>
          <w:bCs/>
          <w:sz w:val="28"/>
          <w:szCs w:val="28"/>
          <w:lang w:bidi="ar-EG"/>
        </w:rPr>
        <w:t xml:space="preserve">: </w:t>
      </w:r>
      <w:r w:rsidRPr="00A8751F">
        <w:rPr>
          <w:rFonts w:cs="Simplified Arabic"/>
          <w:b/>
          <w:bCs/>
          <w:sz w:val="28"/>
          <w:szCs w:val="28"/>
          <w:rtl/>
        </w:rPr>
        <w:t>المعوقات الإنسانية</w:t>
      </w:r>
    </w:p>
    <w:p w14:paraId="4A8E65E6" w14:textId="77777777" w:rsidR="00824B8B" w:rsidRPr="00A8751F" w:rsidRDefault="00824B8B" w:rsidP="00824B8B">
      <w:pPr>
        <w:numPr>
          <w:ilvl w:val="0"/>
          <w:numId w:val="34"/>
        </w:numPr>
        <w:bidi/>
        <w:spacing w:before="240" w:line="360" w:lineRule="auto"/>
        <w:jc w:val="both"/>
        <w:rPr>
          <w:rFonts w:cs="Simplified Arabic"/>
          <w:sz w:val="28"/>
          <w:szCs w:val="28"/>
          <w:lang w:bidi="ar-EG"/>
        </w:rPr>
      </w:pPr>
      <w:r w:rsidRPr="00A8751F">
        <w:rPr>
          <w:rFonts w:cs="Simplified Arabic"/>
          <w:sz w:val="28"/>
          <w:szCs w:val="28"/>
          <w:rtl/>
        </w:rPr>
        <w:t>اعتقاد بعض الأفراد أن الأزمات لن تحدث داخل مؤسساتهم، مما يؤدي إلى تجاهل التخطيط لمواجهتها</w:t>
      </w:r>
      <w:r w:rsidRPr="00A8751F">
        <w:rPr>
          <w:rFonts w:cs="Simplified Arabic"/>
          <w:sz w:val="28"/>
          <w:szCs w:val="28"/>
          <w:lang w:bidi="ar-EG"/>
        </w:rPr>
        <w:t>.</w:t>
      </w:r>
    </w:p>
    <w:p w14:paraId="53E808E9" w14:textId="77777777" w:rsidR="00824B8B" w:rsidRPr="00A8751F" w:rsidRDefault="00824B8B" w:rsidP="00824B8B">
      <w:pPr>
        <w:numPr>
          <w:ilvl w:val="0"/>
          <w:numId w:val="34"/>
        </w:numPr>
        <w:bidi/>
        <w:spacing w:before="240" w:line="360" w:lineRule="auto"/>
        <w:jc w:val="both"/>
        <w:rPr>
          <w:rFonts w:cs="Simplified Arabic"/>
          <w:sz w:val="28"/>
          <w:szCs w:val="28"/>
          <w:lang w:bidi="ar-EG"/>
        </w:rPr>
      </w:pPr>
      <w:r w:rsidRPr="00A8751F">
        <w:rPr>
          <w:rFonts w:cs="Simplified Arabic"/>
          <w:sz w:val="28"/>
          <w:szCs w:val="28"/>
          <w:rtl/>
        </w:rPr>
        <w:t>ضعف إدراك مصادر الخطر أو التقليل من أهميتها سواء من قبل الموظفين أو المديرين</w:t>
      </w:r>
      <w:r w:rsidRPr="00A8751F">
        <w:rPr>
          <w:rFonts w:cs="Simplified Arabic"/>
          <w:sz w:val="28"/>
          <w:szCs w:val="28"/>
          <w:lang w:bidi="ar-EG"/>
        </w:rPr>
        <w:t>.</w:t>
      </w:r>
    </w:p>
    <w:p w14:paraId="07AAC31E" w14:textId="77777777" w:rsidR="00824B8B" w:rsidRPr="00A8751F" w:rsidRDefault="00824B8B" w:rsidP="00824B8B">
      <w:pPr>
        <w:numPr>
          <w:ilvl w:val="0"/>
          <w:numId w:val="34"/>
        </w:numPr>
        <w:bidi/>
        <w:spacing w:before="240" w:line="360" w:lineRule="auto"/>
        <w:jc w:val="both"/>
        <w:rPr>
          <w:rFonts w:cs="Simplified Arabic"/>
          <w:sz w:val="28"/>
          <w:szCs w:val="28"/>
          <w:lang w:bidi="ar-EG"/>
        </w:rPr>
      </w:pPr>
      <w:r w:rsidRPr="00A8751F">
        <w:rPr>
          <w:rFonts w:cs="Simplified Arabic"/>
          <w:sz w:val="28"/>
          <w:szCs w:val="28"/>
          <w:rtl/>
        </w:rPr>
        <w:t>الاعتماد المفرط على رأي الجماعة وتجنب تحمل المسؤولية الفردية</w:t>
      </w:r>
      <w:r w:rsidRPr="00A8751F">
        <w:rPr>
          <w:rFonts w:cs="Simplified Arabic"/>
          <w:sz w:val="28"/>
          <w:szCs w:val="28"/>
          <w:lang w:bidi="ar-EG"/>
        </w:rPr>
        <w:t>.</w:t>
      </w:r>
    </w:p>
    <w:p w14:paraId="3D0BFBAA" w14:textId="77777777" w:rsidR="00824B8B" w:rsidRDefault="00824B8B" w:rsidP="00824B8B">
      <w:pPr>
        <w:numPr>
          <w:ilvl w:val="0"/>
          <w:numId w:val="34"/>
        </w:numPr>
        <w:bidi/>
        <w:spacing w:before="240" w:line="360" w:lineRule="auto"/>
        <w:jc w:val="both"/>
        <w:rPr>
          <w:rFonts w:cs="Simplified Arabic"/>
          <w:sz w:val="28"/>
          <w:szCs w:val="28"/>
          <w:lang w:bidi="ar-EG"/>
        </w:rPr>
      </w:pPr>
      <w:r w:rsidRPr="00A8751F">
        <w:rPr>
          <w:rFonts w:cs="Simplified Arabic"/>
          <w:sz w:val="28"/>
          <w:szCs w:val="28"/>
          <w:rtl/>
        </w:rPr>
        <w:t>الاعتقاد بأن إدارة الأزمات ليست جزءًا أساسياً من مهام العمل داخل المنظمة</w:t>
      </w:r>
      <w:r w:rsidRPr="00A8751F">
        <w:rPr>
          <w:rFonts w:cs="Simplified Arabic"/>
          <w:sz w:val="28"/>
          <w:szCs w:val="28"/>
          <w:lang w:bidi="ar-EG"/>
        </w:rPr>
        <w:t>.</w:t>
      </w:r>
    </w:p>
    <w:p w14:paraId="02F4A5E6" w14:textId="77777777" w:rsidR="00C01F8D" w:rsidRPr="00A8751F" w:rsidRDefault="00C01F8D" w:rsidP="00C01F8D">
      <w:pPr>
        <w:bidi/>
        <w:spacing w:before="240" w:line="360" w:lineRule="auto"/>
        <w:jc w:val="both"/>
        <w:rPr>
          <w:rFonts w:cs="Simplified Arabic"/>
          <w:sz w:val="28"/>
          <w:szCs w:val="28"/>
          <w:lang w:bidi="ar-EG"/>
        </w:rPr>
      </w:pPr>
    </w:p>
    <w:p w14:paraId="0FC27137" w14:textId="77777777" w:rsidR="00824B8B" w:rsidRPr="00A8751F" w:rsidRDefault="00824B8B" w:rsidP="00824B8B">
      <w:pPr>
        <w:bidi/>
        <w:spacing w:before="240" w:line="360" w:lineRule="auto"/>
        <w:jc w:val="both"/>
        <w:rPr>
          <w:rFonts w:cs="Simplified Arabic"/>
          <w:sz w:val="28"/>
          <w:szCs w:val="28"/>
          <w:lang w:bidi="ar-EG"/>
        </w:rPr>
      </w:pPr>
      <w:r w:rsidRPr="00A8751F">
        <w:rPr>
          <w:rFonts w:cs="Simplified Arabic"/>
          <w:b/>
          <w:bCs/>
          <w:sz w:val="28"/>
          <w:szCs w:val="28"/>
          <w:rtl/>
        </w:rPr>
        <w:lastRenderedPageBreak/>
        <w:t>ثانياً</w:t>
      </w:r>
      <w:r w:rsidRPr="00A8751F">
        <w:rPr>
          <w:rFonts w:cs="Simplified Arabic"/>
          <w:b/>
          <w:bCs/>
          <w:sz w:val="28"/>
          <w:szCs w:val="28"/>
          <w:lang w:bidi="ar-EG"/>
        </w:rPr>
        <w:t xml:space="preserve">: </w:t>
      </w:r>
      <w:r w:rsidRPr="00A8751F">
        <w:rPr>
          <w:rFonts w:cs="Simplified Arabic"/>
          <w:b/>
          <w:bCs/>
          <w:sz w:val="28"/>
          <w:szCs w:val="28"/>
          <w:rtl/>
        </w:rPr>
        <w:t>المعوقات التنظيمية</w:t>
      </w:r>
    </w:p>
    <w:p w14:paraId="317E1742" w14:textId="77777777" w:rsidR="00824B8B" w:rsidRPr="00A8751F" w:rsidRDefault="00824B8B" w:rsidP="00824B8B">
      <w:pPr>
        <w:numPr>
          <w:ilvl w:val="0"/>
          <w:numId w:val="35"/>
        </w:numPr>
        <w:bidi/>
        <w:spacing w:before="240" w:line="360" w:lineRule="auto"/>
        <w:jc w:val="both"/>
        <w:rPr>
          <w:rFonts w:cs="Simplified Arabic"/>
          <w:sz w:val="28"/>
          <w:szCs w:val="28"/>
          <w:lang w:bidi="ar-EG"/>
        </w:rPr>
      </w:pPr>
      <w:r w:rsidRPr="00A8751F">
        <w:rPr>
          <w:rFonts w:cs="Simplified Arabic"/>
          <w:sz w:val="28"/>
          <w:szCs w:val="28"/>
          <w:rtl/>
        </w:rPr>
        <w:t>عدم وضوح تحديد السلطة والمسؤوليات داخل المنظمة</w:t>
      </w:r>
      <w:r w:rsidRPr="00A8751F">
        <w:rPr>
          <w:rFonts w:cs="Simplified Arabic"/>
          <w:sz w:val="28"/>
          <w:szCs w:val="28"/>
          <w:lang w:bidi="ar-EG"/>
        </w:rPr>
        <w:t>.</w:t>
      </w:r>
    </w:p>
    <w:p w14:paraId="4D4F155E" w14:textId="77777777" w:rsidR="00824B8B" w:rsidRPr="00A8751F" w:rsidRDefault="00824B8B" w:rsidP="00824B8B">
      <w:pPr>
        <w:numPr>
          <w:ilvl w:val="0"/>
          <w:numId w:val="35"/>
        </w:numPr>
        <w:bidi/>
        <w:spacing w:before="240" w:line="360" w:lineRule="auto"/>
        <w:jc w:val="both"/>
        <w:rPr>
          <w:rFonts w:cs="Simplified Arabic"/>
          <w:sz w:val="28"/>
          <w:szCs w:val="28"/>
          <w:lang w:bidi="ar-EG"/>
        </w:rPr>
      </w:pPr>
      <w:r w:rsidRPr="00A8751F">
        <w:rPr>
          <w:rFonts w:cs="Simplified Arabic"/>
          <w:sz w:val="28"/>
          <w:szCs w:val="28"/>
          <w:rtl/>
        </w:rPr>
        <w:t>ضعف دعم الإدارة العليا لجهود إدارة الأزمات</w:t>
      </w:r>
      <w:r w:rsidRPr="00A8751F">
        <w:rPr>
          <w:rFonts w:cs="Simplified Arabic"/>
          <w:sz w:val="28"/>
          <w:szCs w:val="28"/>
          <w:lang w:bidi="ar-EG"/>
        </w:rPr>
        <w:t>.</w:t>
      </w:r>
    </w:p>
    <w:p w14:paraId="6DF3A18B" w14:textId="77777777" w:rsidR="00824B8B" w:rsidRPr="00A8751F" w:rsidRDefault="00824B8B" w:rsidP="00824B8B">
      <w:pPr>
        <w:numPr>
          <w:ilvl w:val="0"/>
          <w:numId w:val="35"/>
        </w:numPr>
        <w:bidi/>
        <w:spacing w:before="240" w:line="360" w:lineRule="auto"/>
        <w:jc w:val="both"/>
        <w:rPr>
          <w:rFonts w:cs="Simplified Arabic"/>
          <w:sz w:val="28"/>
          <w:szCs w:val="28"/>
          <w:lang w:bidi="ar-EG"/>
        </w:rPr>
      </w:pPr>
      <w:r w:rsidRPr="00A8751F">
        <w:rPr>
          <w:rFonts w:cs="Simplified Arabic"/>
          <w:sz w:val="28"/>
          <w:szCs w:val="28"/>
          <w:rtl/>
        </w:rPr>
        <w:t>ضعف برامج التدريب والتأهيل في مجال إدارة الأزمات</w:t>
      </w:r>
      <w:r w:rsidRPr="00A8751F">
        <w:rPr>
          <w:rFonts w:cs="Simplified Arabic"/>
          <w:sz w:val="28"/>
          <w:szCs w:val="28"/>
          <w:lang w:bidi="ar-EG"/>
        </w:rPr>
        <w:t>.</w:t>
      </w:r>
    </w:p>
    <w:p w14:paraId="36894F00" w14:textId="77777777" w:rsidR="00824B8B" w:rsidRPr="00A8751F" w:rsidRDefault="00824B8B" w:rsidP="00824B8B">
      <w:pPr>
        <w:bidi/>
        <w:spacing w:before="240" w:line="360" w:lineRule="auto"/>
        <w:jc w:val="both"/>
        <w:rPr>
          <w:rFonts w:cs="Simplified Arabic"/>
          <w:sz w:val="28"/>
          <w:szCs w:val="28"/>
          <w:lang w:bidi="ar-EG"/>
        </w:rPr>
      </w:pPr>
      <w:r w:rsidRPr="00A8751F">
        <w:rPr>
          <w:rFonts w:cs="Simplified Arabic"/>
          <w:b/>
          <w:bCs/>
          <w:sz w:val="28"/>
          <w:szCs w:val="28"/>
          <w:rtl/>
        </w:rPr>
        <w:t>ثالثاً</w:t>
      </w:r>
      <w:r w:rsidRPr="00A8751F">
        <w:rPr>
          <w:rFonts w:cs="Simplified Arabic"/>
          <w:b/>
          <w:bCs/>
          <w:sz w:val="28"/>
          <w:szCs w:val="28"/>
          <w:lang w:bidi="ar-EG"/>
        </w:rPr>
        <w:t xml:space="preserve">: </w:t>
      </w:r>
      <w:r w:rsidRPr="00A8751F">
        <w:rPr>
          <w:rFonts w:cs="Simplified Arabic"/>
          <w:b/>
          <w:bCs/>
          <w:sz w:val="28"/>
          <w:szCs w:val="28"/>
          <w:rtl/>
        </w:rPr>
        <w:t>المعوقات المتعلقة بالمعلومات</w:t>
      </w:r>
    </w:p>
    <w:p w14:paraId="4CA8966E" w14:textId="77777777" w:rsidR="00824B8B" w:rsidRPr="00A8751F" w:rsidRDefault="00824B8B" w:rsidP="00824B8B">
      <w:pPr>
        <w:numPr>
          <w:ilvl w:val="0"/>
          <w:numId w:val="36"/>
        </w:numPr>
        <w:bidi/>
        <w:spacing w:before="240" w:line="360" w:lineRule="auto"/>
        <w:jc w:val="both"/>
        <w:rPr>
          <w:rFonts w:cs="Simplified Arabic"/>
          <w:sz w:val="28"/>
          <w:szCs w:val="28"/>
          <w:lang w:bidi="ar-EG"/>
        </w:rPr>
      </w:pPr>
      <w:r w:rsidRPr="00A8751F">
        <w:rPr>
          <w:rFonts w:cs="Simplified Arabic"/>
          <w:sz w:val="28"/>
          <w:szCs w:val="28"/>
          <w:rtl/>
        </w:rPr>
        <w:t>تعرض المعلومات للتحريف أو التشويه أثناء انتقالها داخل المنظمة أو خارجها</w:t>
      </w:r>
      <w:r w:rsidRPr="00A8751F">
        <w:rPr>
          <w:rFonts w:cs="Simplified Arabic"/>
          <w:sz w:val="28"/>
          <w:szCs w:val="28"/>
          <w:lang w:bidi="ar-EG"/>
        </w:rPr>
        <w:t>.</w:t>
      </w:r>
    </w:p>
    <w:p w14:paraId="7A9FD538" w14:textId="77777777" w:rsidR="00824B8B" w:rsidRPr="00A8751F" w:rsidRDefault="00824B8B" w:rsidP="00824B8B">
      <w:pPr>
        <w:numPr>
          <w:ilvl w:val="0"/>
          <w:numId w:val="36"/>
        </w:numPr>
        <w:bidi/>
        <w:spacing w:before="240" w:line="360" w:lineRule="auto"/>
        <w:jc w:val="both"/>
        <w:rPr>
          <w:rFonts w:cs="Simplified Arabic"/>
          <w:sz w:val="28"/>
          <w:szCs w:val="28"/>
          <w:lang w:bidi="ar-EG"/>
        </w:rPr>
      </w:pPr>
      <w:r w:rsidRPr="00A8751F">
        <w:rPr>
          <w:rFonts w:cs="Simplified Arabic"/>
          <w:sz w:val="28"/>
          <w:szCs w:val="28"/>
          <w:rtl/>
        </w:rPr>
        <w:t>صعوبة التأكد من دقة المعلومات أو التحقق من مصادرها في أوقات الأزمات</w:t>
      </w:r>
      <w:r w:rsidRPr="00A8751F">
        <w:rPr>
          <w:rFonts w:cs="Simplified Arabic"/>
          <w:sz w:val="28"/>
          <w:szCs w:val="28"/>
          <w:lang w:bidi="ar-EG"/>
        </w:rPr>
        <w:t>.</w:t>
      </w:r>
    </w:p>
    <w:p w14:paraId="60C3CEB0" w14:textId="77777777" w:rsidR="00824B8B" w:rsidRPr="00A8751F" w:rsidRDefault="00824B8B" w:rsidP="00824B8B">
      <w:pPr>
        <w:bidi/>
        <w:spacing w:before="240" w:line="360" w:lineRule="auto"/>
        <w:jc w:val="both"/>
        <w:rPr>
          <w:rFonts w:cs="Simplified Arabic"/>
          <w:sz w:val="28"/>
          <w:szCs w:val="28"/>
          <w:lang w:bidi="ar-EG"/>
        </w:rPr>
      </w:pPr>
      <w:r w:rsidRPr="00A8751F">
        <w:rPr>
          <w:rFonts w:cs="Simplified Arabic"/>
          <w:b/>
          <w:bCs/>
          <w:sz w:val="28"/>
          <w:szCs w:val="28"/>
          <w:rtl/>
        </w:rPr>
        <w:t>رابعاً</w:t>
      </w:r>
      <w:r w:rsidRPr="00A8751F">
        <w:rPr>
          <w:rFonts w:cs="Simplified Arabic"/>
          <w:b/>
          <w:bCs/>
          <w:sz w:val="28"/>
          <w:szCs w:val="28"/>
          <w:lang w:bidi="ar-EG"/>
        </w:rPr>
        <w:t xml:space="preserve">: </w:t>
      </w:r>
      <w:r w:rsidRPr="00A8751F">
        <w:rPr>
          <w:rFonts w:cs="Simplified Arabic"/>
          <w:b/>
          <w:bCs/>
          <w:sz w:val="28"/>
          <w:szCs w:val="28"/>
          <w:rtl/>
        </w:rPr>
        <w:t>المعوقات المرتبطة بالاتصال</w:t>
      </w:r>
    </w:p>
    <w:p w14:paraId="52DD0DD4" w14:textId="77777777" w:rsidR="00824B8B" w:rsidRPr="00A8751F" w:rsidRDefault="00824B8B" w:rsidP="00824B8B">
      <w:pPr>
        <w:numPr>
          <w:ilvl w:val="0"/>
          <w:numId w:val="37"/>
        </w:numPr>
        <w:bidi/>
        <w:spacing w:before="240" w:line="360" w:lineRule="auto"/>
        <w:jc w:val="both"/>
        <w:rPr>
          <w:rFonts w:cs="Simplified Arabic"/>
          <w:sz w:val="28"/>
          <w:szCs w:val="28"/>
          <w:lang w:bidi="ar-EG"/>
        </w:rPr>
      </w:pPr>
      <w:r w:rsidRPr="00A8751F">
        <w:rPr>
          <w:rFonts w:cs="Simplified Arabic"/>
          <w:sz w:val="28"/>
          <w:szCs w:val="28"/>
          <w:rtl/>
        </w:rPr>
        <w:t>صعوبة نقل وتبادل المعلومات داخل المنظمة أو بينها وبين الجهات الأخرى</w:t>
      </w:r>
      <w:r w:rsidRPr="00A8751F">
        <w:rPr>
          <w:rFonts w:cs="Simplified Arabic"/>
          <w:sz w:val="28"/>
          <w:szCs w:val="28"/>
          <w:lang w:bidi="ar-EG"/>
        </w:rPr>
        <w:t>.</w:t>
      </w:r>
    </w:p>
    <w:p w14:paraId="05685A55" w14:textId="77777777" w:rsidR="00824B8B" w:rsidRPr="00A8751F" w:rsidRDefault="00824B8B" w:rsidP="00824B8B">
      <w:pPr>
        <w:numPr>
          <w:ilvl w:val="0"/>
          <w:numId w:val="37"/>
        </w:numPr>
        <w:bidi/>
        <w:spacing w:before="240" w:line="360" w:lineRule="auto"/>
        <w:jc w:val="both"/>
        <w:rPr>
          <w:rFonts w:cs="Simplified Arabic"/>
          <w:sz w:val="28"/>
          <w:szCs w:val="28"/>
          <w:lang w:bidi="ar-EG"/>
        </w:rPr>
      </w:pPr>
      <w:r w:rsidRPr="00A8751F">
        <w:rPr>
          <w:rFonts w:cs="Simplified Arabic"/>
          <w:sz w:val="28"/>
          <w:szCs w:val="28"/>
          <w:rtl/>
        </w:rPr>
        <w:t>محدودية استخدام وسائل الاتصال الحديثة في التعامل مع الأزمات</w:t>
      </w:r>
      <w:r w:rsidRPr="00A8751F">
        <w:rPr>
          <w:rFonts w:cs="Simplified Arabic"/>
          <w:sz w:val="28"/>
          <w:szCs w:val="28"/>
          <w:lang w:bidi="ar-EG"/>
        </w:rPr>
        <w:t>.</w:t>
      </w:r>
    </w:p>
    <w:p w14:paraId="0F5E19F7" w14:textId="77777777" w:rsidR="00824B8B" w:rsidRPr="00A8751F" w:rsidRDefault="00824B8B" w:rsidP="00824B8B">
      <w:pPr>
        <w:bidi/>
        <w:spacing w:before="240" w:line="360" w:lineRule="auto"/>
        <w:jc w:val="both"/>
        <w:rPr>
          <w:rFonts w:cs="Simplified Arabic"/>
          <w:sz w:val="28"/>
          <w:szCs w:val="28"/>
          <w:lang w:bidi="ar-EG"/>
        </w:rPr>
      </w:pPr>
      <w:r w:rsidRPr="00A8751F">
        <w:rPr>
          <w:rFonts w:cs="Simplified Arabic"/>
          <w:b/>
          <w:bCs/>
          <w:sz w:val="28"/>
          <w:szCs w:val="28"/>
          <w:rtl/>
        </w:rPr>
        <w:t>معوقات أخرى</w:t>
      </w:r>
    </w:p>
    <w:p w14:paraId="2816DD37" w14:textId="77777777" w:rsidR="00824B8B" w:rsidRPr="00A8751F" w:rsidRDefault="00824B8B" w:rsidP="00824B8B">
      <w:pPr>
        <w:numPr>
          <w:ilvl w:val="0"/>
          <w:numId w:val="38"/>
        </w:numPr>
        <w:bidi/>
        <w:spacing w:before="240" w:line="360" w:lineRule="auto"/>
        <w:jc w:val="both"/>
        <w:rPr>
          <w:rFonts w:cs="Simplified Arabic"/>
          <w:sz w:val="28"/>
          <w:szCs w:val="28"/>
          <w:lang w:bidi="ar-EG"/>
        </w:rPr>
      </w:pPr>
      <w:r w:rsidRPr="00A8751F">
        <w:rPr>
          <w:rFonts w:cs="Simplified Arabic"/>
          <w:sz w:val="28"/>
          <w:szCs w:val="28"/>
          <w:rtl/>
        </w:rPr>
        <w:t>تمسك الإدارة العليا بمركزية اتخاذ القرارات وعدم تفويض الصلاحيات</w:t>
      </w:r>
      <w:r w:rsidRPr="00A8751F">
        <w:rPr>
          <w:rFonts w:cs="Simplified Arabic"/>
          <w:sz w:val="28"/>
          <w:szCs w:val="28"/>
          <w:lang w:bidi="ar-EG"/>
        </w:rPr>
        <w:t>.</w:t>
      </w:r>
    </w:p>
    <w:p w14:paraId="10316192" w14:textId="77777777" w:rsidR="00824B8B" w:rsidRPr="00A8751F" w:rsidRDefault="00824B8B" w:rsidP="00824B8B">
      <w:pPr>
        <w:numPr>
          <w:ilvl w:val="0"/>
          <w:numId w:val="38"/>
        </w:numPr>
        <w:bidi/>
        <w:spacing w:before="240" w:line="360" w:lineRule="auto"/>
        <w:jc w:val="both"/>
        <w:rPr>
          <w:rFonts w:cs="Simplified Arabic"/>
          <w:sz w:val="28"/>
          <w:szCs w:val="28"/>
          <w:lang w:bidi="ar-EG"/>
        </w:rPr>
      </w:pPr>
      <w:r w:rsidRPr="00A8751F">
        <w:rPr>
          <w:rFonts w:cs="Simplified Arabic"/>
          <w:sz w:val="28"/>
          <w:szCs w:val="28"/>
          <w:rtl/>
        </w:rPr>
        <w:t>مقاومة بعض العاملين للتغييرات المرتبطة بإدارة الأزمات</w:t>
      </w:r>
      <w:r w:rsidRPr="00A8751F">
        <w:rPr>
          <w:rFonts w:cs="Simplified Arabic"/>
          <w:sz w:val="28"/>
          <w:szCs w:val="28"/>
          <w:lang w:bidi="ar-EG"/>
        </w:rPr>
        <w:t>.</w:t>
      </w:r>
    </w:p>
    <w:p w14:paraId="5178E8AB" w14:textId="77777777" w:rsidR="00824B8B" w:rsidRPr="00A8751F" w:rsidRDefault="00824B8B" w:rsidP="00824B8B">
      <w:pPr>
        <w:numPr>
          <w:ilvl w:val="0"/>
          <w:numId w:val="38"/>
        </w:numPr>
        <w:bidi/>
        <w:spacing w:before="240" w:line="360" w:lineRule="auto"/>
        <w:jc w:val="both"/>
        <w:rPr>
          <w:rFonts w:cs="Simplified Arabic"/>
          <w:sz w:val="28"/>
          <w:szCs w:val="28"/>
          <w:lang w:bidi="ar-EG"/>
        </w:rPr>
      </w:pPr>
      <w:r w:rsidRPr="00A8751F">
        <w:rPr>
          <w:rFonts w:cs="Simplified Arabic"/>
          <w:sz w:val="28"/>
          <w:szCs w:val="28"/>
          <w:rtl/>
        </w:rPr>
        <w:t>نقص المعلومات والبيانات المتعلقة بالأزمة أو عدم تحديثها باستمرار</w:t>
      </w:r>
      <w:r w:rsidRPr="00A8751F">
        <w:rPr>
          <w:rFonts w:cs="Simplified Arabic"/>
          <w:sz w:val="28"/>
          <w:szCs w:val="28"/>
          <w:lang w:bidi="ar-EG"/>
        </w:rPr>
        <w:t>.</w:t>
      </w:r>
    </w:p>
    <w:p w14:paraId="2682BEAA" w14:textId="77777777" w:rsidR="00824B8B" w:rsidRPr="00A8751F" w:rsidRDefault="00824B8B" w:rsidP="00824B8B">
      <w:pPr>
        <w:numPr>
          <w:ilvl w:val="0"/>
          <w:numId w:val="38"/>
        </w:numPr>
        <w:bidi/>
        <w:spacing w:before="240" w:line="360" w:lineRule="auto"/>
        <w:jc w:val="both"/>
        <w:rPr>
          <w:rFonts w:cs="Simplified Arabic"/>
          <w:sz w:val="28"/>
          <w:szCs w:val="28"/>
          <w:lang w:bidi="ar-EG"/>
        </w:rPr>
      </w:pPr>
      <w:r w:rsidRPr="00A8751F">
        <w:rPr>
          <w:rFonts w:cs="Simplified Arabic"/>
          <w:sz w:val="28"/>
          <w:szCs w:val="28"/>
          <w:rtl/>
        </w:rPr>
        <w:lastRenderedPageBreak/>
        <w:t>قلة الخبرة في التعامل مع أنواع الأزمات المختلفة</w:t>
      </w:r>
      <w:r w:rsidRPr="00A8751F">
        <w:rPr>
          <w:rFonts w:cs="Simplified Arabic"/>
          <w:sz w:val="28"/>
          <w:szCs w:val="28"/>
          <w:lang w:bidi="ar-EG"/>
        </w:rPr>
        <w:t>.</w:t>
      </w:r>
    </w:p>
    <w:p w14:paraId="4286A6BB" w14:textId="4CF412E8" w:rsidR="00824B8B" w:rsidRPr="009E5D06" w:rsidRDefault="00824B8B" w:rsidP="00824B8B">
      <w:pPr>
        <w:pStyle w:val="a6"/>
        <w:bidi/>
        <w:spacing w:after="20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مفاهيم الدراسة</w:t>
      </w:r>
    </w:p>
    <w:p w14:paraId="4B0733CE" w14:textId="77777777" w:rsidR="00BC7043" w:rsidRPr="009E5D06" w:rsidRDefault="00BC7043" w:rsidP="00BC7043">
      <w:pPr>
        <w:pStyle w:val="a6"/>
        <w:bidi/>
        <w:spacing w:after="200" w:line="360" w:lineRule="auto"/>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مفهوم</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p>
    <w:p w14:paraId="6E5B4119" w14:textId="77777777" w:rsidR="00BC7043" w:rsidRPr="00824B8B" w:rsidRDefault="00BC7043" w:rsidP="00BC7043">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يُعد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أحد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المفاهيم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برزت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نتيجة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المتسارع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تقنيات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المعلومات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والاتصال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ويُعرَّف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بأنه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توظيف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التكنولوجيا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شبكة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الإنترنت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الترويج</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للسلع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يمتاز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بقدرته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تجاوز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الكفاءة،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وإمكانية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تخصيص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المحتوى،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إضافة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تحليل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البيانات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المتعلقة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بسلوكهم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الاستهلاكي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الطميره،</w:t>
      </w:r>
      <w:r w:rsidRPr="00824B8B">
        <w:rPr>
          <w:rFonts w:ascii="Simplified Arabic" w:hAnsi="Simplified Arabic" w:cs="Simplified Arabic"/>
          <w:sz w:val="28"/>
          <w:szCs w:val="28"/>
          <w:rtl/>
          <w:lang w:bidi="ar-EG"/>
        </w:rPr>
        <w:t xml:space="preserve"> 2025</w:t>
      </w:r>
      <w:r w:rsidRPr="00824B8B">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93)</w:t>
      </w:r>
      <w:r w:rsidRPr="00824B8B">
        <w:rPr>
          <w:rFonts w:ascii="Simplified Arabic" w:hAnsi="Simplified Arabic" w:cs="Simplified Arabic"/>
          <w:sz w:val="28"/>
          <w:szCs w:val="28"/>
          <w:lang w:bidi="ar-EG"/>
        </w:rPr>
        <w:t>.</w:t>
      </w:r>
    </w:p>
    <w:p w14:paraId="3DDD3F10" w14:textId="1038EB24" w:rsidR="00BC7043" w:rsidRPr="00824B8B" w:rsidRDefault="00BC7043" w:rsidP="00BC7043">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كما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الرقميأمجكوح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وبلحسن</w:t>
      </w:r>
      <w:r>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2026</w:t>
      </w:r>
      <w:r w:rsidRPr="00824B8B">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118) </w:t>
      </w:r>
      <w:r w:rsidRPr="00824B8B">
        <w:rPr>
          <w:rFonts w:ascii="Simplified Arabic" w:hAnsi="Simplified Arabic" w:cs="Simplified Arabic" w:hint="cs"/>
          <w:sz w:val="28"/>
          <w:szCs w:val="28"/>
          <w:rtl/>
          <w:lang w:bidi="ar-EG"/>
        </w:rPr>
        <w:t>بأنه</w:t>
      </w:r>
      <w:r w:rsidRPr="00824B8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824B8B">
        <w:rPr>
          <w:rFonts w:ascii="Simplified Arabic" w:hAnsi="Simplified Arabic" w:cs="Simplified Arabic" w:hint="cs"/>
          <w:sz w:val="28"/>
          <w:szCs w:val="28"/>
          <w:rtl/>
          <w:lang w:bidi="ar-EG"/>
        </w:rPr>
        <w:t>مجموعة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تُستخدم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المستهلكين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الوسائط</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الشبكات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ويتمتع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بعدد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المزايا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تميّزه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إذ</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يتيح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تبني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استراتيجيات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تستفيد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الفرص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تتيحها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التطورات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التكنولوجية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بيئة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الأعمال،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وتمكّنها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التغيرات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يشهدها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المحيط</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الداخلي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والخارجي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w:t>
      </w:r>
      <w:r w:rsidRPr="00824B8B">
        <w:rPr>
          <w:rFonts w:ascii="Simplified Arabic" w:hAnsi="Simplified Arabic" w:cs="Simplified Arabic"/>
          <w:sz w:val="28"/>
          <w:szCs w:val="28"/>
          <w:lang w:bidi="ar-EG"/>
        </w:rPr>
        <w:t>.</w:t>
      </w:r>
    </w:p>
    <w:p w14:paraId="6BC920B3" w14:textId="77777777" w:rsidR="00BC7043" w:rsidRPr="009E5D06" w:rsidRDefault="00BC7043" w:rsidP="00BC7043">
      <w:pPr>
        <w:bidi/>
        <w:spacing w:before="24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 xml:space="preserve">مفهوم إدارة الأزمات </w:t>
      </w:r>
    </w:p>
    <w:p w14:paraId="1DF875B4" w14:textId="77777777" w:rsidR="00BC7043" w:rsidRPr="00A8751F" w:rsidRDefault="00BC7043" w:rsidP="00BC7043">
      <w:pPr>
        <w:bidi/>
        <w:spacing w:before="240" w:line="360" w:lineRule="auto"/>
        <w:jc w:val="both"/>
        <w:rPr>
          <w:rFonts w:cs="Simplified Arabic"/>
          <w:sz w:val="28"/>
          <w:szCs w:val="28"/>
          <w:rtl/>
          <w:lang w:bidi="ar-EG"/>
        </w:rPr>
      </w:pPr>
      <w:r w:rsidRPr="00A8751F">
        <w:rPr>
          <w:rFonts w:cs="Simplified Arabic" w:hint="cs"/>
          <w:sz w:val="28"/>
          <w:szCs w:val="28"/>
          <w:rtl/>
          <w:lang w:bidi="ar-EG"/>
        </w:rPr>
        <w:lastRenderedPageBreak/>
        <w:t>عرفها عوض الله (2026، 4) بأنها: "</w:t>
      </w:r>
      <w:r w:rsidRPr="00A8751F">
        <w:rPr>
          <w:rFonts w:cs="Simplified Arabic"/>
          <w:sz w:val="28"/>
          <w:szCs w:val="28"/>
          <w:rtl/>
          <w:lang w:bidi="ar-EG"/>
        </w:rPr>
        <w:t>عملية إدارية مستمرة تهتم بالتنبؤ بالأزمات المحتملة عن طريق الاستشعار ورصد المتغيرات البيئية الداخلية أو الخارجية المولدة للازمة وتعبئة الموارد والإمكانيات المتاحة لمنع الأزمة أو الإعداد للتعامل معها</w:t>
      </w:r>
      <w:r w:rsidRPr="00A8751F">
        <w:rPr>
          <w:rFonts w:cs="Simplified Arabic" w:hint="cs"/>
          <w:sz w:val="28"/>
          <w:szCs w:val="28"/>
          <w:rtl/>
          <w:lang w:bidi="ar-EG"/>
        </w:rPr>
        <w:t>".</w:t>
      </w:r>
    </w:p>
    <w:p w14:paraId="5FC84BD6" w14:textId="77777777" w:rsidR="00BC7043" w:rsidRPr="00A8751F" w:rsidRDefault="00BC7043" w:rsidP="00BC7043">
      <w:pPr>
        <w:bidi/>
        <w:spacing w:before="240" w:line="360" w:lineRule="auto"/>
        <w:jc w:val="both"/>
        <w:rPr>
          <w:rFonts w:cs="Simplified Arabic"/>
          <w:sz w:val="28"/>
          <w:szCs w:val="28"/>
          <w:rtl/>
          <w:lang w:bidi="ar-EG"/>
        </w:rPr>
      </w:pPr>
      <w:r w:rsidRPr="00A8751F">
        <w:rPr>
          <w:rFonts w:cs="Simplified Arabic" w:hint="cs"/>
          <w:sz w:val="28"/>
          <w:szCs w:val="28"/>
          <w:rtl/>
          <w:lang w:bidi="ar-EG"/>
        </w:rPr>
        <w:t>كما عرف الفهمي وزويد (2023، 2) إدارة الأزمات بأنها: "</w:t>
      </w:r>
      <w:r w:rsidRPr="00A8751F">
        <w:rPr>
          <w:rFonts w:cs="Simplified Arabic"/>
          <w:sz w:val="28"/>
          <w:szCs w:val="28"/>
          <w:rtl/>
          <w:lang w:bidi="ar-EG"/>
        </w:rPr>
        <w:t>نشاط هادف يقوم على البحث للحصول على المعلومات اللازمة التي تمكن الإدارة من التنبؤ بأماكن واتجاهات الأزمات المتوقعة، وتهيئة المناخ المناسب للتعامل معها، وذلك عن طريق اتخاذ التدابير اللازمة للتحكم في الأزمات المتوقعة والقضاء عليها أو تغيير مسارها لصالح المنظمة</w:t>
      </w:r>
      <w:r w:rsidRPr="00A8751F">
        <w:rPr>
          <w:rFonts w:cs="Simplified Arabic" w:hint="cs"/>
          <w:sz w:val="28"/>
          <w:szCs w:val="28"/>
          <w:rtl/>
          <w:lang w:bidi="ar-EG"/>
        </w:rPr>
        <w:t>".</w:t>
      </w:r>
    </w:p>
    <w:p w14:paraId="4F83CCFA" w14:textId="5FA4C0C7" w:rsidR="00824B8B" w:rsidRPr="009E5D06" w:rsidRDefault="00824B8B" w:rsidP="00824B8B">
      <w:pPr>
        <w:pStyle w:val="a6"/>
        <w:bidi/>
        <w:spacing w:after="200"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 xml:space="preserve">منهج الدراسة </w:t>
      </w:r>
    </w:p>
    <w:p w14:paraId="5F60693F" w14:textId="1C977623" w:rsidR="00BC7043" w:rsidRPr="00377535" w:rsidRDefault="00BC7043" w:rsidP="00BC7043">
      <w:pPr>
        <w:widowControl w:val="0"/>
        <w:tabs>
          <w:tab w:val="left" w:pos="2493"/>
        </w:tabs>
        <w:bidi/>
        <w:spacing w:before="240" w:after="0" w:line="276" w:lineRule="auto"/>
        <w:ind w:firstLine="720"/>
        <w:jc w:val="both"/>
        <w:rPr>
          <w:rFonts w:ascii="Times New Roman" w:hAnsi="Times New Roman" w:cs="Simplified Arabic"/>
          <w:color w:val="000000" w:themeColor="text1"/>
          <w:szCs w:val="28"/>
          <w:rtl/>
        </w:rPr>
      </w:pPr>
      <w:r w:rsidRPr="00377535">
        <w:rPr>
          <w:rFonts w:ascii="Times New Roman" w:hAnsi="Times New Roman" w:cs="Simplified Arabic"/>
          <w:color w:val="000000" w:themeColor="text1"/>
          <w:szCs w:val="28"/>
          <w:rtl/>
        </w:rPr>
        <w:t xml:space="preserve">اعتمدت هذه الدارسة على المنهج الوصفي التحليلي، لوصف </w:t>
      </w:r>
      <w:r w:rsidRPr="00BC7043">
        <w:rPr>
          <w:rFonts w:ascii="Times New Roman" w:hAnsi="Times New Roman" w:cs="Simplified Arabic" w:hint="cs"/>
          <w:color w:val="000000" w:themeColor="text1"/>
          <w:szCs w:val="28"/>
          <w:rtl/>
        </w:rPr>
        <w:t>دور</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التسويق</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الرقمي</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في</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إدارة</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الأزمات</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المؤسسية</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في</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المنشآت</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الصحية</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الخاصة</w:t>
      </w:r>
      <w:r w:rsidRPr="00377535">
        <w:rPr>
          <w:rFonts w:ascii="Times New Roman" w:hAnsi="Times New Roman" w:cs="Simplified Arabic" w:hint="cs"/>
          <w:color w:val="000000" w:themeColor="text1"/>
          <w:szCs w:val="28"/>
          <w:rtl/>
        </w:rPr>
        <w:t>،</w:t>
      </w:r>
      <w:r w:rsidRPr="00377535">
        <w:rPr>
          <w:rFonts w:ascii="Times New Roman" w:hAnsi="Times New Roman" w:cs="Simplified Arabic"/>
          <w:color w:val="000000" w:themeColor="text1"/>
          <w:szCs w:val="28"/>
          <w:rtl/>
        </w:rPr>
        <w:t xml:space="preserve"> كونه من أكثر المناهج البحثية لوصف الظاهرة موضوع الدارسة، والذي يتم من خلاله وصف موضوع الدارسة، وتحليل البيانات من أجل الوصول إلى ما يثري المعرفة حول هذا الموضوع، ولأثبات صحة الفرضيات </w:t>
      </w:r>
      <w:r w:rsidRPr="00377535">
        <w:rPr>
          <w:rFonts w:ascii="Times New Roman" w:hAnsi="Times New Roman" w:cs="Simplified Arabic" w:hint="cs"/>
          <w:color w:val="000000" w:themeColor="text1"/>
          <w:szCs w:val="28"/>
          <w:rtl/>
        </w:rPr>
        <w:t>المتبناة</w:t>
      </w:r>
      <w:r w:rsidRPr="00377535">
        <w:rPr>
          <w:rFonts w:ascii="Times New Roman" w:hAnsi="Times New Roman" w:cs="Simplified Arabic"/>
          <w:color w:val="000000" w:themeColor="text1"/>
          <w:szCs w:val="28"/>
          <w:rtl/>
        </w:rPr>
        <w:t xml:space="preserve"> من عدمه والإجابة على التساؤلات المطروحة بالمشكلة.</w:t>
      </w:r>
    </w:p>
    <w:p w14:paraId="10B26CCF" w14:textId="77777777" w:rsidR="00BC7043" w:rsidRPr="00377535" w:rsidRDefault="00BC7043" w:rsidP="00BC7043">
      <w:pPr>
        <w:widowControl w:val="0"/>
        <w:bidi/>
        <w:spacing w:before="240" w:after="120" w:line="276" w:lineRule="auto"/>
        <w:ind w:firstLine="720"/>
        <w:jc w:val="both"/>
        <w:rPr>
          <w:rFonts w:ascii="Times New Roman" w:hAnsi="Times New Roman" w:cs="Simplified Arabic"/>
          <w:color w:val="000000" w:themeColor="text1"/>
          <w:szCs w:val="28"/>
          <w:rtl/>
        </w:rPr>
      </w:pPr>
      <w:r w:rsidRPr="00377535">
        <w:rPr>
          <w:rFonts w:ascii="Times New Roman" w:hAnsi="Times New Roman" w:cs="Simplified Arabic"/>
          <w:szCs w:val="28"/>
          <w:rtl/>
        </w:rPr>
        <w:t>ويعرف المنهج الوصفي التحليلي بانه: " ذلك النوع من البحوث الذي يتمُّ بواسطته استجواب جميع أفراد مجتمع البحث، أو عينة كبيرة منهم، وذلك بهدف وصف الظاهرة المدروسة، من حيث طبيعتها، ودرجة وجودها فقط (العساف، 1433ه، 179).</w:t>
      </w:r>
    </w:p>
    <w:p w14:paraId="33532B53" w14:textId="74A2D600" w:rsidR="00824B8B" w:rsidRPr="00BC7043" w:rsidRDefault="00824B8B" w:rsidP="00824B8B">
      <w:pPr>
        <w:pStyle w:val="a6"/>
        <w:bidi/>
        <w:spacing w:after="200" w:line="360" w:lineRule="auto"/>
        <w:jc w:val="both"/>
        <w:rPr>
          <w:rFonts w:ascii="Simplified Arabic" w:hAnsi="Simplified Arabic" w:cs="Simplified Arabic"/>
          <w:b/>
          <w:bCs/>
          <w:color w:val="0D0D0D" w:themeColor="text1" w:themeTint="F2"/>
          <w:sz w:val="40"/>
          <w:szCs w:val="40"/>
          <w:rtl/>
        </w:rPr>
      </w:pPr>
      <w:r w:rsidRPr="00BC7043">
        <w:rPr>
          <w:rFonts w:ascii="Simplified Arabic" w:hAnsi="Simplified Arabic" w:cs="Simplified Arabic" w:hint="cs"/>
          <w:b/>
          <w:bCs/>
          <w:color w:val="0D0D0D" w:themeColor="text1" w:themeTint="F2"/>
          <w:sz w:val="40"/>
          <w:szCs w:val="40"/>
          <w:rtl/>
        </w:rPr>
        <w:t>أدوات الدراسة</w:t>
      </w:r>
    </w:p>
    <w:p w14:paraId="4F09C4DC" w14:textId="127A8136" w:rsidR="00BC7043" w:rsidRPr="00BC7043" w:rsidRDefault="00BC7043" w:rsidP="00BC7043">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تمَّ</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استخدام</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الاستبيان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كأداة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للدراسة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بهدف</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دراسة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دور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التسويق</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الرقمي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في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إدارة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الأزمات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المؤسسية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في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المنشآت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الصحية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الخاصة،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وقد</w:t>
      </w:r>
      <w:r w:rsidRPr="00BC7043">
        <w:rPr>
          <w:rFonts w:ascii="Simplified Arabic" w:hAnsi="Simplified Arabic" w:cs="Simplified Arabic"/>
          <w:sz w:val="28"/>
          <w:szCs w:val="28"/>
          <w:rtl/>
          <w:lang w:bidi="ar-EG"/>
        </w:rPr>
        <w:t xml:space="preserve"> </w:t>
      </w:r>
      <w:r w:rsidR="00BC4ED9">
        <w:rPr>
          <w:rFonts w:ascii="Simplified Arabic" w:hAnsi="Simplified Arabic" w:cs="Simplified Arabic" w:hint="cs"/>
          <w:sz w:val="28"/>
          <w:szCs w:val="28"/>
          <w:rtl/>
        </w:rPr>
        <w:t>تم اعداد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الاستبيان،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خلال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مراجعة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الأدبيات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المتعلِّقة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بهدف</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lastRenderedPageBreak/>
        <w:t>البحث،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وكذلك</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بعد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الاطلاع</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على</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الدِّراسَات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السَّابقة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ومراجعة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أدواتها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المتعلقة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بموضوع</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الدِّراسَة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الحاليَّة،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حيث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يتكون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الاستبيان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جزأين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رئيسيين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كما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يلي</w:t>
      </w:r>
      <w:r w:rsidRPr="00BC7043">
        <w:rPr>
          <w:rFonts w:ascii="Simplified Arabic" w:hAnsi="Simplified Arabic" w:cs="Simplified Arabic"/>
          <w:sz w:val="28"/>
          <w:szCs w:val="28"/>
          <w:lang w:bidi="ar-EG"/>
        </w:rPr>
        <w:t xml:space="preserve"> :</w:t>
      </w:r>
    </w:p>
    <w:p w14:paraId="44D20889" w14:textId="77777777" w:rsidR="00BC7043" w:rsidRPr="00BC7043" w:rsidRDefault="00BC7043" w:rsidP="00BC7043">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الجزء</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الأول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ويشمل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البيانات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الأولية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لأفراد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عينة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الدراسة</w:t>
      </w:r>
      <w:r w:rsidRPr="00BC7043">
        <w:rPr>
          <w:rFonts w:ascii="Simplified Arabic" w:hAnsi="Simplified Arabic" w:cs="Simplified Arabic"/>
          <w:sz w:val="28"/>
          <w:szCs w:val="28"/>
          <w:lang w:bidi="ar-EG"/>
        </w:rPr>
        <w:t xml:space="preserve"> </w:t>
      </w:r>
    </w:p>
    <w:p w14:paraId="489E36BA" w14:textId="77777777" w:rsidR="00BC7043" w:rsidRPr="00BC7043" w:rsidRDefault="00BC7043" w:rsidP="00BC7043">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ثانياً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محاور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وعبارات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الاستبانة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ويشتمل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على</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محورين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رئيسيين،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وهما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كما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يلي</w:t>
      </w:r>
      <w:r w:rsidRPr="00BC7043">
        <w:rPr>
          <w:rFonts w:ascii="Simplified Arabic" w:hAnsi="Simplified Arabic" w:cs="Simplified Arabic"/>
          <w:sz w:val="28"/>
          <w:szCs w:val="28"/>
          <w:lang w:bidi="ar-EG"/>
        </w:rPr>
        <w:t>:</w:t>
      </w:r>
    </w:p>
    <w:p w14:paraId="78A657EE" w14:textId="52929F45" w:rsidR="00BC7043" w:rsidRPr="00BC7043" w:rsidRDefault="00BC7043" w:rsidP="00BC7043">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eastAsia"/>
          <w:sz w:val="28"/>
          <w:szCs w:val="28"/>
          <w:lang w:bidi="ar-EG"/>
        </w:rPr>
        <w:t>•</w:t>
      </w:r>
      <w:r w:rsidRPr="00BC7043">
        <w:rPr>
          <w:rFonts w:ascii="Simplified Arabic" w:hAnsi="Simplified Arabic" w:cs="Simplified Arabic"/>
          <w:sz w:val="28"/>
          <w:szCs w:val="28"/>
          <w:lang w:bidi="ar-EG"/>
        </w:rPr>
        <w:tab/>
      </w:r>
      <w:r w:rsidRPr="00BC7043">
        <w:rPr>
          <w:rFonts w:ascii="Simplified Arabic" w:hAnsi="Simplified Arabic" w:cs="Simplified Arabic" w:hint="cs"/>
          <w:sz w:val="28"/>
          <w:szCs w:val="28"/>
          <w:rtl/>
          <w:lang w:bidi="ar-EG"/>
        </w:rPr>
        <w:t>المحور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الأول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التسويق</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الرقمي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ويتكون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15</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فقرة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مقسمة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الى</w:t>
      </w:r>
      <w:r w:rsidRPr="00BC704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ثلاث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أبعاد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رئيسية</w:t>
      </w:r>
      <w:r w:rsidRPr="00BC7043">
        <w:rPr>
          <w:rFonts w:ascii="Simplified Arabic" w:hAnsi="Simplified Arabic" w:cs="Simplified Arabic"/>
          <w:sz w:val="28"/>
          <w:szCs w:val="28"/>
          <w:lang w:bidi="ar-EG"/>
        </w:rPr>
        <w:t>.</w:t>
      </w:r>
    </w:p>
    <w:p w14:paraId="4F4A293B" w14:textId="44ED3774" w:rsidR="00824B8B" w:rsidRPr="00824B8B" w:rsidRDefault="00BC7043" w:rsidP="00BC7043">
      <w:pPr>
        <w:pStyle w:val="a6"/>
        <w:bidi/>
        <w:spacing w:after="200" w:line="360" w:lineRule="auto"/>
        <w:jc w:val="both"/>
        <w:rPr>
          <w:rFonts w:ascii="Simplified Arabic" w:hAnsi="Simplified Arabic" w:cs="Simplified Arabic"/>
          <w:sz w:val="28"/>
          <w:szCs w:val="28"/>
          <w:rtl/>
          <w:lang w:bidi="ar-EG"/>
        </w:rPr>
      </w:pPr>
      <w:r w:rsidRPr="00BC7043">
        <w:rPr>
          <w:rFonts w:ascii="Simplified Arabic" w:hAnsi="Simplified Arabic" w:cs="Simplified Arabic" w:hint="eastAsia"/>
          <w:sz w:val="28"/>
          <w:szCs w:val="28"/>
          <w:rtl/>
          <w:lang w:bidi="ar-EG"/>
        </w:rPr>
        <w:t>•</w:t>
      </w:r>
      <w:r w:rsidRPr="00BC7043">
        <w:rPr>
          <w:rFonts w:ascii="Simplified Arabic" w:hAnsi="Simplified Arabic" w:cs="Simplified Arabic"/>
          <w:sz w:val="28"/>
          <w:szCs w:val="28"/>
          <w:rtl/>
          <w:lang w:bidi="ar-EG"/>
        </w:rPr>
        <w:tab/>
      </w:r>
      <w:r w:rsidRPr="00BC7043">
        <w:rPr>
          <w:rFonts w:ascii="Simplified Arabic" w:hAnsi="Simplified Arabic" w:cs="Simplified Arabic" w:hint="cs"/>
          <w:sz w:val="28"/>
          <w:szCs w:val="28"/>
          <w:rtl/>
          <w:lang w:bidi="ar-EG"/>
        </w:rPr>
        <w:t>المحور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الثاني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إدارة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الأزمات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المؤسسية ويتكون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10 </w:t>
      </w:r>
      <w:r w:rsidRPr="00BC7043">
        <w:rPr>
          <w:rFonts w:ascii="Simplified Arabic" w:hAnsi="Simplified Arabic" w:cs="Simplified Arabic" w:hint="cs"/>
          <w:sz w:val="28"/>
          <w:szCs w:val="28"/>
          <w:rtl/>
          <w:lang w:bidi="ar-EG"/>
        </w:rPr>
        <w:t>فقرات</w:t>
      </w:r>
      <w:r w:rsidRPr="00BC7043">
        <w:rPr>
          <w:rFonts w:ascii="Simplified Arabic" w:hAnsi="Simplified Arabic" w:cs="Simplified Arabic"/>
          <w:sz w:val="28"/>
          <w:szCs w:val="28"/>
          <w:rtl/>
          <w:lang w:bidi="ar-EG"/>
        </w:rPr>
        <w:t>.</w:t>
      </w:r>
    </w:p>
    <w:p w14:paraId="4A7E318E" w14:textId="24B497F6" w:rsidR="003931D6" w:rsidRPr="00A05AE2" w:rsidRDefault="003931D6" w:rsidP="00824B8B">
      <w:pPr>
        <w:pStyle w:val="a6"/>
        <w:tabs>
          <w:tab w:val="right" w:pos="900"/>
          <w:tab w:val="right" w:pos="990"/>
          <w:tab w:val="right" w:pos="1080"/>
          <w:tab w:val="right" w:pos="1170"/>
        </w:tabs>
        <w:bidi/>
        <w:spacing w:after="0" w:line="360" w:lineRule="auto"/>
        <w:ind w:left="510"/>
        <w:jc w:val="both"/>
        <w:outlineLvl w:val="0"/>
        <w:rPr>
          <w:rFonts w:ascii="Simplified Arabic" w:hAnsi="Simplified Arabic" w:cs="Simplified Arabic"/>
          <w:b/>
          <w:bCs/>
          <w:color w:val="0D0D0D" w:themeColor="text1" w:themeTint="F2"/>
          <w:sz w:val="40"/>
          <w:szCs w:val="40"/>
          <w:rtl/>
        </w:rPr>
      </w:pPr>
      <w:bookmarkStart w:id="6" w:name="_Toc166969207"/>
      <w:r w:rsidRPr="00A05AE2">
        <w:rPr>
          <w:rFonts w:ascii="Simplified Arabic" w:hAnsi="Simplified Arabic" w:cs="Simplified Arabic"/>
          <w:b/>
          <w:bCs/>
          <w:color w:val="0D0D0D" w:themeColor="text1" w:themeTint="F2"/>
          <w:sz w:val="40"/>
          <w:szCs w:val="40"/>
          <w:rtl/>
        </w:rPr>
        <w:t>حدود الدراسة:</w:t>
      </w:r>
      <w:bookmarkEnd w:id="6"/>
      <w:r w:rsidRPr="00A05AE2">
        <w:rPr>
          <w:rFonts w:ascii="Simplified Arabic" w:hAnsi="Simplified Arabic" w:cs="Simplified Arabic"/>
          <w:b/>
          <w:bCs/>
          <w:color w:val="0D0D0D" w:themeColor="text1" w:themeTint="F2"/>
          <w:sz w:val="40"/>
          <w:szCs w:val="40"/>
          <w:rtl/>
        </w:rPr>
        <w:t xml:space="preserve"> </w:t>
      </w:r>
    </w:p>
    <w:p w14:paraId="663FE9C7" w14:textId="77777777" w:rsidR="003931D6" w:rsidRPr="00A05AE2" w:rsidRDefault="003931D6" w:rsidP="00824B8B">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 xml:space="preserve">الحدود الموضوعية: تتمثل الحدود الموضوعية للدراسة </w:t>
      </w:r>
      <w:r w:rsidRPr="00A05AE2">
        <w:rPr>
          <w:rFonts w:ascii="Simplified Arabic" w:hAnsi="Simplified Arabic" w:cs="Simplified Arabic" w:hint="cs"/>
          <w:color w:val="0D0D0D" w:themeColor="text1" w:themeTint="F2"/>
          <w:sz w:val="28"/>
          <w:szCs w:val="28"/>
          <w:rtl/>
        </w:rPr>
        <w:t xml:space="preserve">التسويق الرقمي </w:t>
      </w:r>
      <w:r>
        <w:rPr>
          <w:rFonts w:ascii="Simplified Arabic" w:hAnsi="Simplified Arabic" w:cs="Simplified Arabic" w:hint="cs"/>
          <w:color w:val="0D0D0D" w:themeColor="text1" w:themeTint="F2"/>
          <w:sz w:val="28"/>
          <w:szCs w:val="28"/>
          <w:rtl/>
        </w:rPr>
        <w:t>وإدارة الازمات</w:t>
      </w:r>
      <w:r w:rsidRPr="00A05AE2">
        <w:rPr>
          <w:rFonts w:ascii="Simplified Arabic" w:hAnsi="Simplified Arabic" w:cs="Simplified Arabic"/>
          <w:color w:val="0D0D0D" w:themeColor="text1" w:themeTint="F2"/>
          <w:sz w:val="28"/>
          <w:szCs w:val="28"/>
          <w:rtl/>
        </w:rPr>
        <w:t>.</w:t>
      </w:r>
    </w:p>
    <w:p w14:paraId="3CF8654A" w14:textId="77777777" w:rsidR="003931D6" w:rsidRPr="00A05AE2" w:rsidRDefault="003931D6" w:rsidP="00824B8B">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 xml:space="preserve">الحدود البشرية: تتمثل الحدود البشرية للدراسة في </w:t>
      </w:r>
      <w:r>
        <w:rPr>
          <w:rFonts w:ascii="Simplified Arabic" w:hAnsi="Simplified Arabic" w:cs="Simplified Arabic" w:hint="cs"/>
          <w:color w:val="0D0D0D" w:themeColor="text1" w:themeTint="F2"/>
          <w:sz w:val="28"/>
          <w:szCs w:val="28"/>
          <w:rtl/>
        </w:rPr>
        <w:t xml:space="preserve">المنشآت الصحية الخاصة في المملكة العربية </w:t>
      </w:r>
      <w:r w:rsidRPr="00A05AE2">
        <w:rPr>
          <w:rFonts w:ascii="Simplified Arabic" w:hAnsi="Simplified Arabic" w:cs="Simplified Arabic" w:hint="cs"/>
          <w:color w:val="0D0D0D" w:themeColor="text1" w:themeTint="F2"/>
          <w:sz w:val="28"/>
          <w:szCs w:val="28"/>
          <w:rtl/>
        </w:rPr>
        <w:t>السعودية</w:t>
      </w:r>
      <w:r w:rsidRPr="00A05AE2">
        <w:rPr>
          <w:rFonts w:ascii="Simplified Arabic" w:hAnsi="Simplified Arabic" w:cs="Simplified Arabic"/>
          <w:color w:val="0D0D0D" w:themeColor="text1" w:themeTint="F2"/>
          <w:sz w:val="28"/>
          <w:szCs w:val="28"/>
          <w:rtl/>
        </w:rPr>
        <w:t xml:space="preserve">. </w:t>
      </w:r>
    </w:p>
    <w:p w14:paraId="2052943D" w14:textId="77777777" w:rsidR="003931D6" w:rsidRPr="00A05AE2" w:rsidRDefault="003931D6" w:rsidP="00824B8B">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الحدود المكانية: المملكة العربية السعودية.</w:t>
      </w:r>
    </w:p>
    <w:p w14:paraId="1B0D9F29" w14:textId="77777777" w:rsidR="003931D6" w:rsidRDefault="003931D6" w:rsidP="00824B8B">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الحدود الزمنية: الفصل الدراسي الثاني 144</w:t>
      </w:r>
      <w:r>
        <w:rPr>
          <w:rFonts w:ascii="Simplified Arabic" w:hAnsi="Simplified Arabic" w:cs="Simplified Arabic" w:hint="cs"/>
          <w:color w:val="0D0D0D" w:themeColor="text1" w:themeTint="F2"/>
          <w:sz w:val="28"/>
          <w:szCs w:val="28"/>
          <w:rtl/>
        </w:rPr>
        <w:t>7</w:t>
      </w:r>
      <w:r w:rsidRPr="00A05AE2">
        <w:rPr>
          <w:rFonts w:ascii="Simplified Arabic" w:hAnsi="Simplified Arabic" w:cs="Simplified Arabic"/>
          <w:color w:val="0D0D0D" w:themeColor="text1" w:themeTint="F2"/>
          <w:sz w:val="28"/>
          <w:szCs w:val="28"/>
          <w:rtl/>
        </w:rPr>
        <w:t>هـ- 202</w:t>
      </w:r>
      <w:r>
        <w:rPr>
          <w:rFonts w:ascii="Simplified Arabic" w:hAnsi="Simplified Arabic" w:cs="Simplified Arabic" w:hint="cs"/>
          <w:color w:val="0D0D0D" w:themeColor="text1" w:themeTint="F2"/>
          <w:sz w:val="28"/>
          <w:szCs w:val="28"/>
          <w:rtl/>
        </w:rPr>
        <w:t>6</w:t>
      </w:r>
      <w:r w:rsidRPr="00A05AE2">
        <w:rPr>
          <w:rFonts w:ascii="Simplified Arabic" w:hAnsi="Simplified Arabic" w:cs="Simplified Arabic"/>
          <w:color w:val="0D0D0D" w:themeColor="text1" w:themeTint="F2"/>
          <w:sz w:val="28"/>
          <w:szCs w:val="28"/>
          <w:rtl/>
        </w:rPr>
        <w:t xml:space="preserve"> م.</w:t>
      </w:r>
    </w:p>
    <w:p w14:paraId="72764563" w14:textId="77777777" w:rsidR="00CE4B8F" w:rsidRDefault="00CE4B8F" w:rsidP="00824B8B">
      <w:pPr>
        <w:bidi/>
        <w:spacing w:line="360" w:lineRule="auto"/>
        <w:jc w:val="both"/>
        <w:rPr>
          <w:rFonts w:ascii="Simplified Arabic" w:hAnsi="Simplified Arabic" w:cs="Simplified Arabic"/>
          <w:color w:val="000000" w:themeColor="text1"/>
          <w:sz w:val="28"/>
          <w:szCs w:val="28"/>
          <w:rtl/>
          <w:lang w:bidi="fa-IR"/>
        </w:rPr>
      </w:pPr>
    </w:p>
    <w:p w14:paraId="2C84714B"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0CD2DDA3"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1F135AD5"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73184996"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7AA7C93D"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611835AA"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501F90C2" w14:textId="77777777" w:rsidR="00AB3821" w:rsidRDefault="00AB3821" w:rsidP="00AB3821">
      <w:pPr>
        <w:bidi/>
        <w:spacing w:line="360" w:lineRule="auto"/>
        <w:jc w:val="both"/>
        <w:rPr>
          <w:rFonts w:ascii="Simplified Arabic" w:hAnsi="Simplified Arabic" w:cs="Simplified Arabic"/>
          <w:color w:val="000000" w:themeColor="text1"/>
          <w:sz w:val="28"/>
          <w:szCs w:val="28"/>
          <w:rtl/>
          <w:lang w:bidi="fa-IR"/>
        </w:rPr>
      </w:pPr>
    </w:p>
    <w:p w14:paraId="04740F21" w14:textId="77777777" w:rsidR="003931D6" w:rsidRPr="009E5D06" w:rsidRDefault="003931D6" w:rsidP="00824B8B">
      <w:pPr>
        <w:bidi/>
        <w:spacing w:line="360" w:lineRule="auto"/>
        <w:jc w:val="both"/>
        <w:rPr>
          <w:rFonts w:ascii="Simplified Arabic" w:hAnsi="Simplified Arabic" w:cs="Simplified Arabic"/>
          <w:b/>
          <w:bCs/>
          <w:color w:val="0D0D0D" w:themeColor="text1" w:themeTint="F2"/>
          <w:sz w:val="40"/>
          <w:szCs w:val="40"/>
          <w:rtl/>
        </w:rPr>
      </w:pPr>
      <w:r w:rsidRPr="009E5D06">
        <w:rPr>
          <w:rFonts w:ascii="Simplified Arabic" w:hAnsi="Simplified Arabic" w:cs="Simplified Arabic" w:hint="cs"/>
          <w:b/>
          <w:bCs/>
          <w:color w:val="0D0D0D" w:themeColor="text1" w:themeTint="F2"/>
          <w:sz w:val="40"/>
          <w:szCs w:val="40"/>
          <w:rtl/>
        </w:rPr>
        <w:t>المراجع:</w:t>
      </w:r>
    </w:p>
    <w:p w14:paraId="76AD6540"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lang w:bidi="fa-IR"/>
        </w:rPr>
      </w:pPr>
      <w:r w:rsidRPr="00CE4B8F">
        <w:rPr>
          <w:rFonts w:ascii="Simplified Arabic" w:hAnsi="Simplified Arabic" w:cs="Simplified Arabic"/>
          <w:color w:val="000000" w:themeColor="text1"/>
          <w:sz w:val="28"/>
          <w:szCs w:val="28"/>
          <w:rtl/>
        </w:rPr>
        <w:t>إبراهيم حسن (</w:t>
      </w:r>
      <w:r w:rsidRPr="00CE4B8F">
        <w:rPr>
          <w:rFonts w:ascii="Simplified Arabic" w:hAnsi="Simplified Arabic" w:cs="Simplified Arabic"/>
          <w:color w:val="000000" w:themeColor="text1"/>
          <w:sz w:val="28"/>
          <w:szCs w:val="28"/>
          <w:rtl/>
          <w:lang w:bidi="fa-IR"/>
        </w:rPr>
        <w:t>۲۰۲۱</w:t>
      </w:r>
      <w:r w:rsidRPr="00CE4B8F">
        <w:rPr>
          <w:rFonts w:ascii="Simplified Arabic" w:hAnsi="Simplified Arabic" w:cs="Simplified Arabic"/>
          <w:color w:val="000000" w:themeColor="text1"/>
          <w:sz w:val="28"/>
          <w:szCs w:val="28"/>
          <w:rtl/>
        </w:rPr>
        <w:t>). دور الاتصال التنظيمي في إدارة الأزمات من وجهة نظر ممارسين العلاقات العامة في الإدارات العامة الحكومية بدولة الكويت المجلة المصرية لبحوث الإعلام ٧٤٥-٧٧٣ ،(</w:t>
      </w:r>
      <w:r w:rsidRPr="00CE4B8F">
        <w:rPr>
          <w:rFonts w:ascii="Simplified Arabic" w:hAnsi="Simplified Arabic" w:cs="Simplified Arabic"/>
          <w:color w:val="000000" w:themeColor="text1"/>
          <w:sz w:val="28"/>
          <w:szCs w:val="28"/>
          <w:rtl/>
          <w:lang w:bidi="fa-IR"/>
        </w:rPr>
        <w:t>۷۷) ۲.</w:t>
      </w:r>
    </w:p>
    <w:p w14:paraId="751249A6" w14:textId="77777777" w:rsidR="00AB3821" w:rsidRPr="00CE4B8F" w:rsidRDefault="00AB3821" w:rsidP="00AB3821">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 xml:space="preserve">اعبيد، عواطف، و شرون، رقية. (2023). مساهمة التسويق الرقمي في تحسين جودة الخدمات الصحية في الجزائر من وجهة نظر المريض. مجلة المنهل الإقتصادي، مج6, ع1 ، 537 - 554.  </w:t>
      </w:r>
    </w:p>
    <w:p w14:paraId="59A059D1" w14:textId="77777777" w:rsidR="00AB3821" w:rsidRDefault="00AB3821" w:rsidP="00AB3821">
      <w:pPr>
        <w:bidi/>
        <w:spacing w:before="240" w:line="360" w:lineRule="auto"/>
        <w:ind w:left="720" w:hanging="810"/>
        <w:jc w:val="both"/>
        <w:rPr>
          <w:rFonts w:cs="Simplified Arabic"/>
          <w:sz w:val="28"/>
          <w:szCs w:val="28"/>
          <w:rtl/>
          <w:lang w:bidi="ar-EG"/>
        </w:rPr>
      </w:pPr>
      <w:r w:rsidRPr="00DC5738">
        <w:rPr>
          <w:rFonts w:cs="Simplified Arabic"/>
          <w:sz w:val="28"/>
          <w:szCs w:val="28"/>
          <w:rtl/>
          <w:lang w:bidi="ar-EG"/>
        </w:rPr>
        <w:t>أمجكوح</w:t>
      </w:r>
      <w:r>
        <w:rPr>
          <w:rFonts w:cs="Simplified Arabic" w:hint="cs"/>
          <w:sz w:val="28"/>
          <w:szCs w:val="28"/>
          <w:rtl/>
          <w:lang w:bidi="ar-EG"/>
        </w:rPr>
        <w:t>،</w:t>
      </w:r>
      <w:r w:rsidRPr="00DC5738">
        <w:rPr>
          <w:rFonts w:cs="Simplified Arabic"/>
          <w:sz w:val="28"/>
          <w:szCs w:val="28"/>
          <w:rtl/>
          <w:lang w:bidi="ar-EG"/>
        </w:rPr>
        <w:t xml:space="preserve"> نسيمة</w:t>
      </w:r>
      <w:r>
        <w:rPr>
          <w:rFonts w:cs="Simplified Arabic" w:hint="cs"/>
          <w:sz w:val="28"/>
          <w:szCs w:val="28"/>
          <w:rtl/>
          <w:lang w:bidi="ar-EG"/>
        </w:rPr>
        <w:t>،</w:t>
      </w:r>
      <w:r w:rsidRPr="00DC5738">
        <w:rPr>
          <w:rFonts w:cs="Simplified Arabic"/>
          <w:sz w:val="28"/>
          <w:szCs w:val="28"/>
          <w:rtl/>
          <w:lang w:bidi="ar-EG"/>
        </w:rPr>
        <w:t xml:space="preserve"> </w:t>
      </w:r>
      <w:r>
        <w:rPr>
          <w:rFonts w:cs="Simplified Arabic" w:hint="cs"/>
          <w:sz w:val="28"/>
          <w:szCs w:val="28"/>
          <w:rtl/>
          <w:lang w:bidi="ar-EG"/>
        </w:rPr>
        <w:t>و</w:t>
      </w:r>
      <w:r w:rsidRPr="00DC5738">
        <w:rPr>
          <w:rFonts w:cs="Simplified Arabic"/>
          <w:sz w:val="28"/>
          <w:szCs w:val="28"/>
          <w:rtl/>
          <w:lang w:bidi="ar-EG"/>
        </w:rPr>
        <w:t>بلحسن</w:t>
      </w:r>
      <w:r>
        <w:rPr>
          <w:rFonts w:cs="Simplified Arabic" w:hint="cs"/>
          <w:sz w:val="28"/>
          <w:szCs w:val="28"/>
          <w:rtl/>
          <w:lang w:bidi="ar-EG"/>
        </w:rPr>
        <w:t xml:space="preserve">، </w:t>
      </w:r>
      <w:r>
        <w:rPr>
          <w:rFonts w:cs="Simplified Arabic"/>
          <w:sz w:val="28"/>
          <w:szCs w:val="28"/>
          <w:rtl/>
          <w:lang w:bidi="ar-EG"/>
        </w:rPr>
        <w:t>سارة</w:t>
      </w:r>
      <w:r w:rsidRPr="00DC5738">
        <w:rPr>
          <w:rFonts w:cs="Simplified Arabic"/>
          <w:sz w:val="28"/>
          <w:szCs w:val="28"/>
          <w:rtl/>
          <w:lang w:bidi="ar-EG"/>
        </w:rPr>
        <w:t>. (2026). التسويق الرقمي كرافعة لتعزيز تنافسية قطاع السياحة في الجزائر. المجلة العربية لدراسات الترجمة، المجلد 5، العدد 14، الصفحات 115–133.</w:t>
      </w:r>
    </w:p>
    <w:p w14:paraId="77A29225" w14:textId="77777777" w:rsidR="00AB3821" w:rsidRDefault="00AB3821" w:rsidP="00AB3821">
      <w:pPr>
        <w:bidi/>
        <w:spacing w:line="360" w:lineRule="auto"/>
        <w:ind w:left="720" w:hanging="810"/>
        <w:jc w:val="both"/>
        <w:rPr>
          <w:rFonts w:ascii="Simplified Arabic" w:hAnsi="Simplified Arabic" w:cs="Simplified Arabic"/>
          <w:color w:val="000000" w:themeColor="text1"/>
          <w:sz w:val="28"/>
          <w:szCs w:val="28"/>
          <w:rtl/>
          <w:lang w:bidi="ar-KW"/>
        </w:rPr>
      </w:pPr>
      <w:r w:rsidRPr="00FA4E07">
        <w:rPr>
          <w:rFonts w:ascii="Simplified Arabic" w:hAnsi="Simplified Arabic" w:cs="Simplified Arabic" w:hint="cs"/>
          <w:color w:val="000000" w:themeColor="text1"/>
          <w:sz w:val="28"/>
          <w:szCs w:val="28"/>
          <w:rtl/>
          <w:lang w:bidi="ar-KW"/>
        </w:rPr>
        <w:t>أمجكوح،</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نسيمة،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وبلحسن،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سارة</w:t>
      </w:r>
      <w:r w:rsidRPr="00FA4E07">
        <w:rPr>
          <w:rFonts w:ascii="Simplified Arabic" w:hAnsi="Simplified Arabic" w:cs="Simplified Arabic"/>
          <w:color w:val="000000" w:themeColor="text1"/>
          <w:sz w:val="28"/>
          <w:szCs w:val="28"/>
          <w:rtl/>
          <w:lang w:bidi="ar-KW"/>
        </w:rPr>
        <w:t xml:space="preserve">. (2026).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كرافعة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لتعزيز</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تنافسية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قطاع</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السياحة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الجزائر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العربية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لدراسات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الترجمة،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المجلد</w:t>
      </w:r>
      <w:r w:rsidRPr="00FA4E07">
        <w:rPr>
          <w:rFonts w:ascii="Simplified Arabic" w:hAnsi="Simplified Arabic" w:cs="Simplified Arabic"/>
          <w:color w:val="000000" w:themeColor="text1"/>
          <w:sz w:val="28"/>
          <w:szCs w:val="28"/>
          <w:rtl/>
          <w:lang w:bidi="ar-KW"/>
        </w:rPr>
        <w:t xml:space="preserve"> 5</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العدد</w:t>
      </w:r>
      <w:r w:rsidRPr="00FA4E07">
        <w:rPr>
          <w:rFonts w:ascii="Simplified Arabic" w:hAnsi="Simplified Arabic" w:cs="Simplified Arabic"/>
          <w:color w:val="000000" w:themeColor="text1"/>
          <w:sz w:val="28"/>
          <w:szCs w:val="28"/>
          <w:rtl/>
          <w:lang w:bidi="ar-KW"/>
        </w:rPr>
        <w:t xml:space="preserve"> 14</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الصفحات</w:t>
      </w:r>
      <w:r w:rsidRPr="00FA4E07">
        <w:rPr>
          <w:rFonts w:ascii="Simplified Arabic" w:hAnsi="Simplified Arabic" w:cs="Simplified Arabic"/>
          <w:color w:val="000000" w:themeColor="text1"/>
          <w:sz w:val="28"/>
          <w:szCs w:val="28"/>
          <w:rtl/>
          <w:lang w:bidi="ar-KW"/>
        </w:rPr>
        <w:t xml:space="preserve"> 115–133.</w:t>
      </w:r>
    </w:p>
    <w:p w14:paraId="32CD92DF"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بالأطرش، حورية؛ ومسروق، فاطمة (</w:t>
      </w:r>
      <w:r w:rsidRPr="00CE4B8F">
        <w:rPr>
          <w:rFonts w:ascii="Simplified Arabic" w:hAnsi="Simplified Arabic" w:cs="Simplified Arabic"/>
          <w:color w:val="000000" w:themeColor="text1"/>
          <w:sz w:val="28"/>
          <w:szCs w:val="28"/>
          <w:rtl/>
          <w:lang w:bidi="fa-IR"/>
        </w:rPr>
        <w:t>۲۰۲۰</w:t>
      </w:r>
      <w:r w:rsidRPr="00CE4B8F">
        <w:rPr>
          <w:rFonts w:ascii="Simplified Arabic" w:hAnsi="Simplified Arabic" w:cs="Simplified Arabic"/>
          <w:color w:val="000000" w:themeColor="text1"/>
          <w:sz w:val="28"/>
          <w:szCs w:val="28"/>
          <w:rtl/>
        </w:rPr>
        <w:t>م). إدارة الأزمات في المستشفى محمد بوضياف في ظل جائحة كورونا دراسة ميدانية لعينة من الإدارين، الأطباء والممرضيين. مجلة أداء المؤسسات الجزائرية، ٩(٢)، ٥٧-٧٤ .</w:t>
      </w:r>
    </w:p>
    <w:p w14:paraId="1388518D" w14:textId="77777777" w:rsidR="00AB3821" w:rsidRDefault="00AB3821" w:rsidP="00AB3821">
      <w:pPr>
        <w:bidi/>
        <w:spacing w:before="240" w:line="360" w:lineRule="auto"/>
        <w:ind w:left="720" w:hanging="810"/>
        <w:jc w:val="both"/>
        <w:rPr>
          <w:rFonts w:cs="Simplified Arabic"/>
          <w:sz w:val="28"/>
          <w:szCs w:val="28"/>
          <w:rtl/>
          <w:lang w:bidi="ar-EG"/>
        </w:rPr>
      </w:pPr>
      <w:r w:rsidRPr="004F1A01">
        <w:rPr>
          <w:rFonts w:cs="Simplified Arabic"/>
          <w:sz w:val="28"/>
          <w:szCs w:val="28"/>
          <w:rtl/>
          <w:lang w:bidi="ar-EG"/>
        </w:rPr>
        <w:lastRenderedPageBreak/>
        <w:t>بوالشلاغم</w:t>
      </w:r>
      <w:r>
        <w:rPr>
          <w:rFonts w:cs="Simplified Arabic" w:hint="cs"/>
          <w:sz w:val="28"/>
          <w:szCs w:val="28"/>
          <w:rtl/>
          <w:lang w:bidi="ar-EG"/>
        </w:rPr>
        <w:t>،</w:t>
      </w:r>
      <w:r w:rsidRPr="004F1A01">
        <w:rPr>
          <w:rFonts w:cs="Simplified Arabic"/>
          <w:sz w:val="28"/>
          <w:szCs w:val="28"/>
          <w:rtl/>
          <w:lang w:bidi="ar-EG"/>
        </w:rPr>
        <w:t xml:space="preserve"> إياد آدم</w:t>
      </w:r>
      <w:r>
        <w:rPr>
          <w:rFonts w:cs="Simplified Arabic" w:hint="cs"/>
          <w:sz w:val="28"/>
          <w:szCs w:val="28"/>
          <w:rtl/>
          <w:lang w:bidi="ar-EG"/>
        </w:rPr>
        <w:t>، و</w:t>
      </w:r>
      <w:r w:rsidRPr="004F1A01">
        <w:rPr>
          <w:rFonts w:cs="Simplified Arabic"/>
          <w:sz w:val="28"/>
          <w:szCs w:val="28"/>
          <w:rtl/>
          <w:lang w:bidi="ar-EG"/>
        </w:rPr>
        <w:t>قروم</w:t>
      </w:r>
      <w:r>
        <w:rPr>
          <w:rFonts w:cs="Simplified Arabic" w:hint="cs"/>
          <w:sz w:val="28"/>
          <w:szCs w:val="28"/>
          <w:rtl/>
          <w:lang w:bidi="ar-EG"/>
        </w:rPr>
        <w:t>،</w:t>
      </w:r>
      <w:r w:rsidRPr="004F1A01">
        <w:rPr>
          <w:rFonts w:cs="Simplified Arabic"/>
          <w:sz w:val="28"/>
          <w:szCs w:val="28"/>
          <w:rtl/>
          <w:lang w:bidi="ar-EG"/>
        </w:rPr>
        <w:t xml:space="preserve"> عبد الباري. (2025). أثر التس</w:t>
      </w:r>
      <w:r>
        <w:rPr>
          <w:rFonts w:cs="Simplified Arabic"/>
          <w:sz w:val="28"/>
          <w:szCs w:val="28"/>
          <w:rtl/>
          <w:lang w:bidi="ar-EG"/>
        </w:rPr>
        <w:t>ويق الرقمي في تحقيق ولاء الزبون</w:t>
      </w:r>
      <w:r>
        <w:rPr>
          <w:rFonts w:cs="Simplified Arabic" w:hint="cs"/>
          <w:sz w:val="28"/>
          <w:szCs w:val="28"/>
          <w:rtl/>
          <w:lang w:bidi="ar-EG"/>
        </w:rPr>
        <w:t xml:space="preserve">- </w:t>
      </w:r>
      <w:r>
        <w:rPr>
          <w:rFonts w:cs="Simplified Arabic"/>
          <w:sz w:val="28"/>
          <w:szCs w:val="28"/>
          <w:rtl/>
          <w:lang w:bidi="ar-EG"/>
        </w:rPr>
        <w:t xml:space="preserve">دراسة حالة بريد الجزائر </w:t>
      </w:r>
      <w:r w:rsidRPr="004F1A01">
        <w:rPr>
          <w:rFonts w:cs="Simplified Arabic"/>
          <w:sz w:val="28"/>
          <w:szCs w:val="28"/>
          <w:rtl/>
          <w:lang w:bidi="ar-EG"/>
        </w:rPr>
        <w:t>ميلة</w:t>
      </w:r>
      <w:r>
        <w:rPr>
          <w:rFonts w:cs="Simplified Arabic" w:hint="cs"/>
          <w:sz w:val="28"/>
          <w:szCs w:val="28"/>
          <w:rtl/>
          <w:lang w:bidi="ar-EG"/>
        </w:rPr>
        <w:t>. رسالة ماجستير. كلية العلوم الاقتصادية والتجارية وعلوم التسيير. المركز الجامعي عبد الحفيظ بوالصوف ميلة.</w:t>
      </w:r>
    </w:p>
    <w:p w14:paraId="6FAD4E35" w14:textId="77777777" w:rsidR="00AB3821" w:rsidRDefault="00AB3821" w:rsidP="00AB3821">
      <w:pPr>
        <w:bidi/>
        <w:spacing w:before="240" w:line="360" w:lineRule="auto"/>
        <w:ind w:left="720" w:hanging="810"/>
        <w:jc w:val="both"/>
        <w:rPr>
          <w:rFonts w:cs="Simplified Arabic"/>
          <w:sz w:val="28"/>
          <w:szCs w:val="28"/>
          <w:rtl/>
          <w:lang w:bidi="ar-EG"/>
        </w:rPr>
      </w:pPr>
      <w:r w:rsidRPr="00D85E8B">
        <w:rPr>
          <w:rFonts w:cs="Simplified Arabic"/>
          <w:sz w:val="28"/>
          <w:szCs w:val="28"/>
          <w:rtl/>
          <w:lang w:bidi="ar-EG"/>
        </w:rPr>
        <w:t>بوالعيد</w:t>
      </w:r>
      <w:r>
        <w:rPr>
          <w:rFonts w:cs="Simplified Arabic" w:hint="cs"/>
          <w:sz w:val="28"/>
          <w:szCs w:val="28"/>
          <w:rtl/>
          <w:lang w:bidi="ar-EG"/>
        </w:rPr>
        <w:t>،</w:t>
      </w:r>
      <w:r w:rsidRPr="00D85E8B">
        <w:rPr>
          <w:rFonts w:cs="Simplified Arabic"/>
          <w:sz w:val="28"/>
          <w:szCs w:val="28"/>
          <w:rtl/>
          <w:lang w:bidi="ar-EG"/>
        </w:rPr>
        <w:t xml:space="preserve"> أمير</w:t>
      </w:r>
      <w:r>
        <w:rPr>
          <w:rFonts w:cs="Simplified Arabic" w:hint="cs"/>
          <w:sz w:val="28"/>
          <w:szCs w:val="28"/>
          <w:rtl/>
          <w:lang w:bidi="ar-EG"/>
        </w:rPr>
        <w:t>، و</w:t>
      </w:r>
      <w:r>
        <w:rPr>
          <w:rFonts w:cs="Simplified Arabic"/>
          <w:sz w:val="28"/>
          <w:szCs w:val="28"/>
          <w:rtl/>
          <w:lang w:bidi="ar-EG"/>
        </w:rPr>
        <w:t>بوشلاخ</w:t>
      </w:r>
      <w:r>
        <w:rPr>
          <w:rFonts w:cs="Simplified Arabic" w:hint="cs"/>
          <w:sz w:val="28"/>
          <w:szCs w:val="28"/>
          <w:rtl/>
          <w:lang w:bidi="ar-EG"/>
        </w:rPr>
        <w:t xml:space="preserve">، </w:t>
      </w:r>
      <w:r w:rsidRPr="00D85E8B">
        <w:rPr>
          <w:rFonts w:cs="Simplified Arabic"/>
          <w:sz w:val="28"/>
          <w:szCs w:val="28"/>
          <w:rtl/>
          <w:lang w:bidi="ar-EG"/>
        </w:rPr>
        <w:t>إيمان. (2023). دور التسويق الرقمي في تحقيق ال</w:t>
      </w:r>
      <w:r>
        <w:rPr>
          <w:rFonts w:cs="Simplified Arabic"/>
          <w:sz w:val="28"/>
          <w:szCs w:val="28"/>
          <w:rtl/>
          <w:lang w:bidi="ar-EG"/>
        </w:rPr>
        <w:t>تفوق التنافسي في منظمات الأعمال</w:t>
      </w:r>
      <w:r>
        <w:rPr>
          <w:rFonts w:cs="Simplified Arabic" w:hint="cs"/>
          <w:sz w:val="28"/>
          <w:szCs w:val="28"/>
          <w:rtl/>
          <w:lang w:bidi="ar-EG"/>
        </w:rPr>
        <w:t xml:space="preserve">- </w:t>
      </w:r>
      <w:r w:rsidRPr="00F53EDF">
        <w:rPr>
          <w:rFonts w:cs="Simplified Arabic"/>
          <w:sz w:val="28"/>
          <w:szCs w:val="28"/>
          <w:rtl/>
          <w:lang w:bidi="ar-EG"/>
        </w:rPr>
        <w:t xml:space="preserve">دراسة حالة عينة من آراء زبائن مؤسسات </w:t>
      </w:r>
      <w:r w:rsidRPr="00F53EDF">
        <w:rPr>
          <w:rFonts w:cs="Simplified Arabic" w:hint="cs"/>
          <w:sz w:val="28"/>
          <w:szCs w:val="28"/>
          <w:rtl/>
          <w:lang w:bidi="ar-EG"/>
        </w:rPr>
        <w:t>الاتصال</w:t>
      </w:r>
      <w:r>
        <w:rPr>
          <w:rFonts w:cs="Simplified Arabic" w:hint="cs"/>
          <w:sz w:val="28"/>
          <w:szCs w:val="28"/>
          <w:rtl/>
          <w:lang w:bidi="ar-EG"/>
        </w:rPr>
        <w:t xml:space="preserve"> </w:t>
      </w:r>
      <w:r>
        <w:rPr>
          <w:rFonts w:cs="Simplified Arabic"/>
          <w:sz w:val="28"/>
          <w:szCs w:val="28"/>
          <w:rtl/>
          <w:lang w:bidi="ar-EG"/>
        </w:rPr>
        <w:t>بو</w:t>
      </w:r>
      <w:r>
        <w:rPr>
          <w:rFonts w:cs="Simplified Arabic" w:hint="cs"/>
          <w:sz w:val="28"/>
          <w:szCs w:val="28"/>
          <w:rtl/>
          <w:lang w:bidi="ar-EG"/>
        </w:rPr>
        <w:t>لا</w:t>
      </w:r>
      <w:r w:rsidRPr="00F53EDF">
        <w:rPr>
          <w:rFonts w:cs="Simplified Arabic"/>
          <w:sz w:val="28"/>
          <w:szCs w:val="28"/>
          <w:rtl/>
          <w:lang w:bidi="ar-EG"/>
        </w:rPr>
        <w:t>ية ميلة</w:t>
      </w:r>
      <w:r>
        <w:rPr>
          <w:rFonts w:cs="Simplified Arabic" w:hint="cs"/>
          <w:sz w:val="28"/>
          <w:szCs w:val="28"/>
          <w:rtl/>
          <w:lang w:bidi="ar-EG"/>
        </w:rPr>
        <w:t>. رسالة ماجستير. كلية العلوم الاقتصادية والتجارية وعلوم التسيير. المركز الجامعي عبد الحفيظ بوالصوف ميله.</w:t>
      </w:r>
    </w:p>
    <w:p w14:paraId="669E4C1A" w14:textId="77777777" w:rsidR="00AB3821" w:rsidRDefault="00AB3821" w:rsidP="00AB3821">
      <w:pPr>
        <w:bidi/>
        <w:spacing w:line="360" w:lineRule="auto"/>
        <w:ind w:left="720" w:hanging="810"/>
        <w:jc w:val="both"/>
        <w:rPr>
          <w:rFonts w:ascii="Simplified Arabic" w:hAnsi="Simplified Arabic" w:cs="Simplified Arabic"/>
          <w:color w:val="000000" w:themeColor="text1"/>
          <w:sz w:val="28"/>
          <w:szCs w:val="28"/>
          <w:rtl/>
          <w:lang w:bidi="ar-KW"/>
        </w:rPr>
      </w:pPr>
      <w:r w:rsidRPr="00FA4E07">
        <w:rPr>
          <w:rFonts w:ascii="Simplified Arabic" w:hAnsi="Simplified Arabic" w:cs="Simplified Arabic" w:hint="cs"/>
          <w:color w:val="000000" w:themeColor="text1"/>
          <w:sz w:val="28"/>
          <w:szCs w:val="28"/>
          <w:rtl/>
          <w:lang w:bidi="ar-KW"/>
        </w:rPr>
        <w:t>بوالعيد،</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أمير،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وبوشلاخ،</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إيمان</w:t>
      </w:r>
      <w:r w:rsidRPr="00FA4E07">
        <w:rPr>
          <w:rFonts w:ascii="Simplified Arabic" w:hAnsi="Simplified Arabic" w:cs="Simplified Arabic"/>
          <w:color w:val="000000" w:themeColor="text1"/>
          <w:sz w:val="28"/>
          <w:szCs w:val="28"/>
          <w:rtl/>
          <w:lang w:bidi="ar-KW"/>
        </w:rPr>
        <w:t xml:space="preserve">. (2023). </w:t>
      </w:r>
      <w:r w:rsidRPr="00FA4E07">
        <w:rPr>
          <w:rFonts w:ascii="Simplified Arabic" w:hAnsi="Simplified Arabic" w:cs="Simplified Arabic" w:hint="cs"/>
          <w:color w:val="000000" w:themeColor="text1"/>
          <w:sz w:val="28"/>
          <w:szCs w:val="28"/>
          <w:rtl/>
          <w:lang w:bidi="ar-KW"/>
        </w:rPr>
        <w:t>دور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تحقيق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التفوق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التنافسي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منظمات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الأعمال</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دراسة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حالة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عينة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آراء</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زبائن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مؤسسات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الاتصال</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بولاية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ميلة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رسالة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ماجستير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كلية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العلوم</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الاقتصادية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والتجارية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وعلوم</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التسيير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المركز</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الجامعي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عبد</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الحفيظ</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بوالصوف</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ميله</w:t>
      </w:r>
      <w:r w:rsidRPr="00FA4E07">
        <w:rPr>
          <w:rFonts w:ascii="Simplified Arabic" w:hAnsi="Simplified Arabic" w:cs="Simplified Arabic"/>
          <w:color w:val="000000" w:themeColor="text1"/>
          <w:sz w:val="28"/>
          <w:szCs w:val="28"/>
          <w:rtl/>
          <w:lang w:bidi="ar-KW"/>
        </w:rPr>
        <w:t>.</w:t>
      </w:r>
    </w:p>
    <w:p w14:paraId="61DA5D3B" w14:textId="77777777" w:rsidR="00AB3821" w:rsidRDefault="00AB3821" w:rsidP="00AB3821">
      <w:pPr>
        <w:bidi/>
        <w:spacing w:before="240" w:line="360" w:lineRule="auto"/>
        <w:ind w:left="720" w:hanging="810"/>
        <w:jc w:val="both"/>
        <w:rPr>
          <w:rFonts w:cs="Simplified Arabic"/>
          <w:sz w:val="28"/>
          <w:szCs w:val="28"/>
          <w:rtl/>
          <w:lang w:bidi="ar-EG"/>
        </w:rPr>
      </w:pPr>
      <w:r w:rsidRPr="000F1339">
        <w:rPr>
          <w:rFonts w:cs="Simplified Arabic"/>
          <w:sz w:val="28"/>
          <w:szCs w:val="28"/>
          <w:rtl/>
          <w:lang w:bidi="ar-EG"/>
        </w:rPr>
        <w:t>تيتي, فاطمة حسن محمد, عجوة, علي, &amp; طارق. (2025). الاتجاهات البحثية الحديثة في فاعلية الاتصالات التسويقية لتعزيز تنافسية الشركات الناشئة. المجلة العلمية لبحوث العلاقات العامة و الإعلان, 2025(34), 139-165.</w:t>
      </w:r>
    </w:p>
    <w:p w14:paraId="11378DD5"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ثابت، نحمده عبدالحميد، أبو زيد، حمادة فوزي ثابت، و عبدالعزيز، هالة فؤاد عبدالرحمن. (2022). أثر التسويق الرقمي على ولاء العملاء بالتطبيق على شركات الاتصالات المصرية. مجلة الدراسات والبحوث التجارية، 42(3)، 251 - 281.</w:t>
      </w:r>
    </w:p>
    <w:p w14:paraId="1B48DF5A" w14:textId="77777777" w:rsidR="00AB3821" w:rsidRDefault="00AB3821" w:rsidP="00AB3821">
      <w:pPr>
        <w:bidi/>
        <w:spacing w:before="240" w:line="360" w:lineRule="auto"/>
        <w:ind w:left="720" w:hanging="810"/>
        <w:jc w:val="both"/>
        <w:rPr>
          <w:rFonts w:cs="Simplified Arabic"/>
          <w:sz w:val="28"/>
          <w:szCs w:val="28"/>
          <w:rtl/>
          <w:lang w:bidi="ar-EG"/>
        </w:rPr>
      </w:pPr>
      <w:r>
        <w:rPr>
          <w:rFonts w:cs="Simplified Arabic"/>
          <w:sz w:val="28"/>
          <w:szCs w:val="28"/>
          <w:rtl/>
          <w:lang w:bidi="ar-EG"/>
        </w:rPr>
        <w:lastRenderedPageBreak/>
        <w:t>جاد</w:t>
      </w:r>
      <w:r>
        <w:rPr>
          <w:rFonts w:cs="Simplified Arabic" w:hint="cs"/>
          <w:sz w:val="28"/>
          <w:szCs w:val="28"/>
          <w:rtl/>
          <w:lang w:bidi="ar-EG"/>
        </w:rPr>
        <w:t>،</w:t>
      </w:r>
      <w:r w:rsidRPr="000F1339">
        <w:rPr>
          <w:rFonts w:cs="Simplified Arabic"/>
          <w:sz w:val="28"/>
          <w:szCs w:val="28"/>
          <w:rtl/>
          <w:lang w:bidi="ar-EG"/>
        </w:rPr>
        <w:t xml:space="preserve"> زينب صالح عبد الفضيل. (2025). الاتجاهات الحديثة في بحوث التسويق الرقمي للعلامات التجارية: دراسة تحليلية من المستوى الثاني. المجلة العلمية لكلية الإعلام بنات جامعة الأزهر, 1(1), 127-228.</w:t>
      </w:r>
    </w:p>
    <w:p w14:paraId="55AD314C" w14:textId="77777777" w:rsidR="00AB3821" w:rsidRDefault="00AB3821" w:rsidP="00AB3821">
      <w:pPr>
        <w:bidi/>
        <w:spacing w:before="240" w:line="360" w:lineRule="auto"/>
        <w:ind w:left="720" w:hanging="810"/>
        <w:jc w:val="both"/>
        <w:rPr>
          <w:rFonts w:cs="Simplified Arabic"/>
          <w:sz w:val="28"/>
          <w:szCs w:val="28"/>
          <w:rtl/>
          <w:lang w:bidi="ar-EG"/>
        </w:rPr>
      </w:pPr>
      <w:r>
        <w:rPr>
          <w:rFonts w:cs="Simplified Arabic"/>
          <w:sz w:val="28"/>
          <w:szCs w:val="28"/>
          <w:rtl/>
          <w:lang w:bidi="ar-EG"/>
        </w:rPr>
        <w:t>جلاب</w:t>
      </w:r>
      <w:r>
        <w:rPr>
          <w:rFonts w:cs="Simplified Arabic" w:hint="cs"/>
          <w:sz w:val="28"/>
          <w:szCs w:val="28"/>
          <w:rtl/>
          <w:lang w:bidi="ar-EG"/>
        </w:rPr>
        <w:t>،</w:t>
      </w:r>
      <w:r>
        <w:rPr>
          <w:rFonts w:cs="Simplified Arabic"/>
          <w:sz w:val="28"/>
          <w:szCs w:val="28"/>
          <w:rtl/>
          <w:lang w:bidi="ar-EG"/>
        </w:rPr>
        <w:t xml:space="preserve"> </w:t>
      </w:r>
      <w:r>
        <w:rPr>
          <w:rFonts w:cs="Simplified Arabic" w:hint="cs"/>
          <w:sz w:val="28"/>
          <w:szCs w:val="28"/>
          <w:rtl/>
          <w:lang w:bidi="ar-EG"/>
        </w:rPr>
        <w:t xml:space="preserve">إبراهيم، </w:t>
      </w:r>
      <w:r>
        <w:rPr>
          <w:rFonts w:cs="Simplified Arabic"/>
          <w:sz w:val="28"/>
          <w:szCs w:val="28"/>
          <w:rtl/>
          <w:lang w:bidi="ar-EG"/>
        </w:rPr>
        <w:t>هبال</w:t>
      </w:r>
      <w:r>
        <w:rPr>
          <w:rFonts w:cs="Simplified Arabic" w:hint="cs"/>
          <w:sz w:val="28"/>
          <w:szCs w:val="28"/>
          <w:rtl/>
          <w:lang w:bidi="ar-EG"/>
        </w:rPr>
        <w:t xml:space="preserve">، </w:t>
      </w:r>
      <w:r w:rsidRPr="009E6E49">
        <w:rPr>
          <w:rFonts w:cs="Simplified Arabic"/>
          <w:sz w:val="28"/>
          <w:szCs w:val="28"/>
          <w:rtl/>
          <w:lang w:bidi="ar-EG"/>
        </w:rPr>
        <w:t>عبد المالك. (2025). دور بيئة الاستثمار في نمو الشركات الناش</w:t>
      </w:r>
      <w:r>
        <w:rPr>
          <w:rFonts w:cs="Simplified Arabic"/>
          <w:sz w:val="28"/>
          <w:szCs w:val="28"/>
          <w:rtl/>
          <w:lang w:bidi="ar-EG"/>
        </w:rPr>
        <w:t>ئة-دراسة حالة بعض الدول العربية</w:t>
      </w:r>
      <w:r w:rsidRPr="009E6E49">
        <w:rPr>
          <w:rFonts w:cs="Simplified Arabic"/>
          <w:sz w:val="28"/>
          <w:szCs w:val="28"/>
          <w:rtl/>
          <w:lang w:bidi="ar-EG"/>
        </w:rPr>
        <w:t>. مجلة اقتصاديات الاعمال والتجارة, 10(1), 204-217.</w:t>
      </w:r>
    </w:p>
    <w:p w14:paraId="704913E3" w14:textId="77777777" w:rsidR="00AB3821" w:rsidRDefault="00AB3821" w:rsidP="00AB3821">
      <w:pPr>
        <w:bidi/>
        <w:spacing w:before="240" w:line="360" w:lineRule="auto"/>
        <w:ind w:left="720" w:hanging="810"/>
        <w:jc w:val="both"/>
        <w:rPr>
          <w:rFonts w:cs="Simplified Arabic"/>
          <w:sz w:val="28"/>
          <w:szCs w:val="28"/>
          <w:rtl/>
          <w:lang w:bidi="ar-EG"/>
        </w:rPr>
      </w:pPr>
      <w:r>
        <w:rPr>
          <w:rFonts w:cs="Simplified Arabic"/>
          <w:sz w:val="28"/>
          <w:szCs w:val="28"/>
          <w:rtl/>
          <w:lang w:bidi="ar-EG"/>
        </w:rPr>
        <w:t>حارتي</w:t>
      </w:r>
      <w:r>
        <w:rPr>
          <w:rFonts w:cs="Simplified Arabic" w:hint="cs"/>
          <w:sz w:val="28"/>
          <w:szCs w:val="28"/>
          <w:rtl/>
          <w:lang w:bidi="ar-EG"/>
        </w:rPr>
        <w:t>، محمد، و</w:t>
      </w:r>
      <w:r>
        <w:rPr>
          <w:rFonts w:cs="Simplified Arabic"/>
          <w:sz w:val="28"/>
          <w:szCs w:val="28"/>
          <w:rtl/>
          <w:lang w:bidi="ar-EG"/>
        </w:rPr>
        <w:t>عزاوي</w:t>
      </w:r>
      <w:r>
        <w:rPr>
          <w:rFonts w:cs="Simplified Arabic" w:hint="cs"/>
          <w:sz w:val="28"/>
          <w:szCs w:val="28"/>
          <w:rtl/>
          <w:lang w:bidi="ar-EG"/>
        </w:rPr>
        <w:t xml:space="preserve">، </w:t>
      </w:r>
      <w:r w:rsidRPr="00ED4E9D">
        <w:rPr>
          <w:rFonts w:cs="Simplified Arabic"/>
          <w:sz w:val="28"/>
          <w:szCs w:val="28"/>
          <w:rtl/>
          <w:lang w:bidi="ar-EG"/>
        </w:rPr>
        <w:t xml:space="preserve">عبد الباسط. (2025). خدمات الشركات الناشئة ودورها في تعزيز ثقة الزبائن وتحقيق ولائهم، دراسة عينة من زبائن شركة التوصيل </w:t>
      </w:r>
      <w:r w:rsidRPr="00ED4E9D">
        <w:rPr>
          <w:rFonts w:cs="Simplified Arabic"/>
          <w:sz w:val="28"/>
          <w:szCs w:val="28"/>
          <w:lang w:bidi="ar-EG"/>
        </w:rPr>
        <w:t>YALIDINE</w:t>
      </w:r>
      <w:r w:rsidRPr="00ED4E9D">
        <w:rPr>
          <w:rFonts w:cs="Simplified Arabic"/>
          <w:sz w:val="28"/>
          <w:szCs w:val="28"/>
          <w:rtl/>
          <w:lang w:bidi="ar-EG"/>
        </w:rPr>
        <w:t xml:space="preserve"> مكتب تامنغست. آفاق علمية, 17(2), 1029-1045.</w:t>
      </w:r>
    </w:p>
    <w:p w14:paraId="3E8CDF28" w14:textId="77777777" w:rsidR="00AB3821" w:rsidRPr="00A8751F" w:rsidRDefault="00AB3821" w:rsidP="00AB3821">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الختالي</w:t>
      </w:r>
      <w:r w:rsidRPr="00A8751F">
        <w:rPr>
          <w:rFonts w:cs="Simplified Arabic" w:hint="cs"/>
          <w:sz w:val="28"/>
          <w:szCs w:val="28"/>
          <w:rtl/>
          <w:lang w:bidi="ar-EG"/>
        </w:rPr>
        <w:t>،</w:t>
      </w:r>
      <w:r w:rsidRPr="00A8751F">
        <w:rPr>
          <w:rFonts w:cs="Simplified Arabic"/>
          <w:sz w:val="28"/>
          <w:szCs w:val="28"/>
          <w:rtl/>
          <w:lang w:bidi="ar-EG"/>
        </w:rPr>
        <w:t xml:space="preserve"> نعيمة الفيتوري الهادي</w:t>
      </w:r>
      <w:r w:rsidRPr="00A8751F">
        <w:rPr>
          <w:rFonts w:cs="Simplified Arabic" w:hint="cs"/>
          <w:sz w:val="28"/>
          <w:szCs w:val="28"/>
          <w:rtl/>
          <w:lang w:bidi="ar-EG"/>
        </w:rPr>
        <w:t xml:space="preserve">، وبن كافو، </w:t>
      </w:r>
      <w:r w:rsidRPr="00A8751F">
        <w:rPr>
          <w:rFonts w:cs="Simplified Arabic"/>
          <w:sz w:val="28"/>
          <w:szCs w:val="28"/>
          <w:rtl/>
          <w:lang w:bidi="ar-EG"/>
        </w:rPr>
        <w:t>عبير محمد ابوالقاسم. (2021). دور إدارة الأزمات بالمؤسسات التعليمية. مجلة علوم التربية, (السادس).</w:t>
      </w:r>
      <w:r w:rsidRPr="00A8751F">
        <w:rPr>
          <w:rFonts w:cs="Simplified Arabic" w:hint="cs"/>
          <w:sz w:val="28"/>
          <w:szCs w:val="28"/>
          <w:rtl/>
          <w:lang w:bidi="ar-EG"/>
        </w:rPr>
        <w:t xml:space="preserve"> 31-40.</w:t>
      </w:r>
    </w:p>
    <w:p w14:paraId="3D59C664"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lang w:bidi="ar-KW"/>
        </w:rPr>
      </w:pPr>
      <w:r w:rsidRPr="00CE4B8F">
        <w:rPr>
          <w:rFonts w:ascii="Simplified Arabic" w:hAnsi="Simplified Arabic" w:cs="Simplified Arabic"/>
          <w:color w:val="000000" w:themeColor="text1"/>
          <w:sz w:val="28"/>
          <w:szCs w:val="28"/>
          <w:rtl/>
          <w:lang w:bidi="ar-KW"/>
        </w:rPr>
        <w:t xml:space="preserve">الخلايلة، محمد خليفة محمود والخصاونة محمد منصور فواز (2021). أثر التسويق الرقمي في ولاء عملاء وكالات السيارات في الأردن. رسالة ماجستير. جامعة العلوم الإسلامية العالمية. </w:t>
      </w:r>
    </w:p>
    <w:p w14:paraId="381CC165" w14:textId="638CDC2E" w:rsidR="00AB3821" w:rsidRPr="00A8751F" w:rsidRDefault="00AB3821" w:rsidP="00AB3821">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القرشي, سوزان &amp; الغامدى</w:t>
      </w:r>
      <w:r>
        <w:rPr>
          <w:rFonts w:cs="Simplified Arabic" w:hint="cs"/>
          <w:sz w:val="28"/>
          <w:szCs w:val="28"/>
          <w:rtl/>
          <w:lang w:bidi="ar-EG"/>
        </w:rPr>
        <w:t>،</w:t>
      </w:r>
      <w:r w:rsidRPr="00A8751F">
        <w:rPr>
          <w:rFonts w:cs="Simplified Arabic"/>
          <w:sz w:val="28"/>
          <w:szCs w:val="28"/>
          <w:rtl/>
          <w:lang w:bidi="ar-EG"/>
        </w:rPr>
        <w:t xml:space="preserve"> خوله عبد الله </w:t>
      </w:r>
      <w:r>
        <w:rPr>
          <w:rFonts w:cs="Simplified Arabic" w:hint="cs"/>
          <w:sz w:val="28"/>
          <w:szCs w:val="28"/>
          <w:rtl/>
          <w:lang w:bidi="ar-EG"/>
        </w:rPr>
        <w:t>.</w:t>
      </w:r>
      <w:r w:rsidRPr="00A8751F">
        <w:rPr>
          <w:rFonts w:cs="Simplified Arabic"/>
          <w:sz w:val="28"/>
          <w:szCs w:val="28"/>
          <w:rtl/>
          <w:lang w:bidi="ar-EG"/>
        </w:rPr>
        <w:t xml:space="preserve"> (2025). علاقة توافر خصائص المنظمات الذكية بقدرة المنظمة على إدارة الأزمات (دراسة ميدانية على جامعة الملك عبد العزيز). مجلة کلية الاقتصاد والعلوم السياسية, 26(2), 359-388.</w:t>
      </w:r>
    </w:p>
    <w:p w14:paraId="42341C14" w14:textId="77777777" w:rsidR="00AB3821" w:rsidRDefault="00AB3821" w:rsidP="00AB3821">
      <w:pPr>
        <w:bidi/>
        <w:spacing w:before="240" w:line="360" w:lineRule="auto"/>
        <w:ind w:left="720" w:hanging="810"/>
        <w:jc w:val="both"/>
        <w:rPr>
          <w:rFonts w:cs="Simplified Arabic"/>
          <w:sz w:val="28"/>
          <w:szCs w:val="28"/>
          <w:rtl/>
          <w:lang w:bidi="ar-EG"/>
        </w:rPr>
      </w:pPr>
      <w:r w:rsidRPr="00A34FF1">
        <w:rPr>
          <w:rFonts w:cs="Simplified Arabic"/>
          <w:sz w:val="28"/>
          <w:szCs w:val="28"/>
          <w:rtl/>
          <w:lang w:bidi="ar-EG"/>
        </w:rPr>
        <w:lastRenderedPageBreak/>
        <w:t>الدباغ</w:t>
      </w:r>
      <w:r>
        <w:rPr>
          <w:rFonts w:cs="Simplified Arabic" w:hint="cs"/>
          <w:sz w:val="28"/>
          <w:szCs w:val="28"/>
          <w:rtl/>
          <w:lang w:bidi="ar-EG"/>
        </w:rPr>
        <w:t xml:space="preserve">، مها </w:t>
      </w:r>
      <w:r w:rsidRPr="00A34FF1">
        <w:rPr>
          <w:rFonts w:cs="Simplified Arabic"/>
          <w:sz w:val="28"/>
          <w:szCs w:val="28"/>
          <w:rtl/>
          <w:lang w:bidi="ar-EG"/>
        </w:rPr>
        <w:t>بنت عبد الله</w:t>
      </w:r>
      <w:r>
        <w:rPr>
          <w:rFonts w:cs="Simplified Arabic" w:hint="cs"/>
          <w:sz w:val="28"/>
          <w:szCs w:val="28"/>
          <w:rtl/>
          <w:lang w:bidi="ar-EG"/>
        </w:rPr>
        <w:t>، والزهراني، عبير</w:t>
      </w:r>
      <w:r w:rsidRPr="00A34FF1">
        <w:rPr>
          <w:rFonts w:cs="Simplified Arabic"/>
          <w:sz w:val="28"/>
          <w:szCs w:val="28"/>
          <w:rtl/>
          <w:lang w:bidi="ar-EG"/>
        </w:rPr>
        <w:t xml:space="preserve"> </w:t>
      </w:r>
      <w:r>
        <w:rPr>
          <w:rFonts w:cs="Simplified Arabic"/>
          <w:sz w:val="28"/>
          <w:szCs w:val="28"/>
          <w:rtl/>
          <w:lang w:bidi="ar-EG"/>
        </w:rPr>
        <w:t>أسامة</w:t>
      </w:r>
      <w:r>
        <w:rPr>
          <w:rFonts w:cs="Simplified Arabic" w:hint="cs"/>
          <w:sz w:val="28"/>
          <w:szCs w:val="28"/>
          <w:rtl/>
          <w:lang w:bidi="ar-EG"/>
        </w:rPr>
        <w:t xml:space="preserve">. </w:t>
      </w:r>
      <w:r w:rsidRPr="00A34FF1">
        <w:rPr>
          <w:rFonts w:cs="Simplified Arabic"/>
          <w:sz w:val="28"/>
          <w:szCs w:val="28"/>
          <w:rtl/>
          <w:lang w:bidi="ar-EG"/>
        </w:rPr>
        <w:t>(2023). التحديات التي تواجه المشاريع الناشئة لمصممات الأزياء. المجلة الدولية للتصاميم والبحوث التطبيقية, 2(5), 41-54.</w:t>
      </w:r>
    </w:p>
    <w:p w14:paraId="642603AE"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زملط، طارق موسى،  ماضي، خليل إسماعيل، قاسم،  إسماعيل عبدالله (2024). الحوكمة المؤسسية الصحية ودورها في إدارة الأزمات خلال وبعد كورونا "كوفيد-19" بالتطبيق على وزارة الصحة الفلسطينية. مجلة الجامعة الإسلامية للدراسات الاقتصادية والإدارية، 32(1)، 1 - 20.</w:t>
      </w:r>
    </w:p>
    <w:p w14:paraId="216810F1"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Pr>
      </w:pPr>
      <w:r w:rsidRPr="00CE4B8F">
        <w:rPr>
          <w:rFonts w:ascii="Simplified Arabic" w:hAnsi="Simplified Arabic" w:cs="Simplified Arabic"/>
          <w:color w:val="000000" w:themeColor="text1"/>
          <w:sz w:val="28"/>
          <w:szCs w:val="28"/>
          <w:rtl/>
        </w:rPr>
        <w:t>سلايمية، ظ.، سعيدي، و.، طبايبية، س. (2023). دور ممارسات التسويق الداخلي في إدارة الأزمات بشركات التأمين: دراسة تحليلية لآراء عينة من موظفي الشركة الجزائرية للتأمين</w:t>
      </w:r>
      <w:r w:rsidRPr="00CE4B8F">
        <w:rPr>
          <w:rFonts w:ascii="Simplified Arabic" w:hAnsi="Simplified Arabic" w:cs="Simplified Arabic"/>
          <w:color w:val="000000" w:themeColor="text1"/>
          <w:sz w:val="28"/>
          <w:szCs w:val="28"/>
        </w:rPr>
        <w:t xml:space="preserve">. </w:t>
      </w:r>
      <w:r w:rsidRPr="00CE4B8F">
        <w:rPr>
          <w:rFonts w:ascii="Simplified Arabic" w:hAnsi="Simplified Arabic" w:cs="Simplified Arabic"/>
          <w:i/>
          <w:iCs/>
          <w:color w:val="000000" w:themeColor="text1"/>
          <w:sz w:val="28"/>
          <w:szCs w:val="28"/>
          <w:rtl/>
        </w:rPr>
        <w:t>مجلة العلوم الإنسانية، 23</w:t>
      </w:r>
      <w:r w:rsidRPr="00CE4B8F">
        <w:rPr>
          <w:rFonts w:ascii="Simplified Arabic" w:hAnsi="Simplified Arabic" w:cs="Simplified Arabic"/>
          <w:color w:val="000000" w:themeColor="text1"/>
          <w:sz w:val="28"/>
          <w:szCs w:val="28"/>
        </w:rPr>
        <w:t>(1)</w:t>
      </w:r>
      <w:r w:rsidRPr="00CE4B8F">
        <w:rPr>
          <w:rFonts w:ascii="Simplified Arabic" w:hAnsi="Simplified Arabic" w:cs="Simplified Arabic"/>
          <w:color w:val="000000" w:themeColor="text1"/>
          <w:sz w:val="28"/>
          <w:szCs w:val="28"/>
          <w:rtl/>
        </w:rPr>
        <w:t>، 657-679</w:t>
      </w:r>
      <w:r w:rsidRPr="00CE4B8F">
        <w:rPr>
          <w:rFonts w:ascii="Simplified Arabic" w:hAnsi="Simplified Arabic" w:cs="Simplified Arabic"/>
          <w:color w:val="000000" w:themeColor="text1"/>
          <w:sz w:val="28"/>
          <w:szCs w:val="28"/>
        </w:rPr>
        <w:t>.</w:t>
      </w:r>
    </w:p>
    <w:p w14:paraId="305EA227" w14:textId="77777777" w:rsidR="00AB3821" w:rsidRPr="00CE4B8F" w:rsidRDefault="00AB3821" w:rsidP="00AB3821">
      <w:pPr>
        <w:bidi/>
        <w:spacing w:after="0" w:line="360" w:lineRule="auto"/>
        <w:ind w:left="720" w:hanging="810"/>
        <w:jc w:val="both"/>
        <w:rPr>
          <w:rFonts w:ascii="Simplified Arabic" w:hAnsi="Simplified Arabic" w:cs="Simplified Arabic"/>
          <w:sz w:val="28"/>
          <w:szCs w:val="28"/>
          <w:rtl/>
          <w:lang w:bidi="ar-EG"/>
        </w:rPr>
      </w:pPr>
      <w:r w:rsidRPr="00CE4B8F">
        <w:rPr>
          <w:rFonts w:ascii="Simplified Arabic" w:hAnsi="Simplified Arabic" w:cs="Simplified Arabic"/>
          <w:sz w:val="28"/>
          <w:szCs w:val="28"/>
          <w:rtl/>
          <w:lang w:bidi="ar-EG"/>
        </w:rPr>
        <w:t>سليمان، أميرة محمد محمود(2022) تأثير التسويق الرقمي على إدارة الازمات. رسالة ماجستير. جامعة المنصورة.</w:t>
      </w:r>
    </w:p>
    <w:p w14:paraId="397F7947"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سليمان، سالم راجح، آل خليفة، نادية كامل ، السيد، أميرة موسى ( 2024)  دور إدارة العلاقات العامة في فاعلية إدارة الأزمات بالمنشآت الصحية: دراسة تطبيقية. المجلة العلمية للدراسات التجارية والبيئية. 15(4). 2980-3006.</w:t>
      </w:r>
    </w:p>
    <w:p w14:paraId="6A5C5ABA"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 xml:space="preserve">سيف، سامية غالب، عبدالعزيز، أنس عبدالصمد عبدالله (2023). واقع إدارة الأزمات في المؤسسات الصحية بمدينة تعز. مجلة العلوم التربوية و الدراسات الإنسانية, (35). </w:t>
      </w:r>
      <w:r w:rsidRPr="00CE4B8F">
        <w:rPr>
          <w:rFonts w:ascii="Simplified Arabic" w:hAnsi="Simplified Arabic" w:cs="Simplified Arabic"/>
          <w:color w:val="000000" w:themeColor="text1"/>
          <w:sz w:val="28"/>
          <w:szCs w:val="28"/>
        </w:rPr>
        <w:t>https://doi.org/10.55074/hesj.vi35.922</w:t>
      </w:r>
    </w:p>
    <w:p w14:paraId="74118BC7" w14:textId="77777777" w:rsidR="00AB3821" w:rsidRPr="00CE4B8F" w:rsidRDefault="00AB3821" w:rsidP="00AB3821">
      <w:pPr>
        <w:bidi/>
        <w:spacing w:before="240" w:line="360" w:lineRule="auto"/>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lastRenderedPageBreak/>
        <w:t>شداد، نوال، حاجي، ريالة ( 2022)التسويق الالكتروني للخدمة الصحية كمدخل لتعزيز القدرة التنافسية للمؤسسات الصحية: دراسة حالة المؤسسة العمومية الاستشفائية ابن سينا فرندة. رسالة ماجستير. جامعة ابن خلدون بتيارت.</w:t>
      </w:r>
    </w:p>
    <w:p w14:paraId="602C34F2" w14:textId="77777777" w:rsidR="00AB3821" w:rsidRPr="00CE4B8F" w:rsidRDefault="00AB3821" w:rsidP="00AB3821">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 xml:space="preserve">شكور، برهان كريم، و درويش، رعد إلياس. (2024). التسويق الرقمي ودوره في تحقيق الميزة التنافسية المستدامة: دراسة استطلاعية لآراء عينة من العاملين في المستشفيات الخاصة في مدينة السليمانية. مجلة تكريت للعلوم الإدارية والاقتصادية، مج20, ع65 ، 185 - 202.  </w:t>
      </w:r>
    </w:p>
    <w:p w14:paraId="1AF8183C"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صالح، عبد القادر النور بابكر (</w:t>
      </w:r>
      <w:r w:rsidRPr="00CE4B8F">
        <w:rPr>
          <w:rFonts w:ascii="Simplified Arabic" w:hAnsi="Simplified Arabic" w:cs="Simplified Arabic"/>
          <w:color w:val="000000" w:themeColor="text1"/>
          <w:sz w:val="28"/>
          <w:szCs w:val="28"/>
          <w:rtl/>
          <w:lang w:bidi="fa-IR"/>
        </w:rPr>
        <w:t>۲۰۲۱</w:t>
      </w:r>
      <w:r w:rsidRPr="00CE4B8F">
        <w:rPr>
          <w:rFonts w:ascii="Simplified Arabic" w:hAnsi="Simplified Arabic" w:cs="Simplified Arabic"/>
          <w:color w:val="000000" w:themeColor="text1"/>
          <w:sz w:val="28"/>
          <w:szCs w:val="28"/>
          <w:rtl/>
        </w:rPr>
        <w:t xml:space="preserve">م). مواجهة العلاقات العامة بالمستشفيات للشائعات في ظروف الأزمة دراسة حالة على مستشفى مكة لطب العيون بالسودان </w:t>
      </w:r>
      <w:r w:rsidRPr="00CE4B8F">
        <w:rPr>
          <w:rFonts w:ascii="Simplified Arabic" w:hAnsi="Simplified Arabic" w:cs="Simplified Arabic"/>
          <w:color w:val="000000" w:themeColor="text1"/>
          <w:sz w:val="28"/>
          <w:szCs w:val="28"/>
          <w:rtl/>
          <w:lang w:bidi="fa-IR"/>
        </w:rPr>
        <w:t>۲۰۲۰</w:t>
      </w:r>
      <w:r w:rsidRPr="00CE4B8F">
        <w:rPr>
          <w:rFonts w:ascii="Simplified Arabic" w:hAnsi="Simplified Arabic" w:cs="Simplified Arabic"/>
          <w:color w:val="000000" w:themeColor="text1"/>
          <w:sz w:val="28"/>
          <w:szCs w:val="28"/>
          <w:rtl/>
        </w:rPr>
        <w:t xml:space="preserve"> م. مجلة علوم الاتصال جامعة أم درمان الإسلامية، (</w:t>
      </w:r>
      <w:r w:rsidRPr="00CE4B8F">
        <w:rPr>
          <w:rFonts w:ascii="Simplified Arabic" w:hAnsi="Simplified Arabic" w:cs="Simplified Arabic"/>
          <w:color w:val="000000" w:themeColor="text1"/>
          <w:sz w:val="28"/>
          <w:szCs w:val="28"/>
          <w:rtl/>
          <w:lang w:bidi="fa-IR"/>
        </w:rPr>
        <w:t>۷۲)</w:t>
      </w:r>
      <w:r w:rsidRPr="00CE4B8F">
        <w:rPr>
          <w:rFonts w:ascii="Simplified Arabic" w:hAnsi="Simplified Arabic" w:cs="Simplified Arabic"/>
          <w:color w:val="000000" w:themeColor="text1"/>
          <w:sz w:val="28"/>
          <w:szCs w:val="28"/>
          <w:rtl/>
        </w:rPr>
        <w:t>، ٣٠٣-٣٥٢</w:t>
      </w:r>
    </w:p>
    <w:p w14:paraId="3AC673FD" w14:textId="77777777" w:rsidR="00AB3821" w:rsidRDefault="00AB3821" w:rsidP="00AB3821">
      <w:pPr>
        <w:bidi/>
        <w:spacing w:line="360" w:lineRule="auto"/>
        <w:ind w:left="720" w:hanging="810"/>
        <w:jc w:val="both"/>
        <w:rPr>
          <w:rFonts w:ascii="Simplified Arabic" w:hAnsi="Simplified Arabic" w:cs="Simplified Arabic"/>
          <w:color w:val="000000" w:themeColor="text1"/>
          <w:sz w:val="28"/>
          <w:szCs w:val="28"/>
          <w:rtl/>
          <w:lang w:bidi="ar-KW"/>
        </w:rPr>
      </w:pPr>
      <w:r w:rsidRPr="00FA4E07">
        <w:rPr>
          <w:rFonts w:ascii="Simplified Arabic" w:hAnsi="Simplified Arabic" w:cs="Simplified Arabic" w:hint="cs"/>
          <w:color w:val="000000" w:themeColor="text1"/>
          <w:sz w:val="28"/>
          <w:szCs w:val="28"/>
          <w:rtl/>
          <w:lang w:bidi="ar-KW"/>
        </w:rPr>
        <w:t>الطميره،</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همدان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ناصر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حزام</w:t>
      </w:r>
      <w:r w:rsidRPr="00FA4E07">
        <w:rPr>
          <w:rFonts w:ascii="Simplified Arabic" w:hAnsi="Simplified Arabic" w:cs="Simplified Arabic"/>
          <w:color w:val="000000" w:themeColor="text1"/>
          <w:sz w:val="28"/>
          <w:szCs w:val="28"/>
          <w:rtl/>
          <w:lang w:bidi="ar-KW"/>
        </w:rPr>
        <w:t xml:space="preserve">. (2025). </w:t>
      </w:r>
      <w:r w:rsidRPr="00FA4E07">
        <w:rPr>
          <w:rFonts w:ascii="Simplified Arabic" w:hAnsi="Simplified Arabic" w:cs="Simplified Arabic" w:hint="cs"/>
          <w:color w:val="000000" w:themeColor="text1"/>
          <w:sz w:val="28"/>
          <w:szCs w:val="28"/>
          <w:rtl/>
          <w:lang w:bidi="ar-KW"/>
        </w:rPr>
        <w:t>أثر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دمج</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استراتيجيات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الدولية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مراجعة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نظرية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منهجية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مجلة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التمكين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الاجتماعي،</w:t>
      </w:r>
      <w:r w:rsidRPr="00FA4E07">
        <w:rPr>
          <w:rFonts w:ascii="Simplified Arabic" w:hAnsi="Simplified Arabic" w:cs="Simplified Arabic"/>
          <w:color w:val="000000" w:themeColor="text1"/>
          <w:sz w:val="28"/>
          <w:szCs w:val="28"/>
          <w:rtl/>
          <w:lang w:bidi="ar-KW"/>
        </w:rPr>
        <w:t xml:space="preserve"> 7(2 )</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81 - 101.</w:t>
      </w:r>
      <w:r w:rsidRPr="00FA4E07">
        <w:rPr>
          <w:rFonts w:hint="cs"/>
          <w:rtl/>
        </w:rPr>
        <w:t xml:space="preserve"> </w:t>
      </w:r>
      <w:r w:rsidRPr="00FA4E07">
        <w:rPr>
          <w:rFonts w:ascii="Simplified Arabic" w:hAnsi="Simplified Arabic" w:cs="Simplified Arabic" w:hint="cs"/>
          <w:color w:val="000000" w:themeColor="text1"/>
          <w:sz w:val="28"/>
          <w:szCs w:val="28"/>
          <w:rtl/>
          <w:lang w:bidi="ar-KW"/>
        </w:rPr>
        <w:t>أمجكوح،</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نسيمة،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وبلحسن،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سارة</w:t>
      </w:r>
      <w:r w:rsidRPr="00FA4E07">
        <w:rPr>
          <w:rFonts w:ascii="Simplified Arabic" w:hAnsi="Simplified Arabic" w:cs="Simplified Arabic"/>
          <w:color w:val="000000" w:themeColor="text1"/>
          <w:sz w:val="28"/>
          <w:szCs w:val="28"/>
          <w:rtl/>
          <w:lang w:bidi="ar-KW"/>
        </w:rPr>
        <w:t xml:space="preserve">. (2026).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كرافعة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لتعزيز</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تنافسية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قطاع</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السياحة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الجزائر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العربية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لدراسات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الترجمة،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المجلد</w:t>
      </w:r>
      <w:r w:rsidRPr="00FA4E07">
        <w:rPr>
          <w:rFonts w:ascii="Simplified Arabic" w:hAnsi="Simplified Arabic" w:cs="Simplified Arabic"/>
          <w:color w:val="000000" w:themeColor="text1"/>
          <w:sz w:val="28"/>
          <w:szCs w:val="28"/>
          <w:rtl/>
          <w:lang w:bidi="ar-KW"/>
        </w:rPr>
        <w:t xml:space="preserve"> 5</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العدد</w:t>
      </w:r>
      <w:r w:rsidRPr="00FA4E07">
        <w:rPr>
          <w:rFonts w:ascii="Simplified Arabic" w:hAnsi="Simplified Arabic" w:cs="Simplified Arabic"/>
          <w:color w:val="000000" w:themeColor="text1"/>
          <w:sz w:val="28"/>
          <w:szCs w:val="28"/>
          <w:rtl/>
          <w:lang w:bidi="ar-KW"/>
        </w:rPr>
        <w:t xml:space="preserve"> 14</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الصفحات</w:t>
      </w:r>
      <w:r w:rsidRPr="00FA4E07">
        <w:rPr>
          <w:rFonts w:ascii="Simplified Arabic" w:hAnsi="Simplified Arabic" w:cs="Simplified Arabic"/>
          <w:color w:val="000000" w:themeColor="text1"/>
          <w:sz w:val="28"/>
          <w:szCs w:val="28"/>
          <w:rtl/>
          <w:lang w:bidi="ar-KW"/>
        </w:rPr>
        <w:t xml:space="preserve"> 115–133.</w:t>
      </w:r>
    </w:p>
    <w:p w14:paraId="6A5C819B" w14:textId="77777777" w:rsidR="00AB3821" w:rsidRDefault="00AB3821" w:rsidP="00AB3821">
      <w:pPr>
        <w:bidi/>
        <w:spacing w:before="240" w:line="360" w:lineRule="auto"/>
        <w:ind w:left="720" w:hanging="810"/>
        <w:jc w:val="both"/>
        <w:rPr>
          <w:rFonts w:cs="Simplified Arabic"/>
          <w:sz w:val="28"/>
          <w:szCs w:val="28"/>
          <w:rtl/>
          <w:lang w:bidi="ar-EG"/>
        </w:rPr>
      </w:pPr>
      <w:r>
        <w:rPr>
          <w:rFonts w:cs="Simplified Arabic"/>
          <w:sz w:val="28"/>
          <w:szCs w:val="28"/>
          <w:rtl/>
          <w:lang w:bidi="ar-EG"/>
        </w:rPr>
        <w:t>الطميره</w:t>
      </w:r>
      <w:r>
        <w:rPr>
          <w:rFonts w:cs="Simplified Arabic" w:hint="cs"/>
          <w:sz w:val="28"/>
          <w:szCs w:val="28"/>
          <w:rtl/>
          <w:lang w:bidi="ar-EG"/>
        </w:rPr>
        <w:t>،</w:t>
      </w:r>
      <w:r w:rsidRPr="002A502D">
        <w:rPr>
          <w:rFonts w:cs="Simplified Arabic"/>
          <w:sz w:val="28"/>
          <w:szCs w:val="28"/>
          <w:rtl/>
          <w:lang w:bidi="ar-EG"/>
        </w:rPr>
        <w:t xml:space="preserve"> همدان. (2025). أثر دمج التسويق الرقمي في استراتيجيات التسويق الدولية-مراجعة نظرية منهجية. مجلة التمكين الاجتماعي, 7(2), 82-101.</w:t>
      </w:r>
    </w:p>
    <w:p w14:paraId="79E50932" w14:textId="77777777" w:rsidR="00AB3821" w:rsidRPr="00CE4B8F" w:rsidRDefault="00AB3821" w:rsidP="00AB3821">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عامر، هوام (2021) دور التسويق الالكتروني للخدمة الصحية في كسب رضا المريض دراسة حالة : العيادة الطبية لجراحة الأسنان عيسوق زياد – تبسة.</w:t>
      </w:r>
    </w:p>
    <w:p w14:paraId="629EC6F6" w14:textId="77777777" w:rsidR="00AB3821" w:rsidRPr="00CE4B8F" w:rsidRDefault="00AB3821" w:rsidP="00AB3821">
      <w:pPr>
        <w:bidi/>
        <w:ind w:left="720" w:hanging="810"/>
        <w:jc w:val="both"/>
        <w:rPr>
          <w:rFonts w:ascii="Simplified Arabic" w:hAnsi="Simplified Arabic" w:cs="Simplified Arabic"/>
          <w:sz w:val="28"/>
          <w:szCs w:val="28"/>
          <w:rtl/>
          <w:lang w:bidi="ar-KW"/>
        </w:rPr>
      </w:pPr>
      <w:r w:rsidRPr="00CE4B8F">
        <w:rPr>
          <w:rFonts w:ascii="Simplified Arabic" w:hAnsi="Simplified Arabic" w:cs="Simplified Arabic"/>
          <w:sz w:val="28"/>
          <w:szCs w:val="28"/>
          <w:rtl/>
          <w:lang w:bidi="ar-KW"/>
        </w:rPr>
        <w:lastRenderedPageBreak/>
        <w:t>عبد العزيز، حمدي جمعة، والعتيبي، عادل طمحي. (2024). دور التسويق الإلكتروني في تحسين جودة الخدمات الصحية في المملكة العربية السعودية: دراسة تطبيقية. مجلة البحوث التجارية، كلية التجارة – جامعة الزقازيق، 46</w:t>
      </w:r>
      <w:r w:rsidRPr="00CE4B8F">
        <w:rPr>
          <w:rFonts w:ascii="Simplified Arabic" w:hAnsi="Simplified Arabic" w:cs="Simplified Arabic"/>
          <w:sz w:val="28"/>
          <w:szCs w:val="28"/>
          <w:lang w:bidi="ar-KW"/>
        </w:rPr>
        <w:t>(1).</w:t>
      </w:r>
    </w:p>
    <w:p w14:paraId="0043B8B1" w14:textId="77777777" w:rsidR="00AB3821" w:rsidRPr="00CE4B8F" w:rsidRDefault="00AB3821" w:rsidP="00AB3821">
      <w:pPr>
        <w:bidi/>
        <w:spacing w:after="0" w:line="360" w:lineRule="auto"/>
        <w:ind w:left="720" w:hanging="810"/>
        <w:jc w:val="both"/>
        <w:rPr>
          <w:rFonts w:ascii="Simplified Arabic" w:hAnsi="Simplified Arabic" w:cs="Simplified Arabic"/>
          <w:sz w:val="28"/>
          <w:szCs w:val="28"/>
          <w:rtl/>
          <w:lang w:val="en-GB" w:bidi="ar-EG"/>
        </w:rPr>
      </w:pPr>
      <w:r w:rsidRPr="00CE4B8F">
        <w:rPr>
          <w:rFonts w:ascii="Simplified Arabic" w:hAnsi="Simplified Arabic" w:cs="Simplified Arabic"/>
          <w:sz w:val="28"/>
          <w:szCs w:val="28"/>
          <w:rtl/>
          <w:lang w:val="en-GB" w:bidi="ar-EG"/>
        </w:rPr>
        <w:t>العتيبي، ضرار عبدالحميد التوم (2014 ) دراسة تحليلية لأثر التسويق الالكتروني في الارتقاء بالقدرة التنافسية للمستشفيات بالتطبيق على منطقة عسير.  المجلة العلمية لقطاع كليات التجارة- جامعة الازهر. (22). 180- 240.</w:t>
      </w:r>
    </w:p>
    <w:p w14:paraId="4111124D" w14:textId="77777777" w:rsidR="00AB3821" w:rsidRPr="00A8751F" w:rsidRDefault="00AB3821" w:rsidP="00AB3821">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عودة</w:t>
      </w:r>
      <w:r w:rsidRPr="00A8751F">
        <w:rPr>
          <w:rFonts w:cs="Simplified Arabic" w:hint="cs"/>
          <w:sz w:val="28"/>
          <w:szCs w:val="28"/>
          <w:rtl/>
          <w:lang w:bidi="ar-EG"/>
        </w:rPr>
        <w:t>،</w:t>
      </w:r>
      <w:r w:rsidRPr="00A8751F">
        <w:rPr>
          <w:rFonts w:cs="Simplified Arabic"/>
          <w:sz w:val="28"/>
          <w:szCs w:val="28"/>
          <w:rtl/>
          <w:lang w:bidi="ar-EG"/>
        </w:rPr>
        <w:t xml:space="preserve"> مروج </w:t>
      </w:r>
      <w:r w:rsidRPr="00A8751F">
        <w:rPr>
          <w:rFonts w:cs="Simplified Arabic" w:hint="cs"/>
          <w:sz w:val="28"/>
          <w:szCs w:val="28"/>
          <w:rtl/>
          <w:lang w:bidi="ar-EG"/>
        </w:rPr>
        <w:t xml:space="preserve">إبراهيم، وعبيد، </w:t>
      </w:r>
      <w:r w:rsidRPr="00A8751F">
        <w:rPr>
          <w:rFonts w:cs="Simplified Arabic"/>
          <w:sz w:val="28"/>
          <w:szCs w:val="28"/>
          <w:rtl/>
          <w:lang w:bidi="ar-EG"/>
        </w:rPr>
        <w:t>شاهر محمد. (2025). أثر عمليات إدارة المعرفة في فاعلية إدارة الأزمات في وزارة التربية والتعليم الفلسطينية. مجلة جامعة القدس المفتوحة للبحوث الإدارية والاقتصادية, 10(22).</w:t>
      </w:r>
      <w:r w:rsidRPr="00A8751F">
        <w:rPr>
          <w:rFonts w:cs="Simplified Arabic" w:hint="cs"/>
          <w:sz w:val="28"/>
          <w:szCs w:val="28"/>
          <w:rtl/>
          <w:lang w:bidi="ar-EG"/>
        </w:rPr>
        <w:t xml:space="preserve"> 1-20.</w:t>
      </w:r>
    </w:p>
    <w:p w14:paraId="46F7F010" w14:textId="77777777" w:rsidR="00AB3821" w:rsidRPr="00A8751F" w:rsidRDefault="00AB3821" w:rsidP="00AB3821">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عوض الله</w:t>
      </w:r>
      <w:r w:rsidRPr="00A8751F">
        <w:rPr>
          <w:rFonts w:cs="Simplified Arabic" w:hint="cs"/>
          <w:sz w:val="28"/>
          <w:szCs w:val="28"/>
          <w:rtl/>
          <w:lang w:bidi="ar-EG"/>
        </w:rPr>
        <w:t>،</w:t>
      </w:r>
      <w:r w:rsidRPr="00A8751F">
        <w:rPr>
          <w:rFonts w:cs="Simplified Arabic"/>
          <w:sz w:val="28"/>
          <w:szCs w:val="28"/>
          <w:rtl/>
          <w:lang w:bidi="ar-EG"/>
        </w:rPr>
        <w:t xml:space="preserve"> أماني مختار. (2026). متطلبات إدارة الأزمات التعليمية بمؤسسات التعليم العالي السودانية. مجلة العلوم الإنسانية والطبيعية, 7(3), 1-18.</w:t>
      </w:r>
    </w:p>
    <w:p w14:paraId="30C160BE" w14:textId="77777777" w:rsidR="00AB3821" w:rsidRPr="00A8751F" w:rsidRDefault="00AB3821" w:rsidP="00AB3821">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الفهمي</w:t>
      </w:r>
      <w:r w:rsidRPr="00A8751F">
        <w:rPr>
          <w:rFonts w:cs="Simplified Arabic" w:hint="cs"/>
          <w:sz w:val="28"/>
          <w:szCs w:val="28"/>
          <w:rtl/>
          <w:lang w:bidi="ar-EG"/>
        </w:rPr>
        <w:t xml:space="preserve">، </w:t>
      </w:r>
      <w:r w:rsidRPr="00A8751F">
        <w:rPr>
          <w:rFonts w:cs="Simplified Arabic"/>
          <w:sz w:val="28"/>
          <w:szCs w:val="28"/>
          <w:rtl/>
          <w:lang w:bidi="ar-EG"/>
        </w:rPr>
        <w:t>ربا صالح</w:t>
      </w:r>
      <w:r w:rsidRPr="00A8751F">
        <w:rPr>
          <w:rFonts w:cs="Simplified Arabic" w:hint="cs"/>
          <w:sz w:val="28"/>
          <w:szCs w:val="28"/>
          <w:rtl/>
          <w:lang w:bidi="ar-EG"/>
        </w:rPr>
        <w:t>، و</w:t>
      </w:r>
      <w:r w:rsidRPr="00A8751F">
        <w:rPr>
          <w:rFonts w:cs="Simplified Arabic"/>
          <w:sz w:val="28"/>
          <w:szCs w:val="28"/>
          <w:rtl/>
          <w:lang w:bidi="ar-EG"/>
        </w:rPr>
        <w:t>زويد</w:t>
      </w:r>
      <w:r w:rsidRPr="00A8751F">
        <w:rPr>
          <w:rFonts w:cs="Simplified Arabic" w:hint="cs"/>
          <w:sz w:val="28"/>
          <w:szCs w:val="28"/>
          <w:rtl/>
          <w:lang w:bidi="ar-EG"/>
        </w:rPr>
        <w:t>،</w:t>
      </w:r>
      <w:r w:rsidRPr="00A8751F">
        <w:rPr>
          <w:rFonts w:cs="Simplified Arabic"/>
          <w:sz w:val="28"/>
          <w:szCs w:val="28"/>
          <w:rtl/>
          <w:lang w:bidi="ar-EG"/>
        </w:rPr>
        <w:t xml:space="preserve"> فوزي محمد. (2023). دور إدارة الأزمات في تحقيق أمن وسلامة الحجاج والمعتمرين في المملكة العربية السعودية. المجلة العربية للإدارة, 1-18.</w:t>
      </w:r>
    </w:p>
    <w:p w14:paraId="05A92514" w14:textId="77777777" w:rsidR="00AB3821"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777C99">
        <w:rPr>
          <w:rFonts w:ascii="Simplified Arabic" w:hAnsi="Simplified Arabic" w:cs="Simplified Arabic" w:hint="cs"/>
          <w:color w:val="000000" w:themeColor="text1"/>
          <w:sz w:val="28"/>
          <w:szCs w:val="28"/>
          <w:rtl/>
        </w:rPr>
        <w:t>فهيم،</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نيفين</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عزت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ليفه</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عبدالحميد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طلعت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أسعد،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عامر،</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أحمد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محمد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سليمان</w:t>
      </w:r>
      <w:r w:rsidRPr="00777C99">
        <w:rPr>
          <w:rFonts w:ascii="Simplified Arabic" w:hAnsi="Simplified Arabic" w:cs="Simplified Arabic"/>
          <w:color w:val="000000" w:themeColor="text1"/>
          <w:sz w:val="28"/>
          <w:szCs w:val="28"/>
          <w:rtl/>
        </w:rPr>
        <w:t>. (2023). "</w:t>
      </w:r>
      <w:r w:rsidRPr="00777C99">
        <w:rPr>
          <w:rFonts w:ascii="Simplified Arabic" w:hAnsi="Simplified Arabic" w:cs="Simplified Arabic" w:hint="cs"/>
          <w:color w:val="000000" w:themeColor="text1"/>
          <w:sz w:val="28"/>
          <w:szCs w:val="28"/>
          <w:rtl/>
        </w:rPr>
        <w:t>آثر</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توظيف</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أدوات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الذكاء</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الاصطناعي</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على</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فاعلية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التسويق</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الرقمي</w:t>
      </w:r>
      <w:r w:rsidRPr="00777C99">
        <w:rPr>
          <w:rFonts w:ascii="Simplified Arabic" w:hAnsi="Simplified Arabic" w:cs="Simplified Arabic"/>
          <w:color w:val="000000" w:themeColor="text1"/>
          <w:sz w:val="28"/>
          <w:szCs w:val="28"/>
          <w:rtl/>
        </w:rPr>
        <w:t>" "</w:t>
      </w:r>
      <w:r w:rsidRPr="00777C99">
        <w:rPr>
          <w:rFonts w:ascii="Simplified Arabic" w:hAnsi="Simplified Arabic" w:cs="Simplified Arabic" w:hint="cs"/>
          <w:color w:val="000000" w:themeColor="text1"/>
          <w:sz w:val="28"/>
          <w:szCs w:val="28"/>
          <w:rtl/>
        </w:rPr>
        <w:t>بالتطبيق</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على</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شركة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آمازون</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المجلة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العلمية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للدراسات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التجارية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والبيئية،</w:t>
      </w:r>
      <w:r w:rsidRPr="00777C99">
        <w:rPr>
          <w:rFonts w:ascii="Simplified Arabic" w:hAnsi="Simplified Arabic" w:cs="Simplified Arabic"/>
          <w:color w:val="000000" w:themeColor="text1"/>
          <w:sz w:val="28"/>
          <w:szCs w:val="28"/>
          <w:rtl/>
        </w:rPr>
        <w:t xml:space="preserve">14(4) , 43-74. </w:t>
      </w:r>
      <w:r w:rsidRPr="00777C99">
        <w:rPr>
          <w:rFonts w:ascii="Simplified Arabic" w:hAnsi="Simplified Arabic" w:cs="Simplified Arabic"/>
          <w:color w:val="000000" w:themeColor="text1"/>
          <w:sz w:val="28"/>
          <w:szCs w:val="28"/>
        </w:rPr>
        <w:t>doi: 10.21608/jces.2023.337504</w:t>
      </w:r>
      <w:r w:rsidRPr="00777C99">
        <w:rPr>
          <w:rFonts w:ascii="Simplified Arabic" w:hAnsi="Simplified Arabic" w:cs="Simplified Arabic"/>
          <w:color w:val="000000" w:themeColor="text1"/>
          <w:sz w:val="28"/>
          <w:szCs w:val="28"/>
          <w:rtl/>
        </w:rPr>
        <w:t>.</w:t>
      </w:r>
    </w:p>
    <w:p w14:paraId="450031C1" w14:textId="77777777" w:rsidR="00AB3821" w:rsidRPr="00CE4B8F" w:rsidRDefault="00AB3821" w:rsidP="00AB3821">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lastRenderedPageBreak/>
        <w:t xml:space="preserve">الفول، ريم. (2025). التسويق الصحي الرقمي ودوره في التعريف والتحسيس بالأمراض المزمنة النادرة: دراسة وصفية لصفحة الفايسبوك "أصدقاء التصلب اللويحي الجزائر </w:t>
      </w:r>
      <w:r w:rsidRPr="00CE4B8F">
        <w:rPr>
          <w:rFonts w:ascii="Simplified Arabic" w:hAnsi="Simplified Arabic" w:cs="Simplified Arabic"/>
          <w:color w:val="000000" w:themeColor="text1"/>
          <w:sz w:val="28"/>
          <w:szCs w:val="28"/>
          <w:lang w:bidi="ar-EG"/>
        </w:rPr>
        <w:t>MS DZ</w:t>
      </w:r>
      <w:r w:rsidRPr="00CE4B8F">
        <w:rPr>
          <w:rFonts w:ascii="Simplified Arabic" w:hAnsi="Simplified Arabic" w:cs="Simplified Arabic"/>
          <w:color w:val="000000" w:themeColor="text1"/>
          <w:sz w:val="28"/>
          <w:szCs w:val="28"/>
          <w:rtl/>
          <w:lang w:bidi="ar-EG"/>
        </w:rPr>
        <w:t xml:space="preserve">". مجلة الحوار الثقافي، مج14, ع2 ، 209 - 230. مسترجع من </w:t>
      </w:r>
      <w:r w:rsidRPr="00CE4B8F">
        <w:rPr>
          <w:rFonts w:ascii="Simplified Arabic" w:hAnsi="Simplified Arabic" w:cs="Simplified Arabic"/>
          <w:color w:val="000000" w:themeColor="text1"/>
          <w:sz w:val="28"/>
          <w:szCs w:val="28"/>
          <w:lang w:bidi="ar-EG"/>
        </w:rPr>
        <w:t>http://search.mandumah.com/Record/1639752</w:t>
      </w:r>
    </w:p>
    <w:p w14:paraId="33818983"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كامل، أحمد خميس، حسين، علي حمد (2024) دور إدارة الأزمات في تحسين الأداء المؤسسي: دراسة  تطبيقية على القطاع الصحي بمدينة جازان بالمملكة العربية السعودية. 46(2). 692- 721.</w:t>
      </w:r>
    </w:p>
    <w:p w14:paraId="0B853C9C"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lang w:bidi="ar-KW"/>
        </w:rPr>
      </w:pPr>
      <w:r w:rsidRPr="00CE4B8F">
        <w:rPr>
          <w:rFonts w:ascii="Simplified Arabic" w:hAnsi="Simplified Arabic" w:cs="Simplified Arabic"/>
          <w:color w:val="000000" w:themeColor="text1"/>
          <w:sz w:val="28"/>
          <w:szCs w:val="28"/>
          <w:rtl/>
          <w:lang w:bidi="ar-KW"/>
        </w:rPr>
        <w:t>كحيل، نبيل ، صالح، محمد محمد، سعد، سامح جمال، عابد، محمد عبدالعزيز (2025) تأثير التسويق الرقمي على رضا العملاء ونية الشراء المستقبلي من المطاعم السحابية. المجلة الدولية للدراسات السياحية والفندقية. 8(1). 173- 190.</w:t>
      </w:r>
    </w:p>
    <w:p w14:paraId="1172F43B" w14:textId="77777777" w:rsidR="00AB3821" w:rsidRPr="00CE4B8F" w:rsidRDefault="00AB3821" w:rsidP="00AB3821">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 xml:space="preserve">محمد، حياة بدر قرني. (2022). تقييم تقنيات التسويق بالمحتوى الرقمي عبر وسائل التواصل الاجتماعي: دراسة تحليلية وكيفية. المجلة العربية لبحوث الإعلام والاتصال، (36)، 206 - 261. </w:t>
      </w:r>
    </w:p>
    <w:p w14:paraId="021040D2" w14:textId="77777777" w:rsidR="00AB3821" w:rsidRDefault="00AB3821" w:rsidP="00AB3821">
      <w:pPr>
        <w:bidi/>
        <w:spacing w:before="240" w:line="360" w:lineRule="auto"/>
        <w:ind w:left="720" w:hanging="810"/>
        <w:jc w:val="both"/>
        <w:rPr>
          <w:rFonts w:cs="Simplified Arabic"/>
          <w:sz w:val="28"/>
          <w:szCs w:val="28"/>
          <w:rtl/>
          <w:lang w:bidi="ar-EG"/>
        </w:rPr>
      </w:pPr>
      <w:r>
        <w:rPr>
          <w:rFonts w:cs="Simplified Arabic"/>
          <w:sz w:val="28"/>
          <w:szCs w:val="28"/>
          <w:rtl/>
          <w:lang w:bidi="ar-EG"/>
        </w:rPr>
        <w:t>محمد</w:t>
      </w:r>
      <w:r>
        <w:rPr>
          <w:rFonts w:cs="Simplified Arabic" w:hint="cs"/>
          <w:sz w:val="28"/>
          <w:szCs w:val="28"/>
          <w:rtl/>
          <w:lang w:bidi="ar-EG"/>
        </w:rPr>
        <w:t>،</w:t>
      </w:r>
      <w:r w:rsidRPr="00F219B6">
        <w:rPr>
          <w:rFonts w:cs="Simplified Arabic"/>
          <w:sz w:val="28"/>
          <w:szCs w:val="28"/>
          <w:rtl/>
          <w:lang w:bidi="ar-EG"/>
        </w:rPr>
        <w:t xml:space="preserve"> مصطفي شلابي</w:t>
      </w:r>
      <w:r>
        <w:rPr>
          <w:rFonts w:cs="Simplified Arabic" w:hint="cs"/>
          <w:sz w:val="28"/>
          <w:szCs w:val="28"/>
          <w:rtl/>
          <w:lang w:bidi="ar-EG"/>
        </w:rPr>
        <w:t>، و</w:t>
      </w:r>
      <w:r>
        <w:rPr>
          <w:rFonts w:cs="Simplified Arabic"/>
          <w:sz w:val="28"/>
          <w:szCs w:val="28"/>
          <w:rtl/>
          <w:lang w:bidi="ar-EG"/>
        </w:rPr>
        <w:t>عبدالتواب</w:t>
      </w:r>
      <w:r>
        <w:rPr>
          <w:rFonts w:cs="Simplified Arabic" w:hint="cs"/>
          <w:sz w:val="28"/>
          <w:szCs w:val="28"/>
          <w:rtl/>
          <w:lang w:bidi="ar-EG"/>
        </w:rPr>
        <w:t xml:space="preserve">، </w:t>
      </w:r>
      <w:r>
        <w:rPr>
          <w:rFonts w:cs="Simplified Arabic"/>
          <w:sz w:val="28"/>
          <w:szCs w:val="28"/>
          <w:rtl/>
          <w:lang w:bidi="ar-EG"/>
        </w:rPr>
        <w:t>سمر</w:t>
      </w:r>
      <w:r>
        <w:rPr>
          <w:rFonts w:cs="Simplified Arabic" w:hint="cs"/>
          <w:sz w:val="28"/>
          <w:szCs w:val="28"/>
          <w:rtl/>
          <w:lang w:bidi="ar-EG"/>
        </w:rPr>
        <w:t xml:space="preserve">، </w:t>
      </w:r>
      <w:r>
        <w:rPr>
          <w:rFonts w:cs="Simplified Arabic"/>
          <w:sz w:val="28"/>
          <w:szCs w:val="28"/>
          <w:rtl/>
          <w:lang w:bidi="ar-EG"/>
        </w:rPr>
        <w:t>البشلاوى</w:t>
      </w:r>
      <w:r>
        <w:rPr>
          <w:rFonts w:cs="Simplified Arabic" w:hint="cs"/>
          <w:sz w:val="28"/>
          <w:szCs w:val="28"/>
          <w:rtl/>
          <w:lang w:bidi="ar-EG"/>
        </w:rPr>
        <w:t>،</w:t>
      </w:r>
      <w:r w:rsidRPr="00F219B6">
        <w:rPr>
          <w:rFonts w:cs="Simplified Arabic"/>
          <w:sz w:val="28"/>
          <w:szCs w:val="28"/>
          <w:rtl/>
          <w:lang w:bidi="ar-EG"/>
        </w:rPr>
        <w:t xml:space="preserve"> آيـة. (2023). دور التسويق الرقمي في اتخاذ قرار الشراء في القطاع العقاري دراسة تطبيقية على الشركات العقارية في القاهرة الكبري. المجلة العلمية للبحوث والدراسات التجارية, 37(1), 1019-1059.</w:t>
      </w:r>
    </w:p>
    <w:p w14:paraId="44937368" w14:textId="77777777" w:rsidR="00AB3821" w:rsidRPr="00022FBE" w:rsidRDefault="00AB3821" w:rsidP="00AB3821">
      <w:pPr>
        <w:bidi/>
        <w:spacing w:before="240" w:line="360" w:lineRule="auto"/>
        <w:ind w:left="720" w:hanging="810"/>
        <w:jc w:val="both"/>
        <w:rPr>
          <w:rFonts w:ascii="Simplified Arabic" w:hAnsi="Simplified Arabic" w:cs="Simplified Arabic"/>
          <w:color w:val="000000" w:themeColor="text1"/>
          <w:sz w:val="28"/>
          <w:szCs w:val="28"/>
          <w:rtl/>
          <w:lang w:bidi="ar-EG"/>
        </w:rPr>
      </w:pPr>
      <w:r w:rsidRPr="00022FBE">
        <w:rPr>
          <w:rFonts w:ascii="Simplified Arabic" w:hAnsi="Simplified Arabic" w:cs="Simplified Arabic"/>
          <w:color w:val="000000" w:themeColor="text1"/>
          <w:sz w:val="28"/>
          <w:szCs w:val="28"/>
          <w:rtl/>
          <w:lang w:bidi="ar-EG"/>
        </w:rPr>
        <w:t>محمد، مصطفي شلابي، وعبدالتواب، سمر، البشلاوى، آيـة. (2023). دور التسويق الرقمي في اتخاذ قرار الشراء في القطاع العقاري دراسة تطبيقية على الشركات العقارية في القاهرة الكبري. المجلة العلمية للبحوث والدراسات التجارية, 37(1), 1019-1059.</w:t>
      </w:r>
    </w:p>
    <w:p w14:paraId="2EC57E94" w14:textId="77777777" w:rsidR="00AB3821" w:rsidRDefault="00AB3821" w:rsidP="00AB3821">
      <w:pPr>
        <w:bidi/>
        <w:spacing w:before="240" w:line="360" w:lineRule="auto"/>
        <w:ind w:left="720" w:hanging="810"/>
        <w:jc w:val="both"/>
        <w:rPr>
          <w:rFonts w:cs="Simplified Arabic"/>
          <w:b/>
          <w:bCs/>
          <w:sz w:val="28"/>
          <w:szCs w:val="28"/>
          <w:rtl/>
          <w:lang w:bidi="ar-EG"/>
        </w:rPr>
      </w:pPr>
      <w:r w:rsidRPr="00CE4B8F">
        <w:rPr>
          <w:rFonts w:ascii="Simplified Arabic" w:hAnsi="Simplified Arabic" w:cs="Simplified Arabic"/>
          <w:color w:val="000000" w:themeColor="text1"/>
          <w:sz w:val="28"/>
          <w:szCs w:val="28"/>
          <w:rtl/>
          <w:lang w:bidi="ar-KW"/>
        </w:rPr>
        <w:lastRenderedPageBreak/>
        <w:t>المصري، مي عبد الجليل محمود، حواس، هشام حامد، مقرض، هند عبدالفتاح (2025) تحليل العلاقة بين التسويق الرقمي وجودة الخدمة: دراسة ميدانية على قطاع البنوك المصرية. مجلة البحوث المالية والتجارية. 26(1). 744- 770.</w:t>
      </w:r>
      <w:r w:rsidRPr="00AB3821">
        <w:rPr>
          <w:rFonts w:cs="Simplified Arabic" w:hint="cs"/>
          <w:b/>
          <w:bCs/>
          <w:sz w:val="28"/>
          <w:szCs w:val="28"/>
          <w:rtl/>
          <w:lang w:bidi="ar-EG"/>
        </w:rPr>
        <w:t xml:space="preserve"> </w:t>
      </w:r>
    </w:p>
    <w:p w14:paraId="6135DFA7" w14:textId="02B32CAC" w:rsidR="00AB3821" w:rsidRPr="00A8751F" w:rsidRDefault="00AB3821" w:rsidP="00AB3821">
      <w:pPr>
        <w:bidi/>
        <w:spacing w:before="240" w:line="360" w:lineRule="auto"/>
        <w:jc w:val="both"/>
        <w:rPr>
          <w:rFonts w:cs="Simplified Arabic"/>
          <w:b/>
          <w:bCs/>
          <w:sz w:val="28"/>
          <w:szCs w:val="28"/>
          <w:rtl/>
          <w:lang w:bidi="ar-EG"/>
        </w:rPr>
      </w:pPr>
      <w:r w:rsidRPr="00A8751F">
        <w:rPr>
          <w:rFonts w:cs="Simplified Arabic" w:hint="cs"/>
          <w:b/>
          <w:bCs/>
          <w:sz w:val="28"/>
          <w:szCs w:val="28"/>
          <w:rtl/>
          <w:lang w:bidi="ar-EG"/>
        </w:rPr>
        <w:t xml:space="preserve">المراجع الأجنبية </w:t>
      </w:r>
    </w:p>
    <w:p w14:paraId="19998C2B" w14:textId="6099C35F" w:rsidR="00AB3821" w:rsidRPr="00C10D82" w:rsidRDefault="00AB3821" w:rsidP="00AB3821">
      <w:pPr>
        <w:spacing w:line="360" w:lineRule="auto"/>
        <w:jc w:val="both"/>
        <w:rPr>
          <w:rFonts w:cs="Arial"/>
          <w:color w:val="000000" w:themeColor="text1"/>
          <w:rtl/>
        </w:rPr>
      </w:pPr>
      <w:r w:rsidRPr="00C10D82">
        <w:rPr>
          <w:rFonts w:cs="Arial"/>
          <w:color w:val="000000" w:themeColor="text1"/>
        </w:rPr>
        <w:t>Oyeleke, A. (2020). Public Relations and Crisis Management in Federal Teaching Hospital Abakaliki and University of Nigeria Teaching Hospital, Enugus and Crisis Management in Federal. Ebonyi State University Journal of Mass Communication, 7(1), 194-203</w:t>
      </w:r>
      <w:r w:rsidRPr="00C10D82">
        <w:rPr>
          <w:rFonts w:cs="Arial"/>
          <w:color w:val="000000" w:themeColor="text1"/>
          <w:rtl/>
        </w:rPr>
        <w:t>.</w:t>
      </w:r>
    </w:p>
    <w:p w14:paraId="32A31D7F" w14:textId="77777777" w:rsidR="00AB3821" w:rsidRPr="00AB3821" w:rsidRDefault="00AB3821" w:rsidP="00AB3821">
      <w:pPr>
        <w:spacing w:before="240" w:line="360" w:lineRule="auto"/>
        <w:jc w:val="both"/>
        <w:rPr>
          <w:rFonts w:cs="Simplified Arabic"/>
          <w:lang w:bidi="ar-EG"/>
        </w:rPr>
      </w:pPr>
      <w:r w:rsidRPr="00AB3821">
        <w:rPr>
          <w:rFonts w:cs="Simplified Arabic"/>
          <w:lang w:bidi="ar-EG"/>
        </w:rPr>
        <w:t>Agarwal, M., &amp; Sharma, A. (2024). Digital marketing of startup businesses. Journal of Scientific Research and Technology, 8-29.</w:t>
      </w:r>
      <w:r w:rsidRPr="00AB3821">
        <w:rPr>
          <w:rFonts w:cs="Simplified Arabic"/>
          <w:rtl/>
          <w:lang w:bidi="ar-EG"/>
        </w:rPr>
        <w:t>‏</w:t>
      </w:r>
    </w:p>
    <w:p w14:paraId="36AF5CBE" w14:textId="77777777" w:rsidR="00AB3821" w:rsidRPr="00C10D82" w:rsidRDefault="00AB3821" w:rsidP="00AB3821">
      <w:pPr>
        <w:spacing w:before="240" w:line="360" w:lineRule="auto"/>
        <w:jc w:val="both"/>
        <w:rPr>
          <w:rFonts w:asciiTheme="majorBidi" w:hAnsiTheme="majorBidi" w:cstheme="majorBidi"/>
          <w:color w:val="000000" w:themeColor="text1"/>
          <w:lang w:bidi="ar-EG"/>
        </w:rPr>
      </w:pPr>
      <w:r w:rsidRPr="00C10D82">
        <w:rPr>
          <w:rFonts w:asciiTheme="majorBidi" w:hAnsiTheme="majorBidi" w:cstheme="majorBidi"/>
          <w:color w:val="000000" w:themeColor="text1"/>
          <w:lang w:bidi="ar-EG"/>
        </w:rPr>
        <w:t>Al-Tit, A. A. (2020). E-commerce drivers and barriers and their impact on e-customer loyalty in small and medium-sized enterprises (SMES). Verslas: teorija ir praktika, 21(1), 146-157</w:t>
      </w:r>
      <w:r w:rsidRPr="00C10D82">
        <w:rPr>
          <w:rFonts w:asciiTheme="majorBidi" w:hAnsiTheme="majorBidi" w:cstheme="majorBidi"/>
          <w:color w:val="000000" w:themeColor="text1"/>
          <w:rtl/>
          <w:lang w:bidi="ar-EG"/>
        </w:rPr>
        <w:t>.‏</w:t>
      </w:r>
    </w:p>
    <w:p w14:paraId="0085A311" w14:textId="77777777" w:rsidR="00AB3821" w:rsidRPr="00A8751F" w:rsidRDefault="00AB3821" w:rsidP="00AB3821">
      <w:pPr>
        <w:spacing w:before="240" w:line="360" w:lineRule="auto"/>
        <w:jc w:val="both"/>
        <w:rPr>
          <w:rFonts w:cs="Simplified Arabic"/>
          <w:sz w:val="28"/>
          <w:szCs w:val="28"/>
          <w:lang w:bidi="ar-EG"/>
        </w:rPr>
      </w:pPr>
      <w:r w:rsidRPr="00A8751F">
        <w:rPr>
          <w:rFonts w:cs="Simplified Arabic"/>
          <w:sz w:val="28"/>
          <w:szCs w:val="28"/>
          <w:lang w:bidi="ar-EG"/>
        </w:rPr>
        <w:t>Ciekanowski, Z., Chrząszcz, A., Wysokińska, A., &amp; Marciniak, S. (2024). Crisis management in modern organisations. European Research Studies Journal, 27(3), 610–620.</w:t>
      </w:r>
    </w:p>
    <w:p w14:paraId="21CD85F0" w14:textId="77777777" w:rsidR="00AB3821" w:rsidRDefault="00AB3821" w:rsidP="00AB3821">
      <w:pPr>
        <w:spacing w:before="240" w:line="360" w:lineRule="auto"/>
        <w:jc w:val="both"/>
        <w:rPr>
          <w:rFonts w:cs="Simplified Arabic"/>
          <w:sz w:val="28"/>
          <w:szCs w:val="28"/>
          <w:lang w:bidi="ar-EG"/>
        </w:rPr>
      </w:pPr>
      <w:r w:rsidRPr="00A34FF1">
        <w:rPr>
          <w:rFonts w:cs="Simplified Arabic"/>
          <w:sz w:val="28"/>
          <w:szCs w:val="28"/>
          <w:lang w:bidi="ar-EG"/>
        </w:rPr>
        <w:t>Halim, M. A., &amp; Ermiani, E. (2024). Startups in the digital era: Exploring the role of digital marketing strategy through a literature review. Strata International Journal of Social Issues, 1(2), 161-170.</w:t>
      </w:r>
      <w:r w:rsidRPr="00A34FF1">
        <w:rPr>
          <w:rFonts w:cs="Simplified Arabic"/>
          <w:sz w:val="28"/>
          <w:szCs w:val="28"/>
          <w:rtl/>
          <w:lang w:bidi="ar-EG"/>
        </w:rPr>
        <w:t>‏</w:t>
      </w:r>
    </w:p>
    <w:p w14:paraId="64981BF5" w14:textId="77777777" w:rsidR="00AB3821" w:rsidRPr="00A8751F" w:rsidRDefault="00AB3821" w:rsidP="00AB3821">
      <w:pPr>
        <w:spacing w:before="240" w:line="360" w:lineRule="auto"/>
        <w:jc w:val="both"/>
        <w:rPr>
          <w:rFonts w:cs="Simplified Arabic"/>
          <w:sz w:val="28"/>
          <w:szCs w:val="28"/>
          <w:lang w:bidi="ar-EG"/>
        </w:rPr>
      </w:pPr>
      <w:r w:rsidRPr="00A8751F">
        <w:rPr>
          <w:rFonts w:cs="Simplified Arabic"/>
          <w:sz w:val="28"/>
          <w:szCs w:val="28"/>
          <w:lang w:bidi="ar-EG"/>
        </w:rPr>
        <w:t>Malhooz, Z. (2025). Organizational crisis management: Integrating strategic models, human factors, and applied frameworks. Advances in Social Sciences Research Journal, 12(9), 204–214.</w:t>
      </w:r>
    </w:p>
    <w:p w14:paraId="3A756E31" w14:textId="77777777" w:rsidR="00AB3821" w:rsidRDefault="00AB3821" w:rsidP="00AB3821">
      <w:pPr>
        <w:spacing w:before="240" w:line="360" w:lineRule="auto"/>
        <w:jc w:val="both"/>
        <w:rPr>
          <w:rFonts w:cs="Simplified Arabic"/>
          <w:sz w:val="28"/>
          <w:szCs w:val="28"/>
          <w:lang w:bidi="ar-EG"/>
        </w:rPr>
      </w:pPr>
      <w:r w:rsidRPr="005D4EBA">
        <w:rPr>
          <w:rFonts w:cs="Simplified Arabic"/>
          <w:sz w:val="28"/>
          <w:szCs w:val="28"/>
          <w:lang w:bidi="ar-EG"/>
        </w:rPr>
        <w:lastRenderedPageBreak/>
        <w:t>Menshikov, V., Ruza, O., &amp; Simakhova, A. (2025). Role of Startups in Promoting Innovations and Sustainable Economic Growth. European Journal of Sustainable Development, 14(2), 26-</w:t>
      </w:r>
      <w:r>
        <w:rPr>
          <w:rFonts w:cs="Simplified Arabic"/>
          <w:sz w:val="28"/>
          <w:szCs w:val="28"/>
          <w:lang w:bidi="ar-EG"/>
        </w:rPr>
        <w:t>44</w:t>
      </w:r>
      <w:r w:rsidRPr="005D4EBA">
        <w:rPr>
          <w:rFonts w:cs="Simplified Arabic"/>
          <w:sz w:val="28"/>
          <w:szCs w:val="28"/>
          <w:lang w:bidi="ar-EG"/>
        </w:rPr>
        <w:t>.</w:t>
      </w:r>
      <w:r w:rsidRPr="005D4EBA">
        <w:rPr>
          <w:rFonts w:cs="Simplified Arabic"/>
          <w:sz w:val="28"/>
          <w:szCs w:val="28"/>
          <w:rtl/>
          <w:lang w:bidi="ar-EG"/>
        </w:rPr>
        <w:t>‏</w:t>
      </w:r>
    </w:p>
    <w:p w14:paraId="46112A69" w14:textId="77777777" w:rsidR="00AB3821" w:rsidRDefault="00AB3821" w:rsidP="00AB3821">
      <w:pPr>
        <w:spacing w:before="240" w:line="360" w:lineRule="auto"/>
        <w:jc w:val="both"/>
        <w:rPr>
          <w:rFonts w:cs="Simplified Arabic"/>
          <w:sz w:val="28"/>
          <w:szCs w:val="28"/>
          <w:lang w:bidi="ar-EG"/>
        </w:rPr>
      </w:pPr>
      <w:r w:rsidRPr="004F1A01">
        <w:rPr>
          <w:rFonts w:cs="Simplified Arabic"/>
          <w:sz w:val="28"/>
          <w:szCs w:val="28"/>
          <w:lang w:bidi="ar-EG"/>
        </w:rPr>
        <w:t>Nuseir, M. T., El Refae, G. A., Aljumah, A., Alshurideh, M., Urabi, S., &amp; Kurdi, B. A. (2023). Digital marketing strategies and the impact on customer experience: A systematic review. The effect of information technology on business and marketing intelligence systems, 21-44.</w:t>
      </w:r>
      <w:r w:rsidRPr="004F1A01">
        <w:rPr>
          <w:rFonts w:cs="Simplified Arabic"/>
          <w:sz w:val="28"/>
          <w:szCs w:val="28"/>
          <w:rtl/>
          <w:lang w:bidi="ar-EG"/>
        </w:rPr>
        <w:t>‏</w:t>
      </w:r>
    </w:p>
    <w:p w14:paraId="1B94EB78" w14:textId="77777777" w:rsidR="00AB3821" w:rsidRDefault="00AB3821" w:rsidP="00AB3821">
      <w:pPr>
        <w:spacing w:before="240" w:line="360" w:lineRule="auto"/>
        <w:jc w:val="both"/>
        <w:rPr>
          <w:rFonts w:cs="Simplified Arabic"/>
          <w:sz w:val="28"/>
          <w:szCs w:val="28"/>
          <w:lang w:bidi="ar-EG"/>
        </w:rPr>
      </w:pPr>
      <w:r w:rsidRPr="00E71AAC">
        <w:rPr>
          <w:rFonts w:cs="Simplified Arabic"/>
          <w:sz w:val="28"/>
          <w:szCs w:val="28"/>
          <w:lang w:bidi="ar-EG"/>
        </w:rPr>
        <w:t>Sikki, N., Aripin, Z., &amp; Fitrianti, N. G. (2024). Business innovation and critical success factors in digital transformation and challenging times: An econometric analysis of startup viability and success. KRIEZ ACADEMY: Journal of development and community service, 1(2), 1-15.</w:t>
      </w:r>
      <w:r w:rsidRPr="00E71AAC">
        <w:rPr>
          <w:rFonts w:cs="Simplified Arabic"/>
          <w:sz w:val="28"/>
          <w:szCs w:val="28"/>
          <w:rtl/>
          <w:lang w:bidi="ar-EG"/>
        </w:rPr>
        <w:t>‏</w:t>
      </w:r>
    </w:p>
    <w:p w14:paraId="3B1A0E98" w14:textId="77777777" w:rsidR="00AB3821" w:rsidRPr="00C10D82" w:rsidRDefault="00AB3821" w:rsidP="00AB3821">
      <w:pPr>
        <w:spacing w:before="240" w:line="360" w:lineRule="auto"/>
        <w:jc w:val="both"/>
        <w:rPr>
          <w:rFonts w:asciiTheme="majorBidi" w:hAnsiTheme="majorBidi" w:cstheme="majorBidi"/>
          <w:color w:val="000000" w:themeColor="text1"/>
          <w:lang w:bidi="ar-EG"/>
        </w:rPr>
      </w:pPr>
      <w:r w:rsidRPr="00C10D82">
        <w:rPr>
          <w:rFonts w:asciiTheme="majorBidi" w:hAnsiTheme="majorBidi" w:cstheme="majorBidi"/>
          <w:color w:val="000000" w:themeColor="text1"/>
          <w:lang w:bidi="ar-EG"/>
        </w:rPr>
        <w:t>Sudari, S., Tarofder, A., Khatibi, A., &amp; Tham, J. (2019). Measuring the critical effect of marketing mix on customer loyalty through customer satisfaction in food and beverage products. Management Science Letters, 9(9), 1385-1396.</w:t>
      </w:r>
      <w:r w:rsidRPr="00C10D82">
        <w:rPr>
          <w:rFonts w:asciiTheme="majorBidi" w:hAnsiTheme="majorBidi" w:cstheme="majorBidi"/>
          <w:color w:val="000000" w:themeColor="text1"/>
          <w:rtl/>
          <w:lang w:bidi="ar-EG"/>
        </w:rPr>
        <w:t>‏</w:t>
      </w:r>
    </w:p>
    <w:sectPr w:rsidR="00AB3821" w:rsidRPr="00C10D8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359EF" w14:textId="77777777" w:rsidR="008C7266" w:rsidRDefault="008C7266" w:rsidP="00D33506">
      <w:pPr>
        <w:spacing w:after="0" w:line="240" w:lineRule="auto"/>
      </w:pPr>
      <w:r>
        <w:separator/>
      </w:r>
    </w:p>
  </w:endnote>
  <w:endnote w:type="continuationSeparator" w:id="0">
    <w:p w14:paraId="0FB18F06" w14:textId="77777777" w:rsidR="008C7266" w:rsidRDefault="008C7266" w:rsidP="00D3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53332"/>
      <w:docPartObj>
        <w:docPartGallery w:val="Page Numbers (Bottom of Page)"/>
        <w:docPartUnique/>
      </w:docPartObj>
    </w:sdtPr>
    <w:sdtEndPr>
      <w:rPr>
        <w:noProof/>
      </w:rPr>
    </w:sdtEndPr>
    <w:sdtContent>
      <w:p w14:paraId="49A981A6" w14:textId="52065362" w:rsidR="00712B71" w:rsidRDefault="00712B7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56D0F23B" w14:textId="77777777" w:rsidR="00712B71" w:rsidRDefault="00712B7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300C" w14:textId="77777777" w:rsidR="008C7266" w:rsidRDefault="008C7266" w:rsidP="00D33506">
      <w:pPr>
        <w:spacing w:after="0" w:line="240" w:lineRule="auto"/>
      </w:pPr>
      <w:r>
        <w:separator/>
      </w:r>
    </w:p>
  </w:footnote>
  <w:footnote w:type="continuationSeparator" w:id="0">
    <w:p w14:paraId="544F0B5D" w14:textId="77777777" w:rsidR="008C7266" w:rsidRDefault="008C7266" w:rsidP="00D3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3B31"/>
    <w:multiLevelType w:val="hybridMultilevel"/>
    <w:tmpl w:val="BFB05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E683E"/>
    <w:multiLevelType w:val="hybridMultilevel"/>
    <w:tmpl w:val="D902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634F6"/>
    <w:multiLevelType w:val="multilevel"/>
    <w:tmpl w:val="E5B6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862D7"/>
    <w:multiLevelType w:val="multilevel"/>
    <w:tmpl w:val="3E76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8A1BB4"/>
    <w:multiLevelType w:val="hybridMultilevel"/>
    <w:tmpl w:val="C728DDC8"/>
    <w:lvl w:ilvl="0" w:tplc="641E2946">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5" w15:restartNumberingAfterBreak="0">
    <w:nsid w:val="0A3241FA"/>
    <w:multiLevelType w:val="hybridMultilevel"/>
    <w:tmpl w:val="A0321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A411E4"/>
    <w:multiLevelType w:val="hybridMultilevel"/>
    <w:tmpl w:val="DF86AC78"/>
    <w:lvl w:ilvl="0" w:tplc="D9C26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1A0BD5"/>
    <w:multiLevelType w:val="hybridMultilevel"/>
    <w:tmpl w:val="FAF2E05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B87B88"/>
    <w:multiLevelType w:val="hybridMultilevel"/>
    <w:tmpl w:val="94F64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E759D9"/>
    <w:multiLevelType w:val="hybridMultilevel"/>
    <w:tmpl w:val="A850A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7C659C"/>
    <w:multiLevelType w:val="hybridMultilevel"/>
    <w:tmpl w:val="D3A61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C0568"/>
    <w:multiLevelType w:val="hybridMultilevel"/>
    <w:tmpl w:val="A72E1766"/>
    <w:lvl w:ilvl="0" w:tplc="D7EE6770">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7750F6"/>
    <w:multiLevelType w:val="hybridMultilevel"/>
    <w:tmpl w:val="F312807E"/>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3" w15:restartNumberingAfterBreak="0">
    <w:nsid w:val="23D5661F"/>
    <w:multiLevelType w:val="hybridMultilevel"/>
    <w:tmpl w:val="F8DCDD20"/>
    <w:lvl w:ilvl="0" w:tplc="D38E6DCC">
      <w:start w:val="1"/>
      <w:numFmt w:val="decimal"/>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C0959"/>
    <w:multiLevelType w:val="hybridMultilevel"/>
    <w:tmpl w:val="27FC3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C6A45"/>
    <w:multiLevelType w:val="hybridMultilevel"/>
    <w:tmpl w:val="C00AB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DC673B"/>
    <w:multiLevelType w:val="hybridMultilevel"/>
    <w:tmpl w:val="6426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140D00"/>
    <w:multiLevelType w:val="hybridMultilevel"/>
    <w:tmpl w:val="F8C8A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787F34"/>
    <w:multiLevelType w:val="hybridMultilevel"/>
    <w:tmpl w:val="6EBED538"/>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19" w15:restartNumberingAfterBreak="0">
    <w:nsid w:val="32AA70FE"/>
    <w:multiLevelType w:val="hybridMultilevel"/>
    <w:tmpl w:val="03A671FC"/>
    <w:lvl w:ilvl="0" w:tplc="0409000F">
      <w:start w:val="1"/>
      <w:numFmt w:val="decimal"/>
      <w:lvlText w:val="%1."/>
      <w:lvlJc w:val="left"/>
      <w:pPr>
        <w:ind w:left="1022" w:hanging="360"/>
      </w:pPr>
      <w:rPr>
        <w:rFonts w:hint="default"/>
      </w:rPr>
    </w:lvl>
    <w:lvl w:ilvl="1" w:tplc="FFFFFFFF" w:tentative="1">
      <w:start w:val="1"/>
      <w:numFmt w:val="lowerLetter"/>
      <w:lvlText w:val="%2."/>
      <w:lvlJc w:val="left"/>
      <w:pPr>
        <w:ind w:left="1742" w:hanging="360"/>
      </w:pPr>
    </w:lvl>
    <w:lvl w:ilvl="2" w:tplc="FFFFFFFF" w:tentative="1">
      <w:start w:val="1"/>
      <w:numFmt w:val="lowerRoman"/>
      <w:lvlText w:val="%3."/>
      <w:lvlJc w:val="right"/>
      <w:pPr>
        <w:ind w:left="2462" w:hanging="180"/>
      </w:pPr>
    </w:lvl>
    <w:lvl w:ilvl="3" w:tplc="FFFFFFFF" w:tentative="1">
      <w:start w:val="1"/>
      <w:numFmt w:val="decimal"/>
      <w:lvlText w:val="%4."/>
      <w:lvlJc w:val="left"/>
      <w:pPr>
        <w:ind w:left="3182" w:hanging="360"/>
      </w:pPr>
    </w:lvl>
    <w:lvl w:ilvl="4" w:tplc="FFFFFFFF" w:tentative="1">
      <w:start w:val="1"/>
      <w:numFmt w:val="lowerLetter"/>
      <w:lvlText w:val="%5."/>
      <w:lvlJc w:val="left"/>
      <w:pPr>
        <w:ind w:left="3902" w:hanging="360"/>
      </w:pPr>
    </w:lvl>
    <w:lvl w:ilvl="5" w:tplc="FFFFFFFF" w:tentative="1">
      <w:start w:val="1"/>
      <w:numFmt w:val="lowerRoman"/>
      <w:lvlText w:val="%6."/>
      <w:lvlJc w:val="right"/>
      <w:pPr>
        <w:ind w:left="4622" w:hanging="180"/>
      </w:pPr>
    </w:lvl>
    <w:lvl w:ilvl="6" w:tplc="FFFFFFFF" w:tentative="1">
      <w:start w:val="1"/>
      <w:numFmt w:val="decimal"/>
      <w:lvlText w:val="%7."/>
      <w:lvlJc w:val="left"/>
      <w:pPr>
        <w:ind w:left="5342" w:hanging="360"/>
      </w:pPr>
    </w:lvl>
    <w:lvl w:ilvl="7" w:tplc="FFFFFFFF" w:tentative="1">
      <w:start w:val="1"/>
      <w:numFmt w:val="lowerLetter"/>
      <w:lvlText w:val="%8."/>
      <w:lvlJc w:val="left"/>
      <w:pPr>
        <w:ind w:left="6062" w:hanging="360"/>
      </w:pPr>
    </w:lvl>
    <w:lvl w:ilvl="8" w:tplc="FFFFFFFF" w:tentative="1">
      <w:start w:val="1"/>
      <w:numFmt w:val="lowerRoman"/>
      <w:lvlText w:val="%9."/>
      <w:lvlJc w:val="right"/>
      <w:pPr>
        <w:ind w:left="6782" w:hanging="180"/>
      </w:pPr>
    </w:lvl>
  </w:abstractNum>
  <w:abstractNum w:abstractNumId="20" w15:restartNumberingAfterBreak="0">
    <w:nsid w:val="33F032F2"/>
    <w:multiLevelType w:val="hybridMultilevel"/>
    <w:tmpl w:val="C0A2AE44"/>
    <w:lvl w:ilvl="0" w:tplc="D38E6DCC">
      <w:start w:val="1"/>
      <w:numFmt w:val="decimal"/>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38A42B10"/>
    <w:multiLevelType w:val="hybridMultilevel"/>
    <w:tmpl w:val="71428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D7058E"/>
    <w:multiLevelType w:val="hybridMultilevel"/>
    <w:tmpl w:val="785CF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261C0F"/>
    <w:multiLevelType w:val="multilevel"/>
    <w:tmpl w:val="41B4280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24" w15:restartNumberingAfterBreak="0">
    <w:nsid w:val="415C279B"/>
    <w:multiLevelType w:val="hybridMultilevel"/>
    <w:tmpl w:val="3846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B45EB5"/>
    <w:multiLevelType w:val="hybridMultilevel"/>
    <w:tmpl w:val="7F9C1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522C76"/>
    <w:multiLevelType w:val="hybridMultilevel"/>
    <w:tmpl w:val="16285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43501A"/>
    <w:multiLevelType w:val="hybridMultilevel"/>
    <w:tmpl w:val="7F903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5E0383"/>
    <w:multiLevelType w:val="hybridMultilevel"/>
    <w:tmpl w:val="DEC4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FB12AC"/>
    <w:multiLevelType w:val="hybridMultilevel"/>
    <w:tmpl w:val="B4165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766D2A"/>
    <w:multiLevelType w:val="multilevel"/>
    <w:tmpl w:val="70A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78605D"/>
    <w:multiLevelType w:val="multilevel"/>
    <w:tmpl w:val="54EAF846"/>
    <w:lvl w:ilvl="0">
      <w:start w:val="1"/>
      <w:numFmt w:val="decimal"/>
      <w:lvlText w:val="%1"/>
      <w:lvlJc w:val="left"/>
      <w:pPr>
        <w:ind w:left="705" w:hanging="705"/>
      </w:pPr>
      <w:rPr>
        <w:rFonts w:hint="default"/>
      </w:rPr>
    </w:lvl>
    <w:lvl w:ilvl="1">
      <w:start w:val="1"/>
      <w:numFmt w:val="decimal"/>
      <w:lvlText w:val="%1.%2"/>
      <w:lvlJc w:val="left"/>
      <w:pPr>
        <w:ind w:left="810"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32" w15:restartNumberingAfterBreak="0">
    <w:nsid w:val="608801E8"/>
    <w:multiLevelType w:val="hybridMultilevel"/>
    <w:tmpl w:val="F8C8AF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2A068C7"/>
    <w:multiLevelType w:val="hybridMultilevel"/>
    <w:tmpl w:val="76B81114"/>
    <w:lvl w:ilvl="0" w:tplc="04090001">
      <w:start w:val="1"/>
      <w:numFmt w:val="bullet"/>
      <w:lvlText w:val=""/>
      <w:lvlJc w:val="left"/>
      <w:pPr>
        <w:ind w:left="720" w:hanging="360"/>
      </w:pPr>
      <w:rPr>
        <w:rFonts w:ascii="Symbol" w:hAnsi="Symbol" w:hint="default"/>
        <w:sz w:val="32"/>
        <w:szCs w:val="3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51750E"/>
    <w:multiLevelType w:val="hybridMultilevel"/>
    <w:tmpl w:val="F48E8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A32B8"/>
    <w:multiLevelType w:val="hybridMultilevel"/>
    <w:tmpl w:val="3A80C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273914"/>
    <w:multiLevelType w:val="hybridMultilevel"/>
    <w:tmpl w:val="C60C5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6338A8"/>
    <w:multiLevelType w:val="multilevel"/>
    <w:tmpl w:val="9990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734807"/>
    <w:multiLevelType w:val="multilevel"/>
    <w:tmpl w:val="D188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5781399">
    <w:abstractNumId w:val="31"/>
  </w:num>
  <w:num w:numId="2" w16cid:durableId="1129937149">
    <w:abstractNumId w:val="23"/>
  </w:num>
  <w:num w:numId="3" w16cid:durableId="1567179304">
    <w:abstractNumId w:val="17"/>
  </w:num>
  <w:num w:numId="4" w16cid:durableId="1257859281">
    <w:abstractNumId w:val="32"/>
  </w:num>
  <w:num w:numId="5" w16cid:durableId="1487864974">
    <w:abstractNumId w:val="25"/>
  </w:num>
  <w:num w:numId="6" w16cid:durableId="1221136670">
    <w:abstractNumId w:val="20"/>
  </w:num>
  <w:num w:numId="7" w16cid:durableId="1311789877">
    <w:abstractNumId w:val="27"/>
  </w:num>
  <w:num w:numId="8" w16cid:durableId="843401498">
    <w:abstractNumId w:val="13"/>
  </w:num>
  <w:num w:numId="9" w16cid:durableId="34353209">
    <w:abstractNumId w:val="33"/>
  </w:num>
  <w:num w:numId="10" w16cid:durableId="689643922">
    <w:abstractNumId w:val="10"/>
  </w:num>
  <w:num w:numId="11" w16cid:durableId="206571935">
    <w:abstractNumId w:val="6"/>
  </w:num>
  <w:num w:numId="12" w16cid:durableId="311183495">
    <w:abstractNumId w:val="36"/>
  </w:num>
  <w:num w:numId="13" w16cid:durableId="18627902">
    <w:abstractNumId w:val="26"/>
  </w:num>
  <w:num w:numId="14" w16cid:durableId="1325009566">
    <w:abstractNumId w:val="14"/>
  </w:num>
  <w:num w:numId="15" w16cid:durableId="1245913607">
    <w:abstractNumId w:val="8"/>
  </w:num>
  <w:num w:numId="16" w16cid:durableId="101461667">
    <w:abstractNumId w:val="24"/>
  </w:num>
  <w:num w:numId="17" w16cid:durableId="537547082">
    <w:abstractNumId w:val="15"/>
  </w:num>
  <w:num w:numId="18" w16cid:durableId="825782740">
    <w:abstractNumId w:val="4"/>
  </w:num>
  <w:num w:numId="19" w16cid:durableId="277956235">
    <w:abstractNumId w:val="19"/>
  </w:num>
  <w:num w:numId="20" w16cid:durableId="152449868">
    <w:abstractNumId w:val="18"/>
  </w:num>
  <w:num w:numId="21" w16cid:durableId="1588344080">
    <w:abstractNumId w:val="0"/>
  </w:num>
  <w:num w:numId="22" w16cid:durableId="1068379716">
    <w:abstractNumId w:val="28"/>
  </w:num>
  <w:num w:numId="23" w16cid:durableId="899442719">
    <w:abstractNumId w:val="1"/>
  </w:num>
  <w:num w:numId="24" w16cid:durableId="904292701">
    <w:abstractNumId w:val="29"/>
  </w:num>
  <w:num w:numId="25" w16cid:durableId="116804723">
    <w:abstractNumId w:val="21"/>
  </w:num>
  <w:num w:numId="26" w16cid:durableId="2042364811">
    <w:abstractNumId w:val="11"/>
  </w:num>
  <w:num w:numId="27" w16cid:durableId="269362023">
    <w:abstractNumId w:val="22"/>
  </w:num>
  <w:num w:numId="28" w16cid:durableId="1723167178">
    <w:abstractNumId w:val="34"/>
  </w:num>
  <w:num w:numId="29" w16cid:durableId="1476339039">
    <w:abstractNumId w:val="9"/>
  </w:num>
  <w:num w:numId="30" w16cid:durableId="153646142">
    <w:abstractNumId w:val="35"/>
  </w:num>
  <w:num w:numId="31" w16cid:durableId="1348289604">
    <w:abstractNumId w:val="16"/>
  </w:num>
  <w:num w:numId="32" w16cid:durableId="719479387">
    <w:abstractNumId w:val="12"/>
  </w:num>
  <w:num w:numId="33" w16cid:durableId="1780875325">
    <w:abstractNumId w:val="5"/>
  </w:num>
  <w:num w:numId="34" w16cid:durableId="1408069478">
    <w:abstractNumId w:val="3"/>
  </w:num>
  <w:num w:numId="35" w16cid:durableId="2016565815">
    <w:abstractNumId w:val="2"/>
  </w:num>
  <w:num w:numId="36" w16cid:durableId="1588416218">
    <w:abstractNumId w:val="37"/>
  </w:num>
  <w:num w:numId="37" w16cid:durableId="657268663">
    <w:abstractNumId w:val="38"/>
  </w:num>
  <w:num w:numId="38" w16cid:durableId="1314679175">
    <w:abstractNumId w:val="30"/>
  </w:num>
  <w:num w:numId="39" w16cid:durableId="3139191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FD4"/>
    <w:rsid w:val="000122AC"/>
    <w:rsid w:val="000F545B"/>
    <w:rsid w:val="0011256E"/>
    <w:rsid w:val="001753AA"/>
    <w:rsid w:val="0019192B"/>
    <w:rsid w:val="001939B0"/>
    <w:rsid w:val="001D3369"/>
    <w:rsid w:val="00211A73"/>
    <w:rsid w:val="00257E74"/>
    <w:rsid w:val="002813AD"/>
    <w:rsid w:val="00282543"/>
    <w:rsid w:val="0033500D"/>
    <w:rsid w:val="003931D6"/>
    <w:rsid w:val="003D1EC1"/>
    <w:rsid w:val="003F36AA"/>
    <w:rsid w:val="00465064"/>
    <w:rsid w:val="004922A2"/>
    <w:rsid w:val="004E23A0"/>
    <w:rsid w:val="005063A1"/>
    <w:rsid w:val="00583873"/>
    <w:rsid w:val="005E2F79"/>
    <w:rsid w:val="00631680"/>
    <w:rsid w:val="00705132"/>
    <w:rsid w:val="00712B71"/>
    <w:rsid w:val="00714F33"/>
    <w:rsid w:val="00734AB1"/>
    <w:rsid w:val="00742C1C"/>
    <w:rsid w:val="00777C99"/>
    <w:rsid w:val="007B30FC"/>
    <w:rsid w:val="007D19B8"/>
    <w:rsid w:val="00824B8B"/>
    <w:rsid w:val="00824FFC"/>
    <w:rsid w:val="00864680"/>
    <w:rsid w:val="00890DCA"/>
    <w:rsid w:val="008B5764"/>
    <w:rsid w:val="008C1368"/>
    <w:rsid w:val="008C7266"/>
    <w:rsid w:val="008E6280"/>
    <w:rsid w:val="00906DA3"/>
    <w:rsid w:val="009E5D06"/>
    <w:rsid w:val="00A1658F"/>
    <w:rsid w:val="00A4408B"/>
    <w:rsid w:val="00AB3821"/>
    <w:rsid w:val="00AC5346"/>
    <w:rsid w:val="00AE0C1B"/>
    <w:rsid w:val="00AF78FB"/>
    <w:rsid w:val="00B04485"/>
    <w:rsid w:val="00B11AD7"/>
    <w:rsid w:val="00B2662D"/>
    <w:rsid w:val="00B47D78"/>
    <w:rsid w:val="00B5223E"/>
    <w:rsid w:val="00B53293"/>
    <w:rsid w:val="00B8038B"/>
    <w:rsid w:val="00BC4ED9"/>
    <w:rsid w:val="00BC7043"/>
    <w:rsid w:val="00C01F8D"/>
    <w:rsid w:val="00C10D82"/>
    <w:rsid w:val="00C72A83"/>
    <w:rsid w:val="00C81346"/>
    <w:rsid w:val="00CB43C4"/>
    <w:rsid w:val="00CE47B5"/>
    <w:rsid w:val="00CE4B8F"/>
    <w:rsid w:val="00D038D3"/>
    <w:rsid w:val="00D065AD"/>
    <w:rsid w:val="00D1540A"/>
    <w:rsid w:val="00D33506"/>
    <w:rsid w:val="00D50B10"/>
    <w:rsid w:val="00D649FC"/>
    <w:rsid w:val="00D80B0A"/>
    <w:rsid w:val="00D92B81"/>
    <w:rsid w:val="00D97775"/>
    <w:rsid w:val="00DC3D84"/>
    <w:rsid w:val="00DE3E8D"/>
    <w:rsid w:val="00E24FD4"/>
    <w:rsid w:val="00E37226"/>
    <w:rsid w:val="00E4621D"/>
    <w:rsid w:val="00E64FE5"/>
    <w:rsid w:val="00E86889"/>
    <w:rsid w:val="00ED55DF"/>
    <w:rsid w:val="00ED79B0"/>
    <w:rsid w:val="00F67D3C"/>
    <w:rsid w:val="00F80295"/>
    <w:rsid w:val="00FA4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04A4"/>
  <w15:chartTrackingRefBased/>
  <w15:docId w15:val="{AB02412D-7637-4469-9B0F-7223EB254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1D6"/>
  </w:style>
  <w:style w:type="paragraph" w:styleId="1">
    <w:name w:val="heading 1"/>
    <w:basedOn w:val="a"/>
    <w:next w:val="a"/>
    <w:link w:val="1Char"/>
    <w:uiPriority w:val="9"/>
    <w:qFormat/>
    <w:rsid w:val="00E24F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24F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24FD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24FD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24FD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24FD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4FD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4FD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4FD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24FD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24FD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24FD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24FD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24FD4"/>
    <w:rPr>
      <w:rFonts w:eastAsiaTheme="majorEastAsia" w:cstheme="majorBidi"/>
      <w:color w:val="0F4761" w:themeColor="accent1" w:themeShade="BF"/>
    </w:rPr>
  </w:style>
  <w:style w:type="character" w:customStyle="1" w:styleId="6Char">
    <w:name w:val="عنوان 6 Char"/>
    <w:basedOn w:val="a0"/>
    <w:link w:val="6"/>
    <w:uiPriority w:val="9"/>
    <w:semiHidden/>
    <w:rsid w:val="00E24FD4"/>
    <w:rPr>
      <w:rFonts w:eastAsiaTheme="majorEastAsia" w:cstheme="majorBidi"/>
      <w:i/>
      <w:iCs/>
      <w:color w:val="595959" w:themeColor="text1" w:themeTint="A6"/>
    </w:rPr>
  </w:style>
  <w:style w:type="character" w:customStyle="1" w:styleId="7Char">
    <w:name w:val="عنوان 7 Char"/>
    <w:basedOn w:val="a0"/>
    <w:link w:val="7"/>
    <w:uiPriority w:val="9"/>
    <w:semiHidden/>
    <w:rsid w:val="00E24FD4"/>
    <w:rPr>
      <w:rFonts w:eastAsiaTheme="majorEastAsia" w:cstheme="majorBidi"/>
      <w:color w:val="595959" w:themeColor="text1" w:themeTint="A6"/>
    </w:rPr>
  </w:style>
  <w:style w:type="character" w:customStyle="1" w:styleId="8Char">
    <w:name w:val="عنوان 8 Char"/>
    <w:basedOn w:val="a0"/>
    <w:link w:val="8"/>
    <w:uiPriority w:val="9"/>
    <w:semiHidden/>
    <w:rsid w:val="00E24FD4"/>
    <w:rPr>
      <w:rFonts w:eastAsiaTheme="majorEastAsia" w:cstheme="majorBidi"/>
      <w:i/>
      <w:iCs/>
      <w:color w:val="272727" w:themeColor="text1" w:themeTint="D8"/>
    </w:rPr>
  </w:style>
  <w:style w:type="character" w:customStyle="1" w:styleId="9Char">
    <w:name w:val="عنوان 9 Char"/>
    <w:basedOn w:val="a0"/>
    <w:link w:val="9"/>
    <w:uiPriority w:val="9"/>
    <w:semiHidden/>
    <w:rsid w:val="00E24FD4"/>
    <w:rPr>
      <w:rFonts w:eastAsiaTheme="majorEastAsia" w:cstheme="majorBidi"/>
      <w:color w:val="272727" w:themeColor="text1" w:themeTint="D8"/>
    </w:rPr>
  </w:style>
  <w:style w:type="paragraph" w:styleId="a3">
    <w:name w:val="Title"/>
    <w:basedOn w:val="a"/>
    <w:next w:val="a"/>
    <w:link w:val="Char"/>
    <w:uiPriority w:val="10"/>
    <w:qFormat/>
    <w:rsid w:val="00E24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4FD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4FD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4FD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4FD4"/>
    <w:pPr>
      <w:spacing w:before="160"/>
      <w:jc w:val="center"/>
    </w:pPr>
    <w:rPr>
      <w:i/>
      <w:iCs/>
      <w:color w:val="404040" w:themeColor="text1" w:themeTint="BF"/>
    </w:rPr>
  </w:style>
  <w:style w:type="character" w:customStyle="1" w:styleId="Char1">
    <w:name w:val="اقتباس Char"/>
    <w:basedOn w:val="a0"/>
    <w:link w:val="a5"/>
    <w:uiPriority w:val="29"/>
    <w:rsid w:val="00E24FD4"/>
    <w:rPr>
      <w:i/>
      <w:iCs/>
      <w:color w:val="404040" w:themeColor="text1" w:themeTint="BF"/>
    </w:rPr>
  </w:style>
  <w:style w:type="paragraph" w:styleId="a6">
    <w:name w:val="List Paragraph"/>
    <w:aliases w:val="عنوان رئيسي,سرد الفقراتCxSpLast,NumberedList, سرد الفقرات1, سرد الفقرات11"/>
    <w:basedOn w:val="a"/>
    <w:link w:val="Char2"/>
    <w:uiPriority w:val="34"/>
    <w:qFormat/>
    <w:rsid w:val="00E24FD4"/>
    <w:pPr>
      <w:ind w:left="720"/>
      <w:contextualSpacing/>
    </w:pPr>
  </w:style>
  <w:style w:type="character" w:styleId="a7">
    <w:name w:val="Intense Emphasis"/>
    <w:basedOn w:val="a0"/>
    <w:uiPriority w:val="21"/>
    <w:qFormat/>
    <w:rsid w:val="00E24FD4"/>
    <w:rPr>
      <w:i/>
      <w:iCs/>
      <w:color w:val="0F4761" w:themeColor="accent1" w:themeShade="BF"/>
    </w:rPr>
  </w:style>
  <w:style w:type="paragraph" w:styleId="a8">
    <w:name w:val="Intense Quote"/>
    <w:basedOn w:val="a"/>
    <w:next w:val="a"/>
    <w:link w:val="Char3"/>
    <w:uiPriority w:val="30"/>
    <w:qFormat/>
    <w:rsid w:val="00E24F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E24FD4"/>
    <w:rPr>
      <w:i/>
      <w:iCs/>
      <w:color w:val="0F4761" w:themeColor="accent1" w:themeShade="BF"/>
    </w:rPr>
  </w:style>
  <w:style w:type="character" w:styleId="a9">
    <w:name w:val="Intense Reference"/>
    <w:basedOn w:val="a0"/>
    <w:uiPriority w:val="32"/>
    <w:qFormat/>
    <w:rsid w:val="00E24FD4"/>
    <w:rPr>
      <w:b/>
      <w:bCs/>
      <w:smallCaps/>
      <w:color w:val="0F4761" w:themeColor="accent1" w:themeShade="BF"/>
      <w:spacing w:val="5"/>
    </w:rPr>
  </w:style>
  <w:style w:type="paragraph" w:styleId="aa">
    <w:name w:val="No Spacing"/>
    <w:link w:val="Char4"/>
    <w:uiPriority w:val="1"/>
    <w:qFormat/>
    <w:rsid w:val="008C1368"/>
    <w:pPr>
      <w:spacing w:after="0" w:line="240" w:lineRule="auto"/>
    </w:pPr>
    <w:rPr>
      <w:kern w:val="0"/>
      <w:sz w:val="22"/>
      <w:szCs w:val="22"/>
      <w14:ligatures w14:val="none"/>
    </w:rPr>
  </w:style>
  <w:style w:type="character" w:customStyle="1" w:styleId="Char4">
    <w:name w:val="بلا تباعد Char"/>
    <w:basedOn w:val="a0"/>
    <w:link w:val="aa"/>
    <w:uiPriority w:val="1"/>
    <w:rsid w:val="008C1368"/>
    <w:rPr>
      <w:kern w:val="0"/>
      <w:sz w:val="22"/>
      <w:szCs w:val="22"/>
      <w14:ligatures w14:val="none"/>
    </w:rPr>
  </w:style>
  <w:style w:type="character" w:customStyle="1" w:styleId="Char2">
    <w:name w:val="سرد الفقرات Char"/>
    <w:aliases w:val="عنوان رئيسي Char,سرد الفقراتCxSpLast Char,NumberedList Char, سرد الفقرات1 Char, سرد الفقرات11 Char"/>
    <w:link w:val="a6"/>
    <w:uiPriority w:val="34"/>
    <w:rsid w:val="008C1368"/>
  </w:style>
  <w:style w:type="paragraph" w:styleId="ab">
    <w:name w:val="header"/>
    <w:basedOn w:val="a"/>
    <w:link w:val="Char5"/>
    <w:uiPriority w:val="99"/>
    <w:unhideWhenUsed/>
    <w:rsid w:val="008C1368"/>
    <w:pPr>
      <w:tabs>
        <w:tab w:val="center" w:pos="4680"/>
        <w:tab w:val="right" w:pos="9360"/>
      </w:tabs>
      <w:bidi/>
      <w:spacing w:after="0" w:line="240" w:lineRule="auto"/>
    </w:pPr>
    <w:rPr>
      <w:kern w:val="0"/>
      <w:sz w:val="22"/>
      <w:szCs w:val="22"/>
      <w14:ligatures w14:val="none"/>
    </w:rPr>
  </w:style>
  <w:style w:type="character" w:customStyle="1" w:styleId="Char5">
    <w:name w:val="رأس الصفحة Char"/>
    <w:basedOn w:val="a0"/>
    <w:link w:val="ab"/>
    <w:uiPriority w:val="99"/>
    <w:rsid w:val="008C1368"/>
    <w:rPr>
      <w:kern w:val="0"/>
      <w:sz w:val="22"/>
      <w:szCs w:val="22"/>
      <w14:ligatures w14:val="none"/>
    </w:rPr>
  </w:style>
  <w:style w:type="paragraph" w:styleId="ac">
    <w:name w:val="footer"/>
    <w:basedOn w:val="a"/>
    <w:link w:val="Char6"/>
    <w:uiPriority w:val="99"/>
    <w:unhideWhenUsed/>
    <w:rsid w:val="008C1368"/>
    <w:pPr>
      <w:tabs>
        <w:tab w:val="center" w:pos="4680"/>
        <w:tab w:val="right" w:pos="9360"/>
      </w:tabs>
      <w:bidi/>
      <w:spacing w:after="0" w:line="240" w:lineRule="auto"/>
    </w:pPr>
    <w:rPr>
      <w:kern w:val="0"/>
      <w:sz w:val="22"/>
      <w:szCs w:val="22"/>
      <w14:ligatures w14:val="none"/>
    </w:rPr>
  </w:style>
  <w:style w:type="character" w:customStyle="1" w:styleId="Char6">
    <w:name w:val="تذييل الصفحة Char"/>
    <w:basedOn w:val="a0"/>
    <w:link w:val="ac"/>
    <w:uiPriority w:val="99"/>
    <w:rsid w:val="008C1368"/>
    <w:rPr>
      <w:kern w:val="0"/>
      <w:sz w:val="22"/>
      <w:szCs w:val="22"/>
      <w14:ligatures w14:val="none"/>
    </w:rPr>
  </w:style>
  <w:style w:type="paragraph" w:styleId="ad">
    <w:name w:val="caption"/>
    <w:basedOn w:val="a"/>
    <w:next w:val="a"/>
    <w:uiPriority w:val="35"/>
    <w:unhideWhenUsed/>
    <w:qFormat/>
    <w:rsid w:val="008C1368"/>
    <w:pPr>
      <w:spacing w:after="200" w:line="240" w:lineRule="auto"/>
    </w:pPr>
    <w:rPr>
      <w:b/>
      <w:bCs/>
      <w:color w:val="156082" w:themeColor="accent1"/>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158928">
      <w:bodyDiv w:val="1"/>
      <w:marLeft w:val="0"/>
      <w:marRight w:val="0"/>
      <w:marTop w:val="0"/>
      <w:marBottom w:val="0"/>
      <w:divBdr>
        <w:top w:val="none" w:sz="0" w:space="0" w:color="auto"/>
        <w:left w:val="none" w:sz="0" w:space="0" w:color="auto"/>
        <w:bottom w:val="none" w:sz="0" w:space="0" w:color="auto"/>
        <w:right w:val="none" w:sz="0" w:space="0" w:color="auto"/>
      </w:divBdr>
    </w:div>
    <w:div w:id="98797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6652</Words>
  <Characters>37923</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Office</cp:lastModifiedBy>
  <cp:revision>5</cp:revision>
  <cp:lastPrinted>2026-03-06T01:58:00Z</cp:lastPrinted>
  <dcterms:created xsi:type="dcterms:W3CDTF">2026-03-15T20:04:00Z</dcterms:created>
  <dcterms:modified xsi:type="dcterms:W3CDTF">2026-03-16T11:47:00Z</dcterms:modified>
</cp:coreProperties>
</file>