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F85422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C9766E" w:rsidRPr="00C9766E">
        <w:rPr>
          <w:rFonts w:cs="Arial"/>
          <w:rtl/>
          <w:lang w:bidi="ar-EG"/>
        </w:rPr>
        <w:t>اشواق الغشام_38026</w:t>
      </w:r>
      <w:r w:rsidR="00C9766E" w:rsidRPr="00C9766E">
        <w:rPr>
          <w:lang w:bidi="ar-EG"/>
        </w:rPr>
        <w:t>_</w:t>
      </w:r>
      <w:proofErr w:type="spellStart"/>
      <w:r w:rsidR="00C9766E" w:rsidRPr="00C9766E">
        <w:rPr>
          <w:lang w:bidi="ar-EG"/>
        </w:rPr>
        <w:t>assignsubmission_file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D01C24A" w:rsidR="00EA22ED" w:rsidRDefault="00C9766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عربي وغلاف </w:t>
            </w:r>
            <w:proofErr w:type="spellStart"/>
            <w:r>
              <w:rPr>
                <w:rFonts w:hint="cs"/>
                <w:rtl/>
                <w:lang w:bidi="ar-EG"/>
              </w:rPr>
              <w:t>اتجليزي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مستقل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879D73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7DF27C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4CC6B8C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1468DF0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BFECE2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FEF5285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FEC931" w:rsidR="00EA22ED" w:rsidRDefault="00C9766E" w:rsidP="00CC5AD4">
            <w:pPr>
              <w:jc w:val="center"/>
            </w:pPr>
            <w:r>
              <w:rPr>
                <w:rFonts w:ascii="Segoe MDL2 Assets" w:hAnsi="Segoe MDL2 Assets"/>
              </w:rPr>
              <w:t>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179616C" w:rsidR="00EA22ED" w:rsidRDefault="00EA22ED" w:rsidP="00C9766E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089B598F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4AC776F3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530FD552" w:rsidR="00EA22ED" w:rsidRDefault="00C9766E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D9149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91497" w:rsidSect="00BD1F52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9847B5"/>
    <w:rsid w:val="00B752C5"/>
    <w:rsid w:val="00BD1F52"/>
    <w:rsid w:val="00C9766E"/>
    <w:rsid w:val="00CC5AD4"/>
    <w:rsid w:val="00D06A80"/>
    <w:rsid w:val="00D91497"/>
    <w:rsid w:val="00DC0BB7"/>
    <w:rsid w:val="00EA22ED"/>
    <w:rsid w:val="00FC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3</cp:revision>
  <dcterms:created xsi:type="dcterms:W3CDTF">2024-03-07T17:02:00Z</dcterms:created>
  <dcterms:modified xsi:type="dcterms:W3CDTF">2024-03-07T17:05:00Z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