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4BB8" w:rsidRDefault="0091653F">
      <w:r>
        <w:t>Midocean University</w:t>
      </w:r>
    </w:p>
    <w:p w:rsidR="008F4BB8" w:rsidRDefault="0091653F">
      <w:r>
        <w:t>College of Management</w:t>
      </w:r>
    </w:p>
    <w:p w:rsidR="008F4BB8" w:rsidRDefault="0091653F">
      <w:r>
        <w:t xml:space="preserve">Leader Name: </w:t>
      </w:r>
      <w:r w:rsidR="005C7C2D" w:rsidRPr="005C7C2D">
        <w:rPr>
          <w:rtl/>
        </w:rPr>
        <w:t>أسامة حامد محمد الغامدي</w:t>
      </w:r>
    </w:p>
    <w:p w:rsidR="008F4BB8" w:rsidRDefault="0091653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F4BB8">
        <w:trPr>
          <w:trHeight w:val="453"/>
        </w:trPr>
        <w:tc>
          <w:tcPr>
            <w:tcW w:w="3897" w:type="dxa"/>
            <w:shd w:val="clear" w:color="auto" w:fill="EEECE1"/>
            <w:vAlign w:val="center"/>
          </w:tcPr>
          <w:p w:rsidR="008F4BB8" w:rsidRDefault="008F4BB8"/>
        </w:tc>
        <w:tc>
          <w:tcPr>
            <w:tcW w:w="1060" w:type="dxa"/>
            <w:shd w:val="clear" w:color="auto" w:fill="EEECE1"/>
            <w:vAlign w:val="center"/>
          </w:tcPr>
          <w:p w:rsidR="008F4BB8" w:rsidRDefault="0091653F">
            <w:pPr>
              <w:jc w:val="center"/>
            </w:pPr>
            <w:r>
              <w:t>Accepted</w:t>
            </w:r>
          </w:p>
        </w:tc>
        <w:tc>
          <w:tcPr>
            <w:tcW w:w="944" w:type="dxa"/>
            <w:shd w:val="clear" w:color="auto" w:fill="EEECE1"/>
            <w:vAlign w:val="center"/>
          </w:tcPr>
          <w:p w:rsidR="008F4BB8" w:rsidRDefault="0091653F">
            <w:pPr>
              <w:jc w:val="center"/>
            </w:pPr>
            <w:r>
              <w:t>Refused</w:t>
            </w:r>
          </w:p>
        </w:tc>
        <w:tc>
          <w:tcPr>
            <w:tcW w:w="1177" w:type="dxa"/>
            <w:shd w:val="clear" w:color="auto" w:fill="EEECE1"/>
            <w:vAlign w:val="center"/>
          </w:tcPr>
          <w:p w:rsidR="008F4BB8" w:rsidRDefault="0091653F">
            <w:pPr>
              <w:jc w:val="center"/>
            </w:pPr>
            <w:r>
              <w:t>Developed</w:t>
            </w:r>
          </w:p>
        </w:tc>
        <w:tc>
          <w:tcPr>
            <w:tcW w:w="3978" w:type="dxa"/>
            <w:shd w:val="clear" w:color="auto" w:fill="EEECE1"/>
            <w:vAlign w:val="center"/>
          </w:tcPr>
          <w:p w:rsidR="008F4BB8" w:rsidRDefault="0091653F">
            <w:pPr>
              <w:jc w:val="center"/>
            </w:pPr>
            <w:r>
              <w:t>Comment</w:t>
            </w:r>
          </w:p>
        </w:tc>
      </w:tr>
      <w:tr w:rsidR="008F4BB8">
        <w:trPr>
          <w:trHeight w:val="473"/>
        </w:trPr>
        <w:tc>
          <w:tcPr>
            <w:tcW w:w="3897" w:type="dxa"/>
            <w:shd w:val="clear" w:color="auto" w:fill="EEECE1"/>
            <w:vAlign w:val="center"/>
          </w:tcPr>
          <w:p w:rsidR="008F4BB8" w:rsidRDefault="0091653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8F4BB8" w:rsidRDefault="006F36C7">
            <w:pPr>
              <w:jc w:val="center"/>
            </w:pPr>
            <w:r w:rsidRPr="006F36C7">
              <w:t>√</w:t>
            </w:r>
          </w:p>
        </w:tc>
        <w:tc>
          <w:tcPr>
            <w:tcW w:w="944" w:type="dxa"/>
            <w:vAlign w:val="center"/>
          </w:tcPr>
          <w:p w:rsidR="008F4BB8" w:rsidRDefault="008F4BB8">
            <w:pPr>
              <w:jc w:val="center"/>
            </w:pPr>
          </w:p>
        </w:tc>
        <w:tc>
          <w:tcPr>
            <w:tcW w:w="1177" w:type="dxa"/>
            <w:vAlign w:val="center"/>
          </w:tcPr>
          <w:p w:rsidR="008F4BB8" w:rsidRDefault="008F4BB8">
            <w:pPr>
              <w:jc w:val="center"/>
            </w:pPr>
          </w:p>
        </w:tc>
        <w:tc>
          <w:tcPr>
            <w:tcW w:w="3978" w:type="dxa"/>
            <w:vAlign w:val="center"/>
          </w:tcPr>
          <w:p w:rsidR="008F4BB8" w:rsidRDefault="0091653F">
            <w:pPr>
              <w:jc w:val="center"/>
            </w:pPr>
            <w:r>
              <w:t>.</w:t>
            </w:r>
          </w:p>
          <w:p w:rsidR="008F4BB8" w:rsidRDefault="008F4BB8">
            <w:pPr>
              <w:jc w:val="center"/>
            </w:pPr>
          </w:p>
        </w:tc>
      </w:tr>
      <w:tr w:rsidR="00E648EC">
        <w:trPr>
          <w:trHeight w:val="453"/>
        </w:trPr>
        <w:tc>
          <w:tcPr>
            <w:tcW w:w="3897" w:type="dxa"/>
            <w:shd w:val="clear" w:color="auto" w:fill="EEECE1"/>
            <w:vAlign w:val="center"/>
          </w:tcPr>
          <w:p w:rsidR="00E648EC" w:rsidRDefault="00E648EC" w:rsidP="00E648E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E648EC" w:rsidRDefault="00E648EC" w:rsidP="00E648EC">
            <w:pPr>
              <w:jc w:val="center"/>
            </w:pPr>
          </w:p>
        </w:tc>
        <w:tc>
          <w:tcPr>
            <w:tcW w:w="944" w:type="dxa"/>
            <w:vAlign w:val="center"/>
          </w:tcPr>
          <w:p w:rsidR="00E648EC" w:rsidRDefault="00E648EC" w:rsidP="00E648EC">
            <w:pPr>
              <w:jc w:val="center"/>
            </w:pPr>
          </w:p>
        </w:tc>
        <w:tc>
          <w:tcPr>
            <w:tcW w:w="1177" w:type="dxa"/>
            <w:vAlign w:val="center"/>
          </w:tcPr>
          <w:p w:rsidR="00E648EC" w:rsidRDefault="00E648EC" w:rsidP="00E648EC">
            <w:pPr>
              <w:jc w:val="center"/>
            </w:pPr>
            <w:r w:rsidRPr="006F36C7">
              <w:t>√</w:t>
            </w:r>
          </w:p>
        </w:tc>
        <w:tc>
          <w:tcPr>
            <w:tcW w:w="3978" w:type="dxa"/>
            <w:vAlign w:val="center"/>
          </w:tcPr>
          <w:p w:rsidR="00E648EC" w:rsidRDefault="00E648EC" w:rsidP="00E648EC">
            <w:pPr>
              <w:jc w:val="center"/>
              <w:rPr>
                <w:rtl/>
              </w:rPr>
            </w:pPr>
            <w:r>
              <w:t xml:space="preserve">: </w:t>
            </w:r>
            <w:r>
              <w:rPr>
                <w:rtl/>
              </w:rPr>
              <w:t>يجب أن يعكس عنوان البحث العلاقة بين المتغير التابع والمتغير المستقل ونطاق تطبيق الدراسة</w:t>
            </w:r>
          </w:p>
          <w:p w:rsidR="00E648EC" w:rsidRDefault="00E648EC" w:rsidP="00E648EC">
            <w:pPr>
              <w:jc w:val="center"/>
              <w:rPr>
                <w:rtl/>
              </w:rPr>
            </w:pPr>
            <w:r w:rsidRPr="00E874B5">
              <w:rPr>
                <w:color w:val="FF0000"/>
                <w:rtl/>
              </w:rPr>
              <w:t>استخدام "وزارة الشؤون الإسلامية" كمجال تطبيقي قد لا يتناسب مع وصف "المؤسسات الإنتاجية"، فمن الأفضل تحديدها كـ "مؤسسة حكومية خدمية</w:t>
            </w:r>
            <w:r w:rsidRPr="00E874B5">
              <w:rPr>
                <w:color w:val="FF0000"/>
              </w:rPr>
              <w:t>".</w:t>
            </w:r>
          </w:p>
          <w:p w:rsidR="00E648EC" w:rsidRPr="00E648EC" w:rsidRDefault="00E648EC" w:rsidP="00E648EC">
            <w:pPr>
              <w:bidi/>
              <w:spacing w:before="100" w:beforeAutospacing="1" w:after="100" w:afterAutospacing="1"/>
              <w:jc w:val="center"/>
              <w:rPr>
                <w:rFonts w:ascii="Times New Roman" w:eastAsia="Times New Roman" w:hAnsi="Times New Roman" w:cs="Times New Roman"/>
                <w:color w:val="FF0000"/>
                <w:sz w:val="24"/>
                <w:szCs w:val="24"/>
              </w:rPr>
            </w:pPr>
            <w:r w:rsidRPr="00E648EC">
              <w:rPr>
                <w:rFonts w:ascii="Times New Roman" w:eastAsia="Times New Roman" w:hAnsi="Times New Roman" w:cs="Times New Roman"/>
                <w:color w:val="FF0000"/>
                <w:sz w:val="24"/>
                <w:szCs w:val="24"/>
                <w:rtl/>
              </w:rPr>
              <w:t xml:space="preserve">يمكن تحسين العنوان ليكون أكثر دقة علمية، </w:t>
            </w:r>
            <w:r>
              <w:rPr>
                <w:rFonts w:ascii="Times New Roman" w:eastAsia="Times New Roman" w:hAnsi="Times New Roman" w:cs="Times New Roman" w:hint="cs"/>
                <w:color w:val="FF0000"/>
                <w:sz w:val="24"/>
                <w:szCs w:val="24"/>
                <w:rtl/>
              </w:rPr>
              <w:t>على سبيل المثال</w:t>
            </w:r>
            <w:r w:rsidRPr="00E648EC">
              <w:rPr>
                <w:rFonts w:ascii="Times New Roman" w:eastAsia="Times New Roman" w:hAnsi="Times New Roman" w:cs="Times New Roman"/>
                <w:color w:val="FF0000"/>
                <w:sz w:val="24"/>
                <w:szCs w:val="24"/>
              </w:rPr>
              <w:t>:</w:t>
            </w:r>
          </w:p>
          <w:p w:rsidR="00E648EC" w:rsidRPr="00E648EC" w:rsidRDefault="00E648EC" w:rsidP="00E648EC">
            <w:pPr>
              <w:bidi/>
              <w:spacing w:before="100" w:beforeAutospacing="1" w:after="100" w:afterAutospacing="1"/>
              <w:jc w:val="center"/>
              <w:rPr>
                <w:rFonts w:ascii="Times New Roman" w:eastAsia="Times New Roman" w:hAnsi="Times New Roman" w:cs="Times New Roman"/>
                <w:color w:val="FF0000"/>
                <w:sz w:val="24"/>
                <w:szCs w:val="24"/>
              </w:rPr>
            </w:pPr>
            <w:r w:rsidRPr="00E648EC">
              <w:rPr>
                <w:rFonts w:ascii="Times New Roman" w:eastAsia="Times New Roman" w:hAnsi="Times New Roman" w:cs="Times New Roman"/>
                <w:b/>
                <w:bCs/>
                <w:color w:val="FF0000"/>
                <w:sz w:val="24"/>
                <w:szCs w:val="24"/>
              </w:rPr>
              <w:t>"</w:t>
            </w:r>
            <w:r w:rsidRPr="00E648EC">
              <w:rPr>
                <w:rFonts w:ascii="Times New Roman" w:eastAsia="Times New Roman" w:hAnsi="Times New Roman" w:cs="Times New Roman"/>
                <w:b/>
                <w:bCs/>
                <w:color w:val="FF0000"/>
                <w:sz w:val="24"/>
                <w:szCs w:val="24"/>
                <w:rtl/>
              </w:rPr>
              <w:t>أثر تحفيز العاملين على أداء المنظمة: دراسة حالة وزارة الشؤون الإسلامية في المملكة العربية السعودية</w:t>
            </w:r>
            <w:r w:rsidRPr="00E648EC">
              <w:rPr>
                <w:rFonts w:ascii="Times New Roman" w:eastAsia="Times New Roman" w:hAnsi="Times New Roman" w:cs="Times New Roman"/>
                <w:b/>
                <w:bCs/>
                <w:color w:val="FF0000"/>
                <w:sz w:val="24"/>
                <w:szCs w:val="24"/>
              </w:rPr>
              <w:t>"</w:t>
            </w:r>
          </w:p>
          <w:p w:rsidR="00E648EC" w:rsidRDefault="00E648EC" w:rsidP="00E648EC">
            <w:pPr>
              <w:jc w:val="center"/>
            </w:pPr>
          </w:p>
        </w:tc>
      </w:tr>
      <w:tr w:rsidR="009F6645">
        <w:trPr>
          <w:trHeight w:val="453"/>
        </w:trPr>
        <w:tc>
          <w:tcPr>
            <w:tcW w:w="3897" w:type="dxa"/>
            <w:shd w:val="clear" w:color="auto" w:fill="EEECE1"/>
            <w:vAlign w:val="center"/>
          </w:tcPr>
          <w:p w:rsidR="009F6645" w:rsidRDefault="009F6645" w:rsidP="009F664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9F6645" w:rsidRDefault="009F6645" w:rsidP="009F6645">
            <w:pPr>
              <w:jc w:val="center"/>
            </w:pPr>
          </w:p>
        </w:tc>
        <w:tc>
          <w:tcPr>
            <w:tcW w:w="944" w:type="dxa"/>
            <w:vAlign w:val="center"/>
          </w:tcPr>
          <w:p w:rsidR="009F6645" w:rsidRDefault="009F6645" w:rsidP="009F6645">
            <w:pPr>
              <w:jc w:val="center"/>
            </w:pPr>
          </w:p>
        </w:tc>
        <w:tc>
          <w:tcPr>
            <w:tcW w:w="1177" w:type="dxa"/>
            <w:vAlign w:val="center"/>
          </w:tcPr>
          <w:p w:rsidR="009F6645" w:rsidRDefault="009F6645" w:rsidP="009F6645">
            <w:pPr>
              <w:jc w:val="center"/>
            </w:pPr>
            <w:r w:rsidRPr="006F36C7">
              <w:t>√</w:t>
            </w:r>
          </w:p>
        </w:tc>
        <w:tc>
          <w:tcPr>
            <w:tcW w:w="3978" w:type="dxa"/>
            <w:vAlign w:val="center"/>
          </w:tcPr>
          <w:p w:rsidR="009F6645" w:rsidRPr="00E874B5" w:rsidRDefault="009F6645" w:rsidP="009F6645">
            <w:pPr>
              <w:jc w:val="center"/>
              <w:rPr>
                <w:color w:val="FF0000"/>
                <w:rtl/>
              </w:rPr>
            </w:pPr>
            <w:r w:rsidRPr="00E874B5">
              <w:rPr>
                <w:color w:val="FF0000"/>
              </w:rPr>
              <w:t xml:space="preserve">: </w:t>
            </w:r>
            <w:r w:rsidRPr="00E874B5">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p w:rsidR="009F6645" w:rsidRPr="00E874B5" w:rsidRDefault="009F6645" w:rsidP="009F6645">
            <w:pPr>
              <w:jc w:val="center"/>
              <w:rPr>
                <w:color w:val="FF0000"/>
              </w:rPr>
            </w:pPr>
            <w:r w:rsidRPr="00E874B5">
              <w:rPr>
                <w:color w:val="FF0000"/>
                <w:rtl/>
              </w:rPr>
              <w:t>يُفضل أن يتم دعم هذا الجزء ببعض المراجع أو الإشارة إلى دراسات معينة لتعزيز الجانب العلمي</w:t>
            </w:r>
          </w:p>
        </w:tc>
      </w:tr>
      <w:tr w:rsidR="009F6645">
        <w:trPr>
          <w:trHeight w:val="453"/>
        </w:trPr>
        <w:tc>
          <w:tcPr>
            <w:tcW w:w="3897" w:type="dxa"/>
            <w:shd w:val="clear" w:color="auto" w:fill="EEECE1"/>
            <w:vAlign w:val="center"/>
          </w:tcPr>
          <w:p w:rsidR="009F6645" w:rsidRDefault="009F6645" w:rsidP="009F664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9F6645" w:rsidRDefault="009F6645" w:rsidP="009F6645">
            <w:pPr>
              <w:jc w:val="center"/>
            </w:pPr>
          </w:p>
        </w:tc>
        <w:tc>
          <w:tcPr>
            <w:tcW w:w="944" w:type="dxa"/>
            <w:vAlign w:val="center"/>
          </w:tcPr>
          <w:p w:rsidR="009F6645" w:rsidRDefault="009F6645" w:rsidP="009F6645">
            <w:pPr>
              <w:jc w:val="center"/>
            </w:pPr>
          </w:p>
        </w:tc>
        <w:tc>
          <w:tcPr>
            <w:tcW w:w="1177" w:type="dxa"/>
            <w:vAlign w:val="center"/>
          </w:tcPr>
          <w:p w:rsidR="009F6645" w:rsidRDefault="00E874B5" w:rsidP="009F6645">
            <w:pPr>
              <w:jc w:val="center"/>
            </w:pPr>
            <w:r w:rsidRPr="00E874B5">
              <w:t>√</w:t>
            </w:r>
          </w:p>
        </w:tc>
        <w:tc>
          <w:tcPr>
            <w:tcW w:w="3978" w:type="dxa"/>
            <w:vAlign w:val="center"/>
          </w:tcPr>
          <w:p w:rsidR="009F6645" w:rsidRPr="00C228A5" w:rsidRDefault="009F6645" w:rsidP="009F6645">
            <w:pPr>
              <w:jc w:val="center"/>
              <w:rPr>
                <w:color w:val="FF0000"/>
                <w:rtl/>
              </w:rPr>
            </w:pPr>
            <w:r w:rsidRPr="00C228A5">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C228A5" w:rsidRPr="00C228A5" w:rsidRDefault="00C228A5" w:rsidP="009F6645">
            <w:pPr>
              <w:jc w:val="center"/>
              <w:rPr>
                <w:color w:val="FF0000"/>
              </w:rPr>
            </w:pPr>
            <w:r w:rsidRPr="00C228A5">
              <w:rPr>
                <w:color w:val="FF0000"/>
                <w:rtl/>
              </w:rPr>
              <w:t>لم يتم ذكر أي دراسات سابقة أو الإشارة إلى أبحاث تناولت موضوع التحفيز وأثره على الأداء التنظيمي</w:t>
            </w:r>
          </w:p>
        </w:tc>
      </w:tr>
      <w:tr w:rsidR="009F6645">
        <w:trPr>
          <w:trHeight w:val="558"/>
        </w:trPr>
        <w:tc>
          <w:tcPr>
            <w:tcW w:w="3897" w:type="dxa"/>
            <w:shd w:val="clear" w:color="auto" w:fill="EEECE1"/>
            <w:vAlign w:val="center"/>
          </w:tcPr>
          <w:p w:rsidR="009F6645" w:rsidRDefault="009F6645" w:rsidP="009F664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9F6645" w:rsidRDefault="009F6645" w:rsidP="009F6645">
            <w:pPr>
              <w:jc w:val="center"/>
            </w:pPr>
          </w:p>
        </w:tc>
        <w:tc>
          <w:tcPr>
            <w:tcW w:w="944" w:type="dxa"/>
            <w:vAlign w:val="center"/>
          </w:tcPr>
          <w:p w:rsidR="009F6645" w:rsidRDefault="009F6645" w:rsidP="009F6645">
            <w:pPr>
              <w:jc w:val="center"/>
            </w:pPr>
            <w:r w:rsidRPr="006F36C7">
              <w:t>√</w:t>
            </w:r>
          </w:p>
        </w:tc>
        <w:tc>
          <w:tcPr>
            <w:tcW w:w="1177" w:type="dxa"/>
            <w:vAlign w:val="center"/>
          </w:tcPr>
          <w:p w:rsidR="009F6645" w:rsidRDefault="009F6645" w:rsidP="009F6645">
            <w:pPr>
              <w:jc w:val="center"/>
            </w:pPr>
          </w:p>
        </w:tc>
        <w:tc>
          <w:tcPr>
            <w:tcW w:w="3978" w:type="dxa"/>
            <w:vAlign w:val="center"/>
          </w:tcPr>
          <w:p w:rsidR="009F6645" w:rsidRPr="009F6645" w:rsidRDefault="009F6645" w:rsidP="009F6645">
            <w:pPr>
              <w:jc w:val="center"/>
              <w:rPr>
                <w:color w:val="FF0000"/>
              </w:rPr>
            </w:pPr>
            <w:r w:rsidRPr="009F6645">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9F6645">
              <w:rPr>
                <w:color w:val="FF0000"/>
              </w:rPr>
              <w:t>)</w:t>
            </w:r>
          </w:p>
        </w:tc>
      </w:tr>
      <w:tr w:rsidR="00C228A5">
        <w:trPr>
          <w:trHeight w:val="605"/>
        </w:trPr>
        <w:tc>
          <w:tcPr>
            <w:tcW w:w="3897" w:type="dxa"/>
            <w:shd w:val="clear" w:color="auto" w:fill="EEECE1"/>
            <w:vAlign w:val="center"/>
          </w:tcPr>
          <w:p w:rsidR="00C228A5" w:rsidRDefault="00C228A5" w:rsidP="00C228A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C228A5" w:rsidRDefault="00C228A5" w:rsidP="00C228A5">
            <w:pPr>
              <w:jc w:val="center"/>
            </w:pPr>
          </w:p>
        </w:tc>
        <w:tc>
          <w:tcPr>
            <w:tcW w:w="944" w:type="dxa"/>
            <w:vAlign w:val="center"/>
          </w:tcPr>
          <w:p w:rsidR="00C228A5" w:rsidRDefault="00C228A5" w:rsidP="00C228A5">
            <w:pPr>
              <w:jc w:val="center"/>
            </w:pPr>
          </w:p>
        </w:tc>
        <w:tc>
          <w:tcPr>
            <w:tcW w:w="1177" w:type="dxa"/>
            <w:vAlign w:val="center"/>
          </w:tcPr>
          <w:p w:rsidR="00C228A5" w:rsidRDefault="00C228A5" w:rsidP="00C228A5">
            <w:pPr>
              <w:jc w:val="center"/>
            </w:pPr>
            <w:r w:rsidRPr="006F36C7">
              <w:t>√</w:t>
            </w:r>
          </w:p>
        </w:tc>
        <w:tc>
          <w:tcPr>
            <w:tcW w:w="3978" w:type="dxa"/>
            <w:vAlign w:val="center"/>
          </w:tcPr>
          <w:p w:rsidR="00C228A5" w:rsidRPr="00C228A5" w:rsidRDefault="00C228A5" w:rsidP="00C228A5">
            <w:pPr>
              <w:jc w:val="center"/>
              <w:rPr>
                <w:color w:val="FF0000"/>
              </w:rPr>
            </w:pPr>
            <w:r w:rsidRPr="00C228A5">
              <w:rPr>
                <w:color w:val="FF0000"/>
                <w:rtl/>
              </w:rPr>
              <w:t>يجب ذكر هدف رئيسي محدد، ثم تنبثق عنه مجموعة من الأهداف الفرعية</w:t>
            </w:r>
            <w:r w:rsidRPr="00C228A5">
              <w:rPr>
                <w:rFonts w:hint="cs"/>
                <w:color w:val="FF0000"/>
                <w:rtl/>
              </w:rPr>
              <w:t xml:space="preserve"> فلا بد من ذكر الأهداف الفرعية</w:t>
            </w:r>
          </w:p>
        </w:tc>
      </w:tr>
      <w:tr w:rsidR="00C228A5">
        <w:trPr>
          <w:trHeight w:val="453"/>
        </w:trPr>
        <w:tc>
          <w:tcPr>
            <w:tcW w:w="3897" w:type="dxa"/>
            <w:shd w:val="clear" w:color="auto" w:fill="EEECE1"/>
            <w:vAlign w:val="center"/>
          </w:tcPr>
          <w:p w:rsidR="00C228A5" w:rsidRDefault="00C228A5" w:rsidP="00C228A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C228A5" w:rsidRDefault="00C228A5" w:rsidP="00C228A5">
            <w:pPr>
              <w:jc w:val="center"/>
            </w:pPr>
          </w:p>
        </w:tc>
        <w:tc>
          <w:tcPr>
            <w:tcW w:w="944" w:type="dxa"/>
            <w:vAlign w:val="center"/>
          </w:tcPr>
          <w:p w:rsidR="00C228A5" w:rsidRDefault="00C228A5" w:rsidP="00C228A5">
            <w:pPr>
              <w:jc w:val="center"/>
            </w:pPr>
          </w:p>
        </w:tc>
        <w:tc>
          <w:tcPr>
            <w:tcW w:w="1177" w:type="dxa"/>
            <w:vAlign w:val="center"/>
          </w:tcPr>
          <w:p w:rsidR="00C228A5" w:rsidRDefault="00C228A5" w:rsidP="00C228A5">
            <w:pPr>
              <w:jc w:val="center"/>
            </w:pPr>
            <w:r w:rsidRPr="006F36C7">
              <w:t>√</w:t>
            </w:r>
          </w:p>
        </w:tc>
        <w:tc>
          <w:tcPr>
            <w:tcW w:w="3978" w:type="dxa"/>
            <w:vAlign w:val="center"/>
          </w:tcPr>
          <w:p w:rsidR="00C228A5" w:rsidRPr="00C228A5" w:rsidRDefault="00C228A5" w:rsidP="00C228A5">
            <w:pPr>
              <w:jc w:val="center"/>
              <w:rPr>
                <w:color w:val="FF0000"/>
              </w:rPr>
            </w:pPr>
            <w:r w:rsidRPr="00C228A5">
              <w:rPr>
                <w:color w:val="FF0000"/>
              </w:rPr>
              <w:t xml:space="preserve">: </w:t>
            </w:r>
            <w:r w:rsidRPr="00C228A5">
              <w:rPr>
                <w:color w:val="FF0000"/>
                <w:rtl/>
              </w:rPr>
              <w:t>ينبغي ذكر تساؤل رئيسي للدراسة ينبثق منه عدد من التساؤلات الفرعية</w:t>
            </w:r>
          </w:p>
        </w:tc>
      </w:tr>
      <w:tr w:rsidR="00C228A5">
        <w:trPr>
          <w:trHeight w:val="622"/>
        </w:trPr>
        <w:tc>
          <w:tcPr>
            <w:tcW w:w="3897" w:type="dxa"/>
            <w:shd w:val="clear" w:color="auto" w:fill="EEECE1"/>
            <w:vAlign w:val="center"/>
          </w:tcPr>
          <w:p w:rsidR="00C228A5" w:rsidRDefault="00C228A5" w:rsidP="00C228A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C228A5" w:rsidRDefault="00C228A5" w:rsidP="00C228A5">
            <w:pPr>
              <w:jc w:val="center"/>
            </w:pPr>
          </w:p>
        </w:tc>
        <w:tc>
          <w:tcPr>
            <w:tcW w:w="944" w:type="dxa"/>
            <w:vAlign w:val="center"/>
          </w:tcPr>
          <w:p w:rsidR="00C228A5" w:rsidRDefault="00C228A5" w:rsidP="00C228A5">
            <w:pPr>
              <w:jc w:val="center"/>
            </w:pPr>
            <w:r w:rsidRPr="00C228A5">
              <w:t>√</w:t>
            </w:r>
          </w:p>
        </w:tc>
        <w:tc>
          <w:tcPr>
            <w:tcW w:w="1177" w:type="dxa"/>
            <w:vAlign w:val="center"/>
          </w:tcPr>
          <w:p w:rsidR="00C228A5" w:rsidRDefault="00C228A5" w:rsidP="00C228A5">
            <w:pPr>
              <w:jc w:val="center"/>
            </w:pPr>
          </w:p>
        </w:tc>
        <w:tc>
          <w:tcPr>
            <w:tcW w:w="3978" w:type="dxa"/>
            <w:vAlign w:val="center"/>
          </w:tcPr>
          <w:p w:rsidR="00C228A5" w:rsidRDefault="00C228A5" w:rsidP="00C228A5">
            <w:pPr>
              <w:jc w:val="center"/>
              <w:rPr>
                <w:color w:val="FF0000"/>
                <w:rtl/>
              </w:rPr>
            </w:pPr>
            <w:r w:rsidRPr="00E50D00">
              <w:rPr>
                <w:color w:val="FF0000"/>
                <w:rtl/>
              </w:rPr>
              <w:t>بيان الدراسات السابقة والوقوف على أهم نتائجها والمقارنة بينها والتعليق عليها</w:t>
            </w:r>
          </w:p>
          <w:p w:rsidR="00C228A5" w:rsidRDefault="00C228A5" w:rsidP="00C228A5">
            <w:pPr>
              <w:jc w:val="center"/>
            </w:pPr>
            <w:r>
              <w:rPr>
                <w:rFonts w:hint="cs"/>
                <w:color w:val="FF0000"/>
                <w:rtl/>
              </w:rPr>
              <w:lastRenderedPageBreak/>
              <w:t>الباحث يجب</w:t>
            </w:r>
            <w:r w:rsidR="004F2818">
              <w:rPr>
                <w:rFonts w:hint="cs"/>
                <w:color w:val="FF0000"/>
                <w:rtl/>
              </w:rPr>
              <w:t xml:space="preserve"> عليه</w:t>
            </w:r>
            <w:r>
              <w:rPr>
                <w:rFonts w:hint="cs"/>
                <w:color w:val="FF0000"/>
                <w:rtl/>
              </w:rPr>
              <w:t xml:space="preserve"> اضافة الدراسات </w:t>
            </w:r>
            <w:r w:rsidR="004F2818">
              <w:rPr>
                <w:rFonts w:hint="cs"/>
                <w:color w:val="FF0000"/>
                <w:rtl/>
              </w:rPr>
              <w:t xml:space="preserve">السابقة </w:t>
            </w:r>
            <w:r>
              <w:rPr>
                <w:rFonts w:hint="cs"/>
                <w:color w:val="FF0000"/>
                <w:rtl/>
              </w:rPr>
              <w:t>وتحديد اوجه الاختلاف والتشابه والفجوة البحثية</w:t>
            </w:r>
          </w:p>
        </w:tc>
      </w:tr>
      <w:tr w:rsidR="00C228A5">
        <w:trPr>
          <w:trHeight w:val="574"/>
        </w:trPr>
        <w:tc>
          <w:tcPr>
            <w:tcW w:w="3897" w:type="dxa"/>
            <w:shd w:val="clear" w:color="auto" w:fill="EEECE1"/>
            <w:vAlign w:val="center"/>
          </w:tcPr>
          <w:p w:rsidR="00C228A5" w:rsidRDefault="00C228A5" w:rsidP="00C228A5">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C228A5" w:rsidRDefault="00C228A5" w:rsidP="00C228A5">
            <w:pPr>
              <w:jc w:val="center"/>
            </w:pPr>
          </w:p>
        </w:tc>
        <w:tc>
          <w:tcPr>
            <w:tcW w:w="944" w:type="dxa"/>
            <w:vAlign w:val="center"/>
          </w:tcPr>
          <w:p w:rsidR="00C228A5" w:rsidRDefault="00C228A5" w:rsidP="00C228A5">
            <w:pPr>
              <w:jc w:val="center"/>
            </w:pPr>
          </w:p>
        </w:tc>
        <w:tc>
          <w:tcPr>
            <w:tcW w:w="1177" w:type="dxa"/>
            <w:vAlign w:val="center"/>
          </w:tcPr>
          <w:p w:rsidR="00C228A5" w:rsidRDefault="00C4742A" w:rsidP="00C228A5">
            <w:pPr>
              <w:jc w:val="center"/>
            </w:pPr>
            <w:r w:rsidRPr="00C4742A">
              <w:t>√</w:t>
            </w:r>
          </w:p>
        </w:tc>
        <w:tc>
          <w:tcPr>
            <w:tcW w:w="3978" w:type="dxa"/>
            <w:vAlign w:val="center"/>
          </w:tcPr>
          <w:p w:rsidR="00C228A5" w:rsidRPr="00960CA1" w:rsidRDefault="00C228A5" w:rsidP="00C228A5">
            <w:pPr>
              <w:jc w:val="center"/>
              <w:rPr>
                <w:color w:val="FF0000"/>
              </w:rPr>
            </w:pPr>
            <w:r w:rsidRPr="00960CA1">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C228A5" w:rsidRPr="00960CA1" w:rsidRDefault="00C228A5" w:rsidP="00C228A5">
            <w:pPr>
              <w:jc w:val="center"/>
              <w:rPr>
                <w:color w:val="FF0000"/>
              </w:rPr>
            </w:pPr>
          </w:p>
          <w:p w:rsidR="00C228A5" w:rsidRPr="00960CA1" w:rsidRDefault="00C228A5" w:rsidP="00C228A5">
            <w:pPr>
              <w:jc w:val="center"/>
              <w:rPr>
                <w:color w:val="FF0000"/>
              </w:rPr>
            </w:pPr>
            <w:r w:rsidRPr="00960CA1">
              <w:rPr>
                <w:color w:val="FF0000"/>
                <w:rtl/>
              </w:rPr>
              <w:t>تعريف المخاطر</w:t>
            </w:r>
          </w:p>
          <w:p w:rsidR="00C228A5" w:rsidRPr="00960CA1" w:rsidRDefault="00C228A5" w:rsidP="00C228A5">
            <w:pPr>
              <w:jc w:val="center"/>
              <w:rPr>
                <w:color w:val="FF0000"/>
              </w:rPr>
            </w:pPr>
          </w:p>
          <w:p w:rsidR="00C228A5" w:rsidRPr="00960CA1" w:rsidRDefault="00C228A5" w:rsidP="00C228A5">
            <w:pPr>
              <w:jc w:val="center"/>
              <w:rPr>
                <w:color w:val="FF0000"/>
              </w:rPr>
            </w:pPr>
            <w:r w:rsidRPr="00960CA1">
              <w:rPr>
                <w:color w:val="FF0000"/>
                <w:rtl/>
              </w:rPr>
              <w:t>أنواع المخاطر</w:t>
            </w:r>
          </w:p>
          <w:p w:rsidR="00C228A5" w:rsidRPr="00960CA1" w:rsidRDefault="00C228A5" w:rsidP="00C228A5">
            <w:pPr>
              <w:jc w:val="center"/>
              <w:rPr>
                <w:color w:val="FF0000"/>
              </w:rPr>
            </w:pPr>
          </w:p>
          <w:p w:rsidR="00C228A5" w:rsidRPr="00960CA1" w:rsidRDefault="00C228A5" w:rsidP="00C228A5">
            <w:pPr>
              <w:jc w:val="center"/>
              <w:rPr>
                <w:color w:val="FF0000"/>
              </w:rPr>
            </w:pPr>
            <w:r w:rsidRPr="00960CA1">
              <w:rPr>
                <w:color w:val="FF0000"/>
                <w:rtl/>
              </w:rPr>
              <w:t>تصنيف المخاطر حسب نوع المشروع أو المؤسسة</w:t>
            </w:r>
          </w:p>
          <w:p w:rsidR="00C228A5" w:rsidRPr="00960CA1" w:rsidRDefault="00C228A5" w:rsidP="00C228A5">
            <w:pPr>
              <w:jc w:val="center"/>
              <w:rPr>
                <w:color w:val="FF0000"/>
              </w:rPr>
            </w:pPr>
          </w:p>
          <w:p w:rsidR="00C228A5" w:rsidRPr="00960CA1" w:rsidRDefault="00C228A5" w:rsidP="00C228A5">
            <w:pPr>
              <w:jc w:val="center"/>
              <w:rPr>
                <w:color w:val="FF0000"/>
              </w:rPr>
            </w:pPr>
            <w:r w:rsidRPr="00960CA1">
              <w:rPr>
                <w:color w:val="FF0000"/>
                <w:rtl/>
              </w:rPr>
              <w:t>مصادر الخطر</w:t>
            </w:r>
          </w:p>
          <w:p w:rsidR="00C228A5" w:rsidRPr="00960CA1" w:rsidRDefault="00C228A5" w:rsidP="00C228A5">
            <w:pPr>
              <w:jc w:val="center"/>
              <w:rPr>
                <w:color w:val="FF0000"/>
              </w:rPr>
            </w:pPr>
          </w:p>
          <w:p w:rsidR="00C228A5" w:rsidRPr="00960CA1" w:rsidRDefault="00C228A5" w:rsidP="00C228A5">
            <w:pPr>
              <w:jc w:val="center"/>
              <w:rPr>
                <w:color w:val="FF0000"/>
              </w:rPr>
            </w:pPr>
            <w:r w:rsidRPr="00960CA1">
              <w:rPr>
                <w:color w:val="FF0000"/>
                <w:rtl/>
              </w:rPr>
              <w:t>التعريف بخطوات إدارة المخاطر وشرح ما تتضمنه كل خطوة</w:t>
            </w:r>
          </w:p>
          <w:p w:rsidR="00C228A5" w:rsidRPr="00960CA1" w:rsidRDefault="00C228A5" w:rsidP="00C228A5">
            <w:pPr>
              <w:jc w:val="center"/>
              <w:rPr>
                <w:color w:val="FF0000"/>
              </w:rPr>
            </w:pPr>
          </w:p>
          <w:p w:rsidR="00C228A5" w:rsidRPr="00960CA1" w:rsidRDefault="00C228A5" w:rsidP="00C228A5">
            <w:pPr>
              <w:jc w:val="center"/>
              <w:rPr>
                <w:color w:val="FF0000"/>
              </w:rPr>
            </w:pPr>
            <w:r w:rsidRPr="00960CA1">
              <w:rPr>
                <w:color w:val="FF0000"/>
                <w:rtl/>
              </w:rPr>
              <w:t>وبذلك نقدم للقارئ كافة المعلومات المتعلقة بالمخاطر حتى نصل إلى الجزء الذي يتم دراسته في بحثنا</w:t>
            </w:r>
          </w:p>
        </w:tc>
      </w:tr>
      <w:tr w:rsidR="004E32CE">
        <w:trPr>
          <w:trHeight w:val="533"/>
        </w:trPr>
        <w:tc>
          <w:tcPr>
            <w:tcW w:w="3897" w:type="dxa"/>
            <w:shd w:val="clear" w:color="auto" w:fill="EEECE1"/>
            <w:vAlign w:val="center"/>
          </w:tcPr>
          <w:p w:rsidR="004E32CE" w:rsidRDefault="004E32CE" w:rsidP="004E32CE">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4E32CE" w:rsidRDefault="004E32CE" w:rsidP="004E32CE">
            <w:pPr>
              <w:jc w:val="center"/>
            </w:pPr>
          </w:p>
        </w:tc>
        <w:tc>
          <w:tcPr>
            <w:tcW w:w="944" w:type="dxa"/>
            <w:vAlign w:val="center"/>
          </w:tcPr>
          <w:p w:rsidR="004E32CE" w:rsidRDefault="004E32CE" w:rsidP="004E32CE">
            <w:pPr>
              <w:jc w:val="center"/>
            </w:pPr>
          </w:p>
        </w:tc>
        <w:tc>
          <w:tcPr>
            <w:tcW w:w="1177" w:type="dxa"/>
            <w:vAlign w:val="center"/>
          </w:tcPr>
          <w:p w:rsidR="004E32CE" w:rsidRDefault="004E32CE" w:rsidP="004E32CE">
            <w:pPr>
              <w:jc w:val="center"/>
            </w:pPr>
            <w:r w:rsidRPr="00C4742A">
              <w:t>√</w:t>
            </w:r>
          </w:p>
        </w:tc>
        <w:tc>
          <w:tcPr>
            <w:tcW w:w="3978" w:type="dxa"/>
            <w:vAlign w:val="center"/>
          </w:tcPr>
          <w:p w:rsidR="004E32CE" w:rsidRPr="00732298" w:rsidRDefault="004E32CE" w:rsidP="004E32CE">
            <w:pPr>
              <w:jc w:val="center"/>
              <w:rPr>
                <w:rtl/>
              </w:rPr>
            </w:pPr>
            <w:r w:rsidRPr="00732298">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4E32CE" w:rsidRPr="00732298" w:rsidRDefault="004E32CE" w:rsidP="004E32CE">
            <w:pPr>
              <w:jc w:val="center"/>
              <w:rPr>
                <w:rtl/>
              </w:rPr>
            </w:pPr>
            <w:r w:rsidRPr="00732298">
              <w:rPr>
                <w:rtl/>
              </w:rPr>
              <w:t>غياب الفرض الرئيسي والتمييز بين الفرض الرئيسي والفروض الفرعية</w:t>
            </w:r>
          </w:p>
          <w:p w:rsidR="00732298" w:rsidRDefault="00732298" w:rsidP="00732298">
            <w:pPr>
              <w:bidi/>
              <w:jc w:val="center"/>
              <w:rPr>
                <w:color w:val="FF0000"/>
                <w:rtl/>
              </w:rPr>
            </w:pPr>
            <w:r w:rsidRPr="00732298">
              <w:rPr>
                <w:color w:val="FF0000"/>
                <w:rtl/>
              </w:rPr>
              <w:t>توضيح المنهج العلمي بذكر أنه المنهج الوصفي التحليلي، لأنه الأنسب لدراسة العلاقة بين المتغيرات</w:t>
            </w:r>
          </w:p>
          <w:p w:rsidR="00732298" w:rsidRPr="004E32CE" w:rsidRDefault="00732298" w:rsidP="00732298">
            <w:pPr>
              <w:bidi/>
              <w:jc w:val="center"/>
              <w:rPr>
                <w:color w:val="FF0000"/>
              </w:rPr>
            </w:pPr>
            <w:r w:rsidRPr="00732298">
              <w:rPr>
                <w:rStyle w:val="Strong"/>
                <w:color w:val="FF0000"/>
                <w:rtl/>
              </w:rPr>
              <w:t>لم يحدد طبيعة الاختبارات والبرامج الإحصائية المستخدمة</w:t>
            </w:r>
            <w:r w:rsidRPr="00732298">
              <w:rPr>
                <w:rStyle w:val="Strong"/>
                <w:color w:val="FF0000"/>
              </w:rPr>
              <w:t>:</w:t>
            </w:r>
            <w:r w:rsidRPr="00732298">
              <w:rPr>
                <w:color w:val="FF0000"/>
              </w:rPr>
              <w:t xml:space="preserve"> </w:t>
            </w:r>
            <w:r w:rsidRPr="00732298">
              <w:rPr>
                <w:color w:val="FF0000"/>
                <w:rtl/>
              </w:rPr>
              <w:t xml:space="preserve">لم يتم ذكر ما إذا كان سيتم استخدام </w:t>
            </w:r>
            <w:r w:rsidRPr="00732298">
              <w:rPr>
                <w:rStyle w:val="Strong"/>
                <w:color w:val="FF0000"/>
              </w:rPr>
              <w:t>SPSS</w:t>
            </w:r>
            <w:r w:rsidRPr="00732298">
              <w:rPr>
                <w:color w:val="FF0000"/>
              </w:rPr>
              <w:t xml:space="preserve"> </w:t>
            </w:r>
            <w:r w:rsidRPr="00732298">
              <w:rPr>
                <w:color w:val="FF0000"/>
                <w:rtl/>
              </w:rPr>
              <w:t>أو غيره من البرامج الإحصائية لتحليل البيانات، كما لم يتم تحديد نوع التحليل المستخدم</w:t>
            </w:r>
          </w:p>
        </w:tc>
      </w:tr>
      <w:tr w:rsidR="004F2818">
        <w:trPr>
          <w:trHeight w:val="453"/>
        </w:trPr>
        <w:tc>
          <w:tcPr>
            <w:tcW w:w="3897" w:type="dxa"/>
            <w:shd w:val="clear" w:color="auto" w:fill="EEECE1"/>
            <w:vAlign w:val="center"/>
          </w:tcPr>
          <w:p w:rsidR="004F2818" w:rsidRDefault="004F2818" w:rsidP="004F281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4F2818" w:rsidRDefault="004F2818" w:rsidP="004F2818">
            <w:pPr>
              <w:jc w:val="center"/>
            </w:pPr>
            <w:r w:rsidRPr="00C4742A">
              <w:t>√</w:t>
            </w:r>
          </w:p>
        </w:tc>
        <w:tc>
          <w:tcPr>
            <w:tcW w:w="944" w:type="dxa"/>
            <w:vAlign w:val="center"/>
          </w:tcPr>
          <w:p w:rsidR="004F2818" w:rsidRDefault="004F2818" w:rsidP="004F2818">
            <w:pPr>
              <w:jc w:val="center"/>
            </w:pPr>
          </w:p>
        </w:tc>
        <w:tc>
          <w:tcPr>
            <w:tcW w:w="1177" w:type="dxa"/>
            <w:vAlign w:val="center"/>
          </w:tcPr>
          <w:p w:rsidR="004F2818" w:rsidRDefault="004F2818" w:rsidP="004F2818">
            <w:pPr>
              <w:jc w:val="center"/>
            </w:pPr>
          </w:p>
        </w:tc>
        <w:tc>
          <w:tcPr>
            <w:tcW w:w="3978" w:type="dxa"/>
            <w:vAlign w:val="center"/>
          </w:tcPr>
          <w:p w:rsidR="004F2818" w:rsidRDefault="004F2818" w:rsidP="004F2818">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tc>
      </w:tr>
      <w:tr w:rsidR="004F2818">
        <w:trPr>
          <w:trHeight w:val="453"/>
        </w:trPr>
        <w:tc>
          <w:tcPr>
            <w:tcW w:w="3897" w:type="dxa"/>
            <w:shd w:val="clear" w:color="auto" w:fill="EEECE1"/>
            <w:vAlign w:val="center"/>
          </w:tcPr>
          <w:p w:rsidR="004F2818" w:rsidRDefault="004F2818" w:rsidP="004F281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4F2818" w:rsidRDefault="004F2818" w:rsidP="004F2818">
            <w:pPr>
              <w:jc w:val="center"/>
            </w:pPr>
          </w:p>
        </w:tc>
        <w:tc>
          <w:tcPr>
            <w:tcW w:w="944" w:type="dxa"/>
            <w:vAlign w:val="center"/>
          </w:tcPr>
          <w:p w:rsidR="004F2818" w:rsidRDefault="004F2818" w:rsidP="004F2818">
            <w:pPr>
              <w:jc w:val="center"/>
            </w:pPr>
          </w:p>
        </w:tc>
        <w:tc>
          <w:tcPr>
            <w:tcW w:w="1177" w:type="dxa"/>
            <w:vAlign w:val="center"/>
          </w:tcPr>
          <w:p w:rsidR="004F2818" w:rsidRDefault="004F2818" w:rsidP="004F2818">
            <w:pPr>
              <w:jc w:val="center"/>
            </w:pPr>
            <w:r w:rsidRPr="00C4742A">
              <w:t>√</w:t>
            </w:r>
          </w:p>
        </w:tc>
        <w:tc>
          <w:tcPr>
            <w:tcW w:w="3978" w:type="dxa"/>
            <w:vAlign w:val="center"/>
          </w:tcPr>
          <w:p w:rsidR="004F2818" w:rsidRPr="004E32CE" w:rsidRDefault="004F2818" w:rsidP="004F2818">
            <w:pPr>
              <w:jc w:val="center"/>
              <w:rPr>
                <w:color w:val="FF0000"/>
                <w:rtl/>
              </w:rPr>
            </w:pPr>
            <w:r w:rsidRPr="004E32CE">
              <w:rPr>
                <w:color w:val="FF0000"/>
              </w:rPr>
              <w:t xml:space="preserve">: </w:t>
            </w:r>
            <w:r w:rsidRPr="004E32CE">
              <w:rPr>
                <w:color w:val="FF0000"/>
                <w:rtl/>
              </w:rPr>
              <w:t>يجب تحديد مجتمع الدراسة وعينة الدراسة</w:t>
            </w:r>
          </w:p>
          <w:p w:rsidR="004F2818" w:rsidRPr="004E32CE" w:rsidRDefault="004F2818" w:rsidP="004F2818">
            <w:pPr>
              <w:jc w:val="center"/>
              <w:rPr>
                <w:color w:val="FF0000"/>
              </w:rPr>
            </w:pPr>
            <w:r w:rsidRPr="004E32CE">
              <w:rPr>
                <w:color w:val="FF0000"/>
                <w:rtl/>
              </w:rPr>
              <w:t>الحدود البشرية غير واضحة، ويجب تحديد مجتمع الدراسة والعينة بوضوح</w:t>
            </w:r>
          </w:p>
        </w:tc>
      </w:tr>
      <w:tr w:rsidR="004F2818">
        <w:trPr>
          <w:trHeight w:val="884"/>
        </w:trPr>
        <w:tc>
          <w:tcPr>
            <w:tcW w:w="3897" w:type="dxa"/>
            <w:shd w:val="clear" w:color="auto" w:fill="EEECE1"/>
            <w:vAlign w:val="center"/>
          </w:tcPr>
          <w:p w:rsidR="004F2818" w:rsidRDefault="004F2818" w:rsidP="004F281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4F2818" w:rsidRDefault="004F2818" w:rsidP="004F2818">
            <w:pPr>
              <w:jc w:val="center"/>
            </w:pPr>
          </w:p>
        </w:tc>
        <w:tc>
          <w:tcPr>
            <w:tcW w:w="944" w:type="dxa"/>
            <w:vAlign w:val="center"/>
          </w:tcPr>
          <w:p w:rsidR="004F2818" w:rsidRDefault="004F2818" w:rsidP="004F2818">
            <w:pPr>
              <w:jc w:val="center"/>
            </w:pPr>
          </w:p>
        </w:tc>
        <w:tc>
          <w:tcPr>
            <w:tcW w:w="1177" w:type="dxa"/>
            <w:vAlign w:val="center"/>
          </w:tcPr>
          <w:p w:rsidR="004F2818" w:rsidRDefault="004F2818" w:rsidP="004F2818">
            <w:pPr>
              <w:jc w:val="center"/>
            </w:pPr>
            <w:r w:rsidRPr="004F2818">
              <w:t>√</w:t>
            </w:r>
          </w:p>
        </w:tc>
        <w:tc>
          <w:tcPr>
            <w:tcW w:w="3978" w:type="dxa"/>
            <w:vAlign w:val="center"/>
          </w:tcPr>
          <w:p w:rsidR="004F2818" w:rsidRPr="004F2818" w:rsidRDefault="004F2818" w:rsidP="004F2818">
            <w:pPr>
              <w:jc w:val="center"/>
              <w:rPr>
                <w:color w:val="FF0000"/>
              </w:rPr>
            </w:pPr>
            <w:r w:rsidRPr="004F2818">
              <w:rPr>
                <w:color w:val="FF0000"/>
              </w:rPr>
              <w:t xml:space="preserve">: </w:t>
            </w:r>
            <w:r w:rsidRPr="004F2818">
              <w:rPr>
                <w:color w:val="FF0000"/>
                <w:rtl/>
              </w:rPr>
              <w:t>يجب ذكر المراجع التي اعتمد عليها الباحث وكتابتها بأسلوب</w:t>
            </w:r>
            <w:r w:rsidRPr="004F2818">
              <w:rPr>
                <w:color w:val="FF0000"/>
              </w:rPr>
              <w:t xml:space="preserve"> APA.</w:t>
            </w:r>
          </w:p>
          <w:p w:rsidR="004F2818" w:rsidRDefault="004F2818" w:rsidP="004F2818">
            <w:pPr>
              <w:jc w:val="center"/>
            </w:pPr>
          </w:p>
        </w:tc>
      </w:tr>
      <w:tr w:rsidR="004F2818">
        <w:trPr>
          <w:trHeight w:val="1403"/>
        </w:trPr>
        <w:tc>
          <w:tcPr>
            <w:tcW w:w="3897" w:type="dxa"/>
            <w:shd w:val="clear" w:color="auto" w:fill="EEECE1"/>
            <w:vAlign w:val="center"/>
          </w:tcPr>
          <w:p w:rsidR="004F2818" w:rsidRDefault="004F2818" w:rsidP="004F2818">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4F2818" w:rsidRDefault="0091653F" w:rsidP="004F2818">
            <w:pPr>
              <w:jc w:val="center"/>
            </w:pPr>
            <w:r w:rsidRPr="0091653F">
              <w:rPr>
                <w:rtl/>
              </w:rPr>
              <w:t>إجراء التعديلات المذكورة لتحسين جودته ودقته العلمية</w:t>
            </w:r>
            <w:bookmarkStart w:id="0" w:name="_GoBack"/>
            <w:bookmarkEnd w:id="0"/>
          </w:p>
        </w:tc>
      </w:tr>
    </w:tbl>
    <w:p w:rsidR="008F4BB8" w:rsidRDefault="0091653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F4BB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BD5AA6"/>
    <w:multiLevelType w:val="multilevel"/>
    <w:tmpl w:val="A802C2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BB8"/>
    <w:rsid w:val="00346C4F"/>
    <w:rsid w:val="004E32CE"/>
    <w:rsid w:val="004F2818"/>
    <w:rsid w:val="005C7C2D"/>
    <w:rsid w:val="006F36C7"/>
    <w:rsid w:val="00732298"/>
    <w:rsid w:val="008F4BB8"/>
    <w:rsid w:val="0091653F"/>
    <w:rsid w:val="00960CA1"/>
    <w:rsid w:val="009F6645"/>
    <w:rsid w:val="00C228A5"/>
    <w:rsid w:val="00C4742A"/>
    <w:rsid w:val="00CC1385"/>
    <w:rsid w:val="00D06090"/>
    <w:rsid w:val="00E648EC"/>
    <w:rsid w:val="00E874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28F44"/>
  <w15:docId w15:val="{522A943A-9D9C-4306-8DF6-30191335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E648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0858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535</Words>
  <Characters>3055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15</cp:revision>
  <dcterms:created xsi:type="dcterms:W3CDTF">2025-03-30T21:04:00Z</dcterms:created>
  <dcterms:modified xsi:type="dcterms:W3CDTF">2025-03-30T21:49:00Z</dcterms:modified>
</cp:coreProperties>
</file>