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D8D3DF" w14:textId="77777777" w:rsidR="00C6553C" w:rsidRPr="001E54F1" w:rsidRDefault="00C6553C" w:rsidP="00C6553C">
      <w:pPr>
        <w:bidi/>
        <w:spacing w:line="360" w:lineRule="auto"/>
        <w:rPr>
          <w:b/>
          <w:bCs/>
          <w:sz w:val="32"/>
          <w:szCs w:val="32"/>
          <w:rtl/>
        </w:rPr>
      </w:pPr>
    </w:p>
    <w:p w14:paraId="7244E029" w14:textId="77777777" w:rsidR="00C6553C" w:rsidRPr="001E54F1" w:rsidRDefault="00C6553C" w:rsidP="00C6553C">
      <w:pPr>
        <w:bidi/>
        <w:spacing w:line="360" w:lineRule="auto"/>
        <w:jc w:val="center"/>
        <w:rPr>
          <w:b/>
          <w:bCs/>
          <w:sz w:val="36"/>
          <w:szCs w:val="36"/>
          <w:rtl/>
        </w:rPr>
      </w:pPr>
    </w:p>
    <w:p w14:paraId="5758700A" w14:textId="77777777" w:rsidR="00C6553C" w:rsidRDefault="00C6553C" w:rsidP="00C6553C">
      <w:pPr>
        <w:bidi/>
        <w:spacing w:line="360" w:lineRule="auto"/>
        <w:jc w:val="center"/>
        <w:rPr>
          <w:b/>
          <w:bCs/>
          <w:sz w:val="28"/>
          <w:szCs w:val="28"/>
          <w:rtl/>
        </w:rPr>
      </w:pPr>
    </w:p>
    <w:p w14:paraId="76CF263E" w14:textId="77777777" w:rsidR="00C6553C" w:rsidRDefault="00C6553C" w:rsidP="00C6553C">
      <w:pPr>
        <w:bidi/>
        <w:spacing w:line="360" w:lineRule="auto"/>
        <w:jc w:val="center"/>
        <w:rPr>
          <w:b/>
          <w:bCs/>
          <w:sz w:val="28"/>
          <w:szCs w:val="28"/>
          <w:rtl/>
        </w:rPr>
      </w:pPr>
    </w:p>
    <w:p w14:paraId="03FB06F9" w14:textId="77777777" w:rsidR="00C6553C" w:rsidRPr="001E54F1" w:rsidRDefault="00C6553C" w:rsidP="00C6553C">
      <w:pPr>
        <w:bidi/>
        <w:spacing w:line="360" w:lineRule="auto"/>
        <w:jc w:val="center"/>
        <w:rPr>
          <w:b/>
          <w:bCs/>
          <w:sz w:val="28"/>
          <w:szCs w:val="28"/>
          <w:rtl/>
        </w:rPr>
      </w:pPr>
    </w:p>
    <w:p w14:paraId="5047280B" w14:textId="77777777" w:rsidR="00C6553C" w:rsidRPr="001E54F1" w:rsidRDefault="00C6553C" w:rsidP="00C6553C">
      <w:pPr>
        <w:spacing w:line="360" w:lineRule="auto"/>
        <w:jc w:val="center"/>
        <w:rPr>
          <w:rFonts w:asciiTheme="majorBidi" w:hAnsiTheme="majorBidi" w:cstheme="majorBidi"/>
          <w:b/>
          <w:bCs/>
          <w:rtl/>
        </w:rPr>
      </w:pPr>
      <w:r w:rsidRPr="001E54F1">
        <w:rPr>
          <w:rFonts w:asciiTheme="majorBidi" w:hAnsiTheme="majorBidi" w:cstheme="majorBidi"/>
          <w:b/>
          <w:bCs/>
          <w:rtl/>
        </w:rPr>
        <w:t>بحث بعنوان</w:t>
      </w:r>
    </w:p>
    <w:p w14:paraId="54D80091" w14:textId="77777777" w:rsidR="00C6553C" w:rsidRPr="001E54F1" w:rsidRDefault="00C6553C" w:rsidP="00C6553C">
      <w:pPr>
        <w:tabs>
          <w:tab w:val="left" w:pos="423"/>
        </w:tabs>
        <w:spacing w:line="360" w:lineRule="auto"/>
        <w:ind w:right="426"/>
        <w:jc w:val="center"/>
        <w:rPr>
          <w:rFonts w:asciiTheme="majorBidi" w:hAnsiTheme="majorBidi" w:cstheme="majorBidi"/>
          <w:b/>
          <w:bCs/>
          <w:sz w:val="40"/>
          <w:szCs w:val="40"/>
          <w:rtl/>
        </w:rPr>
      </w:pPr>
      <w:r w:rsidRPr="001E54F1">
        <w:rPr>
          <w:rFonts w:asciiTheme="majorBidi" w:hAnsiTheme="majorBidi" w:cstheme="majorBidi" w:hint="cs"/>
          <w:b/>
          <w:bCs/>
          <w:sz w:val="40"/>
          <w:szCs w:val="40"/>
          <w:rtl/>
        </w:rPr>
        <w:t>درجة ممارسة القيادات الإدارية في شركة موبايلي للمرونة الإدارية الإبداعية من وجهة نظر الموظفين</w:t>
      </w:r>
    </w:p>
    <w:p w14:paraId="7D9A9AF5" w14:textId="77777777" w:rsidR="00C6553C" w:rsidRPr="001E54F1" w:rsidRDefault="00C6553C" w:rsidP="00C6553C">
      <w:pPr>
        <w:tabs>
          <w:tab w:val="left" w:pos="423"/>
        </w:tabs>
        <w:spacing w:line="360" w:lineRule="auto"/>
        <w:jc w:val="center"/>
        <w:rPr>
          <w:rFonts w:asciiTheme="majorBidi" w:hAnsiTheme="majorBidi" w:cstheme="majorBidi"/>
          <w:b/>
          <w:bCs/>
          <w:rtl/>
        </w:rPr>
      </w:pPr>
      <w:r w:rsidRPr="001E54F1">
        <w:rPr>
          <w:rFonts w:asciiTheme="majorBidi" w:hAnsiTheme="majorBidi" w:cstheme="majorBidi"/>
          <w:b/>
          <w:bCs/>
          <w:rtl/>
        </w:rPr>
        <w:t>بحث مقدم لاستكمال متطلّبات الحصول على درجة الماجستير في إدارة الأعمال</w:t>
      </w:r>
      <w:r w:rsidRPr="001E54F1">
        <w:rPr>
          <w:rFonts w:asciiTheme="majorBidi" w:hAnsiTheme="majorBidi" w:cstheme="majorBidi" w:hint="cs"/>
          <w:b/>
          <w:bCs/>
          <w:rtl/>
        </w:rPr>
        <w:t xml:space="preserve"> (برنامج مشروع التخرج) </w:t>
      </w:r>
    </w:p>
    <w:p w14:paraId="2F379281" w14:textId="77777777" w:rsidR="00C6553C" w:rsidRPr="001E54F1" w:rsidRDefault="00C6553C" w:rsidP="00C6553C">
      <w:pPr>
        <w:bidi/>
        <w:rPr>
          <w:b/>
          <w:bCs/>
          <w:sz w:val="40"/>
          <w:szCs w:val="40"/>
          <w:rtl/>
        </w:rPr>
      </w:pPr>
    </w:p>
    <w:p w14:paraId="01FC2F1E" w14:textId="77777777" w:rsidR="00C6553C" w:rsidRDefault="00C6553C" w:rsidP="00C6553C">
      <w:pPr>
        <w:bidi/>
        <w:spacing w:line="276" w:lineRule="auto"/>
        <w:jc w:val="center"/>
        <w:rPr>
          <w:rFonts w:ascii="Simplified Arabic" w:hAnsi="Simplified Arabic" w:cs="Simplified Arabic"/>
          <w:b/>
          <w:bCs/>
          <w:rtl/>
          <w:lang w:val="en-GB"/>
        </w:rPr>
      </w:pPr>
      <w:r>
        <w:rPr>
          <w:rFonts w:ascii="Simplified Arabic" w:hAnsi="Simplified Arabic" w:cs="Simplified Arabic" w:hint="cs"/>
          <w:b/>
          <w:bCs/>
          <w:rtl/>
          <w:lang w:val="en-GB"/>
        </w:rPr>
        <w:t>إعداد</w:t>
      </w:r>
    </w:p>
    <w:p w14:paraId="42A8339E" w14:textId="77777777" w:rsidR="00C6553C" w:rsidRDefault="00C6553C" w:rsidP="00C6553C">
      <w:pPr>
        <w:bidi/>
        <w:spacing w:line="276" w:lineRule="auto"/>
        <w:jc w:val="center"/>
        <w:rPr>
          <w:rFonts w:ascii="Simplified Arabic" w:hAnsi="Simplified Arabic" w:cs="Simplified Arabic"/>
          <w:b/>
          <w:bCs/>
          <w:lang w:val="en-GB"/>
        </w:rPr>
      </w:pPr>
      <w:r w:rsidRPr="001E54F1">
        <w:rPr>
          <w:rFonts w:ascii="Simplified Arabic" w:hAnsi="Simplified Arabic" w:cs="Simplified Arabic" w:hint="cs"/>
          <w:b/>
          <w:bCs/>
          <w:rtl/>
          <w:lang w:val="en-GB"/>
        </w:rPr>
        <w:t>اسم الطالب</w:t>
      </w:r>
      <w:r>
        <w:rPr>
          <w:rFonts w:ascii="Simplified Arabic" w:hAnsi="Simplified Arabic" w:cs="Simplified Arabic" w:hint="cs"/>
          <w:b/>
          <w:bCs/>
          <w:rtl/>
          <w:lang w:val="en-GB"/>
        </w:rPr>
        <w:t>: ريان علي الغامدي</w:t>
      </w:r>
    </w:p>
    <w:p w14:paraId="49D10433" w14:textId="77777777" w:rsidR="00C6553C" w:rsidRPr="001E54F1" w:rsidRDefault="00C6553C" w:rsidP="00C6553C">
      <w:pPr>
        <w:bidi/>
        <w:spacing w:line="360" w:lineRule="auto"/>
        <w:jc w:val="center"/>
        <w:rPr>
          <w:rFonts w:ascii="Simplified Arabic" w:hAnsi="Simplified Arabic" w:cs="Simplified Arabic"/>
          <w:b/>
          <w:bCs/>
          <w:sz w:val="28"/>
          <w:szCs w:val="28"/>
          <w:rtl/>
        </w:rPr>
      </w:pPr>
      <w:r>
        <w:rPr>
          <w:rFonts w:ascii="Simplified Arabic" w:hAnsi="Simplified Arabic" w:cs="Simplified Arabic" w:hint="cs"/>
          <w:b/>
          <w:bCs/>
          <w:rtl/>
          <w:lang w:val="en-GB"/>
        </w:rPr>
        <w:t>الرقم الاكاديمي:241001111</w:t>
      </w:r>
    </w:p>
    <w:p w14:paraId="15F3A9C5" w14:textId="77777777" w:rsidR="002407C1" w:rsidRDefault="002407C1" w:rsidP="002407C1">
      <w:pPr>
        <w:spacing w:line="360" w:lineRule="auto"/>
        <w:jc w:val="center"/>
        <w:rPr>
          <w:rFonts w:ascii="Simplified Arabic" w:hAnsi="Simplified Arabic" w:cs="Simplified Arabic"/>
          <w:b/>
          <w:bCs/>
          <w:sz w:val="28"/>
          <w:szCs w:val="28"/>
          <w:rtl/>
        </w:rPr>
      </w:pPr>
    </w:p>
    <w:p w14:paraId="75E2CBD5" w14:textId="77777777" w:rsidR="005B28BA" w:rsidRDefault="002407C1" w:rsidP="002407C1">
      <w:pPr>
        <w:spacing w:line="360" w:lineRule="auto"/>
        <w:jc w:val="center"/>
        <w:rPr>
          <w:rFonts w:ascii="Simplified Arabic" w:hAnsi="Simplified Arabic" w:cs="Simplified Arabic"/>
          <w:b/>
          <w:bCs/>
          <w:sz w:val="28"/>
          <w:szCs w:val="28"/>
        </w:rPr>
      </w:pPr>
      <w:r w:rsidRPr="002407C1">
        <w:rPr>
          <w:rFonts w:ascii="Simplified Arabic" w:hAnsi="Simplified Arabic" w:cs="Simplified Arabic"/>
          <w:b/>
          <w:bCs/>
          <w:sz w:val="28"/>
          <w:szCs w:val="28"/>
          <w:rtl/>
        </w:rPr>
        <w:t>بإشرا</w:t>
      </w:r>
      <w:r>
        <w:rPr>
          <w:rFonts w:ascii="Simplified Arabic" w:hAnsi="Simplified Arabic" w:cs="Simplified Arabic" w:hint="cs"/>
          <w:b/>
          <w:bCs/>
          <w:sz w:val="28"/>
          <w:szCs w:val="28"/>
          <w:rtl/>
        </w:rPr>
        <w:t>ف</w:t>
      </w:r>
      <w:r w:rsidRPr="002407C1">
        <w:rPr>
          <w:rFonts w:ascii="Simplified Arabic" w:hAnsi="Simplified Arabic" w:cs="Simplified Arabic"/>
          <w:b/>
          <w:bCs/>
          <w:sz w:val="28"/>
          <w:szCs w:val="28"/>
          <w:rtl/>
        </w:rPr>
        <w:t xml:space="preserve">/ </w:t>
      </w:r>
    </w:p>
    <w:p w14:paraId="69D27D5D" w14:textId="03873AAE" w:rsidR="002407C1" w:rsidRPr="002407C1" w:rsidRDefault="002407C1" w:rsidP="002407C1">
      <w:pPr>
        <w:spacing w:line="360" w:lineRule="auto"/>
        <w:jc w:val="center"/>
        <w:rPr>
          <w:rFonts w:ascii="Simplified Arabic" w:hAnsi="Simplified Arabic" w:cs="Simplified Arabic"/>
          <w:b/>
          <w:bCs/>
          <w:sz w:val="28"/>
          <w:szCs w:val="28"/>
          <w:rtl/>
        </w:rPr>
      </w:pPr>
      <w:r w:rsidRPr="002407C1">
        <w:rPr>
          <w:rFonts w:ascii="Simplified Arabic" w:hAnsi="Simplified Arabic" w:cs="Simplified Arabic"/>
          <w:b/>
          <w:bCs/>
          <w:sz w:val="28"/>
          <w:szCs w:val="28"/>
          <w:rtl/>
        </w:rPr>
        <w:t>د. أسماء أبو عنزة</w:t>
      </w:r>
    </w:p>
    <w:p w14:paraId="33D7E38E" w14:textId="01FE4318" w:rsidR="002407C1" w:rsidRDefault="002407C1" w:rsidP="005B28BA">
      <w:pPr>
        <w:bidi/>
        <w:spacing w:line="360" w:lineRule="auto"/>
        <w:jc w:val="center"/>
        <w:rPr>
          <w:rFonts w:ascii="Simplified Arabic" w:hAnsi="Simplified Arabic" w:cs="Simplified Arabic"/>
          <w:b/>
          <w:bCs/>
          <w:sz w:val="28"/>
          <w:szCs w:val="28"/>
        </w:rPr>
      </w:pPr>
      <w:r w:rsidRPr="002407C1">
        <w:rPr>
          <w:rFonts w:ascii="Simplified Arabic" w:hAnsi="Simplified Arabic" w:cs="Simplified Arabic"/>
          <w:b/>
          <w:bCs/>
          <w:sz w:val="28"/>
          <w:szCs w:val="28"/>
          <w:rtl/>
        </w:rPr>
        <w:t>د. أميرة حسن محمود محمد الفقي</w:t>
      </w:r>
    </w:p>
    <w:p w14:paraId="74F87D47" w14:textId="77777777" w:rsidR="002407C1" w:rsidRDefault="002407C1" w:rsidP="002407C1">
      <w:pPr>
        <w:bidi/>
        <w:spacing w:line="360" w:lineRule="auto"/>
        <w:jc w:val="center"/>
        <w:rPr>
          <w:rFonts w:ascii="Simplified Arabic" w:hAnsi="Simplified Arabic" w:cs="Simplified Arabic"/>
          <w:b/>
          <w:bCs/>
          <w:sz w:val="28"/>
          <w:szCs w:val="28"/>
          <w:rtl/>
        </w:rPr>
      </w:pPr>
    </w:p>
    <w:p w14:paraId="3D95CEB8" w14:textId="3FC49E44" w:rsidR="00C6553C" w:rsidRPr="001E54F1" w:rsidRDefault="00C6553C" w:rsidP="002407C1">
      <w:pPr>
        <w:bidi/>
        <w:spacing w:line="360" w:lineRule="auto"/>
        <w:jc w:val="center"/>
        <w:rPr>
          <w:rFonts w:ascii="Simplified Arabic" w:hAnsi="Simplified Arabic" w:cs="Simplified Arabic"/>
          <w:b/>
          <w:bCs/>
          <w:sz w:val="28"/>
          <w:szCs w:val="28"/>
          <w:rtl/>
        </w:rPr>
      </w:pPr>
      <w:r w:rsidRPr="001E54F1">
        <w:rPr>
          <w:rFonts w:ascii="Simplified Arabic" w:hAnsi="Simplified Arabic" w:cs="Simplified Arabic" w:hint="cs"/>
          <w:b/>
          <w:bCs/>
          <w:sz w:val="28"/>
          <w:szCs w:val="28"/>
          <w:rtl/>
        </w:rPr>
        <w:t xml:space="preserve">الفصل الدراسي </w:t>
      </w:r>
    </w:p>
    <w:p w14:paraId="37282C35" w14:textId="77777777" w:rsidR="00C6553C" w:rsidRPr="001E54F1" w:rsidRDefault="00C6553C" w:rsidP="00C6553C">
      <w:pPr>
        <w:bidi/>
        <w:jc w:val="center"/>
        <w:rPr>
          <w:rFonts w:ascii="Simplified Arabic" w:hAnsi="Simplified Arabic" w:cs="Simplified Arabic"/>
          <w:b/>
          <w:bCs/>
          <w:sz w:val="28"/>
          <w:szCs w:val="28"/>
          <w:rtl/>
        </w:rPr>
      </w:pPr>
      <w:r w:rsidRPr="001E54F1">
        <w:rPr>
          <w:rFonts w:ascii="Simplified Arabic" w:hAnsi="Simplified Arabic" w:cs="Simplified Arabic" w:hint="cs"/>
          <w:b/>
          <w:bCs/>
          <w:sz w:val="28"/>
          <w:szCs w:val="28"/>
          <w:rtl/>
        </w:rPr>
        <w:t>1446هـ - 2024 م</w:t>
      </w:r>
    </w:p>
    <w:p w14:paraId="1B34AC0C" w14:textId="77777777" w:rsidR="00C6553C" w:rsidRDefault="00C6553C" w:rsidP="00C6553C">
      <w:pPr>
        <w:bidi/>
        <w:spacing w:line="360" w:lineRule="auto"/>
        <w:jc w:val="center"/>
        <w:rPr>
          <w:rFonts w:ascii="Simplified Arabic" w:hAnsi="Simplified Arabic" w:cs="Simplified Arabic"/>
          <w:b/>
          <w:bCs/>
          <w:sz w:val="28"/>
          <w:szCs w:val="28"/>
          <w:rtl/>
        </w:rPr>
      </w:pPr>
    </w:p>
    <w:p w14:paraId="4EB90414" w14:textId="77777777" w:rsidR="00C6553C" w:rsidRDefault="00C6553C" w:rsidP="00C6553C">
      <w:pPr>
        <w:spacing w:after="200" w:line="276" w:lineRule="auto"/>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ADE4431" w14:textId="77777777" w:rsidR="00C6553C" w:rsidRDefault="00C6553C" w:rsidP="00C6553C">
      <w:pPr>
        <w:bidi/>
        <w:spacing w:line="360" w:lineRule="auto"/>
        <w:jc w:val="center"/>
        <w:rPr>
          <w:rFonts w:ascii="Simplified Arabic" w:hAnsi="Simplified Arabic" w:cs="Simplified Arabic"/>
          <w:b/>
          <w:bCs/>
          <w:sz w:val="28"/>
          <w:szCs w:val="28"/>
          <w:rtl/>
        </w:rPr>
      </w:pPr>
    </w:p>
    <w:p w14:paraId="2BEAC5DF" w14:textId="77777777" w:rsidR="00C6553C" w:rsidRDefault="00C6553C" w:rsidP="00C6553C">
      <w:pPr>
        <w:tabs>
          <w:tab w:val="left" w:pos="423"/>
        </w:tabs>
        <w:spacing w:line="360" w:lineRule="auto"/>
        <w:ind w:right="426"/>
        <w:rPr>
          <w:rFonts w:asciiTheme="majorBidi" w:hAnsiTheme="majorBidi" w:cstheme="majorBidi"/>
          <w:b/>
          <w:bCs/>
          <w:sz w:val="40"/>
          <w:szCs w:val="40"/>
          <w:rtl/>
        </w:rPr>
      </w:pPr>
    </w:p>
    <w:p w14:paraId="68B5CD15" w14:textId="77777777" w:rsidR="00C6553C" w:rsidRDefault="00C6553C" w:rsidP="00C6553C">
      <w:pPr>
        <w:tabs>
          <w:tab w:val="left" w:pos="423"/>
        </w:tabs>
        <w:spacing w:line="360" w:lineRule="auto"/>
        <w:ind w:right="426"/>
        <w:rPr>
          <w:rFonts w:asciiTheme="majorBidi" w:hAnsiTheme="majorBidi" w:cstheme="majorBidi"/>
          <w:b/>
          <w:bCs/>
          <w:sz w:val="40"/>
          <w:szCs w:val="40"/>
          <w:rtl/>
        </w:rPr>
      </w:pPr>
    </w:p>
    <w:p w14:paraId="699A1122" w14:textId="77777777" w:rsidR="00C6553C" w:rsidRDefault="00C6553C" w:rsidP="00C6553C">
      <w:pPr>
        <w:tabs>
          <w:tab w:val="left" w:pos="423"/>
        </w:tabs>
        <w:spacing w:line="360" w:lineRule="auto"/>
        <w:ind w:right="426"/>
        <w:rPr>
          <w:rFonts w:asciiTheme="majorBidi" w:hAnsiTheme="majorBidi" w:cstheme="majorBidi"/>
          <w:b/>
          <w:bCs/>
          <w:sz w:val="40"/>
          <w:szCs w:val="40"/>
          <w:rtl/>
        </w:rPr>
      </w:pPr>
    </w:p>
    <w:p w14:paraId="56902D80" w14:textId="77777777" w:rsidR="00C6553C" w:rsidRDefault="00C6553C" w:rsidP="00C6553C">
      <w:pPr>
        <w:tabs>
          <w:tab w:val="left" w:pos="423"/>
        </w:tabs>
        <w:spacing w:line="360" w:lineRule="auto"/>
        <w:ind w:right="426"/>
        <w:rPr>
          <w:rFonts w:asciiTheme="majorBidi" w:hAnsiTheme="majorBidi" w:cstheme="majorBidi"/>
          <w:b/>
          <w:bCs/>
          <w:sz w:val="40"/>
          <w:szCs w:val="40"/>
          <w:rtl/>
        </w:rPr>
      </w:pPr>
    </w:p>
    <w:p w14:paraId="742E73C5" w14:textId="77777777" w:rsidR="00C6553C" w:rsidRPr="001E54F1" w:rsidRDefault="00C6553C" w:rsidP="00C6553C">
      <w:pPr>
        <w:tabs>
          <w:tab w:val="left" w:pos="423"/>
        </w:tabs>
        <w:spacing w:line="360" w:lineRule="auto"/>
        <w:ind w:right="426"/>
        <w:jc w:val="center"/>
        <w:rPr>
          <w:rFonts w:asciiTheme="majorBidi" w:hAnsiTheme="majorBidi" w:cstheme="majorBidi"/>
          <w:b/>
          <w:bCs/>
          <w:sz w:val="40"/>
          <w:szCs w:val="40"/>
          <w:rtl/>
        </w:rPr>
      </w:pPr>
      <w:r w:rsidRPr="001E54F1">
        <w:rPr>
          <w:rFonts w:asciiTheme="majorBidi" w:hAnsiTheme="majorBidi" w:cstheme="majorBidi"/>
          <w:b/>
          <w:bCs/>
          <w:sz w:val="40"/>
          <w:szCs w:val="40"/>
        </w:rPr>
        <w:t>The degree of practice of administrative leadership in Mobily Company for creative administrative flexibility from the employees’ point of view.</w:t>
      </w:r>
    </w:p>
    <w:p w14:paraId="351C3877" w14:textId="77777777" w:rsidR="00C6553C" w:rsidRDefault="00C6553C" w:rsidP="00C6553C">
      <w:pPr>
        <w:spacing w:after="200" w:line="276" w:lineRule="auto"/>
        <w:rPr>
          <w:rFonts w:ascii="Simplified Arabic" w:hAnsi="Simplified Arabic" w:cs="Simplified Arabic"/>
          <w:b/>
          <w:bCs/>
          <w:sz w:val="28"/>
          <w:szCs w:val="28"/>
          <w:rtl/>
        </w:rPr>
      </w:pPr>
    </w:p>
    <w:p w14:paraId="58250537" w14:textId="6C129D63" w:rsidR="005B28BA" w:rsidRDefault="005B28BA" w:rsidP="005B28BA">
      <w:pPr>
        <w:bidi/>
        <w:spacing w:line="360" w:lineRule="auto"/>
        <w:jc w:val="center"/>
        <w:rPr>
          <w:rFonts w:ascii="Simplified Arabic" w:hAnsi="Simplified Arabic" w:cs="Simplified Arabic"/>
          <w:b/>
          <w:bCs/>
          <w:sz w:val="28"/>
          <w:szCs w:val="28"/>
        </w:rPr>
      </w:pPr>
      <w:r>
        <w:rPr>
          <w:rFonts w:ascii="Simplified Arabic" w:hAnsi="Simplified Arabic" w:cs="Simplified Arabic"/>
          <w:b/>
          <w:bCs/>
          <w:sz w:val="28"/>
          <w:szCs w:val="28"/>
        </w:rPr>
        <w:t>Prepared by: Rayan Ali Alghamdi</w:t>
      </w:r>
    </w:p>
    <w:p w14:paraId="16AEF64A" w14:textId="6BE65899" w:rsidR="00C6553C" w:rsidRPr="001E54F1" w:rsidRDefault="005B28BA" w:rsidP="005B28BA">
      <w:pPr>
        <w:bidi/>
        <w:spacing w:line="360" w:lineRule="auto"/>
        <w:jc w:val="center"/>
        <w:rPr>
          <w:rFonts w:ascii="Simplified Arabic" w:hAnsi="Simplified Arabic" w:cs="Simplified Arabic"/>
          <w:b/>
          <w:bCs/>
          <w:sz w:val="28"/>
          <w:szCs w:val="28"/>
          <w:rtl/>
        </w:rPr>
      </w:pPr>
      <w:r>
        <w:rPr>
          <w:rFonts w:ascii="Simplified Arabic" w:hAnsi="Simplified Arabic" w:cs="Simplified Arabic"/>
          <w:b/>
          <w:bCs/>
          <w:sz w:val="28"/>
          <w:szCs w:val="28"/>
        </w:rPr>
        <w:t>Academic ID</w:t>
      </w:r>
      <w:r w:rsidR="006D3C03">
        <w:rPr>
          <w:rFonts w:ascii="Simplified Arabic" w:hAnsi="Simplified Arabic" w:cs="Simplified Arabic"/>
          <w:b/>
          <w:bCs/>
          <w:sz w:val="28"/>
          <w:szCs w:val="28"/>
        </w:rPr>
        <w:t>:</w:t>
      </w:r>
      <w:r>
        <w:rPr>
          <w:rFonts w:ascii="Simplified Arabic" w:hAnsi="Simplified Arabic" w:cs="Simplified Arabic"/>
          <w:b/>
          <w:bCs/>
          <w:sz w:val="28"/>
          <w:szCs w:val="28"/>
        </w:rPr>
        <w:t xml:space="preserve"> 241001111 </w:t>
      </w:r>
    </w:p>
    <w:p w14:paraId="512B2C2E" w14:textId="77777777" w:rsidR="00C6553C" w:rsidRPr="001E54F1" w:rsidRDefault="00C6553C" w:rsidP="00C6553C">
      <w:pPr>
        <w:bidi/>
        <w:spacing w:line="360" w:lineRule="auto"/>
        <w:jc w:val="center"/>
        <w:rPr>
          <w:rFonts w:ascii="Simplified Arabic" w:hAnsi="Simplified Arabic" w:cs="Simplified Arabic"/>
          <w:b/>
          <w:bCs/>
          <w:sz w:val="28"/>
          <w:szCs w:val="28"/>
          <w:rtl/>
        </w:rPr>
      </w:pPr>
    </w:p>
    <w:p w14:paraId="4EFEBA28" w14:textId="77777777" w:rsidR="00901505" w:rsidRPr="00901505" w:rsidRDefault="00901505" w:rsidP="00901505">
      <w:pPr>
        <w:autoSpaceDE w:val="0"/>
        <w:autoSpaceDN w:val="0"/>
        <w:adjustRightInd w:val="0"/>
        <w:spacing w:line="360" w:lineRule="auto"/>
        <w:jc w:val="center"/>
        <w:rPr>
          <w:b/>
          <w:bCs/>
          <w:sz w:val="28"/>
          <w:szCs w:val="28"/>
        </w:rPr>
      </w:pPr>
      <w:r w:rsidRPr="00901505">
        <w:rPr>
          <w:b/>
          <w:bCs/>
          <w:sz w:val="28"/>
          <w:szCs w:val="28"/>
        </w:rPr>
        <w:t>Under supervision of</w:t>
      </w:r>
    </w:p>
    <w:p w14:paraId="1D388293" w14:textId="77777777" w:rsidR="00901505" w:rsidRPr="00901505" w:rsidRDefault="00901505" w:rsidP="00901505">
      <w:pPr>
        <w:autoSpaceDE w:val="0"/>
        <w:autoSpaceDN w:val="0"/>
        <w:adjustRightInd w:val="0"/>
        <w:spacing w:line="360" w:lineRule="auto"/>
        <w:jc w:val="center"/>
        <w:rPr>
          <w:b/>
          <w:bCs/>
          <w:sz w:val="28"/>
          <w:szCs w:val="28"/>
        </w:rPr>
      </w:pPr>
      <w:r w:rsidRPr="00901505">
        <w:rPr>
          <w:b/>
          <w:bCs/>
          <w:sz w:val="28"/>
          <w:szCs w:val="28"/>
        </w:rPr>
        <w:t xml:space="preserve">Dr. Asma </w:t>
      </w:r>
      <w:proofErr w:type="spellStart"/>
      <w:r w:rsidRPr="00901505">
        <w:rPr>
          <w:b/>
          <w:bCs/>
          <w:sz w:val="28"/>
          <w:szCs w:val="28"/>
        </w:rPr>
        <w:t>Abuanzeh</w:t>
      </w:r>
      <w:proofErr w:type="spellEnd"/>
    </w:p>
    <w:p w14:paraId="1BF6066A" w14:textId="77777777" w:rsidR="00901505" w:rsidRPr="00901505" w:rsidRDefault="00901505" w:rsidP="00901505">
      <w:pPr>
        <w:autoSpaceDE w:val="0"/>
        <w:autoSpaceDN w:val="0"/>
        <w:adjustRightInd w:val="0"/>
        <w:spacing w:line="360" w:lineRule="auto"/>
        <w:jc w:val="center"/>
        <w:rPr>
          <w:b/>
          <w:bCs/>
          <w:sz w:val="28"/>
          <w:szCs w:val="28"/>
        </w:rPr>
      </w:pPr>
      <w:r w:rsidRPr="00901505">
        <w:rPr>
          <w:b/>
          <w:bCs/>
          <w:sz w:val="28"/>
          <w:szCs w:val="28"/>
        </w:rPr>
        <w:t xml:space="preserve">Dr. Amira </w:t>
      </w:r>
      <w:proofErr w:type="spellStart"/>
      <w:r w:rsidRPr="00901505">
        <w:rPr>
          <w:b/>
          <w:bCs/>
          <w:sz w:val="28"/>
          <w:szCs w:val="28"/>
        </w:rPr>
        <w:t>Elfekky</w:t>
      </w:r>
      <w:proofErr w:type="spellEnd"/>
    </w:p>
    <w:p w14:paraId="4860CF26" w14:textId="77777777" w:rsidR="00901505" w:rsidRPr="00901505" w:rsidRDefault="00901505" w:rsidP="00901505">
      <w:pPr>
        <w:autoSpaceDE w:val="0"/>
        <w:autoSpaceDN w:val="0"/>
        <w:adjustRightInd w:val="0"/>
        <w:spacing w:line="360" w:lineRule="auto"/>
        <w:jc w:val="center"/>
        <w:rPr>
          <w:b/>
          <w:bCs/>
          <w:sz w:val="28"/>
          <w:szCs w:val="28"/>
        </w:rPr>
      </w:pPr>
      <w:r w:rsidRPr="00901505">
        <w:rPr>
          <w:b/>
          <w:bCs/>
          <w:sz w:val="28"/>
          <w:szCs w:val="28"/>
        </w:rPr>
        <w:t>Semester</w:t>
      </w:r>
    </w:p>
    <w:p w14:paraId="004ABC81" w14:textId="44F7B8F3" w:rsidR="00C6553C" w:rsidRPr="001E54F1" w:rsidRDefault="00901505" w:rsidP="00901505">
      <w:pPr>
        <w:autoSpaceDE w:val="0"/>
        <w:autoSpaceDN w:val="0"/>
        <w:bidi/>
        <w:adjustRightInd w:val="0"/>
        <w:spacing w:line="360" w:lineRule="auto"/>
        <w:jc w:val="center"/>
        <w:rPr>
          <w:b/>
          <w:bCs/>
          <w:sz w:val="28"/>
          <w:szCs w:val="28"/>
          <w:rtl/>
        </w:rPr>
      </w:pPr>
      <w:r w:rsidRPr="00901505">
        <w:rPr>
          <w:b/>
          <w:bCs/>
          <w:sz w:val="28"/>
          <w:szCs w:val="28"/>
          <w:rtl/>
        </w:rPr>
        <w:t>1446 - 2024</w:t>
      </w:r>
    </w:p>
    <w:p w14:paraId="4E2E4188" w14:textId="77777777" w:rsidR="00C6553C" w:rsidRPr="001E54F1" w:rsidRDefault="00C6553C" w:rsidP="00C6553C">
      <w:pPr>
        <w:autoSpaceDE w:val="0"/>
        <w:autoSpaceDN w:val="0"/>
        <w:bidi/>
        <w:adjustRightInd w:val="0"/>
        <w:spacing w:line="360" w:lineRule="auto"/>
        <w:rPr>
          <w:b/>
          <w:bCs/>
          <w:sz w:val="28"/>
          <w:szCs w:val="28"/>
          <w:rtl/>
          <w:lang w:bidi="ar-JO"/>
        </w:rPr>
      </w:pPr>
    </w:p>
    <w:p w14:paraId="5F94DFBD" w14:textId="77777777" w:rsidR="00C6553C" w:rsidRPr="001E54F1" w:rsidRDefault="00C6553C" w:rsidP="00C6553C">
      <w:pPr>
        <w:spacing w:line="360" w:lineRule="auto"/>
        <w:jc w:val="both"/>
        <w:rPr>
          <w:sz w:val="28"/>
          <w:szCs w:val="28"/>
          <w:rtl/>
        </w:rPr>
      </w:pPr>
    </w:p>
    <w:p w14:paraId="6D583C02" w14:textId="77777777" w:rsidR="00C6553C" w:rsidRPr="001E54F1" w:rsidRDefault="00C6553C" w:rsidP="00C6553C">
      <w:pPr>
        <w:spacing w:line="360" w:lineRule="auto"/>
        <w:jc w:val="center"/>
        <w:rPr>
          <w:b/>
          <w:bCs/>
          <w:sz w:val="32"/>
          <w:szCs w:val="32"/>
          <w:rtl/>
        </w:rPr>
      </w:pPr>
    </w:p>
    <w:p w14:paraId="6D031D92" w14:textId="77777777" w:rsidR="00C6553C" w:rsidRPr="001E54F1" w:rsidRDefault="00C6553C" w:rsidP="00C6553C">
      <w:pPr>
        <w:spacing w:line="360" w:lineRule="auto"/>
        <w:jc w:val="center"/>
        <w:rPr>
          <w:b/>
          <w:bCs/>
          <w:sz w:val="32"/>
          <w:szCs w:val="32"/>
          <w:rtl/>
        </w:rPr>
      </w:pPr>
    </w:p>
    <w:p w14:paraId="2B926C31" w14:textId="77777777" w:rsidR="00C6553C" w:rsidRDefault="00C6553C" w:rsidP="00C6553C">
      <w:pPr>
        <w:spacing w:line="360" w:lineRule="auto"/>
        <w:jc w:val="center"/>
        <w:rPr>
          <w:b/>
          <w:bCs/>
          <w:sz w:val="32"/>
          <w:szCs w:val="32"/>
          <w:rtl/>
        </w:rPr>
      </w:pPr>
    </w:p>
    <w:p w14:paraId="3F39A656" w14:textId="77777777" w:rsidR="00330CB6" w:rsidRDefault="00330CB6" w:rsidP="00C6553C">
      <w:pPr>
        <w:spacing w:line="360" w:lineRule="auto"/>
        <w:jc w:val="center"/>
        <w:rPr>
          <w:b/>
          <w:bCs/>
          <w:sz w:val="32"/>
          <w:szCs w:val="32"/>
          <w:rtl/>
        </w:rPr>
      </w:pPr>
    </w:p>
    <w:p w14:paraId="5496674C" w14:textId="77777777" w:rsidR="00330CB6" w:rsidRPr="001E54F1" w:rsidRDefault="00330CB6" w:rsidP="00C6553C">
      <w:pPr>
        <w:spacing w:line="360" w:lineRule="auto"/>
        <w:jc w:val="center"/>
        <w:rPr>
          <w:b/>
          <w:bCs/>
          <w:sz w:val="32"/>
          <w:szCs w:val="32"/>
          <w:rtl/>
        </w:rPr>
      </w:pPr>
    </w:p>
    <w:p w14:paraId="502A4DF9" w14:textId="77777777" w:rsidR="00C6553C" w:rsidRPr="001E54F1" w:rsidRDefault="00C6553C" w:rsidP="00330CB6">
      <w:pPr>
        <w:spacing w:line="360" w:lineRule="auto"/>
        <w:rPr>
          <w:b/>
          <w:bCs/>
          <w:sz w:val="32"/>
          <w:szCs w:val="32"/>
          <w:rtl/>
        </w:rPr>
      </w:pPr>
    </w:p>
    <w:p w14:paraId="01FE2D1E" w14:textId="77777777" w:rsidR="00C6553C" w:rsidRDefault="00C6553C" w:rsidP="00C6553C">
      <w:pPr>
        <w:spacing w:line="360" w:lineRule="auto"/>
        <w:jc w:val="center"/>
        <w:rPr>
          <w:b/>
          <w:bCs/>
          <w:sz w:val="32"/>
          <w:szCs w:val="32"/>
          <w:rtl/>
        </w:rPr>
      </w:pPr>
    </w:p>
    <w:p w14:paraId="43686DA6" w14:textId="77777777" w:rsidR="00C6553C" w:rsidRDefault="00C6553C" w:rsidP="00330CB6">
      <w:pPr>
        <w:spacing w:line="360" w:lineRule="auto"/>
        <w:rPr>
          <w:b/>
          <w:bCs/>
          <w:sz w:val="32"/>
          <w:szCs w:val="32"/>
          <w:rtl/>
        </w:rPr>
      </w:pPr>
    </w:p>
    <w:p w14:paraId="18436162" w14:textId="77777777" w:rsidR="00C6553C" w:rsidRDefault="00C6553C" w:rsidP="00C6553C">
      <w:pPr>
        <w:spacing w:line="360" w:lineRule="auto"/>
        <w:jc w:val="center"/>
        <w:rPr>
          <w:b/>
          <w:bCs/>
          <w:sz w:val="32"/>
          <w:szCs w:val="32"/>
          <w:rtl/>
        </w:rPr>
      </w:pPr>
    </w:p>
    <w:p w14:paraId="6BFBAB8A" w14:textId="77777777" w:rsidR="00C6553C" w:rsidRPr="001E54F1" w:rsidRDefault="00C6553C" w:rsidP="00C6553C">
      <w:pPr>
        <w:spacing w:line="360" w:lineRule="auto"/>
        <w:jc w:val="center"/>
        <w:rPr>
          <w:b/>
          <w:bCs/>
          <w:sz w:val="32"/>
          <w:szCs w:val="32"/>
          <w:rtl/>
        </w:rPr>
      </w:pPr>
    </w:p>
    <w:p w14:paraId="30F0BD27" w14:textId="7140E669" w:rsidR="00C6553C" w:rsidRPr="001E54F1" w:rsidRDefault="00C6553C" w:rsidP="00C6553C">
      <w:pPr>
        <w:spacing w:line="360" w:lineRule="auto"/>
        <w:jc w:val="center"/>
        <w:rPr>
          <w:b/>
          <w:bCs/>
          <w:sz w:val="32"/>
          <w:szCs w:val="32"/>
          <w:rtl/>
        </w:rPr>
      </w:pPr>
      <w:r w:rsidRPr="001E54F1">
        <w:rPr>
          <w:rFonts w:ascii="Arabic Typesetting" w:hAnsi="Arabic Typesetting" w:cs="Arabic Typesetting"/>
          <w:b/>
          <w:bCs/>
          <w:noProof/>
          <w:sz w:val="56"/>
          <w:szCs w:val="56"/>
          <w:rtl/>
        </w:rPr>
        <w:drawing>
          <wp:anchor distT="0" distB="0" distL="114300" distR="114300" simplePos="0" relativeHeight="251659264" behindDoc="0" locked="0" layoutInCell="1" allowOverlap="1" wp14:anchorId="47257700" wp14:editId="4ED55FBA">
            <wp:simplePos x="0" y="0"/>
            <wp:positionH relativeFrom="margin">
              <wp:posOffset>730885</wp:posOffset>
            </wp:positionH>
            <wp:positionV relativeFrom="paragraph">
              <wp:posOffset>12065</wp:posOffset>
            </wp:positionV>
            <wp:extent cx="4276725" cy="2265045"/>
            <wp:effectExtent l="0" t="0" r="9525" b="1905"/>
            <wp:wrapNone/>
            <wp:docPr id="52" name="Picture 52" descr="A black and white calli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black and white calligraphy&#10;&#10;Description automatically generated"/>
                    <pic:cNvPicPr>
                      <a:picLocks noChangeAspect="1" noChangeArrowheads="1"/>
                    </pic:cNvPicPr>
                  </pic:nvPicPr>
                  <pic:blipFill>
                    <a:blip r:embed="rId7">
                      <a:lum contrast="12000"/>
                      <a:extLst>
                        <a:ext uri="{28A0092B-C50C-407E-A947-70E740481C1C}">
                          <a14:useLocalDpi xmlns:a14="http://schemas.microsoft.com/office/drawing/2010/main" val="0"/>
                        </a:ext>
                      </a:extLst>
                    </a:blip>
                    <a:srcRect/>
                    <a:stretch>
                      <a:fillRect/>
                    </a:stretch>
                  </pic:blipFill>
                  <pic:spPr bwMode="auto">
                    <a:xfrm>
                      <a:off x="0" y="0"/>
                      <a:ext cx="4276725" cy="2265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9549ED" w14:textId="43B0D0A3" w:rsidR="00C6553C" w:rsidRPr="001E54F1" w:rsidRDefault="00C6553C" w:rsidP="00C6553C">
      <w:pPr>
        <w:spacing w:line="360" w:lineRule="auto"/>
        <w:jc w:val="center"/>
        <w:rPr>
          <w:b/>
          <w:bCs/>
          <w:sz w:val="32"/>
          <w:szCs w:val="32"/>
          <w:rtl/>
        </w:rPr>
      </w:pPr>
    </w:p>
    <w:p w14:paraId="6041CAE2" w14:textId="77777777" w:rsidR="00C6553C" w:rsidRPr="001E54F1" w:rsidRDefault="00C6553C" w:rsidP="00C6553C">
      <w:pPr>
        <w:spacing w:line="360" w:lineRule="auto"/>
        <w:jc w:val="center"/>
        <w:rPr>
          <w:b/>
          <w:bCs/>
          <w:sz w:val="32"/>
          <w:szCs w:val="32"/>
          <w:rtl/>
        </w:rPr>
      </w:pPr>
    </w:p>
    <w:p w14:paraId="57112C5F" w14:textId="77777777" w:rsidR="00C6553C" w:rsidRPr="001E54F1" w:rsidRDefault="00C6553C" w:rsidP="00C6553C">
      <w:pPr>
        <w:spacing w:line="360" w:lineRule="auto"/>
        <w:jc w:val="center"/>
        <w:rPr>
          <w:b/>
          <w:bCs/>
          <w:sz w:val="32"/>
          <w:szCs w:val="32"/>
          <w:rtl/>
        </w:rPr>
      </w:pPr>
    </w:p>
    <w:p w14:paraId="48E02469" w14:textId="77777777" w:rsidR="00C6553C" w:rsidRPr="001E54F1" w:rsidRDefault="00C6553C" w:rsidP="00C6553C">
      <w:pPr>
        <w:spacing w:line="360" w:lineRule="auto"/>
        <w:jc w:val="center"/>
        <w:rPr>
          <w:b/>
          <w:bCs/>
          <w:sz w:val="32"/>
          <w:szCs w:val="32"/>
          <w:rtl/>
        </w:rPr>
      </w:pPr>
    </w:p>
    <w:p w14:paraId="59E19933" w14:textId="77777777" w:rsidR="00C6553C" w:rsidRPr="001E54F1" w:rsidRDefault="00C6553C" w:rsidP="00C6553C">
      <w:pPr>
        <w:spacing w:line="360" w:lineRule="auto"/>
        <w:jc w:val="center"/>
        <w:rPr>
          <w:rFonts w:ascii="Arabic Typesetting" w:hAnsi="Arabic Typesetting" w:cs="Arabic Typesetting"/>
          <w:b/>
          <w:bCs/>
          <w:sz w:val="36"/>
          <w:szCs w:val="36"/>
          <w:rtl/>
        </w:rPr>
      </w:pPr>
    </w:p>
    <w:p w14:paraId="3EBF1730" w14:textId="77777777" w:rsidR="00C6553C" w:rsidRPr="001E54F1" w:rsidRDefault="00C6553C" w:rsidP="00C6553C">
      <w:pPr>
        <w:spacing w:line="360" w:lineRule="auto"/>
        <w:rPr>
          <w:b/>
          <w:bCs/>
          <w:sz w:val="32"/>
          <w:szCs w:val="32"/>
          <w:rtl/>
        </w:rPr>
      </w:pPr>
    </w:p>
    <w:p w14:paraId="43E9683A" w14:textId="77777777" w:rsidR="00C6553C" w:rsidRPr="001E54F1" w:rsidRDefault="00C6553C" w:rsidP="00C6553C">
      <w:pPr>
        <w:spacing w:line="360" w:lineRule="auto"/>
        <w:jc w:val="center"/>
        <w:rPr>
          <w:b/>
          <w:bCs/>
          <w:sz w:val="32"/>
          <w:szCs w:val="32"/>
          <w:rtl/>
          <w:lang w:bidi="ar-JO"/>
        </w:rPr>
      </w:pPr>
    </w:p>
    <w:p w14:paraId="6C50401A" w14:textId="77777777" w:rsidR="00C6553C" w:rsidRPr="001E54F1" w:rsidRDefault="00C6553C" w:rsidP="00C6553C">
      <w:pPr>
        <w:spacing w:line="360" w:lineRule="auto"/>
        <w:jc w:val="center"/>
        <w:rPr>
          <w:b/>
          <w:bCs/>
          <w:sz w:val="32"/>
          <w:szCs w:val="32"/>
        </w:rPr>
      </w:pPr>
    </w:p>
    <w:p w14:paraId="5DB806C7" w14:textId="77777777" w:rsidR="00C6553C" w:rsidRDefault="00C6553C" w:rsidP="00C6553C">
      <w:pPr>
        <w:spacing w:line="360" w:lineRule="auto"/>
        <w:jc w:val="center"/>
        <w:rPr>
          <w:b/>
          <w:bCs/>
          <w:sz w:val="32"/>
          <w:szCs w:val="32"/>
          <w:rtl/>
        </w:rPr>
      </w:pPr>
    </w:p>
    <w:p w14:paraId="580CF408" w14:textId="77777777" w:rsidR="00330CB6" w:rsidRDefault="00330CB6" w:rsidP="00C6553C">
      <w:pPr>
        <w:spacing w:line="360" w:lineRule="auto"/>
        <w:jc w:val="center"/>
        <w:rPr>
          <w:b/>
          <w:bCs/>
          <w:sz w:val="32"/>
          <w:szCs w:val="32"/>
          <w:rtl/>
        </w:rPr>
      </w:pPr>
    </w:p>
    <w:p w14:paraId="44BA1148" w14:textId="77777777" w:rsidR="00330CB6" w:rsidRDefault="00330CB6" w:rsidP="00C6553C">
      <w:pPr>
        <w:spacing w:line="360" w:lineRule="auto"/>
        <w:jc w:val="center"/>
        <w:rPr>
          <w:b/>
          <w:bCs/>
          <w:sz w:val="32"/>
          <w:szCs w:val="32"/>
          <w:rtl/>
        </w:rPr>
      </w:pPr>
    </w:p>
    <w:p w14:paraId="77F32011" w14:textId="77777777" w:rsidR="00330CB6" w:rsidRDefault="00330CB6" w:rsidP="00C6553C">
      <w:pPr>
        <w:spacing w:line="360" w:lineRule="auto"/>
        <w:jc w:val="center"/>
        <w:rPr>
          <w:b/>
          <w:bCs/>
          <w:sz w:val="32"/>
          <w:szCs w:val="32"/>
          <w:rtl/>
        </w:rPr>
      </w:pPr>
    </w:p>
    <w:p w14:paraId="0C57ABF4" w14:textId="77777777" w:rsidR="00330CB6" w:rsidRDefault="00330CB6" w:rsidP="00C6553C">
      <w:pPr>
        <w:spacing w:line="360" w:lineRule="auto"/>
        <w:jc w:val="center"/>
        <w:rPr>
          <w:b/>
          <w:bCs/>
          <w:sz w:val="32"/>
          <w:szCs w:val="32"/>
          <w:rtl/>
        </w:rPr>
      </w:pPr>
    </w:p>
    <w:p w14:paraId="3109A247" w14:textId="77777777" w:rsidR="00330CB6" w:rsidRDefault="00330CB6" w:rsidP="00330CB6">
      <w:pPr>
        <w:bidi/>
        <w:spacing w:line="360" w:lineRule="auto"/>
        <w:jc w:val="center"/>
        <w:rPr>
          <w:b/>
          <w:bCs/>
          <w:sz w:val="32"/>
          <w:szCs w:val="32"/>
          <w:rtl/>
        </w:rPr>
      </w:pPr>
    </w:p>
    <w:p w14:paraId="59A34AF8" w14:textId="77777777" w:rsidR="00330CB6" w:rsidRDefault="00330CB6" w:rsidP="00330CB6">
      <w:pPr>
        <w:spacing w:line="360" w:lineRule="auto"/>
        <w:jc w:val="center"/>
        <w:rPr>
          <w:b/>
          <w:bCs/>
          <w:sz w:val="32"/>
          <w:szCs w:val="32"/>
        </w:rPr>
      </w:pPr>
    </w:p>
    <w:p w14:paraId="687FF4E1" w14:textId="77777777" w:rsidR="00330CB6" w:rsidRDefault="00330CB6" w:rsidP="00330CB6">
      <w:pPr>
        <w:spacing w:line="360" w:lineRule="auto"/>
        <w:jc w:val="center"/>
        <w:rPr>
          <w:b/>
          <w:bCs/>
          <w:sz w:val="32"/>
          <w:szCs w:val="32"/>
          <w:rtl/>
        </w:rPr>
      </w:pPr>
    </w:p>
    <w:p w14:paraId="0FE249BC" w14:textId="77777777" w:rsidR="00330CB6" w:rsidRDefault="00330CB6" w:rsidP="00330CB6">
      <w:pPr>
        <w:spacing w:line="360" w:lineRule="auto"/>
        <w:jc w:val="center"/>
        <w:rPr>
          <w:b/>
          <w:bCs/>
          <w:sz w:val="32"/>
          <w:szCs w:val="32"/>
          <w:rtl/>
        </w:rPr>
      </w:pPr>
    </w:p>
    <w:p w14:paraId="77337DA5" w14:textId="77777777" w:rsidR="00330CB6" w:rsidRDefault="00330CB6" w:rsidP="00330CB6">
      <w:pPr>
        <w:spacing w:line="360" w:lineRule="auto"/>
        <w:jc w:val="center"/>
        <w:rPr>
          <w:b/>
          <w:bCs/>
          <w:sz w:val="32"/>
          <w:szCs w:val="32"/>
          <w:rtl/>
        </w:rPr>
      </w:pPr>
    </w:p>
    <w:p w14:paraId="0D6826AB" w14:textId="77777777" w:rsidR="00330CB6" w:rsidRDefault="00330CB6" w:rsidP="00330CB6">
      <w:pPr>
        <w:spacing w:line="360" w:lineRule="auto"/>
        <w:jc w:val="center"/>
        <w:rPr>
          <w:b/>
          <w:bCs/>
          <w:sz w:val="32"/>
          <w:szCs w:val="32"/>
          <w:rtl/>
        </w:rPr>
      </w:pPr>
    </w:p>
    <w:p w14:paraId="6FA02E2F" w14:textId="77777777" w:rsidR="00330CB6" w:rsidRPr="00B344EB" w:rsidRDefault="00330CB6" w:rsidP="00330CB6">
      <w:pPr>
        <w:bidi/>
        <w:spacing w:line="360" w:lineRule="auto"/>
        <w:rPr>
          <w:rFonts w:ascii="Simplified Arabic" w:hAnsi="Simplified Arabic" w:cs="Simplified Arabic"/>
          <w:b/>
          <w:bCs/>
          <w:sz w:val="28"/>
          <w:szCs w:val="28"/>
          <w:rtl/>
        </w:rPr>
      </w:pPr>
    </w:p>
    <w:p w14:paraId="6F18A686" w14:textId="77777777" w:rsidR="00330CB6" w:rsidRPr="00B344EB" w:rsidRDefault="00330CB6" w:rsidP="00330CB6">
      <w:pPr>
        <w:bidi/>
        <w:spacing w:line="360" w:lineRule="auto"/>
        <w:ind w:left="720"/>
        <w:jc w:val="center"/>
        <w:rPr>
          <w:rFonts w:ascii="Simplified Arabic" w:hAnsi="Simplified Arabic" w:cs="Simplified Arabic"/>
          <w:b/>
          <w:bCs/>
          <w:sz w:val="28"/>
          <w:szCs w:val="28"/>
          <w:rtl/>
        </w:rPr>
      </w:pPr>
    </w:p>
    <w:p w14:paraId="25C2CD79" w14:textId="77777777" w:rsidR="00330CB6" w:rsidRPr="00B344EB" w:rsidRDefault="00330CB6" w:rsidP="00330CB6">
      <w:pPr>
        <w:bidi/>
        <w:spacing w:line="360" w:lineRule="auto"/>
        <w:ind w:left="720"/>
        <w:jc w:val="center"/>
        <w:rPr>
          <w:rFonts w:ascii="Simplified Arabic" w:hAnsi="Simplified Arabic" w:cs="Simplified Arabic"/>
          <w:b/>
          <w:bCs/>
          <w:sz w:val="28"/>
          <w:szCs w:val="28"/>
          <w:rtl/>
        </w:rPr>
      </w:pPr>
    </w:p>
    <w:p w14:paraId="3D515540" w14:textId="77777777" w:rsidR="00330CB6" w:rsidRPr="00B344EB" w:rsidRDefault="00330CB6" w:rsidP="00330CB6">
      <w:pPr>
        <w:bidi/>
        <w:spacing w:line="360" w:lineRule="auto"/>
        <w:ind w:left="720"/>
        <w:jc w:val="center"/>
        <w:rPr>
          <w:rFonts w:ascii="Simplified Arabic" w:hAnsi="Simplified Arabic" w:cs="Simplified Arabic"/>
          <w:b/>
          <w:bCs/>
          <w:sz w:val="28"/>
          <w:szCs w:val="28"/>
          <w:rtl/>
        </w:rPr>
      </w:pPr>
    </w:p>
    <w:p w14:paraId="74405E39" w14:textId="77777777" w:rsidR="00330CB6" w:rsidRPr="00B344EB" w:rsidRDefault="00330CB6" w:rsidP="00330CB6">
      <w:pPr>
        <w:bidi/>
        <w:spacing w:line="360" w:lineRule="auto"/>
        <w:ind w:left="720"/>
        <w:jc w:val="center"/>
        <w:rPr>
          <w:rFonts w:ascii="Simplified Arabic" w:hAnsi="Simplified Arabic" w:cs="Simplified Arabic"/>
          <w:b/>
          <w:bCs/>
          <w:sz w:val="28"/>
          <w:szCs w:val="28"/>
          <w:rtl/>
        </w:rPr>
      </w:pPr>
    </w:p>
    <w:p w14:paraId="646BB913" w14:textId="77777777" w:rsidR="00330CB6" w:rsidRPr="00B344EB" w:rsidRDefault="00330CB6" w:rsidP="00330CB6">
      <w:pPr>
        <w:bidi/>
        <w:spacing w:line="360" w:lineRule="auto"/>
        <w:ind w:left="720"/>
        <w:jc w:val="center"/>
        <w:rPr>
          <w:rFonts w:ascii="Simplified Arabic" w:hAnsi="Simplified Arabic" w:cs="Simplified Arabic"/>
          <w:b/>
          <w:bCs/>
          <w:sz w:val="28"/>
          <w:szCs w:val="28"/>
          <w:rtl/>
        </w:rPr>
      </w:pPr>
    </w:p>
    <w:p w14:paraId="13A7FE39" w14:textId="77777777" w:rsidR="00330CB6" w:rsidRPr="00B344EB" w:rsidRDefault="00330CB6" w:rsidP="00330CB6">
      <w:pPr>
        <w:bidi/>
        <w:spacing w:line="360" w:lineRule="auto"/>
        <w:ind w:left="720"/>
        <w:jc w:val="center"/>
        <w:rPr>
          <w:rFonts w:ascii="Simplified Arabic" w:hAnsi="Simplified Arabic" w:cs="Simplified Arabic"/>
          <w:b/>
          <w:bCs/>
          <w:sz w:val="28"/>
          <w:szCs w:val="28"/>
          <w:rtl/>
        </w:rPr>
      </w:pPr>
    </w:p>
    <w:p w14:paraId="2ED08EE6" w14:textId="77777777" w:rsidR="00330CB6" w:rsidRPr="00B344EB" w:rsidRDefault="00330CB6" w:rsidP="00330CB6">
      <w:pPr>
        <w:bidi/>
        <w:spacing w:line="360" w:lineRule="auto"/>
        <w:ind w:left="720"/>
        <w:jc w:val="center"/>
        <w:rPr>
          <w:rFonts w:ascii="Simplified Arabic" w:hAnsi="Simplified Arabic" w:cs="Simplified Arabic"/>
          <w:b/>
          <w:bCs/>
          <w:sz w:val="28"/>
          <w:szCs w:val="28"/>
          <w:rtl/>
        </w:rPr>
      </w:pPr>
    </w:p>
    <w:p w14:paraId="1206DE41" w14:textId="77777777" w:rsidR="00330CB6" w:rsidRPr="00B344EB" w:rsidRDefault="00330CB6" w:rsidP="00330CB6">
      <w:pPr>
        <w:bidi/>
        <w:spacing w:line="360" w:lineRule="auto"/>
        <w:rPr>
          <w:rFonts w:ascii="Simplified Arabic" w:hAnsi="Simplified Arabic" w:cs="Simplified Arabic"/>
          <w:b/>
          <w:bCs/>
          <w:sz w:val="28"/>
          <w:szCs w:val="28"/>
          <w:rtl/>
        </w:rPr>
      </w:pPr>
    </w:p>
    <w:p w14:paraId="2C892F24" w14:textId="77777777" w:rsidR="00330CB6" w:rsidRPr="00B344EB" w:rsidRDefault="00330CB6" w:rsidP="00330CB6">
      <w:pPr>
        <w:bidi/>
        <w:spacing w:line="360" w:lineRule="auto"/>
        <w:ind w:left="720"/>
        <w:jc w:val="center"/>
        <w:rPr>
          <w:rFonts w:ascii="Simplified Arabic" w:hAnsi="Simplified Arabic" w:cs="Simplified Arabic"/>
          <w:b/>
          <w:bCs/>
          <w:sz w:val="28"/>
          <w:szCs w:val="28"/>
          <w:rtl/>
        </w:rPr>
      </w:pPr>
    </w:p>
    <w:p w14:paraId="25E25584" w14:textId="77777777" w:rsidR="00330CB6" w:rsidRPr="00B344EB" w:rsidRDefault="00330CB6" w:rsidP="00330CB6">
      <w:pPr>
        <w:bidi/>
        <w:spacing w:line="360" w:lineRule="auto"/>
        <w:ind w:left="720"/>
        <w:jc w:val="center"/>
        <w:rPr>
          <w:rFonts w:ascii="Simplified Arabic" w:hAnsi="Simplified Arabic" w:cs="Simplified Arabic"/>
          <w:b/>
          <w:bCs/>
          <w:sz w:val="28"/>
          <w:szCs w:val="28"/>
          <w:rtl/>
        </w:rPr>
      </w:pPr>
    </w:p>
    <w:p w14:paraId="76F76FD5" w14:textId="77777777" w:rsidR="00330CB6" w:rsidRPr="00B344EB" w:rsidRDefault="00330CB6" w:rsidP="00330CB6">
      <w:pPr>
        <w:bidi/>
        <w:spacing w:line="360" w:lineRule="auto"/>
        <w:ind w:left="720"/>
        <w:jc w:val="center"/>
        <w:rPr>
          <w:rFonts w:ascii="Simplified Arabic" w:hAnsi="Simplified Arabic" w:cs="Simplified Arabic"/>
          <w:b/>
          <w:bCs/>
          <w:sz w:val="28"/>
          <w:szCs w:val="28"/>
          <w:rtl/>
        </w:rPr>
      </w:pPr>
    </w:p>
    <w:p w14:paraId="0D8A3824" w14:textId="77777777" w:rsidR="00330CB6" w:rsidRPr="00B344EB" w:rsidRDefault="00330CB6" w:rsidP="00330CB6">
      <w:pPr>
        <w:bidi/>
        <w:spacing w:line="360" w:lineRule="auto"/>
        <w:ind w:left="720"/>
        <w:jc w:val="center"/>
        <w:rPr>
          <w:rFonts w:ascii="Simplified Arabic" w:hAnsi="Simplified Arabic" w:cs="Simplified Arabic"/>
          <w:b/>
          <w:bCs/>
          <w:sz w:val="28"/>
          <w:szCs w:val="28"/>
          <w:rtl/>
        </w:rPr>
      </w:pPr>
    </w:p>
    <w:p w14:paraId="0A987700" w14:textId="77777777" w:rsidR="00330CB6" w:rsidRPr="00B344EB" w:rsidRDefault="00330CB6" w:rsidP="00330CB6">
      <w:pPr>
        <w:bidi/>
        <w:spacing w:line="360" w:lineRule="auto"/>
        <w:ind w:left="720"/>
        <w:jc w:val="center"/>
        <w:rPr>
          <w:rFonts w:ascii="Simplified Arabic" w:hAnsi="Simplified Arabic" w:cs="Simplified Arabic"/>
          <w:b/>
          <w:bCs/>
          <w:sz w:val="28"/>
          <w:szCs w:val="28"/>
          <w:rtl/>
        </w:rPr>
      </w:pPr>
      <w:r w:rsidRPr="00B344EB">
        <w:rPr>
          <w:rFonts w:ascii="Traditional Arabic" w:hAnsi="Traditional Arabic" w:cs="Traditional Arabic"/>
          <w:b/>
          <w:bCs/>
          <w:noProof/>
          <w:szCs w:val="44"/>
          <w:rtl/>
        </w:rPr>
        <mc:AlternateContent>
          <mc:Choice Requires="wps">
            <w:drawing>
              <wp:anchor distT="0" distB="0" distL="0" distR="0" simplePos="0" relativeHeight="251662336" behindDoc="1" locked="0" layoutInCell="1" allowOverlap="1" wp14:anchorId="0331F3A8" wp14:editId="2E5D25DC">
                <wp:simplePos x="0" y="0"/>
                <wp:positionH relativeFrom="margin">
                  <wp:posOffset>551815</wp:posOffset>
                </wp:positionH>
                <wp:positionV relativeFrom="margin">
                  <wp:posOffset>80010</wp:posOffset>
                </wp:positionV>
                <wp:extent cx="4944110" cy="5704398"/>
                <wp:effectExtent l="38100" t="38100" r="123190" b="106045"/>
                <wp:wrapNone/>
                <wp:docPr id="1040" name="مستطيل مستدير الزوايا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44110" cy="5704398"/>
                        </a:xfrm>
                        <a:prstGeom prst="roundRect">
                          <a:avLst>
                            <a:gd name="adj" fmla="val 5074"/>
                          </a:avLst>
                        </a:prstGeom>
                        <a:solidFill>
                          <a:srgbClr val="FFFFFF"/>
                        </a:solidFill>
                        <a:ln w="9525" cap="flat" cmpd="sng">
                          <a:solidFill>
                            <a:srgbClr val="A5A5A5"/>
                          </a:solidFill>
                          <a:prstDash val="solid"/>
                          <a:round/>
                          <a:headEnd type="none" w="med" len="med"/>
                          <a:tailEnd type="none" w="med" len="med"/>
                        </a:ln>
                        <a:effectLst>
                          <a:outerShdw blurRad="50800" dist="38100" dir="2700000" algn="tl" rotWithShape="0">
                            <a:prstClr val="black">
                              <a:alpha val="40000"/>
                            </a:prstClr>
                          </a:outerShdw>
                        </a:effectLst>
                      </wps:spPr>
                      <wps:txbx>
                        <w:txbxContent>
                          <w:p w14:paraId="3A2E167C" w14:textId="77777777" w:rsidR="00330CB6" w:rsidRPr="004E686C" w:rsidRDefault="00330CB6" w:rsidP="00330CB6">
                            <w:pPr>
                              <w:bidi/>
                              <w:spacing w:line="360" w:lineRule="auto"/>
                              <w:jc w:val="center"/>
                              <w:rPr>
                                <w:rFonts w:asciiTheme="majorBidi" w:hAnsiTheme="majorBidi" w:cstheme="majorBidi"/>
                                <w:b/>
                                <w:bCs/>
                                <w:szCs w:val="44"/>
                                <w:rtl/>
                              </w:rPr>
                            </w:pPr>
                            <w:r w:rsidRPr="004E686C">
                              <w:rPr>
                                <w:rFonts w:asciiTheme="majorBidi" w:hAnsiTheme="majorBidi" w:cstheme="majorBidi"/>
                                <w:b/>
                                <w:bCs/>
                                <w:szCs w:val="44"/>
                                <w:rtl/>
                              </w:rPr>
                              <w:t>الفصل الأول</w:t>
                            </w:r>
                          </w:p>
                          <w:p w14:paraId="15216E8A" w14:textId="77777777" w:rsidR="00330CB6" w:rsidRPr="004E686C" w:rsidRDefault="00330CB6" w:rsidP="00330CB6">
                            <w:pPr>
                              <w:bidi/>
                              <w:spacing w:line="360" w:lineRule="auto"/>
                              <w:jc w:val="center"/>
                              <w:rPr>
                                <w:rFonts w:asciiTheme="majorBidi" w:hAnsiTheme="majorBidi" w:cstheme="majorBidi"/>
                                <w:b/>
                                <w:bCs/>
                                <w:szCs w:val="44"/>
                                <w:rtl/>
                              </w:rPr>
                            </w:pPr>
                            <w:r w:rsidRPr="004E686C">
                              <w:rPr>
                                <w:rFonts w:asciiTheme="majorBidi" w:hAnsiTheme="majorBidi" w:cstheme="majorBidi"/>
                                <w:b/>
                                <w:bCs/>
                                <w:szCs w:val="44"/>
                                <w:rtl/>
                              </w:rPr>
                              <w:t>الإطار العام للبحث</w:t>
                            </w:r>
                          </w:p>
                          <w:p w14:paraId="3E9A4F4B" w14:textId="77777777" w:rsidR="00330CB6" w:rsidRPr="003035FF" w:rsidRDefault="00330CB6" w:rsidP="00330CB6">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 xml:space="preserve">المقدمة </w:t>
                            </w:r>
                          </w:p>
                          <w:p w14:paraId="40E0BBB3" w14:textId="77777777" w:rsidR="00330CB6" w:rsidRPr="003035FF" w:rsidRDefault="00330CB6" w:rsidP="00330CB6">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مشكلة البحث</w:t>
                            </w:r>
                          </w:p>
                          <w:p w14:paraId="088D9880" w14:textId="77777777" w:rsidR="00330CB6" w:rsidRPr="003035FF" w:rsidRDefault="00330CB6" w:rsidP="00330CB6">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أهداف البحث</w:t>
                            </w:r>
                          </w:p>
                          <w:p w14:paraId="3B200B24" w14:textId="77777777" w:rsidR="00330CB6" w:rsidRPr="003035FF" w:rsidRDefault="00330CB6" w:rsidP="00330CB6">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أسئلة البحث</w:t>
                            </w:r>
                          </w:p>
                          <w:p w14:paraId="57583719" w14:textId="77777777" w:rsidR="00330CB6" w:rsidRPr="003035FF" w:rsidRDefault="00330CB6" w:rsidP="00330CB6">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أهمية البحث</w:t>
                            </w:r>
                          </w:p>
                          <w:p w14:paraId="6E469DCF" w14:textId="77777777" w:rsidR="00330CB6" w:rsidRPr="003035FF" w:rsidRDefault="00330CB6" w:rsidP="00330CB6">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فروض البحث</w:t>
                            </w:r>
                          </w:p>
                          <w:p w14:paraId="26210556" w14:textId="77777777" w:rsidR="00330CB6" w:rsidRPr="003035FF" w:rsidRDefault="00330CB6" w:rsidP="00330CB6">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مصطلحات البحث</w:t>
                            </w:r>
                          </w:p>
                          <w:p w14:paraId="5BD686E3" w14:textId="77777777" w:rsidR="00330CB6" w:rsidRPr="003035FF" w:rsidRDefault="00330CB6" w:rsidP="00330CB6">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حدود البحث</w:t>
                            </w:r>
                          </w:p>
                          <w:p w14:paraId="500199B7" w14:textId="77777777" w:rsidR="00330CB6" w:rsidRDefault="00330CB6" w:rsidP="00330CB6">
                            <w:pPr>
                              <w:jc w:val="center"/>
                            </w:pPr>
                          </w:p>
                        </w:txbxContent>
                      </wps:txbx>
                      <wps:bodyP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0331F3A8" id="مستطيل مستدير الزوايا 301" o:spid="_x0000_s1026" style="position:absolute;left:0;text-align:left;margin-left:43.45pt;margin-top:6.3pt;width:389.3pt;height:449.15pt;z-index:-251654144;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page;mso-height-relative:page;v-text-anchor:top" arcsize="33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" strokecolor="#a5a5a5">
                <v:shadow on="t" color="black" opacity="26214f" origin="-.5,-.5" offset=".74836mm,.74836mm"/>
                <v:path arrowok="t"/>
                <v:textbox>
                  <w:txbxContent>
                    <w:p w14:paraId="3A2E167C" w14:textId="77777777" w:rsidR="00330CB6" w:rsidRPr="004E686C" w:rsidRDefault="00330CB6" w:rsidP="00330CB6">
                      <w:pPr>
                        <w:bidi/>
                        <w:spacing w:line="360" w:lineRule="auto"/>
                        <w:jc w:val="center"/>
                        <w:rPr>
                          <w:rFonts w:asciiTheme="majorBidi" w:hAnsiTheme="majorBidi" w:cstheme="majorBidi"/>
                          <w:b/>
                          <w:bCs/>
                          <w:szCs w:val="44"/>
                          <w:rtl/>
                        </w:rPr>
                      </w:pPr>
                      <w:r w:rsidRPr="004E686C">
                        <w:rPr>
                          <w:rFonts w:asciiTheme="majorBidi" w:hAnsiTheme="majorBidi" w:cstheme="majorBidi"/>
                          <w:b/>
                          <w:bCs/>
                          <w:szCs w:val="44"/>
                          <w:rtl/>
                        </w:rPr>
                        <w:t>الفصل الأول</w:t>
                      </w:r>
                    </w:p>
                    <w:p w14:paraId="15216E8A" w14:textId="77777777" w:rsidR="00330CB6" w:rsidRPr="004E686C" w:rsidRDefault="00330CB6" w:rsidP="00330CB6">
                      <w:pPr>
                        <w:bidi/>
                        <w:spacing w:line="360" w:lineRule="auto"/>
                        <w:jc w:val="center"/>
                        <w:rPr>
                          <w:rFonts w:asciiTheme="majorBidi" w:hAnsiTheme="majorBidi" w:cstheme="majorBidi"/>
                          <w:b/>
                          <w:bCs/>
                          <w:szCs w:val="44"/>
                          <w:rtl/>
                        </w:rPr>
                      </w:pPr>
                      <w:r w:rsidRPr="004E686C">
                        <w:rPr>
                          <w:rFonts w:asciiTheme="majorBidi" w:hAnsiTheme="majorBidi" w:cstheme="majorBidi"/>
                          <w:b/>
                          <w:bCs/>
                          <w:szCs w:val="44"/>
                          <w:rtl/>
                        </w:rPr>
                        <w:t>الإطار العام للبحث</w:t>
                      </w:r>
                    </w:p>
                    <w:p w14:paraId="3E9A4F4B" w14:textId="77777777" w:rsidR="00330CB6" w:rsidRPr="003035FF" w:rsidRDefault="00330CB6" w:rsidP="00330CB6">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 xml:space="preserve">المقدمة </w:t>
                      </w:r>
                    </w:p>
                    <w:p w14:paraId="40E0BBB3" w14:textId="77777777" w:rsidR="00330CB6" w:rsidRPr="003035FF" w:rsidRDefault="00330CB6" w:rsidP="00330CB6">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مشكلة البحث</w:t>
                      </w:r>
                    </w:p>
                    <w:p w14:paraId="088D9880" w14:textId="77777777" w:rsidR="00330CB6" w:rsidRPr="003035FF" w:rsidRDefault="00330CB6" w:rsidP="00330CB6">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أهداف البحث</w:t>
                      </w:r>
                    </w:p>
                    <w:p w14:paraId="3B200B24" w14:textId="77777777" w:rsidR="00330CB6" w:rsidRPr="003035FF" w:rsidRDefault="00330CB6" w:rsidP="00330CB6">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أسئلة البحث</w:t>
                      </w:r>
                    </w:p>
                    <w:p w14:paraId="57583719" w14:textId="77777777" w:rsidR="00330CB6" w:rsidRPr="003035FF" w:rsidRDefault="00330CB6" w:rsidP="00330CB6">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أهمية البحث</w:t>
                      </w:r>
                    </w:p>
                    <w:p w14:paraId="6E469DCF" w14:textId="77777777" w:rsidR="00330CB6" w:rsidRPr="003035FF" w:rsidRDefault="00330CB6" w:rsidP="00330CB6">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فروض البحث</w:t>
                      </w:r>
                    </w:p>
                    <w:p w14:paraId="26210556" w14:textId="77777777" w:rsidR="00330CB6" w:rsidRPr="003035FF" w:rsidRDefault="00330CB6" w:rsidP="00330CB6">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مصطلحات البحث</w:t>
                      </w:r>
                    </w:p>
                    <w:p w14:paraId="5BD686E3" w14:textId="77777777" w:rsidR="00330CB6" w:rsidRPr="003035FF" w:rsidRDefault="00330CB6" w:rsidP="00330CB6">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حدود البحث</w:t>
                      </w:r>
                    </w:p>
                    <w:p w14:paraId="500199B7" w14:textId="77777777" w:rsidR="00330CB6" w:rsidRDefault="00330CB6" w:rsidP="00330CB6">
                      <w:pPr>
                        <w:jc w:val="center"/>
                      </w:pPr>
                    </w:p>
                  </w:txbxContent>
                </v:textbox>
                <w10:wrap anchorx="margin" anchory="margin"/>
              </v:roundrect>
            </w:pict>
          </mc:Fallback>
        </mc:AlternateContent>
      </w:r>
    </w:p>
    <w:p w14:paraId="1619FE23" w14:textId="77777777" w:rsidR="00330CB6" w:rsidRDefault="00330CB6" w:rsidP="00330CB6">
      <w:pPr>
        <w:bidi/>
        <w:spacing w:line="360" w:lineRule="auto"/>
        <w:rPr>
          <w:rFonts w:ascii="Simplified Arabic" w:hAnsi="Simplified Arabic" w:cs="Simplified Arabic"/>
          <w:b/>
          <w:bCs/>
          <w:sz w:val="28"/>
          <w:szCs w:val="28"/>
          <w:rtl/>
        </w:rPr>
      </w:pPr>
    </w:p>
    <w:p w14:paraId="7E3754F6" w14:textId="77777777" w:rsidR="00330CB6" w:rsidRPr="005141BB" w:rsidRDefault="00330CB6" w:rsidP="00330CB6">
      <w:pPr>
        <w:bidi/>
        <w:spacing w:line="360" w:lineRule="auto"/>
        <w:rPr>
          <w:rFonts w:ascii="Simplified Arabic" w:hAnsi="Simplified Arabic" w:cs="Simplified Arabic"/>
          <w:b/>
          <w:bCs/>
          <w:sz w:val="28"/>
          <w:szCs w:val="28"/>
          <w:rtl/>
        </w:rPr>
      </w:pPr>
      <w:r w:rsidRPr="005141BB">
        <w:rPr>
          <w:rFonts w:ascii="Simplified Arabic" w:hAnsi="Simplified Arabic" w:cs="Simplified Arabic"/>
          <w:b/>
          <w:bCs/>
          <w:sz w:val="28"/>
          <w:szCs w:val="28"/>
          <w:rtl/>
        </w:rPr>
        <w:t xml:space="preserve">مقدمة البحث </w:t>
      </w:r>
    </w:p>
    <w:p w14:paraId="2BC34FD0" w14:textId="77777777" w:rsidR="00330CB6" w:rsidRPr="005141BB" w:rsidRDefault="00330CB6" w:rsidP="00330CB6">
      <w:pPr>
        <w:tabs>
          <w:tab w:val="left" w:pos="423"/>
        </w:tabs>
        <w:bidi/>
        <w:spacing w:line="360" w:lineRule="auto"/>
        <w:ind w:firstLine="567"/>
        <w:jc w:val="lowKashida"/>
        <w:rPr>
          <w:rFonts w:ascii="Simplified Arabic" w:hAnsi="Simplified Arabic" w:cs="Simplified Arabic"/>
          <w:sz w:val="22"/>
          <w:rtl/>
        </w:rPr>
      </w:pPr>
      <w:r w:rsidRPr="005141BB">
        <w:rPr>
          <w:rFonts w:ascii="Simplified Arabic" w:hAnsi="Simplified Arabic" w:cs="Simplified Arabic"/>
          <w:sz w:val="22"/>
          <w:rtl/>
        </w:rPr>
        <w:t>مع بداية الألفية الثالثة وفي ظل التغيرات العلمية المتلاحقة وثورة الاتصالات والثورة المعرفية الهائلة أصبح العالم من حولنا سريع الخُطى نحو الابداع. ولما كان التعليم هو القاعدة الأساسية لتحقيق هذا الابداع، وجب على المؤسسات التعليمية مسايرة ركب التطور الابداعي، من أجل الحصول على النتائج التي يمكن أن تحقق أهدافها بطرق ابداعية مبتكرة.</w:t>
      </w:r>
    </w:p>
    <w:p w14:paraId="7ED9AE82" w14:textId="77777777" w:rsidR="00330CB6" w:rsidRPr="005141BB" w:rsidRDefault="00330CB6" w:rsidP="00330CB6">
      <w:pPr>
        <w:tabs>
          <w:tab w:val="left" w:pos="423"/>
        </w:tabs>
        <w:bidi/>
        <w:spacing w:line="360" w:lineRule="auto"/>
        <w:ind w:firstLine="567"/>
        <w:jc w:val="lowKashida"/>
        <w:rPr>
          <w:rFonts w:ascii="Simplified Arabic" w:hAnsi="Simplified Arabic" w:cs="Simplified Arabic"/>
          <w:sz w:val="22"/>
          <w:rtl/>
        </w:rPr>
      </w:pPr>
      <w:r w:rsidRPr="005141BB">
        <w:rPr>
          <w:rFonts w:ascii="Simplified Arabic" w:hAnsi="Simplified Arabic" w:cs="Simplified Arabic"/>
          <w:sz w:val="22"/>
          <w:rtl/>
        </w:rPr>
        <w:t xml:space="preserve">لذا أن المختصين في الإدارة يجمعون اليوم على أن المنظمة المعاصرة تعيش في ظروف متغيرة ومعقدة بسبب تحديات </w:t>
      </w:r>
      <w:r w:rsidRPr="005141BB">
        <w:rPr>
          <w:rFonts w:ascii="Simplified Arabic" w:hAnsi="Simplified Arabic" w:cs="Simplified Arabic" w:hint="cs"/>
          <w:sz w:val="22"/>
          <w:rtl/>
        </w:rPr>
        <w:t>العولمة،</w:t>
      </w:r>
      <w:r w:rsidRPr="005141BB">
        <w:rPr>
          <w:rFonts w:ascii="Simplified Arabic" w:hAnsi="Simplified Arabic" w:cs="Simplified Arabic"/>
          <w:sz w:val="22"/>
          <w:rtl/>
        </w:rPr>
        <w:t xml:space="preserve"> لذا ظهرت حاجة المنظمات إلى قيادات إبداعية للتعامل مع تلك الظروف ومواجهة التحديات. </w:t>
      </w:r>
    </w:p>
    <w:p w14:paraId="0008AA2A" w14:textId="77777777" w:rsidR="00330CB6" w:rsidRPr="005141BB" w:rsidRDefault="00330CB6" w:rsidP="00330CB6">
      <w:pPr>
        <w:tabs>
          <w:tab w:val="left" w:pos="423"/>
        </w:tabs>
        <w:bidi/>
        <w:spacing w:line="360" w:lineRule="auto"/>
        <w:ind w:firstLine="567"/>
        <w:jc w:val="lowKashida"/>
        <w:rPr>
          <w:rFonts w:ascii="Simplified Arabic" w:hAnsi="Simplified Arabic" w:cs="Simplified Arabic"/>
          <w:sz w:val="22"/>
          <w:rtl/>
        </w:rPr>
      </w:pPr>
      <w:r w:rsidRPr="005141BB">
        <w:rPr>
          <w:rFonts w:ascii="Simplified Arabic" w:hAnsi="Simplified Arabic" w:cs="Simplified Arabic"/>
          <w:sz w:val="22"/>
          <w:rtl/>
        </w:rPr>
        <w:t xml:space="preserve">تأثير عصر العولمة يحتم علينا إعادة النظر في مراجعة واقع </w:t>
      </w:r>
      <w:r w:rsidRPr="005141BB">
        <w:rPr>
          <w:rFonts w:ascii="Simplified Arabic" w:hAnsi="Simplified Arabic" w:cs="Simplified Arabic" w:hint="cs"/>
          <w:sz w:val="22"/>
          <w:rtl/>
        </w:rPr>
        <w:t>المؤسسات من</w:t>
      </w:r>
      <w:r w:rsidRPr="005141BB">
        <w:rPr>
          <w:rFonts w:ascii="Simplified Arabic" w:hAnsi="Simplified Arabic" w:cs="Simplified Arabic"/>
          <w:sz w:val="22"/>
          <w:rtl/>
        </w:rPr>
        <w:t xml:space="preserve"> حيث الإدارة وأساليب القيادة </w:t>
      </w:r>
      <w:r w:rsidRPr="005141BB">
        <w:rPr>
          <w:rFonts w:ascii="Simplified Arabic" w:hAnsi="Simplified Arabic" w:cs="Simplified Arabic" w:hint="cs"/>
          <w:sz w:val="22"/>
          <w:rtl/>
        </w:rPr>
        <w:t>المتبعة،</w:t>
      </w:r>
      <w:r w:rsidRPr="005141BB">
        <w:rPr>
          <w:rFonts w:ascii="Simplified Arabic" w:hAnsi="Simplified Arabic" w:cs="Simplified Arabic"/>
          <w:sz w:val="22"/>
          <w:rtl/>
        </w:rPr>
        <w:t xml:space="preserve"> لذا فإنه لابد من البحث عن قيادات إبداعية تساير التطورات الجديدة وتتطلع إلى المستقبل بنظرة استشرافية ثاقبة، والبحث فيها عن قادة إبداعيين يستطيعون التفكير استراتيجياً، ويقدرون على إصدار القرارات الإدارية الصائبة، والإسهام في جعل المخرجات التعليمية ذات قيمة اجتماعية وثقافية واقتصادية وسياسية وإبداعية تسهم في عملية التنمية الشاملة.</w:t>
      </w:r>
    </w:p>
    <w:p w14:paraId="6774C753" w14:textId="77777777" w:rsidR="00330CB6" w:rsidRPr="005141BB" w:rsidRDefault="00330CB6" w:rsidP="00330CB6">
      <w:pPr>
        <w:tabs>
          <w:tab w:val="left" w:pos="423"/>
        </w:tabs>
        <w:bidi/>
        <w:spacing w:line="360" w:lineRule="auto"/>
        <w:ind w:firstLine="567"/>
        <w:jc w:val="lowKashida"/>
        <w:rPr>
          <w:rFonts w:ascii="Simplified Arabic" w:hAnsi="Simplified Arabic" w:cs="Simplified Arabic"/>
          <w:sz w:val="22"/>
          <w:rtl/>
        </w:rPr>
      </w:pPr>
      <w:r w:rsidRPr="005141BB">
        <w:rPr>
          <w:rFonts w:ascii="Simplified Arabic" w:hAnsi="Simplified Arabic" w:cs="Simplified Arabic"/>
          <w:sz w:val="22"/>
          <w:rtl/>
        </w:rPr>
        <w:t xml:space="preserve">وحيث أن تحقيق أهداف المؤسسات يتوقف على القيادة الإبداعية لأن القيادة التقليدية في عصر المعلومات المعرفية الذي نعيشه لم تعد قادرة على مواجهة المتغيرات المتسارعة، فإن التغيير والتطوير لا بد أن يطال القيادة التربوية، في زمن شعاره </w:t>
      </w:r>
      <w:r w:rsidRPr="005141BB">
        <w:rPr>
          <w:rFonts w:ascii="Simplified Arabic" w:hAnsi="Simplified Arabic" w:cs="Simplified Arabic" w:hint="cs"/>
          <w:sz w:val="22"/>
          <w:rtl/>
        </w:rPr>
        <w:t>الإبداع. من</w:t>
      </w:r>
      <w:r w:rsidRPr="005141BB">
        <w:rPr>
          <w:rFonts w:ascii="Simplified Arabic" w:hAnsi="Simplified Arabic" w:cs="Simplified Arabic"/>
          <w:sz w:val="22"/>
          <w:rtl/>
        </w:rPr>
        <w:t xml:space="preserve"> هنا كان حتماً ظهور قيادة إبداعية تناسب المتغيرات المعاصرة. </w:t>
      </w:r>
    </w:p>
    <w:p w14:paraId="060FB298" w14:textId="77777777" w:rsidR="00330CB6" w:rsidRPr="005141BB" w:rsidRDefault="00330CB6" w:rsidP="00330CB6">
      <w:pPr>
        <w:tabs>
          <w:tab w:val="left" w:pos="423"/>
        </w:tabs>
        <w:bidi/>
        <w:spacing w:line="360" w:lineRule="auto"/>
        <w:ind w:firstLine="567"/>
        <w:jc w:val="lowKashida"/>
        <w:rPr>
          <w:rFonts w:ascii="Simplified Arabic" w:hAnsi="Simplified Arabic" w:cs="Simplified Arabic"/>
          <w:spacing w:val="2"/>
          <w:sz w:val="22"/>
          <w:rtl/>
        </w:rPr>
      </w:pPr>
      <w:r w:rsidRPr="005141BB">
        <w:rPr>
          <w:rFonts w:ascii="Simplified Arabic" w:hAnsi="Simplified Arabic" w:cs="Simplified Arabic"/>
          <w:spacing w:val="2"/>
          <w:sz w:val="22"/>
          <w:rtl/>
        </w:rPr>
        <w:t xml:space="preserve">وتعد المرونة الإدارية من المفاهيم الإدارية الحديثة التي تمثل جانباً من جوانب البعد الأخلاقي للإدارة؛ فهي أحد مطالب الإدارة الناجحة، كونها وسيلة مضادة للروتين والبيروقراطية والجمود وتهدف إلى تيسير الأعمال بالشكل الذي يحقق الأهداف المخطط لها؛ فهي إبداع إداري في إنجاز العمل دون اسقاط أنظمته. </w:t>
      </w:r>
    </w:p>
    <w:p w14:paraId="23432080" w14:textId="77777777" w:rsidR="00330CB6" w:rsidRPr="005141BB" w:rsidRDefault="00330CB6" w:rsidP="00330CB6">
      <w:pPr>
        <w:tabs>
          <w:tab w:val="left" w:pos="423"/>
        </w:tabs>
        <w:bidi/>
        <w:spacing w:line="360" w:lineRule="auto"/>
        <w:ind w:firstLine="567"/>
        <w:jc w:val="lowKashida"/>
        <w:rPr>
          <w:rFonts w:ascii="Simplified Arabic" w:hAnsi="Simplified Arabic" w:cs="Simplified Arabic"/>
          <w:sz w:val="22"/>
          <w:rtl/>
        </w:rPr>
      </w:pPr>
      <w:r w:rsidRPr="005141BB">
        <w:rPr>
          <w:rFonts w:ascii="Simplified Arabic" w:hAnsi="Simplified Arabic" w:cs="Simplified Arabic"/>
          <w:sz w:val="22"/>
          <w:rtl/>
        </w:rPr>
        <w:t xml:space="preserve">بالإضافة إلى أن المرونة الإدارية هي مطلب هام في المؤسسات عامة لأنها تسهم في رفع مستوى الأداء، وتحقيق الواجبات الوظيفية، وتقليل المجهود، واختصار الوقت، مع إمكانية التغيير للأحسن والأفضل. كما أن المرونة تقلل من النفقات وارتفاع التكلفة التشغيلية للمنشأة، وتساهم في إكساب الموظف الثقة بالنفس، وتنمية وتطوير القدرات الإدارية والنفسية لديه، وتساهم في إكساب الإدارة </w:t>
      </w:r>
      <w:r w:rsidRPr="005141BB">
        <w:rPr>
          <w:rFonts w:ascii="Simplified Arabic" w:hAnsi="Simplified Arabic" w:cs="Simplified Arabic"/>
          <w:sz w:val="22"/>
          <w:rtl/>
        </w:rPr>
        <w:lastRenderedPageBreak/>
        <w:t xml:space="preserve">والمنشأة القدرة على التطوير والإنتاجية الفعَّالة والصحيحة دون أي عيوب أو ملحوظات ومعوقات تشل حركة الأداء العام، وتجعلها تتقوقع على نفسها، وتتراجع في قدراتها الإنتاجية </w:t>
      </w:r>
    </w:p>
    <w:p w14:paraId="61429994" w14:textId="77777777" w:rsidR="00330CB6" w:rsidRPr="005141BB" w:rsidRDefault="00330CB6" w:rsidP="00330CB6">
      <w:pPr>
        <w:tabs>
          <w:tab w:val="left" w:pos="423"/>
        </w:tabs>
        <w:bidi/>
        <w:spacing w:line="360" w:lineRule="auto"/>
        <w:ind w:firstLine="567"/>
        <w:jc w:val="lowKashida"/>
        <w:rPr>
          <w:rFonts w:ascii="Simplified Arabic" w:hAnsi="Simplified Arabic" w:cs="Simplified Arabic"/>
          <w:sz w:val="22"/>
          <w:rtl/>
        </w:rPr>
      </w:pPr>
      <w:r w:rsidRPr="005141BB">
        <w:rPr>
          <w:rFonts w:ascii="Simplified Arabic" w:hAnsi="Simplified Arabic" w:cs="Simplified Arabic"/>
          <w:sz w:val="22"/>
          <w:rtl/>
        </w:rPr>
        <w:t>والمرونة بشكل عام هي التي تساهم في تحقيق أعلى درجة في الإنتاجية وتشجع العاملين في المؤسسات على الابداع، وتحقيق أهداف الخطط التي تسعى الإدارات إلى تحقيقها بما يسهم في دفع عجلة العمل وتحقيق أهداف التنمية في المجتمع بالإضافة إلى كونها من أهم جوانب الإبداع الإداري الذي يدعم قوة المؤسسات التي تسهم في تطوير التفكير لدى القيادات ال</w:t>
      </w:r>
      <w:r w:rsidRPr="005141BB">
        <w:rPr>
          <w:rFonts w:ascii="Simplified Arabic" w:hAnsi="Simplified Arabic" w:cs="Simplified Arabic" w:hint="cs"/>
          <w:sz w:val="22"/>
          <w:rtl/>
        </w:rPr>
        <w:t>إدارية</w:t>
      </w:r>
      <w:r w:rsidRPr="005141BB">
        <w:rPr>
          <w:rFonts w:ascii="Simplified Arabic" w:hAnsi="Simplified Arabic" w:cs="Simplified Arabic"/>
          <w:sz w:val="22"/>
          <w:rtl/>
        </w:rPr>
        <w:t xml:space="preserve"> حيث تجعل منه</w:t>
      </w:r>
      <w:r w:rsidRPr="005141BB">
        <w:rPr>
          <w:rFonts w:ascii="Simplified Arabic" w:hAnsi="Simplified Arabic" w:cs="Simplified Arabic" w:hint="cs"/>
          <w:sz w:val="22"/>
          <w:rtl/>
        </w:rPr>
        <w:t>م</w:t>
      </w:r>
      <w:r w:rsidRPr="005141BB">
        <w:rPr>
          <w:rFonts w:ascii="Simplified Arabic" w:hAnsi="Simplified Arabic" w:cs="Simplified Arabic"/>
          <w:sz w:val="22"/>
          <w:rtl/>
        </w:rPr>
        <w:t xml:space="preserve"> قاد</w:t>
      </w:r>
      <w:r w:rsidRPr="005141BB">
        <w:rPr>
          <w:rFonts w:ascii="Simplified Arabic" w:hAnsi="Simplified Arabic" w:cs="Simplified Arabic" w:hint="cs"/>
          <w:sz w:val="22"/>
          <w:rtl/>
        </w:rPr>
        <w:t>رين</w:t>
      </w:r>
      <w:r w:rsidRPr="005141BB">
        <w:rPr>
          <w:rFonts w:ascii="Simplified Arabic" w:hAnsi="Simplified Arabic" w:cs="Simplified Arabic"/>
          <w:sz w:val="22"/>
          <w:rtl/>
        </w:rPr>
        <w:t xml:space="preserve"> على توليد الافكار التي من شأنها تطوير العملية</w:t>
      </w:r>
      <w:r w:rsidRPr="005141BB">
        <w:rPr>
          <w:rFonts w:ascii="Simplified Arabic" w:hAnsi="Simplified Arabic" w:cs="Simplified Arabic" w:hint="cs"/>
          <w:sz w:val="22"/>
          <w:rtl/>
        </w:rPr>
        <w:t xml:space="preserve"> الإدارية.</w:t>
      </w:r>
    </w:p>
    <w:p w14:paraId="530A9CC1" w14:textId="77777777" w:rsidR="00330CB6" w:rsidRPr="005141BB" w:rsidRDefault="00330CB6" w:rsidP="00330CB6">
      <w:pPr>
        <w:bidi/>
        <w:spacing w:line="360" w:lineRule="auto"/>
        <w:jc w:val="both"/>
        <w:rPr>
          <w:rFonts w:ascii="Simplified Arabic" w:hAnsi="Simplified Arabic" w:cs="Simplified Arabic"/>
          <w:bCs/>
          <w:sz w:val="28"/>
          <w:szCs w:val="28"/>
          <w:rtl/>
        </w:rPr>
      </w:pPr>
      <w:r w:rsidRPr="005141BB">
        <w:rPr>
          <w:rFonts w:ascii="Simplified Arabic" w:hAnsi="Simplified Arabic" w:cs="Simplified Arabic"/>
          <w:bCs/>
          <w:sz w:val="28"/>
          <w:szCs w:val="28"/>
          <w:rtl/>
        </w:rPr>
        <w:t>مشكلة البحث:</w:t>
      </w:r>
    </w:p>
    <w:p w14:paraId="592C77B8" w14:textId="77777777" w:rsidR="00330CB6" w:rsidRPr="005141BB" w:rsidRDefault="00330CB6" w:rsidP="00330CB6">
      <w:pPr>
        <w:tabs>
          <w:tab w:val="left" w:pos="423"/>
        </w:tabs>
        <w:bidi/>
        <w:spacing w:line="360" w:lineRule="auto"/>
        <w:ind w:firstLine="567"/>
        <w:jc w:val="lowKashida"/>
        <w:rPr>
          <w:rFonts w:ascii="Simplified Arabic" w:hAnsi="Simplified Arabic" w:cs="Simplified Arabic"/>
          <w:sz w:val="22"/>
          <w:rtl/>
        </w:rPr>
      </w:pPr>
      <w:r w:rsidRPr="005141BB">
        <w:rPr>
          <w:rFonts w:ascii="Simplified Arabic" w:hAnsi="Simplified Arabic" w:cs="Simplified Arabic"/>
          <w:sz w:val="22"/>
          <w:rtl/>
        </w:rPr>
        <w:t>أن القائد الإداري المبدع قادر على احداث التغيير ويمثل حجر الزاوية في المؤسسة من خلال أسلوبه في معالجة تفاصيل القضايا الإدارية والاعتبارات ذات الصلة المباشرة وغير المباشرة بتحقيق النتائج المرجوة.</w:t>
      </w:r>
    </w:p>
    <w:p w14:paraId="19F9C55B" w14:textId="77777777" w:rsidR="00330CB6" w:rsidRPr="005141BB" w:rsidRDefault="00330CB6" w:rsidP="00330CB6">
      <w:pPr>
        <w:tabs>
          <w:tab w:val="left" w:pos="423"/>
        </w:tabs>
        <w:bidi/>
        <w:spacing w:line="360" w:lineRule="auto"/>
        <w:ind w:firstLine="567"/>
        <w:jc w:val="lowKashida"/>
        <w:rPr>
          <w:rFonts w:ascii="Simplified Arabic" w:hAnsi="Simplified Arabic" w:cs="Simplified Arabic"/>
          <w:spacing w:val="-2"/>
          <w:sz w:val="22"/>
          <w:rtl/>
        </w:rPr>
      </w:pPr>
      <w:r w:rsidRPr="005141BB">
        <w:rPr>
          <w:rFonts w:ascii="Simplified Arabic" w:hAnsi="Simplified Arabic" w:cs="Simplified Arabic"/>
          <w:spacing w:val="-2"/>
          <w:sz w:val="22"/>
          <w:rtl/>
        </w:rPr>
        <w:t xml:space="preserve">حيث أن المؤسسات بحاجة إلى قائد يتصف بسمات القيادة الإبداعية والتي تساعده في التأثير على العاملين معه، من أجل كسب تعاونهم وحفزهم على العمل بأعلى درجة من الكفاءة لتحقيق الأهداف المرسومة وينعكس ذلك على الالتزام التنظيمي داخل المؤسسة من خلال تهيئة الأجواء المناسبة للعمل والتغلب على المعوقات التي تحول دون إنجاز الأعمال الموكلة </w:t>
      </w:r>
      <w:r w:rsidRPr="005141BB">
        <w:rPr>
          <w:rFonts w:ascii="Simplified Arabic" w:hAnsi="Simplified Arabic" w:cs="Simplified Arabic" w:hint="cs"/>
          <w:spacing w:val="-2"/>
          <w:sz w:val="22"/>
          <w:rtl/>
        </w:rPr>
        <w:t>لهم،</w:t>
      </w:r>
      <w:r w:rsidRPr="005141BB">
        <w:rPr>
          <w:rFonts w:ascii="Simplified Arabic" w:hAnsi="Simplified Arabic" w:cs="Simplified Arabic" w:hint="cs"/>
          <w:rtl/>
        </w:rPr>
        <w:t xml:space="preserve"> جاء اختيار الباحث للموضوع الحالي محوراً لدراسته وعليه تمحورت مشكلة الدراسة في السؤال الرئيسي التالي: </w:t>
      </w:r>
    </w:p>
    <w:p w14:paraId="1E150309" w14:textId="77777777" w:rsidR="00330CB6" w:rsidRPr="005141BB" w:rsidRDefault="00330CB6" w:rsidP="00330CB6">
      <w:pPr>
        <w:bidi/>
        <w:spacing w:line="360" w:lineRule="auto"/>
        <w:jc w:val="lowKashida"/>
        <w:rPr>
          <w:rFonts w:ascii="Simplified Arabic" w:hAnsi="Simplified Arabic" w:cs="Simplified Arabic"/>
          <w:b/>
          <w:bCs/>
          <w:rtl/>
          <w:lang w:bidi="ar-EG"/>
        </w:rPr>
      </w:pPr>
      <w:r w:rsidRPr="005141BB">
        <w:rPr>
          <w:rFonts w:ascii="Simplified Arabic" w:hAnsi="Simplified Arabic" w:cs="Simplified Arabic" w:hint="cs"/>
          <w:b/>
          <w:bCs/>
          <w:rtl/>
          <w:lang w:bidi="ar-EG"/>
        </w:rPr>
        <w:t>ما درجة ممارسة القيادات الإدارية بشركة موبايلي للمرونة الإدارية الإبداعية من وجهة نظر الموظفين</w:t>
      </w:r>
      <w:r w:rsidRPr="005141BB">
        <w:rPr>
          <w:rFonts w:ascii="Simplified Arabic" w:hAnsi="Simplified Arabic" w:cs="Simplified Arabic"/>
          <w:b/>
          <w:bCs/>
          <w:rtl/>
          <w:lang w:bidi="ar-EG"/>
        </w:rPr>
        <w:t>؟</w:t>
      </w:r>
    </w:p>
    <w:p w14:paraId="272234FB" w14:textId="77777777" w:rsidR="00330CB6" w:rsidRPr="005141BB" w:rsidRDefault="00330CB6" w:rsidP="00330CB6">
      <w:pPr>
        <w:bidi/>
        <w:spacing w:line="360" w:lineRule="auto"/>
        <w:rPr>
          <w:rFonts w:ascii="Simplified Arabic" w:eastAsia="Traditional Arabic" w:hAnsi="Simplified Arabic" w:cs="Simplified Arabic"/>
          <w:b/>
          <w:bCs/>
          <w:sz w:val="28"/>
          <w:szCs w:val="28"/>
          <w:rtl/>
          <w:lang w:val="ar-SA"/>
        </w:rPr>
      </w:pPr>
      <w:r w:rsidRPr="005141BB">
        <w:rPr>
          <w:rFonts w:ascii="Simplified Arabic" w:eastAsia="Traditional Arabic" w:hAnsi="Simplified Arabic" w:cs="Simplified Arabic"/>
          <w:b/>
          <w:bCs/>
          <w:sz w:val="28"/>
          <w:szCs w:val="28"/>
          <w:rtl/>
          <w:lang w:val="ar-SA"/>
        </w:rPr>
        <w:t xml:space="preserve">أسئلة البحث: </w:t>
      </w:r>
    </w:p>
    <w:p w14:paraId="66574A50" w14:textId="77777777" w:rsidR="00330CB6" w:rsidRPr="005141BB" w:rsidRDefault="00330CB6" w:rsidP="00330CB6">
      <w:pPr>
        <w:bidi/>
        <w:spacing w:line="360" w:lineRule="auto"/>
        <w:rPr>
          <w:rFonts w:ascii="Simplified Arabic" w:eastAsia="Traditional Arabic" w:hAnsi="Simplified Arabic" w:cs="Simplified Arabic"/>
          <w:rtl/>
          <w:lang w:val="ar-SA"/>
        </w:rPr>
      </w:pPr>
      <w:r w:rsidRPr="005141BB">
        <w:rPr>
          <w:rFonts w:ascii="Simplified Arabic" w:eastAsia="Traditional Arabic" w:hAnsi="Simplified Arabic" w:cs="Simplified Arabic"/>
          <w:rtl/>
          <w:lang w:val="ar-SA"/>
        </w:rPr>
        <w:tab/>
        <w:t xml:space="preserve">تمت صياغة مشكلة البحث في السؤال الرئيسي التالي: </w:t>
      </w:r>
    </w:p>
    <w:p w14:paraId="3DCAC3B1" w14:textId="77777777" w:rsidR="00330CB6" w:rsidRPr="005141BB" w:rsidRDefault="00330CB6" w:rsidP="00330CB6">
      <w:pPr>
        <w:spacing w:line="360" w:lineRule="auto"/>
        <w:jc w:val="center"/>
        <w:rPr>
          <w:rFonts w:ascii="Simplified Arabic" w:hAnsi="Simplified Arabic" w:cs="Simplified Arabic"/>
          <w:b/>
          <w:bCs/>
          <w:rtl/>
        </w:rPr>
      </w:pPr>
      <w:r w:rsidRPr="005141BB">
        <w:rPr>
          <w:rFonts w:ascii="Simplified Arabic" w:hAnsi="Simplified Arabic" w:cs="Simplified Arabic"/>
          <w:b/>
          <w:bCs/>
          <w:rtl/>
          <w:lang w:bidi="ar-EG"/>
        </w:rPr>
        <w:t>ما</w:t>
      </w:r>
      <w:r w:rsidRPr="005141BB">
        <w:rPr>
          <w:rFonts w:ascii="Simplified Arabic" w:hAnsi="Simplified Arabic" w:cs="Simplified Arabic" w:hint="cs"/>
          <w:b/>
          <w:bCs/>
          <w:rtl/>
          <w:lang w:bidi="ar-EG"/>
        </w:rPr>
        <w:t xml:space="preserve"> درجة ممارسة القيادات الإدارية بشركة موبايلي للمرونة الإدارية الإبداعية من وجهة نظر الموظفين</w:t>
      </w:r>
      <w:r w:rsidRPr="005141BB">
        <w:rPr>
          <w:rFonts w:ascii="Simplified Arabic" w:hAnsi="Simplified Arabic" w:cs="Simplified Arabic" w:hint="cs"/>
          <w:b/>
          <w:bCs/>
          <w:rtl/>
        </w:rPr>
        <w:t>؟</w:t>
      </w:r>
    </w:p>
    <w:p w14:paraId="26C234F8" w14:textId="77777777" w:rsidR="00330CB6" w:rsidRPr="005141BB" w:rsidRDefault="00330CB6" w:rsidP="00330CB6">
      <w:pPr>
        <w:bidi/>
        <w:spacing w:line="360" w:lineRule="auto"/>
        <w:rPr>
          <w:rFonts w:ascii="Simplified Arabic" w:eastAsia="Traditional Arabic" w:hAnsi="Simplified Arabic" w:cs="Simplified Arabic"/>
          <w:rtl/>
          <w:lang w:val="ar-SA"/>
        </w:rPr>
      </w:pPr>
      <w:r w:rsidRPr="005141BB">
        <w:rPr>
          <w:rFonts w:ascii="Simplified Arabic" w:eastAsia="Traditional Arabic" w:hAnsi="Simplified Arabic" w:cs="Simplified Arabic"/>
          <w:rtl/>
          <w:lang w:val="ar-SA"/>
        </w:rPr>
        <w:tab/>
        <w:t xml:space="preserve">ويتفرع من هذا السؤال الرئيسي الأسئلة الفرعية التالية: </w:t>
      </w:r>
    </w:p>
    <w:p w14:paraId="0376D581" w14:textId="77777777" w:rsidR="00330CB6" w:rsidRPr="005141BB" w:rsidRDefault="00330CB6" w:rsidP="00330CB6">
      <w:pPr>
        <w:pStyle w:val="ListParagraph"/>
        <w:numPr>
          <w:ilvl w:val="0"/>
          <w:numId w:val="15"/>
        </w:numPr>
        <w:bidi/>
        <w:spacing w:after="160" w:line="360" w:lineRule="auto"/>
        <w:jc w:val="lowKashida"/>
        <w:rPr>
          <w:rFonts w:ascii="Simplified Arabic" w:hAnsi="Simplified Arabic" w:cs="Simplified Arabic"/>
          <w:rtl/>
          <w:lang w:bidi="ar-EG"/>
        </w:rPr>
      </w:pPr>
      <w:bookmarkStart w:id="0" w:name="_Hlk180270676"/>
      <w:bookmarkStart w:id="1" w:name="_Hlk172231803"/>
      <w:r w:rsidRPr="005141BB">
        <w:rPr>
          <w:rFonts w:ascii="Simplified Arabic" w:hAnsi="Simplified Arabic" w:cs="Simplified Arabic"/>
          <w:rtl/>
          <w:lang w:bidi="ar-EG"/>
        </w:rPr>
        <w:t xml:space="preserve">ما </w:t>
      </w:r>
      <w:r w:rsidRPr="005141BB">
        <w:rPr>
          <w:rFonts w:ascii="Simplified Arabic" w:hAnsi="Simplified Arabic" w:cs="Simplified Arabic" w:hint="cs"/>
          <w:rtl/>
          <w:lang w:bidi="ar-EG"/>
        </w:rPr>
        <w:t>درجة ممارسة القيادات الإدارية في شركة موبايلي للمرونة الإدارية الإبداعية من وجهة نظر الموظفين في مجال (</w:t>
      </w:r>
      <w:r w:rsidRPr="005141BB">
        <w:rPr>
          <w:rFonts w:ascii="Simplified Arabic" w:hAnsi="Simplified Arabic" w:cs="Simplified Arabic"/>
          <w:sz w:val="28"/>
          <w:rtl/>
        </w:rPr>
        <w:t>اللوائح والأنظمة – تقييم الأداء - اتخاذ القرارات الإدارية - إجراءات وآليات العمل</w:t>
      </w:r>
      <w:r w:rsidRPr="005141BB">
        <w:rPr>
          <w:rFonts w:ascii="Simplified Arabic" w:hAnsi="Simplified Arabic" w:cs="Simplified Arabic" w:hint="cs"/>
          <w:sz w:val="28"/>
          <w:rtl/>
        </w:rPr>
        <w:t>)؟</w:t>
      </w:r>
      <w:r w:rsidRPr="005141BB">
        <w:rPr>
          <w:rFonts w:ascii="Simplified Arabic" w:hAnsi="Simplified Arabic" w:cs="Simplified Arabic"/>
          <w:rtl/>
          <w:lang w:bidi="ar-EG"/>
        </w:rPr>
        <w:t xml:space="preserve"> </w:t>
      </w:r>
      <w:bookmarkEnd w:id="0"/>
      <w:bookmarkEnd w:id="1"/>
    </w:p>
    <w:p w14:paraId="5C243288" w14:textId="77777777" w:rsidR="00330CB6" w:rsidRDefault="00330CB6" w:rsidP="00330CB6">
      <w:pPr>
        <w:bidi/>
        <w:spacing w:line="360" w:lineRule="auto"/>
        <w:rPr>
          <w:rFonts w:ascii="Simplified Arabic" w:eastAsia="Traditional Arabic" w:hAnsi="Simplified Arabic" w:cs="Simplified Arabic"/>
          <w:b/>
          <w:bCs/>
          <w:sz w:val="28"/>
          <w:szCs w:val="28"/>
          <w:rtl/>
          <w:lang w:val="ar-SA"/>
        </w:rPr>
      </w:pPr>
    </w:p>
    <w:p w14:paraId="4428F498" w14:textId="77777777" w:rsidR="00330CB6" w:rsidRDefault="00330CB6" w:rsidP="00330CB6">
      <w:pPr>
        <w:bidi/>
        <w:spacing w:line="360" w:lineRule="auto"/>
        <w:rPr>
          <w:rFonts w:ascii="Simplified Arabic" w:eastAsia="Traditional Arabic" w:hAnsi="Simplified Arabic" w:cs="Simplified Arabic"/>
          <w:b/>
          <w:bCs/>
          <w:sz w:val="28"/>
          <w:szCs w:val="28"/>
          <w:rtl/>
          <w:lang w:val="ar-SA"/>
        </w:rPr>
      </w:pPr>
    </w:p>
    <w:p w14:paraId="00E96D50" w14:textId="73B364A5" w:rsidR="00330CB6" w:rsidRPr="005141BB" w:rsidRDefault="00330CB6" w:rsidP="00330CB6">
      <w:pPr>
        <w:bidi/>
        <w:spacing w:line="360" w:lineRule="auto"/>
        <w:rPr>
          <w:rFonts w:ascii="Simplified Arabic" w:eastAsia="Traditional Arabic" w:hAnsi="Simplified Arabic" w:cs="Simplified Arabic"/>
          <w:b/>
          <w:bCs/>
          <w:sz w:val="28"/>
          <w:szCs w:val="28"/>
          <w:rtl/>
          <w:lang w:val="ar-SA"/>
        </w:rPr>
      </w:pPr>
      <w:r w:rsidRPr="005141BB">
        <w:rPr>
          <w:rFonts w:ascii="Simplified Arabic" w:eastAsia="Traditional Arabic" w:hAnsi="Simplified Arabic" w:cs="Simplified Arabic"/>
          <w:b/>
          <w:bCs/>
          <w:sz w:val="28"/>
          <w:szCs w:val="28"/>
          <w:rtl/>
          <w:lang w:val="ar-SA"/>
        </w:rPr>
        <w:t xml:space="preserve">أهداف البحث: </w:t>
      </w:r>
    </w:p>
    <w:p w14:paraId="1613596D" w14:textId="77777777" w:rsidR="00330CB6" w:rsidRPr="005141BB" w:rsidRDefault="00330CB6" w:rsidP="00330CB6">
      <w:pPr>
        <w:bidi/>
        <w:spacing w:line="360" w:lineRule="auto"/>
        <w:rPr>
          <w:rFonts w:ascii="Simplified Arabic" w:eastAsia="Traditional Arabic" w:hAnsi="Simplified Arabic" w:cs="Simplified Arabic"/>
          <w:rtl/>
          <w:lang w:val="ar-SA"/>
        </w:rPr>
      </w:pPr>
      <w:r w:rsidRPr="005141BB">
        <w:rPr>
          <w:rFonts w:ascii="Simplified Arabic" w:eastAsia="Traditional Arabic" w:hAnsi="Simplified Arabic" w:cs="Simplified Arabic"/>
          <w:rtl/>
          <w:lang w:val="ar-SA"/>
        </w:rPr>
        <w:tab/>
        <w:t xml:space="preserve">يسعى البحث إلى تحقيق الأهداف التالية: </w:t>
      </w:r>
    </w:p>
    <w:p w14:paraId="7F5A6963" w14:textId="77777777" w:rsidR="00330CB6" w:rsidRPr="005141BB" w:rsidRDefault="00330CB6" w:rsidP="00330CB6">
      <w:pPr>
        <w:pStyle w:val="ListParagraph"/>
        <w:numPr>
          <w:ilvl w:val="0"/>
          <w:numId w:val="28"/>
        </w:numPr>
        <w:bidi/>
        <w:spacing w:after="160" w:line="360" w:lineRule="auto"/>
        <w:jc w:val="lowKashida"/>
        <w:rPr>
          <w:rFonts w:ascii="Simplified Arabic" w:eastAsia="Traditional Arabic" w:hAnsi="Simplified Arabic" w:cs="Simplified Arabic"/>
          <w:b/>
          <w:bCs/>
          <w:sz w:val="28"/>
          <w:szCs w:val="28"/>
          <w:lang w:val="ar-SA"/>
        </w:rPr>
      </w:pPr>
      <w:bookmarkStart w:id="2" w:name="_Hlk180287235"/>
      <w:bookmarkStart w:id="3" w:name="_Hlk180295176"/>
      <w:r w:rsidRPr="005141BB">
        <w:rPr>
          <w:rFonts w:ascii="Simplified Arabic" w:hAnsi="Simplified Arabic" w:cs="Simplified Arabic" w:hint="cs"/>
          <w:rtl/>
          <w:lang w:bidi="ar-EG"/>
        </w:rPr>
        <w:t>التعر</w:t>
      </w:r>
      <w:bookmarkEnd w:id="2"/>
      <w:r w:rsidRPr="005141BB">
        <w:rPr>
          <w:rFonts w:ascii="Simplified Arabic" w:hAnsi="Simplified Arabic" w:cs="Simplified Arabic" w:hint="cs"/>
          <w:rtl/>
          <w:lang w:bidi="ar-EG"/>
        </w:rPr>
        <w:t>ف على درجة ممارسة القيادات الإدارية في شركة موبايلي للمرونة الإدارية الإبداعية من وجهة نظر الموظفين في مجال (</w:t>
      </w:r>
      <w:r w:rsidRPr="005141BB">
        <w:rPr>
          <w:rFonts w:ascii="Simplified Arabic" w:hAnsi="Simplified Arabic" w:cs="Simplified Arabic"/>
          <w:sz w:val="28"/>
          <w:rtl/>
        </w:rPr>
        <w:t>اللوائح والأنظمة – تقييم الأداء - اتخاذ القرارات الإدارية - إجراءات وآليات العمل</w:t>
      </w:r>
      <w:r w:rsidRPr="005141BB">
        <w:rPr>
          <w:rFonts w:ascii="Simplified Arabic" w:hAnsi="Simplified Arabic" w:cs="Simplified Arabic" w:hint="cs"/>
          <w:sz w:val="28"/>
          <w:rtl/>
        </w:rPr>
        <w:t>)</w:t>
      </w:r>
      <w:r w:rsidRPr="005141BB">
        <w:rPr>
          <w:rFonts w:ascii="Simplified Arabic" w:hAnsi="Simplified Arabic" w:cs="Simplified Arabic" w:hint="cs"/>
          <w:rtl/>
          <w:lang w:bidi="ar-EG"/>
        </w:rPr>
        <w:t xml:space="preserve"> </w:t>
      </w:r>
    </w:p>
    <w:bookmarkEnd w:id="3"/>
    <w:p w14:paraId="4A89E88C" w14:textId="77777777" w:rsidR="00330CB6" w:rsidRPr="005141BB" w:rsidRDefault="00330CB6" w:rsidP="00330CB6">
      <w:pPr>
        <w:bidi/>
        <w:spacing w:after="160" w:line="360" w:lineRule="auto"/>
        <w:jc w:val="lowKashida"/>
        <w:rPr>
          <w:rFonts w:ascii="Simplified Arabic" w:eastAsia="Traditional Arabic" w:hAnsi="Simplified Arabic" w:cs="Simplified Arabic"/>
          <w:b/>
          <w:bCs/>
          <w:sz w:val="28"/>
          <w:szCs w:val="28"/>
          <w:rtl/>
          <w:lang w:val="ar-SA"/>
        </w:rPr>
      </w:pPr>
      <w:r w:rsidRPr="005141BB">
        <w:rPr>
          <w:rFonts w:ascii="Simplified Arabic" w:eastAsia="Traditional Arabic" w:hAnsi="Simplified Arabic" w:cs="Simplified Arabic"/>
          <w:b/>
          <w:bCs/>
          <w:sz w:val="28"/>
          <w:szCs w:val="28"/>
          <w:rtl/>
          <w:lang w:val="ar-SA"/>
        </w:rPr>
        <w:t xml:space="preserve">أهمية البحث: </w:t>
      </w:r>
    </w:p>
    <w:p w14:paraId="27AB228B" w14:textId="77777777" w:rsidR="00330CB6" w:rsidRPr="005141BB" w:rsidRDefault="00330CB6" w:rsidP="00330CB6">
      <w:pPr>
        <w:bidi/>
        <w:spacing w:line="360" w:lineRule="auto"/>
        <w:rPr>
          <w:rFonts w:ascii="Simplified Arabic" w:eastAsia="Traditional Arabic" w:hAnsi="Simplified Arabic" w:cs="Simplified Arabic"/>
          <w:rtl/>
          <w:lang w:val="ar-SA"/>
        </w:rPr>
      </w:pPr>
      <w:r w:rsidRPr="005141BB">
        <w:rPr>
          <w:rFonts w:ascii="Simplified Arabic" w:eastAsia="Traditional Arabic" w:hAnsi="Simplified Arabic" w:cs="Simplified Arabic"/>
          <w:rtl/>
          <w:lang w:val="ar-SA"/>
        </w:rPr>
        <w:tab/>
        <w:t xml:space="preserve">يمكن صياغة أهمية البحث على النحو التالي: </w:t>
      </w:r>
    </w:p>
    <w:p w14:paraId="6B59069C" w14:textId="77777777" w:rsidR="00330CB6" w:rsidRPr="005141BB" w:rsidRDefault="00330CB6" w:rsidP="00330CB6">
      <w:pPr>
        <w:bidi/>
        <w:spacing w:line="360" w:lineRule="auto"/>
        <w:rPr>
          <w:rFonts w:ascii="Simplified Arabic" w:eastAsia="Traditional Arabic" w:hAnsi="Simplified Arabic" w:cs="Simplified Arabic"/>
          <w:b/>
          <w:bCs/>
          <w:rtl/>
          <w:lang w:val="ar-SA"/>
        </w:rPr>
      </w:pPr>
      <w:r w:rsidRPr="005141BB">
        <w:rPr>
          <w:rFonts w:ascii="Simplified Arabic" w:eastAsia="Traditional Arabic" w:hAnsi="Simplified Arabic" w:cs="Simplified Arabic"/>
          <w:b/>
          <w:bCs/>
          <w:rtl/>
          <w:lang w:val="ar-SA"/>
        </w:rPr>
        <w:t xml:space="preserve">الأهمية النظرية: </w:t>
      </w:r>
    </w:p>
    <w:p w14:paraId="515F7FE3" w14:textId="77777777" w:rsidR="00330CB6" w:rsidRPr="005141BB" w:rsidRDefault="00330CB6" w:rsidP="00330CB6">
      <w:pPr>
        <w:pStyle w:val="ListParagraph"/>
        <w:numPr>
          <w:ilvl w:val="0"/>
          <w:numId w:val="17"/>
        </w:numPr>
        <w:bidi/>
        <w:spacing w:after="160" w:line="360" w:lineRule="auto"/>
        <w:jc w:val="lowKashida"/>
        <w:rPr>
          <w:rFonts w:ascii="Simplified Arabic" w:eastAsia="Traditional Arabic" w:hAnsi="Simplified Arabic" w:cs="Simplified Arabic"/>
          <w:b/>
          <w:bCs/>
          <w:lang w:val="ar-SA"/>
        </w:rPr>
      </w:pPr>
      <w:r w:rsidRPr="005141BB">
        <w:rPr>
          <w:rFonts w:ascii="Simplified Arabic" w:hAnsi="Simplified Arabic" w:cs="Simplified Arabic"/>
          <w:rtl/>
        </w:rPr>
        <w:t>تكمن أهمية الدراس</w:t>
      </w:r>
      <w:r w:rsidRPr="005141BB">
        <w:rPr>
          <w:rFonts w:ascii="Simplified Arabic" w:hAnsi="Simplified Arabic" w:cs="Simplified Arabic" w:hint="cs"/>
          <w:rtl/>
        </w:rPr>
        <w:t xml:space="preserve">ة في أهمية موضوعها حيث تتناول المرونة الإدارية الإبداعية كأحد الاتجاهات الإدارية الحديثة في المؤسسات </w:t>
      </w:r>
    </w:p>
    <w:p w14:paraId="57BA12FC" w14:textId="77777777" w:rsidR="00330CB6" w:rsidRPr="005141BB" w:rsidRDefault="00330CB6" w:rsidP="00330CB6">
      <w:pPr>
        <w:bidi/>
        <w:spacing w:after="160" w:line="360" w:lineRule="auto"/>
        <w:ind w:left="360"/>
        <w:jc w:val="lowKashida"/>
        <w:rPr>
          <w:rFonts w:ascii="Simplified Arabic" w:eastAsia="Traditional Arabic" w:hAnsi="Simplified Arabic" w:cs="Simplified Arabic"/>
          <w:b/>
          <w:bCs/>
          <w:rtl/>
          <w:lang w:val="ar-SA"/>
        </w:rPr>
      </w:pPr>
      <w:r w:rsidRPr="005141BB">
        <w:rPr>
          <w:rFonts w:ascii="Simplified Arabic" w:eastAsia="Traditional Arabic" w:hAnsi="Simplified Arabic" w:cs="Simplified Arabic"/>
          <w:b/>
          <w:bCs/>
          <w:rtl/>
          <w:lang w:val="ar-SA"/>
        </w:rPr>
        <w:t xml:space="preserve">الأهمية التطبيقية: </w:t>
      </w:r>
    </w:p>
    <w:p w14:paraId="1877407D" w14:textId="77777777" w:rsidR="00330CB6" w:rsidRPr="005141BB" w:rsidRDefault="00330CB6" w:rsidP="00330CB6">
      <w:pPr>
        <w:pStyle w:val="ListParagraph"/>
        <w:numPr>
          <w:ilvl w:val="0"/>
          <w:numId w:val="29"/>
        </w:numPr>
        <w:bidi/>
        <w:spacing w:after="160" w:line="360" w:lineRule="auto"/>
        <w:jc w:val="lowKashida"/>
        <w:rPr>
          <w:rFonts w:ascii="Simplified Arabic" w:eastAsia="Traditional Arabic" w:hAnsi="Simplified Arabic" w:cs="Simplified Arabic"/>
          <w:b/>
          <w:bCs/>
          <w:sz w:val="28"/>
          <w:szCs w:val="28"/>
          <w:lang w:val="ar-SA"/>
        </w:rPr>
      </w:pPr>
      <w:r w:rsidRPr="005141BB">
        <w:rPr>
          <w:rFonts w:ascii="Simplified Arabic" w:eastAsia="Traditional Arabic" w:hAnsi="Simplified Arabic" w:cs="Simplified Arabic" w:hint="cs"/>
          <w:rtl/>
          <w:lang w:val="ar-SA"/>
        </w:rPr>
        <w:t xml:space="preserve">تُسهم نتائج الدراسة الحالية في مساعدة المسؤولين في الشركات والمؤسسات الحكومية في العمل على تفعيل ممارسات المرونة الإدارية الإبداعية.  </w:t>
      </w:r>
    </w:p>
    <w:p w14:paraId="31F1C750" w14:textId="77777777" w:rsidR="00330CB6" w:rsidRPr="005141BB" w:rsidRDefault="00330CB6" w:rsidP="00330CB6">
      <w:pPr>
        <w:bidi/>
        <w:spacing w:after="160" w:line="360" w:lineRule="auto"/>
        <w:jc w:val="lowKashida"/>
        <w:rPr>
          <w:rFonts w:ascii="Simplified Arabic" w:eastAsia="Traditional Arabic" w:hAnsi="Simplified Arabic" w:cs="Simplified Arabic"/>
          <w:b/>
          <w:bCs/>
          <w:sz w:val="28"/>
          <w:szCs w:val="28"/>
          <w:rtl/>
          <w:lang w:val="ar-SA"/>
        </w:rPr>
      </w:pPr>
      <w:r w:rsidRPr="005141BB">
        <w:rPr>
          <w:rFonts w:ascii="Simplified Arabic" w:eastAsia="Traditional Arabic" w:hAnsi="Simplified Arabic" w:cs="Simplified Arabic"/>
          <w:b/>
          <w:bCs/>
          <w:sz w:val="28"/>
          <w:szCs w:val="28"/>
          <w:rtl/>
          <w:lang w:val="ar-SA"/>
        </w:rPr>
        <w:t xml:space="preserve">فروض البحث. </w:t>
      </w:r>
    </w:p>
    <w:p w14:paraId="237821FB" w14:textId="77777777" w:rsidR="00330CB6" w:rsidRPr="005141BB" w:rsidRDefault="00330CB6" w:rsidP="00330CB6">
      <w:pPr>
        <w:bidi/>
        <w:spacing w:line="360" w:lineRule="auto"/>
        <w:rPr>
          <w:rFonts w:ascii="Simplified Arabic" w:eastAsia="Traditional Arabic" w:hAnsi="Simplified Arabic" w:cs="Simplified Arabic"/>
          <w:rtl/>
          <w:lang w:val="ar-SA"/>
        </w:rPr>
      </w:pPr>
      <w:r w:rsidRPr="005141BB">
        <w:rPr>
          <w:rFonts w:ascii="Simplified Arabic" w:eastAsia="Traditional Arabic" w:hAnsi="Simplified Arabic" w:cs="Simplified Arabic"/>
          <w:rtl/>
          <w:lang w:val="ar-SA"/>
        </w:rPr>
        <w:tab/>
        <w:t xml:space="preserve">يقوم البحث على الفروض التالية: </w:t>
      </w:r>
    </w:p>
    <w:p w14:paraId="52BC4C76" w14:textId="77777777" w:rsidR="00330CB6" w:rsidRPr="005141BB" w:rsidRDefault="00330CB6" w:rsidP="00330CB6">
      <w:pPr>
        <w:pStyle w:val="ListParagraph"/>
        <w:numPr>
          <w:ilvl w:val="0"/>
          <w:numId w:val="19"/>
        </w:numPr>
        <w:bidi/>
        <w:spacing w:after="160" w:line="360" w:lineRule="auto"/>
        <w:jc w:val="lowKashida"/>
        <w:rPr>
          <w:rFonts w:ascii="Simplified Arabic" w:hAnsi="Simplified Arabic" w:cs="Simplified Arabic"/>
        </w:rPr>
      </w:pPr>
      <w:r w:rsidRPr="005141BB">
        <w:rPr>
          <w:rFonts w:ascii="Simplified Arabic" w:hAnsi="Simplified Arabic" w:cs="Simplified Arabic"/>
          <w:rtl/>
        </w:rPr>
        <w:t>توجد فروق ذات دلالة إحصائية بين استجابات عينة الدراسة حول</w:t>
      </w:r>
      <w:r w:rsidRPr="005141BB">
        <w:rPr>
          <w:rFonts w:ascii="Simplified Arabic" w:hAnsi="Simplified Arabic" w:cs="Simplified Arabic"/>
          <w:b/>
          <w:bCs/>
          <w:rtl/>
          <w:lang w:bidi="ar-EG"/>
        </w:rPr>
        <w:t xml:space="preserve"> </w:t>
      </w:r>
      <w:r w:rsidRPr="005141BB">
        <w:rPr>
          <w:rFonts w:ascii="Simplified Arabic" w:hAnsi="Simplified Arabic" w:cs="Simplified Arabic" w:hint="cs"/>
          <w:rtl/>
          <w:lang w:bidi="ar-EG"/>
        </w:rPr>
        <w:t xml:space="preserve">ممارسة القيادات الإدارية بشركة موبايلي للمرونة الإدارية الابداعية </w:t>
      </w:r>
      <w:r w:rsidRPr="005141BB">
        <w:rPr>
          <w:rFonts w:ascii="Simplified Arabic" w:hAnsi="Simplified Arabic" w:cs="Simplified Arabic" w:hint="cs"/>
          <w:rtl/>
        </w:rPr>
        <w:t>تُعزى</w:t>
      </w:r>
      <w:r w:rsidRPr="005141BB">
        <w:rPr>
          <w:rFonts w:ascii="Simplified Arabic" w:hAnsi="Simplified Arabic" w:cs="Simplified Arabic"/>
          <w:rtl/>
        </w:rPr>
        <w:t xml:space="preserve"> (المؤهل العلمي، عدد سنوات الخبرة في الوظيفة الحالية) </w:t>
      </w:r>
    </w:p>
    <w:p w14:paraId="4C093D39" w14:textId="77777777" w:rsidR="00330CB6" w:rsidRDefault="00330CB6" w:rsidP="00330CB6">
      <w:pPr>
        <w:pBdr>
          <w:top w:val="nil"/>
          <w:left w:val="nil"/>
          <w:bottom w:val="nil"/>
          <w:right w:val="nil"/>
          <w:between w:val="nil"/>
          <w:bar w:val="nil"/>
        </w:pBdr>
        <w:bidi/>
        <w:spacing w:line="360" w:lineRule="auto"/>
        <w:ind w:left="360"/>
        <w:rPr>
          <w:rFonts w:ascii="Simplified Arabic" w:eastAsia="Traditional Arabic" w:hAnsi="Simplified Arabic" w:cs="Simplified Arabic"/>
          <w:b/>
          <w:bCs/>
          <w:sz w:val="28"/>
          <w:szCs w:val="28"/>
          <w:rtl/>
          <w:lang w:val="ar-SA"/>
        </w:rPr>
      </w:pPr>
    </w:p>
    <w:p w14:paraId="294DAB69" w14:textId="77777777" w:rsidR="00330CB6" w:rsidRDefault="00330CB6" w:rsidP="00330CB6">
      <w:pPr>
        <w:pBdr>
          <w:top w:val="nil"/>
          <w:left w:val="nil"/>
          <w:bottom w:val="nil"/>
          <w:right w:val="nil"/>
          <w:between w:val="nil"/>
          <w:bar w:val="nil"/>
        </w:pBdr>
        <w:bidi/>
        <w:spacing w:line="360" w:lineRule="auto"/>
        <w:ind w:left="360"/>
        <w:rPr>
          <w:rFonts w:ascii="Simplified Arabic" w:eastAsia="Traditional Arabic" w:hAnsi="Simplified Arabic" w:cs="Simplified Arabic"/>
          <w:b/>
          <w:bCs/>
          <w:sz w:val="28"/>
          <w:szCs w:val="28"/>
          <w:rtl/>
          <w:lang w:val="ar-SA"/>
        </w:rPr>
      </w:pPr>
    </w:p>
    <w:p w14:paraId="1CCE2023" w14:textId="197E9CAF" w:rsidR="00330CB6" w:rsidRPr="005141BB" w:rsidRDefault="00330CB6" w:rsidP="00330CB6">
      <w:pPr>
        <w:pBdr>
          <w:top w:val="nil"/>
          <w:left w:val="nil"/>
          <w:bottom w:val="nil"/>
          <w:right w:val="nil"/>
          <w:between w:val="nil"/>
          <w:bar w:val="nil"/>
        </w:pBdr>
        <w:bidi/>
        <w:spacing w:line="360" w:lineRule="auto"/>
        <w:ind w:left="360"/>
        <w:rPr>
          <w:rFonts w:ascii="Simplified Arabic" w:eastAsia="Traditional Arabic" w:hAnsi="Simplified Arabic" w:cs="Simplified Arabic"/>
          <w:b/>
          <w:bCs/>
          <w:sz w:val="28"/>
          <w:szCs w:val="28"/>
          <w:rtl/>
          <w:lang w:val="ar-SA"/>
        </w:rPr>
      </w:pPr>
      <w:r w:rsidRPr="005141BB">
        <w:rPr>
          <w:rFonts w:ascii="Simplified Arabic" w:eastAsia="Traditional Arabic" w:hAnsi="Simplified Arabic" w:cs="Simplified Arabic"/>
          <w:b/>
          <w:bCs/>
          <w:sz w:val="28"/>
          <w:szCs w:val="28"/>
          <w:rtl/>
          <w:lang w:val="ar-SA"/>
        </w:rPr>
        <w:lastRenderedPageBreak/>
        <w:t xml:space="preserve">مصطلحات البحث: </w:t>
      </w:r>
    </w:p>
    <w:p w14:paraId="2AB3AD51" w14:textId="77777777" w:rsidR="00330CB6" w:rsidRPr="005141BB" w:rsidRDefault="00330CB6" w:rsidP="00330CB6">
      <w:pPr>
        <w:bidi/>
        <w:spacing w:line="360" w:lineRule="auto"/>
        <w:ind w:left="360"/>
        <w:rPr>
          <w:rFonts w:ascii="Simplified Arabic" w:eastAsia="Traditional Arabic" w:hAnsi="Simplified Arabic" w:cs="Simplified Arabic"/>
          <w:b/>
          <w:bCs/>
          <w:rtl/>
          <w:lang w:val="ar-SA"/>
        </w:rPr>
      </w:pPr>
      <w:r w:rsidRPr="005141BB">
        <w:rPr>
          <w:rFonts w:ascii="Simplified Arabic" w:eastAsia="Traditional Arabic" w:hAnsi="Simplified Arabic" w:cs="Simplified Arabic"/>
          <w:b/>
          <w:bCs/>
          <w:rtl/>
          <w:lang w:val="ar-SA"/>
        </w:rPr>
        <w:t>1-</w:t>
      </w:r>
      <w:r w:rsidRPr="005141BB">
        <w:rPr>
          <w:rFonts w:ascii="Simplified Arabic" w:eastAsia="Traditional Arabic" w:hAnsi="Simplified Arabic" w:cs="Simplified Arabic" w:hint="cs"/>
          <w:b/>
          <w:bCs/>
          <w:rtl/>
          <w:lang w:val="ar-SA"/>
        </w:rPr>
        <w:t xml:space="preserve">المرونة </w:t>
      </w:r>
      <w:r w:rsidRPr="005141BB">
        <w:rPr>
          <w:rFonts w:ascii="Simplified Arabic" w:eastAsia="Traditional Arabic" w:hAnsi="Simplified Arabic" w:cs="Simplified Arabic"/>
          <w:b/>
          <w:bCs/>
          <w:rtl/>
          <w:lang w:val="ar-SA"/>
        </w:rPr>
        <w:t xml:space="preserve"> </w:t>
      </w:r>
    </w:p>
    <w:p w14:paraId="4A0CC4A8" w14:textId="77777777" w:rsidR="00330CB6" w:rsidRPr="005141BB" w:rsidRDefault="00330CB6" w:rsidP="00330CB6">
      <w:pPr>
        <w:bidi/>
        <w:spacing w:line="360" w:lineRule="auto"/>
        <w:ind w:left="360"/>
        <w:rPr>
          <w:rFonts w:ascii="Simplified Arabic" w:hAnsi="Simplified Arabic" w:cs="Simplified Arabic"/>
          <w:rtl/>
        </w:rPr>
      </w:pPr>
      <w:r w:rsidRPr="005141BB">
        <w:rPr>
          <w:rFonts w:ascii="Simplified Arabic" w:hAnsi="Simplified Arabic" w:cs="Simplified Arabic"/>
          <w:sz w:val="22"/>
          <w:rtl/>
        </w:rPr>
        <w:t>الاستجابة</w:t>
      </w:r>
      <w:r w:rsidRPr="005141BB">
        <w:rPr>
          <w:rFonts w:ascii="Simplified Arabic" w:hAnsi="Simplified Arabic" w:cs="Simplified Arabic"/>
          <w:sz w:val="22"/>
          <w:rtl/>
          <w:lang w:val="ar-SA"/>
        </w:rPr>
        <w:t xml:space="preserve"> الانفعالية والعقلية التي تمكن الإنسان من التكيف الايجابي مع مواقف الحياة المختلفة سواءً كان هذا التكيف بالتوسط أو القابلية للتغير</w:t>
      </w:r>
    </w:p>
    <w:p w14:paraId="66E13EC4" w14:textId="77777777" w:rsidR="00330CB6" w:rsidRPr="005141BB" w:rsidRDefault="00330CB6" w:rsidP="00330CB6">
      <w:pPr>
        <w:bidi/>
        <w:spacing w:line="360" w:lineRule="auto"/>
        <w:ind w:left="360"/>
        <w:rPr>
          <w:rFonts w:ascii="Simplified Arabic" w:eastAsia="Traditional Arabic" w:hAnsi="Simplified Arabic" w:cs="Simplified Arabic"/>
          <w:b/>
          <w:bCs/>
          <w:rtl/>
          <w:lang w:val="ar-SA"/>
        </w:rPr>
      </w:pPr>
      <w:r w:rsidRPr="005141BB">
        <w:rPr>
          <w:rFonts w:ascii="Simplified Arabic" w:eastAsia="Traditional Arabic" w:hAnsi="Simplified Arabic" w:cs="Simplified Arabic" w:hint="cs"/>
          <w:b/>
          <w:bCs/>
          <w:rtl/>
          <w:lang w:val="ar-SA"/>
        </w:rPr>
        <w:t>2-المرونة الادارية</w:t>
      </w:r>
    </w:p>
    <w:p w14:paraId="6A31C7F5" w14:textId="77777777" w:rsidR="00330CB6" w:rsidRPr="005141BB" w:rsidRDefault="00330CB6" w:rsidP="00330CB6">
      <w:pPr>
        <w:bidi/>
        <w:spacing w:line="360" w:lineRule="auto"/>
        <w:rPr>
          <w:rFonts w:ascii="Simplified Arabic" w:eastAsia="Traditional Arabic" w:hAnsi="Simplified Arabic" w:cs="Simplified Arabic"/>
          <w:b/>
          <w:bCs/>
          <w:sz w:val="28"/>
          <w:szCs w:val="28"/>
          <w:rtl/>
          <w:lang w:val="ar-SA"/>
        </w:rPr>
      </w:pPr>
      <w:r w:rsidRPr="005141BB">
        <w:rPr>
          <w:rFonts w:ascii="Simplified Arabic" w:hAnsi="Simplified Arabic" w:cs="Simplified Arabic"/>
          <w:sz w:val="22"/>
          <w:rtl/>
          <w:lang w:val="ar-SA"/>
        </w:rPr>
        <w:t xml:space="preserve">قدرة </w:t>
      </w:r>
      <w:r w:rsidRPr="005141BB">
        <w:rPr>
          <w:rFonts w:ascii="Simplified Arabic" w:hAnsi="Simplified Arabic" w:cs="Simplified Arabic"/>
          <w:sz w:val="22"/>
          <w:rtl/>
        </w:rPr>
        <w:t>المدير</w:t>
      </w:r>
      <w:r w:rsidRPr="005141BB">
        <w:rPr>
          <w:rFonts w:ascii="Simplified Arabic" w:hAnsi="Simplified Arabic" w:cs="Simplified Arabic"/>
          <w:sz w:val="22"/>
          <w:rtl/>
          <w:lang w:val="ar-SA"/>
        </w:rPr>
        <w:t xml:space="preserve"> أو القائد على الاستجابة للتغيرات المختلفة المفروضة من البيئة الاقتصادية المحيطة بها من خلال وضع عدد من الخطط والاستراتيجيات التي تساعد على احداث التغيير المطلوب</w:t>
      </w:r>
    </w:p>
    <w:p w14:paraId="12D0EB48" w14:textId="77777777" w:rsidR="00330CB6" w:rsidRDefault="00330CB6" w:rsidP="00330CB6">
      <w:pPr>
        <w:bidi/>
        <w:spacing w:line="360" w:lineRule="auto"/>
        <w:rPr>
          <w:rFonts w:ascii="Simplified Arabic" w:eastAsia="Traditional Arabic" w:hAnsi="Simplified Arabic" w:cs="Simplified Arabic"/>
          <w:b/>
          <w:bCs/>
          <w:sz w:val="28"/>
          <w:szCs w:val="28"/>
          <w:rtl/>
          <w:lang w:val="ar-SA"/>
        </w:rPr>
      </w:pPr>
    </w:p>
    <w:p w14:paraId="01BBDFEE" w14:textId="77777777" w:rsidR="00330CB6" w:rsidRPr="005141BB" w:rsidRDefault="00330CB6" w:rsidP="00330CB6">
      <w:pPr>
        <w:bidi/>
        <w:spacing w:line="360" w:lineRule="auto"/>
        <w:rPr>
          <w:rFonts w:ascii="Simplified Arabic" w:eastAsia="Traditional Arabic" w:hAnsi="Simplified Arabic" w:cs="Simplified Arabic"/>
          <w:b/>
          <w:bCs/>
          <w:sz w:val="28"/>
          <w:szCs w:val="28"/>
          <w:rtl/>
          <w:lang w:val="ar-SA"/>
        </w:rPr>
      </w:pPr>
      <w:r w:rsidRPr="005141BB">
        <w:rPr>
          <w:rFonts w:ascii="Simplified Arabic" w:eastAsia="Traditional Arabic" w:hAnsi="Simplified Arabic" w:cs="Simplified Arabic"/>
          <w:b/>
          <w:bCs/>
          <w:sz w:val="28"/>
          <w:szCs w:val="28"/>
          <w:rtl/>
          <w:lang w:val="ar-SA"/>
        </w:rPr>
        <w:t xml:space="preserve">حدود البحث: </w:t>
      </w:r>
    </w:p>
    <w:p w14:paraId="1F8A5C98" w14:textId="77777777" w:rsidR="00330CB6" w:rsidRPr="005141BB" w:rsidRDefault="00330CB6" w:rsidP="00330CB6">
      <w:pPr>
        <w:bidi/>
        <w:spacing w:line="360" w:lineRule="auto"/>
        <w:rPr>
          <w:rFonts w:ascii="Simplified Arabic" w:eastAsia="Traditional Arabic" w:hAnsi="Simplified Arabic" w:cs="Simplified Arabic"/>
          <w:rtl/>
          <w:lang w:val="ar-SA"/>
        </w:rPr>
      </w:pPr>
      <w:r w:rsidRPr="005141BB">
        <w:rPr>
          <w:rFonts w:ascii="Simplified Arabic" w:eastAsia="Traditional Arabic" w:hAnsi="Simplified Arabic" w:cs="Simplified Arabic"/>
          <w:rtl/>
          <w:lang w:val="ar-SA"/>
        </w:rPr>
        <w:t>يتحدد البحث بالحدود التالية:</w:t>
      </w:r>
    </w:p>
    <w:p w14:paraId="1A0EF05D" w14:textId="77777777" w:rsidR="00330CB6" w:rsidRPr="005141BB" w:rsidRDefault="00330CB6" w:rsidP="00330CB6">
      <w:pPr>
        <w:pStyle w:val="ListParagraph"/>
        <w:numPr>
          <w:ilvl w:val="0"/>
          <w:numId w:val="6"/>
        </w:numPr>
        <w:pBdr>
          <w:top w:val="nil"/>
          <w:left w:val="nil"/>
          <w:bottom w:val="nil"/>
          <w:right w:val="nil"/>
          <w:between w:val="nil"/>
          <w:bar w:val="nil"/>
        </w:pBdr>
        <w:bidi/>
        <w:spacing w:after="160" w:line="360" w:lineRule="auto"/>
        <w:contextualSpacing w:val="0"/>
        <w:rPr>
          <w:rFonts w:ascii="Simplified Arabic" w:eastAsia="Traditional Arabic" w:hAnsi="Simplified Arabic" w:cs="Simplified Arabic"/>
          <w:rtl/>
          <w:lang w:val="ar-SA"/>
        </w:rPr>
      </w:pPr>
      <w:r w:rsidRPr="005141BB">
        <w:rPr>
          <w:rFonts w:ascii="Simplified Arabic" w:eastAsia="Traditional Arabic" w:hAnsi="Simplified Arabic" w:cs="Simplified Arabic"/>
          <w:b/>
          <w:bCs/>
          <w:rtl/>
          <w:lang w:val="ar-SA"/>
        </w:rPr>
        <w:t>الحدود الموضوعية</w:t>
      </w:r>
      <w:r w:rsidRPr="005141BB">
        <w:rPr>
          <w:rFonts w:ascii="Simplified Arabic" w:eastAsia="Traditional Arabic" w:hAnsi="Simplified Arabic" w:cs="Simplified Arabic"/>
          <w:rtl/>
          <w:lang w:val="ar-SA"/>
        </w:rPr>
        <w:t>: اقتصر البحث الحالي على</w:t>
      </w:r>
      <w:r w:rsidRPr="005141BB">
        <w:rPr>
          <w:rFonts w:ascii="Simplified Arabic" w:eastAsia="Traditional Arabic" w:hAnsi="Simplified Arabic" w:cs="Simplified Arabic" w:hint="cs"/>
          <w:rtl/>
          <w:lang w:val="ar-SA"/>
        </w:rPr>
        <w:t xml:space="preserve"> ممارسة القيادات الإدارية للمرونة الإدارية الإبداعية </w:t>
      </w:r>
    </w:p>
    <w:p w14:paraId="4A27F2A8" w14:textId="77777777" w:rsidR="00330CB6" w:rsidRPr="005141BB" w:rsidRDefault="00330CB6" w:rsidP="00330CB6">
      <w:pPr>
        <w:pStyle w:val="ListParagraph"/>
        <w:numPr>
          <w:ilvl w:val="0"/>
          <w:numId w:val="6"/>
        </w:numPr>
        <w:pBdr>
          <w:top w:val="nil"/>
          <w:left w:val="nil"/>
          <w:bottom w:val="nil"/>
          <w:right w:val="nil"/>
          <w:between w:val="nil"/>
          <w:bar w:val="nil"/>
        </w:pBdr>
        <w:bidi/>
        <w:spacing w:after="160" w:line="360" w:lineRule="auto"/>
        <w:contextualSpacing w:val="0"/>
        <w:rPr>
          <w:rFonts w:ascii="Simplified Arabic" w:eastAsia="Traditional Arabic" w:hAnsi="Simplified Arabic" w:cs="Simplified Arabic"/>
          <w:rtl/>
          <w:lang w:val="ar-SA"/>
        </w:rPr>
      </w:pPr>
      <w:r w:rsidRPr="005141BB">
        <w:rPr>
          <w:rFonts w:ascii="Simplified Arabic" w:eastAsia="Traditional Arabic" w:hAnsi="Simplified Arabic" w:cs="Simplified Arabic"/>
          <w:b/>
          <w:bCs/>
          <w:rtl/>
          <w:lang w:val="ar-SA"/>
        </w:rPr>
        <w:t>الحدود الزمانية</w:t>
      </w:r>
      <w:r w:rsidRPr="005141BB">
        <w:rPr>
          <w:rFonts w:ascii="Simplified Arabic" w:eastAsia="Traditional Arabic" w:hAnsi="Simplified Arabic" w:cs="Simplified Arabic"/>
          <w:rtl/>
          <w:lang w:val="ar-SA"/>
        </w:rPr>
        <w:t xml:space="preserve">: طُبق البحث في الفصل  من العام الدراسي </w:t>
      </w:r>
      <w:r w:rsidRPr="005141BB">
        <w:rPr>
          <w:rFonts w:ascii="Simplified Arabic" w:eastAsia="Traditional Arabic" w:hAnsi="Simplified Arabic" w:cs="Simplified Arabic" w:hint="cs"/>
          <w:rtl/>
          <w:lang w:val="ar-SA"/>
        </w:rPr>
        <w:t>2024</w:t>
      </w:r>
    </w:p>
    <w:p w14:paraId="7994ECD2" w14:textId="77777777" w:rsidR="00330CB6" w:rsidRPr="005141BB" w:rsidRDefault="00330CB6" w:rsidP="00330CB6">
      <w:pPr>
        <w:pStyle w:val="ListParagraph"/>
        <w:numPr>
          <w:ilvl w:val="0"/>
          <w:numId w:val="6"/>
        </w:numPr>
        <w:pBdr>
          <w:top w:val="nil"/>
          <w:left w:val="nil"/>
          <w:bottom w:val="nil"/>
          <w:right w:val="nil"/>
          <w:between w:val="nil"/>
          <w:bar w:val="nil"/>
        </w:pBdr>
        <w:bidi/>
        <w:spacing w:after="160" w:line="360" w:lineRule="auto"/>
        <w:contextualSpacing w:val="0"/>
        <w:rPr>
          <w:rFonts w:ascii="Simplified Arabic" w:eastAsia="Traditional Arabic" w:hAnsi="Simplified Arabic" w:cs="Simplified Arabic"/>
          <w:rtl/>
          <w:lang w:val="ar-SA"/>
        </w:rPr>
      </w:pPr>
      <w:r w:rsidRPr="005141BB">
        <w:rPr>
          <w:rFonts w:ascii="Simplified Arabic" w:eastAsia="Traditional Arabic" w:hAnsi="Simplified Arabic" w:cs="Simplified Arabic"/>
          <w:b/>
          <w:bCs/>
          <w:rtl/>
          <w:lang w:val="ar-SA"/>
        </w:rPr>
        <w:t>الحدود البشرية</w:t>
      </w:r>
      <w:r w:rsidRPr="005141BB">
        <w:rPr>
          <w:rFonts w:ascii="Simplified Arabic" w:eastAsia="Traditional Arabic" w:hAnsi="Simplified Arabic" w:cs="Simplified Arabic"/>
          <w:rtl/>
          <w:lang w:val="ar-SA"/>
        </w:rPr>
        <w:t xml:space="preserve">: اقتصر البحث الحالي على </w:t>
      </w:r>
      <w:r w:rsidRPr="005141BB">
        <w:rPr>
          <w:rFonts w:ascii="Simplified Arabic" w:eastAsia="Traditional Arabic" w:hAnsi="Simplified Arabic" w:cs="Simplified Arabic" w:hint="cs"/>
          <w:rtl/>
          <w:lang w:val="ar-SA"/>
        </w:rPr>
        <w:t xml:space="preserve">القيادات الإدارية   </w:t>
      </w:r>
      <w:r w:rsidRPr="005141BB">
        <w:rPr>
          <w:rFonts w:ascii="Simplified Arabic" w:eastAsia="Traditional Arabic" w:hAnsi="Simplified Arabic" w:cs="Simplified Arabic"/>
          <w:rtl/>
          <w:lang w:val="ar-SA"/>
        </w:rPr>
        <w:t xml:space="preserve">    </w:t>
      </w:r>
    </w:p>
    <w:p w14:paraId="614E33AA" w14:textId="77777777" w:rsidR="00330CB6" w:rsidRDefault="00330CB6" w:rsidP="00330CB6">
      <w:pPr>
        <w:pStyle w:val="ListParagraph"/>
        <w:numPr>
          <w:ilvl w:val="0"/>
          <w:numId w:val="6"/>
        </w:numPr>
        <w:pBdr>
          <w:top w:val="nil"/>
          <w:left w:val="nil"/>
          <w:bottom w:val="nil"/>
          <w:right w:val="nil"/>
          <w:between w:val="nil"/>
          <w:bar w:val="nil"/>
        </w:pBdr>
        <w:bidi/>
        <w:spacing w:after="160" w:line="360" w:lineRule="auto"/>
        <w:contextualSpacing w:val="0"/>
        <w:rPr>
          <w:rFonts w:ascii="Simplified Arabic" w:eastAsia="Traditional Arabic" w:hAnsi="Simplified Arabic" w:cs="Simplified Arabic"/>
          <w:lang w:val="ar-SA"/>
        </w:rPr>
      </w:pPr>
      <w:r w:rsidRPr="005141BB">
        <w:rPr>
          <w:rFonts w:ascii="Simplified Arabic" w:eastAsia="Traditional Arabic" w:hAnsi="Simplified Arabic" w:cs="Simplified Arabic"/>
          <w:b/>
          <w:bCs/>
          <w:rtl/>
          <w:lang w:val="ar-SA"/>
        </w:rPr>
        <w:t>الحدود المكانية</w:t>
      </w:r>
      <w:r w:rsidRPr="005141BB">
        <w:rPr>
          <w:rFonts w:ascii="Simplified Arabic" w:eastAsia="Traditional Arabic" w:hAnsi="Simplified Arabic" w:cs="Simplified Arabic"/>
          <w:rtl/>
          <w:lang w:val="ar-SA"/>
        </w:rPr>
        <w:t xml:space="preserve">: طُبق هذا البحث في </w:t>
      </w:r>
      <w:r w:rsidRPr="005141BB">
        <w:rPr>
          <w:rFonts w:ascii="Simplified Arabic" w:eastAsia="Traditional Arabic" w:hAnsi="Simplified Arabic" w:cs="Simplified Arabic" w:hint="cs"/>
          <w:rtl/>
          <w:lang w:val="ar-SA"/>
        </w:rPr>
        <w:t xml:space="preserve">شركة موبايلي  </w:t>
      </w:r>
    </w:p>
    <w:p w14:paraId="1020F8DF" w14:textId="77777777" w:rsidR="00330CB6" w:rsidRDefault="00330CB6" w:rsidP="00330CB6">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5BF83D01" w14:textId="77777777" w:rsidR="00330CB6" w:rsidRDefault="00330CB6" w:rsidP="00330CB6">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5D493FD4" w14:textId="77777777" w:rsidR="00330CB6" w:rsidRDefault="00330CB6" w:rsidP="00330CB6">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5E229A81" w14:textId="77777777" w:rsidR="00330CB6" w:rsidRDefault="00330CB6" w:rsidP="00330CB6">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449AA68A" w14:textId="77777777" w:rsidR="00330CB6" w:rsidRPr="007208F8" w:rsidRDefault="00330CB6" w:rsidP="00330CB6">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7BF3C6AF" w14:textId="77777777" w:rsidR="00330CB6" w:rsidRPr="00DB6C19" w:rsidRDefault="00330CB6" w:rsidP="00330CB6">
      <w:pPr>
        <w:bidi/>
        <w:spacing w:line="360" w:lineRule="auto"/>
        <w:jc w:val="both"/>
        <w:rPr>
          <w:rFonts w:ascii="Simplified Arabic" w:eastAsia="SimSun" w:hAnsi="Simplified Arabic" w:cs="Simplified Arabic"/>
          <w:b/>
          <w:bCs/>
          <w:rtl/>
        </w:rPr>
      </w:pPr>
      <w:r w:rsidRPr="00E35CE6">
        <w:rPr>
          <w:rFonts w:ascii="Simplified Arabic" w:hAnsi="Simplified Arabic" w:cs="Simplified Arabic"/>
          <w:noProof/>
          <w:rtl/>
          <w:lang w:val="ar-SA"/>
        </w:rPr>
        <w:lastRenderedPageBreak/>
        <mc:AlternateContent>
          <mc:Choice Requires="wps">
            <w:drawing>
              <wp:anchor distT="0" distB="0" distL="114300" distR="114300" simplePos="0" relativeHeight="251664384" behindDoc="0" locked="0" layoutInCell="1" allowOverlap="1" wp14:anchorId="46823ABF" wp14:editId="0D14895B">
                <wp:simplePos x="0" y="0"/>
                <wp:positionH relativeFrom="column">
                  <wp:posOffset>1276350</wp:posOffset>
                </wp:positionH>
                <wp:positionV relativeFrom="paragraph">
                  <wp:posOffset>612140</wp:posOffset>
                </wp:positionV>
                <wp:extent cx="3905250" cy="3857625"/>
                <wp:effectExtent l="0" t="0" r="19050" b="28575"/>
                <wp:wrapNone/>
                <wp:docPr id="9" name="مستطيل: زوايا مستديرة 9"/>
                <wp:cNvGraphicFramePr/>
                <a:graphic xmlns:a="http://schemas.openxmlformats.org/drawingml/2006/main">
                  <a:graphicData uri="http://schemas.microsoft.com/office/word/2010/wordprocessingShape">
                    <wps:wsp>
                      <wps:cNvSpPr/>
                      <wps:spPr>
                        <a:xfrm>
                          <a:off x="0" y="0"/>
                          <a:ext cx="3905250" cy="3857625"/>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6872E6DB" w14:textId="77777777" w:rsidR="00330CB6" w:rsidRDefault="00330CB6" w:rsidP="00330CB6">
                            <w:pPr>
                              <w:bidi/>
                              <w:spacing w:line="360" w:lineRule="auto"/>
                              <w:jc w:val="center"/>
                              <w:rPr>
                                <w:rFonts w:ascii="Simplified Arabic" w:hAnsi="Simplified Arabic" w:cs="Simplified Arabic"/>
                                <w:b/>
                                <w:bCs/>
                                <w:color w:val="7C354D"/>
                                <w:sz w:val="36"/>
                                <w:szCs w:val="36"/>
                                <w:rtl/>
                              </w:rPr>
                            </w:pPr>
                          </w:p>
                          <w:p w14:paraId="1B0F568C" w14:textId="77777777" w:rsidR="00330CB6" w:rsidRPr="00E35CE6" w:rsidRDefault="00330CB6" w:rsidP="00330CB6">
                            <w:pPr>
                              <w:bidi/>
                              <w:spacing w:line="360" w:lineRule="auto"/>
                              <w:jc w:val="center"/>
                              <w:rPr>
                                <w:rFonts w:ascii="Simplified Arabic" w:hAnsi="Simplified Arabic" w:cs="Simplified Arabic"/>
                                <w:b/>
                                <w:bCs/>
                                <w:sz w:val="36"/>
                                <w:szCs w:val="36"/>
                              </w:rPr>
                            </w:pPr>
                            <w:r w:rsidRPr="00E35CE6">
                              <w:rPr>
                                <w:rFonts w:ascii="Simplified Arabic" w:hAnsi="Simplified Arabic" w:cs="Simplified Arabic" w:hint="cs"/>
                                <w:b/>
                                <w:bCs/>
                                <w:sz w:val="36"/>
                                <w:szCs w:val="36"/>
                                <w:rtl/>
                              </w:rPr>
                              <w:t xml:space="preserve">الفصل </w:t>
                            </w:r>
                            <w:r w:rsidRPr="00E35CE6">
                              <w:rPr>
                                <w:rFonts w:ascii="Simplified Arabic" w:hAnsi="Simplified Arabic" w:cs="Simplified Arabic" w:hint="cs"/>
                                <w:b/>
                                <w:bCs/>
                                <w:sz w:val="36"/>
                                <w:szCs w:val="36"/>
                                <w:rtl/>
                              </w:rPr>
                              <w:t>الثاني</w:t>
                            </w:r>
                          </w:p>
                          <w:p w14:paraId="3677FD6B" w14:textId="77777777" w:rsidR="00330CB6" w:rsidRPr="00E35CE6" w:rsidRDefault="00330CB6" w:rsidP="00330CB6">
                            <w:pPr>
                              <w:bidi/>
                              <w:spacing w:line="360" w:lineRule="auto"/>
                              <w:jc w:val="center"/>
                              <w:rPr>
                                <w:rFonts w:ascii="Simplified Arabic" w:hAnsi="Simplified Arabic" w:cs="Simplified Arabic"/>
                                <w:b/>
                                <w:bCs/>
                                <w:sz w:val="36"/>
                                <w:szCs w:val="36"/>
                                <w:rtl/>
                              </w:rPr>
                            </w:pPr>
                            <w:r w:rsidRPr="00E35CE6">
                              <w:rPr>
                                <w:rFonts w:ascii="Simplified Arabic" w:hAnsi="Simplified Arabic" w:cs="Simplified Arabic" w:hint="cs"/>
                                <w:b/>
                                <w:bCs/>
                                <w:sz w:val="36"/>
                                <w:szCs w:val="36"/>
                                <w:rtl/>
                              </w:rPr>
                              <w:t xml:space="preserve">الإطار النظري والدراسات السابقة </w:t>
                            </w:r>
                          </w:p>
                          <w:p w14:paraId="3441D36E" w14:textId="77777777" w:rsidR="00330CB6" w:rsidRPr="00724890" w:rsidRDefault="00330CB6" w:rsidP="00330CB6">
                            <w:pPr>
                              <w:pStyle w:val="ListParagraph"/>
                              <w:numPr>
                                <w:ilvl w:val="0"/>
                                <w:numId w:val="20"/>
                              </w:numPr>
                              <w:bidi/>
                              <w:spacing w:line="360" w:lineRule="auto"/>
                              <w:rPr>
                                <w:rFonts w:ascii="Simplified Arabic" w:hAnsi="Simplified Arabic" w:cs="Simplified Arabic"/>
                                <w:b/>
                                <w:bCs/>
                                <w:color w:val="7C354D"/>
                                <w:sz w:val="36"/>
                                <w:szCs w:val="36"/>
                              </w:rPr>
                            </w:pPr>
                            <w:r w:rsidRPr="00724890">
                              <w:rPr>
                                <w:rFonts w:ascii="Simplified Arabic" w:hAnsi="Simplified Arabic" w:cs="Simplified Arabic" w:hint="cs"/>
                                <w:b/>
                                <w:bCs/>
                                <w:sz w:val="36"/>
                                <w:szCs w:val="36"/>
                                <w:rtl/>
                              </w:rPr>
                              <w:t xml:space="preserve">أولاً: الإطار النظري </w:t>
                            </w:r>
                          </w:p>
                          <w:p w14:paraId="5C58E978" w14:textId="77777777" w:rsidR="00330CB6" w:rsidRPr="00724890" w:rsidRDefault="00330CB6" w:rsidP="00330CB6">
                            <w:pPr>
                              <w:pStyle w:val="ListParagraph"/>
                              <w:numPr>
                                <w:ilvl w:val="0"/>
                                <w:numId w:val="20"/>
                              </w:numPr>
                              <w:bidi/>
                              <w:spacing w:line="360" w:lineRule="auto"/>
                              <w:rPr>
                                <w:rFonts w:ascii="Simplified Arabic" w:hAnsi="Simplified Arabic" w:cs="Simplified Arabic"/>
                                <w:b/>
                                <w:bCs/>
                                <w:color w:val="7C354D"/>
                                <w:sz w:val="36"/>
                                <w:szCs w:val="36"/>
                                <w:rtl/>
                              </w:rPr>
                            </w:pPr>
                            <w:r w:rsidRPr="00724890">
                              <w:rPr>
                                <w:rFonts w:ascii="Simplified Arabic" w:hAnsi="Simplified Arabic" w:cs="Simplified Arabic" w:hint="cs"/>
                                <w:b/>
                                <w:bCs/>
                                <w:sz w:val="36"/>
                                <w:szCs w:val="36"/>
                                <w:rtl/>
                              </w:rPr>
                              <w:t xml:space="preserve">ثانيا: الدراسات السابقة والتعليق عليها </w:t>
                            </w:r>
                          </w:p>
                          <w:p w14:paraId="5A017782" w14:textId="77777777" w:rsidR="00330CB6" w:rsidRDefault="00330CB6" w:rsidP="00330CB6">
                            <w:pPr>
                              <w:spacing w:line="360" w:lineRule="auto"/>
                              <w:jc w:val="center"/>
                              <w:rPr>
                                <w:rFonts w:ascii="Simplified Arabic" w:hAnsi="Simplified Arabic" w:cs="Simplified Arabic"/>
                                <w:b/>
                                <w:bCs/>
                                <w:color w:val="7C354D"/>
                                <w:sz w:val="32"/>
                                <w:szCs w:val="32"/>
                                <w:rtl/>
                              </w:rPr>
                            </w:pPr>
                          </w:p>
                          <w:p w14:paraId="0552AB0B" w14:textId="77777777" w:rsidR="00330CB6" w:rsidRDefault="00330CB6" w:rsidP="00330CB6">
                            <w:pPr>
                              <w:spacing w:line="360" w:lineRule="auto"/>
                              <w:jc w:val="center"/>
                              <w:rPr>
                                <w:rFonts w:ascii="Simplified Arabic" w:hAnsi="Simplified Arabic" w:cs="Simplified Arabic"/>
                                <w:b/>
                                <w:bCs/>
                                <w:color w:val="7C354D"/>
                                <w:sz w:val="32"/>
                                <w:szCs w:val="32"/>
                                <w:rtl/>
                              </w:rPr>
                            </w:pPr>
                          </w:p>
                          <w:p w14:paraId="4F787F4A" w14:textId="77777777" w:rsidR="00330CB6" w:rsidRPr="00EB2ADE" w:rsidRDefault="00330CB6" w:rsidP="00330CB6">
                            <w:pPr>
                              <w:spacing w:line="360" w:lineRule="auto"/>
                              <w:jc w:val="center"/>
                              <w:rPr>
                                <w:rFonts w:ascii="Simplified Arabic" w:hAnsi="Simplified Arabic" w:cs="Simplified Arabic"/>
                                <w:b/>
                                <w:bCs/>
                                <w:color w:val="7C354D"/>
                                <w:sz w:val="32"/>
                                <w:szCs w:val="32"/>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823ABF" id="مستطيل: زوايا مستديرة 9" o:spid="_x0000_s1027" style="position:absolute;left:0;text-align:left;margin-left:100.5pt;margin-top:48.2pt;width:307.5pt;height:30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" filled="f" strokecolor="black [3200]">
                <v:textbox>
                  <w:txbxContent>
                    <w:p w14:paraId="6872E6DB" w14:textId="77777777" w:rsidR="00330CB6" w:rsidRDefault="00330CB6" w:rsidP="00330CB6">
                      <w:pPr>
                        <w:bidi/>
                        <w:spacing w:line="360" w:lineRule="auto"/>
                        <w:jc w:val="center"/>
                        <w:rPr>
                          <w:rFonts w:ascii="Simplified Arabic" w:hAnsi="Simplified Arabic" w:cs="Simplified Arabic"/>
                          <w:b/>
                          <w:bCs/>
                          <w:color w:val="7C354D"/>
                          <w:sz w:val="36"/>
                          <w:szCs w:val="36"/>
                          <w:rtl/>
                        </w:rPr>
                      </w:pPr>
                    </w:p>
                    <w:p w14:paraId="1B0F568C" w14:textId="77777777" w:rsidR="00330CB6" w:rsidRPr="00E35CE6" w:rsidRDefault="00330CB6" w:rsidP="00330CB6">
                      <w:pPr>
                        <w:bidi/>
                        <w:spacing w:line="360" w:lineRule="auto"/>
                        <w:jc w:val="center"/>
                        <w:rPr>
                          <w:rFonts w:ascii="Simplified Arabic" w:hAnsi="Simplified Arabic" w:cs="Simplified Arabic"/>
                          <w:b/>
                          <w:bCs/>
                          <w:sz w:val="36"/>
                          <w:szCs w:val="36"/>
                        </w:rPr>
                      </w:pPr>
                      <w:r w:rsidRPr="00E35CE6">
                        <w:rPr>
                          <w:rFonts w:ascii="Simplified Arabic" w:hAnsi="Simplified Arabic" w:cs="Simplified Arabic" w:hint="cs"/>
                          <w:b/>
                          <w:bCs/>
                          <w:sz w:val="36"/>
                          <w:szCs w:val="36"/>
                          <w:rtl/>
                        </w:rPr>
                        <w:t xml:space="preserve">الفصل </w:t>
                      </w:r>
                      <w:r w:rsidRPr="00E35CE6">
                        <w:rPr>
                          <w:rFonts w:ascii="Simplified Arabic" w:hAnsi="Simplified Arabic" w:cs="Simplified Arabic" w:hint="cs"/>
                          <w:b/>
                          <w:bCs/>
                          <w:sz w:val="36"/>
                          <w:szCs w:val="36"/>
                          <w:rtl/>
                        </w:rPr>
                        <w:t>الثاني</w:t>
                      </w:r>
                    </w:p>
                    <w:p w14:paraId="3677FD6B" w14:textId="77777777" w:rsidR="00330CB6" w:rsidRPr="00E35CE6" w:rsidRDefault="00330CB6" w:rsidP="00330CB6">
                      <w:pPr>
                        <w:bidi/>
                        <w:spacing w:line="360" w:lineRule="auto"/>
                        <w:jc w:val="center"/>
                        <w:rPr>
                          <w:rFonts w:ascii="Simplified Arabic" w:hAnsi="Simplified Arabic" w:cs="Simplified Arabic"/>
                          <w:b/>
                          <w:bCs/>
                          <w:sz w:val="36"/>
                          <w:szCs w:val="36"/>
                          <w:rtl/>
                        </w:rPr>
                      </w:pPr>
                      <w:r w:rsidRPr="00E35CE6">
                        <w:rPr>
                          <w:rFonts w:ascii="Simplified Arabic" w:hAnsi="Simplified Arabic" w:cs="Simplified Arabic" w:hint="cs"/>
                          <w:b/>
                          <w:bCs/>
                          <w:sz w:val="36"/>
                          <w:szCs w:val="36"/>
                          <w:rtl/>
                        </w:rPr>
                        <w:t xml:space="preserve">الإطار النظري والدراسات السابقة </w:t>
                      </w:r>
                    </w:p>
                    <w:p w14:paraId="3441D36E" w14:textId="77777777" w:rsidR="00330CB6" w:rsidRPr="00724890" w:rsidRDefault="00330CB6" w:rsidP="00330CB6">
                      <w:pPr>
                        <w:pStyle w:val="ListParagraph"/>
                        <w:numPr>
                          <w:ilvl w:val="0"/>
                          <w:numId w:val="20"/>
                        </w:numPr>
                        <w:bidi/>
                        <w:spacing w:line="360" w:lineRule="auto"/>
                        <w:rPr>
                          <w:rFonts w:ascii="Simplified Arabic" w:hAnsi="Simplified Arabic" w:cs="Simplified Arabic"/>
                          <w:b/>
                          <w:bCs/>
                          <w:color w:val="7C354D"/>
                          <w:sz w:val="36"/>
                          <w:szCs w:val="36"/>
                        </w:rPr>
                      </w:pPr>
                      <w:r w:rsidRPr="00724890">
                        <w:rPr>
                          <w:rFonts w:ascii="Simplified Arabic" w:hAnsi="Simplified Arabic" w:cs="Simplified Arabic" w:hint="cs"/>
                          <w:b/>
                          <w:bCs/>
                          <w:sz w:val="36"/>
                          <w:szCs w:val="36"/>
                          <w:rtl/>
                        </w:rPr>
                        <w:t xml:space="preserve">أولاً: الإطار النظري </w:t>
                      </w:r>
                    </w:p>
                    <w:p w14:paraId="5C58E978" w14:textId="77777777" w:rsidR="00330CB6" w:rsidRPr="00724890" w:rsidRDefault="00330CB6" w:rsidP="00330CB6">
                      <w:pPr>
                        <w:pStyle w:val="ListParagraph"/>
                        <w:numPr>
                          <w:ilvl w:val="0"/>
                          <w:numId w:val="20"/>
                        </w:numPr>
                        <w:bidi/>
                        <w:spacing w:line="360" w:lineRule="auto"/>
                        <w:rPr>
                          <w:rFonts w:ascii="Simplified Arabic" w:hAnsi="Simplified Arabic" w:cs="Simplified Arabic"/>
                          <w:b/>
                          <w:bCs/>
                          <w:color w:val="7C354D"/>
                          <w:sz w:val="36"/>
                          <w:szCs w:val="36"/>
                          <w:rtl/>
                        </w:rPr>
                      </w:pPr>
                      <w:r w:rsidRPr="00724890">
                        <w:rPr>
                          <w:rFonts w:ascii="Simplified Arabic" w:hAnsi="Simplified Arabic" w:cs="Simplified Arabic" w:hint="cs"/>
                          <w:b/>
                          <w:bCs/>
                          <w:sz w:val="36"/>
                          <w:szCs w:val="36"/>
                          <w:rtl/>
                        </w:rPr>
                        <w:t xml:space="preserve">ثانيا: الدراسات السابقة والتعليق عليها </w:t>
                      </w:r>
                    </w:p>
                    <w:p w14:paraId="5A017782" w14:textId="77777777" w:rsidR="00330CB6" w:rsidRDefault="00330CB6" w:rsidP="00330CB6">
                      <w:pPr>
                        <w:spacing w:line="360" w:lineRule="auto"/>
                        <w:jc w:val="center"/>
                        <w:rPr>
                          <w:rFonts w:ascii="Simplified Arabic" w:hAnsi="Simplified Arabic" w:cs="Simplified Arabic"/>
                          <w:b/>
                          <w:bCs/>
                          <w:color w:val="7C354D"/>
                          <w:sz w:val="32"/>
                          <w:szCs w:val="32"/>
                          <w:rtl/>
                        </w:rPr>
                      </w:pPr>
                    </w:p>
                    <w:p w14:paraId="0552AB0B" w14:textId="77777777" w:rsidR="00330CB6" w:rsidRDefault="00330CB6" w:rsidP="00330CB6">
                      <w:pPr>
                        <w:spacing w:line="360" w:lineRule="auto"/>
                        <w:jc w:val="center"/>
                        <w:rPr>
                          <w:rFonts w:ascii="Simplified Arabic" w:hAnsi="Simplified Arabic" w:cs="Simplified Arabic"/>
                          <w:b/>
                          <w:bCs/>
                          <w:color w:val="7C354D"/>
                          <w:sz w:val="32"/>
                          <w:szCs w:val="32"/>
                          <w:rtl/>
                        </w:rPr>
                      </w:pPr>
                    </w:p>
                    <w:p w14:paraId="4F787F4A" w14:textId="77777777" w:rsidR="00330CB6" w:rsidRPr="00EB2ADE" w:rsidRDefault="00330CB6" w:rsidP="00330CB6">
                      <w:pPr>
                        <w:spacing w:line="360" w:lineRule="auto"/>
                        <w:jc w:val="center"/>
                        <w:rPr>
                          <w:rFonts w:ascii="Simplified Arabic" w:hAnsi="Simplified Arabic" w:cs="Simplified Arabic"/>
                          <w:b/>
                          <w:bCs/>
                          <w:color w:val="7C354D"/>
                          <w:sz w:val="32"/>
                          <w:szCs w:val="32"/>
                          <w:rtl/>
                        </w:rPr>
                      </w:pPr>
                    </w:p>
                  </w:txbxContent>
                </v:textbox>
              </v:roundrect>
            </w:pict>
          </mc:Fallback>
        </mc:AlternateContent>
      </w:r>
      <w:r w:rsidRPr="00DB6C19">
        <w:rPr>
          <w:rFonts w:ascii="Simplified Arabic" w:eastAsia="SimSun" w:hAnsi="Simplified Arabic" w:cs="Simplified Arabic"/>
          <w:b/>
          <w:bCs/>
          <w:rtl/>
        </w:rPr>
        <w:br/>
      </w:r>
    </w:p>
    <w:p w14:paraId="521A1D83" w14:textId="77777777" w:rsidR="00330CB6" w:rsidRPr="00DB6C19" w:rsidRDefault="00330CB6" w:rsidP="00330CB6">
      <w:pPr>
        <w:bidi/>
        <w:spacing w:line="360" w:lineRule="auto"/>
        <w:ind w:left="720"/>
        <w:rPr>
          <w:rFonts w:ascii="Simplified Arabic" w:hAnsi="Simplified Arabic" w:cs="Simplified Arabic"/>
          <w:b/>
          <w:bCs/>
          <w:rtl/>
        </w:rPr>
      </w:pPr>
    </w:p>
    <w:p w14:paraId="4EEB00D5" w14:textId="77777777" w:rsidR="00330CB6" w:rsidRPr="00DB6C19" w:rsidRDefault="00330CB6" w:rsidP="00330CB6">
      <w:pPr>
        <w:bidi/>
        <w:spacing w:line="360" w:lineRule="auto"/>
        <w:rPr>
          <w:rFonts w:ascii="Simplified Arabic" w:hAnsi="Simplified Arabic" w:cs="Simplified Arabic"/>
          <w:rtl/>
        </w:rPr>
      </w:pPr>
    </w:p>
    <w:p w14:paraId="288BC7D8" w14:textId="77777777" w:rsidR="00330CB6" w:rsidRPr="00B344EB" w:rsidRDefault="00330CB6" w:rsidP="00330CB6">
      <w:pPr>
        <w:bidi/>
        <w:spacing w:line="360" w:lineRule="auto"/>
        <w:ind w:left="720"/>
        <w:rPr>
          <w:rFonts w:ascii="Simplified Arabic" w:hAnsi="Simplified Arabic" w:cs="Simplified Arabic"/>
          <w:b/>
          <w:bCs/>
          <w:sz w:val="28"/>
          <w:szCs w:val="28"/>
          <w:rtl/>
        </w:rPr>
      </w:pPr>
    </w:p>
    <w:p w14:paraId="157E627E" w14:textId="77777777" w:rsidR="00330CB6" w:rsidRPr="00B344EB" w:rsidRDefault="00330CB6" w:rsidP="00330CB6">
      <w:pPr>
        <w:bidi/>
        <w:spacing w:line="360" w:lineRule="auto"/>
        <w:rPr>
          <w:rFonts w:ascii="Simplified Arabic" w:hAnsi="Simplified Arabic" w:cs="Simplified Arabic"/>
          <w:b/>
          <w:bCs/>
          <w:sz w:val="28"/>
          <w:szCs w:val="28"/>
          <w:rtl/>
        </w:rPr>
      </w:pPr>
    </w:p>
    <w:p w14:paraId="2C953804" w14:textId="77777777" w:rsidR="00330CB6" w:rsidRDefault="00330CB6" w:rsidP="00330CB6">
      <w:pPr>
        <w:bidi/>
        <w:spacing w:line="360" w:lineRule="auto"/>
        <w:rPr>
          <w:rFonts w:ascii="Simplified Arabic" w:hAnsi="Simplified Arabic" w:cs="Simplified Arabic"/>
          <w:rtl/>
        </w:rPr>
      </w:pPr>
    </w:p>
    <w:p w14:paraId="7392CCCA" w14:textId="77777777" w:rsidR="00330CB6" w:rsidRDefault="00330CB6" w:rsidP="00330CB6">
      <w:pPr>
        <w:bidi/>
        <w:spacing w:line="360" w:lineRule="auto"/>
        <w:rPr>
          <w:rFonts w:ascii="Simplified Arabic" w:hAnsi="Simplified Arabic" w:cs="Simplified Arabic"/>
          <w:rtl/>
        </w:rPr>
      </w:pPr>
    </w:p>
    <w:p w14:paraId="61C74B54" w14:textId="77777777" w:rsidR="00330CB6" w:rsidRDefault="00330CB6" w:rsidP="00330CB6">
      <w:pPr>
        <w:bidi/>
        <w:spacing w:line="360" w:lineRule="auto"/>
        <w:rPr>
          <w:rFonts w:ascii="Simplified Arabic" w:hAnsi="Simplified Arabic" w:cs="Simplified Arabic"/>
          <w:rtl/>
        </w:rPr>
      </w:pPr>
    </w:p>
    <w:p w14:paraId="35A1CFBA" w14:textId="77777777" w:rsidR="00330CB6" w:rsidRDefault="00330CB6" w:rsidP="00330CB6">
      <w:pPr>
        <w:bidi/>
        <w:spacing w:line="360" w:lineRule="auto"/>
        <w:rPr>
          <w:rFonts w:ascii="Simplified Arabic" w:hAnsi="Simplified Arabic" w:cs="Simplified Arabic"/>
          <w:rtl/>
        </w:rPr>
      </w:pPr>
    </w:p>
    <w:p w14:paraId="1BAACFDD" w14:textId="77777777" w:rsidR="00330CB6" w:rsidRDefault="00330CB6" w:rsidP="00330CB6">
      <w:pPr>
        <w:bidi/>
        <w:spacing w:line="360" w:lineRule="auto"/>
        <w:rPr>
          <w:rFonts w:ascii="Simplified Arabic" w:hAnsi="Simplified Arabic" w:cs="Simplified Arabic"/>
          <w:rtl/>
        </w:rPr>
      </w:pPr>
    </w:p>
    <w:p w14:paraId="02F51B18" w14:textId="77777777" w:rsidR="00330CB6" w:rsidRDefault="00330CB6" w:rsidP="00330CB6">
      <w:pPr>
        <w:bidi/>
        <w:spacing w:line="360" w:lineRule="auto"/>
        <w:rPr>
          <w:rFonts w:ascii="Simplified Arabic" w:hAnsi="Simplified Arabic" w:cs="Simplified Arabic"/>
          <w:rtl/>
        </w:rPr>
      </w:pPr>
    </w:p>
    <w:p w14:paraId="101D17FA" w14:textId="77777777" w:rsidR="00330CB6" w:rsidRDefault="00330CB6" w:rsidP="00330CB6">
      <w:pPr>
        <w:bidi/>
        <w:spacing w:line="360" w:lineRule="auto"/>
        <w:rPr>
          <w:rFonts w:ascii="Simplified Arabic" w:hAnsi="Simplified Arabic" w:cs="Simplified Arabic"/>
          <w:rtl/>
        </w:rPr>
      </w:pPr>
    </w:p>
    <w:p w14:paraId="472D8466" w14:textId="77777777" w:rsidR="00330CB6" w:rsidRDefault="00330CB6" w:rsidP="00330CB6">
      <w:pPr>
        <w:bidi/>
        <w:spacing w:line="360" w:lineRule="auto"/>
        <w:rPr>
          <w:rFonts w:ascii="Simplified Arabic" w:hAnsi="Simplified Arabic" w:cs="Simplified Arabic"/>
          <w:rtl/>
        </w:rPr>
      </w:pPr>
    </w:p>
    <w:p w14:paraId="383D1ED6" w14:textId="77777777" w:rsidR="00330CB6" w:rsidRDefault="00330CB6" w:rsidP="00330CB6">
      <w:pPr>
        <w:bidi/>
        <w:spacing w:line="360" w:lineRule="auto"/>
        <w:rPr>
          <w:rFonts w:ascii="Simplified Arabic" w:hAnsi="Simplified Arabic" w:cs="Simplified Arabic"/>
          <w:rtl/>
        </w:rPr>
      </w:pPr>
    </w:p>
    <w:p w14:paraId="1BD4D328" w14:textId="77777777" w:rsidR="00330CB6" w:rsidRDefault="00330CB6" w:rsidP="00330CB6">
      <w:pPr>
        <w:bidi/>
        <w:spacing w:line="360" w:lineRule="auto"/>
        <w:rPr>
          <w:rFonts w:ascii="Simplified Arabic" w:hAnsi="Simplified Arabic" w:cs="Simplified Arabic"/>
          <w:rtl/>
        </w:rPr>
      </w:pPr>
    </w:p>
    <w:p w14:paraId="08D6A84C" w14:textId="77777777" w:rsidR="00330CB6" w:rsidRDefault="00330CB6" w:rsidP="00330CB6">
      <w:pPr>
        <w:bidi/>
        <w:spacing w:line="360" w:lineRule="auto"/>
        <w:rPr>
          <w:rFonts w:ascii="Simplified Arabic" w:hAnsi="Simplified Arabic" w:cs="Simplified Arabic"/>
          <w:rtl/>
        </w:rPr>
      </w:pPr>
    </w:p>
    <w:p w14:paraId="49509AB7" w14:textId="77777777" w:rsidR="00330CB6" w:rsidRDefault="00330CB6" w:rsidP="00330CB6">
      <w:pPr>
        <w:bidi/>
        <w:spacing w:line="360" w:lineRule="auto"/>
        <w:rPr>
          <w:rFonts w:ascii="Simplified Arabic" w:hAnsi="Simplified Arabic" w:cs="Simplified Arabic"/>
          <w:rtl/>
        </w:rPr>
      </w:pPr>
    </w:p>
    <w:p w14:paraId="6B5E705B" w14:textId="77777777" w:rsidR="00330CB6" w:rsidRDefault="00330CB6" w:rsidP="00330CB6">
      <w:pPr>
        <w:bidi/>
        <w:spacing w:line="360" w:lineRule="auto"/>
        <w:rPr>
          <w:rFonts w:ascii="Simplified Arabic" w:hAnsi="Simplified Arabic" w:cs="Simplified Arabic"/>
          <w:rtl/>
        </w:rPr>
      </w:pPr>
    </w:p>
    <w:p w14:paraId="7A67EA24" w14:textId="77777777" w:rsidR="00330CB6" w:rsidRDefault="00330CB6" w:rsidP="00330CB6">
      <w:pPr>
        <w:bidi/>
        <w:spacing w:line="360" w:lineRule="auto"/>
        <w:rPr>
          <w:rFonts w:ascii="Simplified Arabic" w:hAnsi="Simplified Arabic" w:cs="Simplified Arabic"/>
          <w:rtl/>
        </w:rPr>
      </w:pPr>
    </w:p>
    <w:p w14:paraId="12E10091" w14:textId="77777777" w:rsidR="00330CB6" w:rsidRPr="00E35CE6" w:rsidRDefault="00330CB6" w:rsidP="00330CB6">
      <w:pPr>
        <w:bidi/>
        <w:spacing w:line="360" w:lineRule="auto"/>
        <w:rPr>
          <w:rFonts w:ascii="Simplified Arabic" w:hAnsi="Simplified Arabic" w:cs="Simplified Arabic"/>
          <w:rtl/>
        </w:rPr>
      </w:pPr>
    </w:p>
    <w:p w14:paraId="4EB57016" w14:textId="77777777" w:rsidR="00330CB6" w:rsidRPr="005141BB" w:rsidRDefault="00330CB6" w:rsidP="00330CB6">
      <w:pPr>
        <w:bidi/>
        <w:spacing w:line="360" w:lineRule="auto"/>
        <w:jc w:val="center"/>
        <w:rPr>
          <w:rFonts w:ascii="Simplified Arabic" w:hAnsi="Simplified Arabic" w:cs="Simplified Arabic"/>
          <w:b/>
          <w:bCs/>
          <w:sz w:val="28"/>
          <w:szCs w:val="28"/>
          <w:rtl/>
        </w:rPr>
      </w:pPr>
      <w:r w:rsidRPr="005141BB">
        <w:rPr>
          <w:rFonts w:ascii="Simplified Arabic" w:hAnsi="Simplified Arabic" w:cs="Simplified Arabic"/>
          <w:b/>
          <w:bCs/>
          <w:sz w:val="28"/>
          <w:szCs w:val="28"/>
          <w:rtl/>
        </w:rPr>
        <w:lastRenderedPageBreak/>
        <w:t>الفصل الثاني</w:t>
      </w:r>
    </w:p>
    <w:p w14:paraId="2199CB91" w14:textId="77777777" w:rsidR="00330CB6" w:rsidRPr="005141BB" w:rsidRDefault="00330CB6" w:rsidP="00330CB6">
      <w:pPr>
        <w:bidi/>
        <w:spacing w:line="360" w:lineRule="auto"/>
        <w:jc w:val="center"/>
        <w:rPr>
          <w:rFonts w:ascii="Simplified Arabic" w:hAnsi="Simplified Arabic" w:cs="Simplified Arabic"/>
          <w:b/>
          <w:bCs/>
          <w:sz w:val="32"/>
          <w:szCs w:val="32"/>
          <w:rtl/>
        </w:rPr>
      </w:pPr>
      <w:r w:rsidRPr="005141BB">
        <w:rPr>
          <w:rFonts w:ascii="Simplified Arabic" w:hAnsi="Simplified Arabic" w:cs="Simplified Arabic"/>
          <w:b/>
          <w:bCs/>
          <w:sz w:val="32"/>
          <w:szCs w:val="32"/>
          <w:rtl/>
        </w:rPr>
        <w:t>الإطار النظري والدراسات السابقة</w:t>
      </w:r>
    </w:p>
    <w:p w14:paraId="24234FC5" w14:textId="77777777" w:rsidR="00330CB6" w:rsidRPr="005141BB" w:rsidRDefault="00330CB6" w:rsidP="00330CB6">
      <w:pPr>
        <w:bidi/>
        <w:spacing w:line="360" w:lineRule="auto"/>
        <w:rPr>
          <w:rFonts w:ascii="Simplified Arabic" w:hAnsi="Simplified Arabic" w:cs="Simplified Arabic"/>
          <w:b/>
          <w:bCs/>
          <w:sz w:val="28"/>
          <w:szCs w:val="28"/>
          <w:rtl/>
        </w:rPr>
      </w:pPr>
      <w:r w:rsidRPr="005141BB">
        <w:rPr>
          <w:rFonts w:ascii="Simplified Arabic" w:hAnsi="Simplified Arabic" w:cs="Simplified Arabic"/>
          <w:b/>
          <w:bCs/>
          <w:sz w:val="28"/>
          <w:szCs w:val="28"/>
          <w:rtl/>
        </w:rPr>
        <w:t xml:space="preserve">تمهيد: </w:t>
      </w:r>
    </w:p>
    <w:p w14:paraId="79B80717" w14:textId="77777777" w:rsidR="00330CB6" w:rsidRPr="005141BB" w:rsidRDefault="00330CB6" w:rsidP="00330CB6">
      <w:pPr>
        <w:bidi/>
        <w:spacing w:line="360" w:lineRule="auto"/>
        <w:rPr>
          <w:rFonts w:ascii="Simplified Arabic" w:hAnsi="Simplified Arabic" w:cs="Simplified Arabic"/>
          <w:rtl/>
        </w:rPr>
      </w:pPr>
      <w:r w:rsidRPr="005141BB">
        <w:rPr>
          <w:rFonts w:ascii="Simplified Arabic" w:hAnsi="Simplified Arabic" w:cs="Simplified Arabic"/>
          <w:rtl/>
        </w:rPr>
        <w:t xml:space="preserve">يتكون الفصل الثاني من الإطار النظري الذي </w:t>
      </w:r>
      <w:r w:rsidRPr="005141BB">
        <w:rPr>
          <w:rFonts w:ascii="Simplified Arabic" w:hAnsi="Simplified Arabic" w:cs="Simplified Arabic" w:hint="cs"/>
          <w:rtl/>
        </w:rPr>
        <w:t>تناول المرونة الادارية كأحد أهم المتغيرات في البحث الحالي</w:t>
      </w:r>
      <w:r w:rsidRPr="005141BB">
        <w:rPr>
          <w:rFonts w:ascii="Simplified Arabic" w:hAnsi="Simplified Arabic" w:cs="Simplified Arabic"/>
          <w:rtl/>
        </w:rPr>
        <w:t xml:space="preserve"> ثم استعراض الدراسات السابقة التي تناولت موضوع البحث والتعليق عليها وذلك على النحو التالي: </w:t>
      </w:r>
    </w:p>
    <w:p w14:paraId="23F4E4FC" w14:textId="77777777" w:rsidR="00330CB6" w:rsidRPr="005141BB" w:rsidRDefault="00330CB6" w:rsidP="00330CB6">
      <w:pPr>
        <w:bidi/>
        <w:spacing w:line="360" w:lineRule="auto"/>
        <w:jc w:val="center"/>
        <w:rPr>
          <w:rFonts w:ascii="Simplified Arabic" w:hAnsi="Simplified Arabic" w:cs="Simplified Arabic"/>
          <w:b/>
          <w:bCs/>
          <w:sz w:val="28"/>
          <w:szCs w:val="28"/>
          <w:rtl/>
        </w:rPr>
      </w:pPr>
      <w:r w:rsidRPr="005141BB">
        <w:rPr>
          <w:rFonts w:ascii="Simplified Arabic" w:hAnsi="Simplified Arabic" w:cs="Simplified Arabic"/>
          <w:b/>
          <w:bCs/>
          <w:sz w:val="28"/>
          <w:szCs w:val="28"/>
          <w:rtl/>
        </w:rPr>
        <w:t>أولاً: الإطار النظري:</w:t>
      </w:r>
    </w:p>
    <w:p w14:paraId="0501531E" w14:textId="77777777" w:rsidR="00330CB6" w:rsidRPr="005141BB" w:rsidRDefault="00330CB6" w:rsidP="00330CB6">
      <w:pPr>
        <w:bidi/>
        <w:spacing w:line="360" w:lineRule="auto"/>
        <w:jc w:val="center"/>
        <w:rPr>
          <w:rFonts w:ascii="Simplified Arabic" w:hAnsi="Simplified Arabic" w:cs="Simplified Arabic"/>
          <w:b/>
          <w:bCs/>
          <w:sz w:val="28"/>
          <w:szCs w:val="28"/>
        </w:rPr>
      </w:pPr>
      <w:r w:rsidRPr="005141BB">
        <w:rPr>
          <w:rFonts w:ascii="Simplified Arabic" w:hAnsi="Simplified Arabic" w:cs="Simplified Arabic"/>
          <w:b/>
          <w:bCs/>
          <w:sz w:val="28"/>
          <w:szCs w:val="28"/>
          <w:rtl/>
        </w:rPr>
        <w:t xml:space="preserve">المبحث الأول: </w:t>
      </w:r>
      <w:r w:rsidRPr="005141BB">
        <w:rPr>
          <w:rFonts w:ascii="Simplified Arabic" w:hAnsi="Simplified Arabic" w:cs="Simplified Arabic" w:hint="cs"/>
          <w:b/>
          <w:bCs/>
          <w:sz w:val="28"/>
          <w:szCs w:val="28"/>
          <w:rtl/>
        </w:rPr>
        <w:t>المرونة الادارية</w:t>
      </w:r>
      <w:r w:rsidRPr="005141BB">
        <w:rPr>
          <w:rFonts w:ascii="Simplified Arabic" w:hAnsi="Simplified Arabic" w:cs="Simplified Arabic"/>
          <w:b/>
          <w:bCs/>
          <w:sz w:val="28"/>
          <w:szCs w:val="28"/>
          <w:rtl/>
        </w:rPr>
        <w:t xml:space="preserve"> </w:t>
      </w:r>
    </w:p>
    <w:p w14:paraId="1EDE68E3" w14:textId="77777777" w:rsidR="00330CB6" w:rsidRPr="005141BB" w:rsidRDefault="00330CB6" w:rsidP="00330CB6">
      <w:pPr>
        <w:bidi/>
        <w:spacing w:line="360" w:lineRule="auto"/>
        <w:jc w:val="lowKashida"/>
        <w:rPr>
          <w:rFonts w:ascii="Simplified Arabic" w:hAnsi="Simplified Arabic" w:cs="Simplified Arabic"/>
          <w:b/>
          <w:bCs/>
          <w:sz w:val="28"/>
          <w:szCs w:val="28"/>
          <w:rtl/>
        </w:rPr>
      </w:pPr>
      <w:r w:rsidRPr="005141BB">
        <w:rPr>
          <w:rFonts w:ascii="Simplified Arabic" w:hAnsi="Simplified Arabic" w:cs="Simplified Arabic" w:hint="cs"/>
          <w:b/>
          <w:bCs/>
          <w:sz w:val="28"/>
          <w:szCs w:val="28"/>
          <w:rtl/>
        </w:rPr>
        <w:t xml:space="preserve">1-مفهوم المرونة الإدارية: </w:t>
      </w:r>
    </w:p>
    <w:p w14:paraId="556A8EC7" w14:textId="77777777" w:rsidR="00330CB6" w:rsidRPr="005141BB" w:rsidRDefault="00330CB6" w:rsidP="00330CB6">
      <w:pPr>
        <w:bidi/>
        <w:spacing w:line="360" w:lineRule="auto"/>
        <w:ind w:firstLine="567"/>
        <w:jc w:val="lowKashida"/>
        <w:rPr>
          <w:rFonts w:ascii="Simplified Arabic" w:hAnsi="Simplified Arabic" w:cs="Simplified Arabic"/>
          <w:rtl/>
        </w:rPr>
      </w:pPr>
      <w:r w:rsidRPr="005141BB">
        <w:rPr>
          <w:rFonts w:ascii="Simplified Arabic" w:hAnsi="Simplified Arabic" w:cs="Simplified Arabic"/>
          <w:rtl/>
        </w:rPr>
        <w:t>وردت العديد من المفاهيم التي فسرت المرونة الإدارية على النحو التالي:</w:t>
      </w:r>
    </w:p>
    <w:p w14:paraId="73F4389D" w14:textId="77777777" w:rsidR="00330CB6" w:rsidRPr="005141BB" w:rsidRDefault="00330CB6" w:rsidP="00330CB6">
      <w:pPr>
        <w:pStyle w:val="ListParagraph"/>
        <w:numPr>
          <w:ilvl w:val="0"/>
          <w:numId w:val="36"/>
        </w:numPr>
        <w:bidi/>
        <w:spacing w:line="360" w:lineRule="auto"/>
        <w:jc w:val="lowKashida"/>
        <w:rPr>
          <w:rFonts w:ascii="Simplified Arabic" w:hAnsi="Simplified Arabic" w:cs="Simplified Arabic"/>
        </w:rPr>
      </w:pPr>
      <w:r w:rsidRPr="005141BB">
        <w:rPr>
          <w:rFonts w:ascii="Simplified Arabic" w:hAnsi="Simplified Arabic" w:cs="Simplified Arabic"/>
          <w:rtl/>
        </w:rPr>
        <w:t xml:space="preserve">قدرة الفرد على مواجهه المواقف المختلفة بفاعلية والرد عليها بشكل عقلاني وإقامة علاقات طيبة مع الآخرين </w:t>
      </w:r>
    </w:p>
    <w:p w14:paraId="7B2CD472" w14:textId="77777777" w:rsidR="00330CB6" w:rsidRPr="005141BB" w:rsidRDefault="00330CB6" w:rsidP="00330CB6">
      <w:pPr>
        <w:pStyle w:val="ListParagraph"/>
        <w:numPr>
          <w:ilvl w:val="0"/>
          <w:numId w:val="36"/>
        </w:numPr>
        <w:bidi/>
        <w:spacing w:line="360" w:lineRule="auto"/>
        <w:jc w:val="lowKashida"/>
        <w:rPr>
          <w:rFonts w:ascii="Simplified Arabic" w:hAnsi="Simplified Arabic" w:cs="Simplified Arabic"/>
          <w:rtl/>
        </w:rPr>
      </w:pPr>
      <w:r w:rsidRPr="005141BB">
        <w:rPr>
          <w:rFonts w:ascii="Simplified Arabic" w:hAnsi="Simplified Arabic" w:cs="Simplified Arabic"/>
          <w:rtl/>
        </w:rPr>
        <w:t xml:space="preserve">القدرة والمهارة على توليد أفكار متنوعة وحلول جديدة ليست من نوع الافكار أو الحلول الروتينية، أو هي توجه مسار التفكير وتحويله استجابة لتغير المثير أو متطلبات الموقف وهي عكس الجمود الذهني الذي يعنى تبنى أنماط فكرية محددة سلفاً وغير قابله للتغير بسهولة حسبما تستدعي الحاجة او تطورات المشكلة وهي من مهارات التفكير الإبداعي. </w:t>
      </w:r>
    </w:p>
    <w:p w14:paraId="01DF0B89" w14:textId="77777777" w:rsidR="00330CB6" w:rsidRPr="005141BB" w:rsidRDefault="00330CB6" w:rsidP="00330CB6">
      <w:pPr>
        <w:bidi/>
        <w:spacing w:line="360" w:lineRule="auto"/>
        <w:jc w:val="lowKashida"/>
        <w:rPr>
          <w:rFonts w:ascii="Simplified Arabic" w:hAnsi="Simplified Arabic" w:cs="Simplified Arabic"/>
          <w:b/>
          <w:bCs/>
          <w:sz w:val="28"/>
          <w:szCs w:val="28"/>
          <w:rtl/>
        </w:rPr>
      </w:pPr>
      <w:r w:rsidRPr="005141BB">
        <w:rPr>
          <w:rFonts w:ascii="Simplified Arabic" w:hAnsi="Simplified Arabic" w:cs="Simplified Arabic" w:hint="cs"/>
          <w:b/>
          <w:bCs/>
          <w:sz w:val="28"/>
          <w:szCs w:val="28"/>
          <w:rtl/>
        </w:rPr>
        <w:t xml:space="preserve">2-أهمية المرونة الإدارية:  </w:t>
      </w:r>
    </w:p>
    <w:p w14:paraId="64CA2C75" w14:textId="77777777" w:rsidR="00330CB6" w:rsidRPr="005141BB" w:rsidRDefault="00330CB6" w:rsidP="00330CB6">
      <w:pPr>
        <w:bidi/>
        <w:spacing w:line="360" w:lineRule="auto"/>
        <w:ind w:hanging="2"/>
        <w:jc w:val="lowKashida"/>
        <w:rPr>
          <w:rFonts w:ascii="Simplified Arabic" w:hAnsi="Simplified Arabic" w:cs="Simplified Arabic"/>
          <w:sz w:val="22"/>
          <w:rtl/>
        </w:rPr>
      </w:pPr>
      <w:r w:rsidRPr="005141BB">
        <w:rPr>
          <w:rFonts w:ascii="Simplified Arabic" w:hAnsi="Simplified Arabic" w:cs="Simplified Arabic"/>
          <w:sz w:val="22"/>
          <w:rtl/>
        </w:rPr>
        <w:t xml:space="preserve">أن المرونة الإدارية أمر لا يمكن الاستغناء عنه في البيئات التنظيمية في العصر الحاضر وهذا ما يرجع إلى التغيرات المتلاحقة والمتسارعة التي تشهدها هذه البيئات وهو ما أدى إلى فرض عدد من التحديات والمخاطر عليها ومن ثم ظهرت المرونة في العمليات الإدارية كأحد الاستراتيجيات التي يمكن من خلالها مساعدة المنظمات على التكيف مع تلك المتغيرات ومواجهه كافة التوقعات التي تمثل فرصاً وتحديات للعمل بداخل المنظمة. </w:t>
      </w:r>
    </w:p>
    <w:p w14:paraId="3B186C5C" w14:textId="77777777" w:rsidR="00330CB6" w:rsidRDefault="00330CB6" w:rsidP="00330CB6">
      <w:pPr>
        <w:bidi/>
        <w:spacing w:line="360" w:lineRule="auto"/>
        <w:jc w:val="lowKashida"/>
        <w:rPr>
          <w:rFonts w:ascii="Simplified Arabic" w:hAnsi="Simplified Arabic" w:cs="Simplified Arabic"/>
          <w:sz w:val="22"/>
          <w:rtl/>
        </w:rPr>
      </w:pPr>
    </w:p>
    <w:p w14:paraId="04AE0788" w14:textId="77777777" w:rsidR="00330CB6" w:rsidRDefault="00330CB6" w:rsidP="00330CB6">
      <w:pPr>
        <w:bidi/>
        <w:spacing w:line="360" w:lineRule="auto"/>
        <w:jc w:val="lowKashida"/>
        <w:rPr>
          <w:rFonts w:ascii="Simplified Arabic" w:hAnsi="Simplified Arabic" w:cs="Simplified Arabic"/>
          <w:sz w:val="22"/>
          <w:rtl/>
        </w:rPr>
      </w:pPr>
    </w:p>
    <w:p w14:paraId="3EC8C07B" w14:textId="77777777" w:rsidR="00330CB6" w:rsidRPr="005141BB" w:rsidRDefault="00330CB6" w:rsidP="00330CB6">
      <w:pPr>
        <w:bidi/>
        <w:spacing w:line="360" w:lineRule="auto"/>
        <w:jc w:val="lowKashida"/>
        <w:rPr>
          <w:rFonts w:ascii="Simplified Arabic" w:hAnsi="Simplified Arabic" w:cs="Simplified Arabic"/>
          <w:sz w:val="22"/>
          <w:rtl/>
        </w:rPr>
      </w:pPr>
    </w:p>
    <w:p w14:paraId="3301C676" w14:textId="77777777" w:rsidR="00330CB6" w:rsidRPr="005141BB" w:rsidRDefault="00330CB6" w:rsidP="00330CB6">
      <w:pPr>
        <w:bidi/>
        <w:spacing w:line="360" w:lineRule="auto"/>
        <w:jc w:val="lowKashida"/>
        <w:rPr>
          <w:rFonts w:ascii="Simplified Arabic" w:hAnsi="Simplified Arabic" w:cs="Simplified Arabic"/>
          <w:b/>
          <w:bCs/>
          <w:sz w:val="28"/>
          <w:szCs w:val="28"/>
          <w:rtl/>
        </w:rPr>
      </w:pPr>
      <w:r w:rsidRPr="005141BB">
        <w:rPr>
          <w:rFonts w:ascii="Simplified Arabic" w:hAnsi="Simplified Arabic" w:cs="Simplified Arabic" w:hint="cs"/>
          <w:b/>
          <w:bCs/>
          <w:sz w:val="28"/>
          <w:szCs w:val="28"/>
          <w:rtl/>
        </w:rPr>
        <w:t xml:space="preserve">3-فوائد وايجابيات المرونة الإدارية:  </w:t>
      </w:r>
    </w:p>
    <w:p w14:paraId="662769D1" w14:textId="77777777" w:rsidR="00330CB6" w:rsidRPr="005141BB" w:rsidRDefault="00330CB6" w:rsidP="00330CB6">
      <w:pPr>
        <w:bidi/>
        <w:spacing w:line="360" w:lineRule="auto"/>
        <w:ind w:firstLine="567"/>
        <w:rPr>
          <w:rFonts w:ascii="Simplified Arabic" w:hAnsi="Simplified Arabic" w:cs="Simplified Arabic"/>
          <w:sz w:val="22"/>
          <w:rtl/>
        </w:rPr>
      </w:pPr>
      <w:r w:rsidRPr="005141BB">
        <w:rPr>
          <w:rFonts w:ascii="Simplified Arabic" w:hAnsi="Simplified Arabic" w:cs="Simplified Arabic"/>
          <w:sz w:val="22"/>
          <w:rtl/>
        </w:rPr>
        <w:t>إن تطبيق المرونة الإدارية في المنظمات يجلب لها العديد من الفوائد على النحو التالي:</w:t>
      </w:r>
    </w:p>
    <w:p w14:paraId="111365AC" w14:textId="77777777" w:rsidR="00330CB6" w:rsidRPr="005141BB" w:rsidRDefault="00330CB6" w:rsidP="00330CB6">
      <w:pPr>
        <w:numPr>
          <w:ilvl w:val="0"/>
          <w:numId w:val="37"/>
        </w:numPr>
        <w:bidi/>
        <w:spacing w:line="360" w:lineRule="auto"/>
        <w:ind w:left="714" w:hanging="357"/>
        <w:contextualSpacing/>
        <w:rPr>
          <w:rFonts w:ascii="Simplified Arabic" w:hAnsi="Simplified Arabic" w:cs="Simplified Arabic"/>
          <w:sz w:val="22"/>
        </w:rPr>
      </w:pPr>
      <w:r w:rsidRPr="005141BB">
        <w:rPr>
          <w:rFonts w:ascii="Simplified Arabic" w:hAnsi="Simplified Arabic" w:cs="Simplified Arabic"/>
          <w:sz w:val="22"/>
          <w:rtl/>
        </w:rPr>
        <w:t xml:space="preserve">يحقق الرضا والولاء من الفرد للمنظمة فهو يتسم بوضوح الخدمات والمزايا المقدمة للفرد في المنظمة </w:t>
      </w:r>
    </w:p>
    <w:p w14:paraId="30303CCB" w14:textId="77777777" w:rsidR="00330CB6" w:rsidRPr="005141BB" w:rsidRDefault="00330CB6" w:rsidP="00330CB6">
      <w:pPr>
        <w:numPr>
          <w:ilvl w:val="0"/>
          <w:numId w:val="37"/>
        </w:numPr>
        <w:bidi/>
        <w:spacing w:line="360" w:lineRule="auto"/>
        <w:ind w:left="714" w:hanging="357"/>
        <w:contextualSpacing/>
        <w:rPr>
          <w:rFonts w:ascii="Simplified Arabic" w:hAnsi="Simplified Arabic" w:cs="Simplified Arabic"/>
          <w:sz w:val="22"/>
        </w:rPr>
      </w:pPr>
      <w:r w:rsidRPr="005141BB">
        <w:rPr>
          <w:rFonts w:ascii="Simplified Arabic" w:hAnsi="Simplified Arabic" w:cs="Simplified Arabic"/>
          <w:sz w:val="22"/>
          <w:rtl/>
        </w:rPr>
        <w:t xml:space="preserve">تتناسب المرونة الإدارية مع رغبات العاملين في المنظمة في معرفهم حقوقهم وممارسة الرقابة عليهم </w:t>
      </w:r>
    </w:p>
    <w:p w14:paraId="45991242" w14:textId="77777777" w:rsidR="00330CB6" w:rsidRDefault="00330CB6" w:rsidP="00330CB6">
      <w:pPr>
        <w:numPr>
          <w:ilvl w:val="0"/>
          <w:numId w:val="37"/>
        </w:numPr>
        <w:bidi/>
        <w:spacing w:line="360" w:lineRule="auto"/>
        <w:ind w:left="714" w:hanging="357"/>
        <w:contextualSpacing/>
        <w:rPr>
          <w:rFonts w:ascii="Simplified Arabic" w:hAnsi="Simplified Arabic" w:cs="Simplified Arabic"/>
          <w:sz w:val="22"/>
        </w:rPr>
      </w:pPr>
      <w:r w:rsidRPr="005141BB">
        <w:rPr>
          <w:rFonts w:ascii="Simplified Arabic" w:hAnsi="Simplified Arabic" w:cs="Simplified Arabic"/>
          <w:sz w:val="22"/>
          <w:rtl/>
        </w:rPr>
        <w:t xml:space="preserve">يحصل الفرد في ظل النظام المرن على قدر أكبر من الخدمات والمزايا حيث أنه في ظل هذا النظام يختار النظام الذي يتناسب مع ظروفه ويرى أنه يستفيد منه. </w:t>
      </w:r>
    </w:p>
    <w:p w14:paraId="5DB4B585" w14:textId="77777777" w:rsidR="00330CB6" w:rsidRPr="005141BB" w:rsidRDefault="00330CB6" w:rsidP="00330CB6">
      <w:pPr>
        <w:bidi/>
        <w:spacing w:line="360" w:lineRule="auto"/>
        <w:ind w:left="357"/>
        <w:contextualSpacing/>
        <w:rPr>
          <w:rFonts w:ascii="Simplified Arabic" w:hAnsi="Simplified Arabic" w:cs="Simplified Arabic"/>
          <w:sz w:val="22"/>
          <w:rtl/>
        </w:rPr>
      </w:pPr>
    </w:p>
    <w:p w14:paraId="1C5E5801" w14:textId="77777777" w:rsidR="00330CB6" w:rsidRPr="005141BB" w:rsidRDefault="00330CB6" w:rsidP="00330CB6">
      <w:pPr>
        <w:bidi/>
        <w:spacing w:line="360" w:lineRule="auto"/>
        <w:jc w:val="lowKashida"/>
        <w:rPr>
          <w:rFonts w:ascii="Simplified Arabic" w:hAnsi="Simplified Arabic" w:cs="Simplified Arabic"/>
          <w:b/>
          <w:bCs/>
          <w:sz w:val="28"/>
          <w:szCs w:val="28"/>
          <w:rtl/>
        </w:rPr>
      </w:pPr>
      <w:r w:rsidRPr="005141BB">
        <w:rPr>
          <w:rFonts w:ascii="Simplified Arabic" w:hAnsi="Simplified Arabic" w:cs="Simplified Arabic" w:hint="cs"/>
          <w:b/>
          <w:bCs/>
          <w:sz w:val="28"/>
          <w:szCs w:val="28"/>
          <w:rtl/>
        </w:rPr>
        <w:t xml:space="preserve">4-مشكلات المرونة الإدارية:  </w:t>
      </w:r>
    </w:p>
    <w:p w14:paraId="6A62D2A9" w14:textId="77777777" w:rsidR="00330CB6" w:rsidRPr="005141BB" w:rsidRDefault="00330CB6" w:rsidP="00330CB6">
      <w:pPr>
        <w:bidi/>
        <w:spacing w:line="360" w:lineRule="auto"/>
        <w:ind w:firstLine="567"/>
        <w:jc w:val="lowKashida"/>
        <w:rPr>
          <w:rFonts w:ascii="Simplified Arabic" w:hAnsi="Simplified Arabic" w:cs="Simplified Arabic"/>
          <w:sz w:val="22"/>
          <w:rtl/>
        </w:rPr>
      </w:pPr>
      <w:r w:rsidRPr="005141BB">
        <w:rPr>
          <w:rFonts w:ascii="Simplified Arabic" w:hAnsi="Simplified Arabic" w:cs="Simplified Arabic"/>
          <w:sz w:val="22"/>
          <w:rtl/>
        </w:rPr>
        <w:t>على الرغم من المزايا التي يتمتع بها النظام الإداري المرن في المنظمات الحديثة إلا أنه هناك العديد من المشكلات التي تعيق تطبيقها على النحو التالي:</w:t>
      </w:r>
    </w:p>
    <w:p w14:paraId="6C38955A" w14:textId="77777777" w:rsidR="00330CB6" w:rsidRPr="005141BB" w:rsidRDefault="00330CB6" w:rsidP="00330CB6">
      <w:pPr>
        <w:numPr>
          <w:ilvl w:val="0"/>
          <w:numId w:val="38"/>
        </w:numPr>
        <w:bidi/>
        <w:spacing w:line="360" w:lineRule="auto"/>
        <w:contextualSpacing/>
        <w:jc w:val="lowKashida"/>
        <w:rPr>
          <w:rFonts w:ascii="Simplified Arabic" w:hAnsi="Simplified Arabic" w:cs="Simplified Arabic"/>
          <w:sz w:val="22"/>
        </w:rPr>
      </w:pPr>
      <w:r w:rsidRPr="005141BB">
        <w:rPr>
          <w:rFonts w:ascii="Simplified Arabic" w:hAnsi="Simplified Arabic" w:cs="Simplified Arabic"/>
          <w:sz w:val="22"/>
          <w:rtl/>
        </w:rPr>
        <w:t>عدم وضوح أهداف المنظمة.</w:t>
      </w:r>
    </w:p>
    <w:p w14:paraId="51C6967B" w14:textId="77777777" w:rsidR="00330CB6" w:rsidRPr="005141BB" w:rsidRDefault="00330CB6" w:rsidP="00330CB6">
      <w:pPr>
        <w:numPr>
          <w:ilvl w:val="0"/>
          <w:numId w:val="38"/>
        </w:numPr>
        <w:bidi/>
        <w:spacing w:line="360" w:lineRule="auto"/>
        <w:contextualSpacing/>
        <w:jc w:val="lowKashida"/>
        <w:rPr>
          <w:rFonts w:ascii="Simplified Arabic" w:hAnsi="Simplified Arabic" w:cs="Simplified Arabic"/>
          <w:sz w:val="22"/>
        </w:rPr>
      </w:pPr>
      <w:r w:rsidRPr="005141BB">
        <w:rPr>
          <w:rFonts w:ascii="Simplified Arabic" w:hAnsi="Simplified Arabic" w:cs="Simplified Arabic"/>
          <w:sz w:val="22"/>
          <w:rtl/>
        </w:rPr>
        <w:t>المركزية والتسلط.</w:t>
      </w:r>
    </w:p>
    <w:p w14:paraId="4A87BF08" w14:textId="77777777" w:rsidR="00330CB6" w:rsidRPr="005141BB" w:rsidRDefault="00330CB6" w:rsidP="00330CB6">
      <w:pPr>
        <w:numPr>
          <w:ilvl w:val="0"/>
          <w:numId w:val="38"/>
        </w:numPr>
        <w:bidi/>
        <w:spacing w:line="360" w:lineRule="auto"/>
        <w:contextualSpacing/>
        <w:jc w:val="lowKashida"/>
        <w:rPr>
          <w:rFonts w:ascii="Simplified Arabic" w:hAnsi="Simplified Arabic" w:cs="Simplified Arabic"/>
          <w:sz w:val="22"/>
        </w:rPr>
      </w:pPr>
      <w:r w:rsidRPr="005141BB">
        <w:rPr>
          <w:rFonts w:ascii="Simplified Arabic" w:hAnsi="Simplified Arabic" w:cs="Simplified Arabic"/>
          <w:sz w:val="22"/>
          <w:rtl/>
        </w:rPr>
        <w:t xml:space="preserve">الافتقار إلى معايير واضحة في الأداء </w:t>
      </w:r>
    </w:p>
    <w:p w14:paraId="54B86148" w14:textId="77777777" w:rsidR="00330CB6" w:rsidRPr="005141BB" w:rsidRDefault="00330CB6" w:rsidP="00330CB6">
      <w:pPr>
        <w:numPr>
          <w:ilvl w:val="0"/>
          <w:numId w:val="38"/>
        </w:numPr>
        <w:bidi/>
        <w:spacing w:line="360" w:lineRule="auto"/>
        <w:contextualSpacing/>
        <w:jc w:val="lowKashida"/>
        <w:rPr>
          <w:rFonts w:ascii="Simplified Arabic" w:hAnsi="Simplified Arabic" w:cs="Simplified Arabic"/>
          <w:sz w:val="22"/>
        </w:rPr>
      </w:pPr>
      <w:r w:rsidRPr="005141BB">
        <w:rPr>
          <w:rFonts w:ascii="Simplified Arabic" w:hAnsi="Simplified Arabic" w:cs="Simplified Arabic"/>
          <w:sz w:val="22"/>
          <w:rtl/>
        </w:rPr>
        <w:t xml:space="preserve">انخفاض الروح المعنوية لدى العاملين، وعدم وجود اتصال فعال. </w:t>
      </w:r>
    </w:p>
    <w:p w14:paraId="4078FD05" w14:textId="77777777" w:rsidR="00330CB6" w:rsidRPr="005141BB" w:rsidRDefault="00330CB6" w:rsidP="00330CB6">
      <w:pPr>
        <w:numPr>
          <w:ilvl w:val="0"/>
          <w:numId w:val="38"/>
        </w:numPr>
        <w:bidi/>
        <w:spacing w:line="360" w:lineRule="auto"/>
        <w:contextualSpacing/>
        <w:jc w:val="lowKashida"/>
        <w:rPr>
          <w:rFonts w:ascii="Simplified Arabic" w:hAnsi="Simplified Arabic" w:cs="Simplified Arabic"/>
          <w:sz w:val="22"/>
        </w:rPr>
      </w:pPr>
      <w:r w:rsidRPr="005141BB">
        <w:rPr>
          <w:rFonts w:ascii="Simplified Arabic" w:hAnsi="Simplified Arabic" w:cs="Simplified Arabic"/>
          <w:sz w:val="22"/>
          <w:rtl/>
        </w:rPr>
        <w:t xml:space="preserve">هيمنه المديرين المفتقرين إلى المعرفة والمهارة الإدارية اللازمة على معظم المنظمات الإدارية المعاصرة </w:t>
      </w:r>
    </w:p>
    <w:p w14:paraId="7C8F77F0" w14:textId="77777777" w:rsidR="00330CB6" w:rsidRPr="005141BB" w:rsidRDefault="00330CB6" w:rsidP="00330CB6">
      <w:pPr>
        <w:numPr>
          <w:ilvl w:val="0"/>
          <w:numId w:val="38"/>
        </w:numPr>
        <w:bidi/>
        <w:spacing w:line="360" w:lineRule="auto"/>
        <w:contextualSpacing/>
        <w:jc w:val="lowKashida"/>
        <w:rPr>
          <w:rFonts w:ascii="Simplified Arabic" w:hAnsi="Simplified Arabic" w:cs="Simplified Arabic"/>
          <w:sz w:val="22"/>
        </w:rPr>
      </w:pPr>
      <w:r w:rsidRPr="005141BB">
        <w:rPr>
          <w:rFonts w:ascii="Simplified Arabic" w:hAnsi="Simplified Arabic" w:cs="Simplified Arabic"/>
          <w:sz w:val="22"/>
          <w:rtl/>
        </w:rPr>
        <w:t xml:space="preserve">الاستهانة بفكر المبدعين وعدم الاستماع لمقترحاتهم سواءً كانوا من داخل المنظمة أم خارجها </w:t>
      </w:r>
    </w:p>
    <w:p w14:paraId="26F92B33" w14:textId="77777777" w:rsidR="00330CB6" w:rsidRPr="005141BB" w:rsidRDefault="00330CB6" w:rsidP="00330CB6">
      <w:pPr>
        <w:numPr>
          <w:ilvl w:val="0"/>
          <w:numId w:val="38"/>
        </w:numPr>
        <w:bidi/>
        <w:spacing w:line="360" w:lineRule="auto"/>
        <w:contextualSpacing/>
        <w:jc w:val="lowKashida"/>
        <w:rPr>
          <w:rFonts w:ascii="Simplified Arabic" w:hAnsi="Simplified Arabic" w:cs="Simplified Arabic"/>
          <w:sz w:val="22"/>
        </w:rPr>
      </w:pPr>
      <w:r w:rsidRPr="005141BB">
        <w:rPr>
          <w:rFonts w:ascii="Simplified Arabic" w:hAnsi="Simplified Arabic" w:cs="Simplified Arabic"/>
          <w:sz w:val="22"/>
          <w:rtl/>
        </w:rPr>
        <w:t xml:space="preserve">عدم وجود حوافز مادية ومعنوية لأصحاب الأفكار الابداعية </w:t>
      </w:r>
    </w:p>
    <w:p w14:paraId="3FFB047E" w14:textId="77777777" w:rsidR="00330CB6" w:rsidRPr="005141BB" w:rsidRDefault="00330CB6" w:rsidP="00330CB6">
      <w:pPr>
        <w:numPr>
          <w:ilvl w:val="0"/>
          <w:numId w:val="38"/>
        </w:numPr>
        <w:bidi/>
        <w:spacing w:line="360" w:lineRule="auto"/>
        <w:contextualSpacing/>
        <w:jc w:val="lowKashida"/>
        <w:rPr>
          <w:rFonts w:ascii="Simplified Arabic" w:hAnsi="Simplified Arabic" w:cs="Simplified Arabic"/>
          <w:sz w:val="22"/>
        </w:rPr>
      </w:pPr>
      <w:r w:rsidRPr="005141BB">
        <w:rPr>
          <w:rFonts w:ascii="Simplified Arabic" w:hAnsi="Simplified Arabic" w:cs="Simplified Arabic"/>
          <w:sz w:val="22"/>
          <w:rtl/>
        </w:rPr>
        <w:t xml:space="preserve">عدم وجود البرامج الابداعية التي تساعد على تنمية المهارات الابداعية والابتكارية. </w:t>
      </w:r>
    </w:p>
    <w:p w14:paraId="1BE81BC2" w14:textId="77777777" w:rsidR="00330CB6" w:rsidRPr="005141BB" w:rsidRDefault="00330CB6" w:rsidP="00330CB6">
      <w:pPr>
        <w:bidi/>
        <w:spacing w:line="360" w:lineRule="auto"/>
        <w:rPr>
          <w:rFonts w:ascii="Simplified Arabic" w:hAnsi="Simplified Arabic" w:cs="Simplified Arabic"/>
          <w:b/>
          <w:bCs/>
          <w:sz w:val="28"/>
          <w:szCs w:val="28"/>
          <w:rtl/>
          <w:lang w:val="x-none"/>
        </w:rPr>
      </w:pPr>
    </w:p>
    <w:p w14:paraId="327DADFB" w14:textId="77777777" w:rsidR="00330CB6" w:rsidRPr="005141BB" w:rsidRDefault="00330CB6" w:rsidP="00330CB6">
      <w:pPr>
        <w:bidi/>
        <w:spacing w:line="360" w:lineRule="auto"/>
        <w:rPr>
          <w:rFonts w:ascii="Simplified Arabic" w:hAnsi="Simplified Arabic" w:cs="Simplified Arabic"/>
          <w:b/>
          <w:bCs/>
          <w:sz w:val="28"/>
          <w:szCs w:val="28"/>
          <w:rtl/>
        </w:rPr>
      </w:pPr>
    </w:p>
    <w:p w14:paraId="7C4B1576" w14:textId="77777777" w:rsidR="00330CB6" w:rsidRDefault="00330CB6" w:rsidP="00330CB6">
      <w:pPr>
        <w:bidi/>
        <w:spacing w:line="360" w:lineRule="auto"/>
        <w:rPr>
          <w:rFonts w:ascii="Simplified Arabic" w:hAnsi="Simplified Arabic" w:cs="Simplified Arabic"/>
          <w:b/>
          <w:bCs/>
          <w:sz w:val="28"/>
          <w:szCs w:val="28"/>
          <w:rtl/>
        </w:rPr>
      </w:pPr>
    </w:p>
    <w:p w14:paraId="67833B63" w14:textId="77777777" w:rsidR="00330CB6" w:rsidRPr="005141BB" w:rsidRDefault="00330CB6" w:rsidP="00330CB6">
      <w:pPr>
        <w:bidi/>
        <w:spacing w:line="360" w:lineRule="auto"/>
        <w:jc w:val="center"/>
        <w:rPr>
          <w:rFonts w:ascii="Simplified Arabic" w:hAnsi="Simplified Arabic" w:cs="Simplified Arabic"/>
          <w:b/>
          <w:bCs/>
          <w:sz w:val="28"/>
          <w:szCs w:val="28"/>
          <w:rtl/>
        </w:rPr>
      </w:pPr>
      <w:r w:rsidRPr="005141BB">
        <w:rPr>
          <w:rFonts w:ascii="Simplified Arabic" w:hAnsi="Simplified Arabic" w:cs="Simplified Arabic"/>
          <w:b/>
          <w:bCs/>
          <w:sz w:val="28"/>
          <w:szCs w:val="28"/>
          <w:rtl/>
        </w:rPr>
        <w:t>ثانياً: الدراسات السابقة</w:t>
      </w:r>
    </w:p>
    <w:p w14:paraId="308A37FB" w14:textId="77777777" w:rsidR="00330CB6" w:rsidRPr="005141BB" w:rsidRDefault="00330CB6" w:rsidP="00330CB6">
      <w:pPr>
        <w:bidi/>
        <w:spacing w:line="360" w:lineRule="auto"/>
        <w:rPr>
          <w:rFonts w:ascii="Simplified Arabic" w:hAnsi="Simplified Arabic" w:cs="Simplified Arabic"/>
          <w:rtl/>
        </w:rPr>
      </w:pPr>
      <w:r w:rsidRPr="005141BB">
        <w:rPr>
          <w:rFonts w:ascii="Simplified Arabic" w:hAnsi="Simplified Arabic" w:cs="Simplified Arabic"/>
          <w:rtl/>
        </w:rPr>
        <w:tab/>
        <w:t xml:space="preserve">في إطار المرجعية العلمية أمكن الحصول على الدراسات ذات الصلة بموضوع البحث الحالي وتم تناولها من حيث (الهدف والعينة والأدوات والنتائج) وتم ترتيبها من الأحدث إلى الأقدم والتعليق عليها وتوضيح أوجه الاستفادة منها في البحث الحالي وذلك على النحو التالي: </w:t>
      </w:r>
    </w:p>
    <w:p w14:paraId="41926B0E" w14:textId="77777777" w:rsidR="00330CB6" w:rsidRPr="005141BB" w:rsidRDefault="00330CB6" w:rsidP="00330CB6">
      <w:pPr>
        <w:bidi/>
        <w:spacing w:line="360" w:lineRule="auto"/>
        <w:jc w:val="lowKashida"/>
        <w:rPr>
          <w:rFonts w:ascii="Simplified Arabic" w:hAnsi="Simplified Arabic" w:cs="Simplified Arabic"/>
          <w:bCs/>
          <w:sz w:val="22"/>
          <w:rtl/>
          <w:lang w:eastAsia="ar-SA"/>
        </w:rPr>
      </w:pPr>
      <w:r w:rsidRPr="005141BB">
        <w:rPr>
          <w:rFonts w:ascii="Simplified Arabic" w:hAnsi="Simplified Arabic" w:cs="Simplified Arabic"/>
          <w:bCs/>
          <w:sz w:val="22"/>
          <w:rtl/>
          <w:lang w:eastAsia="ar-SA"/>
        </w:rPr>
        <w:t xml:space="preserve">دراسة الربيعاني (2016): بعنوان " درجة ممارسة المرونة الإدارية لدى مديرات مكاتب التربية والتعليم بمدينة مكة المكرمة من وجهة نظر المديرات والمشرفات". </w:t>
      </w:r>
    </w:p>
    <w:p w14:paraId="2921CDE1" w14:textId="77777777" w:rsidR="00330CB6" w:rsidRPr="005141BB" w:rsidRDefault="00330CB6" w:rsidP="00330CB6">
      <w:pPr>
        <w:bidi/>
        <w:spacing w:line="360" w:lineRule="auto"/>
        <w:ind w:firstLine="567"/>
        <w:jc w:val="lowKashida"/>
        <w:rPr>
          <w:rFonts w:ascii="Simplified Arabic" w:hAnsi="Simplified Arabic" w:cs="Simplified Arabic"/>
          <w:sz w:val="22"/>
          <w:rtl/>
          <w:lang w:eastAsia="ar-SA"/>
        </w:rPr>
      </w:pPr>
      <w:r w:rsidRPr="005141BB">
        <w:rPr>
          <w:rFonts w:ascii="Simplified Arabic" w:hAnsi="Simplified Arabic" w:cs="Simplified Arabic"/>
          <w:sz w:val="22"/>
          <w:rtl/>
          <w:lang w:eastAsia="ar-SA"/>
        </w:rPr>
        <w:t xml:space="preserve">هدفت الدراسة إلى التعرف على درجة ممارسة المرونة الإدارية لدى مديرات مكاتب التربية والتعليم بمدينة مكة المكرمة من وجهة نظر المديرات والمشرفات، بالإضافة إلى التعرف على السبل التي من خلالها يتم تطوير أداء مديرات مكاتب التربية والتعليم في ضوء استخدام المرونة الإدارية، استخدمت الباحثة المنهج الوصفي لجمع البيانات والمعلومات عن موضوع الدراسة والاستبانة كأداة لقياس متغيراتها على عينة من مشرفات ومديرات مكاتب التربية والتعليم بمكة المكرمة والبالغ عددهن (218) مشرفة ومديرة. </w:t>
      </w:r>
    </w:p>
    <w:p w14:paraId="10E409C2" w14:textId="77777777" w:rsidR="00330CB6" w:rsidRPr="005141BB" w:rsidRDefault="00330CB6" w:rsidP="00330CB6">
      <w:pPr>
        <w:bidi/>
        <w:spacing w:line="360" w:lineRule="auto"/>
        <w:jc w:val="lowKashida"/>
        <w:rPr>
          <w:rFonts w:ascii="Simplified Arabic" w:hAnsi="Simplified Arabic" w:cs="Simplified Arabic"/>
          <w:sz w:val="22"/>
          <w:lang w:eastAsia="ar-SA"/>
        </w:rPr>
      </w:pPr>
      <w:r w:rsidRPr="005141BB">
        <w:rPr>
          <w:rFonts w:ascii="Simplified Arabic" w:hAnsi="Simplified Arabic" w:cs="Simplified Arabic"/>
          <w:sz w:val="22"/>
          <w:rtl/>
          <w:lang w:eastAsia="ar-SA"/>
        </w:rPr>
        <w:t xml:space="preserve">وقد توصلت الدراسة إلى عدد من النتائج أهمها: أن درجة المرونة الإدارية لدى مكاتب التربية والتعليم بمدينة مكة المكرمة من حيث (المرونة المتعلقة بمجال إجراءات وآليات العمل، المرونة المتعلقة بمجال الاداء والتقييم، المرونة المتعقلة بمجال اللوائح والأنظمة، والمرونة المتعلقة بمجال اتخاذ القرارات) </w:t>
      </w:r>
    </w:p>
    <w:p w14:paraId="175702DD" w14:textId="77777777" w:rsidR="00330CB6" w:rsidRPr="005141BB" w:rsidRDefault="00330CB6" w:rsidP="00330CB6">
      <w:pPr>
        <w:bidi/>
        <w:spacing w:line="360" w:lineRule="auto"/>
        <w:jc w:val="lowKashida"/>
        <w:rPr>
          <w:rFonts w:ascii="Simplified Arabic" w:hAnsi="Simplified Arabic" w:cs="Simplified Arabic"/>
          <w:bCs/>
          <w:rtl/>
          <w:lang w:eastAsia="ar-SA"/>
        </w:rPr>
      </w:pPr>
      <w:r w:rsidRPr="005141BB">
        <w:rPr>
          <w:rFonts w:ascii="Simplified Arabic" w:hAnsi="Simplified Arabic" w:cs="Simplified Arabic"/>
          <w:bCs/>
          <w:rtl/>
          <w:lang w:eastAsia="ar-SA"/>
        </w:rPr>
        <w:t xml:space="preserve">دراسة دونفورد </w:t>
      </w:r>
      <w:r w:rsidRPr="005141BB">
        <w:rPr>
          <w:rFonts w:ascii="Simplified Arabic" w:hAnsi="Simplified Arabic" w:cs="Simplified Arabic"/>
          <w:b/>
          <w:lang w:eastAsia="ar-SA"/>
        </w:rPr>
        <w:t>Dunford ,2013</w:t>
      </w:r>
      <w:r w:rsidRPr="005141BB">
        <w:rPr>
          <w:rFonts w:ascii="Simplified Arabic" w:hAnsi="Simplified Arabic" w:cs="Simplified Arabic"/>
          <w:bCs/>
          <w:rtl/>
          <w:lang w:eastAsia="ar-SA"/>
        </w:rPr>
        <w:t xml:space="preserve"> بعنوان " المرونة باعتبارها الاساس المنطقي للتغير المنظمي: منظور الحوار" </w:t>
      </w:r>
    </w:p>
    <w:p w14:paraId="00159249" w14:textId="77777777" w:rsidR="00330CB6" w:rsidRPr="005141BB" w:rsidRDefault="00330CB6" w:rsidP="00330CB6">
      <w:pPr>
        <w:bidi/>
        <w:spacing w:line="360" w:lineRule="auto"/>
        <w:ind w:firstLine="567"/>
        <w:jc w:val="lowKashida"/>
        <w:rPr>
          <w:rFonts w:ascii="Simplified Arabic" w:hAnsi="Simplified Arabic" w:cs="Simplified Arabic"/>
          <w:rtl/>
          <w:lang w:eastAsia="ar-SA"/>
        </w:rPr>
      </w:pPr>
      <w:r w:rsidRPr="005141BB">
        <w:rPr>
          <w:rFonts w:ascii="Simplified Arabic" w:hAnsi="Simplified Arabic" w:cs="Simplified Arabic"/>
          <w:rtl/>
          <w:lang w:eastAsia="ar-SA"/>
        </w:rPr>
        <w:t xml:space="preserve">هدفت الدراسة إلى عرض مميزات أحد المنهجيات البديلة وتطبيق المنظور الحواري على استخدام المرونة باعتباره الاساس المنطقي للتغير التنظيمي وذلك حيث إن التطبيق الموسع لمفهوم المرونة عادة ما يصاحبه نقص في عدم التوافق التعريفي أو الترابط النظري , فهذه الدراسة تعرض بدائل للخيارات الصارمة التي تفيد أما بالتخلي عن الحاجة للانتباه تجاه استخدام مصطلح المرونة باعتبار أن كل اللغات ذات طبيعة سياقية مطلقة أنها تتسم بنقص في التوافق الاساسي والبحث عن تعريف تجميعي يقدم حلاً للاختلافات التعريفية, بالإضافة إلى أن الدراسة تتعرض إلى المرجعيات الموسعة عن المرونة باعتبارها من الخصائص التنظيمية المرغوب فيها , كما </w:t>
      </w:r>
      <w:r w:rsidRPr="005141BB">
        <w:rPr>
          <w:rFonts w:ascii="Simplified Arabic" w:hAnsi="Simplified Arabic" w:cs="Simplified Arabic"/>
          <w:rtl/>
          <w:lang w:eastAsia="ar-SA"/>
        </w:rPr>
        <w:lastRenderedPageBreak/>
        <w:t>تناقش الدراسة نقص الترابط النظري المصاحب لاستخدام مفهوم المرونة وذلك قبل التعرض لمميزات المنظور الحواري وتأثيره على المرونة باعتبارها الأساس المنطقي للتغير التنظيمي.</w:t>
      </w:r>
    </w:p>
    <w:p w14:paraId="56999E42" w14:textId="77777777" w:rsidR="00330CB6" w:rsidRPr="005141BB" w:rsidRDefault="00330CB6" w:rsidP="00330CB6">
      <w:pPr>
        <w:bidi/>
        <w:spacing w:line="360" w:lineRule="auto"/>
        <w:ind w:firstLine="567"/>
        <w:jc w:val="lowKashida"/>
        <w:rPr>
          <w:rFonts w:ascii="Simplified Arabic" w:hAnsi="Simplified Arabic" w:cs="Simplified Arabic"/>
          <w:rtl/>
          <w:lang w:eastAsia="ar-SA"/>
        </w:rPr>
      </w:pPr>
      <w:r w:rsidRPr="005141BB">
        <w:rPr>
          <w:rFonts w:ascii="Simplified Arabic" w:hAnsi="Simplified Arabic" w:cs="Simplified Arabic"/>
          <w:rtl/>
          <w:lang w:eastAsia="ar-SA"/>
        </w:rPr>
        <w:t>وتوصلت الدراسة إلى العديد من النتائج أهمها:</w:t>
      </w:r>
    </w:p>
    <w:p w14:paraId="5E593C78" w14:textId="77777777" w:rsidR="00330CB6" w:rsidRPr="005141BB" w:rsidRDefault="00330CB6" w:rsidP="00330CB6">
      <w:pPr>
        <w:numPr>
          <w:ilvl w:val="0"/>
          <w:numId w:val="39"/>
        </w:numPr>
        <w:bidi/>
        <w:spacing w:line="360" w:lineRule="auto"/>
        <w:contextualSpacing/>
        <w:jc w:val="lowKashida"/>
        <w:rPr>
          <w:rFonts w:ascii="Simplified Arabic" w:hAnsi="Simplified Arabic" w:cs="Simplified Arabic"/>
          <w:lang w:eastAsia="ar-SA"/>
        </w:rPr>
      </w:pPr>
      <w:r w:rsidRPr="005141BB">
        <w:rPr>
          <w:rFonts w:ascii="Simplified Arabic" w:hAnsi="Simplified Arabic" w:cs="Simplified Arabic"/>
          <w:rtl/>
          <w:lang w:eastAsia="ar-SA"/>
        </w:rPr>
        <w:t xml:space="preserve">أهمية استخدام مفهوم المرونة في سياق التغيير التنظيمي </w:t>
      </w:r>
    </w:p>
    <w:p w14:paraId="20719DB0" w14:textId="77777777" w:rsidR="00330CB6" w:rsidRPr="005141BB" w:rsidRDefault="00330CB6" w:rsidP="00330CB6">
      <w:pPr>
        <w:numPr>
          <w:ilvl w:val="0"/>
          <w:numId w:val="39"/>
        </w:numPr>
        <w:bidi/>
        <w:spacing w:line="360" w:lineRule="auto"/>
        <w:contextualSpacing/>
        <w:jc w:val="lowKashida"/>
        <w:rPr>
          <w:rFonts w:ascii="Simplified Arabic" w:hAnsi="Simplified Arabic" w:cs="Simplified Arabic"/>
          <w:lang w:eastAsia="ar-SA"/>
        </w:rPr>
      </w:pPr>
      <w:r w:rsidRPr="005141BB">
        <w:rPr>
          <w:rFonts w:ascii="Simplified Arabic" w:hAnsi="Simplified Arabic" w:cs="Simplified Arabic"/>
          <w:rtl/>
          <w:lang w:eastAsia="ar-SA"/>
        </w:rPr>
        <w:t xml:space="preserve">التعامل مع مفهوم المرونة من المنظور الحواري يعد عنصراً أساسياً لفهم استخدامات هذا المفهوم وتأثيره باعتباره اساس التغيير التنظيمي. </w:t>
      </w:r>
    </w:p>
    <w:p w14:paraId="41BB3776" w14:textId="77777777" w:rsidR="00330CB6" w:rsidRPr="005141BB" w:rsidRDefault="00330CB6" w:rsidP="00330CB6">
      <w:pPr>
        <w:bidi/>
        <w:spacing w:line="360" w:lineRule="auto"/>
        <w:jc w:val="lowKashida"/>
        <w:rPr>
          <w:rFonts w:ascii="Simplified Arabic" w:hAnsi="Simplified Arabic" w:cs="Simplified Arabic"/>
          <w:b/>
          <w:bCs/>
          <w:lang w:val="x-none"/>
        </w:rPr>
      </w:pPr>
    </w:p>
    <w:p w14:paraId="464B917E" w14:textId="77777777" w:rsidR="00330CB6" w:rsidRPr="007208F8" w:rsidRDefault="00330CB6" w:rsidP="00330CB6">
      <w:pPr>
        <w:bidi/>
        <w:spacing w:line="360" w:lineRule="auto"/>
        <w:rPr>
          <w:rFonts w:ascii="Simplified Arabic" w:hAnsi="Simplified Arabic" w:cs="Simplified Arabic"/>
          <w:rtl/>
          <w:lang w:val="x-none"/>
        </w:rPr>
      </w:pPr>
    </w:p>
    <w:p w14:paraId="5C1970A1" w14:textId="77777777" w:rsidR="00330CB6" w:rsidRPr="00E35CE6" w:rsidRDefault="00330CB6" w:rsidP="00330CB6">
      <w:pPr>
        <w:bidi/>
        <w:spacing w:line="360" w:lineRule="auto"/>
        <w:rPr>
          <w:rFonts w:ascii="Simplified Arabic" w:hAnsi="Simplified Arabic" w:cs="Simplified Arabic"/>
          <w:rtl/>
        </w:rPr>
      </w:pPr>
    </w:p>
    <w:p w14:paraId="5702B2DE" w14:textId="77777777" w:rsidR="00330CB6" w:rsidRPr="00E35CE6" w:rsidRDefault="00330CB6" w:rsidP="00330CB6">
      <w:pPr>
        <w:bidi/>
        <w:spacing w:line="360" w:lineRule="auto"/>
        <w:rPr>
          <w:rFonts w:ascii="Simplified Arabic" w:hAnsi="Simplified Arabic" w:cs="Simplified Arabic"/>
          <w:rtl/>
        </w:rPr>
      </w:pPr>
    </w:p>
    <w:p w14:paraId="1D94DB72" w14:textId="77777777" w:rsidR="00330CB6" w:rsidRDefault="00330CB6" w:rsidP="00330CB6">
      <w:pPr>
        <w:bidi/>
        <w:spacing w:line="360" w:lineRule="auto"/>
        <w:rPr>
          <w:rFonts w:ascii="Simplified Arabic" w:hAnsi="Simplified Arabic" w:cs="Simplified Arabic"/>
          <w:rtl/>
        </w:rPr>
      </w:pPr>
    </w:p>
    <w:p w14:paraId="72B3745C" w14:textId="77777777" w:rsidR="00330CB6" w:rsidRDefault="00330CB6" w:rsidP="00330CB6">
      <w:pPr>
        <w:bidi/>
        <w:spacing w:line="360" w:lineRule="auto"/>
        <w:rPr>
          <w:rFonts w:ascii="Simplified Arabic" w:hAnsi="Simplified Arabic" w:cs="Simplified Arabic"/>
          <w:rtl/>
        </w:rPr>
      </w:pPr>
    </w:p>
    <w:p w14:paraId="6983E65B" w14:textId="77777777" w:rsidR="00330CB6" w:rsidRDefault="00330CB6" w:rsidP="00330CB6">
      <w:pPr>
        <w:bidi/>
        <w:spacing w:line="360" w:lineRule="auto"/>
        <w:rPr>
          <w:rFonts w:ascii="Simplified Arabic" w:hAnsi="Simplified Arabic" w:cs="Simplified Arabic"/>
          <w:rtl/>
        </w:rPr>
      </w:pPr>
    </w:p>
    <w:p w14:paraId="0429117F" w14:textId="77777777" w:rsidR="00330CB6" w:rsidRDefault="00330CB6" w:rsidP="00330CB6">
      <w:pPr>
        <w:bidi/>
        <w:spacing w:line="360" w:lineRule="auto"/>
        <w:rPr>
          <w:rFonts w:ascii="Simplified Arabic" w:hAnsi="Simplified Arabic" w:cs="Simplified Arabic"/>
          <w:rtl/>
        </w:rPr>
      </w:pPr>
    </w:p>
    <w:p w14:paraId="3690DFD9" w14:textId="77777777" w:rsidR="00330CB6" w:rsidRDefault="00330CB6" w:rsidP="00330CB6">
      <w:pPr>
        <w:bidi/>
        <w:spacing w:line="360" w:lineRule="auto"/>
        <w:rPr>
          <w:rFonts w:ascii="Simplified Arabic" w:hAnsi="Simplified Arabic" w:cs="Simplified Arabic"/>
          <w:rtl/>
        </w:rPr>
      </w:pPr>
    </w:p>
    <w:p w14:paraId="6EE84FD6" w14:textId="77777777" w:rsidR="00330CB6" w:rsidRDefault="00330CB6" w:rsidP="00330CB6">
      <w:pPr>
        <w:bidi/>
        <w:spacing w:line="360" w:lineRule="auto"/>
        <w:rPr>
          <w:rFonts w:ascii="Simplified Arabic" w:hAnsi="Simplified Arabic" w:cs="Simplified Arabic"/>
          <w:rtl/>
        </w:rPr>
      </w:pPr>
    </w:p>
    <w:p w14:paraId="7776FE57" w14:textId="77777777" w:rsidR="00C6553C" w:rsidRPr="001E54F1" w:rsidRDefault="00C6553C" w:rsidP="00330CB6">
      <w:pPr>
        <w:spacing w:line="360" w:lineRule="auto"/>
        <w:rPr>
          <w:b/>
          <w:bCs/>
          <w:sz w:val="32"/>
          <w:szCs w:val="32"/>
          <w:rtl/>
        </w:rPr>
      </w:pPr>
    </w:p>
    <w:sectPr w:rsidR="00C6553C" w:rsidRPr="001E54F1" w:rsidSect="00C6553C">
      <w:headerReference w:type="even" r:id="rId8"/>
      <w:headerReference w:type="default" r:id="rId9"/>
      <w:footerReference w:type="default" r:id="rId10"/>
      <w:headerReference w:type="first" r:id="rId11"/>
      <w:footerReference w:type="first" r:id="rId12"/>
      <w:pgSz w:w="12240" w:h="15840"/>
      <w:pgMar w:top="1440" w:right="63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A3534B" w14:textId="77777777" w:rsidR="000B7B1F" w:rsidRDefault="000B7B1F">
      <w:r>
        <w:separator/>
      </w:r>
    </w:p>
  </w:endnote>
  <w:endnote w:type="continuationSeparator" w:id="0">
    <w:p w14:paraId="383CCC04" w14:textId="77777777" w:rsidR="000B7B1F" w:rsidRDefault="000B7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Arabic Typesetting">
    <w:charset w:val="B2"/>
    <w:family w:val="script"/>
    <w:pitch w:val="variable"/>
    <w:sig w:usb0="80002007" w:usb1="80000000" w:usb2="00000008" w:usb3="00000000" w:csb0="000000D3"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265652"/>
      <w:docPartObj>
        <w:docPartGallery w:val="Page Numbers (Bottom of Page)"/>
        <w:docPartUnique/>
      </w:docPartObj>
    </w:sdtPr>
    <w:sdtContent>
      <w:p w14:paraId="36AAEA8A" w14:textId="77777777" w:rsidR="0023122E" w:rsidRDefault="00000000">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55F48D6B" w14:textId="77777777" w:rsidR="0023122E" w:rsidRDefault="0023122E" w:rsidP="00A85F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2D51B" w14:textId="77777777" w:rsidR="0023122E" w:rsidRDefault="0023122E" w:rsidP="002378F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9BA675" w14:textId="77777777" w:rsidR="000B7B1F" w:rsidRDefault="000B7B1F">
      <w:r>
        <w:separator/>
      </w:r>
    </w:p>
  </w:footnote>
  <w:footnote w:type="continuationSeparator" w:id="0">
    <w:p w14:paraId="2D76AB10" w14:textId="77777777" w:rsidR="000B7B1F" w:rsidRDefault="000B7B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CBC0A" w14:textId="77777777" w:rsidR="0023122E" w:rsidRDefault="00000000">
    <w:pPr>
      <w:pStyle w:val="Header"/>
    </w:pPr>
    <w:r>
      <w:rPr>
        <w:noProof/>
      </w:rPr>
      <w:pict w14:anchorId="16AA06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914782" o:spid="_x0000_s1026" type="#_x0000_t75" style="position:absolute;margin-left:0;margin-top:0;width:1627.75pt;height:1980.25pt;z-index:-251654144;mso-position-horizontal:center;mso-position-horizontal-relative:margin;mso-position-vertical:center;mso-position-vertical-relative:margin" o:allowincell="f">
          <v:imagedata r:id="rId1" o:title="Screenshot 2024-11-01 023324"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5CDA48" w14:textId="77777777" w:rsidR="0023122E" w:rsidRDefault="00000000" w:rsidP="001043CF">
    <w:pPr>
      <w:pStyle w:val="Header"/>
      <w:jc w:val="right"/>
    </w:pPr>
    <w:r>
      <w:rPr>
        <w:noProof/>
      </w:rPr>
      <w:pict w14:anchorId="13CFD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914783" o:spid="_x0000_s1027" type="#_x0000_t75" style="position:absolute;left:0;text-align:left;margin-left:0;margin-top:0;width:1627.75pt;height:1980.25pt;z-index:-251653120;mso-position-horizontal:center;mso-position-horizontal-relative:margin;mso-position-vertical:center;mso-position-vertical-relative:margin" o:allowincell="f">
          <v:imagedata r:id="rId1" o:title="Screenshot 2024-11-01 023324" gain="19661f" blacklevel="22938f"/>
          <w10:wrap anchorx="margin" anchory="margin"/>
        </v:shape>
      </w:pict>
    </w:r>
    <w:r>
      <w:rPr>
        <w:noProof/>
      </w:rPr>
      <w:drawing>
        <wp:inline distT="0" distB="0" distL="0" distR="0" wp14:anchorId="55732C99" wp14:editId="3E82C871">
          <wp:extent cx="1323975" cy="43781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2">
                    <a:extLst>
                      <a:ext uri="{28A0092B-C50C-407E-A947-70E740481C1C}">
                        <a14:useLocalDpi xmlns:a14="http://schemas.microsoft.com/office/drawing/2010/main" val="0"/>
                      </a:ext>
                    </a:extLst>
                  </a:blip>
                  <a:stretch>
                    <a:fillRect/>
                  </a:stretch>
                </pic:blipFill>
                <pic:spPr>
                  <a:xfrm>
                    <a:off x="0" y="0"/>
                    <a:ext cx="1342413" cy="443907"/>
                  </a:xfrm>
                  <a:prstGeom prst="rect">
                    <a:avLst/>
                  </a:prstGeom>
                </pic:spPr>
              </pic:pic>
            </a:graphicData>
          </a:graphic>
        </wp:inline>
      </w:drawing>
    </w:r>
    <w:r w:rsidRPr="00A85F5C">
      <w:rPr>
        <w:noProof/>
      </w:rPr>
      <w:drawing>
        <wp:anchor distT="0" distB="0" distL="114300" distR="114300" simplePos="0" relativeHeight="251659264" behindDoc="1" locked="0" layoutInCell="1" allowOverlap="1" wp14:anchorId="3A506F3E" wp14:editId="3AC86F59">
          <wp:simplePos x="0" y="0"/>
          <wp:positionH relativeFrom="column">
            <wp:posOffset>-2131384</wp:posOffset>
          </wp:positionH>
          <wp:positionV relativeFrom="paragraph">
            <wp:posOffset>794490</wp:posOffset>
          </wp:positionV>
          <wp:extent cx="10206027" cy="7772739"/>
          <wp:effectExtent l="0" t="2540" r="2540" b="2540"/>
          <wp:wrapNone/>
          <wp:docPr id="2050" name="Picture 2" descr="E:\شركة الهوية الإعلامية\جديد 2022\حجة ميديا\قالب.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E:\شركة الهوية الإعلامية\جديد 2022\حجة ميديا\قالب.png"/>
                  <pic:cNvPicPr>
                    <a:picLocks noChangeAspect="1" noChangeArrowheads="1"/>
                  </pic:cNvPicPr>
                </pic:nvPicPr>
                <pic:blipFill>
                  <a:blip r:embed="rId3" cstate="print">
                    <a:alphaModFix amt="23000"/>
                    <a:extLst>
                      <a:ext uri="{28A0092B-C50C-407E-A947-70E740481C1C}">
                        <a14:useLocalDpi xmlns:a14="http://schemas.microsoft.com/office/drawing/2010/main" val="0"/>
                      </a:ext>
                    </a:extLst>
                  </a:blip>
                  <a:srcRect/>
                  <a:stretch>
                    <a:fillRect/>
                  </a:stretch>
                </pic:blipFill>
                <pic:spPr bwMode="auto">
                  <a:xfrm rot="5400000">
                    <a:off x="0" y="0"/>
                    <a:ext cx="10212962" cy="7778020"/>
                  </a:xfrm>
                  <a:prstGeom prst="rect">
                    <a:avLst/>
                  </a:prstGeom>
                  <a:solidFill>
                    <a:schemeClr val="bg1"/>
                  </a:solid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FBD58" w14:textId="77777777" w:rsidR="0023122E" w:rsidRDefault="00000000" w:rsidP="00FB7988">
    <w:pPr>
      <w:pStyle w:val="Header"/>
      <w:jc w:val="right"/>
    </w:pPr>
    <w:r>
      <w:rPr>
        <w:noProof/>
      </w:rPr>
      <w:pict w14:anchorId="289362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914781" o:spid="_x0000_s1025" type="#_x0000_t75" style="position:absolute;left:0;text-align:left;margin-left:0;margin-top:0;width:1627.75pt;height:1980.25pt;z-index:-251655168;mso-position-horizontal:center;mso-position-horizontal-relative:margin;mso-position-vertical:center;mso-position-vertical-relative:margin" o:allowincell="f">
          <v:imagedata r:id="rId1" o:title="Screenshot 2024-11-01 023324" gain="19661f" blacklevel="22938f"/>
          <w10:wrap anchorx="margin" anchory="margin"/>
        </v:shape>
      </w:pict>
    </w:r>
    <w:r w:rsidRPr="00A85F5C">
      <w:rPr>
        <w:noProof/>
      </w:rPr>
      <w:drawing>
        <wp:anchor distT="0" distB="0" distL="114300" distR="114300" simplePos="0" relativeHeight="251660288" behindDoc="1" locked="0" layoutInCell="1" allowOverlap="1" wp14:anchorId="36646A4C" wp14:editId="454EAB98">
          <wp:simplePos x="0" y="0"/>
          <wp:positionH relativeFrom="column">
            <wp:posOffset>-2126615</wp:posOffset>
          </wp:positionH>
          <wp:positionV relativeFrom="paragraph">
            <wp:posOffset>763433</wp:posOffset>
          </wp:positionV>
          <wp:extent cx="10206027" cy="7772739"/>
          <wp:effectExtent l="0" t="2540" r="2540" b="2540"/>
          <wp:wrapNone/>
          <wp:docPr id="75" name="Picture 2" descr="E:\شركة الهوية الإعلامية\جديد 2022\حجة ميديا\قالب.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E:\شركة الهوية الإعلامية\جديد 2022\حجة ميديا\قالب.png"/>
                  <pic:cNvPicPr>
                    <a:picLocks noChangeAspect="1" noChangeArrowheads="1"/>
                  </pic:cNvPicPr>
                </pic:nvPicPr>
                <pic:blipFill>
                  <a:blip r:embed="rId2" cstate="print">
                    <a:alphaModFix/>
                    <a:extLst>
                      <a:ext uri="{28A0092B-C50C-407E-A947-70E740481C1C}">
                        <a14:useLocalDpi xmlns:a14="http://schemas.microsoft.com/office/drawing/2010/main" val="0"/>
                      </a:ext>
                    </a:extLst>
                  </a:blip>
                  <a:srcRect/>
                  <a:stretch>
                    <a:fillRect/>
                  </a:stretch>
                </pic:blipFill>
                <pic:spPr bwMode="auto">
                  <a:xfrm rot="5400000">
                    <a:off x="0" y="0"/>
                    <a:ext cx="10206027" cy="7772739"/>
                  </a:xfrm>
                  <a:prstGeom prst="rect">
                    <a:avLst/>
                  </a:prstGeom>
                  <a:solidFill>
                    <a:schemeClr val="bg1"/>
                  </a:solid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9"/>
    <w:multiLevelType w:val="hybridMultilevel"/>
    <w:tmpl w:val="1B166A3C"/>
    <w:lvl w:ilvl="0" w:tplc="3F286D00">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A"/>
    <w:multiLevelType w:val="hybridMultilevel"/>
    <w:tmpl w:val="35A2E6EC"/>
    <w:lvl w:ilvl="0" w:tplc="29AAA9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0000034"/>
    <w:multiLevelType w:val="hybridMultilevel"/>
    <w:tmpl w:val="CD3865B4"/>
    <w:lvl w:ilvl="0" w:tplc="0C0C7B7C">
      <w:start w:val="1"/>
      <w:numFmt w:val="decimal"/>
      <w:lvlText w:val="%1-"/>
      <w:lvlJc w:val="left"/>
      <w:pPr>
        <w:ind w:left="1143" w:hanging="360"/>
      </w:pPr>
      <w:rPr>
        <w:rFonts w:ascii="Traditional Arabic" w:hAnsi="Traditional Arabic" w:cs="Traditional Arabic" w:hint="default"/>
        <w:b w:val="0"/>
        <w:bCs w:val="0"/>
        <w:i w:val="0"/>
        <w:sz w:val="32"/>
        <w:szCs w:val="32"/>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3" w15:restartNumberingAfterBreak="0">
    <w:nsid w:val="0000003B"/>
    <w:multiLevelType w:val="hybridMultilevel"/>
    <w:tmpl w:val="3CF4E364"/>
    <w:lvl w:ilvl="0" w:tplc="1DBC2888">
      <w:start w:val="1"/>
      <w:numFmt w:val="decimal"/>
      <w:lvlText w:val="%1-"/>
      <w:lvlJc w:val="left"/>
      <w:pPr>
        <w:ind w:left="1004" w:hanging="360"/>
      </w:pPr>
      <w:rPr>
        <w:rFonts w:hint="default"/>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00C108A4"/>
    <w:multiLevelType w:val="hybridMultilevel"/>
    <w:tmpl w:val="456258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234CF6"/>
    <w:multiLevelType w:val="hybridMultilevel"/>
    <w:tmpl w:val="9FEE15F6"/>
    <w:lvl w:ilvl="0" w:tplc="D408B24E">
      <w:start w:val="1"/>
      <w:numFmt w:val="decimal"/>
      <w:lvlText w:val="%1)"/>
      <w:lvlJc w:val="left"/>
      <w:pPr>
        <w:ind w:left="720" w:hanging="360"/>
      </w:pPr>
      <w:rPr>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9604A"/>
    <w:multiLevelType w:val="hybridMultilevel"/>
    <w:tmpl w:val="809C6CDE"/>
    <w:lvl w:ilvl="0" w:tplc="29527B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4084CF9"/>
    <w:multiLevelType w:val="hybridMultilevel"/>
    <w:tmpl w:val="328216CE"/>
    <w:lvl w:ilvl="0" w:tplc="8FF423F0">
      <w:start w:val="1"/>
      <w:numFmt w:val="bullet"/>
      <w:lvlText w:val=""/>
      <w:lvlJc w:val="left"/>
      <w:pPr>
        <w:ind w:left="72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EA0EBA"/>
    <w:multiLevelType w:val="hybridMultilevel"/>
    <w:tmpl w:val="76807C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5D3A1B"/>
    <w:multiLevelType w:val="hybridMultilevel"/>
    <w:tmpl w:val="9850CD6C"/>
    <w:lvl w:ilvl="0" w:tplc="1DBC288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D475D5"/>
    <w:multiLevelType w:val="hybridMultilevel"/>
    <w:tmpl w:val="7C6820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B52F21"/>
    <w:multiLevelType w:val="hybridMultilevel"/>
    <w:tmpl w:val="6B9A613C"/>
    <w:lvl w:ilvl="0" w:tplc="B84240A6">
      <w:start w:val="1"/>
      <w:numFmt w:val="decimal"/>
      <w:lvlText w:val="%1)"/>
      <w:lvlJc w:val="left"/>
      <w:pPr>
        <w:ind w:left="720" w:hanging="360"/>
      </w:pPr>
      <w:rPr>
        <w:rFonts w:hint="default"/>
        <w:b w:val="0"/>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59825C6"/>
    <w:multiLevelType w:val="hybridMultilevel"/>
    <w:tmpl w:val="C9762C3E"/>
    <w:lvl w:ilvl="0" w:tplc="D654F24C">
      <w:start w:val="1"/>
      <w:numFmt w:val="decimal"/>
      <w:lvlText w:val="%1."/>
      <w:lvlJc w:val="left"/>
      <w:pPr>
        <w:ind w:left="720" w:hanging="360"/>
      </w:pPr>
      <w:rPr>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5D3814"/>
    <w:multiLevelType w:val="hybridMultilevel"/>
    <w:tmpl w:val="24343420"/>
    <w:lvl w:ilvl="0" w:tplc="29527BB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A0D2BC6"/>
    <w:multiLevelType w:val="hybridMultilevel"/>
    <w:tmpl w:val="31560A7C"/>
    <w:styleLink w:val="4"/>
    <w:lvl w:ilvl="0" w:tplc="9FBEE6C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3047B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A1855FA">
      <w:start w:val="1"/>
      <w:numFmt w:val="lowerRoman"/>
      <w:lvlText w:val="%3."/>
      <w:lvlJc w:val="left"/>
      <w:pPr>
        <w:ind w:left="2160" w:hanging="324"/>
      </w:pPr>
      <w:rPr>
        <w:rFonts w:hAnsi="Arial Unicode MS"/>
        <w:caps w:val="0"/>
        <w:smallCaps w:val="0"/>
        <w:strike w:val="0"/>
        <w:dstrike w:val="0"/>
        <w:outline w:val="0"/>
        <w:emboss w:val="0"/>
        <w:imprint w:val="0"/>
        <w:spacing w:val="0"/>
        <w:w w:val="100"/>
        <w:kern w:val="0"/>
        <w:position w:val="0"/>
        <w:highlight w:val="none"/>
        <w:vertAlign w:val="baseline"/>
      </w:rPr>
    </w:lvl>
    <w:lvl w:ilvl="3" w:tplc="C674FC5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EAC5B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52C78E">
      <w:start w:val="1"/>
      <w:numFmt w:val="lowerRoman"/>
      <w:lvlText w:val="%6."/>
      <w:lvlJc w:val="left"/>
      <w:pPr>
        <w:ind w:left="4320" w:hanging="324"/>
      </w:pPr>
      <w:rPr>
        <w:rFonts w:hAnsi="Arial Unicode MS"/>
        <w:caps w:val="0"/>
        <w:smallCaps w:val="0"/>
        <w:strike w:val="0"/>
        <w:dstrike w:val="0"/>
        <w:outline w:val="0"/>
        <w:emboss w:val="0"/>
        <w:imprint w:val="0"/>
        <w:spacing w:val="0"/>
        <w:w w:val="100"/>
        <w:kern w:val="0"/>
        <w:position w:val="0"/>
        <w:highlight w:val="none"/>
        <w:vertAlign w:val="baseline"/>
      </w:rPr>
    </w:lvl>
    <w:lvl w:ilvl="6" w:tplc="4DD8B9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20227A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43EA25A">
      <w:start w:val="1"/>
      <w:numFmt w:val="lowerRoman"/>
      <w:lvlText w:val="%9."/>
      <w:lvlJc w:val="left"/>
      <w:pPr>
        <w:ind w:left="6480" w:hanging="3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1CE70E17"/>
    <w:multiLevelType w:val="hybridMultilevel"/>
    <w:tmpl w:val="73502EA4"/>
    <w:lvl w:ilvl="0" w:tplc="D2909C28">
      <w:start w:val="1"/>
      <w:numFmt w:val="decimal"/>
      <w:lvlText w:val="%1-"/>
      <w:lvlJc w:val="left"/>
      <w:pPr>
        <w:ind w:left="795" w:hanging="360"/>
      </w:pPr>
      <w:rPr>
        <w:rFonts w:ascii="Traditional Arabic" w:hAnsi="Traditional Arabic" w:cs="Traditional Arabic" w:hint="default"/>
        <w:sz w:val="32"/>
        <w:szCs w:val="32"/>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6" w15:restartNumberingAfterBreak="0">
    <w:nsid w:val="207A119C"/>
    <w:multiLevelType w:val="hybridMultilevel"/>
    <w:tmpl w:val="621094BC"/>
    <w:lvl w:ilvl="0" w:tplc="29527BB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EE0A59"/>
    <w:multiLevelType w:val="hybridMultilevel"/>
    <w:tmpl w:val="5DC2736A"/>
    <w:lvl w:ilvl="0" w:tplc="04090011">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7547468"/>
    <w:multiLevelType w:val="hybridMultilevel"/>
    <w:tmpl w:val="2EE44638"/>
    <w:lvl w:ilvl="0" w:tplc="04090011">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9" w15:restartNumberingAfterBreak="0">
    <w:nsid w:val="29294582"/>
    <w:multiLevelType w:val="hybridMultilevel"/>
    <w:tmpl w:val="BC5EEC04"/>
    <w:lvl w:ilvl="0" w:tplc="DBC6FBFE">
      <w:start w:val="1"/>
      <w:numFmt w:val="decimal"/>
      <w:lvlText w:val="%1)"/>
      <w:lvlJc w:val="left"/>
      <w:pPr>
        <w:ind w:left="720" w:hanging="360"/>
      </w:pPr>
      <w:rPr>
        <w:rFonts w:hint="default"/>
        <w:b w:val="0"/>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6DA171E"/>
    <w:multiLevelType w:val="hybridMultilevel"/>
    <w:tmpl w:val="1932FC08"/>
    <w:styleLink w:val="3"/>
    <w:lvl w:ilvl="0" w:tplc="7522062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0CCBB5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E920DA8">
      <w:start w:val="1"/>
      <w:numFmt w:val="lowerRoman"/>
      <w:lvlText w:val="%3."/>
      <w:lvlJc w:val="left"/>
      <w:pPr>
        <w:ind w:left="2160" w:hanging="324"/>
      </w:pPr>
      <w:rPr>
        <w:rFonts w:hAnsi="Arial Unicode MS"/>
        <w:caps w:val="0"/>
        <w:smallCaps w:val="0"/>
        <w:strike w:val="0"/>
        <w:dstrike w:val="0"/>
        <w:outline w:val="0"/>
        <w:emboss w:val="0"/>
        <w:imprint w:val="0"/>
        <w:spacing w:val="0"/>
        <w:w w:val="100"/>
        <w:kern w:val="0"/>
        <w:position w:val="0"/>
        <w:highlight w:val="none"/>
        <w:vertAlign w:val="baseline"/>
      </w:rPr>
    </w:lvl>
    <w:lvl w:ilvl="3" w:tplc="5E9A945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27A70E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2267526">
      <w:start w:val="1"/>
      <w:numFmt w:val="lowerRoman"/>
      <w:lvlText w:val="%6."/>
      <w:lvlJc w:val="left"/>
      <w:pPr>
        <w:ind w:left="4320" w:hanging="324"/>
      </w:pPr>
      <w:rPr>
        <w:rFonts w:hAnsi="Arial Unicode MS"/>
        <w:caps w:val="0"/>
        <w:smallCaps w:val="0"/>
        <w:strike w:val="0"/>
        <w:dstrike w:val="0"/>
        <w:outline w:val="0"/>
        <w:emboss w:val="0"/>
        <w:imprint w:val="0"/>
        <w:spacing w:val="0"/>
        <w:w w:val="100"/>
        <w:kern w:val="0"/>
        <w:position w:val="0"/>
        <w:highlight w:val="none"/>
        <w:vertAlign w:val="baseline"/>
      </w:rPr>
    </w:lvl>
    <w:lvl w:ilvl="6" w:tplc="D1FC3F9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FA761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2F8CE3E">
      <w:start w:val="1"/>
      <w:numFmt w:val="lowerRoman"/>
      <w:lvlText w:val="%9."/>
      <w:lvlJc w:val="left"/>
      <w:pPr>
        <w:ind w:left="6480" w:hanging="3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7381BDC"/>
    <w:multiLevelType w:val="hybridMultilevel"/>
    <w:tmpl w:val="12AA5F76"/>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9F06FD9"/>
    <w:multiLevelType w:val="hybridMultilevel"/>
    <w:tmpl w:val="376CA97C"/>
    <w:lvl w:ilvl="0" w:tplc="8FF423F0">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CAF3A98"/>
    <w:multiLevelType w:val="hybridMultilevel"/>
    <w:tmpl w:val="A32672E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3D5B1E0C"/>
    <w:multiLevelType w:val="hybridMultilevel"/>
    <w:tmpl w:val="EB8C21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D42A64"/>
    <w:multiLevelType w:val="hybridMultilevel"/>
    <w:tmpl w:val="D76AABA0"/>
    <w:styleLink w:val="5"/>
    <w:lvl w:ilvl="0" w:tplc="CF2EAD4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4F494D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CC2DA56">
      <w:start w:val="1"/>
      <w:numFmt w:val="lowerRoman"/>
      <w:lvlText w:val="%3."/>
      <w:lvlJc w:val="left"/>
      <w:pPr>
        <w:ind w:left="2160" w:hanging="324"/>
      </w:pPr>
      <w:rPr>
        <w:rFonts w:hAnsi="Arial Unicode MS"/>
        <w:caps w:val="0"/>
        <w:smallCaps w:val="0"/>
        <w:strike w:val="0"/>
        <w:dstrike w:val="0"/>
        <w:outline w:val="0"/>
        <w:emboss w:val="0"/>
        <w:imprint w:val="0"/>
        <w:spacing w:val="0"/>
        <w:w w:val="100"/>
        <w:kern w:val="0"/>
        <w:position w:val="0"/>
        <w:highlight w:val="none"/>
        <w:vertAlign w:val="baseline"/>
      </w:rPr>
    </w:lvl>
    <w:lvl w:ilvl="3" w:tplc="CEAE68E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BB834D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8480130">
      <w:start w:val="1"/>
      <w:numFmt w:val="lowerRoman"/>
      <w:lvlText w:val="%6."/>
      <w:lvlJc w:val="left"/>
      <w:pPr>
        <w:ind w:left="4320" w:hanging="324"/>
      </w:pPr>
      <w:rPr>
        <w:rFonts w:hAnsi="Arial Unicode MS"/>
        <w:caps w:val="0"/>
        <w:smallCaps w:val="0"/>
        <w:strike w:val="0"/>
        <w:dstrike w:val="0"/>
        <w:outline w:val="0"/>
        <w:emboss w:val="0"/>
        <w:imprint w:val="0"/>
        <w:spacing w:val="0"/>
        <w:w w:val="100"/>
        <w:kern w:val="0"/>
        <w:position w:val="0"/>
        <w:highlight w:val="none"/>
        <w:vertAlign w:val="baseline"/>
      </w:rPr>
    </w:lvl>
    <w:lvl w:ilvl="6" w:tplc="0A26C11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2B016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B0A03C">
      <w:start w:val="1"/>
      <w:numFmt w:val="lowerRoman"/>
      <w:lvlText w:val="%9."/>
      <w:lvlJc w:val="left"/>
      <w:pPr>
        <w:ind w:left="6480" w:hanging="3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424811F1"/>
    <w:multiLevelType w:val="hybridMultilevel"/>
    <w:tmpl w:val="7EC242F2"/>
    <w:lvl w:ilvl="0" w:tplc="C9B49A1E">
      <w:start w:val="1"/>
      <w:numFmt w:val="decimal"/>
      <w:lvlText w:val="%1)"/>
      <w:lvlJc w:val="left"/>
      <w:pPr>
        <w:ind w:left="720" w:hanging="360"/>
      </w:pPr>
    </w:lvl>
    <w:lvl w:ilvl="1" w:tplc="904A1074">
      <w:start w:val="1"/>
      <w:numFmt w:val="decimal"/>
      <w:lvlText w:val="%2."/>
      <w:lvlJc w:val="left"/>
      <w:pPr>
        <w:ind w:left="1440" w:hanging="360"/>
      </w:pPr>
      <w:rPr>
        <w:lang w:bidi="ar-S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274B5A"/>
    <w:multiLevelType w:val="hybridMultilevel"/>
    <w:tmpl w:val="091A7B0A"/>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81D4BB3"/>
    <w:multiLevelType w:val="hybridMultilevel"/>
    <w:tmpl w:val="90D6DEAE"/>
    <w:lvl w:ilvl="0" w:tplc="29527B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E11653"/>
    <w:multiLevelType w:val="hybridMultilevel"/>
    <w:tmpl w:val="AD46C7D0"/>
    <w:numStyleLink w:val="6"/>
  </w:abstractNum>
  <w:abstractNum w:abstractNumId="30" w15:restartNumberingAfterBreak="0">
    <w:nsid w:val="4E7D4880"/>
    <w:multiLevelType w:val="hybridMultilevel"/>
    <w:tmpl w:val="8C4A5C90"/>
    <w:lvl w:ilvl="0" w:tplc="92B6B75A">
      <w:start w:val="1"/>
      <w:numFmt w:val="decimal"/>
      <w:lvlText w:val="%1)"/>
      <w:lvlJc w:val="left"/>
      <w:pPr>
        <w:ind w:left="1440" w:hanging="360"/>
      </w:pPr>
      <w:rPr>
        <w:color w:val="auto"/>
        <w:lang w:bidi="ar-SA"/>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0FB6A62"/>
    <w:multiLevelType w:val="hybridMultilevel"/>
    <w:tmpl w:val="F99432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B97658"/>
    <w:multiLevelType w:val="hybridMultilevel"/>
    <w:tmpl w:val="CC66E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1D22DE5"/>
    <w:multiLevelType w:val="hybridMultilevel"/>
    <w:tmpl w:val="AD46C7D0"/>
    <w:styleLink w:val="6"/>
    <w:lvl w:ilvl="0" w:tplc="235A83EA">
      <w:start w:val="1"/>
      <w:numFmt w:val="decimal"/>
      <w:lvlText w:val="%1."/>
      <w:lvlJc w:val="left"/>
      <w:pPr>
        <w:ind w:left="423"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0A909B3E">
      <w:start w:val="1"/>
      <w:numFmt w:val="decimal"/>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312245E8">
      <w:start w:val="1"/>
      <w:numFmt w:val="decimal"/>
      <w:lvlText w:val="%3."/>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4F4C751A">
      <w:start w:val="1"/>
      <w:numFmt w:val="decimal"/>
      <w:lvlText w:val="%4."/>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D63AFEE2">
      <w:start w:val="1"/>
      <w:numFmt w:val="decimal"/>
      <w:lvlText w:val="%5."/>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C92660FC">
      <w:start w:val="1"/>
      <w:numFmt w:val="decimal"/>
      <w:lvlText w:val="%6."/>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AEEB5A2">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B1D48F0E">
      <w:start w:val="1"/>
      <w:numFmt w:val="decimal"/>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AFD8A2F8">
      <w:start w:val="1"/>
      <w:numFmt w:val="decimal"/>
      <w:lvlText w:val="%9."/>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4" w15:restartNumberingAfterBreak="0">
    <w:nsid w:val="5DE6194A"/>
    <w:multiLevelType w:val="hybridMultilevel"/>
    <w:tmpl w:val="0F20AA66"/>
    <w:lvl w:ilvl="0" w:tplc="88F83454">
      <w:start w:val="1"/>
      <w:numFmt w:val="decimal"/>
      <w:lvlText w:val="%1-"/>
      <w:lvlJc w:val="left"/>
      <w:pPr>
        <w:ind w:left="720" w:hanging="360"/>
      </w:pPr>
      <w:rPr>
        <w:rFonts w:hint="default"/>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53190A"/>
    <w:multiLevelType w:val="hybridMultilevel"/>
    <w:tmpl w:val="99549006"/>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1105E40"/>
    <w:multiLevelType w:val="hybridMultilevel"/>
    <w:tmpl w:val="2E000A3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62E700DB"/>
    <w:multiLevelType w:val="hybridMultilevel"/>
    <w:tmpl w:val="8738CF4C"/>
    <w:lvl w:ilvl="0" w:tplc="29527B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3200C3"/>
    <w:multiLevelType w:val="hybridMultilevel"/>
    <w:tmpl w:val="BF42FEA8"/>
    <w:lvl w:ilvl="0" w:tplc="8FF423F0">
      <w:start w:val="1"/>
      <w:numFmt w:val="bullet"/>
      <w:lvlText w:val=""/>
      <w:lvlJc w:val="left"/>
      <w:pPr>
        <w:ind w:left="718" w:hanging="360"/>
      </w:pPr>
      <w:rPr>
        <w:rFonts w:ascii="Symbol" w:hAnsi="Symbol" w:hint="default"/>
        <w:color w:val="auto"/>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9" w15:restartNumberingAfterBreak="0">
    <w:nsid w:val="747C11B1"/>
    <w:multiLevelType w:val="hybridMultilevel"/>
    <w:tmpl w:val="C986CB58"/>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5D37C6B"/>
    <w:multiLevelType w:val="hybridMultilevel"/>
    <w:tmpl w:val="D76AABA0"/>
    <w:numStyleLink w:val="5"/>
  </w:abstractNum>
  <w:abstractNum w:abstractNumId="41" w15:restartNumberingAfterBreak="0">
    <w:nsid w:val="794F19B1"/>
    <w:multiLevelType w:val="hybridMultilevel"/>
    <w:tmpl w:val="EC9A5212"/>
    <w:lvl w:ilvl="0" w:tplc="073A892C">
      <w:start w:val="1"/>
      <w:numFmt w:val="decimal"/>
      <w:lvlText w:val="%1)"/>
      <w:lvlJc w:val="left"/>
      <w:pPr>
        <w:ind w:left="720" w:hanging="360"/>
      </w:pPr>
      <w:rPr>
        <w:b w:val="0"/>
        <w:bCs w:val="0"/>
      </w:rPr>
    </w:lvl>
    <w:lvl w:ilvl="1" w:tplc="18CC9AEC">
      <w:numFmt w:val="bullet"/>
      <w:lvlText w:val="-"/>
      <w:lvlJc w:val="left"/>
      <w:pPr>
        <w:ind w:left="1440" w:hanging="360"/>
      </w:pPr>
      <w:rPr>
        <w:rFonts w:ascii="Times New Roman" w:eastAsia="Times New Roman" w:hAnsi="Times New Roman" w:cs="Times New Roman"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913B0F"/>
    <w:multiLevelType w:val="hybridMultilevel"/>
    <w:tmpl w:val="F17EF3E8"/>
    <w:lvl w:ilvl="0" w:tplc="99E43F12">
      <w:start w:val="1"/>
      <w:numFmt w:val="decimal"/>
      <w:lvlText w:val="%1)"/>
      <w:lvlJc w:val="left"/>
      <w:pPr>
        <w:ind w:left="1080" w:hanging="360"/>
      </w:pPr>
      <w:rPr>
        <w:b w:val="0"/>
        <w:bCs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36376686">
    <w:abstractNumId w:val="20"/>
  </w:num>
  <w:num w:numId="2" w16cid:durableId="1129857534">
    <w:abstractNumId w:val="14"/>
  </w:num>
  <w:num w:numId="3" w16cid:durableId="349645933">
    <w:abstractNumId w:val="25"/>
  </w:num>
  <w:num w:numId="4" w16cid:durableId="834340871">
    <w:abstractNumId w:val="40"/>
  </w:num>
  <w:num w:numId="5" w16cid:durableId="853108124">
    <w:abstractNumId w:val="33"/>
  </w:num>
  <w:num w:numId="6" w16cid:durableId="716394838">
    <w:abstractNumId w:val="29"/>
  </w:num>
  <w:num w:numId="7" w16cid:durableId="545409621">
    <w:abstractNumId w:val="13"/>
  </w:num>
  <w:num w:numId="8" w16cid:durableId="956370312">
    <w:abstractNumId w:val="3"/>
  </w:num>
  <w:num w:numId="9" w16cid:durableId="907614716">
    <w:abstractNumId w:val="0"/>
  </w:num>
  <w:num w:numId="10" w16cid:durableId="1677658667">
    <w:abstractNumId w:val="1"/>
  </w:num>
  <w:num w:numId="11" w16cid:durableId="1241863972">
    <w:abstractNumId w:val="2"/>
  </w:num>
  <w:num w:numId="12" w16cid:durableId="85856690">
    <w:abstractNumId w:val="7"/>
  </w:num>
  <w:num w:numId="13" w16cid:durableId="1769307766">
    <w:abstractNumId w:val="32"/>
  </w:num>
  <w:num w:numId="14" w16cid:durableId="1651903730">
    <w:abstractNumId w:val="31"/>
  </w:num>
  <w:num w:numId="15" w16cid:durableId="655258143">
    <w:abstractNumId w:val="39"/>
  </w:num>
  <w:num w:numId="16" w16cid:durableId="1412895173">
    <w:abstractNumId w:val="21"/>
  </w:num>
  <w:num w:numId="17" w16cid:durableId="1785421464">
    <w:abstractNumId w:val="5"/>
  </w:num>
  <w:num w:numId="18" w16cid:durableId="277496538">
    <w:abstractNumId w:val="27"/>
  </w:num>
  <w:num w:numId="19" w16cid:durableId="2074505256">
    <w:abstractNumId w:val="37"/>
  </w:num>
  <w:num w:numId="20" w16cid:durableId="988821080">
    <w:abstractNumId w:val="6"/>
  </w:num>
  <w:num w:numId="21" w16cid:durableId="19882414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94025253">
    <w:abstractNumId w:val="28"/>
  </w:num>
  <w:num w:numId="23" w16cid:durableId="973218708">
    <w:abstractNumId w:val="16"/>
  </w:num>
  <w:num w:numId="24" w16cid:durableId="26756177">
    <w:abstractNumId w:val="38"/>
  </w:num>
  <w:num w:numId="25" w16cid:durableId="1249583327">
    <w:abstractNumId w:val="24"/>
  </w:num>
  <w:num w:numId="26" w16cid:durableId="218130598">
    <w:abstractNumId w:val="41"/>
  </w:num>
  <w:num w:numId="27" w16cid:durableId="2091736464">
    <w:abstractNumId w:val="35"/>
  </w:num>
  <w:num w:numId="28" w16cid:durableId="609969984">
    <w:abstractNumId w:val="19"/>
  </w:num>
  <w:num w:numId="29" w16cid:durableId="23096819">
    <w:abstractNumId w:val="42"/>
  </w:num>
  <w:num w:numId="30" w16cid:durableId="1707172198">
    <w:abstractNumId w:val="12"/>
  </w:num>
  <w:num w:numId="31" w16cid:durableId="610091762">
    <w:abstractNumId w:val="26"/>
  </w:num>
  <w:num w:numId="32" w16cid:durableId="20522241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8416563">
    <w:abstractNumId w:val="30"/>
  </w:num>
  <w:num w:numId="34" w16cid:durableId="763378715">
    <w:abstractNumId w:val="9"/>
  </w:num>
  <w:num w:numId="35" w16cid:durableId="2037150134">
    <w:abstractNumId w:val="34"/>
  </w:num>
  <w:num w:numId="36" w16cid:durableId="1767994445">
    <w:abstractNumId w:val="4"/>
  </w:num>
  <w:num w:numId="37" w16cid:durableId="1972860282">
    <w:abstractNumId w:val="15"/>
  </w:num>
  <w:num w:numId="38" w16cid:durableId="612133711">
    <w:abstractNumId w:val="8"/>
  </w:num>
  <w:num w:numId="39" w16cid:durableId="1467897668">
    <w:abstractNumId w:val="22"/>
  </w:num>
  <w:num w:numId="40" w16cid:durableId="272828819">
    <w:abstractNumId w:val="11"/>
  </w:num>
  <w:num w:numId="41" w16cid:durableId="1292058273">
    <w:abstractNumId w:val="18"/>
  </w:num>
  <w:num w:numId="42" w16cid:durableId="1573854954">
    <w:abstractNumId w:val="10"/>
  </w:num>
  <w:num w:numId="43" w16cid:durableId="17059832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53C"/>
    <w:rsid w:val="000B7B1F"/>
    <w:rsid w:val="00191D62"/>
    <w:rsid w:val="0023122E"/>
    <w:rsid w:val="002407C1"/>
    <w:rsid w:val="00281545"/>
    <w:rsid w:val="00294D98"/>
    <w:rsid w:val="002C2CC8"/>
    <w:rsid w:val="00330CB6"/>
    <w:rsid w:val="00567A5F"/>
    <w:rsid w:val="005B28BA"/>
    <w:rsid w:val="006D3C03"/>
    <w:rsid w:val="00772C80"/>
    <w:rsid w:val="00782194"/>
    <w:rsid w:val="00876E6D"/>
    <w:rsid w:val="008E2248"/>
    <w:rsid w:val="00901505"/>
    <w:rsid w:val="00992DDE"/>
    <w:rsid w:val="00A03B05"/>
    <w:rsid w:val="00C6553C"/>
    <w:rsid w:val="00D27D5D"/>
    <w:rsid w:val="00D304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9ADE6"/>
  <w15:chartTrackingRefBased/>
  <w15:docId w15:val="{84B9F2B7-B983-4926-BB80-B42FCCB07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53C"/>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C655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55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655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655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55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553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553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553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553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55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655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655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655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55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55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55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55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553C"/>
    <w:rPr>
      <w:rFonts w:eastAsiaTheme="majorEastAsia" w:cstheme="majorBidi"/>
      <w:color w:val="272727" w:themeColor="text1" w:themeTint="D8"/>
    </w:rPr>
  </w:style>
  <w:style w:type="paragraph" w:styleId="Title">
    <w:name w:val="Title"/>
    <w:basedOn w:val="Normal"/>
    <w:next w:val="Normal"/>
    <w:link w:val="TitleChar"/>
    <w:uiPriority w:val="10"/>
    <w:qFormat/>
    <w:rsid w:val="00C6553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55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55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55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553C"/>
    <w:pPr>
      <w:spacing w:before="160"/>
      <w:jc w:val="center"/>
    </w:pPr>
    <w:rPr>
      <w:i/>
      <w:iCs/>
      <w:color w:val="404040" w:themeColor="text1" w:themeTint="BF"/>
    </w:rPr>
  </w:style>
  <w:style w:type="character" w:customStyle="1" w:styleId="QuoteChar">
    <w:name w:val="Quote Char"/>
    <w:basedOn w:val="DefaultParagraphFont"/>
    <w:link w:val="Quote"/>
    <w:uiPriority w:val="29"/>
    <w:rsid w:val="00C6553C"/>
    <w:rPr>
      <w:i/>
      <w:iCs/>
      <w:color w:val="404040" w:themeColor="text1" w:themeTint="BF"/>
    </w:rPr>
  </w:style>
  <w:style w:type="paragraph" w:styleId="ListParagraph">
    <w:name w:val="List Paragraph"/>
    <w:aliases w:val="عنوان رئيسي,سرد الفقراتCxSpLast,سرد الفقرات1,NumberedList"/>
    <w:basedOn w:val="Normal"/>
    <w:link w:val="ListParagraphChar"/>
    <w:uiPriority w:val="34"/>
    <w:qFormat/>
    <w:rsid w:val="00C6553C"/>
    <w:pPr>
      <w:ind w:left="720"/>
      <w:contextualSpacing/>
    </w:pPr>
  </w:style>
  <w:style w:type="character" w:styleId="IntenseEmphasis">
    <w:name w:val="Intense Emphasis"/>
    <w:basedOn w:val="DefaultParagraphFont"/>
    <w:uiPriority w:val="21"/>
    <w:qFormat/>
    <w:rsid w:val="00C6553C"/>
    <w:rPr>
      <w:i/>
      <w:iCs/>
      <w:color w:val="0F4761" w:themeColor="accent1" w:themeShade="BF"/>
    </w:rPr>
  </w:style>
  <w:style w:type="paragraph" w:styleId="IntenseQuote">
    <w:name w:val="Intense Quote"/>
    <w:basedOn w:val="Normal"/>
    <w:next w:val="Normal"/>
    <w:link w:val="IntenseQuoteChar"/>
    <w:uiPriority w:val="30"/>
    <w:qFormat/>
    <w:rsid w:val="00C655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553C"/>
    <w:rPr>
      <w:i/>
      <w:iCs/>
      <w:color w:val="0F4761" w:themeColor="accent1" w:themeShade="BF"/>
    </w:rPr>
  </w:style>
  <w:style w:type="character" w:styleId="IntenseReference">
    <w:name w:val="Intense Reference"/>
    <w:basedOn w:val="DefaultParagraphFont"/>
    <w:uiPriority w:val="32"/>
    <w:qFormat/>
    <w:rsid w:val="00C6553C"/>
    <w:rPr>
      <w:b/>
      <w:bCs/>
      <w:smallCaps/>
      <w:color w:val="0F4761" w:themeColor="accent1" w:themeShade="BF"/>
      <w:spacing w:val="5"/>
    </w:rPr>
  </w:style>
  <w:style w:type="paragraph" w:styleId="Header">
    <w:name w:val="header"/>
    <w:basedOn w:val="Normal"/>
    <w:link w:val="HeaderChar"/>
    <w:uiPriority w:val="99"/>
    <w:unhideWhenUsed/>
    <w:rsid w:val="00C6553C"/>
    <w:pPr>
      <w:tabs>
        <w:tab w:val="center" w:pos="4680"/>
        <w:tab w:val="right" w:pos="9360"/>
      </w:tabs>
    </w:pPr>
  </w:style>
  <w:style w:type="character" w:customStyle="1" w:styleId="HeaderChar">
    <w:name w:val="Header Char"/>
    <w:basedOn w:val="DefaultParagraphFont"/>
    <w:link w:val="Header"/>
    <w:uiPriority w:val="99"/>
    <w:rsid w:val="00C6553C"/>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C6553C"/>
    <w:pPr>
      <w:tabs>
        <w:tab w:val="center" w:pos="4680"/>
        <w:tab w:val="right" w:pos="9360"/>
      </w:tabs>
    </w:pPr>
  </w:style>
  <w:style w:type="character" w:customStyle="1" w:styleId="FooterChar">
    <w:name w:val="Footer Char"/>
    <w:basedOn w:val="DefaultParagraphFont"/>
    <w:link w:val="Footer"/>
    <w:uiPriority w:val="99"/>
    <w:rsid w:val="00C6553C"/>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C6553C"/>
    <w:rPr>
      <w:color w:val="467886" w:themeColor="hyperlink"/>
      <w:u w:val="single"/>
    </w:rPr>
  </w:style>
  <w:style w:type="paragraph" w:styleId="BalloonText">
    <w:name w:val="Balloon Text"/>
    <w:basedOn w:val="Normal"/>
    <w:link w:val="BalloonTextChar"/>
    <w:uiPriority w:val="99"/>
    <w:semiHidden/>
    <w:unhideWhenUsed/>
    <w:rsid w:val="00C6553C"/>
    <w:rPr>
      <w:rFonts w:ascii="Tahoma" w:hAnsi="Tahoma" w:cs="Tahoma"/>
      <w:sz w:val="16"/>
      <w:szCs w:val="16"/>
    </w:rPr>
  </w:style>
  <w:style w:type="character" w:customStyle="1" w:styleId="BalloonTextChar">
    <w:name w:val="Balloon Text Char"/>
    <w:basedOn w:val="DefaultParagraphFont"/>
    <w:link w:val="BalloonText"/>
    <w:uiPriority w:val="99"/>
    <w:semiHidden/>
    <w:rsid w:val="00C6553C"/>
    <w:rPr>
      <w:rFonts w:ascii="Tahoma" w:eastAsia="Times New Roman" w:hAnsi="Tahoma" w:cs="Tahoma"/>
      <w:kern w:val="0"/>
      <w:sz w:val="16"/>
      <w:szCs w:val="16"/>
      <w14:ligatures w14:val="none"/>
    </w:rPr>
  </w:style>
  <w:style w:type="paragraph" w:styleId="NormalWeb">
    <w:name w:val="Normal (Web)"/>
    <w:basedOn w:val="Normal"/>
    <w:uiPriority w:val="99"/>
    <w:unhideWhenUsed/>
    <w:rsid w:val="00C6553C"/>
    <w:pPr>
      <w:spacing w:before="100" w:beforeAutospacing="1" w:after="100" w:afterAutospacing="1"/>
    </w:pPr>
  </w:style>
  <w:style w:type="character" w:styleId="FootnoteReference">
    <w:name w:val="footnote reference"/>
    <w:basedOn w:val="DefaultParagraphFont"/>
    <w:uiPriority w:val="99"/>
    <w:semiHidden/>
    <w:rsid w:val="00C6553C"/>
    <w:rPr>
      <w:vertAlign w:val="superscript"/>
    </w:rPr>
  </w:style>
  <w:style w:type="character" w:styleId="Strong">
    <w:name w:val="Strong"/>
    <w:basedOn w:val="DefaultParagraphFont"/>
    <w:uiPriority w:val="22"/>
    <w:qFormat/>
    <w:rsid w:val="00C6553C"/>
    <w:rPr>
      <w:b/>
      <w:bCs/>
    </w:rPr>
  </w:style>
  <w:style w:type="table" w:styleId="TableGrid">
    <w:name w:val="Table Grid"/>
    <w:basedOn w:val="TableNormal"/>
    <w:uiPriority w:val="39"/>
    <w:rsid w:val="00C6553C"/>
    <w:pPr>
      <w:spacing w:after="0" w:line="240" w:lineRule="auto"/>
    </w:pPr>
    <w:rPr>
      <w:rFonts w:eastAsiaTheme="minorEastAsia"/>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DefaultParagraphFont"/>
    <w:rsid w:val="00C6553C"/>
  </w:style>
  <w:style w:type="paragraph" w:styleId="FootnoteText">
    <w:name w:val="footnote text"/>
    <w:basedOn w:val="Normal"/>
    <w:link w:val="FootnoteTextChar"/>
    <w:uiPriority w:val="99"/>
    <w:unhideWhenUsed/>
    <w:rsid w:val="00C6553C"/>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C6553C"/>
    <w:rPr>
      <w:rFonts w:eastAsiaTheme="minorEastAsia"/>
      <w:kern w:val="0"/>
      <w:sz w:val="20"/>
      <w:szCs w:val="20"/>
      <w14:ligatures w14:val="none"/>
    </w:rPr>
  </w:style>
  <w:style w:type="table" w:customStyle="1" w:styleId="2-61">
    <w:name w:val="جدول شبكة 2 - تمييز 61"/>
    <w:basedOn w:val="TableNormal"/>
    <w:uiPriority w:val="47"/>
    <w:rsid w:val="00C6553C"/>
    <w:pPr>
      <w:spacing w:after="0" w:line="240" w:lineRule="auto"/>
    </w:pPr>
    <w:rPr>
      <w:rFonts w:eastAsiaTheme="minorEastAsia"/>
      <w:kern w:val="0"/>
      <w14:ligatures w14:val="none"/>
    </w:r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customStyle="1" w:styleId="Body">
    <w:name w:val="Body"/>
    <w:rsid w:val="00C6553C"/>
    <w:pPr>
      <w:pBdr>
        <w:top w:val="nil"/>
        <w:left w:val="nil"/>
        <w:bottom w:val="nil"/>
        <w:right w:val="nil"/>
        <w:between w:val="nil"/>
        <w:bar w:val="nil"/>
      </w:pBdr>
      <w:bidi/>
      <w:spacing w:after="200" w:line="276" w:lineRule="auto"/>
    </w:pPr>
    <w:rPr>
      <w:rFonts w:ascii="Calibri" w:eastAsia="Arial Unicode MS" w:hAnsi="Arial Unicode MS" w:cs="Arial Unicode MS"/>
      <w:color w:val="000000"/>
      <w:kern w:val="0"/>
      <w:u w:color="000000"/>
      <w:bdr w:val="nil"/>
      <w14:ligatures w14:val="none"/>
    </w:rPr>
  </w:style>
  <w:style w:type="character" w:styleId="FollowedHyperlink">
    <w:name w:val="FollowedHyperlink"/>
    <w:basedOn w:val="DefaultParagraphFont"/>
    <w:uiPriority w:val="99"/>
    <w:semiHidden/>
    <w:unhideWhenUsed/>
    <w:rsid w:val="00C6553C"/>
    <w:rPr>
      <w:color w:val="96607D" w:themeColor="followedHyperlink"/>
      <w:u w:val="single"/>
    </w:rPr>
  </w:style>
  <w:style w:type="paragraph" w:customStyle="1" w:styleId="yiv2146417193msonormal">
    <w:name w:val="yiv2146417193msonormal"/>
    <w:basedOn w:val="Normal"/>
    <w:rsid w:val="00C6553C"/>
    <w:pPr>
      <w:spacing w:before="100" w:beforeAutospacing="1" w:after="100" w:afterAutospacing="1"/>
    </w:pPr>
  </w:style>
  <w:style w:type="table" w:customStyle="1" w:styleId="4-21">
    <w:name w:val="جدول شبكة 4 - تمييز 21"/>
    <w:basedOn w:val="TableNormal"/>
    <w:uiPriority w:val="49"/>
    <w:rsid w:val="00C6553C"/>
    <w:pPr>
      <w:spacing w:after="0" w:line="240" w:lineRule="auto"/>
    </w:pPr>
    <w:rPr>
      <w:kern w:val="0"/>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customStyle="1" w:styleId="2-21">
    <w:name w:val="جدول شبكة 2 - تمييز 21"/>
    <w:basedOn w:val="TableNormal"/>
    <w:uiPriority w:val="47"/>
    <w:rsid w:val="00C6553C"/>
    <w:pPr>
      <w:spacing w:after="0" w:line="240" w:lineRule="auto"/>
    </w:pPr>
    <w:rPr>
      <w:kern w:val="0"/>
      <w14:ligatures w14:val="none"/>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customStyle="1" w:styleId="3-61">
    <w:name w:val="جدول شبكة 3 - تمييز 61"/>
    <w:basedOn w:val="TableNormal"/>
    <w:uiPriority w:val="48"/>
    <w:rsid w:val="00C6553C"/>
    <w:pPr>
      <w:spacing w:after="0" w:line="240" w:lineRule="auto"/>
    </w:pPr>
    <w:rPr>
      <w:rFonts w:eastAsiaTheme="minorEastAsia"/>
      <w:kern w:val="0"/>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customStyle="1" w:styleId="3-21">
    <w:name w:val="جدول شبكة 3 - تمييز 21"/>
    <w:basedOn w:val="TableNormal"/>
    <w:uiPriority w:val="48"/>
    <w:rsid w:val="00C6553C"/>
    <w:pPr>
      <w:spacing w:after="0" w:line="240" w:lineRule="auto"/>
    </w:pPr>
    <w:rPr>
      <w:rFonts w:eastAsiaTheme="minorEastAsia"/>
      <w:kern w:val="0"/>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paragraph" w:customStyle="1" w:styleId="has-medium-font-size">
    <w:name w:val="has-medium-font-size"/>
    <w:basedOn w:val="Normal"/>
    <w:rsid w:val="00C6553C"/>
    <w:pPr>
      <w:spacing w:before="100" w:beforeAutospacing="1" w:after="100" w:afterAutospacing="1"/>
    </w:pPr>
  </w:style>
  <w:style w:type="table" w:styleId="GridTable4-Accent2">
    <w:name w:val="Grid Table 4 Accent 2"/>
    <w:basedOn w:val="TableNormal"/>
    <w:uiPriority w:val="49"/>
    <w:rsid w:val="00C6553C"/>
    <w:pPr>
      <w:spacing w:after="0" w:line="240" w:lineRule="auto"/>
    </w:pPr>
    <w:rPr>
      <w:kern w:val="0"/>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2">
    <w:name w:val="Grid Table 2 Accent 2"/>
    <w:basedOn w:val="TableNormal"/>
    <w:uiPriority w:val="47"/>
    <w:rsid w:val="00C6553C"/>
    <w:pPr>
      <w:spacing w:after="0" w:line="240" w:lineRule="auto"/>
    </w:pPr>
    <w:rPr>
      <w:kern w:val="0"/>
      <w14:ligatures w14:val="none"/>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BodyText">
    <w:name w:val="Body Text"/>
    <w:link w:val="BodyTextChar"/>
    <w:rsid w:val="00C6553C"/>
    <w:pPr>
      <w:pBdr>
        <w:top w:val="nil"/>
        <w:left w:val="nil"/>
        <w:bottom w:val="nil"/>
        <w:right w:val="nil"/>
        <w:between w:val="nil"/>
        <w:bar w:val="nil"/>
      </w:pBdr>
      <w:bidi/>
      <w:spacing w:after="0" w:line="240" w:lineRule="auto"/>
    </w:pPr>
    <w:rPr>
      <w:rFonts w:ascii="Times New Roman" w:eastAsia="Times New Roman" w:hAnsi="Times New Roman" w:cs="Times New Roman"/>
      <w:color w:val="000000"/>
      <w:kern w:val="0"/>
      <w:sz w:val="32"/>
      <w:szCs w:val="32"/>
      <w:u w:color="000000"/>
      <w:bdr w:val="nil"/>
      <w14:ligatures w14:val="none"/>
    </w:rPr>
  </w:style>
  <w:style w:type="character" w:customStyle="1" w:styleId="BodyTextChar">
    <w:name w:val="Body Text Char"/>
    <w:basedOn w:val="DefaultParagraphFont"/>
    <w:link w:val="BodyText"/>
    <w:rsid w:val="00C6553C"/>
    <w:rPr>
      <w:rFonts w:ascii="Times New Roman" w:eastAsia="Times New Roman" w:hAnsi="Times New Roman" w:cs="Times New Roman"/>
      <w:color w:val="000000"/>
      <w:kern w:val="0"/>
      <w:sz w:val="32"/>
      <w:szCs w:val="32"/>
      <w:u w:color="000000"/>
      <w:bdr w:val="nil"/>
      <w14:ligatures w14:val="none"/>
    </w:rPr>
  </w:style>
  <w:style w:type="paragraph" w:styleId="TOCHeading">
    <w:name w:val="TOC Heading"/>
    <w:basedOn w:val="Heading1"/>
    <w:next w:val="Normal"/>
    <w:uiPriority w:val="39"/>
    <w:unhideWhenUsed/>
    <w:qFormat/>
    <w:rsid w:val="00C6553C"/>
    <w:pPr>
      <w:spacing w:before="240" w:after="0"/>
      <w:outlineLvl w:val="9"/>
    </w:pPr>
    <w:rPr>
      <w:sz w:val="32"/>
      <w:szCs w:val="32"/>
    </w:rPr>
  </w:style>
  <w:style w:type="paragraph" w:styleId="TOC2">
    <w:name w:val="toc 2"/>
    <w:basedOn w:val="Normal"/>
    <w:next w:val="Normal"/>
    <w:autoRedefine/>
    <w:uiPriority w:val="39"/>
    <w:unhideWhenUsed/>
    <w:rsid w:val="00C6553C"/>
    <w:pPr>
      <w:spacing w:after="100" w:line="259" w:lineRule="auto"/>
      <w:ind w:left="220"/>
    </w:pPr>
    <w:rPr>
      <w:rFonts w:asciiTheme="minorHAnsi" w:eastAsiaTheme="minorEastAsia" w:hAnsiTheme="minorHAnsi"/>
      <w:sz w:val="22"/>
      <w:szCs w:val="22"/>
    </w:rPr>
  </w:style>
  <w:style w:type="paragraph" w:styleId="TOC1">
    <w:name w:val="toc 1"/>
    <w:basedOn w:val="Normal"/>
    <w:next w:val="Normal"/>
    <w:autoRedefine/>
    <w:uiPriority w:val="39"/>
    <w:unhideWhenUsed/>
    <w:rsid w:val="00C6553C"/>
    <w:pPr>
      <w:tabs>
        <w:tab w:val="right" w:leader="dot" w:pos="9350"/>
      </w:tabs>
      <w:bidi/>
      <w:spacing w:after="100" w:line="259" w:lineRule="auto"/>
    </w:pPr>
    <w:rPr>
      <w:rFonts w:asciiTheme="minorHAnsi" w:eastAsiaTheme="minorEastAsia" w:hAnsiTheme="minorHAnsi"/>
      <w:sz w:val="22"/>
      <w:szCs w:val="22"/>
    </w:rPr>
  </w:style>
  <w:style w:type="paragraph" w:styleId="TOC3">
    <w:name w:val="toc 3"/>
    <w:basedOn w:val="Normal"/>
    <w:next w:val="Normal"/>
    <w:autoRedefine/>
    <w:uiPriority w:val="39"/>
    <w:unhideWhenUsed/>
    <w:rsid w:val="00C6553C"/>
    <w:pPr>
      <w:spacing w:after="100" w:line="259" w:lineRule="auto"/>
      <w:ind w:left="440"/>
    </w:pPr>
    <w:rPr>
      <w:rFonts w:asciiTheme="minorHAnsi" w:eastAsiaTheme="minorEastAsia" w:hAnsiTheme="minorHAnsi"/>
      <w:sz w:val="22"/>
      <w:szCs w:val="22"/>
    </w:rPr>
  </w:style>
  <w:style w:type="paragraph" w:styleId="Caption">
    <w:name w:val="caption"/>
    <w:basedOn w:val="Normal"/>
    <w:next w:val="Normal"/>
    <w:uiPriority w:val="35"/>
    <w:unhideWhenUsed/>
    <w:qFormat/>
    <w:rsid w:val="00C6553C"/>
    <w:pPr>
      <w:spacing w:after="200"/>
    </w:pPr>
    <w:rPr>
      <w:rFonts w:asciiTheme="minorHAnsi" w:eastAsiaTheme="minorHAnsi" w:hAnsiTheme="minorHAnsi" w:cstheme="minorBidi"/>
      <w:i/>
      <w:iCs/>
      <w:color w:val="0E2841" w:themeColor="text2"/>
      <w:sz w:val="18"/>
      <w:szCs w:val="18"/>
    </w:rPr>
  </w:style>
  <w:style w:type="character" w:styleId="CommentReference">
    <w:name w:val="annotation reference"/>
    <w:basedOn w:val="DefaultParagraphFont"/>
    <w:uiPriority w:val="99"/>
    <w:semiHidden/>
    <w:unhideWhenUsed/>
    <w:rsid w:val="00C6553C"/>
    <w:rPr>
      <w:sz w:val="16"/>
      <w:szCs w:val="16"/>
    </w:rPr>
  </w:style>
  <w:style w:type="paragraph" w:styleId="CommentText">
    <w:name w:val="annotation text"/>
    <w:basedOn w:val="Normal"/>
    <w:link w:val="CommentTextChar"/>
    <w:uiPriority w:val="99"/>
    <w:semiHidden/>
    <w:unhideWhenUsed/>
    <w:rsid w:val="00C6553C"/>
    <w:rPr>
      <w:sz w:val="20"/>
      <w:szCs w:val="20"/>
    </w:rPr>
  </w:style>
  <w:style w:type="character" w:customStyle="1" w:styleId="CommentTextChar">
    <w:name w:val="Comment Text Char"/>
    <w:basedOn w:val="DefaultParagraphFont"/>
    <w:link w:val="CommentText"/>
    <w:uiPriority w:val="99"/>
    <w:semiHidden/>
    <w:rsid w:val="00C6553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6553C"/>
    <w:rPr>
      <w:b/>
      <w:bCs/>
    </w:rPr>
  </w:style>
  <w:style w:type="character" w:customStyle="1" w:styleId="CommentSubjectChar">
    <w:name w:val="Comment Subject Char"/>
    <w:basedOn w:val="CommentTextChar"/>
    <w:link w:val="CommentSubject"/>
    <w:uiPriority w:val="99"/>
    <w:semiHidden/>
    <w:rsid w:val="00C6553C"/>
    <w:rPr>
      <w:rFonts w:ascii="Times New Roman" w:eastAsia="Times New Roman" w:hAnsi="Times New Roman" w:cs="Times New Roman"/>
      <w:b/>
      <w:bCs/>
      <w:kern w:val="0"/>
      <w:sz w:val="20"/>
      <w:szCs w:val="20"/>
      <w14:ligatures w14:val="none"/>
    </w:rPr>
  </w:style>
  <w:style w:type="paragraph" w:styleId="EndnoteText">
    <w:name w:val="endnote text"/>
    <w:basedOn w:val="Normal"/>
    <w:link w:val="EndnoteTextChar"/>
    <w:uiPriority w:val="99"/>
    <w:semiHidden/>
    <w:unhideWhenUsed/>
    <w:rsid w:val="00C6553C"/>
    <w:rPr>
      <w:sz w:val="20"/>
      <w:szCs w:val="20"/>
    </w:rPr>
  </w:style>
  <w:style w:type="character" w:customStyle="1" w:styleId="EndnoteTextChar">
    <w:name w:val="Endnote Text Char"/>
    <w:basedOn w:val="DefaultParagraphFont"/>
    <w:link w:val="EndnoteText"/>
    <w:uiPriority w:val="99"/>
    <w:semiHidden/>
    <w:rsid w:val="00C6553C"/>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C6553C"/>
    <w:rPr>
      <w:vertAlign w:val="superscript"/>
    </w:rPr>
  </w:style>
  <w:style w:type="character" w:customStyle="1" w:styleId="ms-rtefontface-10">
    <w:name w:val="ms-rtefontface-10"/>
    <w:basedOn w:val="DefaultParagraphFont"/>
    <w:rsid w:val="00C6553C"/>
  </w:style>
  <w:style w:type="character" w:styleId="UnresolvedMention">
    <w:name w:val="Unresolved Mention"/>
    <w:basedOn w:val="DefaultParagraphFont"/>
    <w:uiPriority w:val="99"/>
    <w:semiHidden/>
    <w:unhideWhenUsed/>
    <w:rsid w:val="00C6553C"/>
    <w:rPr>
      <w:color w:val="605E5C"/>
      <w:shd w:val="clear" w:color="auto" w:fill="E1DFDD"/>
    </w:rPr>
  </w:style>
  <w:style w:type="character" w:styleId="HTMLCite">
    <w:name w:val="HTML Cite"/>
    <w:basedOn w:val="DefaultParagraphFont"/>
    <w:uiPriority w:val="99"/>
    <w:semiHidden/>
    <w:unhideWhenUsed/>
    <w:rsid w:val="00C6553C"/>
    <w:rPr>
      <w:i/>
      <w:iCs/>
    </w:rPr>
  </w:style>
  <w:style w:type="table" w:styleId="TableGridLight">
    <w:name w:val="Grid Table Light"/>
    <w:basedOn w:val="TableNormal"/>
    <w:uiPriority w:val="40"/>
    <w:rsid w:val="00C6553C"/>
    <w:pPr>
      <w:spacing w:after="0" w:line="240" w:lineRule="auto"/>
    </w:pPr>
    <w:rPr>
      <w:rFonts w:eastAsiaTheme="minorEastAsia"/>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Emphasis">
    <w:name w:val="Emphasis"/>
    <w:basedOn w:val="DefaultParagraphFont"/>
    <w:uiPriority w:val="20"/>
    <w:qFormat/>
    <w:rsid w:val="00C6553C"/>
    <w:rPr>
      <w:i/>
      <w:iCs/>
    </w:rPr>
  </w:style>
  <w:style w:type="character" w:customStyle="1" w:styleId="ts-alignment-element">
    <w:name w:val="ts-alignment-element"/>
    <w:basedOn w:val="DefaultParagraphFont"/>
    <w:rsid w:val="00C6553C"/>
  </w:style>
  <w:style w:type="character" w:customStyle="1" w:styleId="ts-alignment-element-highlighted">
    <w:name w:val="ts-alignment-element-highlighted"/>
    <w:basedOn w:val="DefaultParagraphFont"/>
    <w:rsid w:val="00C6553C"/>
  </w:style>
  <w:style w:type="character" w:styleId="PlaceholderText">
    <w:name w:val="Placeholder Text"/>
    <w:basedOn w:val="DefaultParagraphFont"/>
    <w:uiPriority w:val="99"/>
    <w:semiHidden/>
    <w:rsid w:val="00C6553C"/>
    <w:rPr>
      <w:color w:val="808080"/>
    </w:rPr>
  </w:style>
  <w:style w:type="table" w:customStyle="1" w:styleId="1">
    <w:name w:val="شبكة جدول1"/>
    <w:basedOn w:val="TableNormal"/>
    <w:next w:val="TableGrid"/>
    <w:uiPriority w:val="59"/>
    <w:rsid w:val="00C6553C"/>
    <w:pPr>
      <w:spacing w:after="0" w:line="240"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شبكة جدول11"/>
    <w:basedOn w:val="TableNormal"/>
    <w:next w:val="TableGrid"/>
    <w:uiPriority w:val="59"/>
    <w:rsid w:val="00C6553C"/>
    <w:pPr>
      <w:spacing w:after="0" w:line="240" w:lineRule="auto"/>
    </w:pPr>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شبكة جدول12"/>
    <w:basedOn w:val="TableNormal"/>
    <w:next w:val="TableGrid"/>
    <w:uiPriority w:val="59"/>
    <w:rsid w:val="00C6553C"/>
    <w:pPr>
      <w:spacing w:after="0" w:line="240" w:lineRule="auto"/>
    </w:pPr>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عنوان رئيسي Char,سرد الفقراتCxSpLast Char,سرد الفقرات1 Char,NumberedList Char"/>
    <w:link w:val="ListParagraph"/>
    <w:uiPriority w:val="34"/>
    <w:rsid w:val="00C6553C"/>
  </w:style>
  <w:style w:type="numbering" w:customStyle="1" w:styleId="3">
    <w:name w:val="نمط مستورد 3"/>
    <w:rsid w:val="00C6553C"/>
    <w:pPr>
      <w:numPr>
        <w:numId w:val="1"/>
      </w:numPr>
    </w:pPr>
  </w:style>
  <w:style w:type="numbering" w:customStyle="1" w:styleId="4">
    <w:name w:val="نمط مستورد 4"/>
    <w:rsid w:val="00C6553C"/>
    <w:pPr>
      <w:numPr>
        <w:numId w:val="2"/>
      </w:numPr>
    </w:pPr>
  </w:style>
  <w:style w:type="numbering" w:customStyle="1" w:styleId="5">
    <w:name w:val="نمط مستورد 5"/>
    <w:rsid w:val="00C6553C"/>
    <w:pPr>
      <w:numPr>
        <w:numId w:val="3"/>
      </w:numPr>
    </w:pPr>
  </w:style>
  <w:style w:type="numbering" w:customStyle="1" w:styleId="6">
    <w:name w:val="نمط مستورد 6"/>
    <w:rsid w:val="00C6553C"/>
    <w:pPr>
      <w:numPr>
        <w:numId w:val="5"/>
      </w:numPr>
    </w:pPr>
  </w:style>
  <w:style w:type="paragraph" w:customStyle="1" w:styleId="NoSpacing1">
    <w:name w:val="No Spacing1"/>
    <w:link w:val="NoSpacingChar"/>
    <w:qFormat/>
    <w:rsid w:val="00C6553C"/>
    <w:pPr>
      <w:bidi/>
      <w:spacing w:after="0" w:line="240" w:lineRule="auto"/>
    </w:pPr>
    <w:rPr>
      <w:rFonts w:ascii="Times New Roman" w:eastAsia="Times New Roman" w:hAnsi="Times New Roman" w:cs="Times New Roman"/>
      <w:kern w:val="0"/>
      <w:sz w:val="24"/>
      <w:szCs w:val="24"/>
      <w14:ligatures w14:val="none"/>
    </w:rPr>
  </w:style>
  <w:style w:type="character" w:customStyle="1" w:styleId="NoSpacingChar">
    <w:name w:val="No Spacing Char"/>
    <w:link w:val="NoSpacing1"/>
    <w:rsid w:val="00C6553C"/>
    <w:rPr>
      <w:rFonts w:ascii="Times New Roman" w:eastAsia="Times New Roman" w:hAnsi="Times New Roman" w:cs="Times New Roman"/>
      <w:kern w:val="0"/>
      <w:sz w:val="24"/>
      <w:szCs w:val="24"/>
      <w14:ligatures w14:val="none"/>
    </w:rPr>
  </w:style>
  <w:style w:type="paragraph" w:customStyle="1" w:styleId="10">
    <w:name w:val="بلا تباعد1"/>
    <w:qFormat/>
    <w:rsid w:val="00C6553C"/>
    <w:pPr>
      <w:bidi/>
      <w:spacing w:after="0" w:line="240" w:lineRule="auto"/>
    </w:pPr>
    <w:rPr>
      <w:rFonts w:ascii="Times New Roman" w:eastAsia="Times New Roman" w:hAnsi="Times New Roman" w:cs="Times New Roman"/>
      <w:kern w:val="0"/>
      <w:sz w:val="24"/>
      <w:szCs w:val="24"/>
      <w14:ligatures w14:val="none"/>
    </w:rPr>
  </w:style>
  <w:style w:type="paragraph" w:customStyle="1" w:styleId="13">
    <w:name w:val="عادي1"/>
    <w:rsid w:val="00C6553C"/>
    <w:pPr>
      <w:spacing w:after="0" w:line="276" w:lineRule="auto"/>
    </w:pPr>
    <w:rPr>
      <w:rFonts w:ascii="Arial" w:eastAsia="Arial" w:hAnsi="Arial" w:cs="Arial"/>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9473214">
      <w:bodyDiv w:val="1"/>
      <w:marLeft w:val="0"/>
      <w:marRight w:val="0"/>
      <w:marTop w:val="0"/>
      <w:marBottom w:val="0"/>
      <w:divBdr>
        <w:top w:val="none" w:sz="0" w:space="0" w:color="auto"/>
        <w:left w:val="none" w:sz="0" w:space="0" w:color="auto"/>
        <w:bottom w:val="none" w:sz="0" w:space="0" w:color="auto"/>
        <w:right w:val="none" w:sz="0" w:space="0" w:color="auto"/>
      </w:divBdr>
    </w:div>
    <w:div w:id="190220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1564</Words>
  <Characters>8918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Rayan A. Al Ghamdi</dc:creator>
  <cp:keywords/>
  <dc:description/>
  <cp:lastModifiedBy>Rayan A. Al Ghamdi</cp:lastModifiedBy>
  <cp:revision>2</cp:revision>
  <dcterms:created xsi:type="dcterms:W3CDTF">2024-11-13T14:05:00Z</dcterms:created>
  <dcterms:modified xsi:type="dcterms:W3CDTF">2024-11-13T14:05:00Z</dcterms:modified>
</cp:coreProperties>
</file>