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A5538" w14:textId="36D16385" w:rsidR="00620DBD" w:rsidRPr="006E6F70" w:rsidRDefault="00AA1BEE" w:rsidP="006E6F70">
      <w:pPr>
        <w:spacing w:after="99" w:line="360" w:lineRule="auto"/>
        <w:ind w:left="0" w:right="1863" w:firstLine="0"/>
        <w:jc w:val="both"/>
        <w:rPr>
          <w:rFonts w:asciiTheme="majorBidi" w:hAnsiTheme="majorBidi" w:cstheme="majorBidi"/>
        </w:rPr>
      </w:pPr>
      <w:r w:rsidRPr="006E6F70">
        <w:rPr>
          <w:rFonts w:asciiTheme="majorBidi" w:eastAsia="Calibri" w:hAnsiTheme="majorBidi" w:cstheme="majorBidi"/>
          <w:noProof/>
          <w:sz w:val="22"/>
        </w:rPr>
        <mc:AlternateContent>
          <mc:Choice Requires="wpg">
            <w:drawing>
              <wp:anchor distT="0" distB="0" distL="114300" distR="114300" simplePos="0" relativeHeight="251658240" behindDoc="0" locked="0" layoutInCell="1" allowOverlap="1" wp14:anchorId="7B8B572B" wp14:editId="708FDEFC">
                <wp:simplePos x="0" y="0"/>
                <wp:positionH relativeFrom="column">
                  <wp:posOffset>1596390</wp:posOffset>
                </wp:positionH>
                <wp:positionV relativeFrom="paragraph">
                  <wp:posOffset>0</wp:posOffset>
                </wp:positionV>
                <wp:extent cx="2933700" cy="2220595"/>
                <wp:effectExtent l="0" t="0" r="0" b="0"/>
                <wp:wrapSquare wrapText="bothSides"/>
                <wp:docPr id="6118" name="Group 6118"/>
                <wp:cNvGraphicFramePr/>
                <a:graphic xmlns:a="http://schemas.openxmlformats.org/drawingml/2006/main">
                  <a:graphicData uri="http://schemas.microsoft.com/office/word/2010/wordprocessingGroup">
                    <wpg:wgp>
                      <wpg:cNvGrpSpPr/>
                      <wpg:grpSpPr>
                        <a:xfrm>
                          <a:off x="0" y="0"/>
                          <a:ext cx="2933700" cy="2220595"/>
                          <a:chOff x="0" y="0"/>
                          <a:chExt cx="2934296" cy="2476500"/>
                        </a:xfrm>
                      </wpg:grpSpPr>
                      <wps:wsp>
                        <wps:cNvPr id="10" name="Rectangle 10"/>
                        <wps:cNvSpPr/>
                        <wps:spPr>
                          <a:xfrm>
                            <a:off x="1267460" y="1645295"/>
                            <a:ext cx="67902" cy="300784"/>
                          </a:xfrm>
                          <a:prstGeom prst="rect">
                            <a:avLst/>
                          </a:prstGeom>
                          <a:ln>
                            <a:noFill/>
                          </a:ln>
                        </wps:spPr>
                        <wps:txbx>
                          <w:txbxContent>
                            <w:p w14:paraId="68B4D780" w14:textId="77777777" w:rsidR="00620DBD" w:rsidRDefault="00F2316E">
                              <w:pPr>
                                <w:spacing w:after="160" w:line="259" w:lineRule="auto"/>
                                <w:ind w:left="0" w:firstLine="0"/>
                              </w:pPr>
                              <w:r>
                                <w:rPr>
                                  <w:b/>
                                  <w:sz w:val="32"/>
                                </w:rPr>
                                <w:t xml:space="preserve"> </w:t>
                              </w:r>
                            </w:p>
                          </w:txbxContent>
                        </wps:txbx>
                        <wps:bodyPr horzOverflow="overflow" vert="horz" lIns="0" tIns="0" rIns="0" bIns="0" rtlCol="0">
                          <a:noAutofit/>
                        </wps:bodyPr>
                      </wps:wsp>
                      <wps:wsp>
                        <wps:cNvPr id="11" name="Rectangle 11"/>
                        <wps:cNvSpPr/>
                        <wps:spPr>
                          <a:xfrm>
                            <a:off x="1267460" y="1995815"/>
                            <a:ext cx="67902" cy="300785"/>
                          </a:xfrm>
                          <a:prstGeom prst="rect">
                            <a:avLst/>
                          </a:prstGeom>
                          <a:ln>
                            <a:noFill/>
                          </a:ln>
                        </wps:spPr>
                        <wps:txbx>
                          <w:txbxContent>
                            <w:p w14:paraId="5D225E8C" w14:textId="77777777" w:rsidR="00620DBD" w:rsidRDefault="00F2316E">
                              <w:pPr>
                                <w:spacing w:after="160" w:line="259" w:lineRule="auto"/>
                                <w:ind w:left="0" w:firstLine="0"/>
                              </w:pPr>
                              <w:r>
                                <w:rPr>
                                  <w:b/>
                                  <w:sz w:val="32"/>
                                </w:rPr>
                                <w:t xml:space="preserve"> </w:t>
                              </w:r>
                            </w:p>
                          </w:txbxContent>
                        </wps:txbx>
                        <wps:bodyPr horzOverflow="overflow" vert="horz" lIns="0" tIns="0" rIns="0" bIns="0" rtlCol="0">
                          <a:noAutofit/>
                        </wps:bodyPr>
                      </wps:wsp>
                      <pic:pic xmlns:pic="http://schemas.openxmlformats.org/drawingml/2006/picture">
                        <pic:nvPicPr>
                          <pic:cNvPr id="67" name="Picture 67"/>
                          <pic:cNvPicPr/>
                        </pic:nvPicPr>
                        <pic:blipFill>
                          <a:blip r:embed="rId8"/>
                          <a:stretch>
                            <a:fillRect/>
                          </a:stretch>
                        </pic:blipFill>
                        <pic:spPr>
                          <a:xfrm>
                            <a:off x="0" y="0"/>
                            <a:ext cx="2934296" cy="2476500"/>
                          </a:xfrm>
                          <a:prstGeom prst="rect">
                            <a:avLst/>
                          </a:prstGeom>
                        </pic:spPr>
                      </pic:pic>
                    </wpg:wgp>
                  </a:graphicData>
                </a:graphic>
                <wp14:sizeRelV relativeFrom="margin">
                  <wp14:pctHeight>0</wp14:pctHeight>
                </wp14:sizeRelV>
              </wp:anchor>
            </w:drawing>
          </mc:Choice>
          <mc:Fallback>
            <w:pict>
              <v:group w14:anchorId="7B8B572B" id="Group 6118" o:spid="_x0000_s1026" style="position:absolute;left:0;text-align:left;margin-left:125.7pt;margin-top:0;width:231pt;height:174.85pt;z-index:251658240;mso-height-relative:margin" coordsize="29342,247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">
                <v:rect id="Rectangle 10" o:spid="_x0000_s1027" style="position:absolute;left:12674;top:16452;width:679;height:3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68B4D780" w14:textId="77777777" w:rsidR="00620DBD" w:rsidRDefault="00F2316E">
                        <w:pPr>
                          <w:spacing w:after="160" w:line="259" w:lineRule="auto"/>
                          <w:ind w:left="0" w:firstLine="0"/>
                        </w:pPr>
                        <w:r>
                          <w:rPr>
                            <w:b/>
                            <w:sz w:val="32"/>
                          </w:rPr>
                          <w:t xml:space="preserve"> </w:t>
                        </w:r>
                      </w:p>
                    </w:txbxContent>
                  </v:textbox>
                </v:rect>
                <v:rect id="Rectangle 11" o:spid="_x0000_s1028" style="position:absolute;left:12674;top:19958;width:679;height:3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5D225E8C" w14:textId="77777777" w:rsidR="00620DBD" w:rsidRDefault="00F2316E">
                        <w:pPr>
                          <w:spacing w:after="160" w:line="259" w:lineRule="auto"/>
                          <w:ind w:left="0" w:firstLine="0"/>
                        </w:pPr>
                        <w:r>
                          <w:rPr>
                            <w:b/>
                            <w:sz w:val="3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 o:spid="_x0000_s1029" type="#_x0000_t75" style="position:absolute;width:29342;height:24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">
                  <v:imagedata r:id="rId9" o:title=""/>
                </v:shape>
                <w10:wrap type="square"/>
              </v:group>
            </w:pict>
          </mc:Fallback>
        </mc:AlternateContent>
      </w:r>
      <w:r w:rsidRPr="006E6F70">
        <w:rPr>
          <w:rFonts w:asciiTheme="majorBidi" w:eastAsia="Calibri" w:hAnsiTheme="majorBidi" w:cstheme="majorBidi"/>
          <w:sz w:val="20"/>
        </w:rPr>
        <w:t xml:space="preserve"> </w:t>
      </w:r>
    </w:p>
    <w:p w14:paraId="02F40543" w14:textId="77777777" w:rsidR="00620DBD" w:rsidRPr="006E6F70" w:rsidRDefault="00F2316E" w:rsidP="006E6F70">
      <w:pPr>
        <w:spacing w:after="104" w:line="360" w:lineRule="auto"/>
        <w:ind w:left="0" w:right="1863" w:firstLine="0"/>
        <w:jc w:val="both"/>
        <w:rPr>
          <w:rFonts w:asciiTheme="majorBidi" w:hAnsiTheme="majorBidi" w:cstheme="majorBidi"/>
        </w:rPr>
      </w:pPr>
      <w:r w:rsidRPr="006E6F70">
        <w:rPr>
          <w:rFonts w:asciiTheme="majorBidi" w:eastAsia="Calibri" w:hAnsiTheme="majorBidi" w:cstheme="majorBidi"/>
          <w:sz w:val="20"/>
        </w:rPr>
        <w:t xml:space="preserve"> </w:t>
      </w:r>
    </w:p>
    <w:p w14:paraId="1B7F1283" w14:textId="48254890" w:rsidR="005946A2" w:rsidRPr="006E6F70" w:rsidRDefault="00F2316E" w:rsidP="006E6F70">
      <w:pPr>
        <w:spacing w:after="209" w:line="360" w:lineRule="auto"/>
        <w:ind w:left="0" w:right="1863" w:firstLine="0"/>
        <w:jc w:val="both"/>
        <w:rPr>
          <w:rFonts w:asciiTheme="majorBidi" w:hAnsiTheme="majorBidi" w:cstheme="majorBidi"/>
        </w:rPr>
      </w:pPr>
      <w:r w:rsidRPr="006E6F70">
        <w:rPr>
          <w:rFonts w:asciiTheme="majorBidi" w:eastAsia="Calibri" w:hAnsiTheme="majorBidi" w:cstheme="majorBidi"/>
          <w:sz w:val="20"/>
        </w:rPr>
        <w:t xml:space="preserve"> </w:t>
      </w:r>
    </w:p>
    <w:p w14:paraId="74425FC3" w14:textId="77777777" w:rsidR="009F308A" w:rsidRPr="006E6F70" w:rsidRDefault="009F308A" w:rsidP="006E6F70">
      <w:pPr>
        <w:spacing w:after="209" w:line="360" w:lineRule="auto"/>
        <w:ind w:left="0" w:right="1863" w:firstLine="0"/>
        <w:jc w:val="both"/>
        <w:rPr>
          <w:rFonts w:asciiTheme="majorBidi" w:hAnsiTheme="majorBidi" w:cstheme="majorBidi"/>
        </w:rPr>
      </w:pPr>
    </w:p>
    <w:p w14:paraId="75DDEB9A" w14:textId="77777777" w:rsidR="009F308A" w:rsidRPr="006E6F70" w:rsidRDefault="009F308A" w:rsidP="006E6F70">
      <w:pPr>
        <w:spacing w:after="209" w:line="360" w:lineRule="auto"/>
        <w:ind w:left="0" w:right="1863" w:firstLine="0"/>
        <w:jc w:val="both"/>
        <w:rPr>
          <w:rFonts w:asciiTheme="majorBidi" w:hAnsiTheme="majorBidi" w:cstheme="majorBidi"/>
        </w:rPr>
      </w:pPr>
    </w:p>
    <w:p w14:paraId="19754A17" w14:textId="77777777" w:rsidR="005946A2" w:rsidRPr="006E6F70" w:rsidRDefault="005946A2" w:rsidP="006E6F70">
      <w:pPr>
        <w:pStyle w:val="Heading1"/>
        <w:spacing w:after="73" w:line="360" w:lineRule="auto"/>
        <w:ind w:left="1225" w:hanging="10"/>
        <w:jc w:val="both"/>
        <w:rPr>
          <w:rFonts w:asciiTheme="majorBidi" w:hAnsiTheme="majorBidi" w:cstheme="majorBidi"/>
          <w:b/>
        </w:rPr>
      </w:pPr>
    </w:p>
    <w:p w14:paraId="10E3BCA5" w14:textId="5B157996" w:rsidR="00620DBD" w:rsidRPr="006E6F70" w:rsidRDefault="005946A2" w:rsidP="006E6F70">
      <w:pPr>
        <w:pStyle w:val="Heading1"/>
        <w:spacing w:after="73" w:line="360" w:lineRule="auto"/>
        <w:ind w:left="0" w:hanging="10"/>
        <w:jc w:val="center"/>
        <w:rPr>
          <w:rFonts w:asciiTheme="majorBidi" w:hAnsiTheme="majorBidi" w:cstheme="majorBidi"/>
          <w:sz w:val="28"/>
          <w:szCs w:val="22"/>
        </w:rPr>
      </w:pPr>
      <w:bookmarkStart w:id="0" w:name="_Toc205375886"/>
      <w:bookmarkStart w:id="1" w:name="_Toc205728013"/>
      <w:bookmarkStart w:id="2" w:name="_Toc206280597"/>
      <w:r w:rsidRPr="006E6F70">
        <w:rPr>
          <w:rFonts w:asciiTheme="majorBidi" w:hAnsiTheme="majorBidi" w:cstheme="majorBidi"/>
          <w:b/>
          <w:sz w:val="28"/>
          <w:szCs w:val="22"/>
        </w:rPr>
        <w:t>A</w:t>
      </w:r>
      <w:r w:rsidR="00AA1BEE" w:rsidRPr="006E6F70">
        <w:rPr>
          <w:rFonts w:asciiTheme="majorBidi" w:hAnsiTheme="majorBidi" w:cstheme="majorBidi"/>
        </w:rPr>
        <w:t xml:space="preserve"> </w:t>
      </w:r>
      <w:r w:rsidRPr="006E6F70">
        <w:rPr>
          <w:rFonts w:asciiTheme="majorBidi" w:hAnsiTheme="majorBidi" w:cstheme="majorBidi"/>
          <w:b/>
          <w:sz w:val="28"/>
          <w:szCs w:val="22"/>
        </w:rPr>
        <w:t>Comparative Study of Fake News Detection Using Machine Learning, Deep Learning, and Large Language Models</w:t>
      </w:r>
      <w:bookmarkEnd w:id="0"/>
      <w:bookmarkEnd w:id="1"/>
      <w:bookmarkEnd w:id="2"/>
    </w:p>
    <w:p w14:paraId="0BC8CC27" w14:textId="50170877" w:rsidR="00620DBD" w:rsidRPr="006E6F70" w:rsidRDefault="00620DBD" w:rsidP="006E6F70">
      <w:pPr>
        <w:spacing w:after="112" w:line="360" w:lineRule="auto"/>
        <w:ind w:left="83" w:firstLine="0"/>
        <w:jc w:val="center"/>
        <w:rPr>
          <w:rFonts w:asciiTheme="majorBidi" w:hAnsiTheme="majorBidi" w:cstheme="majorBidi"/>
        </w:rPr>
      </w:pPr>
    </w:p>
    <w:p w14:paraId="4D342098" w14:textId="77777777" w:rsidR="009F308A" w:rsidRPr="006E6F70" w:rsidRDefault="009F308A" w:rsidP="006E6F70">
      <w:pPr>
        <w:spacing w:after="112" w:line="360" w:lineRule="auto"/>
        <w:ind w:left="83" w:firstLine="0"/>
        <w:jc w:val="center"/>
        <w:rPr>
          <w:rFonts w:asciiTheme="majorBidi" w:hAnsiTheme="majorBidi" w:cstheme="majorBidi"/>
        </w:rPr>
      </w:pPr>
    </w:p>
    <w:p w14:paraId="65EA898D" w14:textId="040B21D0" w:rsidR="00620DBD" w:rsidRPr="006E6F70" w:rsidRDefault="00F2316E" w:rsidP="006E6F70">
      <w:pPr>
        <w:spacing w:after="115" w:line="360" w:lineRule="auto"/>
        <w:ind w:left="1794" w:right="1761"/>
        <w:jc w:val="center"/>
        <w:rPr>
          <w:rFonts w:asciiTheme="majorBidi" w:hAnsiTheme="majorBidi" w:cstheme="majorBidi"/>
          <w:b/>
          <w:bCs/>
        </w:rPr>
      </w:pPr>
      <w:r w:rsidRPr="006E6F70">
        <w:rPr>
          <w:rFonts w:asciiTheme="majorBidi" w:hAnsiTheme="majorBidi" w:cstheme="majorBidi"/>
          <w:b/>
          <w:bCs/>
        </w:rPr>
        <w:t xml:space="preserve">Prepared </w:t>
      </w:r>
      <w:proofErr w:type="gramStart"/>
      <w:r w:rsidRPr="006E6F70">
        <w:rPr>
          <w:rFonts w:asciiTheme="majorBidi" w:hAnsiTheme="majorBidi" w:cstheme="majorBidi"/>
          <w:b/>
          <w:bCs/>
        </w:rPr>
        <w:t xml:space="preserve">By </w:t>
      </w:r>
      <w:r w:rsidR="0033258E" w:rsidRPr="006E6F70">
        <w:rPr>
          <w:rFonts w:asciiTheme="majorBidi" w:hAnsiTheme="majorBidi" w:cstheme="majorBidi"/>
          <w:b/>
          <w:bCs/>
        </w:rPr>
        <w:t>:</w:t>
      </w:r>
      <w:proofErr w:type="gramEnd"/>
    </w:p>
    <w:p w14:paraId="22197CD2" w14:textId="1EACAB14" w:rsidR="005946A2" w:rsidRPr="006E6F70" w:rsidRDefault="00F2316E" w:rsidP="006E6F70">
      <w:pPr>
        <w:spacing w:after="0" w:line="360" w:lineRule="auto"/>
        <w:ind w:left="1794" w:right="1701"/>
        <w:jc w:val="center"/>
        <w:rPr>
          <w:rFonts w:asciiTheme="majorBidi" w:hAnsiTheme="majorBidi" w:cstheme="majorBidi"/>
        </w:rPr>
      </w:pPr>
      <w:r w:rsidRPr="006E6F70">
        <w:rPr>
          <w:rFonts w:asciiTheme="majorBidi" w:eastAsia="Calibri" w:hAnsiTheme="majorBidi" w:cstheme="majorBidi"/>
          <w:noProof/>
          <w:sz w:val="22"/>
        </w:rPr>
        <mc:AlternateContent>
          <mc:Choice Requires="wpg">
            <w:drawing>
              <wp:anchor distT="0" distB="0" distL="114300" distR="114300" simplePos="0" relativeHeight="251658241" behindDoc="0" locked="0" layoutInCell="1" allowOverlap="1" wp14:anchorId="1D17C73B" wp14:editId="3442D10A">
                <wp:simplePos x="0" y="0"/>
                <wp:positionH relativeFrom="page">
                  <wp:posOffset>532129</wp:posOffset>
                </wp:positionH>
                <wp:positionV relativeFrom="page">
                  <wp:posOffset>388621</wp:posOffset>
                </wp:positionV>
                <wp:extent cx="219075" cy="9390379"/>
                <wp:effectExtent l="0" t="0" r="0" b="0"/>
                <wp:wrapSquare wrapText="bothSides"/>
                <wp:docPr id="6117" name="Group 6117"/>
                <wp:cNvGraphicFramePr/>
                <a:graphic xmlns:a="http://schemas.openxmlformats.org/drawingml/2006/main">
                  <a:graphicData uri="http://schemas.microsoft.com/office/word/2010/wordprocessingGroup">
                    <wpg:wgp>
                      <wpg:cNvGrpSpPr/>
                      <wpg:grpSpPr>
                        <a:xfrm>
                          <a:off x="0" y="0"/>
                          <a:ext cx="219075" cy="9390379"/>
                          <a:chOff x="0" y="0"/>
                          <a:chExt cx="219075" cy="9390379"/>
                        </a:xfrm>
                      </wpg:grpSpPr>
                      <wps:wsp>
                        <wps:cNvPr id="7735" name="Shape 7735"/>
                        <wps:cNvSpPr/>
                        <wps:spPr>
                          <a:xfrm>
                            <a:off x="0" y="0"/>
                            <a:ext cx="219075" cy="9034780"/>
                          </a:xfrm>
                          <a:custGeom>
                            <a:avLst/>
                            <a:gdLst/>
                            <a:ahLst/>
                            <a:cxnLst/>
                            <a:rect l="0" t="0" r="0" b="0"/>
                            <a:pathLst>
                              <a:path w="219075" h="9034780">
                                <a:moveTo>
                                  <a:pt x="0" y="0"/>
                                </a:moveTo>
                                <a:lnTo>
                                  <a:pt x="219075" y="0"/>
                                </a:lnTo>
                                <a:lnTo>
                                  <a:pt x="219075" y="9034780"/>
                                </a:lnTo>
                                <a:lnTo>
                                  <a:pt x="0" y="9034780"/>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pic:pic xmlns:pic="http://schemas.openxmlformats.org/drawingml/2006/picture">
                        <pic:nvPicPr>
                          <pic:cNvPr id="65" name="Picture 65"/>
                          <pic:cNvPicPr/>
                        </pic:nvPicPr>
                        <pic:blipFill>
                          <a:blip r:embed="rId10"/>
                          <a:stretch>
                            <a:fillRect/>
                          </a:stretch>
                        </pic:blipFill>
                        <pic:spPr>
                          <a:xfrm>
                            <a:off x="0" y="9172573"/>
                            <a:ext cx="218440" cy="217805"/>
                          </a:xfrm>
                          <a:prstGeom prst="rect">
                            <a:avLst/>
                          </a:prstGeom>
                        </pic:spPr>
                      </pic:pic>
                    </wpg:wg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626FFC0D">
              <v:group id="Group 6117" style="position:absolute;margin-left:41.9pt;margin-top:30.6pt;width:17.25pt;height:739.4pt;z-index:251659264;mso-position-horizontal-relative:page;mso-position-vertical-relative:page" coordsize="2190,93903" o:spid="_x0000_s1026" w14:anchorId="5BBF53D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">
                <v:shape id="Shape 7735" style="position:absolute;width:2190;height:90347;visibility:visible;mso-wrap-style:square;v-text-anchor:top" coordsize="219075,9034780" o:spid="_x0000_s1027" fillcolor="#00b0f0" stroked="f" strokeweight="0" path="m,l219075,r,9034780l,903478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">
                  <v:stroke miterlimit="83231f" joinstyle="miter"/>
                  <v:path textboxrect="0,0,219075,9034780" arrowok="t"/>
                </v:shape>
                <v:shape id="Picture 65" style="position:absolute;top:91725;width:2184;height:217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">
                  <v:imagedata o:title="" r:id="rId11"/>
                </v:shape>
                <w10:wrap type="square" anchorx="page" anchory="page"/>
              </v:group>
            </w:pict>
          </mc:Fallback>
        </mc:AlternateContent>
      </w:r>
      <w:r w:rsidRPr="006E6F70">
        <w:rPr>
          <w:rFonts w:asciiTheme="majorBidi" w:hAnsiTheme="majorBidi" w:cstheme="majorBidi"/>
        </w:rPr>
        <w:t xml:space="preserve">Name: Rayan </w:t>
      </w:r>
      <w:proofErr w:type="gramStart"/>
      <w:r w:rsidRPr="006E6F70">
        <w:rPr>
          <w:rFonts w:asciiTheme="majorBidi" w:hAnsiTheme="majorBidi" w:cstheme="majorBidi"/>
        </w:rPr>
        <w:t xml:space="preserve">Shukri  </w:t>
      </w:r>
      <w:r w:rsidRPr="006E6F70">
        <w:rPr>
          <w:rFonts w:asciiTheme="majorBidi" w:hAnsiTheme="majorBidi" w:cstheme="majorBidi"/>
        </w:rPr>
        <w:tab/>
      </w:r>
      <w:proofErr w:type="gramEnd"/>
      <w:r w:rsidRPr="006E6F70">
        <w:rPr>
          <w:rFonts w:asciiTheme="majorBidi" w:hAnsiTheme="majorBidi" w:cstheme="majorBidi"/>
        </w:rPr>
        <w:t>ID No.</w:t>
      </w:r>
      <w:proofErr w:type="gramStart"/>
      <w:r w:rsidRPr="006E6F70">
        <w:rPr>
          <w:rFonts w:asciiTheme="majorBidi" w:hAnsiTheme="majorBidi" w:cstheme="majorBidi"/>
        </w:rPr>
        <w:t xml:space="preserve">:  </w:t>
      </w:r>
      <w:r w:rsidRPr="006E6F70">
        <w:rPr>
          <w:rFonts w:asciiTheme="majorBidi" w:hAnsiTheme="majorBidi" w:cstheme="majorBidi"/>
          <w:b/>
        </w:rPr>
        <w:t>251000636</w:t>
      </w:r>
      <w:proofErr w:type="gramEnd"/>
    </w:p>
    <w:p w14:paraId="71ABC561" w14:textId="612BDCAE" w:rsidR="00620DBD" w:rsidRPr="006E6F70" w:rsidRDefault="00F2316E" w:rsidP="006E6F70">
      <w:pPr>
        <w:spacing w:after="0" w:line="360" w:lineRule="auto"/>
        <w:ind w:left="1794" w:right="1701"/>
        <w:jc w:val="center"/>
        <w:rPr>
          <w:rFonts w:asciiTheme="majorBidi" w:hAnsiTheme="majorBidi" w:cstheme="majorBidi"/>
        </w:rPr>
      </w:pPr>
      <w:r w:rsidRPr="006E6F70">
        <w:rPr>
          <w:rFonts w:asciiTheme="majorBidi" w:hAnsiTheme="majorBidi" w:cstheme="majorBidi"/>
        </w:rPr>
        <w:t xml:space="preserve">Name: Sultan </w:t>
      </w:r>
      <w:proofErr w:type="gramStart"/>
      <w:r w:rsidRPr="006E6F70">
        <w:rPr>
          <w:rFonts w:asciiTheme="majorBidi" w:hAnsiTheme="majorBidi" w:cstheme="majorBidi"/>
        </w:rPr>
        <w:t xml:space="preserve">Hassan  </w:t>
      </w:r>
      <w:r w:rsidRPr="006E6F70">
        <w:rPr>
          <w:rFonts w:asciiTheme="majorBidi" w:hAnsiTheme="majorBidi" w:cstheme="majorBidi"/>
        </w:rPr>
        <w:tab/>
      </w:r>
      <w:proofErr w:type="gramEnd"/>
      <w:r w:rsidRPr="006E6F70">
        <w:rPr>
          <w:rFonts w:asciiTheme="majorBidi" w:hAnsiTheme="majorBidi" w:cstheme="majorBidi"/>
        </w:rPr>
        <w:t xml:space="preserve">ID No.: </w:t>
      </w:r>
      <w:r w:rsidRPr="006E6F70">
        <w:rPr>
          <w:rFonts w:asciiTheme="majorBidi" w:hAnsiTheme="majorBidi" w:cstheme="majorBidi"/>
          <w:b/>
        </w:rPr>
        <w:t>251002896</w:t>
      </w:r>
    </w:p>
    <w:p w14:paraId="6CF16260" w14:textId="6ABDE4D0" w:rsidR="00620DBD" w:rsidRPr="006E6F70" w:rsidRDefault="00620DBD" w:rsidP="006E6F70">
      <w:pPr>
        <w:spacing w:after="112" w:line="360" w:lineRule="auto"/>
        <w:ind w:left="83" w:firstLine="0"/>
        <w:jc w:val="center"/>
        <w:rPr>
          <w:rFonts w:asciiTheme="majorBidi" w:hAnsiTheme="majorBidi" w:cstheme="majorBidi"/>
        </w:rPr>
      </w:pPr>
    </w:p>
    <w:p w14:paraId="0357EC26" w14:textId="45957FCC" w:rsidR="00620DBD" w:rsidRPr="006E6F70" w:rsidRDefault="00F2316E" w:rsidP="006E6F70">
      <w:pPr>
        <w:spacing w:after="112" w:line="360" w:lineRule="auto"/>
        <w:ind w:left="0" w:right="-620" w:firstLine="0"/>
        <w:jc w:val="center"/>
        <w:rPr>
          <w:rFonts w:asciiTheme="majorBidi" w:hAnsiTheme="majorBidi" w:cstheme="majorBidi"/>
        </w:rPr>
      </w:pPr>
      <w:r w:rsidRPr="006E6F70">
        <w:rPr>
          <w:rFonts w:asciiTheme="majorBidi" w:hAnsiTheme="majorBidi" w:cstheme="majorBidi"/>
        </w:rPr>
        <w:t>Submitted in fulfillment of the requirements for the degree Master of Science in Artificial</w:t>
      </w:r>
    </w:p>
    <w:p w14:paraId="08839F47" w14:textId="2CE97AAE" w:rsidR="00620DBD" w:rsidRPr="006E6F70" w:rsidRDefault="00F2316E" w:rsidP="006E6F70">
      <w:pPr>
        <w:spacing w:after="115" w:line="360" w:lineRule="auto"/>
        <w:ind w:left="0" w:right="-620"/>
        <w:jc w:val="center"/>
        <w:rPr>
          <w:rFonts w:asciiTheme="majorBidi" w:hAnsiTheme="majorBidi" w:cstheme="majorBidi"/>
        </w:rPr>
      </w:pPr>
      <w:proofErr w:type="gramStart"/>
      <w:r w:rsidRPr="006E6F70">
        <w:rPr>
          <w:rFonts w:asciiTheme="majorBidi" w:hAnsiTheme="majorBidi" w:cstheme="majorBidi"/>
        </w:rPr>
        <w:t xml:space="preserve">Intelligence </w:t>
      </w:r>
      <w:r w:rsidR="0013069B" w:rsidRPr="006E6F70">
        <w:rPr>
          <w:rFonts w:asciiTheme="majorBidi" w:hAnsiTheme="majorBidi" w:cstheme="majorBidi"/>
        </w:rPr>
        <w:t xml:space="preserve"> </w:t>
      </w:r>
      <w:r w:rsidRPr="006E6F70">
        <w:rPr>
          <w:rFonts w:asciiTheme="majorBidi" w:hAnsiTheme="majorBidi" w:cstheme="majorBidi"/>
        </w:rPr>
        <w:t>At</w:t>
      </w:r>
      <w:proofErr w:type="gramEnd"/>
      <w:r w:rsidRPr="006E6F70">
        <w:rPr>
          <w:rFonts w:asciiTheme="majorBidi" w:hAnsiTheme="majorBidi" w:cstheme="majorBidi"/>
        </w:rPr>
        <w:t xml:space="preserve"> </w:t>
      </w:r>
      <w:r w:rsidR="0013069B" w:rsidRPr="006E6F70">
        <w:rPr>
          <w:rFonts w:asciiTheme="majorBidi" w:hAnsiTheme="majorBidi" w:cstheme="majorBidi"/>
        </w:rPr>
        <w:t xml:space="preserve"> </w:t>
      </w:r>
      <w:r w:rsidRPr="006E6F70">
        <w:rPr>
          <w:rFonts w:asciiTheme="majorBidi" w:hAnsiTheme="majorBidi" w:cstheme="majorBidi"/>
        </w:rPr>
        <w:t xml:space="preserve">College of </w:t>
      </w:r>
      <w:r w:rsidR="00436D84" w:rsidRPr="006E6F70">
        <w:rPr>
          <w:rFonts w:asciiTheme="majorBidi" w:hAnsiTheme="majorBidi" w:cstheme="majorBidi"/>
        </w:rPr>
        <w:t xml:space="preserve">Informatics </w:t>
      </w:r>
      <w:r w:rsidR="0030277B" w:rsidRPr="006E6F70">
        <w:rPr>
          <w:rFonts w:asciiTheme="majorBidi" w:hAnsiTheme="majorBidi" w:cstheme="majorBidi"/>
        </w:rPr>
        <w:t xml:space="preserve">Midocean </w:t>
      </w:r>
      <w:proofErr w:type="gramStart"/>
      <w:r w:rsidR="0030277B" w:rsidRPr="006E6F70">
        <w:rPr>
          <w:rFonts w:asciiTheme="majorBidi" w:hAnsiTheme="majorBidi" w:cstheme="majorBidi"/>
        </w:rPr>
        <w:t>University</w:t>
      </w:r>
      <w:r w:rsidRPr="006E6F70">
        <w:rPr>
          <w:rFonts w:asciiTheme="majorBidi" w:hAnsiTheme="majorBidi" w:cstheme="majorBidi"/>
        </w:rPr>
        <w:t xml:space="preserve"> </w:t>
      </w:r>
      <w:r w:rsidR="00436D84" w:rsidRPr="006E6F70">
        <w:rPr>
          <w:rFonts w:asciiTheme="majorBidi" w:hAnsiTheme="majorBidi" w:cstheme="majorBidi"/>
        </w:rPr>
        <w:t>,</w:t>
      </w:r>
      <w:proofErr w:type="gramEnd"/>
      <w:r w:rsidR="00436D84" w:rsidRPr="006E6F70">
        <w:rPr>
          <w:rFonts w:asciiTheme="majorBidi" w:hAnsiTheme="majorBidi" w:cstheme="majorBidi"/>
        </w:rPr>
        <w:t xml:space="preserve"> </w:t>
      </w:r>
      <w:r w:rsidRPr="006E6F70">
        <w:rPr>
          <w:rFonts w:asciiTheme="majorBidi" w:hAnsiTheme="majorBidi" w:cstheme="majorBidi"/>
        </w:rPr>
        <w:t>UAE</w:t>
      </w:r>
    </w:p>
    <w:p w14:paraId="30611667" w14:textId="77777777" w:rsidR="00887F7E" w:rsidRPr="006E6F70" w:rsidRDefault="00887F7E" w:rsidP="006E6F70">
      <w:pPr>
        <w:spacing w:after="115" w:line="360" w:lineRule="auto"/>
        <w:ind w:left="0" w:right="-620"/>
        <w:jc w:val="center"/>
        <w:rPr>
          <w:rFonts w:asciiTheme="majorBidi" w:hAnsiTheme="majorBidi" w:cstheme="majorBidi"/>
        </w:rPr>
      </w:pPr>
    </w:p>
    <w:p w14:paraId="3C821373" w14:textId="11FFE518" w:rsidR="00620DBD" w:rsidRPr="006E6F70" w:rsidRDefault="00F2316E" w:rsidP="006E6F70">
      <w:pPr>
        <w:spacing w:after="115" w:line="360" w:lineRule="auto"/>
        <w:ind w:left="1794" w:right="1761"/>
        <w:jc w:val="center"/>
        <w:rPr>
          <w:rFonts w:asciiTheme="majorBidi" w:hAnsiTheme="majorBidi" w:cstheme="majorBidi"/>
        </w:rPr>
      </w:pPr>
      <w:r w:rsidRPr="006E6F70">
        <w:rPr>
          <w:rFonts w:asciiTheme="majorBidi" w:hAnsiTheme="majorBidi" w:cstheme="majorBidi"/>
          <w:b/>
          <w:bCs/>
        </w:rPr>
        <w:t>Supervisor Name:</w:t>
      </w:r>
      <w:r w:rsidRPr="006E6F70">
        <w:rPr>
          <w:rFonts w:asciiTheme="majorBidi" w:hAnsiTheme="majorBidi" w:cstheme="majorBidi"/>
        </w:rPr>
        <w:t xml:space="preserve"> </w:t>
      </w:r>
      <w:r w:rsidR="0033258E" w:rsidRPr="006E6F70">
        <w:rPr>
          <w:rFonts w:asciiTheme="majorBidi" w:hAnsiTheme="majorBidi" w:cstheme="majorBidi"/>
        </w:rPr>
        <w:t xml:space="preserve"> </w:t>
      </w:r>
      <w:r w:rsidRPr="006E6F70">
        <w:rPr>
          <w:rFonts w:asciiTheme="majorBidi" w:hAnsiTheme="majorBidi" w:cstheme="majorBidi"/>
        </w:rPr>
        <w:t>Wesam Ahmed</w:t>
      </w:r>
    </w:p>
    <w:p w14:paraId="65310681" w14:textId="210481EB" w:rsidR="00620DBD" w:rsidRPr="006E6F70" w:rsidRDefault="00F2316E" w:rsidP="006E6F70">
      <w:pPr>
        <w:spacing w:after="115" w:line="360" w:lineRule="auto"/>
        <w:ind w:left="1794" w:right="1761"/>
        <w:jc w:val="center"/>
        <w:rPr>
          <w:rFonts w:asciiTheme="majorBidi" w:hAnsiTheme="majorBidi" w:cstheme="majorBidi"/>
        </w:rPr>
      </w:pPr>
      <w:r w:rsidRPr="006E6F70">
        <w:rPr>
          <w:rFonts w:asciiTheme="majorBidi" w:hAnsiTheme="majorBidi" w:cstheme="majorBidi"/>
        </w:rPr>
        <w:t>College of Informatics, Midocean University</w:t>
      </w:r>
    </w:p>
    <w:p w14:paraId="5FD1C905" w14:textId="5E0B9A62" w:rsidR="00620DBD" w:rsidRPr="006E6F70" w:rsidRDefault="00F2316E" w:rsidP="006E6F70">
      <w:pPr>
        <w:spacing w:after="115" w:line="360" w:lineRule="auto"/>
        <w:ind w:left="1794" w:right="1761"/>
        <w:jc w:val="center"/>
        <w:rPr>
          <w:rFonts w:asciiTheme="majorBidi" w:hAnsiTheme="majorBidi" w:cstheme="majorBidi"/>
        </w:rPr>
      </w:pPr>
      <w:r w:rsidRPr="006E6F70">
        <w:rPr>
          <w:rFonts w:asciiTheme="majorBidi" w:hAnsiTheme="majorBidi" w:cstheme="majorBidi"/>
        </w:rPr>
        <w:t xml:space="preserve">Email: </w:t>
      </w:r>
      <w:hyperlink r:id="rId12" w:history="1">
        <w:r w:rsidR="0013069B" w:rsidRPr="006E6F70">
          <w:rPr>
            <w:rStyle w:val="Hyperlink"/>
            <w:rFonts w:asciiTheme="majorBidi" w:hAnsiTheme="majorBidi" w:cstheme="majorBidi"/>
          </w:rPr>
          <w:t>wesamahmed@midocean.edu.km</w:t>
        </w:r>
      </w:hyperlink>
    </w:p>
    <w:p w14:paraId="0608218C" w14:textId="77777777" w:rsidR="0013069B" w:rsidRPr="006E6F70" w:rsidRDefault="0013069B" w:rsidP="006E6F70">
      <w:pPr>
        <w:spacing w:after="115" w:line="360" w:lineRule="auto"/>
        <w:ind w:left="1794" w:right="1761"/>
        <w:jc w:val="both"/>
        <w:rPr>
          <w:rFonts w:asciiTheme="majorBidi" w:hAnsiTheme="majorBidi" w:cstheme="majorBidi"/>
        </w:rPr>
      </w:pPr>
    </w:p>
    <w:p w14:paraId="786ED308" w14:textId="77777777" w:rsidR="005074AB" w:rsidRPr="006E6F70" w:rsidRDefault="005074AB" w:rsidP="006E6F70">
      <w:pPr>
        <w:spacing w:after="115" w:line="360" w:lineRule="auto"/>
        <w:ind w:left="1794" w:right="1761"/>
        <w:jc w:val="both"/>
        <w:rPr>
          <w:rFonts w:asciiTheme="majorBidi" w:hAnsiTheme="majorBidi" w:cstheme="majorBidi"/>
        </w:rPr>
      </w:pPr>
    </w:p>
    <w:p w14:paraId="54EA4022" w14:textId="3614F72C" w:rsidR="007C63A0" w:rsidRPr="006E6F70" w:rsidRDefault="007C63A0" w:rsidP="006E6F70">
      <w:pPr>
        <w:spacing w:after="160" w:line="360" w:lineRule="auto"/>
        <w:ind w:left="0" w:firstLine="0"/>
        <w:jc w:val="both"/>
        <w:rPr>
          <w:rFonts w:asciiTheme="majorBidi" w:hAnsiTheme="majorBidi" w:cstheme="majorBidi"/>
        </w:rPr>
      </w:pPr>
      <w:r w:rsidRPr="006E6F70">
        <w:rPr>
          <w:rFonts w:asciiTheme="majorBidi" w:hAnsiTheme="majorBidi" w:cstheme="majorBidi"/>
        </w:rPr>
        <w:br w:type="page"/>
      </w:r>
    </w:p>
    <w:p w14:paraId="3B202B81" w14:textId="448EE62F" w:rsidR="00E477F8" w:rsidRPr="006E6F70" w:rsidRDefault="00E477F8" w:rsidP="00E477F8">
      <w:pPr>
        <w:pStyle w:val="Heading2"/>
        <w:spacing w:line="360" w:lineRule="auto"/>
        <w:ind w:right="230" w:firstLine="33"/>
        <w:rPr>
          <w:rFonts w:asciiTheme="majorBidi" w:hAnsiTheme="majorBidi" w:cstheme="majorBidi"/>
          <w:i/>
          <w:iCs/>
          <w:sz w:val="36"/>
          <w:szCs w:val="28"/>
        </w:rPr>
      </w:pPr>
      <w:r>
        <w:rPr>
          <w:rFonts w:asciiTheme="majorBidi" w:hAnsiTheme="majorBidi" w:cstheme="majorBidi"/>
          <w:i/>
          <w:iCs/>
          <w:sz w:val="36"/>
          <w:szCs w:val="28"/>
        </w:rPr>
        <w:lastRenderedPageBreak/>
        <w:t>Table of contents</w:t>
      </w:r>
    </w:p>
    <w:p w14:paraId="24EC7310" w14:textId="0E9403AA" w:rsidR="00170610" w:rsidRPr="006E6F70" w:rsidRDefault="00170610" w:rsidP="006E6F70">
      <w:pPr>
        <w:spacing w:after="0" w:line="360" w:lineRule="auto"/>
        <w:ind w:left="0" w:firstLine="0"/>
        <w:jc w:val="both"/>
        <w:rPr>
          <w:rFonts w:asciiTheme="majorBidi" w:eastAsia="Calibri" w:hAnsiTheme="majorBidi" w:cstheme="majorBidi"/>
        </w:rPr>
      </w:pPr>
    </w:p>
    <w:sdt>
      <w:sdtPr>
        <w:rPr>
          <w:rFonts w:asciiTheme="majorBidi" w:hAnsiTheme="majorBidi" w:cstheme="majorBidi"/>
          <w:b/>
          <w:bCs/>
        </w:rPr>
        <w:id w:val="1167128840"/>
        <w:docPartObj>
          <w:docPartGallery w:val="Table of Contents"/>
          <w:docPartUnique/>
        </w:docPartObj>
      </w:sdtPr>
      <w:sdtEndPr>
        <w:rPr>
          <w:b w:val="0"/>
          <w:bCs w:val="0"/>
          <w:noProof/>
        </w:rPr>
      </w:sdtEndPr>
      <w:sdtContent>
        <w:p w14:paraId="445EA195" w14:textId="5DED1ABB" w:rsidR="00646287" w:rsidRPr="006E6F70" w:rsidRDefault="00646287" w:rsidP="00A5247E">
          <w:pPr>
            <w:spacing w:after="0" w:line="360" w:lineRule="auto"/>
            <w:ind w:left="0" w:firstLine="0"/>
            <w:rPr>
              <w:rFonts w:asciiTheme="majorBidi" w:hAnsiTheme="majorBidi" w:cstheme="majorBidi"/>
              <w:color w:val="auto"/>
            </w:rPr>
          </w:pPr>
        </w:p>
        <w:p w14:paraId="4E0AD268" w14:textId="77777777" w:rsidR="001528D1" w:rsidRPr="002D7D17" w:rsidRDefault="001528D1" w:rsidP="00A5247E">
          <w:pPr>
            <w:pStyle w:val="NormalWeb"/>
            <w:spacing w:line="360" w:lineRule="auto"/>
          </w:pPr>
          <w:r w:rsidRPr="00E477F8">
            <w:rPr>
              <w:b/>
              <w:bCs/>
            </w:rPr>
            <w:t>Chapter 1: Introduction ............................................................................... 4</w:t>
          </w:r>
          <w:r w:rsidRPr="00E477F8">
            <w:rPr>
              <w:b/>
              <w:bCs/>
            </w:rPr>
            <w:br/>
          </w:r>
          <w:r w:rsidRPr="002D7D17">
            <w:t>1.1 Background .......................................................................................... 4</w:t>
          </w:r>
          <w:r w:rsidRPr="002D7D17">
            <w:br/>
          </w:r>
          <w:r w:rsidRPr="002D7D17">
            <w:t> </w:t>
          </w:r>
          <w:r w:rsidRPr="002D7D17">
            <w:t> </w:t>
          </w:r>
          <w:r w:rsidRPr="002D7D17">
            <w:t>1.1.1 Rise of the Digital Age .................................................................... 4</w:t>
          </w:r>
          <w:r w:rsidRPr="002D7D17">
            <w:br/>
          </w:r>
          <w:r w:rsidRPr="002D7D17">
            <w:t> </w:t>
          </w:r>
          <w:r w:rsidRPr="002D7D17">
            <w:t> </w:t>
          </w:r>
          <w:r w:rsidRPr="002D7D17">
            <w:t>1.1.2 Definition and Threat of Fake News .............................................. 4</w:t>
          </w:r>
          <w:r w:rsidRPr="002D7D17">
            <w:br/>
          </w:r>
          <w:r w:rsidRPr="002D7D17">
            <w:t> </w:t>
          </w:r>
          <w:r w:rsidRPr="002D7D17">
            <w:t> </w:t>
          </w:r>
          <w:r w:rsidRPr="002D7D17">
            <w:t>1.1.3 Role of AI and NLP in Combating Fake News ............................... 5</w:t>
          </w:r>
          <w:r w:rsidRPr="002D7D17">
            <w:br/>
            <w:t>1.2 Problem Statement ............................................................................. 5</w:t>
          </w:r>
          <w:r w:rsidRPr="002D7D17">
            <w:br/>
            <w:t>1.3 Research Objectives ........................................................................... 6</w:t>
          </w:r>
          <w:r w:rsidRPr="002D7D17">
            <w:br/>
            <w:t>1.4 Research Contributions ..................................................................... 6</w:t>
          </w:r>
          <w:r w:rsidRPr="002D7D17">
            <w:br/>
            <w:t>1.5 Organization of the Thesis ................................................................. 7</w:t>
          </w:r>
        </w:p>
        <w:p w14:paraId="1036CADB" w14:textId="77777777" w:rsidR="001528D1" w:rsidRPr="002D7D17" w:rsidRDefault="001528D1" w:rsidP="00A5247E">
          <w:pPr>
            <w:pStyle w:val="NormalWeb"/>
            <w:spacing w:line="360" w:lineRule="auto"/>
          </w:pPr>
          <w:r w:rsidRPr="00E477F8">
            <w:rPr>
              <w:b/>
              <w:bCs/>
            </w:rPr>
            <w:t>Chapter 2: Overview ................................................................................... 8</w:t>
          </w:r>
          <w:r w:rsidRPr="00E477F8">
            <w:rPr>
              <w:b/>
              <w:bCs/>
            </w:rPr>
            <w:br/>
          </w:r>
          <w:r w:rsidRPr="002D7D17">
            <w:t>2.1 Introduction ......................................................................................... 8</w:t>
          </w:r>
          <w:r w:rsidRPr="002D7D17">
            <w:br/>
            <w:t>2.2 Nature and Impact of Fake News ....................................................... 9</w:t>
          </w:r>
          <w:r w:rsidRPr="002D7D17">
            <w:br/>
          </w:r>
          <w:r w:rsidRPr="002D7D17">
            <w:t> </w:t>
          </w:r>
          <w:r w:rsidRPr="002D7D17">
            <w:t> </w:t>
          </w:r>
          <w:r w:rsidRPr="002D7D17">
            <w:t>2.2.1 Political Impact .............................................................................. 9</w:t>
          </w:r>
          <w:r w:rsidRPr="002D7D17">
            <w:br/>
          </w:r>
          <w:r w:rsidRPr="002D7D17">
            <w:t> </w:t>
          </w:r>
          <w:r w:rsidRPr="002D7D17">
            <w:t> </w:t>
          </w:r>
          <w:r w:rsidRPr="002D7D17">
            <w:t>2.2.2 Public Health Risks ..................................................................... 10</w:t>
          </w:r>
          <w:r w:rsidRPr="002D7D17">
            <w:br/>
          </w:r>
          <w:r w:rsidRPr="002D7D17">
            <w:t> </w:t>
          </w:r>
          <w:r w:rsidRPr="002D7D17">
            <w:t> </w:t>
          </w:r>
          <w:r w:rsidRPr="002D7D17">
            <w:t>2.2.3 Social and Economic Implications ............................................. 10</w:t>
          </w:r>
          <w:r w:rsidRPr="002D7D17">
            <w:br/>
            <w:t>2.3 Characteristics of Fake News Datasets ........................................... 10</w:t>
          </w:r>
          <w:r w:rsidRPr="002D7D17">
            <w:br/>
          </w:r>
          <w:r w:rsidRPr="002D7D17">
            <w:t> </w:t>
          </w:r>
          <w:r w:rsidRPr="002D7D17">
            <w:t> </w:t>
          </w:r>
          <w:r w:rsidRPr="002D7D17">
            <w:t>2.3.1 News Article Datasets ................................................................. 10</w:t>
          </w:r>
          <w:r w:rsidRPr="002D7D17">
            <w:br/>
          </w:r>
          <w:r w:rsidRPr="002D7D17">
            <w:t> </w:t>
          </w:r>
          <w:r w:rsidRPr="002D7D17">
            <w:t> </w:t>
          </w:r>
          <w:r w:rsidRPr="002D7D17">
            <w:t>2.3.2 Social Media Datasets ................................................................. 11</w:t>
          </w:r>
          <w:r w:rsidRPr="002D7D17">
            <w:br/>
          </w:r>
          <w:r w:rsidRPr="002D7D17">
            <w:t> </w:t>
          </w:r>
          <w:r w:rsidRPr="002D7D17">
            <w:t> </w:t>
          </w:r>
          <w:r w:rsidRPr="002D7D17">
            <w:t>2.3.3 Labeling Sources and Reliability ................................................. 11</w:t>
          </w:r>
          <w:r w:rsidRPr="002D7D17">
            <w:br/>
          </w:r>
          <w:r w:rsidRPr="002D7D17">
            <w:t> </w:t>
          </w:r>
          <w:r w:rsidRPr="002D7D17">
            <w:t> </w:t>
          </w:r>
          <w:r w:rsidRPr="002D7D17">
            <w:t>2.3.4 Metadata and Contextual Features ............................................ 11</w:t>
          </w:r>
          <w:r w:rsidRPr="002D7D17">
            <w:br/>
            <w:t>2.4 Machine Learning for Fake News Detection ................................... 11</w:t>
          </w:r>
          <w:r w:rsidRPr="002D7D17">
            <w:br/>
          </w:r>
          <w:r w:rsidRPr="002D7D17">
            <w:t> </w:t>
          </w:r>
          <w:r w:rsidRPr="002D7D17">
            <w:t> </w:t>
          </w:r>
          <w:r w:rsidRPr="002D7D17">
            <w:t>2.4.1 Naïve Bayes Classifier ................................................................. 12</w:t>
          </w:r>
          <w:r w:rsidRPr="002D7D17">
            <w:br/>
          </w:r>
          <w:r w:rsidRPr="002D7D17">
            <w:t> </w:t>
          </w:r>
          <w:r w:rsidRPr="002D7D17">
            <w:t> </w:t>
          </w:r>
          <w:r w:rsidRPr="002D7D17">
            <w:t>2.4.2 Support Vector Machines ........................................................... 13</w:t>
          </w:r>
          <w:r w:rsidRPr="002D7D17">
            <w:br/>
          </w:r>
          <w:r w:rsidRPr="002D7D17">
            <w:t> </w:t>
          </w:r>
          <w:r w:rsidRPr="002D7D17">
            <w:t> </w:t>
          </w:r>
          <w:r w:rsidRPr="002D7D17">
            <w:t>2.4.3 Advantages and Limitations of ML ............................................. 13</w:t>
          </w:r>
          <w:r w:rsidRPr="002D7D17">
            <w:br/>
            <w:t>2.5 Deep Learning in Fake News Detection ......................................... 14</w:t>
          </w:r>
          <w:r w:rsidRPr="002D7D17">
            <w:br/>
          </w:r>
          <w:r w:rsidRPr="002D7D17">
            <w:t> </w:t>
          </w:r>
          <w:r w:rsidRPr="002D7D17">
            <w:t> </w:t>
          </w:r>
          <w:r w:rsidRPr="002D7D17">
            <w:t>2.5.1 Recurrent Neural Networks ......................................................... 15</w:t>
          </w:r>
          <w:r w:rsidRPr="002D7D17">
            <w:br/>
          </w:r>
          <w:r w:rsidRPr="002D7D17">
            <w:t> </w:t>
          </w:r>
          <w:r w:rsidRPr="002D7D17">
            <w:t> </w:t>
          </w:r>
          <w:r w:rsidRPr="002D7D17">
            <w:t>2.5.2 Long Short-Term Memory Networks ........................................... 16</w:t>
          </w:r>
          <w:r w:rsidRPr="002D7D17">
            <w:br/>
          </w:r>
          <w:r w:rsidRPr="002D7D17">
            <w:t> </w:t>
          </w:r>
          <w:r w:rsidRPr="002D7D17">
            <w:t> </w:t>
          </w:r>
          <w:r w:rsidRPr="002D7D17">
            <w:t>2.5.3 Convolutional Neural Networks ................................................. 16</w:t>
          </w:r>
          <w:r w:rsidRPr="002D7D17">
            <w:br/>
          </w:r>
          <w:r w:rsidRPr="002D7D17">
            <w:t> </w:t>
          </w:r>
          <w:r w:rsidRPr="002D7D17">
            <w:t> </w:t>
          </w:r>
          <w:r w:rsidRPr="002D7D17">
            <w:t>2.5.4 Hybrid Deep Learning Architectures .......................................... 17</w:t>
          </w:r>
          <w:r w:rsidRPr="002D7D17">
            <w:br/>
          </w:r>
          <w:r w:rsidRPr="002D7D17">
            <w:lastRenderedPageBreak/>
            <w:t> </w:t>
          </w:r>
          <w:r w:rsidRPr="002D7D17">
            <w:t> </w:t>
          </w:r>
          <w:r w:rsidRPr="002D7D17">
            <w:t>2.5.5 Strengths and Challenges of DL ................................................ 18</w:t>
          </w:r>
          <w:r w:rsidRPr="002D7D17">
            <w:br/>
            <w:t>2.6 Role of Large Language Models ...................................................... 18</w:t>
          </w:r>
          <w:r w:rsidRPr="002D7D17">
            <w:br/>
          </w:r>
          <w:r w:rsidRPr="002D7D17">
            <w:t> </w:t>
          </w:r>
          <w:r w:rsidRPr="002D7D17">
            <w:t> </w:t>
          </w:r>
          <w:r w:rsidRPr="002D7D17">
            <w:t>2.6.1 Pretraining and Transfer Learning ............................................ 19</w:t>
          </w:r>
          <w:r w:rsidRPr="002D7D17">
            <w:br/>
          </w:r>
          <w:r w:rsidRPr="002D7D17">
            <w:t> </w:t>
          </w:r>
          <w:r w:rsidRPr="002D7D17">
            <w:t> </w:t>
          </w:r>
          <w:r w:rsidRPr="002D7D17">
            <w:t>2.6.2 Contextual Awareness and Semantics ....................................... 19</w:t>
          </w:r>
          <w:r w:rsidRPr="002D7D17">
            <w:br/>
          </w:r>
          <w:r w:rsidRPr="002D7D17">
            <w:t> </w:t>
          </w:r>
          <w:r w:rsidRPr="002D7D17">
            <w:t> </w:t>
          </w:r>
          <w:r w:rsidRPr="002D7D17">
            <w:t>2.6.3 Limitations of LLMs ..................................................................... 19</w:t>
          </w:r>
          <w:r w:rsidRPr="002D7D17">
            <w:br/>
            <w:t>2.7 Comparative Summary of ML, DL, and LLM Approaches .............. 20</w:t>
          </w:r>
          <w:r w:rsidRPr="002D7D17">
            <w:br/>
            <w:t>2.8 Evaluation Metrics ............................................................................. 21</w:t>
          </w:r>
          <w:r w:rsidRPr="002D7D17">
            <w:br/>
          </w:r>
          <w:r w:rsidRPr="002D7D17">
            <w:t> </w:t>
          </w:r>
          <w:r w:rsidRPr="002D7D17">
            <w:t> </w:t>
          </w:r>
          <w:r w:rsidRPr="002D7D17">
            <w:t>2.8.1 Confusion Matrix ........................................................................ 22</w:t>
          </w:r>
          <w:r w:rsidRPr="002D7D17">
            <w:br/>
          </w:r>
          <w:r w:rsidRPr="002D7D17">
            <w:t> </w:t>
          </w:r>
          <w:r w:rsidRPr="002D7D17">
            <w:t> </w:t>
          </w:r>
          <w:r w:rsidRPr="002D7D17">
            <w:t>2.8.2 Accuracy, Precision, Recall, and F1-Score ............................... 23</w:t>
          </w:r>
          <w:r w:rsidRPr="002D7D17">
            <w:br/>
          </w:r>
          <w:r w:rsidRPr="002D7D17">
            <w:t> </w:t>
          </w:r>
          <w:r w:rsidRPr="002D7D17">
            <w:t> </w:t>
          </w:r>
          <w:r w:rsidRPr="002D7D17">
            <w:t>2.8.3 ROC-AUC and PR-AUC ............................................................... 23</w:t>
          </w:r>
          <w:r w:rsidRPr="002D7D17">
            <w:br/>
            <w:t>2.9 Chapter Summary .............................................................................. 24</w:t>
          </w:r>
        </w:p>
        <w:p w14:paraId="2110FCB1" w14:textId="77777777" w:rsidR="001528D1" w:rsidRPr="00E477F8" w:rsidRDefault="001528D1" w:rsidP="00A5247E">
          <w:pPr>
            <w:pStyle w:val="NormalWeb"/>
            <w:spacing w:line="360" w:lineRule="auto"/>
            <w:rPr>
              <w:b/>
              <w:bCs/>
            </w:rPr>
          </w:pPr>
          <w:r w:rsidRPr="00E477F8">
            <w:rPr>
              <w:b/>
              <w:bCs/>
            </w:rPr>
            <w:t>Chapter 3: Related Work ........................................................................... 25</w:t>
          </w:r>
          <w:r w:rsidRPr="00E477F8">
            <w:rPr>
              <w:b/>
              <w:bCs/>
            </w:rPr>
            <w:br/>
          </w:r>
          <w:r w:rsidRPr="002D7D17">
            <w:t>3.1 Machine Learning-Based Approaches ............................................ 25</w:t>
          </w:r>
          <w:r w:rsidRPr="002D7D17">
            <w:br/>
            <w:t>3.2 Deep Learning-Based Approaches .................................................. 26</w:t>
          </w:r>
          <w:r w:rsidRPr="002D7D17">
            <w:br/>
            <w:t>3.3 Transformer-Based Approaches (LLMs) ......................................... 27</w:t>
          </w:r>
          <w:r w:rsidRPr="002D7D17">
            <w:br/>
            <w:t>3.4 Summary Table of Related Work ..................................................... 29</w:t>
          </w:r>
          <w:r w:rsidRPr="002D7D17">
            <w:br/>
            <w:t>3.5 Chapter Summary .............................................................................. 30</w:t>
          </w:r>
        </w:p>
        <w:p w14:paraId="23BAD091" w14:textId="77777777" w:rsidR="001528D1" w:rsidRPr="002D7D17" w:rsidRDefault="001528D1" w:rsidP="00A5247E">
          <w:pPr>
            <w:pStyle w:val="NormalWeb"/>
            <w:spacing w:line="360" w:lineRule="auto"/>
          </w:pPr>
          <w:r w:rsidRPr="00E477F8">
            <w:rPr>
              <w:b/>
              <w:bCs/>
            </w:rPr>
            <w:t>Chapter 4: Proposed Approach ................................................................. 31</w:t>
          </w:r>
          <w:r w:rsidRPr="00E477F8">
            <w:rPr>
              <w:b/>
              <w:bCs/>
            </w:rPr>
            <w:br/>
          </w:r>
          <w:r w:rsidRPr="002D7D17">
            <w:t>4.1 Introduction ....................................................................................... 31</w:t>
          </w:r>
          <w:r w:rsidRPr="002D7D17">
            <w:br/>
            <w:t>4.2 Dataset Description .......................................................................... 32</w:t>
          </w:r>
          <w:r w:rsidRPr="002D7D17">
            <w:br/>
            <w:t>4.3 Data Preprocessing .......................................................................... 34</w:t>
          </w:r>
          <w:r w:rsidRPr="002D7D17">
            <w:br/>
            <w:t>4.4 Feature Representation ................................................................... 37</w:t>
          </w:r>
          <w:r w:rsidRPr="002D7D17">
            <w:br/>
          </w:r>
          <w:r w:rsidRPr="002D7D17">
            <w:t> </w:t>
          </w:r>
          <w:r w:rsidRPr="002D7D17">
            <w:t> </w:t>
          </w:r>
          <w:r w:rsidRPr="002D7D17">
            <w:t>4.4.1 TF-IDF for Machine Learning Models ......................................... 37</w:t>
          </w:r>
          <w:r w:rsidRPr="002D7D17">
            <w:br/>
          </w:r>
          <w:r w:rsidRPr="002D7D17">
            <w:t> </w:t>
          </w:r>
          <w:r w:rsidRPr="002D7D17">
            <w:t> </w:t>
          </w:r>
          <w:r w:rsidRPr="002D7D17">
            <w:t>4.4.2 Token Embeddings for Deep Learning Models .......................... 38</w:t>
          </w:r>
          <w:r w:rsidRPr="002D7D17">
            <w:br/>
          </w:r>
          <w:r w:rsidRPr="002D7D17">
            <w:t> </w:t>
          </w:r>
          <w:r w:rsidRPr="002D7D17">
            <w:t> </w:t>
          </w:r>
          <w:r w:rsidRPr="002D7D17">
            <w:t>4.4.3 Transformer Tokenization for LLMs ........................................... 38</w:t>
          </w:r>
          <w:r w:rsidRPr="002D7D17">
            <w:br/>
            <w:t>4.5 Machine Learning Models ................................................................. 39</w:t>
          </w:r>
          <w:r w:rsidRPr="002D7D17">
            <w:br/>
            <w:t>4.6 Deep Learning Models ...................................................................... 40</w:t>
          </w:r>
          <w:r w:rsidRPr="002D7D17">
            <w:br/>
          </w:r>
          <w:r w:rsidRPr="002D7D17">
            <w:t> </w:t>
          </w:r>
          <w:r w:rsidRPr="002D7D17">
            <w:t> </w:t>
          </w:r>
          <w:r w:rsidRPr="002D7D17">
            <w:t>4.6.1 LSTM Architecture ....................................................................... 40</w:t>
          </w:r>
          <w:r w:rsidRPr="002D7D17">
            <w:br/>
          </w:r>
          <w:r w:rsidRPr="002D7D17">
            <w:t> </w:t>
          </w:r>
          <w:r w:rsidRPr="002D7D17">
            <w:t> </w:t>
          </w:r>
          <w:r w:rsidRPr="002D7D17">
            <w:t xml:space="preserve">4.6.2 </w:t>
          </w:r>
          <w:proofErr w:type="spellStart"/>
          <w:r w:rsidRPr="002D7D17">
            <w:t>BiLSTM</w:t>
          </w:r>
          <w:proofErr w:type="spellEnd"/>
          <w:r w:rsidRPr="002D7D17">
            <w:t xml:space="preserve"> Architecture ................................................................... 41</w:t>
          </w:r>
          <w:r w:rsidRPr="002D7D17">
            <w:br/>
            <w:t>4.7 Transformer-Based LLM Models ...................................................... 42</w:t>
          </w:r>
          <w:r w:rsidRPr="002D7D17">
            <w:br/>
          </w:r>
          <w:r w:rsidRPr="002D7D17">
            <w:t> </w:t>
          </w:r>
          <w:r w:rsidRPr="002D7D17">
            <w:t> </w:t>
          </w:r>
          <w:r w:rsidRPr="002D7D17">
            <w:t xml:space="preserve">4.7.1 </w:t>
          </w:r>
          <w:proofErr w:type="spellStart"/>
          <w:r w:rsidRPr="002D7D17">
            <w:t>DistilBERT</w:t>
          </w:r>
          <w:proofErr w:type="spellEnd"/>
          <w:r w:rsidRPr="002D7D17">
            <w:t xml:space="preserve"> Fine-Tuning ............................................................... 42</w:t>
          </w:r>
          <w:r w:rsidRPr="002D7D17">
            <w:br/>
          </w:r>
          <w:r w:rsidRPr="002D7D17">
            <w:lastRenderedPageBreak/>
            <w:t> </w:t>
          </w:r>
          <w:r w:rsidRPr="002D7D17">
            <w:t> </w:t>
          </w:r>
          <w:r w:rsidRPr="002D7D17">
            <w:t>4.7.2 BERT-Base Fine-Tuning .............................................................. 43</w:t>
          </w:r>
          <w:r w:rsidRPr="002D7D17">
            <w:br/>
            <w:t>4.8 Chapter Summary .............................................................................. 44</w:t>
          </w:r>
        </w:p>
        <w:p w14:paraId="50E02257" w14:textId="77777777" w:rsidR="001528D1" w:rsidRPr="00E477F8" w:rsidRDefault="001528D1" w:rsidP="00A5247E">
          <w:pPr>
            <w:pStyle w:val="NormalWeb"/>
            <w:spacing w:line="360" w:lineRule="auto"/>
            <w:rPr>
              <w:b/>
              <w:bCs/>
            </w:rPr>
          </w:pPr>
          <w:r w:rsidRPr="00E477F8">
            <w:rPr>
              <w:b/>
              <w:bCs/>
            </w:rPr>
            <w:t>Chapter 5: Experimental Results and Discussion ................................... 45</w:t>
          </w:r>
          <w:r w:rsidRPr="00E477F8">
            <w:rPr>
              <w:b/>
              <w:bCs/>
            </w:rPr>
            <w:br/>
          </w:r>
          <w:r w:rsidRPr="002D7D17">
            <w:t>5.1 Introduction ....................................................................................... 45</w:t>
          </w:r>
          <w:r w:rsidRPr="002D7D17">
            <w:br/>
            <w:t>5.2 Results of Machine Learning Models .............................................. 46</w:t>
          </w:r>
          <w:r w:rsidRPr="002D7D17">
            <w:br/>
            <w:t>5.3 Results of Deep Learning Models .................................................... 48</w:t>
          </w:r>
          <w:r w:rsidRPr="002D7D17">
            <w:br/>
            <w:t>5.4 Results of Large Language Models ................................................. 50</w:t>
          </w:r>
          <w:r w:rsidRPr="002D7D17">
            <w:br/>
            <w:t>5.5 Discussion of Findings ..................................................................... 51</w:t>
          </w:r>
          <w:r w:rsidRPr="002D7D17">
            <w:br/>
            <w:t>5.6 Limitations .......................................................................................... 53</w:t>
          </w:r>
          <w:r w:rsidRPr="002D7D17">
            <w:br/>
            <w:t>5.7 Chapter Summary .............................................................................. 54</w:t>
          </w:r>
        </w:p>
        <w:p w14:paraId="41925160" w14:textId="77777777" w:rsidR="001528D1" w:rsidRPr="00E477F8" w:rsidRDefault="001528D1" w:rsidP="00A5247E">
          <w:pPr>
            <w:pStyle w:val="NormalWeb"/>
            <w:spacing w:line="360" w:lineRule="auto"/>
            <w:rPr>
              <w:b/>
              <w:bCs/>
            </w:rPr>
          </w:pPr>
          <w:r w:rsidRPr="00E477F8">
            <w:rPr>
              <w:b/>
              <w:bCs/>
            </w:rPr>
            <w:t>References ................................................................................................ 56</w:t>
          </w:r>
        </w:p>
        <w:p w14:paraId="220CC0DF" w14:textId="663CA805" w:rsidR="00E5421D" w:rsidRPr="006E6F70" w:rsidRDefault="00000000" w:rsidP="00A5247E">
          <w:pPr>
            <w:spacing w:line="360" w:lineRule="auto"/>
            <w:ind w:left="0" w:firstLine="0"/>
            <w:rPr>
              <w:rFonts w:asciiTheme="majorBidi" w:hAnsiTheme="majorBidi" w:cstheme="majorBidi"/>
            </w:rPr>
          </w:pPr>
        </w:p>
      </w:sdtContent>
    </w:sdt>
    <w:p w14:paraId="3B225B8C" w14:textId="4FDF5495" w:rsidR="00E5421D" w:rsidRDefault="00E5421D" w:rsidP="006E6F70">
      <w:pPr>
        <w:spacing w:after="160" w:line="360" w:lineRule="auto"/>
        <w:ind w:left="0" w:firstLine="0"/>
        <w:jc w:val="both"/>
        <w:rPr>
          <w:rFonts w:asciiTheme="majorBidi" w:hAnsiTheme="majorBidi" w:cstheme="majorBidi"/>
        </w:rPr>
      </w:pPr>
    </w:p>
    <w:p w14:paraId="76122596" w14:textId="77777777" w:rsidR="00E477F8" w:rsidRDefault="00E477F8" w:rsidP="006E6F70">
      <w:pPr>
        <w:spacing w:after="160" w:line="360" w:lineRule="auto"/>
        <w:ind w:left="0" w:firstLine="0"/>
        <w:jc w:val="both"/>
        <w:rPr>
          <w:rFonts w:asciiTheme="majorBidi" w:hAnsiTheme="majorBidi" w:cstheme="majorBidi"/>
        </w:rPr>
      </w:pPr>
    </w:p>
    <w:p w14:paraId="6E63ACAB" w14:textId="77777777" w:rsidR="00E477F8" w:rsidRDefault="00E477F8" w:rsidP="006E6F70">
      <w:pPr>
        <w:spacing w:after="160" w:line="360" w:lineRule="auto"/>
        <w:ind w:left="0" w:firstLine="0"/>
        <w:jc w:val="both"/>
        <w:rPr>
          <w:rFonts w:asciiTheme="majorBidi" w:hAnsiTheme="majorBidi" w:cstheme="majorBidi"/>
        </w:rPr>
      </w:pPr>
    </w:p>
    <w:p w14:paraId="493C580A" w14:textId="77777777" w:rsidR="00E477F8" w:rsidRDefault="00E477F8" w:rsidP="006E6F70">
      <w:pPr>
        <w:spacing w:after="160" w:line="360" w:lineRule="auto"/>
        <w:ind w:left="0" w:firstLine="0"/>
        <w:jc w:val="both"/>
        <w:rPr>
          <w:rFonts w:asciiTheme="majorBidi" w:hAnsiTheme="majorBidi" w:cstheme="majorBidi"/>
        </w:rPr>
      </w:pPr>
    </w:p>
    <w:p w14:paraId="489EECAB" w14:textId="77777777" w:rsidR="00E477F8" w:rsidRDefault="00E477F8" w:rsidP="006E6F70">
      <w:pPr>
        <w:spacing w:after="160" w:line="360" w:lineRule="auto"/>
        <w:ind w:left="0" w:firstLine="0"/>
        <w:jc w:val="both"/>
        <w:rPr>
          <w:rFonts w:asciiTheme="majorBidi" w:hAnsiTheme="majorBidi" w:cstheme="majorBidi"/>
        </w:rPr>
      </w:pPr>
    </w:p>
    <w:p w14:paraId="1947C583" w14:textId="77777777" w:rsidR="00E477F8" w:rsidRDefault="00E477F8" w:rsidP="006E6F70">
      <w:pPr>
        <w:spacing w:after="160" w:line="360" w:lineRule="auto"/>
        <w:ind w:left="0" w:firstLine="0"/>
        <w:jc w:val="both"/>
        <w:rPr>
          <w:rFonts w:asciiTheme="majorBidi" w:hAnsiTheme="majorBidi" w:cstheme="majorBidi"/>
        </w:rPr>
      </w:pPr>
    </w:p>
    <w:p w14:paraId="122E77C0" w14:textId="77777777" w:rsidR="00E477F8" w:rsidRDefault="00E477F8" w:rsidP="006E6F70">
      <w:pPr>
        <w:spacing w:after="160" w:line="360" w:lineRule="auto"/>
        <w:ind w:left="0" w:firstLine="0"/>
        <w:jc w:val="both"/>
        <w:rPr>
          <w:rFonts w:asciiTheme="majorBidi" w:hAnsiTheme="majorBidi" w:cstheme="majorBidi"/>
        </w:rPr>
      </w:pPr>
    </w:p>
    <w:p w14:paraId="7DBAEF04" w14:textId="77777777" w:rsidR="00E477F8" w:rsidRDefault="00E477F8" w:rsidP="006E6F70">
      <w:pPr>
        <w:spacing w:after="160" w:line="360" w:lineRule="auto"/>
        <w:ind w:left="0" w:firstLine="0"/>
        <w:jc w:val="both"/>
        <w:rPr>
          <w:rFonts w:asciiTheme="majorBidi" w:hAnsiTheme="majorBidi" w:cstheme="majorBidi"/>
        </w:rPr>
      </w:pPr>
    </w:p>
    <w:p w14:paraId="7E3C03D4" w14:textId="77777777" w:rsidR="00E477F8" w:rsidRDefault="00E477F8" w:rsidP="006E6F70">
      <w:pPr>
        <w:spacing w:after="160" w:line="360" w:lineRule="auto"/>
        <w:ind w:left="0" w:firstLine="0"/>
        <w:jc w:val="both"/>
        <w:rPr>
          <w:rFonts w:asciiTheme="majorBidi" w:hAnsiTheme="majorBidi" w:cstheme="majorBidi"/>
        </w:rPr>
      </w:pPr>
    </w:p>
    <w:p w14:paraId="46231694" w14:textId="77777777" w:rsidR="00E477F8" w:rsidRDefault="00E477F8" w:rsidP="006E6F70">
      <w:pPr>
        <w:spacing w:after="160" w:line="360" w:lineRule="auto"/>
        <w:ind w:left="0" w:firstLine="0"/>
        <w:jc w:val="both"/>
        <w:rPr>
          <w:rFonts w:asciiTheme="majorBidi" w:hAnsiTheme="majorBidi" w:cstheme="majorBidi"/>
        </w:rPr>
      </w:pPr>
    </w:p>
    <w:p w14:paraId="0D167875" w14:textId="77777777" w:rsidR="00E477F8" w:rsidRDefault="00E477F8" w:rsidP="006E6F70">
      <w:pPr>
        <w:spacing w:after="160" w:line="360" w:lineRule="auto"/>
        <w:ind w:left="0" w:firstLine="0"/>
        <w:jc w:val="both"/>
        <w:rPr>
          <w:rFonts w:asciiTheme="majorBidi" w:hAnsiTheme="majorBidi" w:cstheme="majorBidi"/>
        </w:rPr>
      </w:pPr>
    </w:p>
    <w:p w14:paraId="587C66B9" w14:textId="77777777" w:rsidR="00E477F8" w:rsidRDefault="00E477F8" w:rsidP="006E6F70">
      <w:pPr>
        <w:spacing w:after="160" w:line="360" w:lineRule="auto"/>
        <w:ind w:left="0" w:firstLine="0"/>
        <w:jc w:val="both"/>
        <w:rPr>
          <w:rFonts w:asciiTheme="majorBidi" w:hAnsiTheme="majorBidi" w:cstheme="majorBidi"/>
        </w:rPr>
      </w:pPr>
    </w:p>
    <w:p w14:paraId="6C021F39" w14:textId="77777777" w:rsidR="00E477F8" w:rsidRDefault="00E477F8" w:rsidP="006E6F70">
      <w:pPr>
        <w:spacing w:after="160" w:line="360" w:lineRule="auto"/>
        <w:ind w:left="0" w:firstLine="0"/>
        <w:jc w:val="both"/>
        <w:rPr>
          <w:rFonts w:asciiTheme="majorBidi" w:hAnsiTheme="majorBidi" w:cstheme="majorBidi"/>
        </w:rPr>
      </w:pPr>
    </w:p>
    <w:p w14:paraId="281B51DC" w14:textId="77777777" w:rsidR="00E477F8" w:rsidRPr="006E6F70" w:rsidRDefault="00E477F8" w:rsidP="006E6F70">
      <w:pPr>
        <w:spacing w:after="160" w:line="360" w:lineRule="auto"/>
        <w:ind w:left="0" w:firstLine="0"/>
        <w:jc w:val="both"/>
        <w:rPr>
          <w:rFonts w:asciiTheme="majorBidi" w:hAnsiTheme="majorBidi" w:cstheme="majorBidi"/>
        </w:rPr>
      </w:pPr>
    </w:p>
    <w:p w14:paraId="4B28D140" w14:textId="0DA954E8" w:rsidR="00AD4AC1" w:rsidRDefault="00854729" w:rsidP="00854729">
      <w:pPr>
        <w:spacing w:after="160" w:line="360" w:lineRule="auto"/>
        <w:ind w:left="0" w:firstLine="0"/>
        <w:jc w:val="center"/>
        <w:rPr>
          <w:rFonts w:asciiTheme="majorBidi" w:hAnsiTheme="majorBidi" w:cstheme="majorBidi"/>
          <w:b/>
          <w:bCs/>
          <w:sz w:val="44"/>
          <w:szCs w:val="44"/>
        </w:rPr>
      </w:pPr>
      <w:r w:rsidRPr="00854729">
        <w:rPr>
          <w:rFonts w:asciiTheme="majorBidi" w:hAnsiTheme="majorBidi" w:cstheme="majorBidi"/>
          <w:b/>
          <w:bCs/>
          <w:sz w:val="44"/>
          <w:szCs w:val="44"/>
        </w:rPr>
        <w:lastRenderedPageBreak/>
        <w:t>Abstract</w:t>
      </w:r>
    </w:p>
    <w:p w14:paraId="65EB7131" w14:textId="2EFBACEE" w:rsidR="00854729" w:rsidRPr="00854729" w:rsidRDefault="00854729" w:rsidP="00854729">
      <w:pPr>
        <w:spacing w:line="480" w:lineRule="auto"/>
        <w:jc w:val="both"/>
        <w:rPr>
          <w:rFonts w:asciiTheme="majorBidi" w:hAnsiTheme="majorBidi" w:cstheme="majorBidi"/>
          <w:color w:val="auto"/>
          <w:kern w:val="0"/>
          <w14:ligatures w14:val="none"/>
        </w:rPr>
      </w:pPr>
      <w:r w:rsidRPr="00854729">
        <w:rPr>
          <w:rFonts w:asciiTheme="majorBidi" w:hAnsiTheme="majorBidi" w:cstheme="majorBidi"/>
          <w:color w:val="auto"/>
          <w:kern w:val="0"/>
          <w14:ligatures w14:val="none"/>
        </w:rPr>
        <w:t xml:space="preserve">The quick spread of false news on digital platforms makes it hard to trust information, hence we need strong automatic detection tools. This research assesses the efficacy of conventional machine learning (ML) classifiers, deep learning (DL) architectures, and large language models (LLMs) on the ISOT news dataset. We trained traditional ML models including Logistic Regression, Passive Aggressive, Decision Tree, Random Forest, Gradient Boosting, and </w:t>
      </w:r>
      <w:proofErr w:type="spellStart"/>
      <w:r w:rsidRPr="00854729">
        <w:rPr>
          <w:rFonts w:asciiTheme="majorBidi" w:hAnsiTheme="majorBidi" w:cstheme="majorBidi"/>
          <w:color w:val="auto"/>
          <w:kern w:val="0"/>
          <w14:ligatures w14:val="none"/>
        </w:rPr>
        <w:t>XGBoost</w:t>
      </w:r>
      <w:proofErr w:type="spellEnd"/>
      <w:r w:rsidRPr="00854729">
        <w:rPr>
          <w:rFonts w:asciiTheme="majorBidi" w:hAnsiTheme="majorBidi" w:cstheme="majorBidi"/>
          <w:color w:val="auto"/>
          <w:kern w:val="0"/>
          <w14:ligatures w14:val="none"/>
        </w:rPr>
        <w:t xml:space="preserve"> using TF-IDF representations. </w:t>
      </w:r>
      <w:proofErr w:type="spellStart"/>
      <w:r w:rsidRPr="00854729">
        <w:rPr>
          <w:rFonts w:asciiTheme="majorBidi" w:hAnsiTheme="majorBidi" w:cstheme="majorBidi"/>
          <w:color w:val="auto"/>
          <w:kern w:val="0"/>
          <w14:ligatures w14:val="none"/>
        </w:rPr>
        <w:t>XGBoost</w:t>
      </w:r>
      <w:proofErr w:type="spellEnd"/>
      <w:r w:rsidRPr="00854729">
        <w:rPr>
          <w:rFonts w:asciiTheme="majorBidi" w:hAnsiTheme="majorBidi" w:cstheme="majorBidi"/>
          <w:color w:val="auto"/>
          <w:kern w:val="0"/>
          <w14:ligatures w14:val="none"/>
        </w:rPr>
        <w:t xml:space="preserve"> had the best accuracy at 99.76%. Deep learning models like LSTM, </w:t>
      </w:r>
      <w:proofErr w:type="spellStart"/>
      <w:r w:rsidRPr="00854729">
        <w:rPr>
          <w:rFonts w:asciiTheme="majorBidi" w:hAnsiTheme="majorBidi" w:cstheme="majorBidi"/>
          <w:color w:val="auto"/>
          <w:kern w:val="0"/>
          <w14:ligatures w14:val="none"/>
        </w:rPr>
        <w:t>BiLSTM</w:t>
      </w:r>
      <w:proofErr w:type="spellEnd"/>
      <w:r w:rsidRPr="00854729">
        <w:rPr>
          <w:rFonts w:asciiTheme="majorBidi" w:hAnsiTheme="majorBidi" w:cstheme="majorBidi"/>
          <w:color w:val="auto"/>
          <w:kern w:val="0"/>
          <w14:ligatures w14:val="none"/>
        </w:rPr>
        <w:t xml:space="preserve">, CNN1D, and hybrid CNN–LSTM that used tokenized sequences did far better, with </w:t>
      </w:r>
      <w:proofErr w:type="spellStart"/>
      <w:r w:rsidRPr="00854729">
        <w:rPr>
          <w:rFonts w:asciiTheme="majorBidi" w:hAnsiTheme="majorBidi" w:cstheme="majorBidi"/>
          <w:color w:val="auto"/>
          <w:kern w:val="0"/>
          <w14:ligatures w14:val="none"/>
        </w:rPr>
        <w:t>BiLSTM</w:t>
      </w:r>
      <w:proofErr w:type="spellEnd"/>
      <w:r w:rsidRPr="00854729">
        <w:rPr>
          <w:rFonts w:asciiTheme="majorBidi" w:hAnsiTheme="majorBidi" w:cstheme="majorBidi"/>
          <w:color w:val="auto"/>
          <w:kern w:val="0"/>
          <w14:ligatures w14:val="none"/>
        </w:rPr>
        <w:t xml:space="preserve"> getting almost perfect accuracy (99.985%) because it could capture bidirectional contextual relationships. Finally, BERT and </w:t>
      </w:r>
      <w:proofErr w:type="spellStart"/>
      <w:r w:rsidRPr="00854729">
        <w:rPr>
          <w:rFonts w:asciiTheme="majorBidi" w:hAnsiTheme="majorBidi" w:cstheme="majorBidi"/>
          <w:color w:val="auto"/>
          <w:kern w:val="0"/>
          <w14:ligatures w14:val="none"/>
        </w:rPr>
        <w:t>DistilBERT</w:t>
      </w:r>
      <w:proofErr w:type="spellEnd"/>
      <w:r w:rsidRPr="00854729">
        <w:rPr>
          <w:rFonts w:asciiTheme="majorBidi" w:hAnsiTheme="majorBidi" w:cstheme="majorBidi"/>
          <w:color w:val="auto"/>
          <w:kern w:val="0"/>
          <w14:ligatures w14:val="none"/>
        </w:rPr>
        <w:t xml:space="preserve">, two fine-tuned transformer-based models, had the best results, with </w:t>
      </w:r>
      <w:proofErr w:type="spellStart"/>
      <w:r w:rsidRPr="00854729">
        <w:rPr>
          <w:rFonts w:asciiTheme="majorBidi" w:hAnsiTheme="majorBidi" w:cstheme="majorBidi"/>
          <w:color w:val="auto"/>
          <w:kern w:val="0"/>
          <w14:ligatures w14:val="none"/>
        </w:rPr>
        <w:t>DistilBERT</w:t>
      </w:r>
      <w:proofErr w:type="spellEnd"/>
      <w:r w:rsidRPr="00854729">
        <w:rPr>
          <w:rFonts w:asciiTheme="majorBidi" w:hAnsiTheme="majorBidi" w:cstheme="majorBidi"/>
          <w:color w:val="auto"/>
          <w:kern w:val="0"/>
          <w14:ligatures w14:val="none"/>
        </w:rPr>
        <w:t xml:space="preserve"> getting an </w:t>
      </w:r>
      <w:r w:rsidR="000E0992" w:rsidRPr="00854729">
        <w:rPr>
          <w:rFonts w:asciiTheme="majorBidi" w:hAnsiTheme="majorBidi" w:cstheme="majorBidi"/>
          <w:color w:val="auto"/>
          <w:kern w:val="0"/>
          <w14:ligatures w14:val="none"/>
        </w:rPr>
        <w:t>accurate score</w:t>
      </w:r>
      <w:r w:rsidRPr="00854729">
        <w:rPr>
          <w:rFonts w:asciiTheme="majorBidi" w:hAnsiTheme="majorBidi" w:cstheme="majorBidi"/>
          <w:color w:val="auto"/>
          <w:kern w:val="0"/>
          <w14:ligatures w14:val="none"/>
        </w:rPr>
        <w:t xml:space="preserve"> of 99.915% and an F1 score of 0.99907. This shows how useful pretrained contextual embeddings can be. The results show a clear performance hierarchy, with LLMs doing better than DL and ML models. This shows how important it is to extract semantic and contextual features when trying to find bogus news. Dataset homogeneity and possible bias need further assessment on varied and intricate datasets.</w:t>
      </w:r>
    </w:p>
    <w:p w14:paraId="7512CD9F" w14:textId="77777777" w:rsidR="00854729" w:rsidRPr="00854729" w:rsidRDefault="00854729" w:rsidP="00854729">
      <w:pPr>
        <w:spacing w:line="480" w:lineRule="auto"/>
        <w:jc w:val="both"/>
        <w:rPr>
          <w:rFonts w:asciiTheme="majorBidi" w:hAnsiTheme="majorBidi" w:cstheme="majorBidi"/>
          <w:color w:val="auto"/>
          <w:kern w:val="0"/>
          <w14:ligatures w14:val="none"/>
        </w:rPr>
      </w:pPr>
    </w:p>
    <w:p w14:paraId="731F8F95" w14:textId="77777777" w:rsidR="00854729" w:rsidRPr="00854729" w:rsidRDefault="00854729" w:rsidP="00854729">
      <w:pPr>
        <w:spacing w:after="160" w:line="360" w:lineRule="auto"/>
        <w:ind w:left="0" w:firstLine="0"/>
        <w:jc w:val="center"/>
        <w:rPr>
          <w:rFonts w:asciiTheme="majorBidi" w:hAnsiTheme="majorBidi" w:cstheme="majorBidi"/>
          <w:b/>
          <w:bCs/>
          <w:sz w:val="44"/>
          <w:szCs w:val="44"/>
        </w:rPr>
      </w:pPr>
    </w:p>
    <w:p w14:paraId="441330FB" w14:textId="77777777" w:rsidR="00854729" w:rsidRDefault="00854729">
      <w:pPr>
        <w:spacing w:after="160" w:line="278" w:lineRule="auto"/>
        <w:ind w:left="0" w:firstLine="0"/>
        <w:rPr>
          <w:rFonts w:asciiTheme="majorBidi" w:hAnsiTheme="majorBidi" w:cstheme="majorBidi"/>
          <w:b/>
          <w:i/>
          <w:iCs/>
          <w:color w:val="0C0C0C"/>
          <w:sz w:val="36"/>
          <w:szCs w:val="28"/>
        </w:rPr>
      </w:pPr>
      <w:bookmarkStart w:id="3" w:name="_Toc205375887"/>
      <w:bookmarkStart w:id="4" w:name="_Toc205728014"/>
      <w:bookmarkStart w:id="5" w:name="_Toc206280602"/>
      <w:r>
        <w:rPr>
          <w:rFonts w:asciiTheme="majorBidi" w:hAnsiTheme="majorBidi" w:cstheme="majorBidi"/>
          <w:i/>
          <w:iCs/>
          <w:sz w:val="36"/>
          <w:szCs w:val="28"/>
        </w:rPr>
        <w:br w:type="page"/>
      </w:r>
    </w:p>
    <w:p w14:paraId="6C01BE88" w14:textId="004A7911" w:rsidR="00310930" w:rsidRPr="006E6F70" w:rsidRDefault="00310930" w:rsidP="00E477F8">
      <w:pPr>
        <w:pStyle w:val="Heading2"/>
        <w:spacing w:line="360" w:lineRule="auto"/>
        <w:ind w:right="230" w:firstLine="33"/>
        <w:rPr>
          <w:rFonts w:asciiTheme="majorBidi" w:hAnsiTheme="majorBidi" w:cstheme="majorBidi"/>
          <w:i/>
          <w:iCs/>
          <w:sz w:val="36"/>
          <w:szCs w:val="28"/>
        </w:rPr>
      </w:pPr>
      <w:r w:rsidRPr="006E6F70">
        <w:rPr>
          <w:rFonts w:asciiTheme="majorBidi" w:hAnsiTheme="majorBidi" w:cstheme="majorBidi"/>
          <w:i/>
          <w:iCs/>
          <w:sz w:val="36"/>
          <w:szCs w:val="28"/>
        </w:rPr>
        <w:lastRenderedPageBreak/>
        <w:t>Chapter 1: Introduction</w:t>
      </w:r>
      <w:bookmarkEnd w:id="3"/>
      <w:bookmarkEnd w:id="4"/>
      <w:bookmarkEnd w:id="5"/>
    </w:p>
    <w:p w14:paraId="64B51555" w14:textId="77777777" w:rsidR="00C8079C" w:rsidRPr="006E6F70" w:rsidRDefault="00C8079C" w:rsidP="006E6F70">
      <w:pPr>
        <w:pStyle w:val="Heading3"/>
        <w:spacing w:line="360" w:lineRule="auto"/>
        <w:jc w:val="both"/>
        <w:rPr>
          <w:rFonts w:asciiTheme="majorBidi" w:hAnsiTheme="majorBidi" w:cstheme="majorBidi"/>
        </w:rPr>
      </w:pPr>
      <w:bookmarkStart w:id="6" w:name="_Toc205375888"/>
      <w:bookmarkStart w:id="7" w:name="_Toc205728015"/>
    </w:p>
    <w:p w14:paraId="77C2BED0" w14:textId="77777777" w:rsidR="00C94702" w:rsidRPr="006E6F70" w:rsidRDefault="00C94702" w:rsidP="006E6F70">
      <w:pPr>
        <w:pStyle w:val="Heading2"/>
        <w:spacing w:line="360" w:lineRule="auto"/>
        <w:jc w:val="both"/>
        <w:rPr>
          <w:rFonts w:asciiTheme="majorBidi" w:hAnsiTheme="majorBidi" w:cstheme="majorBidi"/>
          <w:color w:val="auto"/>
        </w:rPr>
      </w:pPr>
      <w:bookmarkStart w:id="8" w:name="_Toc205375893"/>
      <w:bookmarkEnd w:id="6"/>
      <w:bookmarkEnd w:id="7"/>
      <w:r w:rsidRPr="006E6F70">
        <w:rPr>
          <w:rStyle w:val="Strong"/>
          <w:rFonts w:asciiTheme="majorBidi" w:hAnsiTheme="majorBidi" w:cstheme="majorBidi"/>
          <w:b/>
          <w:bCs w:val="0"/>
        </w:rPr>
        <w:t>1.1 Background</w:t>
      </w:r>
    </w:p>
    <w:p w14:paraId="6E484A8E" w14:textId="77777777" w:rsidR="0045538F" w:rsidRPr="006E6F70" w:rsidRDefault="0045538F"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The digital revolution has altered how information is produced, accessed, and shared. News and information dissemination processes can no longer exclusively operate within the confines of traditional news organizations, as digital platforms enable individuals and organizations to publish news at will. Although the transition to digital news platforms allows public access to news, it also permits the rapid distribution of disinformation, or “fake news.” Recent research indicates that of the many available technologies, ML and NLP have become the foremost tools used to mitigate the dissemination of “fake news” while fostering trust in digital news platforms. [1]</w:t>
      </w:r>
    </w:p>
    <w:p w14:paraId="66611794" w14:textId="77777777" w:rsidR="0045538F" w:rsidRPr="006E6F70" w:rsidRDefault="0045538F" w:rsidP="006E6F70">
      <w:pPr>
        <w:spacing w:line="360" w:lineRule="auto"/>
        <w:jc w:val="both"/>
        <w:rPr>
          <w:rFonts w:asciiTheme="majorBidi" w:hAnsiTheme="majorBidi" w:cstheme="majorBidi"/>
          <w:color w:val="auto"/>
          <w:kern w:val="0"/>
          <w14:ligatures w14:val="none"/>
        </w:rPr>
      </w:pPr>
    </w:p>
    <w:p w14:paraId="35D27B7B" w14:textId="77777777" w:rsidR="0045538F" w:rsidRPr="006E6F70" w:rsidRDefault="0045538F"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Fake news refers to ''a pattern of information that has the appearance of </w:t>
      </w:r>
      <w:proofErr w:type="gramStart"/>
      <w:r w:rsidRPr="006E6F70">
        <w:rPr>
          <w:rFonts w:asciiTheme="majorBidi" w:hAnsiTheme="majorBidi" w:cstheme="majorBidi"/>
          <w:color w:val="auto"/>
          <w:kern w:val="0"/>
          <w14:ligatures w14:val="none"/>
        </w:rPr>
        <w:t>news, yet</w:t>
      </w:r>
      <w:proofErr w:type="gramEnd"/>
      <w:r w:rsidRPr="006E6F70">
        <w:rPr>
          <w:rFonts w:asciiTheme="majorBidi" w:hAnsiTheme="majorBidi" w:cstheme="majorBidi"/>
          <w:color w:val="auto"/>
          <w:kern w:val="0"/>
          <w14:ligatures w14:val="none"/>
        </w:rPr>
        <w:t xml:space="preserve"> is entirely false." The </w:t>
      </w:r>
      <w:proofErr w:type="gramStart"/>
      <w:r w:rsidRPr="006E6F70">
        <w:rPr>
          <w:rFonts w:asciiTheme="majorBidi" w:hAnsiTheme="majorBidi" w:cstheme="majorBidi"/>
          <w:color w:val="auto"/>
          <w:kern w:val="0"/>
          <w14:ligatures w14:val="none"/>
        </w:rPr>
        <w:t>risks</w:t>
      </w:r>
      <w:proofErr w:type="gramEnd"/>
      <w:r w:rsidRPr="006E6F70">
        <w:rPr>
          <w:rFonts w:asciiTheme="majorBidi" w:hAnsiTheme="majorBidi" w:cstheme="majorBidi"/>
          <w:color w:val="auto"/>
          <w:kern w:val="0"/>
          <w14:ligatures w14:val="none"/>
        </w:rPr>
        <w:t xml:space="preserve"> of fake news is the capability to mimic "the style, tone, and organization of real news pieces" making it "difficult for people to tell the difference." Sites such as Facebook, Twitter (now ''X''), and </w:t>
      </w:r>
      <w:proofErr w:type="spellStart"/>
      <w:r w:rsidRPr="006E6F70">
        <w:rPr>
          <w:rFonts w:asciiTheme="majorBidi" w:hAnsiTheme="majorBidi" w:cstheme="majorBidi"/>
          <w:color w:val="auto"/>
          <w:kern w:val="0"/>
          <w14:ligatures w14:val="none"/>
        </w:rPr>
        <w:t>Youtube</w:t>
      </w:r>
      <w:proofErr w:type="spellEnd"/>
      <w:r w:rsidRPr="006E6F70">
        <w:rPr>
          <w:rFonts w:asciiTheme="majorBidi" w:hAnsiTheme="majorBidi" w:cstheme="majorBidi"/>
          <w:color w:val="auto"/>
          <w:kern w:val="0"/>
          <w14:ligatures w14:val="none"/>
        </w:rPr>
        <w:t xml:space="preserve"> contribute to the propagation of false news by ''algorithms that prioritize engagement and visibility as opposed to accuracy and truth." This suggests that news that is emotionally provocative and/or clickbait disseminates ''rapidly, irrespective of factual accuracy'' [2].</w:t>
      </w:r>
    </w:p>
    <w:p w14:paraId="66D7FB0B" w14:textId="77777777" w:rsidR="0045538F" w:rsidRPr="006E6F70" w:rsidRDefault="0045538F" w:rsidP="006E6F70">
      <w:pPr>
        <w:spacing w:line="360" w:lineRule="auto"/>
        <w:jc w:val="both"/>
        <w:rPr>
          <w:rFonts w:asciiTheme="majorBidi" w:hAnsiTheme="majorBidi" w:cstheme="majorBidi"/>
          <w:color w:val="auto"/>
          <w:kern w:val="0"/>
          <w14:ligatures w14:val="none"/>
        </w:rPr>
      </w:pPr>
    </w:p>
    <w:p w14:paraId="06C6BB47" w14:textId="77777777" w:rsidR="0045538F" w:rsidRPr="006E6F70" w:rsidRDefault="0045538F"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The emergence of fake news threats was made apparent due to the COVID-19 pandemic. During the pandemic, false health information, conspiracy theories, and unverified COVID-19 treatments circulated widely on social media. These resulted in negative real-world consequences, including increased vaccine hesitancy, ad decreased adherence to health guidelines. A 2025 study suggested that deep learning with fuzzy ranking ensembles was able to monitor the evolution of fake news with information-structured untagged dynamics [3]. </w:t>
      </w:r>
    </w:p>
    <w:p w14:paraId="110B43F3" w14:textId="77777777" w:rsidR="0045538F" w:rsidRPr="006E6F70" w:rsidRDefault="0045538F" w:rsidP="006E6F70">
      <w:pPr>
        <w:spacing w:line="360" w:lineRule="auto"/>
        <w:jc w:val="both"/>
        <w:rPr>
          <w:rFonts w:asciiTheme="majorBidi" w:hAnsiTheme="majorBidi" w:cstheme="majorBidi"/>
          <w:color w:val="auto"/>
          <w:kern w:val="0"/>
          <w14:ligatures w14:val="none"/>
        </w:rPr>
      </w:pPr>
    </w:p>
    <w:p w14:paraId="783A7ABF" w14:textId="77777777" w:rsidR="0045538F" w:rsidRPr="006E6F70" w:rsidRDefault="0045538F"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Given the prominence of digital misinformation, researchers have started to apply Artificial Intelligence (AI) and Natural Language Processing (NLP) to construct fully automated systems that can analyze and classify online news content.  BERT and CT-BERT models in conjunction with Convolutional Neural Networks (CNNs) or Bidirectional Gated Recurrent Units </w:t>
      </w:r>
      <w:r w:rsidRPr="006E6F70">
        <w:rPr>
          <w:rFonts w:asciiTheme="majorBidi" w:hAnsiTheme="majorBidi" w:cstheme="majorBidi"/>
          <w:color w:val="auto"/>
          <w:kern w:val="0"/>
          <w14:ligatures w14:val="none"/>
        </w:rPr>
        <w:lastRenderedPageBreak/>
        <w:t>(</w:t>
      </w:r>
      <w:proofErr w:type="spellStart"/>
      <w:r w:rsidRPr="006E6F70">
        <w:rPr>
          <w:rFonts w:asciiTheme="majorBidi" w:hAnsiTheme="majorBidi" w:cstheme="majorBidi"/>
          <w:color w:val="auto"/>
          <w:kern w:val="0"/>
          <w14:ligatures w14:val="none"/>
        </w:rPr>
        <w:t>BiGRUs</w:t>
      </w:r>
      <w:proofErr w:type="spellEnd"/>
      <w:r w:rsidRPr="006E6F70">
        <w:rPr>
          <w:rFonts w:asciiTheme="majorBidi" w:hAnsiTheme="majorBidi" w:cstheme="majorBidi"/>
          <w:color w:val="auto"/>
          <w:kern w:val="0"/>
          <w14:ligatures w14:val="none"/>
        </w:rPr>
        <w:t>) have been able to classify false information with an F1 score exceeding 98% in several published studies [4].</w:t>
      </w:r>
    </w:p>
    <w:p w14:paraId="7683D770" w14:textId="77777777" w:rsidR="0045538F" w:rsidRPr="006E6F70" w:rsidRDefault="0045538F" w:rsidP="006E6F70">
      <w:pPr>
        <w:spacing w:line="360" w:lineRule="auto"/>
        <w:jc w:val="both"/>
        <w:rPr>
          <w:rFonts w:asciiTheme="majorBidi" w:hAnsiTheme="majorBidi" w:cstheme="majorBidi"/>
          <w:color w:val="auto"/>
          <w:kern w:val="0"/>
          <w14:ligatures w14:val="none"/>
        </w:rPr>
      </w:pPr>
    </w:p>
    <w:p w14:paraId="3AECCCD0" w14:textId="77777777" w:rsidR="0045538F" w:rsidRPr="006E6F70" w:rsidRDefault="0045538F"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The impact of disinformation differs now compared with earlier periods in history because of the unprecedented speed with which it now spreads. </w:t>
      </w:r>
      <w:proofErr w:type="gramStart"/>
      <w:r w:rsidRPr="006E6F70">
        <w:rPr>
          <w:rFonts w:asciiTheme="majorBidi" w:hAnsiTheme="majorBidi" w:cstheme="majorBidi"/>
          <w:color w:val="auto"/>
          <w:kern w:val="0"/>
          <w14:ligatures w14:val="none"/>
        </w:rPr>
        <w:t>Previous to</w:t>
      </w:r>
      <w:proofErr w:type="gramEnd"/>
      <w:r w:rsidRPr="006E6F70">
        <w:rPr>
          <w:rFonts w:asciiTheme="majorBidi" w:hAnsiTheme="majorBidi" w:cstheme="majorBidi"/>
          <w:color w:val="auto"/>
          <w:kern w:val="0"/>
          <w14:ligatures w14:val="none"/>
        </w:rPr>
        <w:t xml:space="preserve"> this digital media age, misinformation and disinformation had geographical limitations, but today, with digital media, a headline can reach millions of users in a matter of minutes.</w:t>
      </w:r>
    </w:p>
    <w:p w14:paraId="297A1B69" w14:textId="77777777" w:rsidR="0045538F" w:rsidRPr="006E6F70" w:rsidRDefault="0045538F" w:rsidP="006E6F70">
      <w:pPr>
        <w:spacing w:line="360" w:lineRule="auto"/>
        <w:jc w:val="both"/>
        <w:rPr>
          <w:rFonts w:asciiTheme="majorBidi" w:hAnsiTheme="majorBidi" w:cstheme="majorBidi"/>
          <w:color w:val="auto"/>
          <w:kern w:val="0"/>
          <w14:ligatures w14:val="none"/>
        </w:rPr>
      </w:pPr>
    </w:p>
    <w:p w14:paraId="4C7A486F" w14:textId="65D119E4" w:rsidR="0045538F" w:rsidRPr="006E6F70" w:rsidRDefault="0045538F"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Disinformation spreads because of social media algorithms that reward engagement with increased visibility, with no regard to the accuracy of the post. Such posts tend to include overly emotional, sensational, or provocative narratives, which are the very articles and content that disinformation campaigns capitalize upon [5]. </w:t>
      </w:r>
    </w:p>
    <w:p w14:paraId="39840431" w14:textId="77777777" w:rsidR="00C94702" w:rsidRPr="006E6F70" w:rsidRDefault="00C94702" w:rsidP="006E6F70">
      <w:pPr>
        <w:spacing w:line="360" w:lineRule="auto"/>
        <w:jc w:val="both"/>
        <w:rPr>
          <w:rFonts w:asciiTheme="majorBidi" w:hAnsiTheme="majorBidi" w:cstheme="majorBidi"/>
        </w:rPr>
      </w:pPr>
    </w:p>
    <w:p w14:paraId="279B8340" w14:textId="77777777" w:rsidR="00C94702" w:rsidRPr="006E6F70" w:rsidRDefault="00C94702" w:rsidP="006E6F70">
      <w:pPr>
        <w:pStyle w:val="Heading2"/>
        <w:spacing w:line="360" w:lineRule="auto"/>
        <w:jc w:val="both"/>
        <w:rPr>
          <w:rFonts w:asciiTheme="majorBidi" w:hAnsiTheme="majorBidi" w:cstheme="majorBidi"/>
        </w:rPr>
      </w:pPr>
      <w:r w:rsidRPr="006E6F70">
        <w:rPr>
          <w:rStyle w:val="Strong"/>
          <w:rFonts w:asciiTheme="majorBidi" w:hAnsiTheme="majorBidi" w:cstheme="majorBidi"/>
          <w:b/>
          <w:bCs w:val="0"/>
        </w:rPr>
        <w:t>1.2 Problem Statement</w:t>
      </w:r>
    </w:p>
    <w:p w14:paraId="4E0C0DA3" w14:textId="77777777" w:rsidR="004E5593"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The recent advancements in artificial intelligence aimed at detecting misinformation can be attributed to the spike in misinformation available online. These AI systems range in sophistication from classical machine learning systems to deep learning systems and large language systems. For all their promise and purported effectiveness, the extant AI systems suffer from a dearth of cross-comparative studies that apply the same metrics and datasets to evaluate their performance.</w:t>
      </w:r>
    </w:p>
    <w:p w14:paraId="3F740F44"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627A7081" w14:textId="77777777" w:rsidR="004E5593"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Most of the recent work in the area seems to focus around one archetype of modeling, making it very difficult to carry out a fair comparison in terms of the effectiveness of the differing modeling approaches in the research. In addition to this, variations in the research methodology, from preprocessing of the data to the techniques of representation, constrain the reproducibility of their findings.</w:t>
      </w:r>
    </w:p>
    <w:p w14:paraId="0E3AE5AD"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4715523E" w14:textId="222FD006" w:rsidR="00C94702"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This research seeks to address these issues by attempting a fair comparison of machine learning, deep learning and transformer-based systems for the task of fake news detection. This comparison seeks to ensure that all systems are subjected to the same data, the same interpretation procedure and the same metrics. This work will not contribute to the construction of a functional misinformation detection system but will provide the evidence to base a </w:t>
      </w:r>
      <w:r w:rsidRPr="006E6F70">
        <w:rPr>
          <w:rFonts w:asciiTheme="majorBidi" w:hAnsiTheme="majorBidi" w:cstheme="majorBidi"/>
          <w:color w:val="auto"/>
          <w:kern w:val="0"/>
          <w14:ligatures w14:val="none"/>
        </w:rPr>
        <w:lastRenderedPageBreak/>
        <w:t>reasonable choice of model in research and implementation to be used in a more functional system.</w:t>
      </w:r>
    </w:p>
    <w:p w14:paraId="4C6557F9" w14:textId="77777777" w:rsidR="004E5593" w:rsidRPr="006E6F70" w:rsidRDefault="004E5593" w:rsidP="006E6F70">
      <w:pPr>
        <w:spacing w:line="360" w:lineRule="auto"/>
        <w:jc w:val="both"/>
        <w:rPr>
          <w:rFonts w:asciiTheme="majorBidi" w:hAnsiTheme="majorBidi" w:cstheme="majorBidi"/>
        </w:rPr>
      </w:pPr>
    </w:p>
    <w:p w14:paraId="1800F02A" w14:textId="77777777" w:rsidR="00C94702" w:rsidRPr="006E6F70" w:rsidRDefault="00C94702" w:rsidP="006E6F70">
      <w:pPr>
        <w:pStyle w:val="Heading2"/>
        <w:spacing w:line="360" w:lineRule="auto"/>
        <w:jc w:val="both"/>
        <w:rPr>
          <w:rFonts w:asciiTheme="majorBidi" w:hAnsiTheme="majorBidi" w:cstheme="majorBidi"/>
        </w:rPr>
      </w:pPr>
      <w:r w:rsidRPr="006E6F70">
        <w:rPr>
          <w:rStyle w:val="Strong"/>
          <w:rFonts w:asciiTheme="majorBidi" w:hAnsiTheme="majorBidi" w:cstheme="majorBidi"/>
          <w:b/>
          <w:bCs w:val="0"/>
        </w:rPr>
        <w:t>1.3 Research Objectives</w:t>
      </w:r>
    </w:p>
    <w:p w14:paraId="14598809"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5D874A45" w14:textId="0C25772C" w:rsidR="00C94702"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The focus of this research is the study and comparison of artificial Intelligence solutions—Machine Learning, Deep Learning and Large Language models—for the detection of fakes news. This goal can be attained by performing a comparison of a subset of algorithms representing each of these classes on standard benchmark datasets.</w:t>
      </w:r>
    </w:p>
    <w:p w14:paraId="1434ED3B" w14:textId="77777777" w:rsidR="004E5593" w:rsidRPr="006E6F70" w:rsidRDefault="004E5593" w:rsidP="006E6F70">
      <w:pPr>
        <w:spacing w:line="360" w:lineRule="auto"/>
        <w:jc w:val="both"/>
        <w:rPr>
          <w:rFonts w:asciiTheme="majorBidi" w:hAnsiTheme="majorBidi" w:cstheme="majorBidi"/>
        </w:rPr>
      </w:pPr>
    </w:p>
    <w:p w14:paraId="2A39105C" w14:textId="77777777" w:rsidR="00C94702" w:rsidRPr="006E6F70" w:rsidRDefault="00C94702" w:rsidP="006E6F70">
      <w:pPr>
        <w:pStyle w:val="Heading2"/>
        <w:spacing w:line="360" w:lineRule="auto"/>
        <w:jc w:val="both"/>
        <w:rPr>
          <w:rFonts w:asciiTheme="majorBidi" w:hAnsiTheme="majorBidi" w:cstheme="majorBidi"/>
        </w:rPr>
      </w:pPr>
      <w:r w:rsidRPr="006E6F70">
        <w:rPr>
          <w:rStyle w:val="Strong"/>
          <w:rFonts w:asciiTheme="majorBidi" w:hAnsiTheme="majorBidi" w:cstheme="majorBidi"/>
          <w:b/>
          <w:bCs w:val="0"/>
        </w:rPr>
        <w:t>1.4 Research Contributions</w:t>
      </w:r>
    </w:p>
    <w:p w14:paraId="0B3DFABB" w14:textId="77777777" w:rsidR="004E5593"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In the first place, the research is derived from the following contributions:</w:t>
      </w:r>
    </w:p>
    <w:p w14:paraId="63C89EAA"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227BCB95" w14:textId="77777777" w:rsidR="004E5593"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An implementation and evaluation of different algorithms from machine learning, deep learning, and large language models on the detection of fake news.</w:t>
      </w:r>
    </w:p>
    <w:p w14:paraId="023DD538"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192980C4" w14:textId="77777777" w:rsidR="004E5593"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A deployment of all models on an identical labeled dataset and a comparison of model performances metrics in terms of accuracy, precision, recall, and F1-score.</w:t>
      </w:r>
    </w:p>
    <w:p w14:paraId="683D9441"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1D6D632C" w14:textId="77777777" w:rsidR="004E5593"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An identification of advantages and disadvantages of each method in terms of efficiency, capability, and adaptability.</w:t>
      </w:r>
    </w:p>
    <w:p w14:paraId="0882557F"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0B1699B2" w14:textId="77777777" w:rsidR="004E5593"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A dissemination of the results that address the needs of future research and the applicability of results in automated fake news detection.</w:t>
      </w:r>
    </w:p>
    <w:p w14:paraId="7D12E9BF"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432ABE1F" w14:textId="599E4B68" w:rsidR="00C94702"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To conduct a deep and comparative analysis that is lacking in </w:t>
      </w:r>
      <w:proofErr w:type="gramStart"/>
      <w:r w:rsidRPr="006E6F70">
        <w:rPr>
          <w:rFonts w:asciiTheme="majorBidi" w:hAnsiTheme="majorBidi" w:cstheme="majorBidi"/>
          <w:color w:val="auto"/>
          <w:kern w:val="0"/>
          <w14:ligatures w14:val="none"/>
        </w:rPr>
        <w:t>the majority of</w:t>
      </w:r>
      <w:proofErr w:type="gramEnd"/>
      <w:r w:rsidRPr="006E6F70">
        <w:rPr>
          <w:rFonts w:asciiTheme="majorBidi" w:hAnsiTheme="majorBidi" w:cstheme="majorBidi"/>
          <w:color w:val="auto"/>
          <w:kern w:val="0"/>
          <w14:ligatures w14:val="none"/>
        </w:rPr>
        <w:t xml:space="preserve"> the literature, this works compares the techniques of ML, DL, and LLMs in the same experimentation setting. </w:t>
      </w:r>
      <w:proofErr w:type="gramStart"/>
      <w:r w:rsidRPr="006E6F70">
        <w:rPr>
          <w:rFonts w:asciiTheme="majorBidi" w:hAnsiTheme="majorBidi" w:cstheme="majorBidi"/>
          <w:color w:val="auto"/>
          <w:kern w:val="0"/>
          <w14:ligatures w14:val="none"/>
        </w:rPr>
        <w:t>The comparative</w:t>
      </w:r>
      <w:proofErr w:type="gramEnd"/>
      <w:r w:rsidRPr="006E6F70">
        <w:rPr>
          <w:rFonts w:asciiTheme="majorBidi" w:hAnsiTheme="majorBidi" w:cstheme="majorBidi"/>
          <w:color w:val="auto"/>
          <w:kern w:val="0"/>
          <w14:ligatures w14:val="none"/>
        </w:rPr>
        <w:t xml:space="preserve"> analysis gives the readers a few of the most important lessons regarding the selection of models that </w:t>
      </w:r>
      <w:proofErr w:type="gramStart"/>
      <w:r w:rsidRPr="006E6F70">
        <w:rPr>
          <w:rFonts w:asciiTheme="majorBidi" w:hAnsiTheme="majorBidi" w:cstheme="majorBidi"/>
          <w:color w:val="auto"/>
          <w:kern w:val="0"/>
          <w14:ligatures w14:val="none"/>
        </w:rPr>
        <w:t>particular users</w:t>
      </w:r>
      <w:proofErr w:type="gramEnd"/>
      <w:r w:rsidRPr="006E6F70">
        <w:rPr>
          <w:rFonts w:asciiTheme="majorBidi" w:hAnsiTheme="majorBidi" w:cstheme="majorBidi"/>
          <w:color w:val="auto"/>
          <w:kern w:val="0"/>
          <w14:ligatures w14:val="none"/>
        </w:rPr>
        <w:t xml:space="preserve"> might need and how effective those models are. The paper also contributes to the debate over the significance of LLMs by comparing their performance to that of more advanced methods, allowing the construction of sophisticated tools for the detection of false information.</w:t>
      </w:r>
    </w:p>
    <w:p w14:paraId="5E724639" w14:textId="77777777" w:rsidR="004E5593" w:rsidRPr="006E6F70" w:rsidRDefault="004E5593" w:rsidP="006E6F70">
      <w:pPr>
        <w:spacing w:line="360" w:lineRule="auto"/>
        <w:jc w:val="both"/>
        <w:rPr>
          <w:rFonts w:asciiTheme="majorBidi" w:hAnsiTheme="majorBidi" w:cstheme="majorBidi"/>
        </w:rPr>
      </w:pPr>
    </w:p>
    <w:p w14:paraId="76D58242" w14:textId="5678E70E" w:rsidR="00C94702" w:rsidRPr="006E6F70" w:rsidRDefault="00C94702" w:rsidP="006E6F70">
      <w:pPr>
        <w:pStyle w:val="Heading2"/>
        <w:spacing w:line="360" w:lineRule="auto"/>
        <w:jc w:val="both"/>
        <w:rPr>
          <w:rStyle w:val="Strong"/>
          <w:rFonts w:asciiTheme="majorBidi" w:hAnsiTheme="majorBidi" w:cstheme="majorBidi"/>
          <w:b/>
          <w:bCs w:val="0"/>
        </w:rPr>
      </w:pPr>
      <w:r w:rsidRPr="006E6F70">
        <w:rPr>
          <w:rStyle w:val="Strong"/>
          <w:rFonts w:asciiTheme="majorBidi" w:hAnsiTheme="majorBidi" w:cstheme="majorBidi"/>
          <w:b/>
          <w:bCs w:val="0"/>
        </w:rPr>
        <w:t>1.5 Organization of the Thesis</w:t>
      </w:r>
    </w:p>
    <w:p w14:paraId="1B744012" w14:textId="77777777" w:rsidR="004E5593" w:rsidRPr="006E6F70" w:rsidRDefault="004E5593" w:rsidP="006E6F70">
      <w:pPr>
        <w:spacing w:line="360" w:lineRule="auto"/>
        <w:jc w:val="both"/>
        <w:rPr>
          <w:rFonts w:asciiTheme="majorBidi" w:hAnsiTheme="majorBidi" w:cstheme="majorBidi"/>
        </w:rPr>
      </w:pPr>
    </w:p>
    <w:p w14:paraId="70BB770B" w14:textId="60ABC7CF" w:rsidR="006161F1" w:rsidRPr="006E6F70" w:rsidRDefault="004E5593" w:rsidP="006E6F70">
      <w:pPr>
        <w:pStyle w:val="Heading2"/>
        <w:spacing w:line="360" w:lineRule="auto"/>
        <w:ind w:right="0"/>
        <w:jc w:val="both"/>
        <w:rPr>
          <w:rFonts w:asciiTheme="majorBidi" w:hAnsiTheme="majorBidi" w:cstheme="majorBidi"/>
          <w:i/>
          <w:iCs/>
        </w:rPr>
      </w:pPr>
      <w:r w:rsidRPr="006E6F70">
        <w:rPr>
          <w:rFonts w:asciiTheme="majorBidi" w:hAnsiTheme="majorBidi" w:cstheme="majorBidi"/>
          <w:b w:val="0"/>
          <w:color w:val="auto"/>
          <w:kern w:val="0"/>
          <w:sz w:val="24"/>
          <w14:ligatures w14:val="none"/>
        </w:rPr>
        <w:t>There are six sections in this thesis, with the first of those already presented. The second one is dedicated to the background of fake news, the characteristics of the data sets, and the AI paradigms which this thesis covers. The third one will present state of the art in research and methods of fake news detection, while the fourth one will present the different experiments executed in this thesis, and the fifth one will present the results of those experiments. The last section will conclude this thesis.</w:t>
      </w:r>
    </w:p>
    <w:p w14:paraId="4BCED909" w14:textId="77777777" w:rsidR="006161F1" w:rsidRPr="006E6F70" w:rsidRDefault="006161F1" w:rsidP="006E6F70">
      <w:pPr>
        <w:pStyle w:val="Heading2"/>
        <w:spacing w:line="360" w:lineRule="auto"/>
        <w:jc w:val="both"/>
        <w:rPr>
          <w:rFonts w:asciiTheme="majorBidi" w:hAnsiTheme="majorBidi" w:cstheme="majorBidi"/>
          <w:i/>
          <w:iCs/>
        </w:rPr>
      </w:pPr>
    </w:p>
    <w:p w14:paraId="307F6848" w14:textId="77777777" w:rsidR="006161F1" w:rsidRPr="006E6F70" w:rsidRDefault="006161F1" w:rsidP="006E6F70">
      <w:pPr>
        <w:pStyle w:val="Heading2"/>
        <w:spacing w:line="360" w:lineRule="auto"/>
        <w:jc w:val="both"/>
        <w:rPr>
          <w:rFonts w:asciiTheme="majorBidi" w:hAnsiTheme="majorBidi" w:cstheme="majorBidi"/>
          <w:i/>
          <w:iCs/>
        </w:rPr>
      </w:pPr>
    </w:p>
    <w:p w14:paraId="34CF06A5" w14:textId="77777777" w:rsidR="00A4754F" w:rsidRPr="006E6F70" w:rsidRDefault="00A4754F" w:rsidP="006E6F70">
      <w:pPr>
        <w:spacing w:line="360" w:lineRule="auto"/>
        <w:ind w:left="0" w:firstLine="0"/>
        <w:jc w:val="both"/>
        <w:rPr>
          <w:rFonts w:asciiTheme="majorBidi" w:hAnsiTheme="majorBidi" w:cstheme="majorBidi"/>
        </w:rPr>
      </w:pPr>
      <w:bookmarkStart w:id="9" w:name="_Toc205728020"/>
    </w:p>
    <w:p w14:paraId="4B762D95" w14:textId="77777777" w:rsidR="00CA4C11" w:rsidRPr="006E6F70" w:rsidRDefault="00CA4C11" w:rsidP="006E6F70">
      <w:pPr>
        <w:spacing w:line="360" w:lineRule="auto"/>
        <w:jc w:val="both"/>
        <w:rPr>
          <w:rFonts w:asciiTheme="majorBidi" w:hAnsiTheme="majorBidi" w:cstheme="majorBidi"/>
        </w:rPr>
      </w:pPr>
    </w:p>
    <w:p w14:paraId="4EAF2686" w14:textId="77777777" w:rsidR="00AD4AC1" w:rsidRPr="006E6F70" w:rsidRDefault="00AD4AC1" w:rsidP="006E6F70">
      <w:pPr>
        <w:spacing w:line="360" w:lineRule="auto"/>
        <w:jc w:val="both"/>
        <w:rPr>
          <w:rFonts w:asciiTheme="majorBidi" w:hAnsiTheme="majorBidi" w:cstheme="majorBidi"/>
        </w:rPr>
      </w:pPr>
    </w:p>
    <w:p w14:paraId="485835FC" w14:textId="77777777" w:rsidR="00AD4AC1" w:rsidRPr="006E6F70" w:rsidRDefault="00AD4AC1" w:rsidP="006E6F70">
      <w:pPr>
        <w:spacing w:line="360" w:lineRule="auto"/>
        <w:jc w:val="both"/>
        <w:rPr>
          <w:rFonts w:asciiTheme="majorBidi" w:hAnsiTheme="majorBidi" w:cstheme="majorBidi"/>
        </w:rPr>
      </w:pPr>
    </w:p>
    <w:p w14:paraId="79D88EFC" w14:textId="77777777" w:rsidR="00AD4AC1" w:rsidRPr="006E6F70" w:rsidRDefault="00AD4AC1" w:rsidP="006E6F70">
      <w:pPr>
        <w:spacing w:line="360" w:lineRule="auto"/>
        <w:jc w:val="both"/>
        <w:rPr>
          <w:rFonts w:asciiTheme="majorBidi" w:hAnsiTheme="majorBidi" w:cstheme="majorBidi"/>
        </w:rPr>
      </w:pPr>
    </w:p>
    <w:p w14:paraId="00B80B8A" w14:textId="77777777" w:rsidR="00AD4AC1" w:rsidRPr="006E6F70" w:rsidRDefault="00AD4AC1" w:rsidP="006E6F70">
      <w:pPr>
        <w:spacing w:line="360" w:lineRule="auto"/>
        <w:jc w:val="both"/>
        <w:rPr>
          <w:rFonts w:asciiTheme="majorBidi" w:hAnsiTheme="majorBidi" w:cstheme="majorBidi"/>
        </w:rPr>
      </w:pPr>
    </w:p>
    <w:p w14:paraId="10023595" w14:textId="77777777" w:rsidR="00AD4AC1" w:rsidRPr="006E6F70" w:rsidRDefault="00AD4AC1" w:rsidP="006E6F70">
      <w:pPr>
        <w:spacing w:line="360" w:lineRule="auto"/>
        <w:jc w:val="both"/>
        <w:rPr>
          <w:rFonts w:asciiTheme="majorBidi" w:hAnsiTheme="majorBidi" w:cstheme="majorBidi"/>
        </w:rPr>
      </w:pPr>
    </w:p>
    <w:p w14:paraId="679D65B9" w14:textId="77777777" w:rsidR="00AD4AC1" w:rsidRPr="006E6F70" w:rsidRDefault="00AD4AC1" w:rsidP="006E6F70">
      <w:pPr>
        <w:spacing w:line="360" w:lineRule="auto"/>
        <w:jc w:val="both"/>
        <w:rPr>
          <w:rFonts w:asciiTheme="majorBidi" w:hAnsiTheme="majorBidi" w:cstheme="majorBidi"/>
        </w:rPr>
      </w:pPr>
    </w:p>
    <w:p w14:paraId="6D29F3D3" w14:textId="77777777" w:rsidR="00AD4AC1" w:rsidRPr="006E6F70" w:rsidRDefault="00AD4AC1" w:rsidP="006E6F70">
      <w:pPr>
        <w:spacing w:line="360" w:lineRule="auto"/>
        <w:jc w:val="both"/>
        <w:rPr>
          <w:rFonts w:asciiTheme="majorBidi" w:hAnsiTheme="majorBidi" w:cstheme="majorBidi"/>
        </w:rPr>
      </w:pPr>
    </w:p>
    <w:p w14:paraId="1142A185" w14:textId="77777777" w:rsidR="00AD4AC1" w:rsidRPr="006E6F70" w:rsidRDefault="00AD4AC1" w:rsidP="006E6F70">
      <w:pPr>
        <w:spacing w:line="360" w:lineRule="auto"/>
        <w:jc w:val="both"/>
        <w:rPr>
          <w:rFonts w:asciiTheme="majorBidi" w:hAnsiTheme="majorBidi" w:cstheme="majorBidi"/>
        </w:rPr>
      </w:pPr>
    </w:p>
    <w:p w14:paraId="2A332DC4" w14:textId="77777777" w:rsidR="00AD4AC1" w:rsidRPr="006E6F70" w:rsidRDefault="00AD4AC1" w:rsidP="006E6F70">
      <w:pPr>
        <w:spacing w:line="360" w:lineRule="auto"/>
        <w:jc w:val="both"/>
        <w:rPr>
          <w:rFonts w:asciiTheme="majorBidi" w:hAnsiTheme="majorBidi" w:cstheme="majorBidi"/>
        </w:rPr>
      </w:pPr>
    </w:p>
    <w:p w14:paraId="38DB5D58" w14:textId="77777777" w:rsidR="00AD4AC1" w:rsidRPr="006E6F70" w:rsidRDefault="00AD4AC1" w:rsidP="006E6F70">
      <w:pPr>
        <w:spacing w:line="360" w:lineRule="auto"/>
        <w:jc w:val="both"/>
        <w:rPr>
          <w:rFonts w:asciiTheme="majorBidi" w:hAnsiTheme="majorBidi" w:cstheme="majorBidi"/>
        </w:rPr>
      </w:pPr>
    </w:p>
    <w:p w14:paraId="31105138" w14:textId="77777777" w:rsidR="004E5593" w:rsidRPr="006E6F70" w:rsidRDefault="004E5593" w:rsidP="006E6F70">
      <w:pPr>
        <w:spacing w:line="360" w:lineRule="auto"/>
        <w:jc w:val="both"/>
        <w:rPr>
          <w:rFonts w:asciiTheme="majorBidi" w:hAnsiTheme="majorBidi" w:cstheme="majorBidi"/>
        </w:rPr>
      </w:pPr>
    </w:p>
    <w:p w14:paraId="191AA192" w14:textId="77777777" w:rsidR="004E5593" w:rsidRPr="006E6F70" w:rsidRDefault="004E5593" w:rsidP="006E6F70">
      <w:pPr>
        <w:spacing w:line="360" w:lineRule="auto"/>
        <w:jc w:val="both"/>
        <w:rPr>
          <w:rFonts w:asciiTheme="majorBidi" w:hAnsiTheme="majorBidi" w:cstheme="majorBidi"/>
        </w:rPr>
      </w:pPr>
    </w:p>
    <w:p w14:paraId="4BB9A26C" w14:textId="77777777" w:rsidR="00AD4AC1" w:rsidRPr="006E6F70" w:rsidRDefault="00AD4AC1" w:rsidP="006E6F70">
      <w:pPr>
        <w:spacing w:line="360" w:lineRule="auto"/>
        <w:jc w:val="both"/>
        <w:rPr>
          <w:rFonts w:asciiTheme="majorBidi" w:hAnsiTheme="majorBidi" w:cstheme="majorBidi"/>
        </w:rPr>
      </w:pPr>
    </w:p>
    <w:p w14:paraId="24E44F36" w14:textId="77777777" w:rsidR="00AD4AC1" w:rsidRPr="006E6F70" w:rsidRDefault="00AD4AC1" w:rsidP="006E6F70">
      <w:pPr>
        <w:spacing w:line="360" w:lineRule="auto"/>
        <w:jc w:val="both"/>
        <w:rPr>
          <w:rFonts w:asciiTheme="majorBidi" w:hAnsiTheme="majorBidi" w:cstheme="majorBidi"/>
        </w:rPr>
      </w:pPr>
    </w:p>
    <w:p w14:paraId="028DFFC5" w14:textId="77777777" w:rsidR="00AD4AC1" w:rsidRPr="006E6F70" w:rsidRDefault="00AD4AC1" w:rsidP="006E6F70">
      <w:pPr>
        <w:spacing w:line="360" w:lineRule="auto"/>
        <w:jc w:val="both"/>
        <w:rPr>
          <w:rFonts w:asciiTheme="majorBidi" w:hAnsiTheme="majorBidi" w:cstheme="majorBidi"/>
        </w:rPr>
      </w:pPr>
    </w:p>
    <w:p w14:paraId="5AE57908" w14:textId="77777777" w:rsidR="00CA4C11" w:rsidRPr="006E6F70" w:rsidRDefault="00CA4C11" w:rsidP="006E6F70">
      <w:pPr>
        <w:spacing w:line="360" w:lineRule="auto"/>
        <w:ind w:left="0" w:firstLine="0"/>
        <w:jc w:val="both"/>
        <w:rPr>
          <w:rFonts w:asciiTheme="majorBidi" w:hAnsiTheme="majorBidi" w:cstheme="majorBidi"/>
        </w:rPr>
      </w:pPr>
    </w:p>
    <w:p w14:paraId="61B8A73A" w14:textId="77777777" w:rsidR="00A4754F" w:rsidRPr="006E6F70" w:rsidRDefault="00A4754F" w:rsidP="006E6F70">
      <w:pPr>
        <w:spacing w:line="360" w:lineRule="auto"/>
        <w:ind w:left="0" w:firstLine="0"/>
        <w:jc w:val="both"/>
        <w:rPr>
          <w:rFonts w:asciiTheme="majorBidi" w:hAnsiTheme="majorBidi" w:cstheme="majorBidi"/>
        </w:rPr>
      </w:pPr>
    </w:p>
    <w:p w14:paraId="10C53862" w14:textId="1DDC4C8E" w:rsidR="004E5593" w:rsidRPr="006E6F70" w:rsidRDefault="00310930" w:rsidP="005722A3">
      <w:pPr>
        <w:pStyle w:val="Heading2"/>
        <w:spacing w:line="360" w:lineRule="auto"/>
        <w:ind w:right="1648"/>
        <w:rPr>
          <w:rFonts w:asciiTheme="majorBidi" w:hAnsiTheme="majorBidi" w:cstheme="majorBidi"/>
          <w:i/>
          <w:iCs/>
          <w:sz w:val="40"/>
          <w:szCs w:val="32"/>
        </w:rPr>
      </w:pPr>
      <w:bookmarkStart w:id="10" w:name="_Toc206280607"/>
      <w:r w:rsidRPr="006E6F70">
        <w:rPr>
          <w:rFonts w:asciiTheme="majorBidi" w:hAnsiTheme="majorBidi" w:cstheme="majorBidi"/>
          <w:i/>
          <w:iCs/>
          <w:sz w:val="40"/>
          <w:szCs w:val="32"/>
        </w:rPr>
        <w:lastRenderedPageBreak/>
        <w:t>Chapter 2: Overview</w:t>
      </w:r>
      <w:bookmarkEnd w:id="8"/>
      <w:bookmarkEnd w:id="9"/>
      <w:bookmarkEnd w:id="10"/>
    </w:p>
    <w:p w14:paraId="3132D016" w14:textId="7910D4ED" w:rsidR="004E5593" w:rsidRPr="006E6F70" w:rsidRDefault="004E5593" w:rsidP="006E6F70">
      <w:pPr>
        <w:pStyle w:val="Heading3"/>
        <w:spacing w:line="360" w:lineRule="auto"/>
        <w:jc w:val="both"/>
        <w:rPr>
          <w:rFonts w:asciiTheme="majorBidi" w:hAnsiTheme="majorBidi" w:cstheme="majorBidi"/>
          <w:b w:val="0"/>
          <w:color w:val="000000"/>
          <w:sz w:val="24"/>
        </w:rPr>
      </w:pPr>
      <w:bookmarkStart w:id="11" w:name="_Toc205375895"/>
      <w:bookmarkStart w:id="12" w:name="_Toc205728022"/>
      <w:bookmarkStart w:id="13" w:name="_Toc206280609"/>
      <w:r w:rsidRPr="006E6F70">
        <w:rPr>
          <w:rFonts w:asciiTheme="majorBidi" w:hAnsiTheme="majorBidi" w:cstheme="majorBidi"/>
          <w:b w:val="0"/>
          <w:color w:val="000000"/>
          <w:sz w:val="24"/>
        </w:rPr>
        <w:t xml:space="preserve">Chapter one outlines the scope of the study on fake news by defining the types of Artificial Intelligence (AI) being researched: Machine Learning (ML), Deep Learning (DL), and Large Language Models (LLMs). In addition, the chapter outlines the </w:t>
      </w:r>
      <w:proofErr w:type="gramStart"/>
      <w:r w:rsidRPr="006E6F70">
        <w:rPr>
          <w:rFonts w:asciiTheme="majorBidi" w:hAnsiTheme="majorBidi" w:cstheme="majorBidi"/>
          <w:b w:val="0"/>
          <w:color w:val="000000"/>
          <w:sz w:val="24"/>
        </w:rPr>
        <w:t>relevant</w:t>
      </w:r>
      <w:proofErr w:type="gramEnd"/>
      <w:r w:rsidRPr="006E6F70">
        <w:rPr>
          <w:rFonts w:asciiTheme="majorBidi" w:hAnsiTheme="majorBidi" w:cstheme="majorBidi"/>
          <w:b w:val="0"/>
          <w:color w:val="000000"/>
          <w:sz w:val="24"/>
        </w:rPr>
        <w:t xml:space="preserve"> including the defining characteristics of each paradigm in the context of the study </w:t>
      </w:r>
      <w:proofErr w:type="gramStart"/>
      <w:r w:rsidRPr="006E6F70">
        <w:rPr>
          <w:rFonts w:asciiTheme="majorBidi" w:hAnsiTheme="majorBidi" w:cstheme="majorBidi"/>
          <w:b w:val="0"/>
          <w:color w:val="000000"/>
          <w:sz w:val="24"/>
        </w:rPr>
        <w:t>in order to</w:t>
      </w:r>
      <w:proofErr w:type="gramEnd"/>
      <w:r w:rsidRPr="006E6F70">
        <w:rPr>
          <w:rFonts w:asciiTheme="majorBidi" w:hAnsiTheme="majorBidi" w:cstheme="majorBidi"/>
          <w:b w:val="0"/>
          <w:color w:val="000000"/>
          <w:sz w:val="24"/>
        </w:rPr>
        <w:t xml:space="preserve"> satisfactorily rationalize the need for such a contrasting evaluation.</w:t>
      </w:r>
    </w:p>
    <w:p w14:paraId="27F81555" w14:textId="51ECAC1C" w:rsidR="004E5593" w:rsidRPr="006E6F70" w:rsidRDefault="004E5593" w:rsidP="006E6F70">
      <w:pPr>
        <w:pStyle w:val="Heading3"/>
        <w:spacing w:line="360" w:lineRule="auto"/>
        <w:jc w:val="both"/>
        <w:rPr>
          <w:rFonts w:asciiTheme="majorBidi" w:hAnsiTheme="majorBidi" w:cstheme="majorBidi"/>
          <w:bCs/>
          <w:color w:val="000000"/>
          <w:szCs w:val="28"/>
        </w:rPr>
      </w:pPr>
      <w:r w:rsidRPr="006E6F70">
        <w:rPr>
          <w:rFonts w:asciiTheme="majorBidi" w:hAnsiTheme="majorBidi" w:cstheme="majorBidi"/>
          <w:bCs/>
          <w:color w:val="000000"/>
          <w:szCs w:val="28"/>
        </w:rPr>
        <w:t>2.1. Background</w:t>
      </w:r>
    </w:p>
    <w:p w14:paraId="701ECC42" w14:textId="6B3C55F7" w:rsidR="004E5593" w:rsidRPr="006E6F70" w:rsidRDefault="004E5593"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 w:val="0"/>
          <w:color w:val="000000"/>
          <w:sz w:val="24"/>
        </w:rPr>
        <w:t>The magnitudes of the impact of fake news dissemination is a major research concern in the contemporary world in diverse disciplines including politics, medicine and social trust. The problem of misinformation dissemination is no longer an issue relegated to the silly niches of the web, as social networking sites can escalate a problematic post to a virality level of millions in a blink of an eye, and their algorithms prioritize the problematic posts. Given fake news dissemination and the virality of social medial posts, it is no surprise that researchers are turning to the field of Artificial Intelligence (AI) to design algorithms to automatically detect and mitigate the problem of fake news at a high level.</w:t>
      </w:r>
    </w:p>
    <w:p w14:paraId="688F062C" w14:textId="77777777" w:rsidR="004E5593" w:rsidRPr="006E6F70" w:rsidRDefault="004E5593"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 w:val="0"/>
          <w:color w:val="000000"/>
          <w:sz w:val="24"/>
        </w:rPr>
        <w:t xml:space="preserve">False news dissemination detection has benefitted from the remarkable contextual relationship modeling found in BERT and </w:t>
      </w:r>
      <w:proofErr w:type="spellStart"/>
      <w:r w:rsidRPr="006E6F70">
        <w:rPr>
          <w:rFonts w:asciiTheme="majorBidi" w:hAnsiTheme="majorBidi" w:cstheme="majorBidi"/>
          <w:b w:val="0"/>
          <w:color w:val="000000"/>
          <w:sz w:val="24"/>
        </w:rPr>
        <w:t>RoBERTa</w:t>
      </w:r>
      <w:proofErr w:type="spellEnd"/>
      <w:r w:rsidRPr="006E6F70">
        <w:rPr>
          <w:rFonts w:asciiTheme="majorBidi" w:hAnsiTheme="majorBidi" w:cstheme="majorBidi"/>
          <w:b w:val="0"/>
          <w:color w:val="000000"/>
          <w:sz w:val="24"/>
        </w:rPr>
        <w:t xml:space="preserve"> transformer-based language models. For instance, Singhania et al. proposed a hierarchical attention model that improved accuracy through the consideration of meaning at both the word and sentence levels [6]. Moreover, the integration of transformer and other sequential models, such as recurrent layers, has proved useful in identifying deceptive characteristics in longer fake news articles [7]. However, there remains issues of fairness and interpretability and the prohibitive computational cost, particularly in real-world implementations of these techniques, that must be acknowledged [8].</w:t>
      </w:r>
    </w:p>
    <w:p w14:paraId="70F489C4" w14:textId="7B4C2530" w:rsidR="00310930" w:rsidRPr="006E6F70" w:rsidRDefault="00310930" w:rsidP="006E6F70">
      <w:pPr>
        <w:pStyle w:val="Heading3"/>
        <w:spacing w:line="360" w:lineRule="auto"/>
        <w:jc w:val="both"/>
        <w:rPr>
          <w:rFonts w:asciiTheme="majorBidi" w:hAnsiTheme="majorBidi" w:cstheme="majorBidi"/>
        </w:rPr>
      </w:pPr>
      <w:r w:rsidRPr="006E6F70">
        <w:rPr>
          <w:rFonts w:asciiTheme="majorBidi" w:hAnsiTheme="majorBidi" w:cstheme="majorBidi"/>
        </w:rPr>
        <w:t>2.2 Nature and Impact of Fake News</w:t>
      </w:r>
      <w:bookmarkEnd w:id="11"/>
      <w:bookmarkEnd w:id="12"/>
      <w:bookmarkEnd w:id="13"/>
    </w:p>
    <w:p w14:paraId="1C205EBA" w14:textId="4FAA111D"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bookmarkStart w:id="14" w:name="_Toc205375896"/>
      <w:bookmarkStart w:id="15" w:name="_Toc205728023"/>
      <w:bookmarkStart w:id="16" w:name="_Toc206280610"/>
      <w:r w:rsidRPr="006E6F70">
        <w:rPr>
          <w:rFonts w:asciiTheme="majorBidi" w:hAnsiTheme="majorBidi" w:cstheme="majorBidi"/>
          <w:b w:val="0"/>
          <w:color w:val="000000"/>
          <w:kern w:val="0"/>
          <w:sz w:val="24"/>
          <w14:ligatures w14:val="none"/>
        </w:rPr>
        <w:lastRenderedPageBreak/>
        <w:t>Typically, “fake news” refers to the purposeful creation of a story that is either a complete fabrication or a distortion of the facts, disseminated with the intent to deceive or mislead the target audience. Fake news tends to invoke an emotional response and can generate profit for the disseminator. While satire and careless reporting can sometimes fall within the boundaries of “fake news,” the distinction is that fake news thrives on the intent to mislead and to mimic the craft of journalism. It is easy to wonder how many of these cases leave an audience struggling to identify elements of fact from the fictitious.</w:t>
      </w:r>
    </w:p>
    <w:p w14:paraId="1ED7ABB8" w14:textId="33CFE93E"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 xml:space="preserve">The scope of consequences associated with the dissemination of false information is vast; for instance, within the political arena, disinformation is associated with influencing electoral choices and eroding trust in governmental systems and trust in public services [9]. Disinformation has public health consequences, particularly in the adoption of harmful health-seeking behaviors due to vaccine reluctance and the unscientific approaches to therapeutic methods [10]. Overall, the COVID-19 crisis has shown the World Health Organization that the “infodemic” accompanying this virus presents another </w:t>
      </w:r>
      <w:proofErr w:type="gramStart"/>
      <w:r w:rsidRPr="006E6F70">
        <w:rPr>
          <w:rFonts w:asciiTheme="majorBidi" w:hAnsiTheme="majorBidi" w:cstheme="majorBidi"/>
          <w:b w:val="0"/>
          <w:color w:val="000000"/>
          <w:kern w:val="0"/>
          <w:sz w:val="24"/>
          <w14:ligatures w14:val="none"/>
        </w:rPr>
        <w:t>crisis in itself, with</w:t>
      </w:r>
      <w:proofErr w:type="gramEnd"/>
      <w:r w:rsidRPr="006E6F70">
        <w:rPr>
          <w:rFonts w:asciiTheme="majorBidi" w:hAnsiTheme="majorBidi" w:cstheme="majorBidi"/>
          <w:b w:val="0"/>
          <w:color w:val="000000"/>
          <w:kern w:val="0"/>
          <w:sz w:val="24"/>
          <w14:ligatures w14:val="none"/>
        </w:rPr>
        <w:t xml:space="preserve"> significant potential to promote the spread of the virus. This disinformation has caused considerable delays in the public adoption of the health measures and has contributed significantly to the ongoing global crisis.</w:t>
      </w:r>
    </w:p>
    <w:p w14:paraId="7A9B7679" w14:textId="4EF3372D"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Data-driven emotional response to fake news is one of the reasons it goes viral as well as why it is so easily shareable. Studies indicate that misinformation of all types is moving faster than the truth across virtually all platforms including Twitter [11]. This is the case due to the nature of information dissemination by the algorithms involved at the same time as surprising and/or interesting information is shared. Indeed, fake news is as much a technological challenge as it is a social/psychological challenge.</w:t>
      </w:r>
    </w:p>
    <w:p w14:paraId="391CF5AC" w14:textId="0152616E"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In a high-stake environment, there is growing understanding of how inadequate the problem has become when it comes to human moderation and fact checking. The remaining sections of this document discuss how automated detection tools using Artificial Intelligence have the potential to become a lasting solution to this rapidly evolving problem of misinformation.</w:t>
      </w:r>
    </w:p>
    <w:p w14:paraId="54448D98" w14:textId="77777777" w:rsidR="00310930" w:rsidRPr="006E6F70" w:rsidRDefault="00310930" w:rsidP="006E6F70">
      <w:pPr>
        <w:pStyle w:val="Heading3"/>
        <w:spacing w:line="360" w:lineRule="auto"/>
        <w:jc w:val="both"/>
        <w:rPr>
          <w:rFonts w:asciiTheme="majorBidi" w:hAnsiTheme="majorBidi" w:cstheme="majorBidi"/>
        </w:rPr>
      </w:pPr>
      <w:r w:rsidRPr="006E6F70">
        <w:rPr>
          <w:rFonts w:asciiTheme="majorBidi" w:hAnsiTheme="majorBidi" w:cstheme="majorBidi"/>
        </w:rPr>
        <w:t>2.3 Characteristics of Fake News Datasets</w:t>
      </w:r>
      <w:bookmarkEnd w:id="14"/>
      <w:bookmarkEnd w:id="15"/>
      <w:bookmarkEnd w:id="16"/>
    </w:p>
    <w:p w14:paraId="0E18C270" w14:textId="7EE69CDB"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bookmarkStart w:id="17" w:name="_Toc205375897"/>
      <w:bookmarkStart w:id="18" w:name="_Toc205728024"/>
      <w:bookmarkStart w:id="19" w:name="_Toc206280611"/>
      <w:r w:rsidRPr="006E6F70">
        <w:rPr>
          <w:rFonts w:asciiTheme="majorBidi" w:hAnsiTheme="majorBidi" w:cstheme="majorBidi"/>
          <w:b w:val="0"/>
          <w:color w:val="000000"/>
          <w:kern w:val="0"/>
          <w:sz w:val="24"/>
          <w14:ligatures w14:val="none"/>
        </w:rPr>
        <w:lastRenderedPageBreak/>
        <w:t xml:space="preserve">Efficiency concerning the detection of fake news is closely associated with the quality and arrangement of the datasets used for training and testing. These datasets include news articles and social media postings labeled as fake and real. The quality of the labels, the diversity of the topics, and the arrangement of the phrases are the most important to the variability of a model in how well it can generalize to different contexts.  </w:t>
      </w:r>
    </w:p>
    <w:p w14:paraId="69DBD1F3" w14:textId="460A0A60"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Datasets concerning fake news are often organized into two main groups depending on the type of news they contain, which are news article datasets and social media datasets. In news article datasets such as the Fake and Real News Dataset available on Kaggle, the articles are often full and obtained from both credible and noncredible news sources. This is followed by social datasets like LIAR and BuzzFeed News, which contain short pieces of language such as tweets and headlines, that are often more casual and frequently lack context due to the character limitations that some of these platforms like Twitter and Facebook, that users of the social datasets interact with, have.</w:t>
      </w:r>
    </w:p>
    <w:p w14:paraId="22941655" w14:textId="17A23CFA"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Reliability of the classifiers is strongly influenced by the source of the claims which is another distinguishing aspect of the datasets. Some datasets contain human labels provided by fact-checkers or labels from fact-checking organizations such as PolitiFact and Snopes. Other datasets incorporate domain-specific fact-checking where they label documents of a certain domain as ‘fake’ or ‘real’. The source of the labels is a significant factor that primarily affects the overall reliability of the results generated by the classifiers [12].</w:t>
      </w:r>
    </w:p>
    <w:p w14:paraId="1E532C8B" w14:textId="7E081889"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Some datasets point out the author, publication date, metadata, and shares or engagements on the post in addition to the label and the text. While these structured data might be useful in some machine learning models, not all models will have the capacity or the capabilities to utilize such structured data.</w:t>
      </w:r>
    </w:p>
    <w:p w14:paraId="77E096DA" w14:textId="13E3A940"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The datasets for this task will be provided by the supervising professor, presumed to have balanced and correct bounded examples for juxtaposition of different modeling techniques. To ensure consistency, all dataset tokenization, case folding, and removal of stop words will be the same for all experiments.</w:t>
      </w:r>
    </w:p>
    <w:p w14:paraId="5F3FE098" w14:textId="388870A6" w:rsidR="00310930" w:rsidRPr="006E6F70" w:rsidRDefault="00310930" w:rsidP="006E6F70">
      <w:pPr>
        <w:pStyle w:val="Heading3"/>
        <w:spacing w:line="360" w:lineRule="auto"/>
        <w:jc w:val="both"/>
        <w:rPr>
          <w:rFonts w:asciiTheme="majorBidi" w:hAnsiTheme="majorBidi" w:cstheme="majorBidi"/>
        </w:rPr>
      </w:pPr>
      <w:r w:rsidRPr="006E6F70">
        <w:rPr>
          <w:rFonts w:asciiTheme="majorBidi" w:hAnsiTheme="majorBidi" w:cstheme="majorBidi"/>
        </w:rPr>
        <w:t>2.4 Machine Learning for Fake News Detection</w:t>
      </w:r>
      <w:bookmarkEnd w:id="17"/>
      <w:bookmarkEnd w:id="18"/>
      <w:bookmarkEnd w:id="19"/>
    </w:p>
    <w:p w14:paraId="490E54F7" w14:textId="77777777" w:rsidR="00893AC3" w:rsidRPr="006E6F70" w:rsidRDefault="00893AC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Machine learning provides some of the first automated systems for detecting fake news. Classical systems of machine learning work through the organization of raw text into a </w:t>
      </w:r>
      <w:r w:rsidRPr="006E6F70">
        <w:rPr>
          <w:rFonts w:asciiTheme="majorBidi" w:hAnsiTheme="majorBidi" w:cstheme="majorBidi"/>
          <w:color w:val="auto"/>
          <w:kern w:val="0"/>
          <w14:ligatures w14:val="none"/>
        </w:rPr>
        <w:lastRenderedPageBreak/>
        <w:t>particular style before particular news-statistics algorithms are applied for classification. These systems require a substantial amount of automated feature selection. These systems are interpretable and very efficient.</w:t>
      </w:r>
    </w:p>
    <w:p w14:paraId="45DE749A" w14:textId="77777777" w:rsidR="00893AC3" w:rsidRPr="006E6F70" w:rsidRDefault="00893AC3" w:rsidP="006E6F70">
      <w:pPr>
        <w:spacing w:line="360" w:lineRule="auto"/>
        <w:jc w:val="both"/>
        <w:rPr>
          <w:rFonts w:asciiTheme="majorBidi" w:hAnsiTheme="majorBidi" w:cstheme="majorBidi"/>
          <w:color w:val="auto"/>
          <w:kern w:val="0"/>
          <w14:ligatures w14:val="none"/>
        </w:rPr>
      </w:pPr>
    </w:p>
    <w:p w14:paraId="022C0EDE" w14:textId="6A4F0DD1" w:rsidR="00893AC3" w:rsidRPr="006E6F70" w:rsidRDefault="00893AC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In the classification of fake news articles, the machine learning algorithms most traditionally employed are Naive Bayes, Support Vector Machines, Logistic Regression, and Random Forests. These algorithms utilize features such as bag-of-words, Term Frequency Inverse Document Frequency, and n-gram features, which are used to describe the textual features of a particular news article. One of the largest flaws of these features is a relative simplicity as these features can identify correlations in the text through word usage and patterns of word frequencies that are very typical for significantly fake news articles [13].</w:t>
      </w:r>
    </w:p>
    <w:p w14:paraId="6F4302BC" w14:textId="77777777" w:rsidR="00893AC3" w:rsidRPr="006E6F70" w:rsidRDefault="00893AC3" w:rsidP="006E6F70">
      <w:pPr>
        <w:spacing w:line="360" w:lineRule="auto"/>
        <w:jc w:val="both"/>
        <w:rPr>
          <w:rFonts w:asciiTheme="majorBidi" w:hAnsiTheme="majorBidi" w:cstheme="majorBidi"/>
          <w:color w:val="auto"/>
          <w:kern w:val="0"/>
          <w14:ligatures w14:val="none"/>
        </w:rPr>
      </w:pPr>
    </w:p>
    <w:p w14:paraId="78CCC6F4" w14:textId="77777777" w:rsidR="00893AC3" w:rsidRPr="006E6F70" w:rsidRDefault="00893AC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What makes ML models stand out are their efficiency and low resource overheads. Such features also make these models ideal for application in scenarios where compute resources are scarce, or where applications are required to work in real-time. Moreover, the outcomes/output of ML models is relatively more interpretable than what would be the scenario with deep learning models or with those using transformer architectures.</w:t>
      </w:r>
    </w:p>
    <w:p w14:paraId="62F97BB2" w14:textId="77777777" w:rsidR="00893AC3" w:rsidRPr="006E6F70" w:rsidRDefault="00893AC3" w:rsidP="006E6F70">
      <w:pPr>
        <w:spacing w:line="360" w:lineRule="auto"/>
        <w:jc w:val="both"/>
        <w:rPr>
          <w:rFonts w:asciiTheme="majorBidi" w:hAnsiTheme="majorBidi" w:cstheme="majorBidi"/>
          <w:color w:val="auto"/>
          <w:kern w:val="0"/>
          <w14:ligatures w14:val="none"/>
        </w:rPr>
      </w:pPr>
    </w:p>
    <w:p w14:paraId="01FC1CEF" w14:textId="2DE9200F" w:rsidR="00893AC3" w:rsidRPr="006E6F70" w:rsidRDefault="00893AC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The application of ML algorithms is, however, not without its disadvantages.</w:t>
      </w:r>
    </w:p>
    <w:p w14:paraId="3FEEB732" w14:textId="69FF8E25" w:rsidR="00893AC3" w:rsidRPr="006E6F70" w:rsidRDefault="00893AC3" w:rsidP="006E6F70">
      <w:pPr>
        <w:spacing w:line="360" w:lineRule="auto"/>
        <w:ind w:left="23" w:firstLine="0"/>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Technology struggles to detect the most complications of woven-text and other relationships needed to characterize certain texts. They tend to focus on the most superficial attributes of texts and falter on unfamiliar text types and genres.</w:t>
      </w:r>
    </w:p>
    <w:p w14:paraId="43F6BFC0" w14:textId="77777777" w:rsidR="00893AC3" w:rsidRPr="006E6F70" w:rsidRDefault="00893AC3" w:rsidP="006E6F70">
      <w:pPr>
        <w:spacing w:line="360" w:lineRule="auto"/>
        <w:jc w:val="both"/>
        <w:rPr>
          <w:rFonts w:asciiTheme="majorBidi" w:hAnsiTheme="majorBidi" w:cstheme="majorBidi"/>
          <w:color w:val="auto"/>
          <w:kern w:val="0"/>
          <w14:ligatures w14:val="none"/>
        </w:rPr>
      </w:pPr>
    </w:p>
    <w:p w14:paraId="32A9E1C7" w14:textId="77DB518A" w:rsidR="00BF4BAD" w:rsidRPr="006E6F70" w:rsidRDefault="00893AC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Machine learning systems manifold parameters and operate on strongest average to vali- date the most subtle relationships present among the attributes of the training sample, complti- cating the data relationships. Their systems remain during the negation of data complexity to preserve reasonable operational times when processing data.</w:t>
      </w:r>
    </w:p>
    <w:p w14:paraId="3F974050" w14:textId="77777777" w:rsidR="00893AC3" w:rsidRPr="006E6F70" w:rsidRDefault="00893AC3" w:rsidP="006E6F70">
      <w:pPr>
        <w:spacing w:line="360" w:lineRule="auto"/>
        <w:jc w:val="both"/>
        <w:rPr>
          <w:rFonts w:asciiTheme="majorBidi" w:hAnsiTheme="majorBidi" w:cstheme="majorBidi"/>
        </w:rPr>
      </w:pPr>
    </w:p>
    <w:p w14:paraId="449B97FB" w14:textId="2C71C7FF" w:rsidR="0043504D" w:rsidRPr="006E6F70" w:rsidRDefault="0043504D" w:rsidP="006E6F70">
      <w:pPr>
        <w:pStyle w:val="Heading4"/>
        <w:numPr>
          <w:ilvl w:val="0"/>
          <w:numId w:val="8"/>
        </w:numPr>
        <w:spacing w:line="360" w:lineRule="auto"/>
        <w:jc w:val="both"/>
        <w:rPr>
          <w:rFonts w:asciiTheme="majorBidi" w:hAnsiTheme="majorBidi" w:cstheme="majorBidi"/>
        </w:rPr>
      </w:pPr>
      <w:bookmarkStart w:id="20" w:name="_Toc205728025"/>
      <w:bookmarkStart w:id="21" w:name="_Toc206280612"/>
      <w:r w:rsidRPr="006E6F70">
        <w:rPr>
          <w:rFonts w:asciiTheme="majorBidi" w:hAnsiTheme="majorBidi" w:cstheme="majorBidi"/>
        </w:rPr>
        <w:t>Naive Bayes Classifier</w:t>
      </w:r>
      <w:bookmarkEnd w:id="20"/>
      <w:bookmarkEnd w:id="21"/>
    </w:p>
    <w:p w14:paraId="6C0CBC88" w14:textId="6AE41EC5" w:rsidR="00893AC3" w:rsidRPr="006E6F70" w:rsidRDefault="00893AC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Naive Bayes is a method of classification that applies Bayes' Theorem while making the assumption that feature sets are conditionally independent [15]. Although this assumption causes a significant loss of accuracy in a lot of cases, in the case of fake news detection, when </w:t>
      </w:r>
      <w:r w:rsidRPr="006E6F70">
        <w:rPr>
          <w:rFonts w:asciiTheme="majorBidi" w:hAnsiTheme="majorBidi" w:cstheme="majorBidi"/>
          <w:color w:val="auto"/>
          <w:kern w:val="0"/>
          <w14:ligatures w14:val="none"/>
        </w:rPr>
        <w:lastRenderedPageBreak/>
        <w:t>combined with methods such as TF-IDF or n-grams seen in Fig. 2.1, the method performs extremely well.</w:t>
      </w:r>
    </w:p>
    <w:p w14:paraId="5643529F" w14:textId="713EC6D6" w:rsidR="00FB4A6A" w:rsidRPr="006E6F70" w:rsidRDefault="0043504D" w:rsidP="006E6F70">
      <w:pPr>
        <w:pStyle w:val="NormalWeb"/>
        <w:spacing w:line="360" w:lineRule="auto"/>
        <w:jc w:val="both"/>
        <w:rPr>
          <w:rFonts w:asciiTheme="majorBidi" w:hAnsiTheme="majorBidi" w:cstheme="majorBidi"/>
        </w:rPr>
      </w:pPr>
      <w:r w:rsidRPr="006E6F70">
        <w:rPr>
          <w:rFonts w:asciiTheme="majorBidi" w:hAnsiTheme="majorBidi" w:cstheme="majorBidi"/>
        </w:rPr>
        <w:t>It calculates the posterior probability of a class given the features (e.g., tokens from the article):</w:t>
      </w:r>
    </w:p>
    <w:p w14:paraId="6FF80D84" w14:textId="77777777" w:rsidR="00FB4A6A" w:rsidRPr="006E6F70" w:rsidRDefault="00FB4A6A" w:rsidP="006E6F70">
      <w:pPr>
        <w:pStyle w:val="NormalWeb"/>
        <w:spacing w:line="360" w:lineRule="auto"/>
        <w:jc w:val="both"/>
        <w:rPr>
          <w:rStyle w:val="mord"/>
          <w:rFonts w:asciiTheme="majorBidi" w:hAnsiTheme="majorBidi" w:cstheme="majorBidi"/>
        </w:rPr>
      </w:pPr>
      <m:oMathPara>
        <m:oMath>
          <m:r>
            <m:rPr>
              <m:sty m:val="p"/>
            </m:rPr>
            <w:rPr>
              <w:rStyle w:val="mord"/>
              <w:rFonts w:ascii="Cambria Math" w:hAnsi="Cambria Math" w:cstheme="majorBidi"/>
            </w:rPr>
            <m:t>P</m:t>
          </m:r>
          <m:d>
            <m:dPr>
              <m:sepChr m:val="∣"/>
              <m:ctrlPr>
                <w:rPr>
                  <w:rStyle w:val="mord"/>
                  <w:rFonts w:ascii="Cambria Math" w:hAnsi="Cambria Math" w:cstheme="majorBidi"/>
                </w:rPr>
              </m:ctrlPr>
            </m:dPr>
            <m:e>
              <m:sSub>
                <m:sSubPr>
                  <m:ctrlPr>
                    <w:rPr>
                      <w:rStyle w:val="mord"/>
                      <w:rFonts w:ascii="Cambria Math" w:hAnsi="Cambria Math" w:cstheme="majorBidi"/>
                    </w:rPr>
                  </m:ctrlPr>
                </m:sSubPr>
                <m:e>
                  <m:r>
                    <m:rPr>
                      <m:sty m:val="p"/>
                    </m:rPr>
                    <w:rPr>
                      <w:rStyle w:val="mord"/>
                      <w:rFonts w:ascii="Cambria Math" w:hAnsi="Cambria Math" w:cstheme="majorBidi"/>
                    </w:rPr>
                    <m:t>C</m:t>
                  </m:r>
                </m:e>
                <m:sub>
                  <m:r>
                    <m:rPr>
                      <m:sty m:val="p"/>
                    </m:rPr>
                    <w:rPr>
                      <w:rStyle w:val="mord"/>
                      <w:rFonts w:ascii="Cambria Math" w:hAnsi="Cambria Math" w:cstheme="majorBidi"/>
                    </w:rPr>
                    <m:t>k</m:t>
                  </m:r>
                </m:sub>
              </m:sSub>
            </m:e>
            <m:e>
              <m:sSub>
                <m:sSubPr>
                  <m:ctrlPr>
                    <w:rPr>
                      <w:rStyle w:val="mord"/>
                      <w:rFonts w:ascii="Cambria Math" w:hAnsi="Cambria Math" w:cstheme="majorBidi"/>
                    </w:rPr>
                  </m:ctrlPr>
                </m:sSubPr>
                <m:e>
                  <m:r>
                    <m:rPr>
                      <m:sty m:val="p"/>
                    </m:rPr>
                    <w:rPr>
                      <w:rStyle w:val="mord"/>
                      <w:rFonts w:ascii="Cambria Math" w:hAnsi="Cambria Math" w:cstheme="majorBidi"/>
                    </w:rPr>
                    <m:t>x</m:t>
                  </m:r>
                </m:e>
                <m:sub>
                  <m:r>
                    <m:rPr>
                      <m:sty m:val="p"/>
                    </m:rPr>
                    <w:rPr>
                      <w:rStyle w:val="mord"/>
                      <w:rFonts w:ascii="Cambria Math" w:hAnsi="Cambria Math" w:cstheme="majorBidi"/>
                    </w:rPr>
                    <m:t>1</m:t>
                  </m:r>
                </m:sub>
              </m:sSub>
              <m:r>
                <m:rPr>
                  <m:sty m:val="p"/>
                </m:rPr>
                <w:rPr>
                  <w:rStyle w:val="mord"/>
                  <w:rFonts w:ascii="Cambria Math" w:hAnsi="Cambria Math" w:cstheme="majorBidi"/>
                </w:rPr>
                <m:t>,</m:t>
              </m:r>
              <m:sSub>
                <m:sSubPr>
                  <m:ctrlPr>
                    <w:rPr>
                      <w:rStyle w:val="mord"/>
                      <w:rFonts w:ascii="Cambria Math" w:hAnsi="Cambria Math" w:cstheme="majorBidi"/>
                    </w:rPr>
                  </m:ctrlPr>
                </m:sSubPr>
                <m:e>
                  <m:r>
                    <m:rPr>
                      <m:sty m:val="p"/>
                    </m:rPr>
                    <w:rPr>
                      <w:rStyle w:val="mord"/>
                      <w:rFonts w:ascii="Cambria Math" w:hAnsi="Cambria Math" w:cstheme="majorBidi"/>
                    </w:rPr>
                    <m:t>x</m:t>
                  </m:r>
                </m:e>
                <m:sub>
                  <m:r>
                    <m:rPr>
                      <m:sty m:val="p"/>
                    </m:rPr>
                    <w:rPr>
                      <w:rStyle w:val="mord"/>
                      <w:rFonts w:ascii="Cambria Math" w:hAnsi="Cambria Math" w:cstheme="majorBidi"/>
                    </w:rPr>
                    <m:t>2</m:t>
                  </m:r>
                </m:sub>
              </m:sSub>
              <m:r>
                <m:rPr>
                  <m:sty m:val="p"/>
                </m:rPr>
                <w:rPr>
                  <w:rStyle w:val="mord"/>
                  <w:rFonts w:ascii="Cambria Math" w:hAnsi="Cambria Math" w:cstheme="majorBidi"/>
                </w:rPr>
                <m:t>,…,</m:t>
              </m:r>
              <m:sSub>
                <m:sSubPr>
                  <m:ctrlPr>
                    <w:rPr>
                      <w:rStyle w:val="mord"/>
                      <w:rFonts w:ascii="Cambria Math" w:hAnsi="Cambria Math" w:cstheme="majorBidi"/>
                    </w:rPr>
                  </m:ctrlPr>
                </m:sSubPr>
                <m:e>
                  <m:r>
                    <m:rPr>
                      <m:sty m:val="p"/>
                    </m:rPr>
                    <w:rPr>
                      <w:rStyle w:val="mord"/>
                      <w:rFonts w:ascii="Cambria Math" w:hAnsi="Cambria Math" w:cstheme="majorBidi"/>
                    </w:rPr>
                    <m:t>x</m:t>
                  </m:r>
                </m:e>
                <m:sub>
                  <m:r>
                    <m:rPr>
                      <m:sty m:val="p"/>
                    </m:rPr>
                    <w:rPr>
                      <w:rStyle w:val="mord"/>
                      <w:rFonts w:ascii="Cambria Math" w:hAnsi="Cambria Math" w:cstheme="majorBidi"/>
                    </w:rPr>
                    <m:t>n</m:t>
                  </m:r>
                </m:sub>
              </m:sSub>
            </m:e>
          </m:d>
          <m:r>
            <m:rPr>
              <m:sty m:val="p"/>
            </m:rPr>
            <w:rPr>
              <w:rStyle w:val="mord"/>
              <w:rFonts w:ascii="Cambria Math" w:hAnsi="Cambria Math" w:cstheme="majorBidi"/>
            </w:rPr>
            <m:t>∝P</m:t>
          </m:r>
          <m:d>
            <m:dPr>
              <m:ctrlPr>
                <w:rPr>
                  <w:rStyle w:val="mord"/>
                  <w:rFonts w:ascii="Cambria Math" w:hAnsi="Cambria Math" w:cstheme="majorBidi"/>
                </w:rPr>
              </m:ctrlPr>
            </m:dPr>
            <m:e>
              <m:sSub>
                <m:sSubPr>
                  <m:ctrlPr>
                    <w:rPr>
                      <w:rStyle w:val="mord"/>
                      <w:rFonts w:ascii="Cambria Math" w:hAnsi="Cambria Math" w:cstheme="majorBidi"/>
                    </w:rPr>
                  </m:ctrlPr>
                </m:sSubPr>
                <m:e>
                  <m:r>
                    <m:rPr>
                      <m:sty m:val="p"/>
                    </m:rPr>
                    <w:rPr>
                      <w:rStyle w:val="mord"/>
                      <w:rFonts w:ascii="Cambria Math" w:hAnsi="Cambria Math" w:cstheme="majorBidi"/>
                    </w:rPr>
                    <m:t>C</m:t>
                  </m:r>
                </m:e>
                <m:sub>
                  <m:r>
                    <m:rPr>
                      <m:sty m:val="p"/>
                    </m:rPr>
                    <w:rPr>
                      <w:rStyle w:val="mord"/>
                      <w:rFonts w:ascii="Cambria Math" w:hAnsi="Cambria Math" w:cstheme="majorBidi"/>
                    </w:rPr>
                    <m:t>k</m:t>
                  </m:r>
                </m:sub>
              </m:sSub>
            </m:e>
          </m:d>
          <m:nary>
            <m:naryPr>
              <m:chr m:val="∏"/>
              <m:ctrlPr>
                <w:rPr>
                  <w:rStyle w:val="mord"/>
                  <w:rFonts w:ascii="Cambria Math" w:hAnsi="Cambria Math" w:cstheme="majorBidi"/>
                </w:rPr>
              </m:ctrlPr>
            </m:naryPr>
            <m:sub>
              <m:r>
                <m:rPr>
                  <m:sty m:val="p"/>
                </m:rPr>
                <w:rPr>
                  <w:rStyle w:val="mord"/>
                  <w:rFonts w:ascii="Cambria Math" w:hAnsi="Cambria Math" w:cstheme="majorBidi"/>
                </w:rPr>
                <m:t>i=1</m:t>
              </m:r>
            </m:sub>
            <m:sup>
              <m:r>
                <m:rPr>
                  <m:sty m:val="p"/>
                </m:rPr>
                <w:rPr>
                  <w:rStyle w:val="mord"/>
                  <w:rFonts w:ascii="Cambria Math" w:hAnsi="Cambria Math" w:cstheme="majorBidi"/>
                </w:rPr>
                <m:t>n</m:t>
              </m:r>
            </m:sup>
            <m:e>
              <m:r>
                <m:rPr>
                  <m:sty m:val="p"/>
                </m:rPr>
                <w:rPr>
                  <w:rStyle w:val="mord"/>
                  <w:rFonts w:ascii="Cambria Math" w:hAnsi="Cambria Math" w:cstheme="majorBidi"/>
                </w:rPr>
                <m:t>P</m:t>
              </m:r>
              <m:d>
                <m:dPr>
                  <m:sepChr m:val="∣"/>
                  <m:ctrlPr>
                    <w:rPr>
                      <w:rStyle w:val="mord"/>
                      <w:rFonts w:ascii="Cambria Math" w:hAnsi="Cambria Math" w:cstheme="majorBidi"/>
                    </w:rPr>
                  </m:ctrlPr>
                </m:dPr>
                <m:e>
                  <m:sSub>
                    <m:sSubPr>
                      <m:ctrlPr>
                        <w:rPr>
                          <w:rStyle w:val="mord"/>
                          <w:rFonts w:ascii="Cambria Math" w:hAnsi="Cambria Math" w:cstheme="majorBidi"/>
                        </w:rPr>
                      </m:ctrlPr>
                    </m:sSubPr>
                    <m:e>
                      <m:r>
                        <m:rPr>
                          <m:sty m:val="p"/>
                        </m:rPr>
                        <w:rPr>
                          <w:rStyle w:val="mord"/>
                          <w:rFonts w:ascii="Cambria Math" w:hAnsi="Cambria Math" w:cstheme="majorBidi"/>
                        </w:rPr>
                        <m:t>x</m:t>
                      </m:r>
                    </m:e>
                    <m:sub>
                      <m:r>
                        <m:rPr>
                          <m:sty m:val="p"/>
                        </m:rPr>
                        <w:rPr>
                          <w:rStyle w:val="mord"/>
                          <w:rFonts w:ascii="Cambria Math" w:hAnsi="Cambria Math" w:cstheme="majorBidi"/>
                        </w:rPr>
                        <m:t>i</m:t>
                      </m:r>
                    </m:sub>
                  </m:sSub>
                </m:e>
                <m:e>
                  <m:sSub>
                    <m:sSubPr>
                      <m:ctrlPr>
                        <w:rPr>
                          <w:rStyle w:val="mord"/>
                          <w:rFonts w:ascii="Cambria Math" w:hAnsi="Cambria Math" w:cstheme="majorBidi"/>
                        </w:rPr>
                      </m:ctrlPr>
                    </m:sSubPr>
                    <m:e>
                      <m:r>
                        <m:rPr>
                          <m:sty m:val="p"/>
                        </m:rPr>
                        <w:rPr>
                          <w:rStyle w:val="mord"/>
                          <w:rFonts w:ascii="Cambria Math" w:hAnsi="Cambria Math" w:cstheme="majorBidi"/>
                        </w:rPr>
                        <m:t>C</m:t>
                      </m:r>
                    </m:e>
                    <m:sub>
                      <m:r>
                        <m:rPr>
                          <m:sty m:val="p"/>
                        </m:rPr>
                        <w:rPr>
                          <w:rStyle w:val="mord"/>
                          <w:rFonts w:ascii="Cambria Math" w:hAnsi="Cambria Math" w:cstheme="majorBidi"/>
                        </w:rPr>
                        <m:t>k</m:t>
                      </m:r>
                    </m:sub>
                  </m:sSub>
                </m:e>
              </m:d>
            </m:e>
          </m:nary>
        </m:oMath>
      </m:oMathPara>
    </w:p>
    <w:p w14:paraId="2AF51FB8" w14:textId="23D65142" w:rsidR="0043504D" w:rsidRPr="006E6F70" w:rsidRDefault="0043504D" w:rsidP="006E6F70">
      <w:pPr>
        <w:pStyle w:val="NormalWeb"/>
        <w:spacing w:line="360" w:lineRule="auto"/>
        <w:jc w:val="both"/>
        <w:rPr>
          <w:rFonts w:asciiTheme="majorBidi" w:hAnsiTheme="majorBidi" w:cstheme="majorBidi"/>
        </w:rPr>
      </w:pPr>
      <w:r w:rsidRPr="006E6F70">
        <w:rPr>
          <w:rFonts w:asciiTheme="majorBidi" w:hAnsiTheme="majorBidi" w:cstheme="majorBidi"/>
        </w:rPr>
        <w:t>Naive Bayes offers several advantages:</w:t>
      </w:r>
    </w:p>
    <w:p w14:paraId="18CE9D8E" w14:textId="77777777" w:rsidR="0043504D" w:rsidRPr="006E6F70" w:rsidRDefault="0043504D" w:rsidP="006E6F70">
      <w:pPr>
        <w:pStyle w:val="NormalWeb"/>
        <w:numPr>
          <w:ilvl w:val="0"/>
          <w:numId w:val="12"/>
        </w:numPr>
        <w:spacing w:line="360" w:lineRule="auto"/>
        <w:jc w:val="both"/>
        <w:rPr>
          <w:rFonts w:asciiTheme="majorBidi" w:hAnsiTheme="majorBidi" w:cstheme="majorBidi"/>
        </w:rPr>
      </w:pPr>
      <w:r w:rsidRPr="006E6F70">
        <w:rPr>
          <w:rFonts w:asciiTheme="majorBidi" w:hAnsiTheme="majorBidi" w:cstheme="majorBidi"/>
        </w:rPr>
        <w:t>Requires little training data,</w:t>
      </w:r>
    </w:p>
    <w:p w14:paraId="497EFD8B" w14:textId="77777777" w:rsidR="0043504D" w:rsidRPr="006E6F70" w:rsidRDefault="0043504D" w:rsidP="006E6F70">
      <w:pPr>
        <w:pStyle w:val="NormalWeb"/>
        <w:numPr>
          <w:ilvl w:val="0"/>
          <w:numId w:val="12"/>
        </w:numPr>
        <w:spacing w:line="360" w:lineRule="auto"/>
        <w:jc w:val="both"/>
        <w:rPr>
          <w:rFonts w:asciiTheme="majorBidi" w:hAnsiTheme="majorBidi" w:cstheme="majorBidi"/>
        </w:rPr>
      </w:pPr>
      <w:r w:rsidRPr="006E6F70">
        <w:rPr>
          <w:rFonts w:asciiTheme="majorBidi" w:hAnsiTheme="majorBidi" w:cstheme="majorBidi"/>
        </w:rPr>
        <w:t>Scales well with high-dimensional inputs,</w:t>
      </w:r>
    </w:p>
    <w:p w14:paraId="27D196BD" w14:textId="77777777" w:rsidR="0043504D" w:rsidRPr="006E6F70" w:rsidRDefault="0043504D" w:rsidP="006E6F70">
      <w:pPr>
        <w:pStyle w:val="NormalWeb"/>
        <w:numPr>
          <w:ilvl w:val="0"/>
          <w:numId w:val="12"/>
        </w:numPr>
        <w:spacing w:line="360" w:lineRule="auto"/>
        <w:jc w:val="both"/>
        <w:rPr>
          <w:rFonts w:asciiTheme="majorBidi" w:hAnsiTheme="majorBidi" w:cstheme="majorBidi"/>
        </w:rPr>
      </w:pPr>
      <w:r w:rsidRPr="006E6F70">
        <w:rPr>
          <w:rFonts w:asciiTheme="majorBidi" w:hAnsiTheme="majorBidi" w:cstheme="majorBidi"/>
        </w:rPr>
        <w:t>Yields interpretable probabilities.</w:t>
      </w:r>
    </w:p>
    <w:p w14:paraId="2897B104" w14:textId="77777777" w:rsidR="007C4D7F" w:rsidRPr="006E6F70" w:rsidRDefault="007C4D7F" w:rsidP="006E6F70">
      <w:pPr>
        <w:pStyle w:val="NormalWeb"/>
        <w:spacing w:line="360" w:lineRule="auto"/>
        <w:jc w:val="both"/>
        <w:rPr>
          <w:rStyle w:val="Strong"/>
          <w:rFonts w:asciiTheme="majorBidi" w:hAnsiTheme="majorBidi" w:cstheme="majorBidi"/>
          <w:b w:val="0"/>
          <w:bCs w:val="0"/>
        </w:rPr>
      </w:pPr>
    </w:p>
    <w:p w14:paraId="2743B9EE" w14:textId="50EECE58" w:rsidR="0043504D" w:rsidRPr="006E6F70" w:rsidRDefault="0043504D" w:rsidP="006E6F70">
      <w:pPr>
        <w:pStyle w:val="NormalWeb"/>
        <w:spacing w:line="360" w:lineRule="auto"/>
        <w:jc w:val="both"/>
        <w:rPr>
          <w:rFonts w:asciiTheme="majorBidi" w:hAnsiTheme="majorBidi" w:cstheme="majorBidi"/>
        </w:rPr>
      </w:pPr>
      <w:r w:rsidRPr="006E6F70">
        <w:rPr>
          <w:rFonts w:asciiTheme="majorBidi" w:hAnsiTheme="majorBidi" w:cstheme="majorBidi"/>
          <w:noProof/>
          <w14:ligatures w14:val="standardContextual"/>
        </w:rPr>
        <w:drawing>
          <wp:inline distT="0" distB="0" distL="0" distR="0" wp14:anchorId="1EB69597" wp14:editId="77E11EB6">
            <wp:extent cx="5227320" cy="2662555"/>
            <wp:effectExtent l="0" t="0" r="0" b="4445"/>
            <wp:docPr id="961458552"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458552" name="Picture 87"/>
                    <pic:cNvPicPr/>
                  </pic:nvPicPr>
                  <pic:blipFill rotWithShape="1">
                    <a:blip r:embed="rId13" cstate="print">
                      <a:extLst>
                        <a:ext uri="{28A0092B-C50C-407E-A947-70E740481C1C}">
                          <a14:useLocalDpi xmlns:a14="http://schemas.microsoft.com/office/drawing/2010/main" val="0"/>
                        </a:ext>
                      </a:extLst>
                    </a:blip>
                    <a:srcRect l="1155" t="1390"/>
                    <a:stretch>
                      <a:fillRect/>
                    </a:stretch>
                  </pic:blipFill>
                  <pic:spPr bwMode="auto">
                    <a:xfrm>
                      <a:off x="0" y="0"/>
                      <a:ext cx="5242675" cy="2670376"/>
                    </a:xfrm>
                    <a:prstGeom prst="rect">
                      <a:avLst/>
                    </a:prstGeom>
                    <a:ln>
                      <a:noFill/>
                    </a:ln>
                    <a:extLst>
                      <a:ext uri="{53640926-AAD7-44D8-BBD7-CCE9431645EC}">
                        <a14:shadowObscured xmlns:a14="http://schemas.microsoft.com/office/drawing/2010/main"/>
                      </a:ext>
                    </a:extLst>
                  </pic:spPr>
                </pic:pic>
              </a:graphicData>
            </a:graphic>
          </wp:inline>
        </w:drawing>
      </w:r>
    </w:p>
    <w:p w14:paraId="4EEBB898" w14:textId="5AAA4ED7" w:rsidR="00561D26" w:rsidRPr="006E6F70" w:rsidRDefault="0043504D" w:rsidP="006E6F70">
      <w:pPr>
        <w:pStyle w:val="NormalWeb"/>
        <w:spacing w:line="360" w:lineRule="auto"/>
        <w:jc w:val="both"/>
        <w:rPr>
          <w:rStyle w:val="Emphasis"/>
          <w:rFonts w:asciiTheme="majorBidi" w:hAnsiTheme="majorBidi" w:cstheme="majorBidi"/>
          <w:b/>
          <w:bCs/>
          <w:sz w:val="20"/>
          <w:szCs w:val="20"/>
        </w:rPr>
      </w:pPr>
      <w:r w:rsidRPr="006E6F70">
        <w:rPr>
          <w:rStyle w:val="Emphasis"/>
          <w:rFonts w:asciiTheme="majorBidi" w:hAnsiTheme="majorBidi" w:cstheme="majorBidi"/>
          <w:b/>
          <w:bCs/>
          <w:sz w:val="20"/>
          <w:szCs w:val="20"/>
        </w:rPr>
        <w:t xml:space="preserve">Figure 2.1. </w:t>
      </w:r>
      <w:r w:rsidR="00E0117F" w:rsidRPr="006E6F70">
        <w:rPr>
          <w:rStyle w:val="Emphasis"/>
          <w:rFonts w:asciiTheme="majorBidi" w:hAnsiTheme="majorBidi" w:cstheme="majorBidi"/>
          <w:b/>
          <w:bCs/>
          <w:sz w:val="20"/>
          <w:szCs w:val="20"/>
        </w:rPr>
        <w:t>Flow chart for Naïve Bayes classification [15].</w:t>
      </w:r>
    </w:p>
    <w:p w14:paraId="48BC9C94" w14:textId="77777777" w:rsidR="00E0117F" w:rsidRPr="006E6F70" w:rsidRDefault="00E0117F" w:rsidP="006E6F70">
      <w:pPr>
        <w:pStyle w:val="NormalWeb"/>
        <w:spacing w:line="360" w:lineRule="auto"/>
        <w:jc w:val="both"/>
        <w:rPr>
          <w:rFonts w:asciiTheme="majorBidi" w:hAnsiTheme="majorBidi" w:cstheme="majorBidi"/>
          <w:b/>
          <w:bCs/>
          <w:sz w:val="20"/>
          <w:szCs w:val="20"/>
        </w:rPr>
      </w:pPr>
    </w:p>
    <w:p w14:paraId="103ADC7B" w14:textId="4BB37459" w:rsidR="0043504D" w:rsidRPr="006E6F70" w:rsidRDefault="0043504D" w:rsidP="006E6F70">
      <w:pPr>
        <w:pStyle w:val="Heading4"/>
        <w:numPr>
          <w:ilvl w:val="0"/>
          <w:numId w:val="12"/>
        </w:numPr>
        <w:spacing w:line="360" w:lineRule="auto"/>
        <w:jc w:val="both"/>
        <w:rPr>
          <w:rFonts w:asciiTheme="majorBidi" w:hAnsiTheme="majorBidi" w:cstheme="majorBidi"/>
        </w:rPr>
      </w:pPr>
      <w:bookmarkStart w:id="22" w:name="_Toc205728026"/>
      <w:bookmarkStart w:id="23" w:name="_Toc206280613"/>
      <w:r w:rsidRPr="006E6F70">
        <w:rPr>
          <w:rFonts w:asciiTheme="majorBidi" w:hAnsiTheme="majorBidi" w:cstheme="majorBidi"/>
        </w:rPr>
        <w:t>Support Vector Machines (SVM)</w:t>
      </w:r>
      <w:bookmarkEnd w:id="22"/>
      <w:bookmarkEnd w:id="23"/>
    </w:p>
    <w:p w14:paraId="7AE38776" w14:textId="24DDF956" w:rsidR="005F40DF" w:rsidRPr="006E6F70" w:rsidRDefault="005F40DF" w:rsidP="006E6F70">
      <w:pPr>
        <w:pStyle w:val="NormalWeb"/>
        <w:spacing w:line="360" w:lineRule="auto"/>
        <w:jc w:val="both"/>
        <w:rPr>
          <w:rFonts w:asciiTheme="majorBidi" w:hAnsiTheme="majorBidi" w:cstheme="majorBidi"/>
        </w:rPr>
      </w:pPr>
      <w:r w:rsidRPr="006E6F70">
        <w:rPr>
          <w:rFonts w:asciiTheme="majorBidi" w:hAnsiTheme="majorBidi" w:cstheme="majorBidi"/>
        </w:rPr>
        <w:t xml:space="preserve">Support Vector Machine (SVM) is one of the many models used for supervised learning. It finds the best hyperplane that separates the classes within a high-dimensional space. It is one of the models we will be using for the detection of fake news, as it has a very high performance </w:t>
      </w:r>
      <w:r w:rsidRPr="006E6F70">
        <w:rPr>
          <w:rFonts w:asciiTheme="majorBidi" w:hAnsiTheme="majorBidi" w:cstheme="majorBidi"/>
        </w:rPr>
        <w:lastRenderedPageBreak/>
        <w:t>in the generalization of data, and works very well with very sparse datasets, as shown in Fig. 2.2.</w:t>
      </w:r>
    </w:p>
    <w:p w14:paraId="6B280B88" w14:textId="56259575" w:rsidR="0043504D" w:rsidRPr="006E6F70" w:rsidRDefault="0043504D" w:rsidP="006E6F70">
      <w:pPr>
        <w:pStyle w:val="NormalWeb"/>
        <w:spacing w:line="360" w:lineRule="auto"/>
        <w:jc w:val="both"/>
        <w:rPr>
          <w:rFonts w:asciiTheme="majorBidi" w:hAnsiTheme="majorBidi" w:cstheme="majorBidi"/>
        </w:rPr>
      </w:pPr>
      <w:r w:rsidRPr="006E6F70">
        <w:rPr>
          <w:rFonts w:asciiTheme="majorBidi" w:hAnsiTheme="majorBidi" w:cstheme="majorBidi"/>
        </w:rPr>
        <w:t>The core idea is to:</w:t>
      </w:r>
    </w:p>
    <w:p w14:paraId="7A4F3F30" w14:textId="77777777" w:rsidR="0043504D" w:rsidRPr="006E6F70" w:rsidRDefault="0043504D" w:rsidP="006E6F70">
      <w:pPr>
        <w:pStyle w:val="NormalWeb"/>
        <w:numPr>
          <w:ilvl w:val="0"/>
          <w:numId w:val="13"/>
        </w:numPr>
        <w:spacing w:line="360" w:lineRule="auto"/>
        <w:jc w:val="both"/>
        <w:rPr>
          <w:rFonts w:asciiTheme="majorBidi" w:hAnsiTheme="majorBidi" w:cstheme="majorBidi"/>
        </w:rPr>
      </w:pPr>
      <w:r w:rsidRPr="006E6F70">
        <w:rPr>
          <w:rFonts w:asciiTheme="majorBidi" w:hAnsiTheme="majorBidi" w:cstheme="majorBidi"/>
        </w:rPr>
        <w:t xml:space="preserve">Maximize the </w:t>
      </w:r>
      <w:r w:rsidRPr="006E6F70">
        <w:rPr>
          <w:rStyle w:val="Strong"/>
          <w:rFonts w:asciiTheme="majorBidi" w:hAnsiTheme="majorBidi" w:cstheme="majorBidi"/>
        </w:rPr>
        <w:t>margin</w:t>
      </w:r>
      <w:r w:rsidRPr="006E6F70">
        <w:rPr>
          <w:rFonts w:asciiTheme="majorBidi" w:hAnsiTheme="majorBidi" w:cstheme="majorBidi"/>
        </w:rPr>
        <w:t xml:space="preserve"> between support vectors of each class,</w:t>
      </w:r>
    </w:p>
    <w:p w14:paraId="4D380C19" w14:textId="77777777" w:rsidR="0043504D" w:rsidRPr="006E6F70" w:rsidRDefault="0043504D" w:rsidP="006E6F70">
      <w:pPr>
        <w:pStyle w:val="NormalWeb"/>
        <w:numPr>
          <w:ilvl w:val="0"/>
          <w:numId w:val="13"/>
        </w:numPr>
        <w:spacing w:line="360" w:lineRule="auto"/>
        <w:jc w:val="both"/>
        <w:rPr>
          <w:rFonts w:asciiTheme="majorBidi" w:hAnsiTheme="majorBidi" w:cstheme="majorBidi"/>
        </w:rPr>
      </w:pPr>
      <w:r w:rsidRPr="006E6F70">
        <w:rPr>
          <w:rFonts w:asciiTheme="majorBidi" w:hAnsiTheme="majorBidi" w:cstheme="majorBidi"/>
        </w:rPr>
        <w:t>Minimize misclassification,</w:t>
      </w:r>
    </w:p>
    <w:p w14:paraId="40C33EEA" w14:textId="4592D84E" w:rsidR="00DD0D7A" w:rsidRPr="006E6F70" w:rsidRDefault="0043504D" w:rsidP="006E6F70">
      <w:pPr>
        <w:pStyle w:val="NormalWeb"/>
        <w:numPr>
          <w:ilvl w:val="0"/>
          <w:numId w:val="13"/>
        </w:numPr>
        <w:spacing w:line="360" w:lineRule="auto"/>
        <w:jc w:val="both"/>
        <w:rPr>
          <w:rFonts w:asciiTheme="majorBidi" w:hAnsiTheme="majorBidi" w:cstheme="majorBidi"/>
        </w:rPr>
      </w:pPr>
      <w:r w:rsidRPr="006E6F70">
        <w:rPr>
          <w:rFonts w:asciiTheme="majorBidi" w:hAnsiTheme="majorBidi" w:cstheme="majorBidi"/>
        </w:rPr>
        <w:t>Handle both linear and non-linear boundaries through kernel functions.</w:t>
      </w:r>
    </w:p>
    <w:p w14:paraId="466B12ED" w14:textId="77777777" w:rsidR="00DD0D7A" w:rsidRPr="006E6F70" w:rsidRDefault="00DD0D7A" w:rsidP="006E6F70">
      <w:pPr>
        <w:spacing w:line="360" w:lineRule="auto"/>
        <w:jc w:val="both"/>
        <w:rPr>
          <w:rFonts w:asciiTheme="majorBidi" w:hAnsiTheme="majorBidi" w:cstheme="majorBidi"/>
        </w:rPr>
      </w:pPr>
      <w:r w:rsidRPr="006E6F70">
        <w:rPr>
          <w:rFonts w:asciiTheme="majorBidi" w:hAnsiTheme="majorBidi" w:cstheme="majorBidi"/>
        </w:rPr>
        <w:t>For binary classification, the SVM seeks to solve the following optimization problem:</w:t>
      </w:r>
    </w:p>
    <w:p w14:paraId="5BE1F394" w14:textId="77777777" w:rsidR="00FB4A6A" w:rsidRPr="006E6F70" w:rsidRDefault="00FB4A6A" w:rsidP="006E6F70">
      <w:pPr>
        <w:spacing w:line="360" w:lineRule="auto"/>
        <w:jc w:val="both"/>
        <w:rPr>
          <w:rFonts w:asciiTheme="majorBidi" w:hAnsiTheme="majorBidi" w:cstheme="majorBidi"/>
        </w:rPr>
      </w:pPr>
    </w:p>
    <w:p w14:paraId="10A6EA9D" w14:textId="5BC72312" w:rsidR="00FB4A6A" w:rsidRPr="006E6F70" w:rsidRDefault="00000000" w:rsidP="006E6F70">
      <w:pPr>
        <w:spacing w:line="360" w:lineRule="auto"/>
        <w:ind w:left="0" w:firstLine="0"/>
        <w:jc w:val="both"/>
        <w:rPr>
          <w:rFonts w:asciiTheme="majorBidi" w:hAnsiTheme="majorBidi" w:cstheme="majorBidi"/>
        </w:rPr>
      </w:pPr>
      <m:oMathPara>
        <m:oMath>
          <m:func>
            <m:funcPr>
              <m:ctrlPr>
                <w:rPr>
                  <w:rFonts w:ascii="Cambria Math" w:hAnsi="Cambria Math" w:cstheme="majorBidi"/>
                  <w:i/>
                </w:rPr>
              </m:ctrlPr>
            </m:funcPr>
            <m:fName>
              <m:limLow>
                <m:limLowPr>
                  <m:ctrlPr>
                    <w:rPr>
                      <w:rFonts w:ascii="Cambria Math" w:hAnsi="Cambria Math" w:cstheme="majorBidi"/>
                      <w:i/>
                    </w:rPr>
                  </m:ctrlPr>
                </m:limLowPr>
                <m:e>
                  <m:r>
                    <m:rPr>
                      <m:sty m:val="p"/>
                    </m:rPr>
                    <w:rPr>
                      <w:rFonts w:ascii="Cambria Math" w:hAnsi="Cambria Math" w:cstheme="majorBidi"/>
                    </w:rPr>
                    <m:t>min</m:t>
                  </m:r>
                </m:e>
                <m:lim>
                  <m:r>
                    <w:rPr>
                      <w:rFonts w:ascii="Cambria Math" w:hAnsi="Cambria Math" w:cstheme="majorBidi"/>
                    </w:rPr>
                    <m:t>w,b,ξ</m:t>
                  </m:r>
                </m:lim>
              </m:limLow>
            </m:fName>
            <m:e>
              <m:f>
                <m:fPr>
                  <m:ctrlPr>
                    <w:rPr>
                      <w:rFonts w:ascii="Cambria Math" w:hAnsi="Cambria Math" w:cstheme="majorBidi"/>
                      <w:i/>
                    </w:rPr>
                  </m:ctrlPr>
                </m:fPr>
                <m:num>
                  <m:r>
                    <w:rPr>
                      <w:rFonts w:ascii="Cambria Math" w:hAnsi="Cambria Math" w:cstheme="majorBidi"/>
                    </w:rPr>
                    <m:t>1</m:t>
                  </m:r>
                </m:num>
                <m:den>
                  <m:r>
                    <w:rPr>
                      <w:rFonts w:ascii="Cambria Math" w:hAnsi="Cambria Math" w:cstheme="majorBidi"/>
                    </w:rPr>
                    <m:t>2</m:t>
                  </m:r>
                </m:den>
              </m:f>
            </m:e>
          </m:func>
          <m:r>
            <m:rPr>
              <m:lit/>
            </m:rPr>
            <w:rPr>
              <w:rFonts w:ascii="Cambria Math" w:hAnsi="Cambria Math" w:cstheme="majorBidi"/>
            </w:rPr>
            <m:t>|</m:t>
          </m:r>
          <m:r>
            <w:rPr>
              <w:rFonts w:ascii="Cambria Math" w:hAnsi="Cambria Math" w:cstheme="majorBidi"/>
            </w:rPr>
            <m:t>w</m:t>
          </m:r>
          <m:sSup>
            <m:sSupPr>
              <m:ctrlPr>
                <w:rPr>
                  <w:rFonts w:ascii="Cambria Math" w:hAnsi="Cambria Math" w:cstheme="majorBidi"/>
                  <w:i/>
                </w:rPr>
              </m:ctrlPr>
            </m:sSupPr>
            <m:e>
              <m:r>
                <m:rPr>
                  <m:lit/>
                </m:rPr>
                <w:rPr>
                  <w:rFonts w:ascii="Cambria Math" w:hAnsi="Cambria Math" w:cstheme="majorBidi"/>
                </w:rPr>
                <m:t>|</m:t>
              </m:r>
            </m:e>
            <m:sup>
              <m:r>
                <w:rPr>
                  <w:rFonts w:ascii="Cambria Math" w:hAnsi="Cambria Math" w:cstheme="majorBidi"/>
                </w:rPr>
                <m:t>2</m:t>
              </m:r>
            </m:sup>
          </m:sSup>
          <m:r>
            <w:rPr>
              <w:rFonts w:ascii="Cambria Math" w:hAnsi="Cambria Math" w:cstheme="majorBidi"/>
            </w:rPr>
            <m:t>+C</m:t>
          </m:r>
          <m:nary>
            <m:naryPr>
              <m:chr m:val="∑"/>
              <m:ctrlPr>
                <w:rPr>
                  <w:rFonts w:ascii="Cambria Math" w:hAnsi="Cambria Math" w:cstheme="majorBidi"/>
                </w:rPr>
              </m:ctrlPr>
            </m:naryPr>
            <m:sub>
              <m:r>
                <w:rPr>
                  <w:rFonts w:ascii="Cambria Math" w:hAnsi="Cambria Math" w:cstheme="majorBidi"/>
                </w:rPr>
                <m:t>i=1</m:t>
              </m:r>
              <m:ctrlPr>
                <w:rPr>
                  <w:rFonts w:ascii="Cambria Math" w:hAnsi="Cambria Math" w:cstheme="majorBidi"/>
                  <w:i/>
                </w:rPr>
              </m:ctrlPr>
            </m:sub>
            <m:sup>
              <m:r>
                <w:rPr>
                  <w:rFonts w:ascii="Cambria Math" w:hAnsi="Cambria Math" w:cstheme="majorBidi"/>
                </w:rPr>
                <m:t>n</m:t>
              </m:r>
              <m:ctrlPr>
                <w:rPr>
                  <w:rFonts w:ascii="Cambria Math" w:hAnsi="Cambria Math" w:cstheme="majorBidi"/>
                  <w:i/>
                </w:rPr>
              </m:ctrlPr>
            </m:sup>
            <m:e>
              <m:sSub>
                <m:sSubPr>
                  <m:ctrlPr>
                    <w:rPr>
                      <w:rFonts w:ascii="Cambria Math" w:hAnsi="Cambria Math" w:cstheme="majorBidi"/>
                      <w:i/>
                    </w:rPr>
                  </m:ctrlPr>
                </m:sSubPr>
                <m:e>
                  <m:r>
                    <m:rPr>
                      <m:sty m:val="p"/>
                    </m:rPr>
                    <w:rPr>
                      <w:rFonts w:ascii="Cambria Math" w:hAnsi="Cambria Math" w:cstheme="majorBidi"/>
                    </w:rPr>
                    <m:t>ξ</m:t>
                  </m:r>
                </m:e>
                <m:sub>
                  <m:r>
                    <w:rPr>
                      <w:rFonts w:ascii="Cambria Math" w:hAnsi="Cambria Math" w:cstheme="majorBidi"/>
                    </w:rPr>
                    <m:t>i</m:t>
                  </m:r>
                </m:sub>
              </m:sSub>
              <m:ctrlPr>
                <w:rPr>
                  <w:rFonts w:ascii="Cambria Math" w:hAnsi="Cambria Math" w:cstheme="majorBidi"/>
                  <w:i/>
                </w:rPr>
              </m:ctrlPr>
            </m:e>
          </m:nary>
        </m:oMath>
      </m:oMathPara>
    </w:p>
    <w:p w14:paraId="60D86AE2" w14:textId="77777777" w:rsidR="009F6F0D" w:rsidRPr="006E6F70" w:rsidRDefault="009F6F0D" w:rsidP="006E6F70">
      <w:pPr>
        <w:spacing w:line="360" w:lineRule="auto"/>
        <w:ind w:left="0" w:firstLine="0"/>
        <w:jc w:val="both"/>
        <w:rPr>
          <w:rFonts w:asciiTheme="majorBidi" w:hAnsiTheme="majorBidi" w:cstheme="majorBidi"/>
        </w:rPr>
      </w:pPr>
    </w:p>
    <w:p w14:paraId="5E790097" w14:textId="4B949666" w:rsidR="00FB4A6A" w:rsidRPr="006E6F70" w:rsidRDefault="00000000" w:rsidP="006E6F70">
      <w:pPr>
        <w:spacing w:line="360" w:lineRule="auto"/>
        <w:ind w:left="0" w:firstLine="0"/>
        <w:jc w:val="both"/>
        <w:rPr>
          <w:rFonts w:asciiTheme="majorBidi" w:hAnsiTheme="majorBidi" w:cstheme="majorBidi"/>
        </w:rPr>
      </w:pPr>
      <m:oMathPara>
        <m:oMath>
          <m:sSub>
            <m:sSubPr>
              <m:ctrlPr>
                <w:rPr>
                  <w:rFonts w:ascii="Cambria Math" w:hAnsi="Cambria Math" w:cstheme="majorBidi"/>
                  <w:i/>
                </w:rPr>
              </m:ctrlPr>
            </m:sSubPr>
            <m:e>
              <m:r>
                <w:rPr>
                  <w:rFonts w:ascii="Cambria Math" w:hAnsi="Cambria Math" w:cstheme="majorBidi"/>
                </w:rPr>
                <m:t>y</m:t>
              </m:r>
            </m:e>
            <m:sub>
              <m:r>
                <w:rPr>
                  <w:rFonts w:ascii="Cambria Math" w:hAnsi="Cambria Math" w:cstheme="majorBidi"/>
                </w:rPr>
                <m:t>i</m:t>
              </m:r>
            </m:sub>
          </m:sSub>
          <m:d>
            <m:dPr>
              <m:ctrlPr>
                <w:rPr>
                  <w:rFonts w:ascii="Cambria Math" w:hAnsi="Cambria Math" w:cstheme="majorBidi"/>
                  <w:i/>
                </w:rPr>
              </m:ctrlPr>
            </m:dPr>
            <m:e>
              <m:sSup>
                <m:sSupPr>
                  <m:ctrlPr>
                    <w:rPr>
                      <w:rFonts w:ascii="Cambria Math" w:hAnsi="Cambria Math" w:cstheme="majorBidi"/>
                      <w:i/>
                    </w:rPr>
                  </m:ctrlPr>
                </m:sSupPr>
                <m:e>
                  <m:r>
                    <w:rPr>
                      <w:rFonts w:ascii="Cambria Math" w:hAnsi="Cambria Math" w:cstheme="majorBidi"/>
                    </w:rPr>
                    <m:t>w</m:t>
                  </m:r>
                </m:e>
                <m:sup>
                  <m:r>
                    <w:rPr>
                      <w:rFonts w:ascii="Cambria Math" w:hAnsi="Cambria Math" w:cstheme="majorBidi"/>
                    </w:rPr>
                    <m:t>T</m:t>
                  </m:r>
                </m:sup>
              </m:sSup>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i</m:t>
                  </m:r>
                </m:sub>
              </m:sSub>
              <m:r>
                <w:rPr>
                  <w:rFonts w:ascii="Cambria Math" w:hAnsi="Cambria Math" w:cstheme="majorBidi"/>
                </w:rPr>
                <m:t>+b</m:t>
              </m:r>
            </m:e>
          </m:d>
          <m:r>
            <m:rPr>
              <m:sty m:val="p"/>
            </m:rPr>
            <w:rPr>
              <w:rFonts w:ascii="Cambria Math" w:hAnsi="Cambria Math" w:cstheme="majorBidi"/>
            </w:rPr>
            <m:t>≥</m:t>
          </m:r>
          <m:r>
            <w:rPr>
              <w:rFonts w:ascii="Cambria Math" w:hAnsi="Cambria Math" w:cstheme="majorBidi"/>
            </w:rPr>
            <m:t>1-</m:t>
          </m:r>
          <m:sSub>
            <m:sSubPr>
              <m:ctrlPr>
                <w:rPr>
                  <w:rFonts w:ascii="Cambria Math" w:hAnsi="Cambria Math" w:cstheme="majorBidi"/>
                  <w:i/>
                </w:rPr>
              </m:ctrlPr>
            </m:sSubPr>
            <m:e>
              <m:r>
                <m:rPr>
                  <m:sty m:val="p"/>
                </m:rPr>
                <w:rPr>
                  <w:rFonts w:ascii="Cambria Math" w:hAnsi="Cambria Math" w:cstheme="majorBidi"/>
                </w:rPr>
                <m:t>ξ</m:t>
              </m:r>
            </m:e>
            <m:sub>
              <m:r>
                <w:rPr>
                  <w:rFonts w:ascii="Cambria Math" w:hAnsi="Cambria Math" w:cstheme="majorBidi"/>
                </w:rPr>
                <m:t>i</m:t>
              </m:r>
            </m:sub>
          </m:sSub>
          <m:r>
            <w:rPr>
              <w:rFonts w:ascii="Cambria Math" w:hAnsi="Cambria Math" w:cstheme="majorBidi"/>
            </w:rPr>
            <m:t>,</m:t>
          </m:r>
          <m:r>
            <m:rPr>
              <m:sty m:val="p"/>
            </m:rPr>
            <w:rPr>
              <w:rFonts w:ascii="Cambria Math" w:hAnsi="Cambria Math" w:cstheme="majorBidi"/>
            </w:rPr>
            <m:t> </m:t>
          </m:r>
          <m:sSub>
            <m:sSubPr>
              <m:ctrlPr>
                <w:rPr>
                  <w:rFonts w:ascii="Cambria Math" w:hAnsi="Cambria Math" w:cstheme="majorBidi"/>
                  <w:i/>
                </w:rPr>
              </m:ctrlPr>
            </m:sSubPr>
            <m:e>
              <m:r>
                <m:rPr>
                  <m:sty m:val="p"/>
                </m:rPr>
                <w:rPr>
                  <w:rFonts w:ascii="Cambria Math" w:hAnsi="Cambria Math" w:cstheme="majorBidi"/>
                </w:rPr>
                <m:t>ξ</m:t>
              </m:r>
              <m:ctrlPr>
                <w:rPr>
                  <w:rFonts w:ascii="Cambria Math" w:hAnsi="Cambria Math" w:cstheme="majorBidi"/>
                </w:rPr>
              </m:ctrlPr>
            </m:e>
            <m:sub>
              <m:r>
                <w:rPr>
                  <w:rFonts w:ascii="Cambria Math" w:hAnsi="Cambria Math" w:cstheme="majorBidi"/>
                </w:rPr>
                <m:t>i</m:t>
              </m:r>
            </m:sub>
          </m:sSub>
          <m:r>
            <m:rPr>
              <m:sty m:val="p"/>
            </m:rPr>
            <w:rPr>
              <w:rFonts w:ascii="Cambria Math" w:hAnsi="Cambria Math" w:cstheme="majorBidi"/>
            </w:rPr>
            <m:t>≥</m:t>
          </m:r>
          <m:r>
            <w:rPr>
              <w:rFonts w:ascii="Cambria Math" w:hAnsi="Cambria Math" w:cstheme="majorBidi"/>
            </w:rPr>
            <m:t>0</m:t>
          </m:r>
        </m:oMath>
      </m:oMathPara>
    </w:p>
    <w:p w14:paraId="6FF11C94" w14:textId="69893957" w:rsidR="00DD0D7A" w:rsidRPr="006E6F70" w:rsidRDefault="00DD0D7A" w:rsidP="006E6F70">
      <w:pPr>
        <w:spacing w:line="360" w:lineRule="auto"/>
        <w:ind w:left="0" w:firstLine="0"/>
        <w:jc w:val="both"/>
        <w:rPr>
          <w:rFonts w:asciiTheme="majorBidi" w:hAnsiTheme="majorBidi" w:cstheme="majorBidi"/>
        </w:rPr>
      </w:pPr>
    </w:p>
    <w:p w14:paraId="0FE24CA2" w14:textId="77777777" w:rsidR="00DD0D7A" w:rsidRPr="006E6F70" w:rsidRDefault="00DD0D7A" w:rsidP="006E6F70">
      <w:pPr>
        <w:spacing w:line="360" w:lineRule="auto"/>
        <w:rPr>
          <w:rFonts w:asciiTheme="majorBidi" w:hAnsiTheme="majorBidi" w:cstheme="majorBidi"/>
        </w:rPr>
      </w:pPr>
      <w:r w:rsidRPr="006E6F70">
        <w:rPr>
          <w:rFonts w:asciiTheme="majorBidi" w:hAnsiTheme="majorBidi" w:cstheme="majorBidi"/>
        </w:rPr>
        <w:t>Where:</w:t>
      </w:r>
      <w:r w:rsidRPr="006E6F70">
        <w:rPr>
          <w:rFonts w:asciiTheme="majorBidi" w:hAnsiTheme="majorBidi" w:cstheme="majorBidi"/>
        </w:rPr>
        <w:br/>
        <w:t xml:space="preserve">- xᵢ </w:t>
      </w:r>
      <w:r w:rsidRPr="006E6F70">
        <w:rPr>
          <w:rFonts w:ascii="Cambria Math" w:hAnsi="Cambria Math" w:cs="Cambria Math"/>
        </w:rPr>
        <w:t>∈</w:t>
      </w:r>
      <w:r w:rsidRPr="006E6F70">
        <w:rPr>
          <w:rFonts w:asciiTheme="majorBidi" w:hAnsiTheme="majorBidi" w:cstheme="majorBidi"/>
        </w:rPr>
        <w:t xml:space="preserve"> ℝᵈ are feature vectors,</w:t>
      </w:r>
      <w:r w:rsidRPr="006E6F70">
        <w:rPr>
          <w:rFonts w:asciiTheme="majorBidi" w:hAnsiTheme="majorBidi" w:cstheme="majorBidi"/>
        </w:rPr>
        <w:br/>
        <w:t xml:space="preserve">- yᵢ </w:t>
      </w:r>
      <w:r w:rsidRPr="006E6F70">
        <w:rPr>
          <w:rFonts w:ascii="Cambria Math" w:hAnsi="Cambria Math" w:cs="Cambria Math"/>
        </w:rPr>
        <w:t>∈</w:t>
      </w:r>
      <w:r w:rsidRPr="006E6F70">
        <w:rPr>
          <w:rFonts w:asciiTheme="majorBidi" w:hAnsiTheme="majorBidi" w:cstheme="majorBidi"/>
        </w:rPr>
        <w:t xml:space="preserve"> {−1, +1} are class labels,</w:t>
      </w:r>
      <w:r w:rsidRPr="006E6F70">
        <w:rPr>
          <w:rFonts w:asciiTheme="majorBidi" w:hAnsiTheme="majorBidi" w:cstheme="majorBidi"/>
        </w:rPr>
        <w:br/>
        <w:t>- C is the regularization parameter,</w:t>
      </w:r>
      <w:r w:rsidRPr="006E6F70">
        <w:rPr>
          <w:rFonts w:asciiTheme="majorBidi" w:hAnsiTheme="majorBidi" w:cstheme="majorBidi"/>
        </w:rPr>
        <w:br/>
        <w:t>- ξᵢ are slack variables allowing misclassifications.</w:t>
      </w:r>
      <w:r w:rsidRPr="006E6F70">
        <w:rPr>
          <w:rFonts w:asciiTheme="majorBidi" w:hAnsiTheme="majorBidi" w:cstheme="majorBidi"/>
        </w:rPr>
        <w:br/>
      </w:r>
      <w:r w:rsidRPr="006E6F70">
        <w:rPr>
          <w:rFonts w:asciiTheme="majorBidi" w:hAnsiTheme="majorBidi" w:cstheme="majorBidi"/>
        </w:rPr>
        <w:br/>
        <w:t>Kernel functions (e.g., RBF) can be used when data is not linearly separable:</w:t>
      </w:r>
    </w:p>
    <w:p w14:paraId="368A27B2" w14:textId="77777777" w:rsidR="009F6F0D" w:rsidRPr="006E6F70" w:rsidRDefault="009F6F0D" w:rsidP="006E6F70">
      <w:pPr>
        <w:spacing w:line="360" w:lineRule="auto"/>
        <w:jc w:val="both"/>
        <w:rPr>
          <w:rFonts w:asciiTheme="majorBidi" w:hAnsiTheme="majorBidi" w:cstheme="majorBidi"/>
        </w:rPr>
      </w:pPr>
    </w:p>
    <w:p w14:paraId="6234080F" w14:textId="6D219BB2" w:rsidR="00DD0D7A" w:rsidRPr="006E6F70" w:rsidRDefault="009F6F0D" w:rsidP="006E6F70">
      <w:pPr>
        <w:spacing w:line="360" w:lineRule="auto"/>
        <w:jc w:val="both"/>
        <w:rPr>
          <w:rFonts w:asciiTheme="majorBidi" w:hAnsiTheme="majorBidi" w:cstheme="majorBidi"/>
        </w:rPr>
      </w:pPr>
      <m:oMathPara>
        <m:oMath>
          <m:r>
            <w:rPr>
              <w:rFonts w:ascii="Cambria Math" w:hAnsi="Cambria Math" w:cstheme="majorBidi"/>
            </w:rPr>
            <m:t>K</m:t>
          </m:r>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i</m:t>
                  </m:r>
                </m:sub>
              </m:sSub>
              <m:r>
                <w:rPr>
                  <w:rFonts w:ascii="Cambria Math" w:hAnsi="Cambria Math" w:cstheme="majorBidi"/>
                </w:rPr>
                <m:t>,</m:t>
              </m:r>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j</m:t>
                  </m:r>
                </m:sub>
              </m:sSub>
            </m:e>
          </m:d>
          <m:r>
            <w:rPr>
              <w:rFonts w:ascii="Cambria Math" w:hAnsi="Cambria Math" w:cstheme="majorBidi"/>
            </w:rPr>
            <m:t>=</m:t>
          </m:r>
          <m:func>
            <m:funcPr>
              <m:ctrlPr>
                <w:rPr>
                  <w:rFonts w:ascii="Cambria Math" w:hAnsi="Cambria Math" w:cstheme="majorBidi"/>
                </w:rPr>
              </m:ctrlPr>
            </m:funcPr>
            <m:fName>
              <m:r>
                <m:rPr>
                  <m:sty m:val="p"/>
                </m:rPr>
                <w:rPr>
                  <w:rFonts w:ascii="Cambria Math" w:hAnsi="Cambria Math" w:cstheme="majorBidi"/>
                </w:rPr>
                <m:t>exp</m:t>
              </m:r>
              <m:ctrlPr>
                <w:rPr>
                  <w:rFonts w:ascii="Cambria Math" w:hAnsi="Cambria Math" w:cstheme="majorBidi"/>
                  <w:i/>
                </w:rPr>
              </m:ctrlPr>
            </m:fName>
            <m:e>
              <m:d>
                <m:dPr>
                  <m:ctrlPr>
                    <w:rPr>
                      <w:rFonts w:ascii="Cambria Math" w:hAnsi="Cambria Math" w:cstheme="majorBidi"/>
                    </w:rPr>
                  </m:ctrlPr>
                </m:dPr>
                <m:e>
                  <m:r>
                    <w:rPr>
                      <w:rFonts w:ascii="Cambria Math" w:hAnsi="Cambria Math" w:cstheme="majorBidi"/>
                    </w:rPr>
                    <m:t>-</m:t>
                  </m:r>
                  <m:r>
                    <m:rPr>
                      <m:sty m:val="p"/>
                    </m:rPr>
                    <w:rPr>
                      <w:rFonts w:ascii="Cambria Math" w:hAnsi="Cambria Math" w:cstheme="majorBidi"/>
                    </w:rPr>
                    <m:t>γ</m:t>
                  </m:r>
                  <m:r>
                    <w:rPr>
                      <w:rFonts w:ascii="Cambria Math" w:hAnsi="Cambria Math" w:cstheme="majorBidi"/>
                    </w:rPr>
                    <m:t>|</m:t>
                  </m:r>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i</m:t>
                      </m:r>
                    </m:sub>
                  </m:sSub>
                  <m:r>
                    <w:rPr>
                      <w:rFonts w:ascii="Cambria Math" w:hAnsi="Cambria Math" w:cstheme="majorBidi"/>
                    </w:rPr>
                    <m:t>-</m:t>
                  </m:r>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j</m:t>
                      </m:r>
                    </m:sub>
                  </m:sSub>
                  <m:sSup>
                    <m:sSupPr>
                      <m:ctrlPr>
                        <w:rPr>
                          <w:rFonts w:ascii="Cambria Math" w:hAnsi="Cambria Math" w:cstheme="majorBidi"/>
                          <w:i/>
                        </w:rPr>
                      </m:ctrlPr>
                    </m:sSupPr>
                    <m:e>
                      <m:r>
                        <w:rPr>
                          <w:rFonts w:ascii="Cambria Math" w:hAnsi="Cambria Math" w:cstheme="majorBidi"/>
                        </w:rPr>
                        <m:t>|</m:t>
                      </m:r>
                    </m:e>
                    <m:sup>
                      <m:r>
                        <w:rPr>
                          <w:rFonts w:ascii="Cambria Math" w:hAnsi="Cambria Math" w:cstheme="majorBidi"/>
                        </w:rPr>
                        <m:t>2</m:t>
                      </m:r>
                    </m:sup>
                  </m:sSup>
                  <m:ctrlPr>
                    <w:rPr>
                      <w:rFonts w:ascii="Cambria Math" w:hAnsi="Cambria Math" w:cstheme="majorBidi"/>
                      <w:i/>
                    </w:rPr>
                  </m:ctrlPr>
                </m:e>
              </m:d>
            </m:e>
          </m:func>
        </m:oMath>
      </m:oMathPara>
    </w:p>
    <w:p w14:paraId="7F89CA0C" w14:textId="77777777" w:rsidR="009F6F0D" w:rsidRPr="006E6F70" w:rsidRDefault="009F6F0D" w:rsidP="006E6F70">
      <w:pPr>
        <w:spacing w:line="360" w:lineRule="auto"/>
        <w:jc w:val="both"/>
        <w:rPr>
          <w:rFonts w:asciiTheme="majorBidi" w:hAnsiTheme="majorBidi" w:cstheme="majorBidi"/>
        </w:rPr>
      </w:pPr>
    </w:p>
    <w:p w14:paraId="31CFC932" w14:textId="6D562BB6" w:rsidR="0043504D" w:rsidRPr="006E6F70" w:rsidRDefault="0043504D" w:rsidP="006E6F70">
      <w:pPr>
        <w:pStyle w:val="NormalWeb"/>
        <w:spacing w:line="360" w:lineRule="auto"/>
        <w:jc w:val="both"/>
        <w:rPr>
          <w:rFonts w:asciiTheme="majorBidi" w:hAnsiTheme="majorBidi" w:cstheme="majorBidi"/>
        </w:rPr>
      </w:pPr>
      <w:r w:rsidRPr="006E6F70">
        <w:rPr>
          <w:rFonts w:asciiTheme="majorBidi" w:hAnsiTheme="majorBidi" w:cstheme="majorBidi"/>
          <w:noProof/>
          <w14:ligatures w14:val="standardContextual"/>
        </w:rPr>
        <w:lastRenderedPageBreak/>
        <w:drawing>
          <wp:inline distT="0" distB="0" distL="0" distR="0" wp14:anchorId="1DD7CFBE" wp14:editId="74B43761">
            <wp:extent cx="5417820" cy="2954368"/>
            <wp:effectExtent l="0" t="0" r="0" b="0"/>
            <wp:docPr id="359620821"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620821" name="Picture 359620821"/>
                    <pic:cNvPicPr/>
                  </pic:nvPicPr>
                  <pic:blipFill>
                    <a:blip r:embed="rId14">
                      <a:extLst>
                        <a:ext uri="{28A0092B-C50C-407E-A947-70E740481C1C}">
                          <a14:useLocalDpi xmlns:a14="http://schemas.microsoft.com/office/drawing/2010/main" val="0"/>
                        </a:ext>
                      </a:extLst>
                    </a:blip>
                    <a:stretch>
                      <a:fillRect/>
                    </a:stretch>
                  </pic:blipFill>
                  <pic:spPr>
                    <a:xfrm>
                      <a:off x="0" y="0"/>
                      <a:ext cx="5469386" cy="2982487"/>
                    </a:xfrm>
                    <a:prstGeom prst="rect">
                      <a:avLst/>
                    </a:prstGeom>
                  </pic:spPr>
                </pic:pic>
              </a:graphicData>
            </a:graphic>
          </wp:inline>
        </w:drawing>
      </w:r>
    </w:p>
    <w:p w14:paraId="66C3B7FD" w14:textId="38970823" w:rsidR="0043504D" w:rsidRPr="006E6F70" w:rsidRDefault="0043504D" w:rsidP="006E6F70">
      <w:pPr>
        <w:pStyle w:val="NormalWeb"/>
        <w:spacing w:line="360" w:lineRule="auto"/>
        <w:jc w:val="both"/>
        <w:rPr>
          <w:rFonts w:asciiTheme="majorBidi" w:hAnsiTheme="majorBidi" w:cstheme="majorBidi"/>
          <w:b/>
          <w:bCs/>
          <w:i/>
          <w:iCs/>
          <w:sz w:val="20"/>
          <w:szCs w:val="20"/>
        </w:rPr>
      </w:pPr>
      <w:r w:rsidRPr="006E6F70">
        <w:rPr>
          <w:rStyle w:val="Emphasis"/>
          <w:rFonts w:asciiTheme="majorBidi" w:hAnsiTheme="majorBidi" w:cstheme="majorBidi"/>
          <w:b/>
          <w:bCs/>
          <w:sz w:val="20"/>
          <w:szCs w:val="20"/>
        </w:rPr>
        <w:t>Figure 2.2. Illustration of SVM decision boundary separating two classes with maximum margin</w:t>
      </w:r>
      <w:r w:rsidR="00373D51" w:rsidRPr="006E6F70">
        <w:rPr>
          <w:rStyle w:val="Emphasis"/>
          <w:rFonts w:asciiTheme="majorBidi" w:hAnsiTheme="majorBidi" w:cstheme="majorBidi"/>
          <w:b/>
          <w:bCs/>
          <w:sz w:val="20"/>
          <w:szCs w:val="20"/>
        </w:rPr>
        <w:t xml:space="preserve"> </w:t>
      </w:r>
      <w:r w:rsidRPr="006E6F70">
        <w:rPr>
          <w:rStyle w:val="Emphasis"/>
          <w:rFonts w:asciiTheme="majorBidi" w:hAnsiTheme="majorBidi" w:cstheme="majorBidi"/>
          <w:b/>
          <w:bCs/>
          <w:sz w:val="20"/>
          <w:szCs w:val="20"/>
        </w:rPr>
        <w:t>[17].</w:t>
      </w:r>
    </w:p>
    <w:p w14:paraId="5E3C7325" w14:textId="52398EC3" w:rsidR="00310930" w:rsidRPr="006E6F70" w:rsidRDefault="00310930" w:rsidP="006E6F70">
      <w:pPr>
        <w:pStyle w:val="Heading3"/>
        <w:spacing w:line="360" w:lineRule="auto"/>
        <w:jc w:val="both"/>
        <w:rPr>
          <w:rFonts w:asciiTheme="majorBidi" w:hAnsiTheme="majorBidi" w:cstheme="majorBidi"/>
        </w:rPr>
      </w:pPr>
      <w:bookmarkStart w:id="24" w:name="_Toc205375898"/>
      <w:bookmarkStart w:id="25" w:name="_Toc205728027"/>
      <w:bookmarkStart w:id="26" w:name="_Toc206280614"/>
      <w:r w:rsidRPr="006E6F70">
        <w:rPr>
          <w:rFonts w:asciiTheme="majorBidi" w:hAnsiTheme="majorBidi" w:cstheme="majorBidi"/>
        </w:rPr>
        <w:t>2.5 Deep Learning in Fake News Detection</w:t>
      </w:r>
      <w:bookmarkEnd w:id="24"/>
      <w:bookmarkEnd w:id="25"/>
      <w:bookmarkEnd w:id="26"/>
    </w:p>
    <w:p w14:paraId="206366D1" w14:textId="476FFB74" w:rsidR="006161F1" w:rsidRPr="006E6F70" w:rsidRDefault="005F40DF" w:rsidP="006E6F70">
      <w:pPr>
        <w:spacing w:line="360" w:lineRule="auto"/>
        <w:jc w:val="both"/>
        <w:rPr>
          <w:rFonts w:asciiTheme="majorBidi" w:hAnsiTheme="majorBidi" w:cstheme="majorBidi"/>
        </w:rPr>
      </w:pPr>
      <w:r w:rsidRPr="006E6F70">
        <w:rPr>
          <w:rFonts w:asciiTheme="majorBidi" w:hAnsiTheme="majorBidi" w:cstheme="majorBidi"/>
        </w:rPr>
        <w:t xml:space="preserve">In the field of Natural Language Processing Deep Learning has become one of the leading models. It has the capability of recognizing and learning very complex language patterns from vast unstructured data. This is very different from the classical Machine learning approach, as the classical approach heavily relies on engineered features. This is an area which does not do well when detecting fake news, as </w:t>
      </w:r>
      <w:proofErr w:type="spellStart"/>
      <w:r w:rsidRPr="006E6F70">
        <w:rPr>
          <w:rFonts w:asciiTheme="majorBidi" w:hAnsiTheme="majorBidi" w:cstheme="majorBidi"/>
        </w:rPr>
        <w:t>sublte</w:t>
      </w:r>
      <w:proofErr w:type="spellEnd"/>
      <w:r w:rsidRPr="006E6F70">
        <w:rPr>
          <w:rFonts w:asciiTheme="majorBidi" w:hAnsiTheme="majorBidi" w:cstheme="majorBidi"/>
        </w:rPr>
        <w:t>, and complex differences in language are used to deceive. This is the primary reason why fake news detection has become more reliant on Deep Learning methods. The sheer number of online platforms, as well as the large amount of misinformation, has made the use of Deep Learning models to detect hidden misinformation a necessity. The performance of these models is very high when large datasets, and a variety of datasets from different domains and languages are used.</w:t>
      </w:r>
    </w:p>
    <w:p w14:paraId="3CB70C77" w14:textId="77777777" w:rsidR="005F40DF" w:rsidRPr="006E6F70" w:rsidRDefault="005F40DF" w:rsidP="006E6F70">
      <w:pPr>
        <w:spacing w:line="360" w:lineRule="auto"/>
        <w:jc w:val="both"/>
        <w:rPr>
          <w:rFonts w:asciiTheme="majorBidi" w:hAnsiTheme="majorBidi" w:cstheme="majorBidi"/>
        </w:rPr>
      </w:pPr>
    </w:p>
    <w:p w14:paraId="7F944E11" w14:textId="2A05FA69" w:rsidR="00DD0D7A" w:rsidRPr="006E6F70" w:rsidRDefault="00DD0D7A" w:rsidP="006E6F70">
      <w:pPr>
        <w:pStyle w:val="Heading4"/>
        <w:numPr>
          <w:ilvl w:val="0"/>
          <w:numId w:val="13"/>
        </w:numPr>
        <w:spacing w:line="360" w:lineRule="auto"/>
        <w:jc w:val="both"/>
        <w:rPr>
          <w:rFonts w:asciiTheme="majorBidi" w:hAnsiTheme="majorBidi" w:cstheme="majorBidi"/>
        </w:rPr>
      </w:pPr>
      <w:bookmarkStart w:id="27" w:name="_Toc205375899"/>
      <w:bookmarkStart w:id="28" w:name="_Toc205728028"/>
      <w:bookmarkStart w:id="29" w:name="_Toc206280615"/>
      <w:r w:rsidRPr="006E6F70">
        <w:rPr>
          <w:rFonts w:asciiTheme="majorBidi" w:hAnsiTheme="majorBidi" w:cstheme="majorBidi"/>
        </w:rPr>
        <w:t>Recurrent Neural Networks (RNN)</w:t>
      </w:r>
      <w:bookmarkEnd w:id="27"/>
      <w:bookmarkEnd w:id="28"/>
      <w:bookmarkEnd w:id="29"/>
    </w:p>
    <w:p w14:paraId="7783DD94" w14:textId="225549FE" w:rsidR="00DD0D7A" w:rsidRPr="006E6F70" w:rsidRDefault="005F40DF" w:rsidP="006E6F70">
      <w:pPr>
        <w:spacing w:line="360" w:lineRule="auto"/>
        <w:jc w:val="both"/>
        <w:rPr>
          <w:rFonts w:asciiTheme="majorBidi" w:hAnsiTheme="majorBidi" w:cstheme="majorBidi"/>
        </w:rPr>
      </w:pPr>
      <w:r w:rsidRPr="006E6F70">
        <w:rPr>
          <w:rFonts w:asciiTheme="majorBidi" w:hAnsiTheme="majorBidi" w:cstheme="majorBidi"/>
          <w:color w:val="auto"/>
          <w:kern w:val="0"/>
          <w14:ligatures w14:val="none"/>
        </w:rPr>
        <w:t xml:space="preserve">Recurrent Neural Networks are unique classes of artificial neural networks where the architecture is specifically designed to reactivate an internal memory state. Instead of processing the information and moving ahead to the next feature of the input data like in the typical neural networks, RNNs have feedback loops which connect the output of the neuron layer back to itself. Recurrent Neural Networks are exceptional in the modeling of dependency </w:t>
      </w:r>
      <w:r w:rsidRPr="006E6F70">
        <w:rPr>
          <w:rFonts w:asciiTheme="majorBidi" w:hAnsiTheme="majorBidi" w:cstheme="majorBidi"/>
          <w:color w:val="auto"/>
          <w:kern w:val="0"/>
          <w14:ligatures w14:val="none"/>
        </w:rPr>
        <w:lastRenderedPageBreak/>
        <w:t>relationships across time and consequently, are perfect candidates for textual language applications which involve learning the metrics and patterns of the written word. In the case of fake news detection, RNNs are capable of capturing changes such as tone, sentiment, and structure of the argument that possibly point at an effort to manipulate the data. RNNs have long been the state of the art for sequence modeling. Still, RNNs face issues when they are provided with long input sequences, such as the problem of vanishing and exploding gradients, which makes it hard for the networks to remember information for long sequences. This is displayed in Figure 2.3</w:t>
      </w:r>
      <w:r w:rsidR="00DD0D7A" w:rsidRPr="006E6F70">
        <w:rPr>
          <w:rFonts w:asciiTheme="majorBidi" w:hAnsiTheme="majorBidi" w:cstheme="majorBidi"/>
        </w:rPr>
        <w:t>.</w:t>
      </w:r>
    </w:p>
    <w:p w14:paraId="255891D2" w14:textId="77777777" w:rsidR="00977645" w:rsidRPr="006E6F70" w:rsidRDefault="00977645" w:rsidP="006E6F70">
      <w:pPr>
        <w:spacing w:line="360" w:lineRule="auto"/>
        <w:jc w:val="both"/>
        <w:rPr>
          <w:rFonts w:asciiTheme="majorBidi" w:hAnsiTheme="majorBidi" w:cstheme="majorBidi"/>
          <w:b/>
          <w:bCs/>
        </w:rPr>
      </w:pPr>
    </w:p>
    <w:p w14:paraId="3B0BB447" w14:textId="47600973" w:rsidR="00193DC0" w:rsidRPr="006E6F70" w:rsidRDefault="00193DC0" w:rsidP="006E6F70">
      <w:pPr>
        <w:spacing w:line="360" w:lineRule="auto"/>
        <w:jc w:val="both"/>
        <w:rPr>
          <w:rFonts w:asciiTheme="majorBidi" w:hAnsiTheme="majorBidi" w:cstheme="majorBidi"/>
        </w:rPr>
      </w:pPr>
      <w:r w:rsidRPr="006E6F70">
        <w:rPr>
          <w:rFonts w:asciiTheme="majorBidi" w:hAnsiTheme="majorBidi" w:cstheme="majorBidi"/>
          <w:noProof/>
        </w:rPr>
        <w:drawing>
          <wp:inline distT="0" distB="0" distL="0" distR="0" wp14:anchorId="4A575333" wp14:editId="5AFCD539">
            <wp:extent cx="5511800" cy="2755900"/>
            <wp:effectExtent l="0" t="0" r="0" b="0"/>
            <wp:docPr id="764728344"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728344" name="Picture 764728344"/>
                    <pic:cNvPicPr/>
                  </pic:nvPicPr>
                  <pic:blipFill>
                    <a:blip r:embed="rId15">
                      <a:extLst>
                        <a:ext uri="{28A0092B-C50C-407E-A947-70E740481C1C}">
                          <a14:useLocalDpi xmlns:a14="http://schemas.microsoft.com/office/drawing/2010/main" val="0"/>
                        </a:ext>
                      </a:extLst>
                    </a:blip>
                    <a:stretch>
                      <a:fillRect/>
                    </a:stretch>
                  </pic:blipFill>
                  <pic:spPr>
                    <a:xfrm>
                      <a:off x="0" y="0"/>
                      <a:ext cx="5523988" cy="2761994"/>
                    </a:xfrm>
                    <a:prstGeom prst="rect">
                      <a:avLst/>
                    </a:prstGeom>
                  </pic:spPr>
                </pic:pic>
              </a:graphicData>
            </a:graphic>
          </wp:inline>
        </w:drawing>
      </w:r>
    </w:p>
    <w:p w14:paraId="18D87D44" w14:textId="1DA84B9B" w:rsidR="00DD0D7A" w:rsidRPr="006E6F70" w:rsidRDefault="00121828" w:rsidP="006E6F70">
      <w:pPr>
        <w:spacing w:line="360" w:lineRule="auto"/>
        <w:jc w:val="both"/>
        <w:rPr>
          <w:rFonts w:asciiTheme="majorBidi" w:hAnsiTheme="majorBidi" w:cstheme="majorBidi"/>
          <w:b/>
          <w:bCs/>
          <w:sz w:val="20"/>
          <w:szCs w:val="20"/>
        </w:rPr>
      </w:pPr>
      <w:r w:rsidRPr="006E6F70">
        <w:rPr>
          <w:rFonts w:asciiTheme="majorBidi" w:hAnsiTheme="majorBidi" w:cstheme="majorBidi"/>
          <w:b/>
          <w:bCs/>
          <w:sz w:val="20"/>
          <w:szCs w:val="20"/>
        </w:rPr>
        <w:t>Figure. 2.3</w:t>
      </w:r>
      <w:r w:rsidR="006778CA" w:rsidRPr="006E6F70">
        <w:rPr>
          <w:rFonts w:asciiTheme="majorBidi" w:hAnsiTheme="majorBidi" w:cstheme="majorBidi"/>
          <w:b/>
          <w:bCs/>
          <w:sz w:val="20"/>
          <w:szCs w:val="20"/>
        </w:rPr>
        <w:t xml:space="preserve"> </w:t>
      </w:r>
      <w:r w:rsidR="00DD0D7A" w:rsidRPr="006E6F70">
        <w:rPr>
          <w:rFonts w:asciiTheme="majorBidi" w:hAnsiTheme="majorBidi" w:cstheme="majorBidi"/>
          <w:b/>
          <w:bCs/>
          <w:sz w:val="20"/>
          <w:szCs w:val="20"/>
        </w:rPr>
        <w:t xml:space="preserve">Basic architecture of a Recurrent Neural Network (RNN) </w:t>
      </w:r>
    </w:p>
    <w:p w14:paraId="7C45EEE1" w14:textId="77777777" w:rsidR="00DD0D7A" w:rsidRPr="006E6F70" w:rsidRDefault="00DD0D7A" w:rsidP="006E6F70">
      <w:pPr>
        <w:pStyle w:val="Heading3"/>
        <w:spacing w:line="360" w:lineRule="auto"/>
        <w:jc w:val="both"/>
        <w:rPr>
          <w:rFonts w:asciiTheme="majorBidi" w:hAnsiTheme="majorBidi" w:cstheme="majorBidi"/>
          <w:sz w:val="24"/>
        </w:rPr>
      </w:pPr>
    </w:p>
    <w:p w14:paraId="444A4EFA" w14:textId="3C81B003" w:rsidR="00DD0D7A" w:rsidRPr="006E6F70" w:rsidRDefault="00DD0D7A" w:rsidP="006E6F70">
      <w:pPr>
        <w:pStyle w:val="Heading4"/>
        <w:numPr>
          <w:ilvl w:val="0"/>
          <w:numId w:val="13"/>
        </w:numPr>
        <w:spacing w:line="360" w:lineRule="auto"/>
        <w:jc w:val="both"/>
        <w:rPr>
          <w:rFonts w:asciiTheme="majorBidi" w:hAnsiTheme="majorBidi" w:cstheme="majorBidi"/>
        </w:rPr>
      </w:pPr>
      <w:bookmarkStart w:id="30" w:name="_Toc205375900"/>
      <w:bookmarkStart w:id="31" w:name="_Toc205728029"/>
      <w:bookmarkStart w:id="32" w:name="_Toc206280616"/>
      <w:r w:rsidRPr="006E6F70">
        <w:rPr>
          <w:rFonts w:asciiTheme="majorBidi" w:hAnsiTheme="majorBidi" w:cstheme="majorBidi"/>
        </w:rPr>
        <w:t>Long Short-Term Memory Networks (LSTM)</w:t>
      </w:r>
      <w:bookmarkEnd w:id="30"/>
      <w:bookmarkEnd w:id="31"/>
      <w:bookmarkEnd w:id="32"/>
    </w:p>
    <w:p w14:paraId="71C4AC47" w14:textId="75A4D09D" w:rsidR="00DD0D7A" w:rsidRPr="006E6F70" w:rsidRDefault="00DD0D7A" w:rsidP="006E6F70">
      <w:pPr>
        <w:spacing w:line="360" w:lineRule="auto"/>
        <w:jc w:val="both"/>
        <w:rPr>
          <w:rFonts w:asciiTheme="majorBidi" w:hAnsiTheme="majorBidi" w:cstheme="majorBidi"/>
        </w:rPr>
      </w:pPr>
      <w:r w:rsidRPr="006E6F70">
        <w:rPr>
          <w:rFonts w:asciiTheme="majorBidi" w:hAnsiTheme="majorBidi" w:cstheme="majorBidi"/>
        </w:rPr>
        <w:t xml:space="preserve">Long Short-Term Memory (LSTM) networks were developed to overcome the shortcomings of traditional </w:t>
      </w:r>
      <w:proofErr w:type="gramStart"/>
      <w:r w:rsidRPr="006E6F70">
        <w:rPr>
          <w:rFonts w:asciiTheme="majorBidi" w:hAnsiTheme="majorBidi" w:cstheme="majorBidi"/>
        </w:rPr>
        <w:t>RNNs</w:t>
      </w:r>
      <w:r w:rsidR="00304316" w:rsidRPr="006E6F70">
        <w:rPr>
          <w:rFonts w:asciiTheme="majorBidi" w:hAnsiTheme="majorBidi" w:cstheme="majorBidi"/>
        </w:rPr>
        <w:t xml:space="preserve"> </w:t>
      </w:r>
      <w:r w:rsidRPr="006E6F70">
        <w:rPr>
          <w:rFonts w:asciiTheme="majorBidi" w:hAnsiTheme="majorBidi" w:cstheme="majorBidi"/>
        </w:rPr>
        <w:t>.</w:t>
      </w:r>
      <w:proofErr w:type="gramEnd"/>
      <w:r w:rsidRPr="006E6F70">
        <w:rPr>
          <w:rFonts w:asciiTheme="majorBidi" w:hAnsiTheme="majorBidi" w:cstheme="majorBidi"/>
        </w:rPr>
        <w:t xml:space="preserve"> They introduce a more sophisticated memory cell mechanism that includes three gates—input, forget, and output—to regulate information flow</w:t>
      </w:r>
      <w:r w:rsidR="00304316" w:rsidRPr="006E6F70">
        <w:rPr>
          <w:rFonts w:asciiTheme="majorBidi" w:hAnsiTheme="majorBidi" w:cstheme="majorBidi"/>
        </w:rPr>
        <w:t xml:space="preserve"> as shown in Fig. 2.4</w:t>
      </w:r>
      <w:r w:rsidRPr="006E6F70">
        <w:rPr>
          <w:rFonts w:asciiTheme="majorBidi" w:hAnsiTheme="majorBidi" w:cstheme="majorBidi"/>
        </w:rPr>
        <w:t xml:space="preserve">. The forget gate discards irrelevant past information, the input gate updates the memory cell with new data, and the output gate determines the visible output at each time step. These mechanisms enable LSTMs to retain relevant long-term dependencies and selectively forget less useful patterns, which is critical for understanding context in fake news articles. For instance, deceptive narratives often unfold over several sentences, and LSTMs </w:t>
      </w:r>
      <w:proofErr w:type="gramStart"/>
      <w:r w:rsidRPr="006E6F70">
        <w:rPr>
          <w:rFonts w:asciiTheme="majorBidi" w:hAnsiTheme="majorBidi" w:cstheme="majorBidi"/>
        </w:rPr>
        <w:t>are capable of maintaining</w:t>
      </w:r>
      <w:proofErr w:type="gramEnd"/>
      <w:r w:rsidRPr="006E6F70">
        <w:rPr>
          <w:rFonts w:asciiTheme="majorBidi" w:hAnsiTheme="majorBidi" w:cstheme="majorBidi"/>
        </w:rPr>
        <w:t xml:space="preserve"> coherence in such cases. Bidirectional LSTMs (Bi-LSTM), which analyze data in </w:t>
      </w:r>
      <w:r w:rsidRPr="006E6F70">
        <w:rPr>
          <w:rFonts w:asciiTheme="majorBidi" w:hAnsiTheme="majorBidi" w:cstheme="majorBidi"/>
        </w:rPr>
        <w:lastRenderedPageBreak/>
        <w:t>both forward and backward directions, further improve context sensitivity, leading to enhanced performance in text-based fake news detection tasks [18].</w:t>
      </w:r>
    </w:p>
    <w:p w14:paraId="18A033DA" w14:textId="77777777" w:rsidR="00E5421D" w:rsidRPr="006E6F70" w:rsidRDefault="00E5421D" w:rsidP="006E6F70">
      <w:pPr>
        <w:spacing w:line="360" w:lineRule="auto"/>
        <w:ind w:left="0" w:firstLine="0"/>
        <w:jc w:val="both"/>
        <w:rPr>
          <w:rFonts w:asciiTheme="majorBidi" w:hAnsiTheme="majorBidi" w:cstheme="majorBidi"/>
        </w:rPr>
      </w:pPr>
    </w:p>
    <w:p w14:paraId="6351B79F" w14:textId="77777777" w:rsidR="00E5421D" w:rsidRPr="006E6F70" w:rsidRDefault="00E5421D" w:rsidP="006E6F70">
      <w:pPr>
        <w:spacing w:line="360" w:lineRule="auto"/>
        <w:jc w:val="both"/>
        <w:rPr>
          <w:rFonts w:asciiTheme="majorBidi" w:hAnsiTheme="majorBidi" w:cstheme="majorBidi"/>
        </w:rPr>
      </w:pPr>
    </w:p>
    <w:p w14:paraId="4645159E" w14:textId="77777777" w:rsidR="00E5421D" w:rsidRPr="006E6F70" w:rsidRDefault="00E5421D" w:rsidP="006E6F70">
      <w:pPr>
        <w:spacing w:line="360" w:lineRule="auto"/>
        <w:jc w:val="both"/>
        <w:rPr>
          <w:rFonts w:asciiTheme="majorBidi" w:hAnsiTheme="majorBidi" w:cstheme="majorBidi"/>
        </w:rPr>
      </w:pPr>
    </w:p>
    <w:p w14:paraId="2E7B5393" w14:textId="6630F12E" w:rsidR="00193DC0" w:rsidRPr="006E6F70" w:rsidRDefault="00193DC0" w:rsidP="006E6F70">
      <w:pPr>
        <w:spacing w:line="360" w:lineRule="auto"/>
        <w:jc w:val="both"/>
        <w:rPr>
          <w:rFonts w:asciiTheme="majorBidi" w:hAnsiTheme="majorBidi" w:cstheme="majorBidi"/>
        </w:rPr>
      </w:pPr>
      <w:r w:rsidRPr="006E6F70">
        <w:rPr>
          <w:rFonts w:asciiTheme="majorBidi" w:hAnsiTheme="majorBidi" w:cstheme="majorBidi"/>
          <w:noProof/>
        </w:rPr>
        <w:drawing>
          <wp:inline distT="0" distB="0" distL="0" distR="0" wp14:anchorId="7EA14CD2" wp14:editId="604FCB45">
            <wp:extent cx="5486400" cy="2743200"/>
            <wp:effectExtent l="0" t="0" r="0" b="0"/>
            <wp:docPr id="1656481449"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81449" name="Picture 1656481449"/>
                    <pic:cNvPicPr/>
                  </pic:nvPicPr>
                  <pic:blipFill>
                    <a:blip r:embed="rId16">
                      <a:extLst>
                        <a:ext uri="{28A0092B-C50C-407E-A947-70E740481C1C}">
                          <a14:useLocalDpi xmlns:a14="http://schemas.microsoft.com/office/drawing/2010/main" val="0"/>
                        </a:ext>
                      </a:extLst>
                    </a:blip>
                    <a:stretch>
                      <a:fillRect/>
                    </a:stretch>
                  </pic:blipFill>
                  <pic:spPr>
                    <a:xfrm>
                      <a:off x="0" y="0"/>
                      <a:ext cx="5492134" cy="2746067"/>
                    </a:xfrm>
                    <a:prstGeom prst="rect">
                      <a:avLst/>
                    </a:prstGeom>
                  </pic:spPr>
                </pic:pic>
              </a:graphicData>
            </a:graphic>
          </wp:inline>
        </w:drawing>
      </w:r>
    </w:p>
    <w:p w14:paraId="2112095F" w14:textId="6432444C" w:rsidR="00DD0D7A" w:rsidRPr="006E6F70" w:rsidRDefault="0050546B" w:rsidP="006E6F70">
      <w:pPr>
        <w:spacing w:line="360" w:lineRule="auto"/>
        <w:jc w:val="center"/>
        <w:rPr>
          <w:rFonts w:asciiTheme="majorBidi" w:hAnsiTheme="majorBidi" w:cstheme="majorBidi"/>
          <w:b/>
          <w:bCs/>
          <w:sz w:val="20"/>
          <w:szCs w:val="20"/>
        </w:rPr>
      </w:pPr>
      <w:r w:rsidRPr="006E6F70">
        <w:rPr>
          <w:rFonts w:asciiTheme="majorBidi" w:hAnsiTheme="majorBidi" w:cstheme="majorBidi"/>
          <w:b/>
          <w:bCs/>
          <w:sz w:val="20"/>
          <w:szCs w:val="20"/>
        </w:rPr>
        <w:t>Figure. 2.</w:t>
      </w:r>
      <w:r w:rsidR="000E10AF" w:rsidRPr="006E6F70">
        <w:rPr>
          <w:rFonts w:asciiTheme="majorBidi" w:hAnsiTheme="majorBidi" w:cstheme="majorBidi"/>
          <w:b/>
          <w:bCs/>
          <w:sz w:val="20"/>
          <w:szCs w:val="20"/>
        </w:rPr>
        <w:t>4</w:t>
      </w:r>
      <w:r w:rsidRPr="006E6F70">
        <w:rPr>
          <w:rFonts w:asciiTheme="majorBidi" w:hAnsiTheme="majorBidi" w:cstheme="majorBidi"/>
          <w:b/>
          <w:bCs/>
          <w:sz w:val="20"/>
          <w:szCs w:val="20"/>
        </w:rPr>
        <w:t xml:space="preserve"> </w:t>
      </w:r>
      <w:r w:rsidR="00DD0D7A" w:rsidRPr="006E6F70">
        <w:rPr>
          <w:rFonts w:asciiTheme="majorBidi" w:hAnsiTheme="majorBidi" w:cstheme="majorBidi"/>
          <w:b/>
          <w:bCs/>
          <w:sz w:val="20"/>
          <w:szCs w:val="20"/>
        </w:rPr>
        <w:t>Architecture of an LSTM cell with gates and memory flow</w:t>
      </w:r>
    </w:p>
    <w:p w14:paraId="7347A589" w14:textId="77777777" w:rsidR="00DD0D7A" w:rsidRPr="006E6F70" w:rsidRDefault="00DD0D7A" w:rsidP="006E6F70">
      <w:pPr>
        <w:pStyle w:val="Heading3"/>
        <w:spacing w:line="360" w:lineRule="auto"/>
        <w:jc w:val="both"/>
        <w:rPr>
          <w:rFonts w:asciiTheme="majorBidi" w:hAnsiTheme="majorBidi" w:cstheme="majorBidi"/>
          <w:sz w:val="24"/>
        </w:rPr>
      </w:pPr>
    </w:p>
    <w:p w14:paraId="4BFE3271" w14:textId="2581DB37" w:rsidR="00DD0D7A" w:rsidRPr="006E6F70" w:rsidRDefault="00DD0D7A" w:rsidP="006E6F70">
      <w:pPr>
        <w:pStyle w:val="Heading4"/>
        <w:numPr>
          <w:ilvl w:val="0"/>
          <w:numId w:val="13"/>
        </w:numPr>
        <w:spacing w:line="360" w:lineRule="auto"/>
        <w:jc w:val="both"/>
        <w:rPr>
          <w:rFonts w:asciiTheme="majorBidi" w:hAnsiTheme="majorBidi" w:cstheme="majorBidi"/>
        </w:rPr>
      </w:pPr>
      <w:bookmarkStart w:id="33" w:name="_Toc205375901"/>
      <w:bookmarkStart w:id="34" w:name="_Toc205728030"/>
      <w:bookmarkStart w:id="35" w:name="_Toc206280617"/>
      <w:r w:rsidRPr="006E6F70">
        <w:rPr>
          <w:rFonts w:asciiTheme="majorBidi" w:hAnsiTheme="majorBidi" w:cstheme="majorBidi"/>
        </w:rPr>
        <w:t>Convolutional Neural Networks (CNN)</w:t>
      </w:r>
      <w:bookmarkEnd w:id="33"/>
      <w:bookmarkEnd w:id="34"/>
      <w:bookmarkEnd w:id="35"/>
    </w:p>
    <w:p w14:paraId="2C6BD91B" w14:textId="77777777" w:rsidR="00022DE5" w:rsidRPr="006E6F70" w:rsidRDefault="00022DE5"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Originally designed for image analysis, Convolutional Neural Networks (CNNs) have also encountered success with the analysis of text. In the case of fake news detection, CNNs employ one-dimensional convolutional filters over sequences of word embeddings to capture local textural features, e.g., specific phrases or stylistic patterns, that are critical to distinguishing deceitful from truthful text. The filters do this automatically during training, eliminating the need for manual feature engineering.</w:t>
      </w:r>
    </w:p>
    <w:p w14:paraId="4074A31F" w14:textId="77777777" w:rsidR="00022DE5" w:rsidRPr="006E6F70" w:rsidRDefault="00022DE5" w:rsidP="006E6F70">
      <w:pPr>
        <w:spacing w:line="360" w:lineRule="auto"/>
        <w:jc w:val="both"/>
        <w:rPr>
          <w:rFonts w:asciiTheme="majorBidi" w:hAnsiTheme="majorBidi" w:cstheme="majorBidi"/>
          <w:color w:val="auto"/>
          <w:kern w:val="0"/>
          <w14:ligatures w14:val="none"/>
        </w:rPr>
      </w:pPr>
    </w:p>
    <w:p w14:paraId="47AA7191" w14:textId="17E7AD02" w:rsidR="006161F1" w:rsidRPr="006E6F70" w:rsidRDefault="00022DE5" w:rsidP="006E6F70">
      <w:pPr>
        <w:spacing w:line="360" w:lineRule="auto"/>
        <w:jc w:val="both"/>
        <w:rPr>
          <w:rFonts w:asciiTheme="majorBidi" w:hAnsiTheme="majorBidi" w:cstheme="majorBidi"/>
        </w:rPr>
      </w:pPr>
      <w:r w:rsidRPr="006E6F70">
        <w:rPr>
          <w:rFonts w:asciiTheme="majorBidi" w:hAnsiTheme="majorBidi" w:cstheme="majorBidi"/>
          <w:color w:val="auto"/>
          <w:kern w:val="0"/>
          <w14:ligatures w14:val="none"/>
        </w:rPr>
        <w:t>Following the convolutional filters, pooling layers, such as max pooling, help retain the most salient features of the signal while also decreasing the dimensions of the representation to achieve computational efficiency. The resultant feature maps are then passed to a dense or fully connected network, which combines the relevant features to produce the final prediction, as illustrated in Fig. 2.5. The design of CNNs is such that they do computations in parallel. This, along with the lightweight architecture, makes CNNs suited to real-time applications, such as fake news detection [19].</w:t>
      </w:r>
    </w:p>
    <w:p w14:paraId="3DDDFE68" w14:textId="77777777" w:rsidR="00E5421D" w:rsidRPr="006E6F70" w:rsidRDefault="00E5421D" w:rsidP="006E6F70">
      <w:pPr>
        <w:spacing w:line="360" w:lineRule="auto"/>
        <w:jc w:val="both"/>
        <w:rPr>
          <w:rFonts w:asciiTheme="majorBidi" w:hAnsiTheme="majorBidi" w:cstheme="majorBidi"/>
        </w:rPr>
      </w:pPr>
    </w:p>
    <w:p w14:paraId="261BCE11" w14:textId="77777777" w:rsidR="00E5421D" w:rsidRPr="006E6F70" w:rsidRDefault="00E5421D" w:rsidP="006E6F70">
      <w:pPr>
        <w:spacing w:line="360" w:lineRule="auto"/>
        <w:jc w:val="both"/>
        <w:rPr>
          <w:rFonts w:asciiTheme="majorBidi" w:hAnsiTheme="majorBidi" w:cstheme="majorBidi"/>
        </w:rPr>
      </w:pPr>
    </w:p>
    <w:p w14:paraId="124659B5" w14:textId="07764A30" w:rsidR="00193DC0" w:rsidRPr="006E6F70" w:rsidRDefault="00193DC0" w:rsidP="006E6F70">
      <w:pPr>
        <w:spacing w:line="360" w:lineRule="auto"/>
        <w:jc w:val="both"/>
        <w:rPr>
          <w:rFonts w:asciiTheme="majorBidi" w:hAnsiTheme="majorBidi" w:cstheme="majorBidi"/>
          <w:b/>
          <w:bCs/>
        </w:rPr>
      </w:pPr>
      <w:r w:rsidRPr="006E6F70">
        <w:rPr>
          <w:rFonts w:asciiTheme="majorBidi" w:hAnsiTheme="majorBidi" w:cstheme="majorBidi"/>
          <w:b/>
          <w:bCs/>
          <w:noProof/>
        </w:rPr>
        <w:drawing>
          <wp:inline distT="0" distB="0" distL="0" distR="0" wp14:anchorId="6008CC28" wp14:editId="40677899">
            <wp:extent cx="5638800" cy="2819400"/>
            <wp:effectExtent l="0" t="0" r="0" b="0"/>
            <wp:docPr id="1621409825"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409825" name="Picture 1621409825"/>
                    <pic:cNvPicPr/>
                  </pic:nvPicPr>
                  <pic:blipFill>
                    <a:blip r:embed="rId17">
                      <a:extLst>
                        <a:ext uri="{28A0092B-C50C-407E-A947-70E740481C1C}">
                          <a14:useLocalDpi xmlns:a14="http://schemas.microsoft.com/office/drawing/2010/main" val="0"/>
                        </a:ext>
                      </a:extLst>
                    </a:blip>
                    <a:stretch>
                      <a:fillRect/>
                    </a:stretch>
                  </pic:blipFill>
                  <pic:spPr>
                    <a:xfrm>
                      <a:off x="0" y="0"/>
                      <a:ext cx="5670394" cy="2835197"/>
                    </a:xfrm>
                    <a:prstGeom prst="rect">
                      <a:avLst/>
                    </a:prstGeom>
                  </pic:spPr>
                </pic:pic>
              </a:graphicData>
            </a:graphic>
          </wp:inline>
        </w:drawing>
      </w:r>
    </w:p>
    <w:p w14:paraId="01F3E03D" w14:textId="46A89DC2" w:rsidR="00DD0D7A" w:rsidRPr="006E6F70" w:rsidRDefault="00D03766" w:rsidP="006E6F70">
      <w:pPr>
        <w:spacing w:line="360" w:lineRule="auto"/>
        <w:jc w:val="center"/>
        <w:rPr>
          <w:rFonts w:asciiTheme="majorBidi" w:hAnsiTheme="majorBidi" w:cstheme="majorBidi"/>
          <w:b/>
          <w:bCs/>
          <w:sz w:val="20"/>
          <w:szCs w:val="20"/>
        </w:rPr>
      </w:pPr>
      <w:r w:rsidRPr="006E6F70">
        <w:rPr>
          <w:rFonts w:asciiTheme="majorBidi" w:hAnsiTheme="majorBidi" w:cstheme="majorBidi"/>
          <w:b/>
          <w:bCs/>
          <w:sz w:val="20"/>
          <w:szCs w:val="20"/>
        </w:rPr>
        <w:t xml:space="preserve">Figure. 2.5 </w:t>
      </w:r>
      <w:r w:rsidR="00DD0D7A" w:rsidRPr="006E6F70">
        <w:rPr>
          <w:rFonts w:asciiTheme="majorBidi" w:hAnsiTheme="majorBidi" w:cstheme="majorBidi"/>
          <w:b/>
          <w:bCs/>
          <w:sz w:val="20"/>
          <w:szCs w:val="20"/>
        </w:rPr>
        <w:t>CNN architecture for text classification</w:t>
      </w:r>
    </w:p>
    <w:p w14:paraId="74984D79" w14:textId="77777777" w:rsidR="00DD0D7A" w:rsidRPr="006E6F70" w:rsidRDefault="00DD0D7A" w:rsidP="006E6F70">
      <w:pPr>
        <w:pStyle w:val="Heading3"/>
        <w:spacing w:line="360" w:lineRule="auto"/>
        <w:jc w:val="both"/>
        <w:rPr>
          <w:rFonts w:asciiTheme="majorBidi" w:hAnsiTheme="majorBidi" w:cstheme="majorBidi"/>
        </w:rPr>
      </w:pPr>
    </w:p>
    <w:p w14:paraId="03EE45BA" w14:textId="52257502" w:rsidR="00DD0D7A" w:rsidRPr="006E6F70" w:rsidRDefault="00DD0D7A" w:rsidP="006E6F70">
      <w:pPr>
        <w:pStyle w:val="Heading4"/>
        <w:numPr>
          <w:ilvl w:val="0"/>
          <w:numId w:val="13"/>
        </w:numPr>
        <w:spacing w:line="360" w:lineRule="auto"/>
        <w:jc w:val="both"/>
        <w:rPr>
          <w:rFonts w:asciiTheme="majorBidi" w:hAnsiTheme="majorBidi" w:cstheme="majorBidi"/>
        </w:rPr>
      </w:pPr>
      <w:bookmarkStart w:id="36" w:name="_Toc205375902"/>
      <w:bookmarkStart w:id="37" w:name="_Toc205728031"/>
      <w:bookmarkStart w:id="38" w:name="_Toc206280618"/>
      <w:r w:rsidRPr="006E6F70">
        <w:rPr>
          <w:rFonts w:asciiTheme="majorBidi" w:hAnsiTheme="majorBidi" w:cstheme="majorBidi"/>
        </w:rPr>
        <w:t>Hybrid Deep Learning Architectures</w:t>
      </w:r>
      <w:bookmarkEnd w:id="36"/>
      <w:bookmarkEnd w:id="37"/>
      <w:bookmarkEnd w:id="38"/>
    </w:p>
    <w:p w14:paraId="4AA5FB7B" w14:textId="5B5AB83B" w:rsidR="00022DE5" w:rsidRPr="006E6F70" w:rsidRDefault="00022DE5" w:rsidP="006E6F70">
      <w:pPr>
        <w:spacing w:line="360" w:lineRule="auto"/>
        <w:jc w:val="both"/>
        <w:rPr>
          <w:rFonts w:asciiTheme="majorBidi" w:hAnsiTheme="majorBidi" w:cstheme="majorBidi"/>
        </w:rPr>
      </w:pPr>
      <w:r w:rsidRPr="006E6F70">
        <w:rPr>
          <w:rFonts w:asciiTheme="majorBidi" w:hAnsiTheme="majorBidi" w:cstheme="majorBidi"/>
        </w:rPr>
        <w:t>CNNs and LSTMs can be utilized to optimize the benefits of both. A standard model is comprised of LSTMs and CNNs, where the convolutional layers are utilized first to filter out and extract higher order n-gram features from the input text. The localized features are then transferred to the LSTMs, where the temporal and contextual dependences are modeled. This configuration allows the various text patterns to be recognized at finer levels and at the same time, their sequential evolution to be modeled, hence, contributing to higher levels of accurate detection. This model, then, is hybrid and, of these, there is documented evidence that the models are more effective in comparison to either LSTM of CNN models in the presence of a more challenging multilanguage and noisy datasets common to social media [20].</w:t>
      </w:r>
    </w:p>
    <w:p w14:paraId="78446D4A" w14:textId="048BF038" w:rsidR="00DD0D7A" w:rsidRPr="006E6F70" w:rsidRDefault="00DD0D7A" w:rsidP="006E6F70">
      <w:pPr>
        <w:pStyle w:val="Heading4"/>
        <w:numPr>
          <w:ilvl w:val="0"/>
          <w:numId w:val="13"/>
        </w:numPr>
        <w:spacing w:line="360" w:lineRule="auto"/>
        <w:jc w:val="both"/>
        <w:rPr>
          <w:rFonts w:asciiTheme="majorBidi" w:hAnsiTheme="majorBidi" w:cstheme="majorBidi"/>
        </w:rPr>
      </w:pPr>
      <w:bookmarkStart w:id="39" w:name="_Toc205375903"/>
      <w:bookmarkStart w:id="40" w:name="_Toc205728032"/>
      <w:bookmarkStart w:id="41" w:name="_Toc206280619"/>
      <w:r w:rsidRPr="006E6F70">
        <w:rPr>
          <w:rFonts w:asciiTheme="majorBidi" w:hAnsiTheme="majorBidi" w:cstheme="majorBidi"/>
        </w:rPr>
        <w:lastRenderedPageBreak/>
        <w:t>Strengths and Challenges of DL in Fake News Detection</w:t>
      </w:r>
      <w:bookmarkEnd w:id="39"/>
      <w:bookmarkEnd w:id="40"/>
      <w:bookmarkEnd w:id="41"/>
    </w:p>
    <w:p w14:paraId="17E56423" w14:textId="3C8ECCDC" w:rsidR="00AD4AC1" w:rsidRPr="006E6F70" w:rsidRDefault="00022DE5" w:rsidP="006E6F70">
      <w:pPr>
        <w:pStyle w:val="Heading3"/>
        <w:spacing w:line="360" w:lineRule="auto"/>
        <w:jc w:val="both"/>
        <w:rPr>
          <w:rFonts w:asciiTheme="majorBidi" w:hAnsiTheme="majorBidi" w:cstheme="majorBidi"/>
        </w:rPr>
      </w:pPr>
      <w:bookmarkStart w:id="42" w:name="_Toc205375904"/>
      <w:bookmarkStart w:id="43" w:name="_Toc205728033"/>
      <w:bookmarkStart w:id="44" w:name="_Toc206280620"/>
      <w:r w:rsidRPr="006E6F70">
        <w:rPr>
          <w:rFonts w:asciiTheme="majorBidi" w:hAnsiTheme="majorBidi" w:cstheme="majorBidi"/>
          <w:b w:val="0"/>
          <w:color w:val="000000"/>
          <w:sz w:val="24"/>
        </w:rPr>
        <w:t xml:space="preserve">The impact of deep learning on the field of digital deception detection is immeasurable. It </w:t>
      </w:r>
      <w:proofErr w:type="gramStart"/>
      <w:r w:rsidRPr="006E6F70">
        <w:rPr>
          <w:rFonts w:asciiTheme="majorBidi" w:hAnsiTheme="majorBidi" w:cstheme="majorBidi"/>
          <w:b w:val="0"/>
          <w:color w:val="000000"/>
          <w:sz w:val="24"/>
        </w:rPr>
        <w:t>has the ability to</w:t>
      </w:r>
      <w:proofErr w:type="gramEnd"/>
      <w:r w:rsidRPr="006E6F70">
        <w:rPr>
          <w:rFonts w:asciiTheme="majorBidi" w:hAnsiTheme="majorBidi" w:cstheme="majorBidi"/>
          <w:b w:val="0"/>
          <w:color w:val="000000"/>
          <w:sz w:val="24"/>
        </w:rPr>
        <w:t xml:space="preserve"> process and capture the intricacies of non-linear connections and </w:t>
      </w:r>
      <w:proofErr w:type="gramStart"/>
      <w:r w:rsidRPr="006E6F70">
        <w:rPr>
          <w:rFonts w:asciiTheme="majorBidi" w:hAnsiTheme="majorBidi" w:cstheme="majorBidi"/>
          <w:b w:val="0"/>
          <w:color w:val="000000"/>
          <w:sz w:val="24"/>
        </w:rPr>
        <w:t>cross relate</w:t>
      </w:r>
      <w:proofErr w:type="gramEnd"/>
      <w:r w:rsidRPr="006E6F70">
        <w:rPr>
          <w:rFonts w:asciiTheme="majorBidi" w:hAnsiTheme="majorBidi" w:cstheme="majorBidi"/>
          <w:b w:val="0"/>
          <w:color w:val="000000"/>
          <w:sz w:val="24"/>
        </w:rPr>
        <w:t xml:space="preserve"> text in different sectors such as politics, health, and finance. Additionally, models with prior training are easily adaptable to different languages and topics, despite limited data. Conversely, the models are resource and data hungry, and are scribed in a black box, leaving limitations that impact fields such as journalism the ability to understand and explain how the models reach their conclusions. However, deep learning is a dominant and growing subsector of research in the detection of digital deception, regardless of the limitations. [21]</w:t>
      </w:r>
    </w:p>
    <w:p w14:paraId="2E2AC7A3" w14:textId="07CE7EDC" w:rsidR="00310930" w:rsidRPr="006E6F70" w:rsidRDefault="00310930" w:rsidP="006E6F70">
      <w:pPr>
        <w:pStyle w:val="Heading3"/>
        <w:spacing w:line="360" w:lineRule="auto"/>
        <w:jc w:val="both"/>
        <w:rPr>
          <w:rFonts w:asciiTheme="majorBidi" w:hAnsiTheme="majorBidi" w:cstheme="majorBidi"/>
        </w:rPr>
      </w:pPr>
      <w:r w:rsidRPr="006E6F70">
        <w:rPr>
          <w:rFonts w:asciiTheme="majorBidi" w:hAnsiTheme="majorBidi" w:cstheme="majorBidi"/>
        </w:rPr>
        <w:t>2.6 Role of Large Language Models in Fake News Detection</w:t>
      </w:r>
      <w:bookmarkEnd w:id="42"/>
      <w:bookmarkEnd w:id="43"/>
      <w:bookmarkEnd w:id="44"/>
    </w:p>
    <w:p w14:paraId="115E7FFB" w14:textId="5B37B108"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bookmarkStart w:id="45" w:name="_Toc205375905"/>
      <w:bookmarkStart w:id="46" w:name="_Toc205728034"/>
      <w:bookmarkStart w:id="47" w:name="_Toc206280621"/>
      <w:r w:rsidRPr="006E6F70">
        <w:rPr>
          <w:rFonts w:asciiTheme="majorBidi" w:hAnsiTheme="majorBidi" w:cstheme="majorBidi"/>
          <w:b w:val="0"/>
          <w:color w:val="000000"/>
          <w:kern w:val="0"/>
          <w:sz w:val="24"/>
          <w14:ligatures w14:val="none"/>
        </w:rPr>
        <w:t xml:space="preserve">Large Language Models (LLMs) are a pioneering advancement in natural language processing. Models such as BERT (Bidirectional Encoder Representations from Transformers), </w:t>
      </w:r>
      <w:proofErr w:type="spellStart"/>
      <w:r w:rsidRPr="006E6F70">
        <w:rPr>
          <w:rFonts w:asciiTheme="majorBidi" w:hAnsiTheme="majorBidi" w:cstheme="majorBidi"/>
          <w:b w:val="0"/>
          <w:color w:val="000000"/>
          <w:kern w:val="0"/>
          <w:sz w:val="24"/>
          <w14:ligatures w14:val="none"/>
        </w:rPr>
        <w:t>RoBERTa</w:t>
      </w:r>
      <w:proofErr w:type="spellEnd"/>
      <w:r w:rsidRPr="006E6F70">
        <w:rPr>
          <w:rFonts w:asciiTheme="majorBidi" w:hAnsiTheme="majorBidi" w:cstheme="majorBidi"/>
          <w:b w:val="0"/>
          <w:color w:val="000000"/>
          <w:kern w:val="0"/>
          <w:sz w:val="24"/>
          <w14:ligatures w14:val="none"/>
        </w:rPr>
        <w:t xml:space="preserve"> (Robustly Optimized BERT), and GPT (Generative Pre-trained Transformer) are based on the transformer architecture. With these models, natural language processing achieves a new high in semantic understanding and contextual processing speed [22].</w:t>
      </w:r>
    </w:p>
    <w:p w14:paraId="1DEE38CD" w14:textId="420F2CD5"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Unlike classical machine learning and previous deep learning architectures, LLMs undergo a two-step training process where they are first pre-trained on very large corpora of text and are then fine-tuned on a specific task (e.g. classification, summarization, or question answering) to achieve desired outcomes. They are then able to achieve state-of-the-art results, transferring knowledge in linguistics from the general domain to the specialized domain, such as fake news detection.</w:t>
      </w:r>
    </w:p>
    <w:p w14:paraId="132413FD" w14:textId="1554C1A1"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There are various advantages offered by LLMs in fake news detection, such as:</w:t>
      </w:r>
    </w:p>
    <w:p w14:paraId="554665B9" w14:textId="6F94FF33"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 xml:space="preserve">• LLMs </w:t>
      </w:r>
      <w:proofErr w:type="gramStart"/>
      <w:r w:rsidRPr="006E6F70">
        <w:rPr>
          <w:rFonts w:asciiTheme="majorBidi" w:hAnsiTheme="majorBidi" w:cstheme="majorBidi"/>
          <w:b w:val="0"/>
          <w:color w:val="000000"/>
          <w:kern w:val="0"/>
          <w:sz w:val="24"/>
          <w14:ligatures w14:val="none"/>
        </w:rPr>
        <w:t>are able to</w:t>
      </w:r>
      <w:proofErr w:type="gramEnd"/>
      <w:r w:rsidRPr="006E6F70">
        <w:rPr>
          <w:rFonts w:asciiTheme="majorBidi" w:hAnsiTheme="majorBidi" w:cstheme="majorBidi"/>
          <w:b w:val="0"/>
          <w:color w:val="000000"/>
          <w:kern w:val="0"/>
          <w:sz w:val="24"/>
          <w14:ligatures w14:val="none"/>
        </w:rPr>
        <w:t xml:space="preserve"> understand the underlying meaning of a word or sentence due to their contextual understanding and </w:t>
      </w:r>
      <w:proofErr w:type="gramStart"/>
      <w:r w:rsidRPr="006E6F70">
        <w:rPr>
          <w:rFonts w:asciiTheme="majorBidi" w:hAnsiTheme="majorBidi" w:cstheme="majorBidi"/>
          <w:b w:val="0"/>
          <w:color w:val="000000"/>
          <w:kern w:val="0"/>
          <w:sz w:val="24"/>
          <w14:ligatures w14:val="none"/>
        </w:rPr>
        <w:t>are able to</w:t>
      </w:r>
      <w:proofErr w:type="gramEnd"/>
      <w:r w:rsidRPr="006E6F70">
        <w:rPr>
          <w:rFonts w:asciiTheme="majorBidi" w:hAnsiTheme="majorBidi" w:cstheme="majorBidi"/>
          <w:b w:val="0"/>
          <w:color w:val="000000"/>
          <w:kern w:val="0"/>
          <w:sz w:val="24"/>
          <w14:ligatures w14:val="none"/>
        </w:rPr>
        <w:t xml:space="preserve"> subtle cues that differentiate fake from real news, which is critical in the domain.</w:t>
      </w:r>
    </w:p>
    <w:p w14:paraId="4890B9B8" w14:textId="0E8EBF7C"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 xml:space="preserve">• The models that LLMs use require the use of raw text input and as such very little, if any, pre-processing or </w:t>
      </w:r>
      <w:proofErr w:type="spellStart"/>
      <w:r w:rsidRPr="006E6F70">
        <w:rPr>
          <w:rFonts w:asciiTheme="majorBidi" w:hAnsiTheme="majorBidi" w:cstheme="majorBidi"/>
          <w:b w:val="0"/>
          <w:color w:val="000000"/>
          <w:kern w:val="0"/>
          <w:sz w:val="24"/>
          <w14:ligatures w14:val="none"/>
        </w:rPr>
        <w:t>manal</w:t>
      </w:r>
      <w:proofErr w:type="spellEnd"/>
      <w:r w:rsidRPr="006E6F70">
        <w:rPr>
          <w:rFonts w:asciiTheme="majorBidi" w:hAnsiTheme="majorBidi" w:cstheme="majorBidi"/>
          <w:b w:val="0"/>
          <w:color w:val="000000"/>
          <w:kern w:val="0"/>
          <w:sz w:val="24"/>
          <w14:ligatures w14:val="none"/>
        </w:rPr>
        <w:t xml:space="preserve"> feature extraction.</w:t>
      </w:r>
    </w:p>
    <w:p w14:paraId="50E3D5F4" w14:textId="2DE39318"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lastRenderedPageBreak/>
        <w:t>• There is great flexibility in pre-trained models being adapted to other new domains or in different languages, which, in the context of the rapidly evolving world of misinformation, is very useful.</w:t>
      </w:r>
    </w:p>
    <w:p w14:paraId="7619E686" w14:textId="76657918"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As an illustration, classical models of accuracy and F1 score can be outperformed by a BERT-based model that has been fine-tuned on the LIAR and FakeNewsNet datasets. BERT-based models have shown to be able to detect certain detailed linguistic features, such as sarcasm, ambiguity, and rhetorical devices that are common with misleading content [23].</w:t>
      </w:r>
    </w:p>
    <w:p w14:paraId="4EA57402" w14:textId="290B5D16"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LLMs are very powerful, but they also have some limitations. A significant amount of computing power is needed, and a certain amount of hardware is also required for both training and inference. Because of their size and complex internal designs, these models suffer from a lack of internal interpretability. Meaning we cannot easily know and understand the internal mechanisms leading the model to its decisions for a given prediction. This is problematic for fields such as journalism or public health, where the consequences of a wrong prediction can be very dangerous, and where obtaining such model interpretability is crucial.</w:t>
      </w:r>
    </w:p>
    <w:p w14:paraId="563041CD" w14:textId="45FC15E6"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 xml:space="preserve">LLMs also suffer from being trained on public internet data. They can, therefore, reproduce biases and stereotypes, </w:t>
      </w:r>
      <w:proofErr w:type="gramStart"/>
      <w:r w:rsidRPr="006E6F70">
        <w:rPr>
          <w:rFonts w:asciiTheme="majorBidi" w:hAnsiTheme="majorBidi" w:cstheme="majorBidi"/>
          <w:b w:val="0"/>
          <w:color w:val="000000"/>
          <w:kern w:val="0"/>
          <w:sz w:val="24"/>
          <w14:ligatures w14:val="none"/>
        </w:rPr>
        <w:t>and also</w:t>
      </w:r>
      <w:proofErr w:type="gramEnd"/>
      <w:r w:rsidRPr="006E6F70">
        <w:rPr>
          <w:rFonts w:asciiTheme="majorBidi" w:hAnsiTheme="majorBidi" w:cstheme="majorBidi"/>
          <w:b w:val="0"/>
          <w:color w:val="000000"/>
          <w:kern w:val="0"/>
          <w:sz w:val="24"/>
          <w14:ligatures w14:val="none"/>
        </w:rPr>
        <w:t xml:space="preserve"> misinformation by accident, without careful fine-tuning of the models during training and deployment. This is a highly negative aspect of architecture.</w:t>
      </w:r>
    </w:p>
    <w:p w14:paraId="4E763CE8" w14:textId="77777777"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However, when it comes to fake news detection, the benefits provided by LLMs (Large Language Models) make them particularly appealing, especially for tasks where accuracy requires prioritization and there are sufficient computing resources to support it. The purpose of this thesis will focus on the comparison of LLMs with other variants of machine learning, deep learning technologies, and model evaluation for the detection of fake news in practical situations.</w:t>
      </w:r>
    </w:p>
    <w:p w14:paraId="3F819E09" w14:textId="55AC4F97" w:rsidR="00310930" w:rsidRPr="006E6F70" w:rsidRDefault="00310930" w:rsidP="006E6F70">
      <w:pPr>
        <w:pStyle w:val="Heading3"/>
        <w:spacing w:line="360" w:lineRule="auto"/>
        <w:jc w:val="both"/>
        <w:rPr>
          <w:rFonts w:asciiTheme="majorBidi" w:hAnsiTheme="majorBidi" w:cstheme="majorBidi"/>
        </w:rPr>
      </w:pPr>
      <w:r w:rsidRPr="006E6F70">
        <w:rPr>
          <w:rFonts w:asciiTheme="majorBidi" w:hAnsiTheme="majorBidi" w:cstheme="majorBidi"/>
        </w:rPr>
        <w:t>2.7 Comparative Summary of the Three Approaches</w:t>
      </w:r>
      <w:bookmarkEnd w:id="45"/>
      <w:bookmarkEnd w:id="46"/>
      <w:bookmarkEnd w:id="47"/>
    </w:p>
    <w:p w14:paraId="1F57BD03" w14:textId="77777777" w:rsidR="00022DE5" w:rsidRPr="006E6F70" w:rsidRDefault="00022DE5" w:rsidP="006E6F70">
      <w:pPr>
        <w:spacing w:before="100" w:beforeAutospacing="1" w:after="100" w:afterAutospacing="1"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Machine learning, deep learning, and large language models (LLMs) constitute a triad of resources with distinctive characteristics, potentials, and constraints when it comes to tackling the issues of fake news detection. In this regard, the purpose of this section is to provide a simplified interdisciplinary classification of the three approaches.</w:t>
      </w:r>
    </w:p>
    <w:p w14:paraId="03FAE5F9" w14:textId="77777777" w:rsidR="00022DE5" w:rsidRPr="006E6F70" w:rsidRDefault="00022DE5" w:rsidP="006E6F70">
      <w:pPr>
        <w:spacing w:before="100" w:beforeAutospacing="1" w:after="100" w:afterAutospacing="1" w:line="360" w:lineRule="auto"/>
        <w:jc w:val="both"/>
        <w:rPr>
          <w:rFonts w:asciiTheme="majorBidi" w:hAnsiTheme="majorBidi" w:cstheme="majorBidi"/>
          <w:kern w:val="0"/>
          <w14:ligatures w14:val="none"/>
        </w:rPr>
      </w:pPr>
    </w:p>
    <w:p w14:paraId="31FABF45" w14:textId="405FEB4F" w:rsidR="00022DE5" w:rsidRPr="006E6F70" w:rsidRDefault="00022DE5" w:rsidP="006E6F70">
      <w:pPr>
        <w:spacing w:before="100" w:beforeAutospacing="1" w:after="100" w:afterAutospacing="1"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lastRenderedPageBreak/>
        <w:t>Despite the fact that machine learning models like Naive Bayes, Support Vector Machines, and Logistic Regression are interpretable and easy to use, their designs create a burden for their users, particularly in the case of large erroneous datasets. The complexity of machine learning models conforms to a smaller range of datasets.</w:t>
      </w:r>
    </w:p>
    <w:p w14:paraId="16E13E10" w14:textId="16109060" w:rsidR="00022DE5" w:rsidRPr="006E6F70" w:rsidRDefault="00022DE5" w:rsidP="006E6F70">
      <w:pPr>
        <w:spacing w:before="100" w:beforeAutospacing="1" w:after="100" w:afterAutospacing="1"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 xml:space="preserve"> The training time is superior for these models; however, the data and its structure must present a constraint. There will be less complexity in the analysis for a smaller to reasonable level of datasets. The time for training is reduced; however, the models will lack complexity for larger datasets, meaning that in those situations the datasets will need to rely on the users for their complexity, however it must obtain a reasonable level for a model to be effective in less comprehension datasets.</w:t>
      </w:r>
    </w:p>
    <w:p w14:paraId="7D68D91C" w14:textId="77777777" w:rsidR="007C6A4F" w:rsidRPr="006E6F70" w:rsidRDefault="007C6A4F" w:rsidP="006E6F70">
      <w:pPr>
        <w:spacing w:line="360" w:lineRule="auto"/>
        <w:jc w:val="both"/>
        <w:rPr>
          <w:rFonts w:asciiTheme="majorBidi" w:hAnsiTheme="majorBidi" w:cstheme="majorBidi"/>
        </w:rPr>
      </w:pPr>
      <w:r w:rsidRPr="006E6F70">
        <w:rPr>
          <w:rFonts w:asciiTheme="majorBidi" w:hAnsiTheme="majorBidi" w:cstheme="majorBidi"/>
        </w:rPr>
        <w:t xml:space="preserve">LSTMs and CNNs in deep learning offer advantages over conventional machine learning since they automatically learn hierarchical text representations. Deep learning models dominate in accuracy in relation to other machine learning models as they analyze data that is both longer and more complicated. While having powerful and more flexible models will set apart an organization in the marketplace, they will also be able to outperform the competition in generalized results. This is the case </w:t>
      </w:r>
      <w:proofErr w:type="gramStart"/>
      <w:r w:rsidRPr="006E6F70">
        <w:rPr>
          <w:rFonts w:asciiTheme="majorBidi" w:hAnsiTheme="majorBidi" w:cstheme="majorBidi"/>
        </w:rPr>
        <w:t>as long as</w:t>
      </w:r>
      <w:proofErr w:type="gramEnd"/>
      <w:r w:rsidRPr="006E6F70">
        <w:rPr>
          <w:rFonts w:asciiTheme="majorBidi" w:hAnsiTheme="majorBidi" w:cstheme="majorBidi"/>
        </w:rPr>
        <w:t xml:space="preserve"> the organization has large enough data to be processed. The tradeoff, however, is that such models will need more time and processing power to be trained. Additionally, the models will be more complex to an extent that it will be difficult to interpret their internal features and mechanisms. In contrast, other models will be more flexible and easily interpretable. In the absence of high standards in transparency, such complexity and opacity of models that deep learning employs may not be acceptable in industries such as Journalism, Law, and Public Health.</w:t>
      </w:r>
    </w:p>
    <w:p w14:paraId="7C7C2880" w14:textId="0329F8F7" w:rsidR="007C6A4F" w:rsidRPr="006E6F70" w:rsidRDefault="007C6A4F" w:rsidP="006E6F70">
      <w:pPr>
        <w:spacing w:before="100" w:beforeAutospacing="1" w:after="100" w:afterAutospacing="1"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 xml:space="preserve">Large language models have an additional capacity of fine-tuning pre-trained contextual embeddings and attention mechanisms. They achieve state-of-the-art results for a plethora of tasks in a variety of fields in NLP, including fake news detection, with almost no additional task-based data. Models such as BERT, </w:t>
      </w:r>
      <w:proofErr w:type="spellStart"/>
      <w:r w:rsidRPr="006E6F70">
        <w:rPr>
          <w:rFonts w:asciiTheme="majorBidi" w:hAnsiTheme="majorBidi" w:cstheme="majorBidi"/>
          <w:kern w:val="0"/>
          <w14:ligatures w14:val="none"/>
        </w:rPr>
        <w:t>RoBERTa</w:t>
      </w:r>
      <w:proofErr w:type="spellEnd"/>
      <w:r w:rsidRPr="006E6F70">
        <w:rPr>
          <w:rFonts w:asciiTheme="majorBidi" w:hAnsiTheme="majorBidi" w:cstheme="majorBidi"/>
          <w:kern w:val="0"/>
          <w14:ligatures w14:val="none"/>
        </w:rPr>
        <w:t xml:space="preserve">, and GPT </w:t>
      </w:r>
      <w:proofErr w:type="gramStart"/>
      <w:r w:rsidRPr="006E6F70">
        <w:rPr>
          <w:rFonts w:asciiTheme="majorBidi" w:hAnsiTheme="majorBidi" w:cstheme="majorBidi"/>
          <w:kern w:val="0"/>
          <w14:ligatures w14:val="none"/>
        </w:rPr>
        <w:t>are able to</w:t>
      </w:r>
      <w:proofErr w:type="gramEnd"/>
      <w:r w:rsidRPr="006E6F70">
        <w:rPr>
          <w:rFonts w:asciiTheme="majorBidi" w:hAnsiTheme="majorBidi" w:cstheme="majorBidi"/>
          <w:kern w:val="0"/>
          <w14:ligatures w14:val="none"/>
        </w:rPr>
        <w:t xml:space="preserve"> capture a lot of nuances including semantic relationships, use of rhetorical devices, and subtle linguistic cues that other models may overlook. They are quite computationally expensive, biased, and not explainable.</w:t>
      </w:r>
    </w:p>
    <w:p w14:paraId="7A4F9A2A" w14:textId="359A6DBB" w:rsidR="00197BAE" w:rsidRPr="006E6F70" w:rsidRDefault="007C6A4F" w:rsidP="006E6F70">
      <w:pPr>
        <w:spacing w:before="100" w:beforeAutospacing="1" w:after="100" w:afterAutospacing="1"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 xml:space="preserve">Each approach yields different results and can be beneficial based on the use case constraints. For instance, in real time or resource-constrained environments, machine learning may be </w:t>
      </w:r>
      <w:r w:rsidRPr="006E6F70">
        <w:rPr>
          <w:rFonts w:asciiTheme="majorBidi" w:hAnsiTheme="majorBidi" w:cstheme="majorBidi"/>
          <w:kern w:val="0"/>
          <w14:ligatures w14:val="none"/>
        </w:rPr>
        <w:lastRenderedPageBreak/>
        <w:t xml:space="preserve">more beneficial, whereas in deep learning and LLMs, high accurate tasks can be accomplished when significant computational resources are available. This thesis aims to compare these methodologies </w:t>
      </w:r>
      <w:proofErr w:type="gramStart"/>
      <w:r w:rsidRPr="006E6F70">
        <w:rPr>
          <w:rFonts w:asciiTheme="majorBidi" w:hAnsiTheme="majorBidi" w:cstheme="majorBidi"/>
          <w:kern w:val="0"/>
          <w14:ligatures w14:val="none"/>
        </w:rPr>
        <w:t>in an attempt to</w:t>
      </w:r>
      <w:proofErr w:type="gramEnd"/>
      <w:r w:rsidRPr="006E6F70">
        <w:rPr>
          <w:rFonts w:asciiTheme="majorBidi" w:hAnsiTheme="majorBidi" w:cstheme="majorBidi"/>
          <w:kern w:val="0"/>
          <w14:ligatures w14:val="none"/>
        </w:rPr>
        <w:t xml:space="preserve"> evaluate the practical consequences of model selection in real world fake news detection systems as illustrated in Table 2.1.</w:t>
      </w:r>
    </w:p>
    <w:p w14:paraId="045F8A20" w14:textId="6CF2E4BB" w:rsidR="00646287" w:rsidRPr="006E6F70" w:rsidRDefault="00646287" w:rsidP="006E6F70">
      <w:pPr>
        <w:spacing w:before="100" w:beforeAutospacing="1" w:after="100" w:afterAutospacing="1" w:line="360" w:lineRule="auto"/>
        <w:jc w:val="both"/>
        <w:rPr>
          <w:rFonts w:asciiTheme="majorBidi" w:hAnsiTheme="majorBidi" w:cstheme="majorBidi"/>
          <w:b/>
          <w:bCs/>
          <w:kern w:val="0"/>
          <w14:ligatures w14:val="none"/>
        </w:rPr>
      </w:pPr>
      <w:r w:rsidRPr="006E6F70">
        <w:rPr>
          <w:rFonts w:asciiTheme="majorBidi" w:hAnsiTheme="majorBidi" w:cstheme="majorBidi"/>
          <w:b/>
          <w:bCs/>
          <w:kern w:val="0"/>
          <w14:ligatures w14:val="none"/>
        </w:rPr>
        <w:t xml:space="preserve">Table </w:t>
      </w:r>
      <w:r w:rsidR="003837BC" w:rsidRPr="006E6F70">
        <w:rPr>
          <w:rFonts w:asciiTheme="majorBidi" w:hAnsiTheme="majorBidi" w:cstheme="majorBidi"/>
          <w:b/>
          <w:bCs/>
          <w:kern w:val="0"/>
          <w14:ligatures w14:val="none"/>
        </w:rPr>
        <w:t>2</w:t>
      </w:r>
      <w:r w:rsidR="004C6F7B" w:rsidRPr="006E6F70">
        <w:rPr>
          <w:rFonts w:asciiTheme="majorBidi" w:hAnsiTheme="majorBidi" w:cstheme="majorBidi"/>
          <w:b/>
          <w:bCs/>
          <w:kern w:val="0"/>
          <w14:ligatures w14:val="none"/>
        </w:rPr>
        <w:t>.</w:t>
      </w:r>
      <w:r w:rsidR="008C321E" w:rsidRPr="006E6F70">
        <w:rPr>
          <w:rFonts w:asciiTheme="majorBidi" w:hAnsiTheme="majorBidi" w:cstheme="majorBidi"/>
          <w:b/>
          <w:bCs/>
          <w:kern w:val="0"/>
          <w14:ligatures w14:val="none"/>
        </w:rPr>
        <w:t>1. Comparison between different models</w:t>
      </w:r>
    </w:p>
    <w:tbl>
      <w:tblPr>
        <w:tblStyle w:val="PlainTable4"/>
        <w:tblW w:w="10007" w:type="dxa"/>
        <w:tblInd w:w="-418" w:type="dxa"/>
        <w:tblLook w:val="04A0" w:firstRow="1" w:lastRow="0" w:firstColumn="1" w:lastColumn="0" w:noHBand="0" w:noVBand="1"/>
      </w:tblPr>
      <w:tblGrid>
        <w:gridCol w:w="2476"/>
        <w:gridCol w:w="2127"/>
        <w:gridCol w:w="2468"/>
        <w:gridCol w:w="2936"/>
      </w:tblGrid>
      <w:tr w:rsidR="00310930" w:rsidRPr="006E6F70" w14:paraId="5C42E4B3" w14:textId="77777777" w:rsidTr="00310930">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08BFE26B" w14:textId="77777777" w:rsidR="00310930" w:rsidRPr="006E6F70" w:rsidRDefault="00310930" w:rsidP="006E6F70">
            <w:pPr>
              <w:spacing w:after="0" w:line="360" w:lineRule="auto"/>
              <w:jc w:val="both"/>
              <w:rPr>
                <w:rFonts w:asciiTheme="majorBidi" w:hAnsiTheme="majorBidi" w:cstheme="majorBidi"/>
                <w:b w:val="0"/>
                <w:bCs w:val="0"/>
                <w:kern w:val="0"/>
                <w14:ligatures w14:val="none"/>
              </w:rPr>
            </w:pPr>
            <w:r w:rsidRPr="006E6F70">
              <w:rPr>
                <w:rFonts w:asciiTheme="majorBidi" w:hAnsiTheme="majorBidi" w:cstheme="majorBidi"/>
                <w:kern w:val="0"/>
                <w14:ligatures w14:val="none"/>
              </w:rPr>
              <w:t>Feature / Aspect</w:t>
            </w:r>
          </w:p>
        </w:tc>
        <w:tc>
          <w:tcPr>
            <w:tcW w:w="0" w:type="auto"/>
            <w:tcBorders>
              <w:top w:val="single" w:sz="4" w:space="0" w:color="auto"/>
              <w:left w:val="single" w:sz="4" w:space="0" w:color="auto"/>
              <w:bottom w:val="single" w:sz="4" w:space="0" w:color="auto"/>
              <w:right w:val="single" w:sz="4" w:space="0" w:color="auto"/>
            </w:tcBorders>
            <w:hideMark/>
          </w:tcPr>
          <w:p w14:paraId="445DC51D" w14:textId="77777777" w:rsidR="00310930" w:rsidRPr="006E6F70" w:rsidRDefault="00310930" w:rsidP="006E6F70">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kern w:val="0"/>
                <w14:ligatures w14:val="none"/>
              </w:rPr>
            </w:pPr>
            <w:r w:rsidRPr="006E6F70">
              <w:rPr>
                <w:rFonts w:asciiTheme="majorBidi" w:hAnsiTheme="majorBidi" w:cstheme="majorBidi"/>
                <w:kern w:val="0"/>
                <w14:ligatures w14:val="none"/>
              </w:rPr>
              <w:t>Machine Learning (ML)</w:t>
            </w:r>
          </w:p>
        </w:tc>
        <w:tc>
          <w:tcPr>
            <w:tcW w:w="0" w:type="auto"/>
            <w:tcBorders>
              <w:top w:val="single" w:sz="4" w:space="0" w:color="auto"/>
              <w:left w:val="single" w:sz="4" w:space="0" w:color="auto"/>
              <w:bottom w:val="single" w:sz="4" w:space="0" w:color="auto"/>
              <w:right w:val="single" w:sz="4" w:space="0" w:color="auto"/>
            </w:tcBorders>
            <w:hideMark/>
          </w:tcPr>
          <w:p w14:paraId="5C5FC3BF" w14:textId="77777777" w:rsidR="00310930" w:rsidRPr="006E6F70" w:rsidRDefault="00310930" w:rsidP="006E6F70">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kern w:val="0"/>
                <w14:ligatures w14:val="none"/>
              </w:rPr>
            </w:pPr>
            <w:r w:rsidRPr="006E6F70">
              <w:rPr>
                <w:rFonts w:asciiTheme="majorBidi" w:hAnsiTheme="majorBidi" w:cstheme="majorBidi"/>
                <w:kern w:val="0"/>
                <w14:ligatures w14:val="none"/>
              </w:rPr>
              <w:t>Deep Learning (DL)</w:t>
            </w:r>
          </w:p>
        </w:tc>
        <w:tc>
          <w:tcPr>
            <w:tcW w:w="0" w:type="auto"/>
            <w:tcBorders>
              <w:top w:val="single" w:sz="4" w:space="0" w:color="auto"/>
              <w:left w:val="single" w:sz="4" w:space="0" w:color="auto"/>
              <w:bottom w:val="single" w:sz="4" w:space="0" w:color="auto"/>
              <w:right w:val="single" w:sz="4" w:space="0" w:color="auto"/>
            </w:tcBorders>
            <w:hideMark/>
          </w:tcPr>
          <w:p w14:paraId="60E56AE6" w14:textId="77777777" w:rsidR="00310930" w:rsidRPr="006E6F70" w:rsidRDefault="00310930" w:rsidP="006E6F70">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kern w:val="0"/>
                <w14:ligatures w14:val="none"/>
              </w:rPr>
            </w:pPr>
            <w:r w:rsidRPr="006E6F70">
              <w:rPr>
                <w:rFonts w:asciiTheme="majorBidi" w:hAnsiTheme="majorBidi" w:cstheme="majorBidi"/>
                <w:kern w:val="0"/>
                <w14:ligatures w14:val="none"/>
              </w:rPr>
              <w:t>Large Language Models (LLMs)</w:t>
            </w:r>
          </w:p>
        </w:tc>
      </w:tr>
      <w:tr w:rsidR="00310930" w:rsidRPr="006E6F70" w14:paraId="026434E7" w14:textId="77777777" w:rsidTr="00310930">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0D4C9D7E" w14:textId="77777777" w:rsidR="00310930" w:rsidRPr="006E6F70" w:rsidRDefault="00310930" w:rsidP="006E6F70">
            <w:pPr>
              <w:spacing w:after="0"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Feature Engineering</w:t>
            </w:r>
          </w:p>
        </w:tc>
        <w:tc>
          <w:tcPr>
            <w:tcW w:w="0" w:type="auto"/>
            <w:tcBorders>
              <w:top w:val="single" w:sz="4" w:space="0" w:color="auto"/>
              <w:left w:val="single" w:sz="4" w:space="0" w:color="auto"/>
              <w:bottom w:val="single" w:sz="4" w:space="0" w:color="auto"/>
              <w:right w:val="single" w:sz="4" w:space="0" w:color="auto"/>
            </w:tcBorders>
            <w:hideMark/>
          </w:tcPr>
          <w:p w14:paraId="4F42A4EB"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Required (manual)</w:t>
            </w:r>
          </w:p>
        </w:tc>
        <w:tc>
          <w:tcPr>
            <w:tcW w:w="0" w:type="auto"/>
            <w:tcBorders>
              <w:top w:val="single" w:sz="4" w:space="0" w:color="auto"/>
              <w:left w:val="single" w:sz="4" w:space="0" w:color="auto"/>
              <w:bottom w:val="single" w:sz="4" w:space="0" w:color="auto"/>
              <w:right w:val="single" w:sz="4" w:space="0" w:color="auto"/>
            </w:tcBorders>
            <w:hideMark/>
          </w:tcPr>
          <w:p w14:paraId="4ABDA369"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Automatic (with embeddings)</w:t>
            </w:r>
          </w:p>
        </w:tc>
        <w:tc>
          <w:tcPr>
            <w:tcW w:w="0" w:type="auto"/>
            <w:tcBorders>
              <w:top w:val="single" w:sz="4" w:space="0" w:color="auto"/>
              <w:left w:val="single" w:sz="4" w:space="0" w:color="auto"/>
              <w:bottom w:val="single" w:sz="4" w:space="0" w:color="auto"/>
              <w:right w:val="single" w:sz="4" w:space="0" w:color="auto"/>
            </w:tcBorders>
            <w:hideMark/>
          </w:tcPr>
          <w:p w14:paraId="6832DD64"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Not required (contextual embeddings)</w:t>
            </w:r>
          </w:p>
        </w:tc>
      </w:tr>
      <w:tr w:rsidR="00310930" w:rsidRPr="006E6F70" w14:paraId="77732B1D" w14:textId="77777777" w:rsidTr="00310930">
        <w:trPr>
          <w:trHeight w:val="24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594E20CA" w14:textId="77777777" w:rsidR="00310930" w:rsidRPr="006E6F70" w:rsidRDefault="00310930" w:rsidP="006E6F70">
            <w:pPr>
              <w:spacing w:after="0"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Context Understanding</w:t>
            </w:r>
          </w:p>
        </w:tc>
        <w:tc>
          <w:tcPr>
            <w:tcW w:w="0" w:type="auto"/>
            <w:tcBorders>
              <w:top w:val="single" w:sz="4" w:space="0" w:color="auto"/>
              <w:left w:val="single" w:sz="4" w:space="0" w:color="auto"/>
              <w:bottom w:val="single" w:sz="4" w:space="0" w:color="auto"/>
              <w:right w:val="single" w:sz="4" w:space="0" w:color="auto"/>
            </w:tcBorders>
            <w:hideMark/>
          </w:tcPr>
          <w:p w14:paraId="254CB8EF"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Low</w:t>
            </w:r>
          </w:p>
        </w:tc>
        <w:tc>
          <w:tcPr>
            <w:tcW w:w="0" w:type="auto"/>
            <w:tcBorders>
              <w:top w:val="single" w:sz="4" w:space="0" w:color="auto"/>
              <w:left w:val="single" w:sz="4" w:space="0" w:color="auto"/>
              <w:bottom w:val="single" w:sz="4" w:space="0" w:color="auto"/>
              <w:right w:val="single" w:sz="4" w:space="0" w:color="auto"/>
            </w:tcBorders>
            <w:hideMark/>
          </w:tcPr>
          <w:p w14:paraId="0B5F6140"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Moderate</w:t>
            </w:r>
          </w:p>
        </w:tc>
        <w:tc>
          <w:tcPr>
            <w:tcW w:w="0" w:type="auto"/>
            <w:tcBorders>
              <w:top w:val="single" w:sz="4" w:space="0" w:color="auto"/>
              <w:left w:val="single" w:sz="4" w:space="0" w:color="auto"/>
              <w:bottom w:val="single" w:sz="4" w:space="0" w:color="auto"/>
              <w:right w:val="single" w:sz="4" w:space="0" w:color="auto"/>
            </w:tcBorders>
            <w:hideMark/>
          </w:tcPr>
          <w:p w14:paraId="65227F1B"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High</w:t>
            </w:r>
          </w:p>
        </w:tc>
      </w:tr>
      <w:tr w:rsidR="00310930" w:rsidRPr="006E6F70" w14:paraId="1261B80E" w14:textId="77777777" w:rsidTr="0031093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1849DE7D" w14:textId="77777777" w:rsidR="00310930" w:rsidRPr="006E6F70" w:rsidRDefault="00310930" w:rsidP="006E6F70">
            <w:pPr>
              <w:spacing w:after="0"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Data Requirements</w:t>
            </w:r>
          </w:p>
        </w:tc>
        <w:tc>
          <w:tcPr>
            <w:tcW w:w="0" w:type="auto"/>
            <w:tcBorders>
              <w:top w:val="single" w:sz="4" w:space="0" w:color="auto"/>
              <w:left w:val="single" w:sz="4" w:space="0" w:color="auto"/>
              <w:bottom w:val="single" w:sz="4" w:space="0" w:color="auto"/>
              <w:right w:val="single" w:sz="4" w:space="0" w:color="auto"/>
            </w:tcBorders>
            <w:hideMark/>
          </w:tcPr>
          <w:p w14:paraId="64E92B10"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Low to Moderate</w:t>
            </w:r>
          </w:p>
        </w:tc>
        <w:tc>
          <w:tcPr>
            <w:tcW w:w="0" w:type="auto"/>
            <w:tcBorders>
              <w:top w:val="single" w:sz="4" w:space="0" w:color="auto"/>
              <w:left w:val="single" w:sz="4" w:space="0" w:color="auto"/>
              <w:bottom w:val="single" w:sz="4" w:space="0" w:color="auto"/>
              <w:right w:val="single" w:sz="4" w:space="0" w:color="auto"/>
            </w:tcBorders>
            <w:hideMark/>
          </w:tcPr>
          <w:p w14:paraId="6025F3DB"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High</w:t>
            </w:r>
          </w:p>
        </w:tc>
        <w:tc>
          <w:tcPr>
            <w:tcW w:w="0" w:type="auto"/>
            <w:tcBorders>
              <w:top w:val="single" w:sz="4" w:space="0" w:color="auto"/>
              <w:left w:val="single" w:sz="4" w:space="0" w:color="auto"/>
              <w:bottom w:val="single" w:sz="4" w:space="0" w:color="auto"/>
              <w:right w:val="single" w:sz="4" w:space="0" w:color="auto"/>
            </w:tcBorders>
            <w:hideMark/>
          </w:tcPr>
          <w:p w14:paraId="2B08F9BE"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Very High (pre-training)</w:t>
            </w:r>
          </w:p>
        </w:tc>
      </w:tr>
      <w:tr w:rsidR="00310930" w:rsidRPr="006E6F70" w14:paraId="79953147" w14:textId="77777777" w:rsidTr="00310930">
        <w:trPr>
          <w:trHeight w:val="251"/>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49DEB63F" w14:textId="77777777" w:rsidR="00310930" w:rsidRPr="006E6F70" w:rsidRDefault="00310930" w:rsidP="006E6F70">
            <w:pPr>
              <w:spacing w:after="0"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Computational Cost</w:t>
            </w:r>
          </w:p>
        </w:tc>
        <w:tc>
          <w:tcPr>
            <w:tcW w:w="0" w:type="auto"/>
            <w:tcBorders>
              <w:top w:val="single" w:sz="4" w:space="0" w:color="auto"/>
              <w:left w:val="single" w:sz="4" w:space="0" w:color="auto"/>
              <w:bottom w:val="single" w:sz="4" w:space="0" w:color="auto"/>
              <w:right w:val="single" w:sz="4" w:space="0" w:color="auto"/>
            </w:tcBorders>
            <w:hideMark/>
          </w:tcPr>
          <w:p w14:paraId="00025B78"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Low</w:t>
            </w:r>
          </w:p>
        </w:tc>
        <w:tc>
          <w:tcPr>
            <w:tcW w:w="0" w:type="auto"/>
            <w:tcBorders>
              <w:top w:val="single" w:sz="4" w:space="0" w:color="auto"/>
              <w:left w:val="single" w:sz="4" w:space="0" w:color="auto"/>
              <w:bottom w:val="single" w:sz="4" w:space="0" w:color="auto"/>
              <w:right w:val="single" w:sz="4" w:space="0" w:color="auto"/>
            </w:tcBorders>
            <w:hideMark/>
          </w:tcPr>
          <w:p w14:paraId="757BB021"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Moderate</w:t>
            </w:r>
          </w:p>
        </w:tc>
        <w:tc>
          <w:tcPr>
            <w:tcW w:w="0" w:type="auto"/>
            <w:tcBorders>
              <w:top w:val="single" w:sz="4" w:space="0" w:color="auto"/>
              <w:left w:val="single" w:sz="4" w:space="0" w:color="auto"/>
              <w:bottom w:val="single" w:sz="4" w:space="0" w:color="auto"/>
              <w:right w:val="single" w:sz="4" w:space="0" w:color="auto"/>
            </w:tcBorders>
            <w:hideMark/>
          </w:tcPr>
          <w:p w14:paraId="2520E245"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High</w:t>
            </w:r>
          </w:p>
        </w:tc>
      </w:tr>
      <w:tr w:rsidR="00310930" w:rsidRPr="006E6F70" w14:paraId="16EDB5AD" w14:textId="77777777" w:rsidTr="0031093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6B90642E" w14:textId="77777777" w:rsidR="00310930" w:rsidRPr="006E6F70" w:rsidRDefault="00310930" w:rsidP="006E6F70">
            <w:pPr>
              <w:spacing w:after="0"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Interpretability</w:t>
            </w:r>
          </w:p>
        </w:tc>
        <w:tc>
          <w:tcPr>
            <w:tcW w:w="0" w:type="auto"/>
            <w:tcBorders>
              <w:top w:val="single" w:sz="4" w:space="0" w:color="auto"/>
              <w:left w:val="single" w:sz="4" w:space="0" w:color="auto"/>
              <w:bottom w:val="single" w:sz="4" w:space="0" w:color="auto"/>
              <w:right w:val="single" w:sz="4" w:space="0" w:color="auto"/>
            </w:tcBorders>
            <w:hideMark/>
          </w:tcPr>
          <w:p w14:paraId="1D602E6D"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High</w:t>
            </w:r>
          </w:p>
        </w:tc>
        <w:tc>
          <w:tcPr>
            <w:tcW w:w="0" w:type="auto"/>
            <w:tcBorders>
              <w:top w:val="single" w:sz="4" w:space="0" w:color="auto"/>
              <w:left w:val="single" w:sz="4" w:space="0" w:color="auto"/>
              <w:bottom w:val="single" w:sz="4" w:space="0" w:color="auto"/>
              <w:right w:val="single" w:sz="4" w:space="0" w:color="auto"/>
            </w:tcBorders>
            <w:hideMark/>
          </w:tcPr>
          <w:p w14:paraId="0DE1CCDD"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Moderate</w:t>
            </w:r>
          </w:p>
        </w:tc>
        <w:tc>
          <w:tcPr>
            <w:tcW w:w="0" w:type="auto"/>
            <w:tcBorders>
              <w:top w:val="single" w:sz="4" w:space="0" w:color="auto"/>
              <w:left w:val="single" w:sz="4" w:space="0" w:color="auto"/>
              <w:bottom w:val="single" w:sz="4" w:space="0" w:color="auto"/>
              <w:right w:val="single" w:sz="4" w:space="0" w:color="auto"/>
            </w:tcBorders>
            <w:hideMark/>
          </w:tcPr>
          <w:p w14:paraId="2A7CF5C8"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Low</w:t>
            </w:r>
          </w:p>
        </w:tc>
      </w:tr>
      <w:tr w:rsidR="00310930" w:rsidRPr="006E6F70" w14:paraId="2F3000D1" w14:textId="77777777" w:rsidTr="00310930">
        <w:trPr>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385F7448" w14:textId="77777777" w:rsidR="00310930" w:rsidRPr="006E6F70" w:rsidRDefault="00310930" w:rsidP="006E6F70">
            <w:pPr>
              <w:spacing w:after="0"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Generalization Capability</w:t>
            </w:r>
          </w:p>
        </w:tc>
        <w:tc>
          <w:tcPr>
            <w:tcW w:w="0" w:type="auto"/>
            <w:tcBorders>
              <w:top w:val="single" w:sz="4" w:space="0" w:color="auto"/>
              <w:left w:val="single" w:sz="4" w:space="0" w:color="auto"/>
              <w:bottom w:val="single" w:sz="4" w:space="0" w:color="auto"/>
              <w:right w:val="single" w:sz="4" w:space="0" w:color="auto"/>
            </w:tcBorders>
            <w:hideMark/>
          </w:tcPr>
          <w:p w14:paraId="40FCBE1B"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Limited</w:t>
            </w:r>
          </w:p>
        </w:tc>
        <w:tc>
          <w:tcPr>
            <w:tcW w:w="0" w:type="auto"/>
            <w:tcBorders>
              <w:top w:val="single" w:sz="4" w:space="0" w:color="auto"/>
              <w:left w:val="single" w:sz="4" w:space="0" w:color="auto"/>
              <w:bottom w:val="single" w:sz="4" w:space="0" w:color="auto"/>
              <w:right w:val="single" w:sz="4" w:space="0" w:color="auto"/>
            </w:tcBorders>
            <w:hideMark/>
          </w:tcPr>
          <w:p w14:paraId="3B15E461"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Good</w:t>
            </w:r>
          </w:p>
        </w:tc>
        <w:tc>
          <w:tcPr>
            <w:tcW w:w="0" w:type="auto"/>
            <w:tcBorders>
              <w:top w:val="single" w:sz="4" w:space="0" w:color="auto"/>
              <w:left w:val="single" w:sz="4" w:space="0" w:color="auto"/>
              <w:bottom w:val="single" w:sz="4" w:space="0" w:color="auto"/>
              <w:right w:val="single" w:sz="4" w:space="0" w:color="auto"/>
            </w:tcBorders>
            <w:hideMark/>
          </w:tcPr>
          <w:p w14:paraId="51E73D85"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Excellent</w:t>
            </w:r>
          </w:p>
        </w:tc>
      </w:tr>
      <w:tr w:rsidR="00310930" w:rsidRPr="006E6F70" w14:paraId="6E84367B" w14:textId="77777777" w:rsidTr="00310930">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28B84F6E" w14:textId="77777777" w:rsidR="006E6F70" w:rsidRDefault="00310930" w:rsidP="006E6F70">
            <w:pPr>
              <w:spacing w:after="0" w:line="360" w:lineRule="auto"/>
              <w:jc w:val="both"/>
              <w:rPr>
                <w:rFonts w:asciiTheme="majorBidi" w:hAnsiTheme="majorBidi" w:cstheme="majorBidi"/>
                <w:b w:val="0"/>
                <w:bCs w:val="0"/>
                <w:kern w:val="0"/>
                <w14:ligatures w14:val="none"/>
              </w:rPr>
            </w:pPr>
            <w:r w:rsidRPr="006E6F70">
              <w:rPr>
                <w:rFonts w:asciiTheme="majorBidi" w:hAnsiTheme="majorBidi" w:cstheme="majorBidi"/>
                <w:kern w:val="0"/>
                <w14:ligatures w14:val="none"/>
              </w:rPr>
              <w:t xml:space="preserve">Performance </w:t>
            </w:r>
          </w:p>
          <w:p w14:paraId="5F9C222C" w14:textId="425A994F" w:rsidR="00310930" w:rsidRPr="006E6F70" w:rsidRDefault="00310930" w:rsidP="006E6F70">
            <w:pPr>
              <w:spacing w:after="0"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on Benchmarks</w:t>
            </w:r>
          </w:p>
        </w:tc>
        <w:tc>
          <w:tcPr>
            <w:tcW w:w="0" w:type="auto"/>
            <w:tcBorders>
              <w:top w:val="single" w:sz="4" w:space="0" w:color="auto"/>
              <w:left w:val="single" w:sz="4" w:space="0" w:color="auto"/>
              <w:bottom w:val="single" w:sz="4" w:space="0" w:color="auto"/>
              <w:right w:val="single" w:sz="4" w:space="0" w:color="auto"/>
            </w:tcBorders>
            <w:hideMark/>
          </w:tcPr>
          <w:p w14:paraId="03D7E06F"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Baseline</w:t>
            </w:r>
          </w:p>
        </w:tc>
        <w:tc>
          <w:tcPr>
            <w:tcW w:w="0" w:type="auto"/>
            <w:tcBorders>
              <w:top w:val="single" w:sz="4" w:space="0" w:color="auto"/>
              <w:left w:val="single" w:sz="4" w:space="0" w:color="auto"/>
              <w:bottom w:val="single" w:sz="4" w:space="0" w:color="auto"/>
              <w:right w:val="single" w:sz="4" w:space="0" w:color="auto"/>
            </w:tcBorders>
            <w:hideMark/>
          </w:tcPr>
          <w:p w14:paraId="0BC9ABC3"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Strong</w:t>
            </w:r>
          </w:p>
        </w:tc>
        <w:tc>
          <w:tcPr>
            <w:tcW w:w="0" w:type="auto"/>
            <w:tcBorders>
              <w:top w:val="single" w:sz="4" w:space="0" w:color="auto"/>
              <w:left w:val="single" w:sz="4" w:space="0" w:color="auto"/>
              <w:bottom w:val="single" w:sz="4" w:space="0" w:color="auto"/>
              <w:right w:val="single" w:sz="4" w:space="0" w:color="auto"/>
            </w:tcBorders>
            <w:hideMark/>
          </w:tcPr>
          <w:p w14:paraId="52CF1C79"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State-of-the-art</w:t>
            </w:r>
          </w:p>
        </w:tc>
      </w:tr>
    </w:tbl>
    <w:p w14:paraId="72359F5F" w14:textId="77777777" w:rsidR="006F0C71" w:rsidRPr="006E6F70" w:rsidRDefault="006F0C71" w:rsidP="006E6F70">
      <w:pPr>
        <w:pStyle w:val="Heading3"/>
        <w:spacing w:line="360" w:lineRule="auto"/>
        <w:jc w:val="both"/>
        <w:rPr>
          <w:rFonts w:asciiTheme="majorBidi" w:hAnsiTheme="majorBidi" w:cstheme="majorBidi"/>
        </w:rPr>
      </w:pPr>
      <w:bookmarkStart w:id="48" w:name="_Toc206280622"/>
      <w:bookmarkStart w:id="49" w:name="_Toc205375906"/>
      <w:bookmarkStart w:id="50" w:name="_Toc205728035"/>
    </w:p>
    <w:p w14:paraId="497EF66B" w14:textId="00706093" w:rsidR="00763C3F" w:rsidRPr="006E6F70" w:rsidRDefault="00763C3F" w:rsidP="006E6F70">
      <w:pPr>
        <w:pStyle w:val="Heading3"/>
        <w:spacing w:line="360" w:lineRule="auto"/>
        <w:jc w:val="both"/>
        <w:rPr>
          <w:rFonts w:asciiTheme="majorBidi" w:hAnsiTheme="majorBidi" w:cstheme="majorBidi"/>
        </w:rPr>
      </w:pPr>
      <w:r w:rsidRPr="006E6F70">
        <w:rPr>
          <w:rFonts w:asciiTheme="majorBidi" w:hAnsiTheme="majorBidi" w:cstheme="majorBidi"/>
        </w:rPr>
        <w:t>2.8 Evaluation Metrics</w:t>
      </w:r>
      <w:bookmarkEnd w:id="48"/>
    </w:p>
    <w:p w14:paraId="0A665344" w14:textId="5FE8C7C8" w:rsidR="00CA4C11" w:rsidRPr="006E6F70" w:rsidRDefault="00763C3F" w:rsidP="006E6F70">
      <w:pPr>
        <w:pStyle w:val="NormalWeb"/>
        <w:spacing w:line="360" w:lineRule="auto"/>
        <w:jc w:val="both"/>
        <w:rPr>
          <w:rFonts w:asciiTheme="majorBidi" w:hAnsiTheme="majorBidi" w:cstheme="majorBidi"/>
        </w:rPr>
      </w:pPr>
      <w:r w:rsidRPr="006E6F70">
        <w:rPr>
          <w:rFonts w:asciiTheme="majorBidi" w:hAnsiTheme="majorBidi" w:cstheme="majorBidi"/>
        </w:rPr>
        <w:t>Given the class imbalance characteristic of fake-news classification tasks, this study combines threshold-based metrics with threshold-independent and ranking metrics to deliver a well-rounded evaluation. Specifically, this study reports accuracy, precision, recall, F1-score, ROC-AUC, PR-AUC, and the confusion matrix in line with current best practices in the field [</w:t>
      </w:r>
      <w:proofErr w:type="gramStart"/>
      <w:r w:rsidRPr="006E6F70">
        <w:rPr>
          <w:rFonts w:asciiTheme="majorBidi" w:hAnsiTheme="majorBidi" w:cstheme="majorBidi"/>
        </w:rPr>
        <w:t>24</w:t>
      </w:r>
      <w:r w:rsidR="0082132F" w:rsidRPr="006E6F70">
        <w:rPr>
          <w:rFonts w:asciiTheme="majorBidi" w:hAnsiTheme="majorBidi" w:cstheme="majorBidi"/>
        </w:rPr>
        <w:t xml:space="preserve"> ,</w:t>
      </w:r>
      <w:proofErr w:type="gramEnd"/>
      <w:r w:rsidR="0082132F" w:rsidRPr="006E6F70">
        <w:rPr>
          <w:rFonts w:asciiTheme="majorBidi" w:hAnsiTheme="majorBidi" w:cstheme="majorBidi"/>
        </w:rPr>
        <w:t xml:space="preserve"> 25</w:t>
      </w:r>
      <w:r w:rsidRPr="006E6F70">
        <w:rPr>
          <w:rFonts w:asciiTheme="majorBidi" w:hAnsiTheme="majorBidi" w:cstheme="majorBidi"/>
        </w:rPr>
        <w:t>].</w:t>
      </w:r>
    </w:p>
    <w:p w14:paraId="12950E07" w14:textId="77777777" w:rsidR="00CA4C11" w:rsidRPr="006E6F70" w:rsidRDefault="00CA4C11" w:rsidP="006E6F70">
      <w:pPr>
        <w:pStyle w:val="NormalWeb"/>
        <w:numPr>
          <w:ilvl w:val="0"/>
          <w:numId w:val="15"/>
        </w:numPr>
        <w:spacing w:line="360" w:lineRule="auto"/>
        <w:jc w:val="both"/>
        <w:rPr>
          <w:rFonts w:asciiTheme="majorBidi" w:hAnsiTheme="majorBidi" w:cstheme="majorBidi"/>
        </w:rPr>
      </w:pPr>
      <w:r w:rsidRPr="006E6F70">
        <w:rPr>
          <w:rStyle w:val="Strong"/>
          <w:rFonts w:asciiTheme="majorBidi" w:hAnsiTheme="majorBidi" w:cstheme="majorBidi"/>
        </w:rPr>
        <w:t>Confusion Matrix</w:t>
      </w:r>
    </w:p>
    <w:p w14:paraId="45D38ED7" w14:textId="77777777" w:rsidR="00DB225E" w:rsidRPr="006E6F70" w:rsidRDefault="00DB225E" w:rsidP="006E6F70">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A confusion matrix is a widely used evaluation tool in classification tasks that provides a comprehensive view of a model’s performance by comparing predicted labels with actual </w:t>
      </w:r>
      <w:r w:rsidRPr="006E6F70">
        <w:rPr>
          <w:rFonts w:asciiTheme="majorBidi" w:hAnsiTheme="majorBidi" w:cstheme="majorBidi"/>
          <w:color w:val="auto"/>
          <w:kern w:val="0"/>
          <w14:ligatures w14:val="none"/>
        </w:rPr>
        <w:lastRenderedPageBreak/>
        <w:t>ground truth labels. It is represented as a square matrix, where rows correspond to the actual classes and columns correspond to the predicted classes.</w:t>
      </w:r>
    </w:p>
    <w:p w14:paraId="601B9AAE" w14:textId="77777777" w:rsidR="00DB225E" w:rsidRPr="006E6F70" w:rsidRDefault="00DB225E" w:rsidP="006E6F70">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For binary classification, the confusion matrix typically contains four key components:</w:t>
      </w:r>
    </w:p>
    <w:p w14:paraId="1E09F77B" w14:textId="517B5C8E" w:rsidR="00DB225E" w:rsidRPr="006E6F70" w:rsidRDefault="00DB225E" w:rsidP="006E6F70">
      <w:pPr>
        <w:pStyle w:val="ListParagraph"/>
        <w:numPr>
          <w:ilvl w:val="0"/>
          <w:numId w:val="17"/>
        </w:numPr>
        <w:spacing w:before="100" w:beforeAutospacing="1" w:after="100" w:afterAutospacing="1" w:line="360" w:lineRule="auto"/>
        <w:jc w:val="both"/>
        <w:rPr>
          <w:rFonts w:asciiTheme="majorBidi" w:hAnsiTheme="majorBidi" w:cstheme="majorBidi"/>
          <w:b/>
          <w:bCs/>
          <w:color w:val="auto"/>
          <w:kern w:val="0"/>
          <w14:ligatures w14:val="none"/>
        </w:rPr>
      </w:pPr>
      <w:r w:rsidRPr="006E6F70">
        <w:rPr>
          <w:rFonts w:asciiTheme="majorBidi" w:hAnsiTheme="majorBidi" w:cstheme="majorBidi"/>
          <w:b/>
          <w:bCs/>
          <w:color w:val="auto"/>
          <w:kern w:val="0"/>
          <w14:ligatures w14:val="none"/>
        </w:rPr>
        <w:t>True Positives (TP):</w:t>
      </w:r>
      <w:r w:rsidRPr="006E6F70">
        <w:rPr>
          <w:rFonts w:asciiTheme="majorBidi" w:hAnsiTheme="majorBidi" w:cstheme="majorBidi"/>
          <w:color w:val="auto"/>
          <w:kern w:val="0"/>
          <w14:ligatures w14:val="none"/>
        </w:rPr>
        <w:t xml:space="preserve"> Instances correctly predicted as belonging to the positive class.</w:t>
      </w:r>
    </w:p>
    <w:p w14:paraId="7F67DD3B" w14:textId="49DFC7D0" w:rsidR="00DB225E" w:rsidRPr="006E6F70" w:rsidRDefault="00DB225E" w:rsidP="006E6F70">
      <w:pPr>
        <w:pStyle w:val="ListParagraph"/>
        <w:numPr>
          <w:ilvl w:val="0"/>
          <w:numId w:val="17"/>
        </w:numPr>
        <w:spacing w:before="100" w:beforeAutospacing="1" w:after="100" w:afterAutospacing="1" w:line="360" w:lineRule="auto"/>
        <w:jc w:val="both"/>
        <w:rPr>
          <w:rFonts w:asciiTheme="majorBidi" w:hAnsiTheme="majorBidi" w:cstheme="majorBidi"/>
          <w:color w:val="auto"/>
          <w:kern w:val="0"/>
          <w14:ligatures w14:val="none"/>
        </w:rPr>
      </w:pPr>
      <w:r w:rsidRPr="006E6F70">
        <w:rPr>
          <w:rFonts w:asciiTheme="majorBidi" w:hAnsiTheme="majorBidi" w:cstheme="majorBidi"/>
          <w:b/>
          <w:bCs/>
          <w:color w:val="auto"/>
          <w:kern w:val="0"/>
          <w14:ligatures w14:val="none"/>
        </w:rPr>
        <w:t>True Negatives (TN):</w:t>
      </w:r>
      <w:r w:rsidRPr="006E6F70">
        <w:rPr>
          <w:rFonts w:asciiTheme="majorBidi" w:hAnsiTheme="majorBidi" w:cstheme="majorBidi"/>
          <w:color w:val="auto"/>
          <w:kern w:val="0"/>
          <w14:ligatures w14:val="none"/>
        </w:rPr>
        <w:t xml:space="preserve"> Instances correctly predicted as belonging to the negative class.</w:t>
      </w:r>
    </w:p>
    <w:p w14:paraId="4E9F1F70" w14:textId="4A3B8378" w:rsidR="00DB225E" w:rsidRPr="006E6F70" w:rsidRDefault="00DB225E" w:rsidP="006E6F70">
      <w:pPr>
        <w:pStyle w:val="ListParagraph"/>
        <w:numPr>
          <w:ilvl w:val="0"/>
          <w:numId w:val="17"/>
        </w:numPr>
        <w:spacing w:before="100" w:beforeAutospacing="1" w:after="100" w:afterAutospacing="1" w:line="360" w:lineRule="auto"/>
        <w:jc w:val="both"/>
        <w:rPr>
          <w:rFonts w:asciiTheme="majorBidi" w:hAnsiTheme="majorBidi" w:cstheme="majorBidi"/>
          <w:color w:val="auto"/>
          <w:kern w:val="0"/>
          <w14:ligatures w14:val="none"/>
        </w:rPr>
      </w:pPr>
      <w:r w:rsidRPr="006E6F70">
        <w:rPr>
          <w:rFonts w:asciiTheme="majorBidi" w:hAnsiTheme="majorBidi" w:cstheme="majorBidi"/>
          <w:b/>
          <w:bCs/>
          <w:color w:val="auto"/>
          <w:kern w:val="0"/>
          <w14:ligatures w14:val="none"/>
        </w:rPr>
        <w:t>False Positives (FP):</w:t>
      </w:r>
      <w:r w:rsidRPr="006E6F70">
        <w:rPr>
          <w:rFonts w:asciiTheme="majorBidi" w:hAnsiTheme="majorBidi" w:cstheme="majorBidi"/>
          <w:color w:val="auto"/>
          <w:kern w:val="0"/>
          <w14:ligatures w14:val="none"/>
        </w:rPr>
        <w:t xml:space="preserve"> Instances incorrectly predicted as positive when they </w:t>
      </w:r>
      <w:proofErr w:type="gramStart"/>
      <w:r w:rsidRPr="006E6F70">
        <w:rPr>
          <w:rFonts w:asciiTheme="majorBidi" w:hAnsiTheme="majorBidi" w:cstheme="majorBidi"/>
          <w:color w:val="auto"/>
          <w:kern w:val="0"/>
          <w14:ligatures w14:val="none"/>
        </w:rPr>
        <w:t>actually belong</w:t>
      </w:r>
      <w:proofErr w:type="gramEnd"/>
      <w:r w:rsidRPr="006E6F70">
        <w:rPr>
          <w:rFonts w:asciiTheme="majorBidi" w:hAnsiTheme="majorBidi" w:cstheme="majorBidi"/>
          <w:color w:val="auto"/>
          <w:kern w:val="0"/>
          <w14:ligatures w14:val="none"/>
        </w:rPr>
        <w:t xml:space="preserve"> to the negative class.</w:t>
      </w:r>
    </w:p>
    <w:p w14:paraId="4985E108" w14:textId="3D10FB6C" w:rsidR="00DB225E" w:rsidRPr="006E6F70" w:rsidRDefault="00DB225E" w:rsidP="006E6F70">
      <w:pPr>
        <w:pStyle w:val="ListParagraph"/>
        <w:numPr>
          <w:ilvl w:val="0"/>
          <w:numId w:val="17"/>
        </w:numPr>
        <w:spacing w:before="100" w:beforeAutospacing="1" w:after="100" w:afterAutospacing="1" w:line="360" w:lineRule="auto"/>
        <w:jc w:val="both"/>
        <w:rPr>
          <w:rFonts w:asciiTheme="majorBidi" w:hAnsiTheme="majorBidi" w:cstheme="majorBidi"/>
          <w:color w:val="auto"/>
          <w:kern w:val="0"/>
          <w14:ligatures w14:val="none"/>
        </w:rPr>
      </w:pPr>
      <w:r w:rsidRPr="006E6F70">
        <w:rPr>
          <w:rFonts w:asciiTheme="majorBidi" w:hAnsiTheme="majorBidi" w:cstheme="majorBidi"/>
          <w:b/>
          <w:bCs/>
          <w:color w:val="auto"/>
          <w:kern w:val="0"/>
          <w14:ligatures w14:val="none"/>
        </w:rPr>
        <w:t>False Negatives (FN):</w:t>
      </w:r>
      <w:r w:rsidRPr="006E6F70">
        <w:rPr>
          <w:rFonts w:asciiTheme="majorBidi" w:hAnsiTheme="majorBidi" w:cstheme="majorBidi"/>
          <w:color w:val="auto"/>
          <w:kern w:val="0"/>
          <w14:ligatures w14:val="none"/>
        </w:rPr>
        <w:t xml:space="preserve"> Instances incorrectly predicted as negative when they </w:t>
      </w:r>
      <w:proofErr w:type="gramStart"/>
      <w:r w:rsidRPr="006E6F70">
        <w:rPr>
          <w:rFonts w:asciiTheme="majorBidi" w:hAnsiTheme="majorBidi" w:cstheme="majorBidi"/>
          <w:color w:val="auto"/>
          <w:kern w:val="0"/>
          <w14:ligatures w14:val="none"/>
        </w:rPr>
        <w:t>actually belong</w:t>
      </w:r>
      <w:proofErr w:type="gramEnd"/>
      <w:r w:rsidRPr="006E6F70">
        <w:rPr>
          <w:rFonts w:asciiTheme="majorBidi" w:hAnsiTheme="majorBidi" w:cstheme="majorBidi"/>
          <w:color w:val="auto"/>
          <w:kern w:val="0"/>
          <w14:ligatures w14:val="none"/>
        </w:rPr>
        <w:t xml:space="preserve"> to the positive class.</w:t>
      </w:r>
    </w:p>
    <w:p w14:paraId="553FFD4A" w14:textId="0D1B3B5F" w:rsidR="006F0C71" w:rsidRPr="006E6F70" w:rsidRDefault="00DB225E" w:rsidP="006E6F70">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This matrix is particularly useful because it goes beyond simple accuracy and allows the calculation of multiple evaluation metrics, such as </w:t>
      </w:r>
      <w:r w:rsidRPr="006E6F70">
        <w:rPr>
          <w:rFonts w:asciiTheme="majorBidi" w:hAnsiTheme="majorBidi" w:cstheme="majorBidi"/>
          <w:b/>
          <w:bCs/>
          <w:color w:val="auto"/>
          <w:kern w:val="0"/>
          <w14:ligatures w14:val="none"/>
        </w:rPr>
        <w:t>accuracy,</w:t>
      </w:r>
      <w:r w:rsidRPr="006E6F70">
        <w:rPr>
          <w:rFonts w:asciiTheme="majorBidi" w:hAnsiTheme="majorBidi" w:cstheme="majorBidi"/>
          <w:color w:val="auto"/>
          <w:kern w:val="0"/>
          <w14:ligatures w14:val="none"/>
        </w:rPr>
        <w:t xml:space="preserve"> </w:t>
      </w:r>
      <w:r w:rsidRPr="006E6F70">
        <w:rPr>
          <w:rFonts w:asciiTheme="majorBidi" w:hAnsiTheme="majorBidi" w:cstheme="majorBidi"/>
          <w:b/>
          <w:bCs/>
          <w:color w:val="auto"/>
          <w:kern w:val="0"/>
          <w14:ligatures w14:val="none"/>
        </w:rPr>
        <w:t>precision, recall, and F1-score</w:t>
      </w:r>
      <w:r w:rsidRPr="006E6F70">
        <w:rPr>
          <w:rFonts w:asciiTheme="majorBidi" w:hAnsiTheme="majorBidi" w:cstheme="majorBidi"/>
          <w:color w:val="auto"/>
          <w:kern w:val="0"/>
          <w14:ligatures w14:val="none"/>
        </w:rPr>
        <w:t xml:space="preserve">, which provide a more nuanced understanding of model performance. </w:t>
      </w:r>
      <w:r w:rsidR="006F0C71" w:rsidRPr="006E6F70">
        <w:rPr>
          <w:rFonts w:asciiTheme="majorBidi" w:hAnsiTheme="majorBidi" w:cstheme="majorBidi"/>
          <w:color w:val="auto"/>
          <w:kern w:val="0"/>
          <w14:ligatures w14:val="none"/>
        </w:rPr>
        <w:t xml:space="preserve">Fake news detection can have confusion matrices that illustrate whether the model is skewed towards categorizing a large portion of news entries as real (causing an increase in the </w:t>
      </w:r>
      <w:proofErr w:type="gramStart"/>
      <w:r w:rsidR="006F0C71" w:rsidRPr="006E6F70">
        <w:rPr>
          <w:rFonts w:asciiTheme="majorBidi" w:hAnsiTheme="majorBidi" w:cstheme="majorBidi"/>
          <w:color w:val="auto"/>
          <w:kern w:val="0"/>
          <w14:ligatures w14:val="none"/>
        </w:rPr>
        <w:t>amount</w:t>
      </w:r>
      <w:proofErr w:type="gramEnd"/>
      <w:r w:rsidR="006F0C71" w:rsidRPr="006E6F70">
        <w:rPr>
          <w:rFonts w:asciiTheme="majorBidi" w:hAnsiTheme="majorBidi" w:cstheme="majorBidi"/>
          <w:color w:val="auto"/>
          <w:kern w:val="0"/>
          <w14:ligatures w14:val="none"/>
        </w:rPr>
        <w:t xml:space="preserve"> of false negatives) or fake (causing an increase in the </w:t>
      </w:r>
      <w:proofErr w:type="gramStart"/>
      <w:r w:rsidR="006F0C71" w:rsidRPr="006E6F70">
        <w:rPr>
          <w:rFonts w:asciiTheme="majorBidi" w:hAnsiTheme="majorBidi" w:cstheme="majorBidi"/>
          <w:color w:val="auto"/>
          <w:kern w:val="0"/>
          <w14:ligatures w14:val="none"/>
        </w:rPr>
        <w:t>amount</w:t>
      </w:r>
      <w:proofErr w:type="gramEnd"/>
      <w:r w:rsidR="006F0C71" w:rsidRPr="006E6F70">
        <w:rPr>
          <w:rFonts w:asciiTheme="majorBidi" w:hAnsiTheme="majorBidi" w:cstheme="majorBidi"/>
          <w:color w:val="auto"/>
          <w:kern w:val="0"/>
          <w14:ligatures w14:val="none"/>
        </w:rPr>
        <w:t xml:space="preserve"> of false positives).</w:t>
      </w:r>
    </w:p>
    <w:p w14:paraId="0B451A2A" w14:textId="12E4D66E" w:rsidR="00763C3F" w:rsidRPr="006E6F70" w:rsidRDefault="006F0C71" w:rsidP="006E6F70">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In the case of multi-class classification problems, a confusion matrix is similar, where each row and column represent one of the classes (outputs). This is beneficial for researchers to see the </w:t>
      </w:r>
      <w:proofErr w:type="gramStart"/>
      <w:r w:rsidRPr="006E6F70">
        <w:rPr>
          <w:rFonts w:asciiTheme="majorBidi" w:hAnsiTheme="majorBidi" w:cstheme="majorBidi"/>
          <w:color w:val="auto"/>
          <w:kern w:val="0"/>
          <w14:ligatures w14:val="none"/>
        </w:rPr>
        <w:t>particular classes</w:t>
      </w:r>
      <w:proofErr w:type="gramEnd"/>
      <w:r w:rsidRPr="006E6F70">
        <w:rPr>
          <w:rFonts w:asciiTheme="majorBidi" w:hAnsiTheme="majorBidi" w:cstheme="majorBidi"/>
          <w:color w:val="auto"/>
          <w:kern w:val="0"/>
          <w14:ligatures w14:val="none"/>
        </w:rPr>
        <w:t xml:space="preserve"> the model fails at and gives valuable insight as to the model's behavior at a higher granularity.</w:t>
      </w:r>
      <w:r w:rsidRPr="006E6F70">
        <w:rPr>
          <w:rFonts w:asciiTheme="majorBidi" w:hAnsiTheme="majorBidi" w:cstheme="majorBidi"/>
          <w:color w:val="auto"/>
          <w:kern w:val="0"/>
          <w14:ligatures w14:val="none"/>
        </w:rPr>
        <w:tab/>
      </w:r>
    </w:p>
    <w:p w14:paraId="384B9A1E" w14:textId="77777777" w:rsidR="00763C3F" w:rsidRPr="006E6F70" w:rsidRDefault="00763C3F" w:rsidP="006E6F70">
      <w:pPr>
        <w:pStyle w:val="NormalWeb"/>
        <w:numPr>
          <w:ilvl w:val="0"/>
          <w:numId w:val="15"/>
        </w:numPr>
        <w:spacing w:line="360" w:lineRule="auto"/>
        <w:jc w:val="both"/>
        <w:rPr>
          <w:rFonts w:asciiTheme="majorBidi" w:hAnsiTheme="majorBidi" w:cstheme="majorBidi"/>
        </w:rPr>
      </w:pPr>
      <w:r w:rsidRPr="006E6F70">
        <w:rPr>
          <w:rStyle w:val="Strong"/>
          <w:rFonts w:asciiTheme="majorBidi" w:hAnsiTheme="majorBidi" w:cstheme="majorBidi"/>
        </w:rPr>
        <w:t>Accuracy</w:t>
      </w:r>
    </w:p>
    <w:p w14:paraId="476447BD" w14:textId="77777777" w:rsidR="00763C3F" w:rsidRPr="006E6F70" w:rsidRDefault="00763C3F" w:rsidP="006E6F70">
      <w:pPr>
        <w:spacing w:line="360" w:lineRule="auto"/>
        <w:jc w:val="both"/>
        <w:rPr>
          <w:rFonts w:asciiTheme="majorBidi" w:hAnsiTheme="majorBidi" w:cstheme="majorBidi"/>
        </w:rPr>
      </w:pPr>
      <m:oMathPara>
        <m:oMath>
          <m:r>
            <m:rPr>
              <m:nor/>
            </m:rPr>
            <w:rPr>
              <w:rStyle w:val="katex-mathml"/>
              <w:rFonts w:asciiTheme="majorBidi" w:hAnsiTheme="majorBidi" w:cstheme="majorBidi"/>
              <w:b/>
              <w:bCs/>
            </w:rPr>
            <m:t>Accuracy</m:t>
          </m:r>
          <m:r>
            <m:rPr>
              <m:sty m:val="bi"/>
            </m:rPr>
            <w:rPr>
              <w:rStyle w:val="katex-mathml"/>
              <w:rFonts w:ascii="Cambria Math" w:hAnsi="Cambria Math" w:cstheme="majorBidi"/>
            </w:rPr>
            <m:t>=</m:t>
          </m:r>
          <m:f>
            <m:fPr>
              <m:ctrlPr>
                <w:rPr>
                  <w:rStyle w:val="katex-mathml"/>
                  <w:rFonts w:ascii="Cambria Math" w:hAnsi="Cambria Math" w:cstheme="majorBidi"/>
                  <w:b/>
                  <w:bCs/>
                </w:rPr>
              </m:ctrlPr>
            </m:fPr>
            <m:num>
              <m:r>
                <m:rPr>
                  <m:sty m:val="bi"/>
                </m:rPr>
                <w:rPr>
                  <w:rStyle w:val="katex-mathml"/>
                  <w:rFonts w:ascii="Cambria Math" w:hAnsi="Cambria Math" w:cstheme="majorBidi"/>
                </w:rPr>
                <m:t>TP+TN</m:t>
              </m:r>
              <m:ctrlPr>
                <w:rPr>
                  <w:rStyle w:val="katex-mathml"/>
                  <w:rFonts w:ascii="Cambria Math" w:hAnsi="Cambria Math" w:cstheme="majorBidi"/>
                  <w:b/>
                  <w:bCs/>
                  <w:i/>
                </w:rPr>
              </m:ctrlPr>
            </m:num>
            <m:den>
              <m:r>
                <m:rPr>
                  <m:sty m:val="bi"/>
                </m:rPr>
                <w:rPr>
                  <w:rStyle w:val="katex-mathml"/>
                  <w:rFonts w:ascii="Cambria Math" w:hAnsi="Cambria Math" w:cstheme="majorBidi"/>
                </w:rPr>
                <m:t>TP+TN+FP+FN</m:t>
              </m:r>
              <m:ctrlPr>
                <w:rPr>
                  <w:rStyle w:val="katex-mathml"/>
                  <w:rFonts w:ascii="Cambria Math" w:hAnsi="Cambria Math" w:cstheme="majorBidi"/>
                  <w:b/>
                  <w:bCs/>
                  <w:i/>
                </w:rPr>
              </m:ctrlPr>
            </m:den>
          </m:f>
        </m:oMath>
      </m:oMathPara>
    </w:p>
    <w:p w14:paraId="6D210B81" w14:textId="77777777" w:rsidR="00763C3F" w:rsidRPr="006E6F70" w:rsidRDefault="00763C3F" w:rsidP="006E6F70">
      <w:pPr>
        <w:pStyle w:val="NormalWeb"/>
        <w:spacing w:line="360" w:lineRule="auto"/>
        <w:jc w:val="both"/>
        <w:rPr>
          <w:rFonts w:asciiTheme="majorBidi" w:hAnsiTheme="majorBidi" w:cstheme="majorBidi"/>
        </w:rPr>
      </w:pPr>
      <w:r w:rsidRPr="006E6F70">
        <w:rPr>
          <w:rFonts w:asciiTheme="majorBidi" w:hAnsiTheme="majorBidi" w:cstheme="majorBidi"/>
        </w:rPr>
        <w:t>Offers a general measure of predictive correctness but can be misleading when data are imbalanced.</w:t>
      </w:r>
    </w:p>
    <w:p w14:paraId="27C338A5" w14:textId="77777777" w:rsidR="00763C3F" w:rsidRDefault="00763C3F" w:rsidP="006E6F70">
      <w:pPr>
        <w:pStyle w:val="NormalWeb"/>
        <w:spacing w:line="360" w:lineRule="auto"/>
        <w:jc w:val="both"/>
        <w:rPr>
          <w:rFonts w:asciiTheme="majorBidi" w:hAnsiTheme="majorBidi" w:cstheme="majorBidi"/>
        </w:rPr>
      </w:pPr>
    </w:p>
    <w:p w14:paraId="4A1EA1CB" w14:textId="77777777" w:rsidR="006E6F70" w:rsidRDefault="006E6F70" w:rsidP="006E6F70">
      <w:pPr>
        <w:pStyle w:val="NormalWeb"/>
        <w:spacing w:line="360" w:lineRule="auto"/>
        <w:jc w:val="both"/>
        <w:rPr>
          <w:rFonts w:asciiTheme="majorBidi" w:hAnsiTheme="majorBidi" w:cstheme="majorBidi"/>
        </w:rPr>
      </w:pPr>
    </w:p>
    <w:p w14:paraId="4FE3F87B" w14:textId="77777777" w:rsidR="006E6F70" w:rsidRPr="006E6F70" w:rsidRDefault="006E6F70" w:rsidP="006E6F70">
      <w:pPr>
        <w:pStyle w:val="NormalWeb"/>
        <w:spacing w:line="360" w:lineRule="auto"/>
        <w:jc w:val="both"/>
        <w:rPr>
          <w:rFonts w:asciiTheme="majorBidi" w:hAnsiTheme="majorBidi" w:cstheme="majorBidi"/>
        </w:rPr>
      </w:pPr>
    </w:p>
    <w:p w14:paraId="0760D142" w14:textId="77777777" w:rsidR="00763C3F" w:rsidRPr="006E6F70" w:rsidRDefault="00763C3F" w:rsidP="006E6F70">
      <w:pPr>
        <w:pStyle w:val="NormalWeb"/>
        <w:numPr>
          <w:ilvl w:val="0"/>
          <w:numId w:val="15"/>
        </w:numPr>
        <w:spacing w:line="360" w:lineRule="auto"/>
        <w:jc w:val="both"/>
        <w:rPr>
          <w:rFonts w:asciiTheme="majorBidi" w:hAnsiTheme="majorBidi" w:cstheme="majorBidi"/>
        </w:rPr>
      </w:pPr>
      <w:r w:rsidRPr="006E6F70">
        <w:rPr>
          <w:rStyle w:val="Strong"/>
          <w:rFonts w:asciiTheme="majorBidi" w:hAnsiTheme="majorBidi" w:cstheme="majorBidi"/>
        </w:rPr>
        <w:lastRenderedPageBreak/>
        <w:t>Precision</w:t>
      </w:r>
    </w:p>
    <w:p w14:paraId="2848971C" w14:textId="77777777" w:rsidR="00763C3F" w:rsidRPr="006E6F70" w:rsidRDefault="00763C3F" w:rsidP="006E6F70">
      <w:pPr>
        <w:spacing w:line="360" w:lineRule="auto"/>
        <w:jc w:val="both"/>
        <w:rPr>
          <w:rFonts w:asciiTheme="majorBidi" w:hAnsiTheme="majorBidi" w:cstheme="majorBidi"/>
          <w:sz w:val="22"/>
          <w:szCs w:val="22"/>
        </w:rPr>
      </w:pPr>
      <m:oMathPara>
        <m:oMath>
          <m:r>
            <m:rPr>
              <m:nor/>
            </m:rPr>
            <w:rPr>
              <w:rStyle w:val="katex-mathml"/>
              <w:rFonts w:asciiTheme="majorBidi" w:hAnsiTheme="majorBidi" w:cstheme="majorBidi"/>
              <w:b/>
              <w:bCs/>
            </w:rPr>
            <m:t>Precision</m:t>
          </m:r>
          <m:r>
            <m:rPr>
              <m:sty m:val="bi"/>
            </m:rPr>
            <w:rPr>
              <w:rStyle w:val="katex-mathml"/>
              <w:rFonts w:ascii="Cambria Math" w:hAnsi="Cambria Math" w:cstheme="majorBidi"/>
            </w:rPr>
            <m:t>=</m:t>
          </m:r>
          <m:f>
            <m:fPr>
              <m:ctrlPr>
                <w:rPr>
                  <w:rStyle w:val="katex-mathml"/>
                  <w:rFonts w:ascii="Cambria Math" w:hAnsi="Cambria Math" w:cstheme="majorBidi"/>
                  <w:b/>
                  <w:bCs/>
                </w:rPr>
              </m:ctrlPr>
            </m:fPr>
            <m:num>
              <m:r>
                <m:rPr>
                  <m:sty m:val="bi"/>
                </m:rPr>
                <w:rPr>
                  <w:rStyle w:val="katex-mathml"/>
                  <w:rFonts w:ascii="Cambria Math" w:hAnsi="Cambria Math" w:cstheme="majorBidi"/>
                </w:rPr>
                <m:t>TP</m:t>
              </m:r>
              <m:ctrlPr>
                <w:rPr>
                  <w:rStyle w:val="katex-mathml"/>
                  <w:rFonts w:ascii="Cambria Math" w:hAnsi="Cambria Math" w:cstheme="majorBidi"/>
                  <w:b/>
                  <w:bCs/>
                  <w:i/>
                </w:rPr>
              </m:ctrlPr>
            </m:num>
            <m:den>
              <m:r>
                <m:rPr>
                  <m:sty m:val="bi"/>
                </m:rPr>
                <w:rPr>
                  <w:rStyle w:val="katex-mathml"/>
                  <w:rFonts w:ascii="Cambria Math" w:hAnsi="Cambria Math" w:cstheme="majorBidi"/>
                </w:rPr>
                <m:t>TP+FP</m:t>
              </m:r>
              <m:ctrlPr>
                <w:rPr>
                  <w:rStyle w:val="katex-mathml"/>
                  <w:rFonts w:ascii="Cambria Math" w:hAnsi="Cambria Math" w:cstheme="majorBidi"/>
                  <w:b/>
                  <w:bCs/>
                  <w:i/>
                </w:rPr>
              </m:ctrlPr>
            </m:den>
          </m:f>
        </m:oMath>
      </m:oMathPara>
    </w:p>
    <w:p w14:paraId="59972EBA" w14:textId="7A46F58C" w:rsidR="00763C3F" w:rsidRPr="006E6F70" w:rsidRDefault="00763C3F" w:rsidP="006E6F70">
      <w:pPr>
        <w:pStyle w:val="NormalWeb"/>
        <w:spacing w:line="360" w:lineRule="auto"/>
        <w:jc w:val="both"/>
        <w:rPr>
          <w:rFonts w:asciiTheme="majorBidi" w:hAnsiTheme="majorBidi" w:cstheme="majorBidi"/>
        </w:rPr>
      </w:pPr>
      <w:r w:rsidRPr="006E6F70">
        <w:rPr>
          <w:rFonts w:asciiTheme="majorBidi" w:hAnsiTheme="majorBidi" w:cstheme="majorBidi"/>
        </w:rPr>
        <w:t>Important to minimize false positives, such as incorrectly labeling real news as fake.</w:t>
      </w:r>
    </w:p>
    <w:p w14:paraId="17E8745B" w14:textId="77777777" w:rsidR="00763C3F" w:rsidRPr="006E6F70" w:rsidRDefault="00763C3F" w:rsidP="006E6F70">
      <w:pPr>
        <w:pStyle w:val="NormalWeb"/>
        <w:numPr>
          <w:ilvl w:val="0"/>
          <w:numId w:val="15"/>
        </w:numPr>
        <w:spacing w:line="360" w:lineRule="auto"/>
        <w:jc w:val="both"/>
        <w:rPr>
          <w:rFonts w:asciiTheme="majorBidi" w:hAnsiTheme="majorBidi" w:cstheme="majorBidi"/>
        </w:rPr>
      </w:pPr>
      <w:r w:rsidRPr="006E6F70">
        <w:rPr>
          <w:rStyle w:val="Strong"/>
          <w:rFonts w:asciiTheme="majorBidi" w:hAnsiTheme="majorBidi" w:cstheme="majorBidi"/>
        </w:rPr>
        <w:t>Recall (Sensitivity)</w:t>
      </w:r>
    </w:p>
    <w:p w14:paraId="4BC49848" w14:textId="77777777" w:rsidR="00763C3F" w:rsidRPr="006E6F70" w:rsidRDefault="00763C3F" w:rsidP="006E6F70">
      <w:pPr>
        <w:spacing w:line="360" w:lineRule="auto"/>
        <w:jc w:val="both"/>
        <w:rPr>
          <w:rFonts w:asciiTheme="majorBidi" w:hAnsiTheme="majorBidi" w:cstheme="majorBidi"/>
        </w:rPr>
      </w:pPr>
      <m:oMathPara>
        <m:oMath>
          <m:r>
            <m:rPr>
              <m:nor/>
            </m:rPr>
            <w:rPr>
              <w:rStyle w:val="katex-mathml"/>
              <w:rFonts w:asciiTheme="majorBidi" w:hAnsiTheme="majorBidi" w:cstheme="majorBidi"/>
              <w:b/>
              <w:bCs/>
            </w:rPr>
            <m:t>Recall</m:t>
          </m:r>
          <m:r>
            <m:rPr>
              <m:sty m:val="bi"/>
            </m:rPr>
            <w:rPr>
              <w:rStyle w:val="katex-mathml"/>
              <w:rFonts w:ascii="Cambria Math" w:hAnsi="Cambria Math" w:cstheme="majorBidi"/>
            </w:rPr>
            <m:t>=</m:t>
          </m:r>
          <m:f>
            <m:fPr>
              <m:ctrlPr>
                <w:rPr>
                  <w:rStyle w:val="katex-mathml"/>
                  <w:rFonts w:ascii="Cambria Math" w:hAnsi="Cambria Math" w:cstheme="majorBidi"/>
                  <w:b/>
                  <w:bCs/>
                </w:rPr>
              </m:ctrlPr>
            </m:fPr>
            <m:num>
              <m:r>
                <m:rPr>
                  <m:sty m:val="bi"/>
                </m:rPr>
                <w:rPr>
                  <w:rStyle w:val="katex-mathml"/>
                  <w:rFonts w:ascii="Cambria Math" w:hAnsi="Cambria Math" w:cstheme="majorBidi"/>
                </w:rPr>
                <m:t>TP</m:t>
              </m:r>
              <m:ctrlPr>
                <w:rPr>
                  <w:rStyle w:val="katex-mathml"/>
                  <w:rFonts w:ascii="Cambria Math" w:hAnsi="Cambria Math" w:cstheme="majorBidi"/>
                  <w:b/>
                  <w:bCs/>
                  <w:i/>
                </w:rPr>
              </m:ctrlPr>
            </m:num>
            <m:den>
              <m:r>
                <m:rPr>
                  <m:sty m:val="bi"/>
                </m:rPr>
                <w:rPr>
                  <w:rStyle w:val="katex-mathml"/>
                  <w:rFonts w:ascii="Cambria Math" w:hAnsi="Cambria Math" w:cstheme="majorBidi"/>
                </w:rPr>
                <m:t>TP+FN</m:t>
              </m:r>
              <m:ctrlPr>
                <w:rPr>
                  <w:rStyle w:val="katex-mathml"/>
                  <w:rFonts w:ascii="Cambria Math" w:hAnsi="Cambria Math" w:cstheme="majorBidi"/>
                  <w:b/>
                  <w:bCs/>
                  <w:i/>
                </w:rPr>
              </m:ctrlPr>
            </m:den>
          </m:f>
        </m:oMath>
      </m:oMathPara>
    </w:p>
    <w:p w14:paraId="7DF91E08" w14:textId="1AF17F0C" w:rsidR="00763C3F" w:rsidRPr="006E6F70" w:rsidRDefault="00763C3F" w:rsidP="006E6F70">
      <w:pPr>
        <w:pStyle w:val="NormalWeb"/>
        <w:spacing w:line="360" w:lineRule="auto"/>
        <w:jc w:val="both"/>
        <w:rPr>
          <w:rFonts w:asciiTheme="majorBidi" w:hAnsiTheme="majorBidi" w:cstheme="majorBidi"/>
        </w:rPr>
      </w:pPr>
      <w:r w:rsidRPr="006E6F70">
        <w:rPr>
          <w:rFonts w:asciiTheme="majorBidi" w:hAnsiTheme="majorBidi" w:cstheme="majorBidi"/>
        </w:rPr>
        <w:t>Emphasized when the consequences of missing fake news (false negatives) are high.</w:t>
      </w:r>
    </w:p>
    <w:p w14:paraId="0FB8AF44" w14:textId="77777777" w:rsidR="00AF3640" w:rsidRPr="006E6F70" w:rsidRDefault="00AF3640" w:rsidP="006E6F70">
      <w:pPr>
        <w:pStyle w:val="NormalWeb"/>
        <w:spacing w:line="360" w:lineRule="auto"/>
        <w:jc w:val="both"/>
        <w:rPr>
          <w:rFonts w:asciiTheme="majorBidi" w:hAnsiTheme="majorBidi" w:cstheme="majorBidi"/>
        </w:rPr>
      </w:pPr>
    </w:p>
    <w:p w14:paraId="1A964FB4" w14:textId="77777777" w:rsidR="00AF3640" w:rsidRPr="006E6F70" w:rsidRDefault="00AF3640" w:rsidP="006E6F70">
      <w:pPr>
        <w:pStyle w:val="NormalWeb"/>
        <w:spacing w:line="360" w:lineRule="auto"/>
        <w:jc w:val="both"/>
        <w:rPr>
          <w:rFonts w:asciiTheme="majorBidi" w:hAnsiTheme="majorBidi" w:cstheme="majorBidi"/>
        </w:rPr>
      </w:pPr>
    </w:p>
    <w:p w14:paraId="590208C6" w14:textId="77777777" w:rsidR="00763C3F" w:rsidRPr="006E6F70" w:rsidRDefault="00763C3F" w:rsidP="006E6F70">
      <w:pPr>
        <w:pStyle w:val="NormalWeb"/>
        <w:numPr>
          <w:ilvl w:val="0"/>
          <w:numId w:val="15"/>
        </w:numPr>
        <w:spacing w:line="360" w:lineRule="auto"/>
        <w:jc w:val="both"/>
        <w:rPr>
          <w:rFonts w:asciiTheme="majorBidi" w:hAnsiTheme="majorBidi" w:cstheme="majorBidi"/>
        </w:rPr>
      </w:pPr>
      <w:r w:rsidRPr="006E6F70">
        <w:rPr>
          <w:rStyle w:val="Strong"/>
          <w:rFonts w:asciiTheme="majorBidi" w:hAnsiTheme="majorBidi" w:cstheme="majorBidi"/>
        </w:rPr>
        <w:t>F1-Score</w:t>
      </w:r>
    </w:p>
    <w:p w14:paraId="3E17751D" w14:textId="77777777" w:rsidR="00763C3F" w:rsidRPr="006E6F70" w:rsidRDefault="00763C3F" w:rsidP="006E6F70">
      <w:pPr>
        <w:spacing w:line="360" w:lineRule="auto"/>
        <w:jc w:val="both"/>
        <w:rPr>
          <w:rFonts w:asciiTheme="majorBidi" w:hAnsiTheme="majorBidi" w:cstheme="majorBidi"/>
        </w:rPr>
      </w:pPr>
      <m:oMathPara>
        <m:oMath>
          <m:r>
            <m:rPr>
              <m:nor/>
            </m:rPr>
            <w:rPr>
              <w:rStyle w:val="katex-mathml"/>
              <w:rFonts w:asciiTheme="majorBidi" w:hAnsiTheme="majorBidi" w:cstheme="majorBidi"/>
              <w:b/>
              <w:bCs/>
            </w:rPr>
            <m:t>F1</m:t>
          </m:r>
          <m:r>
            <m:rPr>
              <m:sty m:val="bi"/>
            </m:rPr>
            <w:rPr>
              <w:rStyle w:val="katex-mathml"/>
              <w:rFonts w:ascii="Cambria Math" w:hAnsi="Cambria Math" w:cstheme="majorBidi"/>
            </w:rPr>
            <m:t>=2</m:t>
          </m:r>
          <m:r>
            <m:rPr>
              <m:sty m:val="b"/>
            </m:rPr>
            <w:rPr>
              <w:rStyle w:val="katex-mathml"/>
              <w:rFonts w:ascii="Cambria Math" w:hAnsi="Cambria Math" w:cstheme="majorBidi"/>
            </w:rPr>
            <m:t>⋅</m:t>
          </m:r>
          <m:f>
            <m:fPr>
              <m:ctrlPr>
                <w:rPr>
                  <w:rStyle w:val="katex-mathml"/>
                  <w:rFonts w:ascii="Cambria Math" w:hAnsi="Cambria Math" w:cstheme="majorBidi"/>
                  <w:b/>
                  <w:bCs/>
                </w:rPr>
              </m:ctrlPr>
            </m:fPr>
            <m:num>
              <m:r>
                <m:rPr>
                  <m:nor/>
                </m:rPr>
                <w:rPr>
                  <w:rStyle w:val="katex-mathml"/>
                  <w:rFonts w:asciiTheme="majorBidi" w:hAnsiTheme="majorBidi" w:cstheme="majorBidi"/>
                  <w:b/>
                  <w:bCs/>
                </w:rPr>
                <m:t>Precision</m:t>
              </m:r>
              <m:r>
                <m:rPr>
                  <m:sty m:val="b"/>
                </m:rPr>
                <w:rPr>
                  <w:rStyle w:val="katex-mathml"/>
                  <w:rFonts w:ascii="Cambria Math" w:hAnsi="Cambria Math" w:cstheme="majorBidi"/>
                </w:rPr>
                <m:t>⋅</m:t>
              </m:r>
              <m:r>
                <m:rPr>
                  <m:nor/>
                </m:rPr>
                <w:rPr>
                  <w:rStyle w:val="katex-mathml"/>
                  <w:rFonts w:asciiTheme="majorBidi" w:hAnsiTheme="majorBidi" w:cstheme="majorBidi"/>
                  <w:b/>
                  <w:bCs/>
                </w:rPr>
                <m:t>Recall</m:t>
              </m:r>
              <m:ctrlPr>
                <w:rPr>
                  <w:rStyle w:val="katex-mathml"/>
                  <w:rFonts w:ascii="Cambria Math" w:hAnsi="Cambria Math" w:cstheme="majorBidi"/>
                  <w:b/>
                  <w:bCs/>
                  <w:i/>
                </w:rPr>
              </m:ctrlPr>
            </m:num>
            <m:den>
              <m:r>
                <m:rPr>
                  <m:nor/>
                </m:rPr>
                <w:rPr>
                  <w:rStyle w:val="katex-mathml"/>
                  <w:rFonts w:asciiTheme="majorBidi" w:hAnsiTheme="majorBidi" w:cstheme="majorBidi"/>
                  <w:b/>
                  <w:bCs/>
                </w:rPr>
                <m:t>Precision</m:t>
              </m:r>
              <m:r>
                <m:rPr>
                  <m:sty m:val="bi"/>
                </m:rPr>
                <w:rPr>
                  <w:rStyle w:val="katex-mathml"/>
                  <w:rFonts w:ascii="Cambria Math" w:hAnsi="Cambria Math" w:cstheme="majorBidi"/>
                </w:rPr>
                <m:t>+</m:t>
              </m:r>
              <m:r>
                <m:rPr>
                  <m:nor/>
                </m:rPr>
                <w:rPr>
                  <w:rStyle w:val="katex-mathml"/>
                  <w:rFonts w:asciiTheme="majorBidi" w:hAnsiTheme="majorBidi" w:cstheme="majorBidi"/>
                  <w:b/>
                  <w:bCs/>
                </w:rPr>
                <m:t>Recall</m:t>
              </m:r>
              <m:ctrlPr>
                <w:rPr>
                  <w:rStyle w:val="katex-mathml"/>
                  <w:rFonts w:ascii="Cambria Math" w:hAnsi="Cambria Math" w:cstheme="majorBidi"/>
                  <w:b/>
                  <w:bCs/>
                  <w:i/>
                </w:rPr>
              </m:ctrlPr>
            </m:den>
          </m:f>
        </m:oMath>
      </m:oMathPara>
    </w:p>
    <w:p w14:paraId="24F4A391" w14:textId="77777777" w:rsidR="00763C3F" w:rsidRPr="006E6F70" w:rsidRDefault="00763C3F" w:rsidP="006E6F70">
      <w:pPr>
        <w:pStyle w:val="NormalWeb"/>
        <w:spacing w:line="360" w:lineRule="auto"/>
        <w:jc w:val="both"/>
        <w:rPr>
          <w:rFonts w:asciiTheme="majorBidi" w:hAnsiTheme="majorBidi" w:cstheme="majorBidi"/>
        </w:rPr>
      </w:pPr>
      <w:r w:rsidRPr="006E6F70">
        <w:rPr>
          <w:rFonts w:asciiTheme="majorBidi" w:hAnsiTheme="majorBidi" w:cstheme="majorBidi"/>
        </w:rPr>
        <w:t>A balanced metric combining precision and recall—particularly useful when data are imbalanced.</w:t>
      </w:r>
    </w:p>
    <w:p w14:paraId="5833B6D5" w14:textId="77777777" w:rsidR="00763C3F" w:rsidRPr="006E6F70" w:rsidRDefault="00763C3F" w:rsidP="006E6F70">
      <w:pPr>
        <w:pStyle w:val="NormalWeb"/>
        <w:spacing w:line="360" w:lineRule="auto"/>
        <w:jc w:val="both"/>
        <w:rPr>
          <w:rFonts w:asciiTheme="majorBidi" w:hAnsiTheme="majorBidi" w:cstheme="majorBidi"/>
        </w:rPr>
      </w:pPr>
    </w:p>
    <w:p w14:paraId="52F9FC51" w14:textId="77777777" w:rsidR="00763C3F" w:rsidRPr="006E6F70" w:rsidRDefault="00763C3F" w:rsidP="006E6F70">
      <w:pPr>
        <w:pStyle w:val="NormalWeb"/>
        <w:numPr>
          <w:ilvl w:val="0"/>
          <w:numId w:val="15"/>
        </w:numPr>
        <w:spacing w:line="360" w:lineRule="auto"/>
        <w:jc w:val="both"/>
        <w:rPr>
          <w:rFonts w:asciiTheme="majorBidi" w:hAnsiTheme="majorBidi" w:cstheme="majorBidi"/>
        </w:rPr>
      </w:pPr>
      <w:r w:rsidRPr="006E6F70">
        <w:rPr>
          <w:rStyle w:val="Strong"/>
          <w:rFonts w:asciiTheme="majorBidi" w:hAnsiTheme="majorBidi" w:cstheme="majorBidi"/>
        </w:rPr>
        <w:t>ROC-AUC</w:t>
      </w:r>
    </w:p>
    <w:p w14:paraId="26632811" w14:textId="452800F4" w:rsidR="006F0C71" w:rsidRPr="006E6F70" w:rsidRDefault="006F0C71" w:rsidP="006E6F70">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It is a metric that shows the model's ranking capacity over multiple thresholds and indicates level of performance; it is still indicative even in cases of uneven data.</w:t>
      </w:r>
    </w:p>
    <w:p w14:paraId="45FC5960" w14:textId="4504C9C0" w:rsidR="00C8079C" w:rsidRPr="006E6F70" w:rsidRDefault="006F0C71" w:rsidP="006E6F70">
      <w:pPr>
        <w:spacing w:before="100" w:beforeAutospacing="1" w:after="100" w:afterAutospacing="1" w:line="360" w:lineRule="auto"/>
        <w:ind w:left="0" w:firstLine="0"/>
        <w:jc w:val="both"/>
        <w:rPr>
          <w:rFonts w:asciiTheme="majorBidi" w:hAnsiTheme="majorBidi" w:cstheme="majorBidi"/>
          <w:kern w:val="0"/>
          <w14:ligatures w14:val="none"/>
        </w:rPr>
      </w:pPr>
      <w:r w:rsidRPr="006E6F70">
        <w:rPr>
          <w:rFonts w:asciiTheme="majorBidi" w:hAnsiTheme="majorBidi" w:cstheme="majorBidi"/>
          <w:color w:val="auto"/>
          <w:kern w:val="0"/>
          <w14:ligatures w14:val="none"/>
        </w:rPr>
        <w:t>Taking these metrics together in this study, it provides a fair and systematic approach to assessing the model performance, which is now a standard in the field of machine learning and fake news detection [24, 25].</w:t>
      </w:r>
    </w:p>
    <w:p w14:paraId="5A3ED2F8" w14:textId="390D76C5" w:rsidR="00310930" w:rsidRPr="006E6F70" w:rsidRDefault="00310930" w:rsidP="006E6F70">
      <w:pPr>
        <w:pStyle w:val="Heading3"/>
        <w:spacing w:line="360" w:lineRule="auto"/>
        <w:ind w:left="0" w:firstLine="0"/>
        <w:jc w:val="both"/>
        <w:rPr>
          <w:rFonts w:asciiTheme="majorBidi" w:hAnsiTheme="majorBidi" w:cstheme="majorBidi"/>
        </w:rPr>
      </w:pPr>
      <w:bookmarkStart w:id="51" w:name="_Toc206280623"/>
      <w:r w:rsidRPr="006E6F70">
        <w:rPr>
          <w:rFonts w:asciiTheme="majorBidi" w:hAnsiTheme="majorBidi" w:cstheme="majorBidi"/>
        </w:rPr>
        <w:lastRenderedPageBreak/>
        <w:t>2.</w:t>
      </w:r>
      <w:r w:rsidR="00C8079C" w:rsidRPr="006E6F70">
        <w:rPr>
          <w:rFonts w:asciiTheme="majorBidi" w:hAnsiTheme="majorBidi" w:cstheme="majorBidi"/>
        </w:rPr>
        <w:t>9</w:t>
      </w:r>
      <w:r w:rsidRPr="006E6F70">
        <w:rPr>
          <w:rFonts w:asciiTheme="majorBidi" w:hAnsiTheme="majorBidi" w:cstheme="majorBidi"/>
        </w:rPr>
        <w:t xml:space="preserve"> Chapter Summary</w:t>
      </w:r>
      <w:bookmarkEnd w:id="49"/>
      <w:bookmarkEnd w:id="50"/>
      <w:bookmarkEnd w:id="51"/>
    </w:p>
    <w:p w14:paraId="26760FFE" w14:textId="77777777" w:rsidR="006F0C71" w:rsidRPr="006E6F70" w:rsidRDefault="006F0C71" w:rsidP="006E6F70">
      <w:pPr>
        <w:pStyle w:val="Heading2"/>
        <w:spacing w:line="360" w:lineRule="auto"/>
        <w:ind w:right="0"/>
        <w:jc w:val="both"/>
        <w:rPr>
          <w:rFonts w:asciiTheme="majorBidi" w:hAnsiTheme="majorBidi" w:cstheme="majorBidi"/>
          <w:b w:val="0"/>
          <w:color w:val="000000"/>
          <w:kern w:val="0"/>
          <w:sz w:val="24"/>
          <w14:ligatures w14:val="none"/>
        </w:rPr>
      </w:pPr>
      <w:bookmarkStart w:id="52" w:name="_Toc205375907"/>
      <w:bookmarkStart w:id="53" w:name="_Toc205728036"/>
      <w:bookmarkStart w:id="54" w:name="_Toc206280624"/>
      <w:r w:rsidRPr="006E6F70">
        <w:rPr>
          <w:rFonts w:asciiTheme="majorBidi" w:hAnsiTheme="majorBidi" w:cstheme="majorBidi"/>
          <w:b w:val="0"/>
          <w:color w:val="000000"/>
          <w:kern w:val="0"/>
          <w:sz w:val="24"/>
          <w14:ligatures w14:val="none"/>
        </w:rPr>
        <w:t xml:space="preserve">This chapter provides an overview of fake news as a phenomenon of the digital age and the use of artificial intelligence to detect fake news. The problem of fake news is further exacerbated by the engagement algorithms of social media and the patterns of user engagement, resulting in </w:t>
      </w:r>
      <w:proofErr w:type="gramStart"/>
      <w:r w:rsidRPr="006E6F70">
        <w:rPr>
          <w:rFonts w:asciiTheme="majorBidi" w:hAnsiTheme="majorBidi" w:cstheme="majorBidi"/>
          <w:b w:val="0"/>
          <w:color w:val="000000"/>
          <w:kern w:val="0"/>
          <w:sz w:val="24"/>
          <w14:ligatures w14:val="none"/>
        </w:rPr>
        <w:t>a</w:t>
      </w:r>
      <w:proofErr w:type="gramEnd"/>
      <w:r w:rsidRPr="006E6F70">
        <w:rPr>
          <w:rFonts w:asciiTheme="majorBidi" w:hAnsiTheme="majorBidi" w:cstheme="majorBidi"/>
          <w:b w:val="0"/>
          <w:color w:val="000000"/>
          <w:kern w:val="0"/>
          <w:sz w:val="24"/>
          <w14:ligatures w14:val="none"/>
        </w:rPr>
        <w:t xml:space="preserve"> amplification of misleading content which is harmful to politics, public health, and social trust. We discussed the other types and characteristics of the datasets used for fake news detection, and how the label quality, text content, and other metadata can greatly affect model performance. The chapter then discussed the three AI paradigms in this field: classical machine learning, deep learning, and large language models.</w:t>
      </w:r>
    </w:p>
    <w:p w14:paraId="1A504D28" w14:textId="77777777" w:rsidR="006F0C71" w:rsidRPr="006E6F70" w:rsidRDefault="006F0C71" w:rsidP="006E6F70">
      <w:pPr>
        <w:pStyle w:val="Heading2"/>
        <w:spacing w:line="360" w:lineRule="auto"/>
        <w:ind w:right="0"/>
        <w:jc w:val="both"/>
        <w:rPr>
          <w:rFonts w:asciiTheme="majorBidi" w:hAnsiTheme="majorBidi" w:cstheme="majorBidi"/>
          <w:b w:val="0"/>
          <w:color w:val="000000"/>
          <w:kern w:val="0"/>
          <w:sz w:val="24"/>
          <w14:ligatures w14:val="none"/>
        </w:rPr>
      </w:pPr>
    </w:p>
    <w:p w14:paraId="0B57BA2A" w14:textId="503A3D93" w:rsidR="00AD4AC1" w:rsidRPr="006E6F70" w:rsidRDefault="006F0C71" w:rsidP="006E6F70">
      <w:pPr>
        <w:pStyle w:val="Heading2"/>
        <w:spacing w:line="360" w:lineRule="auto"/>
        <w:ind w:right="0"/>
        <w:jc w:val="both"/>
        <w:rPr>
          <w:rFonts w:asciiTheme="majorBidi" w:hAnsiTheme="majorBidi" w:cstheme="majorBidi"/>
          <w:i/>
          <w:iCs/>
        </w:rPr>
      </w:pPr>
      <w:r w:rsidRPr="006E6F70">
        <w:rPr>
          <w:rFonts w:asciiTheme="majorBidi" w:hAnsiTheme="majorBidi" w:cstheme="majorBidi"/>
          <w:b w:val="0"/>
          <w:color w:val="000000"/>
          <w:kern w:val="0"/>
          <w:sz w:val="24"/>
          <w14:ligatures w14:val="none"/>
        </w:rPr>
        <w:t xml:space="preserve">Machine learning models are fast, simple, and transparent, but they require lots of tedious feature engineering and do not understand the content as well as more sophisticated models can. This is where models like LSTMs and CNNs come in. They consider and learn the sequence and structure of the text, getting around the problem of better contextual understanding of more sophisticated models. The problem with these models is they are more expensive to train and run, and are less transparent, so it’s more difficult to understand how they arrived at an answer, and more difficult to understand how they are biased. This is also true of the more advanced models, like BERT, </w:t>
      </w:r>
      <w:proofErr w:type="spellStart"/>
      <w:r w:rsidRPr="006E6F70">
        <w:rPr>
          <w:rFonts w:asciiTheme="majorBidi" w:hAnsiTheme="majorBidi" w:cstheme="majorBidi"/>
          <w:b w:val="0"/>
          <w:color w:val="000000"/>
          <w:kern w:val="0"/>
          <w:sz w:val="24"/>
          <w14:ligatures w14:val="none"/>
        </w:rPr>
        <w:t>RoBERTa</w:t>
      </w:r>
      <w:proofErr w:type="spellEnd"/>
      <w:r w:rsidRPr="006E6F70">
        <w:rPr>
          <w:rFonts w:asciiTheme="majorBidi" w:hAnsiTheme="majorBidi" w:cstheme="majorBidi"/>
          <w:b w:val="0"/>
          <w:color w:val="000000"/>
          <w:kern w:val="0"/>
          <w:sz w:val="24"/>
          <w14:ligatures w14:val="none"/>
        </w:rPr>
        <w:t>, and GPT, but at least those models get top dollar performance. The comparative summary covered the relative paradigm of different techniques in the context of efficiency, scale, and performance. This will set the groundwork for the next section, which is to review the relevant papers and data to better contextualize the thesis.</w:t>
      </w:r>
    </w:p>
    <w:p w14:paraId="23218740" w14:textId="77777777" w:rsidR="006F0C71" w:rsidRPr="006E6F70" w:rsidRDefault="006F0C71" w:rsidP="006E6F70">
      <w:pPr>
        <w:spacing w:line="360" w:lineRule="auto"/>
        <w:jc w:val="both"/>
        <w:rPr>
          <w:rFonts w:asciiTheme="majorBidi" w:hAnsiTheme="majorBidi" w:cstheme="majorBidi"/>
        </w:rPr>
      </w:pPr>
    </w:p>
    <w:p w14:paraId="5326F09E" w14:textId="77777777" w:rsidR="006F0C71" w:rsidRPr="006E6F70" w:rsidRDefault="006F0C71" w:rsidP="006E6F70">
      <w:pPr>
        <w:spacing w:line="360" w:lineRule="auto"/>
        <w:jc w:val="both"/>
        <w:rPr>
          <w:rFonts w:asciiTheme="majorBidi" w:hAnsiTheme="majorBidi" w:cstheme="majorBidi"/>
        </w:rPr>
      </w:pPr>
    </w:p>
    <w:p w14:paraId="3615C109" w14:textId="77777777" w:rsidR="00AD4AC1" w:rsidRPr="006E6F70" w:rsidRDefault="00AD4AC1" w:rsidP="006E6F70">
      <w:pPr>
        <w:pStyle w:val="Heading2"/>
        <w:spacing w:line="360" w:lineRule="auto"/>
        <w:jc w:val="both"/>
        <w:rPr>
          <w:rFonts w:asciiTheme="majorBidi" w:hAnsiTheme="majorBidi" w:cstheme="majorBidi"/>
          <w:i/>
          <w:iCs/>
        </w:rPr>
      </w:pPr>
    </w:p>
    <w:p w14:paraId="11C7438D" w14:textId="77777777" w:rsidR="00AD4AC1" w:rsidRPr="006E6F70" w:rsidRDefault="00AD4AC1" w:rsidP="006E6F70">
      <w:pPr>
        <w:pStyle w:val="Heading2"/>
        <w:spacing w:line="360" w:lineRule="auto"/>
        <w:jc w:val="both"/>
        <w:rPr>
          <w:rFonts w:asciiTheme="majorBidi" w:hAnsiTheme="majorBidi" w:cstheme="majorBidi"/>
          <w:i/>
          <w:iCs/>
        </w:rPr>
      </w:pPr>
    </w:p>
    <w:p w14:paraId="0FD94070" w14:textId="77777777" w:rsidR="00AD4AC1" w:rsidRPr="006E6F70" w:rsidRDefault="00AD4AC1" w:rsidP="006E6F70">
      <w:pPr>
        <w:spacing w:line="360" w:lineRule="auto"/>
        <w:jc w:val="both"/>
        <w:rPr>
          <w:rFonts w:asciiTheme="majorBidi" w:hAnsiTheme="majorBidi" w:cstheme="majorBidi"/>
        </w:rPr>
      </w:pPr>
    </w:p>
    <w:p w14:paraId="4BEC106A" w14:textId="77777777" w:rsidR="004C4A76" w:rsidRPr="006E6F70" w:rsidRDefault="004C4A76" w:rsidP="006E6F70">
      <w:pPr>
        <w:spacing w:line="360" w:lineRule="auto"/>
        <w:jc w:val="both"/>
        <w:rPr>
          <w:rFonts w:asciiTheme="majorBidi" w:hAnsiTheme="majorBidi" w:cstheme="majorBidi"/>
        </w:rPr>
      </w:pPr>
    </w:p>
    <w:p w14:paraId="56D825DB" w14:textId="77777777" w:rsidR="004C4A76" w:rsidRPr="006E6F70" w:rsidRDefault="004C4A76" w:rsidP="006E6F70">
      <w:pPr>
        <w:spacing w:line="360" w:lineRule="auto"/>
        <w:jc w:val="both"/>
        <w:rPr>
          <w:rFonts w:asciiTheme="majorBidi" w:hAnsiTheme="majorBidi" w:cstheme="majorBidi"/>
        </w:rPr>
      </w:pPr>
    </w:p>
    <w:p w14:paraId="200CE760" w14:textId="77777777" w:rsidR="004C4A76" w:rsidRPr="006E6F70" w:rsidRDefault="004C4A76" w:rsidP="006E6F70">
      <w:pPr>
        <w:spacing w:line="360" w:lineRule="auto"/>
        <w:jc w:val="both"/>
        <w:rPr>
          <w:rFonts w:asciiTheme="majorBidi" w:hAnsiTheme="majorBidi" w:cstheme="majorBidi"/>
        </w:rPr>
      </w:pPr>
    </w:p>
    <w:p w14:paraId="05E6E895" w14:textId="77777777" w:rsidR="004C4A76" w:rsidRPr="006E6F70" w:rsidRDefault="004C4A76" w:rsidP="006E6F70">
      <w:pPr>
        <w:spacing w:line="360" w:lineRule="auto"/>
        <w:jc w:val="both"/>
        <w:rPr>
          <w:rFonts w:asciiTheme="majorBidi" w:hAnsiTheme="majorBidi" w:cstheme="majorBidi"/>
        </w:rPr>
      </w:pPr>
    </w:p>
    <w:p w14:paraId="11DF5575" w14:textId="77777777" w:rsidR="00AD4AC1" w:rsidRPr="006E6F70" w:rsidRDefault="00AD4AC1" w:rsidP="006E6F70">
      <w:pPr>
        <w:spacing w:line="360" w:lineRule="auto"/>
        <w:jc w:val="both"/>
        <w:rPr>
          <w:rFonts w:asciiTheme="majorBidi" w:hAnsiTheme="majorBidi" w:cstheme="majorBidi"/>
        </w:rPr>
      </w:pPr>
    </w:p>
    <w:p w14:paraId="6F8DAD12" w14:textId="6A1C0334" w:rsidR="00E604DF" w:rsidRPr="006E6F70" w:rsidRDefault="005946A2" w:rsidP="006E6F70">
      <w:pPr>
        <w:pStyle w:val="Heading2"/>
        <w:spacing w:line="360" w:lineRule="auto"/>
        <w:ind w:right="514"/>
        <w:jc w:val="both"/>
        <w:rPr>
          <w:rFonts w:asciiTheme="majorBidi" w:hAnsiTheme="majorBidi" w:cstheme="majorBidi"/>
          <w:i/>
          <w:iCs/>
          <w:sz w:val="36"/>
          <w:szCs w:val="28"/>
        </w:rPr>
      </w:pPr>
      <w:r w:rsidRPr="006E6F70">
        <w:rPr>
          <w:rFonts w:asciiTheme="majorBidi" w:hAnsiTheme="majorBidi" w:cstheme="majorBidi"/>
          <w:i/>
          <w:iCs/>
          <w:sz w:val="36"/>
          <w:szCs w:val="28"/>
        </w:rPr>
        <w:lastRenderedPageBreak/>
        <w:t xml:space="preserve">Chapter 3: </w:t>
      </w:r>
      <w:r w:rsidR="00E604DF" w:rsidRPr="006E6F70">
        <w:rPr>
          <w:rFonts w:asciiTheme="majorBidi" w:hAnsiTheme="majorBidi" w:cstheme="majorBidi"/>
          <w:i/>
          <w:iCs/>
          <w:sz w:val="36"/>
          <w:szCs w:val="28"/>
        </w:rPr>
        <w:t>Related Work</w:t>
      </w:r>
      <w:bookmarkEnd w:id="52"/>
      <w:bookmarkEnd w:id="53"/>
      <w:bookmarkEnd w:id="54"/>
    </w:p>
    <w:p w14:paraId="5A746C5F" w14:textId="77777777" w:rsidR="00266233" w:rsidRPr="006E6F70" w:rsidRDefault="00266233" w:rsidP="006E6F70">
      <w:pPr>
        <w:pStyle w:val="Heading3"/>
        <w:spacing w:line="360" w:lineRule="auto"/>
        <w:jc w:val="both"/>
        <w:rPr>
          <w:rFonts w:asciiTheme="majorBidi" w:hAnsiTheme="majorBidi" w:cstheme="majorBidi"/>
        </w:rPr>
      </w:pPr>
      <w:bookmarkStart w:id="55" w:name="_Toc205728040"/>
      <w:bookmarkStart w:id="56" w:name="_Toc205375920"/>
    </w:p>
    <w:p w14:paraId="6884934A" w14:textId="013D15A8" w:rsidR="00753DF1" w:rsidRPr="006E6F70" w:rsidRDefault="00753DF1" w:rsidP="006E6F70">
      <w:pPr>
        <w:pStyle w:val="Heading3"/>
        <w:spacing w:line="360" w:lineRule="auto"/>
        <w:jc w:val="both"/>
        <w:rPr>
          <w:rFonts w:asciiTheme="majorBidi" w:hAnsiTheme="majorBidi" w:cstheme="majorBidi"/>
          <w:b w:val="0"/>
          <w:color w:val="000000"/>
          <w:sz w:val="24"/>
        </w:rPr>
      </w:pPr>
      <w:bookmarkStart w:id="57" w:name="_Toc205375910"/>
      <w:bookmarkStart w:id="58" w:name="_Toc205728038"/>
      <w:bookmarkStart w:id="59" w:name="_Toc205740439"/>
      <w:bookmarkStart w:id="60" w:name="_Toc206280626"/>
      <w:r w:rsidRPr="006E6F70">
        <w:rPr>
          <w:rFonts w:asciiTheme="majorBidi" w:hAnsiTheme="majorBidi" w:cstheme="majorBidi"/>
          <w:b w:val="0"/>
          <w:color w:val="000000"/>
          <w:sz w:val="24"/>
        </w:rPr>
        <w:t>This chapter aims to review the approaches to the application of Artificial Intelligence (AI) to the problem of fake news detection and provide an account of the previous and current research (Anyanwu, 2021). There are three primary forms of AI for fake news detection. These are (1) Machine Learning (ML), (2) Deep Learning (DL) and (3) Language LLMs. Here, we focus on documenting the history of various approaches and the needed improvement on the detection of fake news.</w:t>
      </w:r>
    </w:p>
    <w:p w14:paraId="1FE7F10F" w14:textId="397965A4" w:rsidR="00753DF1" w:rsidRPr="006E6F70" w:rsidRDefault="00753DF1" w:rsidP="006E6F70">
      <w:pPr>
        <w:pStyle w:val="Heading3"/>
        <w:spacing w:line="360" w:lineRule="auto"/>
        <w:jc w:val="both"/>
        <w:rPr>
          <w:rFonts w:asciiTheme="majorBidi" w:hAnsiTheme="majorBidi" w:cstheme="majorBidi"/>
          <w:bCs/>
          <w:color w:val="000000"/>
          <w:szCs w:val="28"/>
        </w:rPr>
      </w:pPr>
      <w:r w:rsidRPr="006E6F70">
        <w:rPr>
          <w:rFonts w:asciiTheme="majorBidi" w:hAnsiTheme="majorBidi" w:cstheme="majorBidi"/>
          <w:bCs/>
          <w:color w:val="000000"/>
          <w:szCs w:val="28"/>
        </w:rPr>
        <w:t>3.1 Machine Learning Based Approaches</w:t>
      </w:r>
    </w:p>
    <w:p w14:paraId="448FEADC" w14:textId="216DAD1D" w:rsidR="00753DF1" w:rsidRPr="006E6F70" w:rsidRDefault="00753DF1"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 w:val="0"/>
          <w:color w:val="000000"/>
          <w:sz w:val="24"/>
        </w:rPr>
        <w:t>Due to their simplicity and interpretability, classical machine learning techniques have remained the go-to in fake news detection. These approaches utilize feature extraction techniques such as TF-IDF and the Bag-of-Words, which work best on well-structured textual datasets. This section describes four recent studies to which ML techniques were applied and assessed on publicly available datasets.</w:t>
      </w:r>
    </w:p>
    <w:p w14:paraId="6031CE24" w14:textId="2EB931AE" w:rsidR="00753DF1" w:rsidRPr="006E6F70" w:rsidRDefault="00753DF1"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 w:val="0"/>
          <w:color w:val="000000"/>
          <w:sz w:val="24"/>
        </w:rPr>
        <w:t xml:space="preserve">An ensemble-based approach leveraging several classical machine learning algorithms, including logistic regression, support vector machines (SVM), linear discriminant analysis, stochastic gradient descent, and ridge regression, was developed by </w:t>
      </w:r>
      <w:r w:rsidRPr="006E6F70">
        <w:rPr>
          <w:rFonts w:asciiTheme="majorBidi" w:hAnsiTheme="majorBidi" w:cstheme="majorBidi"/>
          <w:bCs/>
          <w:color w:val="000000"/>
          <w:sz w:val="24"/>
        </w:rPr>
        <w:t>Hansrajh et al. [25].</w:t>
      </w:r>
      <w:r w:rsidRPr="006E6F70">
        <w:rPr>
          <w:rFonts w:asciiTheme="majorBidi" w:hAnsiTheme="majorBidi" w:cstheme="majorBidi"/>
          <w:b w:val="0"/>
          <w:color w:val="000000"/>
          <w:sz w:val="24"/>
        </w:rPr>
        <w:t xml:space="preserve"> They applied their framework to two benchmark datasets, LIAR, containing short political claims, and ISOT, with longer news articles. The ensemble approaches provided greater accuracy and F1 score than the individual models, achieving F1 score = 0.984 and Accuracy = 0.985 on the ISOT dataset. The model provided greater robustness and generalizability, albeit still struggled with short, context-free social inputs. The study further demonstrated the usefulness of ensemble approaches, particularly on large, information dense texts.</w:t>
      </w:r>
    </w:p>
    <w:p w14:paraId="71BE1B35" w14:textId="77777777" w:rsidR="00753DF1" w:rsidRPr="006E6F70" w:rsidRDefault="00753DF1" w:rsidP="006E6F70">
      <w:pPr>
        <w:pStyle w:val="Heading3"/>
        <w:spacing w:line="360" w:lineRule="auto"/>
        <w:jc w:val="both"/>
        <w:rPr>
          <w:rFonts w:asciiTheme="majorBidi" w:hAnsiTheme="majorBidi" w:cstheme="majorBidi"/>
          <w:b w:val="0"/>
          <w:color w:val="000000"/>
          <w:sz w:val="24"/>
        </w:rPr>
      </w:pPr>
    </w:p>
    <w:p w14:paraId="5AF4375A" w14:textId="4A89BEE8" w:rsidR="00753DF1" w:rsidRPr="006E6F70" w:rsidRDefault="00753DF1"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Cs/>
          <w:color w:val="000000"/>
          <w:sz w:val="24"/>
        </w:rPr>
        <w:lastRenderedPageBreak/>
        <w:t>Alghamdi et al. [26]</w:t>
      </w:r>
      <w:r w:rsidRPr="006E6F70">
        <w:rPr>
          <w:rFonts w:asciiTheme="majorBidi" w:hAnsiTheme="majorBidi" w:cstheme="majorBidi"/>
          <w:b w:val="0"/>
          <w:color w:val="000000"/>
          <w:sz w:val="24"/>
        </w:rPr>
        <w:t xml:space="preserve"> compared numerous machine learning and deep learning methods for fake news detection. They tested numerous models including logistic regression, random forest, and gradient boosted machines as well as deep learning techniques such as CNNs and LSTMs, on popular benchmark datasets LIAR and ISOT. Their results showed three deep learning methods as better and LSTMs as the top performing ones with almost 99\% accuracy on ISOT. The authors explained that deep learning methods capture more contextual and semantic information, while classical machine learning is faster and captures less. Most importantly, the analysis relied exclusively on the textual content of the news and omitted the social context as well as social multimedia, which are likely to improve detection performance significantly.</w:t>
      </w:r>
    </w:p>
    <w:p w14:paraId="65FC4CF6" w14:textId="77777777" w:rsidR="00753DF1" w:rsidRPr="006E6F70" w:rsidRDefault="00753DF1"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 w:val="0"/>
          <w:color w:val="000000"/>
          <w:sz w:val="24"/>
        </w:rPr>
        <w:t xml:space="preserve">In the task of fake news detection, </w:t>
      </w:r>
      <w:proofErr w:type="spellStart"/>
      <w:r w:rsidRPr="006E6F70">
        <w:rPr>
          <w:rFonts w:asciiTheme="majorBidi" w:hAnsiTheme="majorBidi" w:cstheme="majorBidi"/>
          <w:bCs/>
          <w:color w:val="000000"/>
          <w:sz w:val="24"/>
        </w:rPr>
        <w:t>Kuntur</w:t>
      </w:r>
      <w:proofErr w:type="spellEnd"/>
      <w:r w:rsidRPr="006E6F70">
        <w:rPr>
          <w:rFonts w:asciiTheme="majorBidi" w:hAnsiTheme="majorBidi" w:cstheme="majorBidi"/>
          <w:bCs/>
          <w:color w:val="000000"/>
          <w:sz w:val="24"/>
        </w:rPr>
        <w:t xml:space="preserve"> et al. [27]</w:t>
      </w:r>
      <w:r w:rsidRPr="006E6F70">
        <w:rPr>
          <w:rFonts w:asciiTheme="majorBidi" w:hAnsiTheme="majorBidi" w:cstheme="majorBidi"/>
          <w:b w:val="0"/>
          <w:color w:val="000000"/>
          <w:sz w:val="24"/>
        </w:rPr>
        <w:t xml:space="preserve"> compare the performance of graph neural networks (GCNs, </w:t>
      </w:r>
      <w:proofErr w:type="spellStart"/>
      <w:r w:rsidRPr="006E6F70">
        <w:rPr>
          <w:rFonts w:asciiTheme="majorBidi" w:hAnsiTheme="majorBidi" w:cstheme="majorBidi"/>
          <w:b w:val="0"/>
          <w:color w:val="000000"/>
          <w:sz w:val="24"/>
        </w:rPr>
        <w:t>GraphSAGE</w:t>
      </w:r>
      <w:proofErr w:type="spellEnd"/>
      <w:r w:rsidRPr="006E6F70">
        <w:rPr>
          <w:rFonts w:asciiTheme="majorBidi" w:hAnsiTheme="majorBidi" w:cstheme="majorBidi"/>
          <w:b w:val="0"/>
          <w:color w:val="000000"/>
          <w:sz w:val="24"/>
        </w:rPr>
        <w:t xml:space="preserve">, GAT) and transformer models (BERT, </w:t>
      </w:r>
      <w:proofErr w:type="spellStart"/>
      <w:r w:rsidRPr="006E6F70">
        <w:rPr>
          <w:rFonts w:asciiTheme="majorBidi" w:hAnsiTheme="majorBidi" w:cstheme="majorBidi"/>
          <w:b w:val="0"/>
          <w:color w:val="000000"/>
          <w:sz w:val="24"/>
        </w:rPr>
        <w:t>RoBERTa</w:t>
      </w:r>
      <w:proofErr w:type="spellEnd"/>
      <w:r w:rsidRPr="006E6F70">
        <w:rPr>
          <w:rFonts w:asciiTheme="majorBidi" w:hAnsiTheme="majorBidi" w:cstheme="majorBidi"/>
          <w:b w:val="0"/>
          <w:color w:val="000000"/>
          <w:sz w:val="24"/>
        </w:rPr>
        <w:t xml:space="preserve"> and GPT-2) in a study where they evaluate the models on the ISOT, </w:t>
      </w:r>
      <w:proofErr w:type="spellStart"/>
      <w:r w:rsidRPr="006E6F70">
        <w:rPr>
          <w:rFonts w:asciiTheme="majorBidi" w:hAnsiTheme="majorBidi" w:cstheme="majorBidi"/>
          <w:b w:val="0"/>
          <w:color w:val="000000"/>
          <w:sz w:val="24"/>
        </w:rPr>
        <w:t>FakeNewsNet</w:t>
      </w:r>
      <w:proofErr w:type="spellEnd"/>
      <w:r w:rsidRPr="006E6F70">
        <w:rPr>
          <w:rFonts w:asciiTheme="majorBidi" w:hAnsiTheme="majorBidi" w:cstheme="majorBidi"/>
          <w:b w:val="0"/>
          <w:color w:val="000000"/>
          <w:sz w:val="24"/>
        </w:rPr>
        <w:t xml:space="preserve"> and </w:t>
      </w:r>
      <w:proofErr w:type="spellStart"/>
      <w:r w:rsidRPr="006E6F70">
        <w:rPr>
          <w:rFonts w:asciiTheme="majorBidi" w:hAnsiTheme="majorBidi" w:cstheme="majorBidi"/>
          <w:b w:val="0"/>
          <w:color w:val="000000"/>
          <w:sz w:val="24"/>
        </w:rPr>
        <w:t>WELFake</w:t>
      </w:r>
      <w:proofErr w:type="spellEnd"/>
      <w:r w:rsidRPr="006E6F70">
        <w:rPr>
          <w:rFonts w:asciiTheme="majorBidi" w:hAnsiTheme="majorBidi" w:cstheme="majorBidi"/>
          <w:b w:val="0"/>
          <w:color w:val="000000"/>
          <w:sz w:val="24"/>
        </w:rPr>
        <w:t xml:space="preserve"> datasets. The results of the study showed the superiority of the models in the transformer category, especially in the case of </w:t>
      </w:r>
      <w:proofErr w:type="spellStart"/>
      <w:r w:rsidRPr="006E6F70">
        <w:rPr>
          <w:rFonts w:asciiTheme="majorBidi" w:hAnsiTheme="majorBidi" w:cstheme="majorBidi"/>
          <w:b w:val="0"/>
          <w:color w:val="000000"/>
          <w:sz w:val="24"/>
        </w:rPr>
        <w:t>RoBERTa</w:t>
      </w:r>
      <w:proofErr w:type="spellEnd"/>
      <w:r w:rsidRPr="006E6F70">
        <w:rPr>
          <w:rFonts w:asciiTheme="majorBidi" w:hAnsiTheme="majorBidi" w:cstheme="majorBidi"/>
          <w:b w:val="0"/>
          <w:color w:val="000000"/>
          <w:sz w:val="24"/>
        </w:rPr>
        <w:t xml:space="preserve">, where the ISOT and FakeNewsNet datasets achieved accuracy ratings of 99.99 and 86.16, respectively, and in which GPT-2 attained even more of an accuracy rating of 99.72 on the </w:t>
      </w:r>
      <w:proofErr w:type="spellStart"/>
      <w:r w:rsidRPr="006E6F70">
        <w:rPr>
          <w:rFonts w:asciiTheme="majorBidi" w:hAnsiTheme="majorBidi" w:cstheme="majorBidi"/>
          <w:b w:val="0"/>
          <w:color w:val="000000"/>
          <w:sz w:val="24"/>
        </w:rPr>
        <w:t>WELFake</w:t>
      </w:r>
      <w:proofErr w:type="spellEnd"/>
      <w:r w:rsidRPr="006E6F70">
        <w:rPr>
          <w:rFonts w:asciiTheme="majorBidi" w:hAnsiTheme="majorBidi" w:cstheme="majorBidi"/>
          <w:b w:val="0"/>
          <w:color w:val="000000"/>
          <w:sz w:val="24"/>
        </w:rPr>
        <w:t xml:space="preserve"> dataset. In contrast, the accuracy ratings of the GNN models were significantly lower, in the range of about 50 to 70. The authors were able to fairly recognize the achievements and performance of the transformer </w:t>
      </w:r>
      <w:proofErr w:type="gramStart"/>
      <w:r w:rsidRPr="006E6F70">
        <w:rPr>
          <w:rFonts w:asciiTheme="majorBidi" w:hAnsiTheme="majorBidi" w:cstheme="majorBidi"/>
          <w:b w:val="0"/>
          <w:color w:val="000000"/>
          <w:sz w:val="24"/>
        </w:rPr>
        <w:t>models,</w:t>
      </w:r>
      <w:proofErr w:type="gramEnd"/>
      <w:r w:rsidRPr="006E6F70">
        <w:rPr>
          <w:rFonts w:asciiTheme="majorBidi" w:hAnsiTheme="majorBidi" w:cstheme="majorBidi"/>
          <w:b w:val="0"/>
          <w:color w:val="000000"/>
          <w:sz w:val="24"/>
        </w:rPr>
        <w:t xml:space="preserve"> however, they also </w:t>
      </w:r>
      <w:proofErr w:type="gramStart"/>
      <w:r w:rsidRPr="006E6F70">
        <w:rPr>
          <w:rFonts w:asciiTheme="majorBidi" w:hAnsiTheme="majorBidi" w:cstheme="majorBidi"/>
          <w:b w:val="0"/>
          <w:color w:val="000000"/>
          <w:sz w:val="24"/>
        </w:rPr>
        <w:t>pointed</w:t>
      </w:r>
      <w:proofErr w:type="gramEnd"/>
      <w:r w:rsidRPr="006E6F70">
        <w:rPr>
          <w:rFonts w:asciiTheme="majorBidi" w:hAnsiTheme="majorBidi" w:cstheme="majorBidi"/>
          <w:b w:val="0"/>
          <w:color w:val="000000"/>
          <w:sz w:val="24"/>
        </w:rPr>
        <w:t xml:space="preserve"> that GNNs in contrast were relatively less successful in generalizing and were more affected by the characteristics of the specific dataset they were working on.</w:t>
      </w:r>
    </w:p>
    <w:p w14:paraId="3258B126" w14:textId="77777777" w:rsidR="00266233" w:rsidRPr="006E6F70" w:rsidRDefault="00266233" w:rsidP="006E6F70">
      <w:pPr>
        <w:pStyle w:val="Heading3"/>
        <w:spacing w:line="360" w:lineRule="auto"/>
        <w:jc w:val="both"/>
        <w:rPr>
          <w:rFonts w:asciiTheme="majorBidi" w:hAnsiTheme="majorBidi" w:cstheme="majorBidi"/>
        </w:rPr>
      </w:pPr>
      <w:r w:rsidRPr="006E6F70">
        <w:rPr>
          <w:rFonts w:asciiTheme="majorBidi" w:hAnsiTheme="majorBidi" w:cstheme="majorBidi"/>
        </w:rPr>
        <w:t>3.2 Deep Learning-Based Approaches</w:t>
      </w:r>
      <w:bookmarkEnd w:id="57"/>
      <w:bookmarkEnd w:id="58"/>
      <w:bookmarkEnd w:id="59"/>
      <w:bookmarkEnd w:id="60"/>
    </w:p>
    <w:p w14:paraId="0F90D281" w14:textId="77777777" w:rsidR="00266233" w:rsidRPr="006E6F70" w:rsidRDefault="00266233" w:rsidP="006E6F70">
      <w:pPr>
        <w:spacing w:line="360" w:lineRule="auto"/>
        <w:jc w:val="both"/>
        <w:rPr>
          <w:rFonts w:asciiTheme="majorBidi" w:hAnsiTheme="majorBidi" w:cstheme="majorBidi"/>
        </w:rPr>
      </w:pPr>
      <w:r w:rsidRPr="006E6F70">
        <w:rPr>
          <w:rFonts w:asciiTheme="majorBidi" w:hAnsiTheme="majorBidi" w:cstheme="majorBidi"/>
        </w:rPr>
        <w:t>Deep learning models are known for their ability to capture complex linguistic patterns through hierarchical feature extraction and contextual representation. This section reviews four recent studies that employed deep neural architectures for fake news detection.</w:t>
      </w:r>
    </w:p>
    <w:p w14:paraId="41E84E38" w14:textId="77777777" w:rsidR="00266233" w:rsidRPr="006E6F70" w:rsidRDefault="00266233" w:rsidP="006E6F70">
      <w:pPr>
        <w:spacing w:line="360" w:lineRule="auto"/>
        <w:jc w:val="both"/>
        <w:rPr>
          <w:rFonts w:asciiTheme="majorBidi" w:hAnsiTheme="majorBidi" w:cstheme="majorBidi"/>
        </w:rPr>
      </w:pPr>
    </w:p>
    <w:p w14:paraId="0ACFAE33" w14:textId="1A0411AF" w:rsidR="00266233" w:rsidRPr="006E6F70" w:rsidRDefault="006573EB" w:rsidP="006E6F70">
      <w:pPr>
        <w:spacing w:line="360" w:lineRule="auto"/>
        <w:jc w:val="both"/>
        <w:rPr>
          <w:rFonts w:asciiTheme="majorBidi" w:hAnsiTheme="majorBidi" w:cstheme="majorBidi"/>
        </w:rPr>
      </w:pPr>
      <w:r w:rsidRPr="006E6F70">
        <w:rPr>
          <w:rFonts w:asciiTheme="majorBidi" w:hAnsiTheme="majorBidi" w:cstheme="majorBidi"/>
          <w:b/>
          <w:bCs/>
        </w:rPr>
        <w:t>Aslam et al. [28]</w:t>
      </w:r>
      <w:r w:rsidRPr="006E6F70">
        <w:rPr>
          <w:rFonts w:asciiTheme="majorBidi" w:hAnsiTheme="majorBidi" w:cstheme="majorBidi"/>
        </w:rPr>
        <w:t xml:space="preserve"> introduced a deep learning ensemble model designed to detect fake news using the LIAR benchmark dataset. Their framework combined a Bi-LSTM–GRU network for analyzing textual content with a dense neural network that processed accompanying metadata. Interestingly, the best results were achieved using only the text-based model, which reached an accuracy of 89.8%, along with a precision of 91.3%, recall of 91.6%, and an F1-score of 91.4%. This significantly outperformed earlier models applied to the same dataset, which </w:t>
      </w:r>
      <w:r w:rsidRPr="006E6F70">
        <w:rPr>
          <w:rFonts w:asciiTheme="majorBidi" w:hAnsiTheme="majorBidi" w:cstheme="majorBidi"/>
        </w:rPr>
        <w:lastRenderedPageBreak/>
        <w:t>typically reported accuracy rates between 27% and 65%. However, the inclusion of metadata did not consistently improve results and, in some cases, even reduced overall performance. Additionally, since the study focused solely on the LIAR dataset, the model’s effectiveness across other domains remains uncertain.</w:t>
      </w:r>
    </w:p>
    <w:p w14:paraId="1127828F" w14:textId="77777777" w:rsidR="006573EB" w:rsidRPr="006E6F70" w:rsidRDefault="006573EB" w:rsidP="006E6F70">
      <w:pPr>
        <w:spacing w:line="360" w:lineRule="auto"/>
        <w:jc w:val="both"/>
        <w:rPr>
          <w:rFonts w:asciiTheme="majorBidi" w:hAnsiTheme="majorBidi" w:cstheme="majorBidi"/>
        </w:rPr>
      </w:pPr>
    </w:p>
    <w:p w14:paraId="19F2436F" w14:textId="67A5C1F6" w:rsidR="00266233" w:rsidRPr="006E6F70" w:rsidRDefault="006573EB" w:rsidP="006E6F70">
      <w:pPr>
        <w:spacing w:line="360" w:lineRule="auto"/>
        <w:jc w:val="both"/>
        <w:rPr>
          <w:rFonts w:asciiTheme="majorBidi" w:hAnsiTheme="majorBidi" w:cstheme="majorBidi"/>
        </w:rPr>
      </w:pPr>
      <w:bookmarkStart w:id="61" w:name="_Toc205375912"/>
      <w:r w:rsidRPr="006E6F70">
        <w:rPr>
          <w:rFonts w:asciiTheme="majorBidi" w:hAnsiTheme="majorBidi" w:cstheme="majorBidi"/>
          <w:b/>
          <w:bCs/>
        </w:rPr>
        <w:t>Singhania et al. [29]</w:t>
      </w:r>
      <w:r w:rsidRPr="006E6F70">
        <w:rPr>
          <w:rFonts w:asciiTheme="majorBidi" w:hAnsiTheme="majorBidi" w:cstheme="majorBidi"/>
        </w:rPr>
        <w:t xml:space="preserve"> developed a deep learning model called 3HAN, which uses a hierarchical attention mechanism to detect fake news more effectively. The model applies attention at multiple levels—words, sentences, and entire documents—enabling it to better understand context regardless of text length. When tested on the LIAR and ISOT datasets, 3HAN achieved accuracy scores of 0.84 and 0.93, respectively, outperforming several baseline models, including CNNs and </w:t>
      </w:r>
      <w:proofErr w:type="spellStart"/>
      <w:r w:rsidRPr="006E6F70">
        <w:rPr>
          <w:rFonts w:asciiTheme="majorBidi" w:hAnsiTheme="majorBidi" w:cstheme="majorBidi"/>
        </w:rPr>
        <w:t>BiLSTMs</w:t>
      </w:r>
      <w:proofErr w:type="spellEnd"/>
      <w:r w:rsidRPr="006E6F70">
        <w:rPr>
          <w:rFonts w:asciiTheme="majorBidi" w:hAnsiTheme="majorBidi" w:cstheme="majorBidi"/>
        </w:rPr>
        <w:t>. One of the model’s key strengths is its interpretability; the attention layers help highlight which parts of the text influenced the prediction, making the results more transparent. However, 3HAN relies heavily on large, labeled datasets and requires significant computational resources, which could pose challenges for scaling the model across different domains or real-time applications.</w:t>
      </w:r>
    </w:p>
    <w:p w14:paraId="4888531B" w14:textId="77777777" w:rsidR="006573EB" w:rsidRPr="006E6F70" w:rsidRDefault="006573EB" w:rsidP="006E6F70">
      <w:pPr>
        <w:spacing w:line="360" w:lineRule="auto"/>
        <w:jc w:val="both"/>
        <w:rPr>
          <w:rFonts w:asciiTheme="majorBidi" w:hAnsiTheme="majorBidi" w:cstheme="majorBidi"/>
        </w:rPr>
      </w:pPr>
    </w:p>
    <w:p w14:paraId="08277A40" w14:textId="21E3464D" w:rsidR="00266233" w:rsidRPr="006E6F70" w:rsidRDefault="006573EB" w:rsidP="006E6F70">
      <w:pPr>
        <w:spacing w:line="360" w:lineRule="auto"/>
        <w:jc w:val="both"/>
        <w:rPr>
          <w:rFonts w:asciiTheme="majorBidi" w:hAnsiTheme="majorBidi" w:cstheme="majorBidi"/>
        </w:rPr>
      </w:pPr>
      <w:bookmarkStart w:id="62" w:name="_Toc205375913"/>
      <w:bookmarkEnd w:id="61"/>
      <w:proofErr w:type="spellStart"/>
      <w:r w:rsidRPr="006E6F70">
        <w:rPr>
          <w:rFonts w:asciiTheme="majorBidi" w:hAnsiTheme="majorBidi" w:cstheme="majorBidi"/>
          <w:b/>
          <w:bCs/>
        </w:rPr>
        <w:t>Ajik</w:t>
      </w:r>
      <w:proofErr w:type="spellEnd"/>
      <w:r w:rsidRPr="006E6F70">
        <w:rPr>
          <w:rFonts w:asciiTheme="majorBidi" w:hAnsiTheme="majorBidi" w:cstheme="majorBidi"/>
          <w:b/>
          <w:bCs/>
        </w:rPr>
        <w:t xml:space="preserve"> et al. [30]</w:t>
      </w:r>
      <w:r w:rsidRPr="006E6F70">
        <w:rPr>
          <w:rFonts w:asciiTheme="majorBidi" w:hAnsiTheme="majorBidi" w:cstheme="majorBidi"/>
        </w:rPr>
        <w:t xml:space="preserve"> introduced an optimized hybrid deep learning model that combines convolutional neural networks (CNNs) with long short-term memory (LSTM) networks for detecting fake news. In this framework, the CNN component was used to extract key textual features, while the LSTM layer captured the sequential and contextual relationships within the text. The combined approach outperformed traditional baseline models, delivering higher accuracy in classification tasks. The study highlighted the value of integrating multiple deep learning techniques to better capture the nuanced and complex nature of fake news content.</w:t>
      </w:r>
    </w:p>
    <w:p w14:paraId="32163250" w14:textId="77777777" w:rsidR="006573EB" w:rsidRPr="006E6F70" w:rsidRDefault="006573EB" w:rsidP="006E6F70">
      <w:pPr>
        <w:spacing w:line="360" w:lineRule="auto"/>
        <w:jc w:val="both"/>
        <w:rPr>
          <w:rFonts w:asciiTheme="majorBidi" w:hAnsiTheme="majorBidi" w:cstheme="majorBidi"/>
        </w:rPr>
      </w:pPr>
    </w:p>
    <w:p w14:paraId="3F2C9ECD" w14:textId="77777777" w:rsidR="006573EB" w:rsidRPr="006E6F70" w:rsidRDefault="006573EB" w:rsidP="006E6F70">
      <w:pPr>
        <w:pStyle w:val="NormalWeb"/>
        <w:spacing w:line="360" w:lineRule="auto"/>
        <w:jc w:val="both"/>
        <w:rPr>
          <w:rFonts w:asciiTheme="majorBidi" w:hAnsiTheme="majorBidi" w:cstheme="majorBidi"/>
        </w:rPr>
      </w:pPr>
      <w:bookmarkStart w:id="63" w:name="_Toc205375916"/>
      <w:bookmarkStart w:id="64" w:name="_Toc205728039"/>
      <w:bookmarkStart w:id="65" w:name="_Toc205740440"/>
      <w:bookmarkStart w:id="66" w:name="_Toc206280627"/>
      <w:bookmarkEnd w:id="62"/>
      <w:r w:rsidRPr="006E6F70">
        <w:rPr>
          <w:rFonts w:asciiTheme="majorBidi" w:hAnsiTheme="majorBidi" w:cstheme="majorBidi"/>
          <w:b/>
          <w:bCs/>
        </w:rPr>
        <w:t xml:space="preserve">Shaker and </w:t>
      </w:r>
      <w:proofErr w:type="spellStart"/>
      <w:r w:rsidRPr="006E6F70">
        <w:rPr>
          <w:rFonts w:asciiTheme="majorBidi" w:hAnsiTheme="majorBidi" w:cstheme="majorBidi"/>
          <w:b/>
          <w:bCs/>
        </w:rPr>
        <w:t>Alqudsi</w:t>
      </w:r>
      <w:proofErr w:type="spellEnd"/>
      <w:r w:rsidRPr="006E6F70">
        <w:rPr>
          <w:rFonts w:asciiTheme="majorBidi" w:hAnsiTheme="majorBidi" w:cstheme="majorBidi"/>
          <w:b/>
          <w:bCs/>
        </w:rPr>
        <w:t xml:space="preserve"> [31]</w:t>
      </w:r>
      <w:r w:rsidRPr="006E6F70">
        <w:rPr>
          <w:rFonts w:asciiTheme="majorBidi" w:hAnsiTheme="majorBidi" w:cstheme="majorBidi"/>
        </w:rPr>
        <w:t xml:space="preserve"> developed a Text-CNN deep learning model specifically aimed at detecting fake news in Arabic. Their approach utilized both a translated English dataset and original Arabic content sourced from Facebook and news platforms. The model delivered impressive results, achieving an accuracy of 99.67% and an F1-score of 99.50%, outperforming traditional machine learning methods. A key strength of the model lies in its ability to effectively handle sequence-based text classification using deep learning. However, the study also faced notable limitations, particularly the small size of the dataset and the potential impact of relying on translated data, which may affect the model’s linguistic precision and broader applicability.</w:t>
      </w:r>
    </w:p>
    <w:p w14:paraId="1FC316F1" w14:textId="77777777" w:rsidR="00266233" w:rsidRPr="006E6F70" w:rsidRDefault="00266233" w:rsidP="006E6F70">
      <w:pPr>
        <w:pStyle w:val="Heading3"/>
        <w:spacing w:line="360" w:lineRule="auto"/>
        <w:jc w:val="both"/>
        <w:rPr>
          <w:rFonts w:asciiTheme="majorBidi" w:hAnsiTheme="majorBidi" w:cstheme="majorBidi"/>
        </w:rPr>
      </w:pPr>
      <w:r w:rsidRPr="006E6F70">
        <w:rPr>
          <w:rFonts w:asciiTheme="majorBidi" w:hAnsiTheme="majorBidi" w:cstheme="majorBidi"/>
        </w:rPr>
        <w:lastRenderedPageBreak/>
        <w:t>3.3 Transformer-Based Approaches (LLMs)</w:t>
      </w:r>
      <w:bookmarkEnd w:id="63"/>
      <w:bookmarkEnd w:id="64"/>
      <w:bookmarkEnd w:id="65"/>
      <w:bookmarkEnd w:id="66"/>
    </w:p>
    <w:p w14:paraId="5393E657" w14:textId="3C331216" w:rsidR="00753DF1" w:rsidRPr="006E6F70" w:rsidRDefault="00753DF1" w:rsidP="006E6F70">
      <w:pPr>
        <w:pStyle w:val="Heading3"/>
        <w:spacing w:line="360" w:lineRule="auto"/>
        <w:jc w:val="both"/>
        <w:rPr>
          <w:rFonts w:asciiTheme="majorBidi" w:hAnsiTheme="majorBidi" w:cstheme="majorBidi"/>
          <w:b w:val="0"/>
          <w:color w:val="000000"/>
          <w:sz w:val="24"/>
        </w:rPr>
      </w:pPr>
      <w:bookmarkStart w:id="67" w:name="_Toc205740441"/>
      <w:bookmarkStart w:id="68" w:name="_Toc206280628"/>
      <w:r w:rsidRPr="006E6F70">
        <w:rPr>
          <w:rFonts w:asciiTheme="majorBidi" w:hAnsiTheme="majorBidi" w:cstheme="majorBidi"/>
          <w:b w:val="0"/>
          <w:color w:val="000000"/>
          <w:sz w:val="24"/>
        </w:rPr>
        <w:t xml:space="preserve">Language models such as BERT, </w:t>
      </w:r>
      <w:proofErr w:type="spellStart"/>
      <w:r w:rsidRPr="006E6F70">
        <w:rPr>
          <w:rFonts w:asciiTheme="majorBidi" w:hAnsiTheme="majorBidi" w:cstheme="majorBidi"/>
          <w:b w:val="0"/>
          <w:color w:val="000000"/>
          <w:sz w:val="24"/>
        </w:rPr>
        <w:t>RoBERTa</w:t>
      </w:r>
      <w:proofErr w:type="spellEnd"/>
      <w:r w:rsidRPr="006E6F70">
        <w:rPr>
          <w:rFonts w:asciiTheme="majorBidi" w:hAnsiTheme="majorBidi" w:cstheme="majorBidi"/>
          <w:b w:val="0"/>
          <w:color w:val="000000"/>
          <w:sz w:val="24"/>
        </w:rPr>
        <w:t xml:space="preserve">, and </w:t>
      </w:r>
      <w:proofErr w:type="spellStart"/>
      <w:r w:rsidRPr="006E6F70">
        <w:rPr>
          <w:rFonts w:asciiTheme="majorBidi" w:hAnsiTheme="majorBidi" w:cstheme="majorBidi"/>
          <w:b w:val="0"/>
          <w:color w:val="000000"/>
          <w:sz w:val="24"/>
        </w:rPr>
        <w:t>XLNet</w:t>
      </w:r>
      <w:proofErr w:type="spellEnd"/>
      <w:r w:rsidRPr="006E6F70">
        <w:rPr>
          <w:rFonts w:asciiTheme="majorBidi" w:hAnsiTheme="majorBidi" w:cstheme="majorBidi"/>
          <w:b w:val="0"/>
          <w:color w:val="000000"/>
          <w:sz w:val="24"/>
        </w:rPr>
        <w:t xml:space="preserve"> have improved the field of language processing thanks to mechanisms of self-attention that capture long-range dependencies and bidirectional context. In the area of fake news detection, these models have been fine-tuned on labeled datasets to customize their deep contextual embedding to this specific task. Below are additional examples of the recent use of fake news detection with transformer models.</w:t>
      </w:r>
    </w:p>
    <w:p w14:paraId="119C81FA" w14:textId="77777777" w:rsidR="00753DF1" w:rsidRPr="006E6F70" w:rsidRDefault="00753DF1"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 w:val="0"/>
          <w:color w:val="000000"/>
          <w:sz w:val="24"/>
        </w:rPr>
        <w:t xml:space="preserve">A hybrid Fake news detection model based on Transformer models by </w:t>
      </w:r>
      <w:r w:rsidRPr="006E6F70">
        <w:rPr>
          <w:rFonts w:asciiTheme="majorBidi" w:hAnsiTheme="majorBidi" w:cstheme="majorBidi"/>
          <w:bCs/>
          <w:color w:val="000000"/>
          <w:sz w:val="24"/>
        </w:rPr>
        <w:t>Huang et al. [32]</w:t>
      </w:r>
      <w:r w:rsidRPr="006E6F70">
        <w:rPr>
          <w:rFonts w:asciiTheme="majorBidi" w:hAnsiTheme="majorBidi" w:cstheme="majorBidi"/>
          <w:b w:val="0"/>
          <w:color w:val="000000"/>
          <w:sz w:val="24"/>
        </w:rPr>
        <w:t xml:space="preserve"> integrates the Transformer architecture and the </w:t>
      </w:r>
      <w:proofErr w:type="spellStart"/>
      <w:r w:rsidRPr="006E6F70">
        <w:rPr>
          <w:rFonts w:asciiTheme="majorBidi" w:hAnsiTheme="majorBidi" w:cstheme="majorBidi"/>
          <w:b w:val="0"/>
          <w:color w:val="000000"/>
          <w:sz w:val="24"/>
        </w:rPr>
        <w:t>BiGRU</w:t>
      </w:r>
      <w:proofErr w:type="spellEnd"/>
      <w:r w:rsidRPr="006E6F70">
        <w:rPr>
          <w:rFonts w:asciiTheme="majorBidi" w:hAnsiTheme="majorBidi" w:cstheme="majorBidi"/>
          <w:b w:val="0"/>
          <w:color w:val="000000"/>
          <w:sz w:val="24"/>
        </w:rPr>
        <w:t xml:space="preserve"> layer, with added Bayesian optimizations in the model to improve performance. The model is based on the Kaggle Fake News dataset, containing 5,000 labeled text samples, which used TF-IDF features. In the test, the configuration of Transformer + </w:t>
      </w:r>
      <w:proofErr w:type="spellStart"/>
      <w:r w:rsidRPr="006E6F70">
        <w:rPr>
          <w:rFonts w:asciiTheme="majorBidi" w:hAnsiTheme="majorBidi" w:cstheme="majorBidi"/>
          <w:b w:val="0"/>
          <w:color w:val="000000"/>
          <w:sz w:val="24"/>
        </w:rPr>
        <w:t>BiGRU</w:t>
      </w:r>
      <w:proofErr w:type="spellEnd"/>
      <w:r w:rsidRPr="006E6F70">
        <w:rPr>
          <w:rFonts w:asciiTheme="majorBidi" w:hAnsiTheme="majorBidi" w:cstheme="majorBidi"/>
          <w:b w:val="0"/>
          <w:color w:val="000000"/>
          <w:sz w:val="24"/>
        </w:rPr>
        <w:t xml:space="preserve"> was reported to have 100% performance on the train set and 99.67% on the test set. The test performance was reported to be 99.73%, which is considered a slight improvement on test performance after the model was optimally upgraded with Bayesian tuning. Another addition to the reported achievement was the convergence of the model in less than ten epochs. Limitations of the study include the scope of the dataset which is considered small and the task is only at the level of binary classification. This factor may affect the study's generalizability to complex and diverse tasks encountered in the real world.</w:t>
      </w:r>
    </w:p>
    <w:p w14:paraId="3FA00A9C" w14:textId="07F65EB9" w:rsidR="00753DF1" w:rsidRPr="006E6F70" w:rsidRDefault="00753DF1"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Cs/>
          <w:color w:val="000000"/>
          <w:sz w:val="24"/>
        </w:rPr>
        <w:t>Ahmad et al. [33]</w:t>
      </w:r>
      <w:r w:rsidRPr="006E6F70">
        <w:rPr>
          <w:rFonts w:asciiTheme="majorBidi" w:hAnsiTheme="majorBidi" w:cstheme="majorBidi"/>
          <w:b w:val="0"/>
          <w:color w:val="000000"/>
          <w:sz w:val="24"/>
        </w:rPr>
        <w:t xml:space="preserve"> modified the original transformer (MT) designed for fake news detection models to increase adaptability across modalities to combat the discrepancies between audiovisual and textual. To do this, they introduced a 3-stage fine-tuning process that used synthetic news articles for training. To improve performance further, the MT models were used in conjunction with the PSO-DO, a hybrid optimization algorithm that combines the Particle Swarm Optimization (PSO) solution approach with the Dandelion Optimization (DO) algorithm. With this combined approach, the MT models had greater convergence and reduced the chances of current optimization algorithms becoming stagnated (i.e., getting stuck at a lower local optimum); therefore, the models were more efficient. The combination of MT with PSO-DO provided a new state of the art LVLM, radically improving performance of multimodal models, defeating traditional methods of detection, and more accurately capturing the flexible, hybrid education of the optimizer. The combination of MT and PSO-DO epitomized the ideal approach to complexities that come with optimizations in machine learning (ML) and a structured advanced hybrid multi-arch approach.</w:t>
      </w:r>
    </w:p>
    <w:p w14:paraId="3AFBEA42" w14:textId="667D7050" w:rsidR="00266233" w:rsidRPr="006E6F70" w:rsidRDefault="00266233" w:rsidP="006E6F70">
      <w:pPr>
        <w:pStyle w:val="Heading3"/>
        <w:spacing w:line="360" w:lineRule="auto"/>
        <w:jc w:val="both"/>
        <w:rPr>
          <w:rFonts w:asciiTheme="majorBidi" w:hAnsiTheme="majorBidi" w:cstheme="majorBidi"/>
        </w:rPr>
      </w:pPr>
      <w:r w:rsidRPr="006E6F70">
        <w:rPr>
          <w:rFonts w:asciiTheme="majorBidi" w:hAnsiTheme="majorBidi" w:cstheme="majorBidi"/>
        </w:rPr>
        <w:lastRenderedPageBreak/>
        <w:t>Summary Table</w:t>
      </w:r>
      <w:bookmarkEnd w:id="67"/>
      <w:r w:rsidRPr="006E6F70">
        <w:rPr>
          <w:rFonts w:asciiTheme="majorBidi" w:hAnsiTheme="majorBidi" w:cstheme="majorBidi"/>
        </w:rPr>
        <w:t xml:space="preserve"> </w:t>
      </w:r>
      <w:r w:rsidR="00646287" w:rsidRPr="006E6F70">
        <w:rPr>
          <w:rFonts w:asciiTheme="majorBidi" w:hAnsiTheme="majorBidi" w:cstheme="majorBidi"/>
        </w:rPr>
        <w:t>3.</w:t>
      </w:r>
      <w:bookmarkEnd w:id="68"/>
      <w:r w:rsidR="00DB0E5C" w:rsidRPr="006E6F70">
        <w:rPr>
          <w:rFonts w:asciiTheme="majorBidi" w:hAnsiTheme="majorBidi" w:cstheme="majorBidi"/>
        </w:rPr>
        <w:t>4.2</w:t>
      </w:r>
    </w:p>
    <w:tbl>
      <w:tblPr>
        <w:tblStyle w:val="ListTable2"/>
        <w:tblW w:w="10206" w:type="dxa"/>
        <w:tblInd w:w="-5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560"/>
        <w:gridCol w:w="850"/>
        <w:gridCol w:w="1418"/>
        <w:gridCol w:w="1417"/>
        <w:gridCol w:w="1701"/>
        <w:gridCol w:w="1559"/>
        <w:gridCol w:w="1701"/>
      </w:tblGrid>
      <w:tr w:rsidR="00266233" w:rsidRPr="006E6F70" w14:paraId="2850C857" w14:textId="77777777" w:rsidTr="00E803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6D56CA01" w14:textId="77777777" w:rsidR="00266233" w:rsidRPr="006E6F70" w:rsidRDefault="0026623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Ref</w:t>
            </w:r>
          </w:p>
        </w:tc>
        <w:tc>
          <w:tcPr>
            <w:tcW w:w="850" w:type="dxa"/>
            <w:hideMark/>
          </w:tcPr>
          <w:p w14:paraId="35907503" w14:textId="77777777" w:rsidR="00266233" w:rsidRPr="006E6F70" w:rsidRDefault="00266233" w:rsidP="006E6F7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Year</w:t>
            </w:r>
          </w:p>
        </w:tc>
        <w:tc>
          <w:tcPr>
            <w:tcW w:w="1418" w:type="dxa"/>
            <w:hideMark/>
          </w:tcPr>
          <w:p w14:paraId="01E5B641" w14:textId="77777777" w:rsidR="00266233" w:rsidRPr="006E6F70" w:rsidRDefault="00266233" w:rsidP="006E6F7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Dataset(s)</w:t>
            </w:r>
          </w:p>
        </w:tc>
        <w:tc>
          <w:tcPr>
            <w:tcW w:w="1417" w:type="dxa"/>
            <w:hideMark/>
          </w:tcPr>
          <w:p w14:paraId="648D9DFF" w14:textId="77777777" w:rsidR="00266233" w:rsidRPr="006E6F70" w:rsidRDefault="00266233" w:rsidP="006E6F7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Model(s)</w:t>
            </w:r>
          </w:p>
        </w:tc>
        <w:tc>
          <w:tcPr>
            <w:tcW w:w="1701" w:type="dxa"/>
            <w:hideMark/>
          </w:tcPr>
          <w:p w14:paraId="27F33D4C" w14:textId="77777777" w:rsidR="00266233" w:rsidRPr="006E6F70" w:rsidRDefault="00266233" w:rsidP="006E6F7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Results</w:t>
            </w:r>
          </w:p>
        </w:tc>
        <w:tc>
          <w:tcPr>
            <w:tcW w:w="1559" w:type="dxa"/>
            <w:hideMark/>
          </w:tcPr>
          <w:p w14:paraId="3983482E" w14:textId="77777777" w:rsidR="00266233" w:rsidRPr="006E6F70" w:rsidRDefault="00266233" w:rsidP="006E6F7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Advantages</w:t>
            </w:r>
          </w:p>
        </w:tc>
        <w:tc>
          <w:tcPr>
            <w:tcW w:w="1701" w:type="dxa"/>
            <w:hideMark/>
          </w:tcPr>
          <w:p w14:paraId="7C74CFB2" w14:textId="77777777" w:rsidR="00266233" w:rsidRPr="006E6F70" w:rsidRDefault="00266233" w:rsidP="006E6F7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Limitations</w:t>
            </w:r>
          </w:p>
        </w:tc>
      </w:tr>
      <w:tr w:rsidR="00E5421D" w:rsidRPr="006E6F70" w14:paraId="45656767" w14:textId="77777777" w:rsidTr="00E803FD">
        <w:trPr>
          <w:cnfStyle w:val="000000100000" w:firstRow="0" w:lastRow="0" w:firstColumn="0" w:lastColumn="0" w:oddVBand="0" w:evenVBand="0" w:oddHBand="1" w:evenHBand="0" w:firstRowFirstColumn="0" w:firstRowLastColumn="0" w:lastRowFirstColumn="0" w:lastRowLastColumn="0"/>
          <w:trHeight w:val="2776"/>
        </w:trPr>
        <w:tc>
          <w:tcPr>
            <w:cnfStyle w:val="001000000000" w:firstRow="0" w:lastRow="0" w:firstColumn="1" w:lastColumn="0" w:oddVBand="0" w:evenVBand="0" w:oddHBand="0" w:evenHBand="0" w:firstRowFirstColumn="0" w:firstRowLastColumn="0" w:lastRowFirstColumn="0" w:lastRowLastColumn="0"/>
            <w:tcW w:w="1560" w:type="dxa"/>
            <w:hideMark/>
          </w:tcPr>
          <w:p w14:paraId="0721EC0D" w14:textId="77777777" w:rsidR="006E6F70" w:rsidRDefault="006E6F70" w:rsidP="006E6F70">
            <w:pPr>
              <w:spacing w:line="360" w:lineRule="auto"/>
              <w:ind w:left="0" w:firstLine="0"/>
              <w:rPr>
                <w:rFonts w:asciiTheme="majorBidi" w:hAnsiTheme="majorBidi" w:cstheme="majorBidi"/>
                <w:b w:val="0"/>
                <w:bCs w:val="0"/>
              </w:rPr>
            </w:pPr>
          </w:p>
          <w:p w14:paraId="5533CCD6" w14:textId="77777777" w:rsidR="006E6F70" w:rsidRDefault="006E6F70" w:rsidP="006E6F70">
            <w:pPr>
              <w:spacing w:line="360" w:lineRule="auto"/>
              <w:ind w:left="0" w:firstLine="0"/>
              <w:rPr>
                <w:rFonts w:asciiTheme="majorBidi" w:hAnsiTheme="majorBidi" w:cstheme="majorBidi"/>
                <w:b w:val="0"/>
                <w:bCs w:val="0"/>
              </w:rPr>
            </w:pPr>
          </w:p>
          <w:p w14:paraId="7DBD23DD" w14:textId="77777777" w:rsidR="006E6F70" w:rsidRDefault="006E6F70" w:rsidP="006E6F70">
            <w:pPr>
              <w:spacing w:line="360" w:lineRule="auto"/>
              <w:ind w:left="0" w:firstLine="0"/>
              <w:rPr>
                <w:rFonts w:asciiTheme="majorBidi" w:hAnsiTheme="majorBidi" w:cstheme="majorBidi"/>
                <w:b w:val="0"/>
                <w:bCs w:val="0"/>
              </w:rPr>
            </w:pPr>
          </w:p>
          <w:p w14:paraId="4E161DDD" w14:textId="77777777" w:rsidR="006E6F70" w:rsidRDefault="006E6F70" w:rsidP="006E6F70">
            <w:pPr>
              <w:spacing w:line="360" w:lineRule="auto"/>
              <w:ind w:left="0" w:firstLine="0"/>
              <w:rPr>
                <w:rFonts w:asciiTheme="majorBidi" w:hAnsiTheme="majorBidi" w:cstheme="majorBidi"/>
                <w:b w:val="0"/>
                <w:bCs w:val="0"/>
              </w:rPr>
            </w:pPr>
          </w:p>
          <w:p w14:paraId="1140F27C" w14:textId="77777777" w:rsidR="006E6F70" w:rsidRDefault="006E6F70" w:rsidP="006E6F70">
            <w:pPr>
              <w:spacing w:line="360" w:lineRule="auto"/>
              <w:ind w:left="0" w:firstLine="0"/>
              <w:rPr>
                <w:rFonts w:asciiTheme="majorBidi" w:hAnsiTheme="majorBidi" w:cstheme="majorBidi"/>
                <w:b w:val="0"/>
                <w:bCs w:val="0"/>
              </w:rPr>
            </w:pPr>
          </w:p>
          <w:p w14:paraId="3E228201" w14:textId="4184731D" w:rsidR="00E5421D" w:rsidRPr="006E6F70" w:rsidRDefault="00E5421D" w:rsidP="006E6F70">
            <w:pPr>
              <w:spacing w:line="360" w:lineRule="auto"/>
              <w:ind w:left="0" w:firstLine="0"/>
              <w:rPr>
                <w:rFonts w:asciiTheme="majorBidi" w:hAnsiTheme="majorBidi" w:cstheme="majorBidi"/>
              </w:rPr>
            </w:pPr>
            <w:proofErr w:type="spellStart"/>
            <w:r w:rsidRPr="006E6F70">
              <w:rPr>
                <w:rFonts w:asciiTheme="majorBidi" w:hAnsiTheme="majorBidi" w:cstheme="majorBidi"/>
              </w:rPr>
              <w:t>Hansrajh</w:t>
            </w:r>
            <w:proofErr w:type="spellEnd"/>
            <w:r w:rsidRPr="006E6F70">
              <w:rPr>
                <w:rFonts w:asciiTheme="majorBidi" w:hAnsiTheme="majorBidi" w:cstheme="majorBidi"/>
              </w:rPr>
              <w:t xml:space="preserve"> </w:t>
            </w:r>
            <w:proofErr w:type="gramStart"/>
            <w:r w:rsidRPr="006E6F70">
              <w:rPr>
                <w:rFonts w:asciiTheme="majorBidi" w:hAnsiTheme="majorBidi" w:cstheme="majorBidi"/>
              </w:rPr>
              <w:t>et al.[</w:t>
            </w:r>
            <w:proofErr w:type="gramEnd"/>
            <w:r w:rsidRPr="006E6F70">
              <w:rPr>
                <w:rFonts w:asciiTheme="majorBidi" w:hAnsiTheme="majorBidi" w:cstheme="majorBidi"/>
              </w:rPr>
              <w:t>25]</w:t>
            </w:r>
          </w:p>
        </w:tc>
        <w:tc>
          <w:tcPr>
            <w:tcW w:w="850" w:type="dxa"/>
            <w:hideMark/>
          </w:tcPr>
          <w:p w14:paraId="4CE23661" w14:textId="2224FF30"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2021</w:t>
            </w:r>
          </w:p>
        </w:tc>
        <w:tc>
          <w:tcPr>
            <w:tcW w:w="1418" w:type="dxa"/>
            <w:hideMark/>
          </w:tcPr>
          <w:p w14:paraId="1D4D1529" w14:textId="466883FB"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LIAR, ISOT</w:t>
            </w:r>
          </w:p>
        </w:tc>
        <w:tc>
          <w:tcPr>
            <w:tcW w:w="1417" w:type="dxa"/>
            <w:hideMark/>
          </w:tcPr>
          <w:p w14:paraId="31318B48" w14:textId="276E40C4"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Ensemble: LR, SVM, LDA, SGD, Ridge</w:t>
            </w:r>
          </w:p>
        </w:tc>
        <w:tc>
          <w:tcPr>
            <w:tcW w:w="1701" w:type="dxa"/>
            <w:hideMark/>
          </w:tcPr>
          <w:p w14:paraId="5680A5A0"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LIAR:</w:t>
            </w:r>
          </w:p>
          <w:p w14:paraId="205EE09D"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F1 = 0.682,</w:t>
            </w:r>
          </w:p>
          <w:p w14:paraId="72DBB9AE"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Acc = 0.681, Precision =0.685,</w:t>
            </w:r>
          </w:p>
          <w:p w14:paraId="726F2F76"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Recall = 0.680</w:t>
            </w:r>
          </w:p>
          <w:p w14:paraId="2E7CA765"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p w14:paraId="7F2EAC53"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ISOT:</w:t>
            </w:r>
          </w:p>
          <w:p w14:paraId="3C95D5CD"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F1 = 0.984,</w:t>
            </w:r>
          </w:p>
          <w:p w14:paraId="5B37F7CE"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Acc = 0.985,</w:t>
            </w:r>
          </w:p>
          <w:p w14:paraId="0D2A8DFA"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Precision = 0.984,</w:t>
            </w:r>
          </w:p>
          <w:p w14:paraId="127B5846" w14:textId="34957821"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Recall = 0.984</w:t>
            </w:r>
          </w:p>
        </w:tc>
        <w:tc>
          <w:tcPr>
            <w:tcW w:w="1559" w:type="dxa"/>
            <w:hideMark/>
          </w:tcPr>
          <w:p w14:paraId="20F625E9" w14:textId="3B999D27"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ensemble outperformed individual classifiers</w:t>
            </w:r>
          </w:p>
        </w:tc>
        <w:tc>
          <w:tcPr>
            <w:tcW w:w="1701" w:type="dxa"/>
            <w:hideMark/>
          </w:tcPr>
          <w:p w14:paraId="1E192321" w14:textId="0B67D454"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lower accuracy on short claims, lack of contextual/social signals)</w:t>
            </w:r>
          </w:p>
        </w:tc>
      </w:tr>
      <w:tr w:rsidR="00E5421D" w:rsidRPr="006E6F70" w14:paraId="7078019C" w14:textId="77777777" w:rsidTr="00E803FD">
        <w:trPr>
          <w:trHeight w:val="1548"/>
        </w:trPr>
        <w:tc>
          <w:tcPr>
            <w:cnfStyle w:val="001000000000" w:firstRow="0" w:lastRow="0" w:firstColumn="1" w:lastColumn="0" w:oddVBand="0" w:evenVBand="0" w:oddHBand="0" w:evenHBand="0" w:firstRowFirstColumn="0" w:firstRowLastColumn="0" w:lastRowFirstColumn="0" w:lastRowLastColumn="0"/>
            <w:tcW w:w="1560" w:type="dxa"/>
            <w:hideMark/>
          </w:tcPr>
          <w:p w14:paraId="27462B4F" w14:textId="77777777" w:rsidR="006E6F70" w:rsidRDefault="006E6F70" w:rsidP="006E6F70">
            <w:pPr>
              <w:spacing w:line="360" w:lineRule="auto"/>
              <w:ind w:left="0" w:firstLine="0"/>
              <w:rPr>
                <w:rFonts w:asciiTheme="majorBidi" w:hAnsiTheme="majorBidi" w:cstheme="majorBidi"/>
                <w:b w:val="0"/>
                <w:bCs w:val="0"/>
              </w:rPr>
            </w:pPr>
          </w:p>
          <w:p w14:paraId="54E82020" w14:textId="77777777" w:rsidR="006E6F70" w:rsidRDefault="006E6F70" w:rsidP="006E6F70">
            <w:pPr>
              <w:spacing w:line="360" w:lineRule="auto"/>
              <w:ind w:left="0" w:firstLine="0"/>
              <w:rPr>
                <w:rFonts w:asciiTheme="majorBidi" w:hAnsiTheme="majorBidi" w:cstheme="majorBidi"/>
                <w:b w:val="0"/>
                <w:bCs w:val="0"/>
              </w:rPr>
            </w:pPr>
          </w:p>
          <w:p w14:paraId="79345468" w14:textId="77777777" w:rsidR="006E6F70" w:rsidRDefault="006E6F70" w:rsidP="006E6F70">
            <w:pPr>
              <w:spacing w:line="360" w:lineRule="auto"/>
              <w:ind w:left="0" w:firstLine="0"/>
              <w:rPr>
                <w:rFonts w:asciiTheme="majorBidi" w:hAnsiTheme="majorBidi" w:cstheme="majorBidi"/>
                <w:b w:val="0"/>
                <w:bCs w:val="0"/>
              </w:rPr>
            </w:pPr>
          </w:p>
          <w:p w14:paraId="2B4E0467" w14:textId="77777777" w:rsidR="006E6F70" w:rsidRDefault="006E6F70" w:rsidP="006E6F70">
            <w:pPr>
              <w:spacing w:line="360" w:lineRule="auto"/>
              <w:ind w:left="0" w:firstLine="0"/>
              <w:rPr>
                <w:rFonts w:asciiTheme="majorBidi" w:hAnsiTheme="majorBidi" w:cstheme="majorBidi"/>
                <w:b w:val="0"/>
                <w:bCs w:val="0"/>
              </w:rPr>
            </w:pPr>
          </w:p>
          <w:p w14:paraId="378BB6A6" w14:textId="77777777" w:rsidR="006E6F70" w:rsidRDefault="006E6F70" w:rsidP="006E6F70">
            <w:pPr>
              <w:spacing w:line="360" w:lineRule="auto"/>
              <w:ind w:left="0" w:firstLine="0"/>
              <w:rPr>
                <w:rFonts w:asciiTheme="majorBidi" w:hAnsiTheme="majorBidi" w:cstheme="majorBidi"/>
                <w:b w:val="0"/>
                <w:bCs w:val="0"/>
              </w:rPr>
            </w:pPr>
          </w:p>
          <w:p w14:paraId="5E3CC005" w14:textId="6B0B9CD0" w:rsidR="00E5421D" w:rsidRPr="006E6F70" w:rsidRDefault="00E5421D" w:rsidP="006E6F70">
            <w:pPr>
              <w:spacing w:line="360" w:lineRule="auto"/>
              <w:ind w:left="0" w:firstLine="0"/>
              <w:rPr>
                <w:rFonts w:asciiTheme="majorBidi" w:hAnsiTheme="majorBidi" w:cstheme="majorBidi"/>
              </w:rPr>
            </w:pPr>
            <w:r w:rsidRPr="006E6F70">
              <w:rPr>
                <w:rFonts w:asciiTheme="majorBidi" w:hAnsiTheme="majorBidi" w:cstheme="majorBidi"/>
              </w:rPr>
              <w:t>Alghamdi et al. [26]</w:t>
            </w:r>
          </w:p>
        </w:tc>
        <w:tc>
          <w:tcPr>
            <w:tcW w:w="850" w:type="dxa"/>
            <w:hideMark/>
          </w:tcPr>
          <w:p w14:paraId="5B9F6558" w14:textId="3A13E32B"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2022</w:t>
            </w:r>
          </w:p>
        </w:tc>
        <w:tc>
          <w:tcPr>
            <w:tcW w:w="1418" w:type="dxa"/>
            <w:hideMark/>
          </w:tcPr>
          <w:p w14:paraId="0CFFBF88" w14:textId="7299A47F"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LIAR, ISOT</w:t>
            </w:r>
          </w:p>
        </w:tc>
        <w:tc>
          <w:tcPr>
            <w:tcW w:w="1417" w:type="dxa"/>
            <w:hideMark/>
          </w:tcPr>
          <w:p w14:paraId="4A6380B9" w14:textId="7761184A"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LR, RF, GBM, CNN, LSTM</w:t>
            </w:r>
          </w:p>
        </w:tc>
        <w:tc>
          <w:tcPr>
            <w:tcW w:w="1701" w:type="dxa"/>
            <w:hideMark/>
          </w:tcPr>
          <w:p w14:paraId="62EDC39F"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LIAR:</w:t>
            </w:r>
            <w:r w:rsidRPr="006E6F70">
              <w:rPr>
                <w:rFonts w:asciiTheme="majorBidi" w:hAnsiTheme="majorBidi" w:cstheme="majorBidi"/>
              </w:rPr>
              <w:br/>
              <w:t>Acc = 0.61 (LR), 0.65 (RF),</w:t>
            </w:r>
          </w:p>
          <w:p w14:paraId="5676849A"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0.67 (GBM),</w:t>
            </w:r>
          </w:p>
          <w:p w14:paraId="1BC9D99F"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0.77 (CNN),</w:t>
            </w:r>
          </w:p>
          <w:p w14:paraId="29AE5BCA"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0.81 (LSTM)</w:t>
            </w:r>
          </w:p>
          <w:p w14:paraId="2104229C"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ISOT:</w:t>
            </w:r>
            <w:r w:rsidRPr="006E6F70">
              <w:rPr>
                <w:rFonts w:asciiTheme="majorBidi" w:hAnsiTheme="majorBidi" w:cstheme="majorBidi"/>
              </w:rPr>
              <w:br/>
              <w:t>Acc = 0.92 (LR), 0.95 (RF),</w:t>
            </w:r>
          </w:p>
          <w:p w14:paraId="36B0866D"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0.96 (GBM),</w:t>
            </w:r>
          </w:p>
          <w:p w14:paraId="2D21CF94"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0.98 (CNN),</w:t>
            </w:r>
          </w:p>
          <w:p w14:paraId="05251B4A"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0.99 (LSTM)</w:t>
            </w:r>
          </w:p>
          <w:p w14:paraId="00052580" w14:textId="77777777"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559" w:type="dxa"/>
            <w:hideMark/>
          </w:tcPr>
          <w:p w14:paraId="607C463C" w14:textId="0E001947"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DL models capture semantics/context better, higher accuracy.</w:t>
            </w:r>
          </w:p>
        </w:tc>
        <w:tc>
          <w:tcPr>
            <w:tcW w:w="1701" w:type="dxa"/>
            <w:hideMark/>
          </w:tcPr>
          <w:p w14:paraId="1A9F687B" w14:textId="2490BBE0"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Text-only features; no social/multimodal context.</w:t>
            </w:r>
          </w:p>
        </w:tc>
      </w:tr>
      <w:tr w:rsidR="00E5421D" w:rsidRPr="006E6F70" w14:paraId="6C57A34D" w14:textId="77777777" w:rsidTr="00E803FD">
        <w:trPr>
          <w:cnfStyle w:val="000000100000" w:firstRow="0" w:lastRow="0" w:firstColumn="0" w:lastColumn="0" w:oddVBand="0" w:evenVBand="0" w:oddHBand="1" w:evenHBand="0" w:firstRowFirstColumn="0" w:firstRowLastColumn="0" w:lastRowFirstColumn="0" w:lastRowLastColumn="0"/>
          <w:trHeight w:val="1800"/>
        </w:trPr>
        <w:tc>
          <w:tcPr>
            <w:cnfStyle w:val="001000000000" w:firstRow="0" w:lastRow="0" w:firstColumn="1" w:lastColumn="0" w:oddVBand="0" w:evenVBand="0" w:oddHBand="0" w:evenHBand="0" w:firstRowFirstColumn="0" w:firstRowLastColumn="0" w:lastRowFirstColumn="0" w:lastRowLastColumn="0"/>
            <w:tcW w:w="1560" w:type="dxa"/>
            <w:hideMark/>
          </w:tcPr>
          <w:p w14:paraId="47D16192" w14:textId="77777777" w:rsidR="006E6F70" w:rsidRDefault="006E6F70" w:rsidP="006E6F70">
            <w:pPr>
              <w:spacing w:line="360" w:lineRule="auto"/>
              <w:ind w:left="0" w:firstLine="0"/>
              <w:rPr>
                <w:rFonts w:asciiTheme="majorBidi" w:hAnsiTheme="majorBidi" w:cstheme="majorBidi"/>
                <w:b w:val="0"/>
                <w:bCs w:val="0"/>
              </w:rPr>
            </w:pPr>
          </w:p>
          <w:p w14:paraId="76F132D2" w14:textId="77777777" w:rsidR="006E6F70" w:rsidRDefault="006E6F70" w:rsidP="006E6F70">
            <w:pPr>
              <w:spacing w:line="360" w:lineRule="auto"/>
              <w:ind w:left="0" w:firstLine="0"/>
              <w:rPr>
                <w:rFonts w:asciiTheme="majorBidi" w:hAnsiTheme="majorBidi" w:cstheme="majorBidi"/>
                <w:b w:val="0"/>
                <w:bCs w:val="0"/>
              </w:rPr>
            </w:pPr>
          </w:p>
          <w:p w14:paraId="53CF76A5" w14:textId="77777777" w:rsidR="006E6F70" w:rsidRDefault="006E6F70" w:rsidP="006E6F70">
            <w:pPr>
              <w:spacing w:line="360" w:lineRule="auto"/>
              <w:ind w:left="0" w:firstLine="0"/>
              <w:rPr>
                <w:rFonts w:asciiTheme="majorBidi" w:hAnsiTheme="majorBidi" w:cstheme="majorBidi"/>
                <w:b w:val="0"/>
                <w:bCs w:val="0"/>
              </w:rPr>
            </w:pPr>
          </w:p>
          <w:p w14:paraId="0F8AA17A" w14:textId="77777777" w:rsidR="006E6F70" w:rsidRDefault="006E6F70" w:rsidP="006E6F70">
            <w:pPr>
              <w:spacing w:line="360" w:lineRule="auto"/>
              <w:ind w:left="0" w:firstLine="0"/>
              <w:rPr>
                <w:rFonts w:asciiTheme="majorBidi" w:hAnsiTheme="majorBidi" w:cstheme="majorBidi"/>
                <w:b w:val="0"/>
                <w:bCs w:val="0"/>
              </w:rPr>
            </w:pPr>
          </w:p>
          <w:p w14:paraId="46E2B016" w14:textId="59077E71" w:rsidR="00E5421D" w:rsidRPr="006E6F70" w:rsidRDefault="00E5421D" w:rsidP="006E6F70">
            <w:pPr>
              <w:spacing w:line="360" w:lineRule="auto"/>
              <w:ind w:left="0" w:firstLine="0"/>
              <w:rPr>
                <w:rFonts w:asciiTheme="majorBidi" w:hAnsiTheme="majorBidi" w:cstheme="majorBidi"/>
              </w:rPr>
            </w:pPr>
            <w:proofErr w:type="spellStart"/>
            <w:r w:rsidRPr="006E6F70">
              <w:rPr>
                <w:rFonts w:asciiTheme="majorBidi" w:hAnsiTheme="majorBidi" w:cstheme="majorBidi"/>
              </w:rPr>
              <w:t>Kuntur</w:t>
            </w:r>
            <w:proofErr w:type="spellEnd"/>
            <w:r w:rsidRPr="006E6F70">
              <w:rPr>
                <w:rFonts w:asciiTheme="majorBidi" w:hAnsiTheme="majorBidi" w:cstheme="majorBidi"/>
              </w:rPr>
              <w:t xml:space="preserve"> et al. [27]</w:t>
            </w:r>
          </w:p>
        </w:tc>
        <w:tc>
          <w:tcPr>
            <w:tcW w:w="850" w:type="dxa"/>
            <w:hideMark/>
          </w:tcPr>
          <w:p w14:paraId="018A23EC" w14:textId="39817365"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2024</w:t>
            </w:r>
          </w:p>
        </w:tc>
        <w:tc>
          <w:tcPr>
            <w:tcW w:w="1418" w:type="dxa"/>
            <w:hideMark/>
          </w:tcPr>
          <w:p w14:paraId="2B90C5BD" w14:textId="201037A9"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6E6F70">
              <w:rPr>
                <w:rFonts w:asciiTheme="majorBidi" w:hAnsiTheme="majorBidi" w:cstheme="majorBidi"/>
              </w:rPr>
              <w:t>FakeNewsNet</w:t>
            </w:r>
            <w:proofErr w:type="spellEnd"/>
            <w:r w:rsidRPr="006E6F70">
              <w:rPr>
                <w:rFonts w:asciiTheme="majorBidi" w:hAnsiTheme="majorBidi" w:cstheme="majorBidi"/>
              </w:rPr>
              <w:t xml:space="preserve">, ISOT, </w:t>
            </w:r>
            <w:proofErr w:type="spellStart"/>
            <w:r w:rsidRPr="006E6F70">
              <w:rPr>
                <w:rFonts w:asciiTheme="majorBidi" w:hAnsiTheme="majorBidi" w:cstheme="majorBidi"/>
              </w:rPr>
              <w:t>WELFake</w:t>
            </w:r>
            <w:proofErr w:type="spellEnd"/>
          </w:p>
        </w:tc>
        <w:tc>
          <w:tcPr>
            <w:tcW w:w="1417" w:type="dxa"/>
            <w:hideMark/>
          </w:tcPr>
          <w:p w14:paraId="6BFEB58E" w14:textId="4CC267F7"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Graph Neural Networks (GCN, </w:t>
            </w:r>
            <w:proofErr w:type="spellStart"/>
            <w:r w:rsidRPr="006E6F70">
              <w:rPr>
                <w:rFonts w:asciiTheme="majorBidi" w:hAnsiTheme="majorBidi" w:cstheme="majorBidi"/>
              </w:rPr>
              <w:t>GraphSAGE</w:t>
            </w:r>
            <w:proofErr w:type="spellEnd"/>
            <w:r w:rsidRPr="006E6F70">
              <w:rPr>
                <w:rFonts w:asciiTheme="majorBidi" w:hAnsiTheme="majorBidi" w:cstheme="majorBidi"/>
              </w:rPr>
              <w:t xml:space="preserve">, GAT), Transformers (BERT, </w:t>
            </w:r>
            <w:proofErr w:type="spellStart"/>
            <w:r w:rsidRPr="006E6F70">
              <w:rPr>
                <w:rFonts w:asciiTheme="majorBidi" w:hAnsiTheme="majorBidi" w:cstheme="majorBidi"/>
              </w:rPr>
              <w:t>RoBERTa</w:t>
            </w:r>
            <w:proofErr w:type="spellEnd"/>
            <w:r w:rsidRPr="006E6F70">
              <w:rPr>
                <w:rFonts w:asciiTheme="majorBidi" w:hAnsiTheme="majorBidi" w:cstheme="majorBidi"/>
              </w:rPr>
              <w:t>, GPT-2)</w:t>
            </w:r>
          </w:p>
        </w:tc>
        <w:tc>
          <w:tcPr>
            <w:tcW w:w="1701" w:type="dxa"/>
            <w:hideMark/>
          </w:tcPr>
          <w:p w14:paraId="25880262" w14:textId="084B68BD"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6E6F70">
              <w:rPr>
                <w:rFonts w:asciiTheme="majorBidi" w:hAnsiTheme="majorBidi" w:cstheme="majorBidi"/>
              </w:rPr>
              <w:t>RoBERTa</w:t>
            </w:r>
            <w:proofErr w:type="spellEnd"/>
            <w:r w:rsidRPr="006E6F70">
              <w:rPr>
                <w:rFonts w:asciiTheme="majorBidi" w:hAnsiTheme="majorBidi" w:cstheme="majorBidi"/>
              </w:rPr>
              <w:t>: 99.99% (ISOT), 86.16% (FakeNewsNet); GPT-2: 99.72% (</w:t>
            </w:r>
            <w:proofErr w:type="spellStart"/>
            <w:r w:rsidRPr="006E6F70">
              <w:rPr>
                <w:rFonts w:asciiTheme="majorBidi" w:hAnsiTheme="majorBidi" w:cstheme="majorBidi"/>
              </w:rPr>
              <w:t>WELFake</w:t>
            </w:r>
            <w:proofErr w:type="spellEnd"/>
            <w:r w:rsidRPr="006E6F70">
              <w:rPr>
                <w:rFonts w:asciiTheme="majorBidi" w:hAnsiTheme="majorBidi" w:cstheme="majorBidi"/>
              </w:rPr>
              <w:t>); GNNs: 50–70% (varies)</w:t>
            </w:r>
          </w:p>
        </w:tc>
        <w:tc>
          <w:tcPr>
            <w:tcW w:w="1559" w:type="dxa"/>
            <w:hideMark/>
          </w:tcPr>
          <w:p w14:paraId="6DD03A26" w14:textId="572D42A3"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Comprehensive reimplementation; direct benchmark of GNN vs Transformer methods; showed robustness of Transformers</w:t>
            </w:r>
          </w:p>
        </w:tc>
        <w:tc>
          <w:tcPr>
            <w:tcW w:w="1701" w:type="dxa"/>
            <w:hideMark/>
          </w:tcPr>
          <w:p w14:paraId="6853A7C2" w14:textId="19ABB02B"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GNNs underperformed drastically; limited generalizability across datasets; </w:t>
            </w:r>
            <w:proofErr w:type="spellStart"/>
            <w:r w:rsidRPr="006E6F70">
              <w:rPr>
                <w:rFonts w:asciiTheme="majorBidi" w:hAnsiTheme="majorBidi" w:cstheme="majorBidi"/>
              </w:rPr>
              <w:t>WELFake</w:t>
            </w:r>
            <w:proofErr w:type="spellEnd"/>
            <w:r w:rsidRPr="006E6F70">
              <w:rPr>
                <w:rFonts w:asciiTheme="majorBidi" w:hAnsiTheme="majorBidi" w:cstheme="majorBidi"/>
              </w:rPr>
              <w:t xml:space="preserve"> results may reflect dataset simplicity</w:t>
            </w:r>
          </w:p>
        </w:tc>
      </w:tr>
      <w:tr w:rsidR="00E5421D" w:rsidRPr="006E6F70" w14:paraId="53C93AB2" w14:textId="77777777" w:rsidTr="00E803FD">
        <w:trPr>
          <w:trHeight w:val="2244"/>
        </w:trPr>
        <w:tc>
          <w:tcPr>
            <w:cnfStyle w:val="001000000000" w:firstRow="0" w:lastRow="0" w:firstColumn="1" w:lastColumn="0" w:oddVBand="0" w:evenVBand="0" w:oddHBand="0" w:evenHBand="0" w:firstRowFirstColumn="0" w:firstRowLastColumn="0" w:lastRowFirstColumn="0" w:lastRowLastColumn="0"/>
            <w:tcW w:w="1560" w:type="dxa"/>
            <w:hideMark/>
          </w:tcPr>
          <w:p w14:paraId="396FA6C6" w14:textId="77777777" w:rsidR="006E6F70" w:rsidRDefault="006E6F70" w:rsidP="006E6F70">
            <w:pPr>
              <w:spacing w:line="360" w:lineRule="auto"/>
              <w:ind w:left="0" w:firstLine="0"/>
              <w:rPr>
                <w:rFonts w:asciiTheme="majorBidi" w:hAnsiTheme="majorBidi" w:cstheme="majorBidi"/>
                <w:b w:val="0"/>
                <w:bCs w:val="0"/>
              </w:rPr>
            </w:pPr>
          </w:p>
          <w:p w14:paraId="2A41565A" w14:textId="77777777" w:rsidR="006E6F70" w:rsidRDefault="006E6F70" w:rsidP="006E6F70">
            <w:pPr>
              <w:spacing w:line="360" w:lineRule="auto"/>
              <w:ind w:left="0" w:firstLine="0"/>
              <w:rPr>
                <w:rFonts w:asciiTheme="majorBidi" w:hAnsiTheme="majorBidi" w:cstheme="majorBidi"/>
                <w:b w:val="0"/>
                <w:bCs w:val="0"/>
              </w:rPr>
            </w:pPr>
          </w:p>
          <w:p w14:paraId="6D0262D0" w14:textId="77777777" w:rsidR="006E6F70" w:rsidRDefault="006E6F70" w:rsidP="006E6F70">
            <w:pPr>
              <w:spacing w:line="360" w:lineRule="auto"/>
              <w:ind w:left="0" w:firstLine="0"/>
              <w:rPr>
                <w:rFonts w:asciiTheme="majorBidi" w:hAnsiTheme="majorBidi" w:cstheme="majorBidi"/>
                <w:b w:val="0"/>
                <w:bCs w:val="0"/>
              </w:rPr>
            </w:pPr>
          </w:p>
          <w:p w14:paraId="00019FAE" w14:textId="77777777" w:rsidR="006E6F70" w:rsidRDefault="006E6F70" w:rsidP="006E6F70">
            <w:pPr>
              <w:spacing w:line="360" w:lineRule="auto"/>
              <w:ind w:left="0" w:firstLine="0"/>
              <w:rPr>
                <w:rFonts w:asciiTheme="majorBidi" w:hAnsiTheme="majorBidi" w:cstheme="majorBidi"/>
                <w:b w:val="0"/>
                <w:bCs w:val="0"/>
              </w:rPr>
            </w:pPr>
          </w:p>
          <w:p w14:paraId="0F388BE1" w14:textId="77777777" w:rsidR="006E6F70" w:rsidRDefault="006E6F70" w:rsidP="006E6F70">
            <w:pPr>
              <w:spacing w:line="360" w:lineRule="auto"/>
              <w:ind w:left="0" w:firstLine="0"/>
              <w:rPr>
                <w:rFonts w:asciiTheme="majorBidi" w:hAnsiTheme="majorBidi" w:cstheme="majorBidi"/>
                <w:b w:val="0"/>
                <w:bCs w:val="0"/>
              </w:rPr>
            </w:pPr>
          </w:p>
          <w:p w14:paraId="7920BB67" w14:textId="59578FE8" w:rsidR="00E5421D" w:rsidRPr="006E6F70" w:rsidRDefault="00E5421D" w:rsidP="006E6F70">
            <w:pPr>
              <w:spacing w:line="360" w:lineRule="auto"/>
              <w:ind w:left="0" w:firstLine="0"/>
              <w:rPr>
                <w:rFonts w:asciiTheme="majorBidi" w:hAnsiTheme="majorBidi" w:cstheme="majorBidi"/>
              </w:rPr>
            </w:pPr>
            <w:r w:rsidRPr="006E6F70">
              <w:rPr>
                <w:rFonts w:asciiTheme="majorBidi" w:hAnsiTheme="majorBidi" w:cstheme="majorBidi"/>
              </w:rPr>
              <w:t>Aslam et al. [28]</w:t>
            </w:r>
          </w:p>
        </w:tc>
        <w:tc>
          <w:tcPr>
            <w:tcW w:w="850" w:type="dxa"/>
            <w:hideMark/>
          </w:tcPr>
          <w:p w14:paraId="77C25720" w14:textId="6CF1CA40"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2021</w:t>
            </w:r>
          </w:p>
        </w:tc>
        <w:tc>
          <w:tcPr>
            <w:tcW w:w="1418" w:type="dxa"/>
            <w:hideMark/>
          </w:tcPr>
          <w:p w14:paraId="75955870" w14:textId="0A376CB9"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LIAR</w:t>
            </w:r>
          </w:p>
        </w:tc>
        <w:tc>
          <w:tcPr>
            <w:tcW w:w="1417" w:type="dxa"/>
            <w:hideMark/>
          </w:tcPr>
          <w:p w14:paraId="7EBEE07E"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Ensemble DL: Bi-LSTM–GRU for statements + Dense NN for metadata</w:t>
            </w:r>
          </w:p>
          <w:p w14:paraId="7BB72B6B"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E5421D" w:rsidRPr="006E6F70" w14:paraId="372E2AE4" w14:textId="77777777" w:rsidTr="00E803FD">
              <w:trPr>
                <w:tblCellSpacing w:w="15" w:type="dxa"/>
              </w:trPr>
              <w:tc>
                <w:tcPr>
                  <w:tcW w:w="36" w:type="dxa"/>
                  <w:vAlign w:val="center"/>
                  <w:hideMark/>
                </w:tcPr>
                <w:p w14:paraId="3D09AC92" w14:textId="77777777" w:rsidR="00E5421D" w:rsidRPr="006E6F70" w:rsidRDefault="00E5421D" w:rsidP="006E6F70">
                  <w:pPr>
                    <w:spacing w:line="360" w:lineRule="auto"/>
                    <w:ind w:left="23" w:firstLine="0"/>
                    <w:rPr>
                      <w:rFonts w:asciiTheme="majorBidi" w:hAnsiTheme="majorBidi" w:cstheme="majorBidi"/>
                    </w:rPr>
                  </w:pPr>
                </w:p>
              </w:tc>
            </w:tr>
          </w:tbl>
          <w:p w14:paraId="7D6EBD97" w14:textId="0B52B38D"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701" w:type="dxa"/>
            <w:hideMark/>
          </w:tcPr>
          <w:p w14:paraId="1C6C4245" w14:textId="327E9207"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Accuracy = 0.898, Precision = 0.913, Recall = 0.916, F1 = 0.914</w:t>
            </w:r>
          </w:p>
        </w:tc>
        <w:tc>
          <w:tcPr>
            <w:tcW w:w="1559" w:type="dxa"/>
            <w:hideMark/>
          </w:tcPr>
          <w:p w14:paraId="053D13DB"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Outperformed </w:t>
            </w:r>
          </w:p>
          <w:p w14:paraId="132F6A77"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prior ML and DL</w:t>
            </w:r>
          </w:p>
          <w:p w14:paraId="1D1409A9"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baselines on</w:t>
            </w:r>
          </w:p>
          <w:p w14:paraId="24C3553D"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w:t>
            </w:r>
            <w:proofErr w:type="gramStart"/>
            <w:r w:rsidRPr="006E6F70">
              <w:rPr>
                <w:rFonts w:asciiTheme="majorBidi" w:hAnsiTheme="majorBidi" w:cstheme="majorBidi"/>
              </w:rPr>
              <w:t>LIAR;</w:t>
            </w:r>
            <w:proofErr w:type="gramEnd"/>
          </w:p>
          <w:p w14:paraId="74A9CB84"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showed strong</w:t>
            </w:r>
          </w:p>
          <w:p w14:paraId="30F1764C"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performance</w:t>
            </w:r>
          </w:p>
          <w:p w14:paraId="3A541874"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of textual</w:t>
            </w:r>
          </w:p>
          <w:p w14:paraId="473AE19F"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Bi-LSTM–</w:t>
            </w:r>
            <w:proofErr w:type="gramStart"/>
            <w:r w:rsidRPr="006E6F70">
              <w:rPr>
                <w:rFonts w:asciiTheme="majorBidi" w:hAnsiTheme="majorBidi" w:cstheme="majorBidi"/>
              </w:rPr>
              <w:t>GRU;</w:t>
            </w:r>
            <w:proofErr w:type="gramEnd"/>
          </w:p>
          <w:p w14:paraId="38EE758B"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demonstrated</w:t>
            </w:r>
          </w:p>
          <w:p w14:paraId="2F2014BD"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ensemble DL </w:t>
            </w:r>
          </w:p>
          <w:p w14:paraId="7CC855D2"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effectiveness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E5421D" w:rsidRPr="006E6F70" w14:paraId="5FD82072" w14:textId="77777777" w:rsidTr="00E803FD">
              <w:trPr>
                <w:tblCellSpacing w:w="15" w:type="dxa"/>
              </w:trPr>
              <w:tc>
                <w:tcPr>
                  <w:tcW w:w="36" w:type="dxa"/>
                  <w:vAlign w:val="center"/>
                  <w:hideMark/>
                </w:tcPr>
                <w:p w14:paraId="2C915E37" w14:textId="77777777" w:rsidR="00E5421D" w:rsidRPr="006E6F70" w:rsidRDefault="00E5421D" w:rsidP="006E6F70">
                  <w:pPr>
                    <w:spacing w:line="360" w:lineRule="auto"/>
                    <w:ind w:left="23" w:firstLine="0"/>
                    <w:rPr>
                      <w:rFonts w:asciiTheme="majorBidi" w:hAnsiTheme="majorBidi" w:cstheme="majorBidi"/>
                    </w:rPr>
                  </w:pPr>
                </w:p>
              </w:tc>
            </w:tr>
          </w:tbl>
          <w:p w14:paraId="003700A6" w14:textId="3CB4F58E"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701" w:type="dxa"/>
            <w:hideMark/>
          </w:tcPr>
          <w:p w14:paraId="5920A0E4" w14:textId="1A1CFB9F"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Outperformed prior ML and DL baselines on LIAR; showed strong performance of textual Bi-LSTM–GRU; demonstrated ensemble DL effectiveness</w:t>
            </w:r>
          </w:p>
        </w:tc>
      </w:tr>
      <w:tr w:rsidR="00E5421D" w:rsidRPr="006E6F70" w14:paraId="5201B997" w14:textId="77777777" w:rsidTr="00E803FD">
        <w:trPr>
          <w:cnfStyle w:val="000000100000" w:firstRow="0" w:lastRow="0" w:firstColumn="0" w:lastColumn="0" w:oddVBand="0" w:evenVBand="0" w:oddHBand="1" w:evenHBand="0" w:firstRowFirstColumn="0" w:firstRowLastColumn="0" w:lastRowFirstColumn="0" w:lastRowLastColumn="0"/>
          <w:trHeight w:val="2517"/>
        </w:trPr>
        <w:tc>
          <w:tcPr>
            <w:cnfStyle w:val="001000000000" w:firstRow="0" w:lastRow="0" w:firstColumn="1" w:lastColumn="0" w:oddVBand="0" w:evenVBand="0" w:oddHBand="0" w:evenHBand="0" w:firstRowFirstColumn="0" w:firstRowLastColumn="0" w:lastRowFirstColumn="0" w:lastRowLastColumn="0"/>
            <w:tcW w:w="1560" w:type="dxa"/>
            <w:hideMark/>
          </w:tcPr>
          <w:p w14:paraId="485634F1" w14:textId="77777777" w:rsidR="006E6F70" w:rsidRDefault="006E6F70" w:rsidP="006E6F70">
            <w:pPr>
              <w:spacing w:line="360" w:lineRule="auto"/>
              <w:ind w:left="0" w:firstLine="0"/>
              <w:rPr>
                <w:rFonts w:asciiTheme="majorBidi" w:hAnsiTheme="majorBidi" w:cstheme="majorBidi"/>
                <w:b w:val="0"/>
                <w:bCs w:val="0"/>
              </w:rPr>
            </w:pPr>
          </w:p>
          <w:p w14:paraId="7D7153AF" w14:textId="77777777" w:rsidR="006E6F70" w:rsidRDefault="006E6F70" w:rsidP="006E6F70">
            <w:pPr>
              <w:spacing w:line="360" w:lineRule="auto"/>
              <w:ind w:left="0" w:firstLine="0"/>
              <w:rPr>
                <w:rFonts w:asciiTheme="majorBidi" w:hAnsiTheme="majorBidi" w:cstheme="majorBidi"/>
                <w:b w:val="0"/>
                <w:bCs w:val="0"/>
              </w:rPr>
            </w:pPr>
          </w:p>
          <w:p w14:paraId="6197333A" w14:textId="77777777" w:rsidR="006E6F70" w:rsidRDefault="006E6F70" w:rsidP="006E6F70">
            <w:pPr>
              <w:spacing w:line="360" w:lineRule="auto"/>
              <w:ind w:left="0" w:firstLine="0"/>
              <w:rPr>
                <w:rFonts w:asciiTheme="majorBidi" w:hAnsiTheme="majorBidi" w:cstheme="majorBidi"/>
                <w:b w:val="0"/>
                <w:bCs w:val="0"/>
              </w:rPr>
            </w:pPr>
          </w:p>
          <w:p w14:paraId="730D9B9B" w14:textId="77777777" w:rsidR="006E6F70" w:rsidRDefault="006E6F70" w:rsidP="006E6F70">
            <w:pPr>
              <w:spacing w:line="360" w:lineRule="auto"/>
              <w:ind w:left="0" w:firstLine="0"/>
              <w:rPr>
                <w:rFonts w:asciiTheme="majorBidi" w:hAnsiTheme="majorBidi" w:cstheme="majorBidi"/>
                <w:b w:val="0"/>
                <w:bCs w:val="0"/>
              </w:rPr>
            </w:pPr>
          </w:p>
          <w:p w14:paraId="5BB8DE42" w14:textId="77777777" w:rsidR="006E6F70" w:rsidRDefault="006E6F70" w:rsidP="006E6F70">
            <w:pPr>
              <w:spacing w:line="360" w:lineRule="auto"/>
              <w:ind w:left="0" w:firstLine="0"/>
              <w:rPr>
                <w:rFonts w:asciiTheme="majorBidi" w:hAnsiTheme="majorBidi" w:cstheme="majorBidi"/>
                <w:b w:val="0"/>
                <w:bCs w:val="0"/>
              </w:rPr>
            </w:pPr>
          </w:p>
          <w:p w14:paraId="69DDAE28" w14:textId="6C177A39" w:rsidR="00E5421D" w:rsidRPr="006E6F70" w:rsidRDefault="00E5421D" w:rsidP="006E6F70">
            <w:pPr>
              <w:spacing w:line="360" w:lineRule="auto"/>
              <w:ind w:left="0" w:firstLine="0"/>
              <w:rPr>
                <w:rFonts w:asciiTheme="majorBidi" w:hAnsiTheme="majorBidi" w:cstheme="majorBidi"/>
              </w:rPr>
            </w:pPr>
            <w:r w:rsidRPr="006E6F70">
              <w:rPr>
                <w:rFonts w:asciiTheme="majorBidi" w:hAnsiTheme="majorBidi" w:cstheme="majorBidi"/>
              </w:rPr>
              <w:t>Singhania et al. [29]</w:t>
            </w:r>
          </w:p>
        </w:tc>
        <w:tc>
          <w:tcPr>
            <w:tcW w:w="850" w:type="dxa"/>
            <w:hideMark/>
          </w:tcPr>
          <w:p w14:paraId="786F1928" w14:textId="57B9635B"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2023</w:t>
            </w:r>
          </w:p>
        </w:tc>
        <w:tc>
          <w:tcPr>
            <w:tcW w:w="1418" w:type="dxa"/>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E5421D" w:rsidRPr="006E6F70" w14:paraId="020C3FFE" w14:textId="77777777" w:rsidTr="00E803FD">
              <w:trPr>
                <w:tblCellSpacing w:w="15" w:type="dxa"/>
              </w:trPr>
              <w:tc>
                <w:tcPr>
                  <w:tcW w:w="36" w:type="dxa"/>
                  <w:vAlign w:val="center"/>
                  <w:hideMark/>
                </w:tcPr>
                <w:p w14:paraId="7E258FD8" w14:textId="77777777" w:rsidR="00E5421D" w:rsidRPr="006E6F70" w:rsidRDefault="00E5421D" w:rsidP="006E6F70">
                  <w:pPr>
                    <w:spacing w:line="360" w:lineRule="auto"/>
                    <w:ind w:left="23" w:firstLine="0"/>
                    <w:rPr>
                      <w:rFonts w:asciiTheme="majorBidi" w:hAnsiTheme="majorBidi" w:cstheme="majorBidi"/>
                    </w:rPr>
                  </w:pPr>
                </w:p>
              </w:tc>
            </w:tr>
          </w:tbl>
          <w:p w14:paraId="2AFFA3C1"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LIAR, ISOT</w:t>
            </w:r>
          </w:p>
          <w:p w14:paraId="2C39EA99"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p w14:paraId="0E7009A2" w14:textId="77777777"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1417" w:type="dxa"/>
            <w:hideMark/>
          </w:tcPr>
          <w:p w14:paraId="7B2E3848" w14:textId="57376D89"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3HAN (Hierarchical Attention-based Deep Neural Network)</w:t>
            </w:r>
          </w:p>
        </w:tc>
        <w:tc>
          <w:tcPr>
            <w:tcW w:w="1701" w:type="dxa"/>
            <w:hideMark/>
          </w:tcPr>
          <w:p w14:paraId="37321758" w14:textId="25880EC0"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Accuracy: 0.84 (LIAR), 0.93 (ISOT)</w:t>
            </w:r>
          </w:p>
        </w:tc>
        <w:tc>
          <w:tcPr>
            <w:tcW w:w="1559" w:type="dxa"/>
            <w:hideMark/>
          </w:tcPr>
          <w:p w14:paraId="17B6681B" w14:textId="7D8D5281"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Captures context at word, sentence, and document levels; Outperforms CNNs and </w:t>
            </w:r>
            <w:proofErr w:type="spellStart"/>
            <w:r w:rsidRPr="006E6F70">
              <w:rPr>
                <w:rFonts w:asciiTheme="majorBidi" w:hAnsiTheme="majorBidi" w:cstheme="majorBidi"/>
              </w:rPr>
              <w:t>BiLSTMs</w:t>
            </w:r>
            <w:proofErr w:type="spellEnd"/>
            <w:r w:rsidRPr="006E6F70">
              <w:rPr>
                <w:rFonts w:asciiTheme="majorBidi" w:hAnsiTheme="majorBidi" w:cstheme="majorBidi"/>
              </w:rPr>
              <w:t>; Provides interpretability via attention weights</w:t>
            </w:r>
          </w:p>
        </w:tc>
        <w:tc>
          <w:tcPr>
            <w:tcW w:w="1701" w:type="dxa"/>
            <w:hideMark/>
          </w:tcPr>
          <w:p w14:paraId="4BC4A52E" w14:textId="5BAC0CBF"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High computational cost; Requires </w:t>
            </w:r>
            <w:proofErr w:type="gramStart"/>
            <w:r w:rsidRPr="006E6F70">
              <w:rPr>
                <w:rFonts w:asciiTheme="majorBidi" w:hAnsiTheme="majorBidi" w:cstheme="majorBidi"/>
              </w:rPr>
              <w:t>large labeled</w:t>
            </w:r>
            <w:proofErr w:type="gramEnd"/>
            <w:r w:rsidRPr="006E6F70">
              <w:rPr>
                <w:rFonts w:asciiTheme="majorBidi" w:hAnsiTheme="majorBidi" w:cstheme="majorBidi"/>
              </w:rPr>
              <w:t xml:space="preserve"> datasets; Limited scalability across domains</w:t>
            </w:r>
          </w:p>
        </w:tc>
      </w:tr>
      <w:tr w:rsidR="00E5421D" w:rsidRPr="006E6F70" w14:paraId="56201BBF" w14:textId="77777777" w:rsidTr="00E803FD">
        <w:trPr>
          <w:trHeight w:val="2664"/>
        </w:trPr>
        <w:tc>
          <w:tcPr>
            <w:cnfStyle w:val="001000000000" w:firstRow="0" w:lastRow="0" w:firstColumn="1" w:lastColumn="0" w:oddVBand="0" w:evenVBand="0" w:oddHBand="0" w:evenHBand="0" w:firstRowFirstColumn="0" w:firstRowLastColumn="0" w:lastRowFirstColumn="0" w:lastRowLastColumn="0"/>
            <w:tcW w:w="1560" w:type="dxa"/>
            <w:hideMark/>
          </w:tcPr>
          <w:p w14:paraId="74DF56B7" w14:textId="77777777" w:rsidR="006E6F70" w:rsidRDefault="006E6F70" w:rsidP="006E6F70">
            <w:pPr>
              <w:spacing w:line="360" w:lineRule="auto"/>
              <w:ind w:left="0" w:firstLine="0"/>
              <w:rPr>
                <w:rFonts w:asciiTheme="majorBidi" w:hAnsiTheme="majorBidi" w:cstheme="majorBidi"/>
                <w:b w:val="0"/>
                <w:bCs w:val="0"/>
              </w:rPr>
            </w:pPr>
          </w:p>
          <w:p w14:paraId="475DDCD7" w14:textId="77777777" w:rsidR="006E6F70" w:rsidRDefault="006E6F70" w:rsidP="006E6F70">
            <w:pPr>
              <w:spacing w:line="360" w:lineRule="auto"/>
              <w:ind w:left="0" w:firstLine="0"/>
              <w:rPr>
                <w:rFonts w:asciiTheme="majorBidi" w:hAnsiTheme="majorBidi" w:cstheme="majorBidi"/>
                <w:b w:val="0"/>
                <w:bCs w:val="0"/>
              </w:rPr>
            </w:pPr>
          </w:p>
          <w:p w14:paraId="238D1A94" w14:textId="77777777" w:rsidR="006E6F70" w:rsidRDefault="006E6F70" w:rsidP="006E6F70">
            <w:pPr>
              <w:spacing w:line="360" w:lineRule="auto"/>
              <w:ind w:left="0" w:firstLine="0"/>
              <w:rPr>
                <w:rFonts w:asciiTheme="majorBidi" w:hAnsiTheme="majorBidi" w:cstheme="majorBidi"/>
                <w:b w:val="0"/>
                <w:bCs w:val="0"/>
              </w:rPr>
            </w:pPr>
          </w:p>
          <w:p w14:paraId="23EED77C" w14:textId="77777777" w:rsidR="006E6F70" w:rsidRDefault="006E6F70" w:rsidP="006E6F70">
            <w:pPr>
              <w:spacing w:line="360" w:lineRule="auto"/>
              <w:ind w:left="0" w:firstLine="0"/>
              <w:rPr>
                <w:rFonts w:asciiTheme="majorBidi" w:hAnsiTheme="majorBidi" w:cstheme="majorBidi"/>
                <w:b w:val="0"/>
                <w:bCs w:val="0"/>
              </w:rPr>
            </w:pPr>
          </w:p>
          <w:p w14:paraId="12583059" w14:textId="77777777" w:rsidR="006E6F70" w:rsidRDefault="006E6F70" w:rsidP="006E6F70">
            <w:pPr>
              <w:spacing w:line="360" w:lineRule="auto"/>
              <w:ind w:left="0" w:firstLine="0"/>
              <w:rPr>
                <w:rFonts w:asciiTheme="majorBidi" w:hAnsiTheme="majorBidi" w:cstheme="majorBidi"/>
                <w:b w:val="0"/>
                <w:bCs w:val="0"/>
              </w:rPr>
            </w:pPr>
          </w:p>
          <w:p w14:paraId="2739B491" w14:textId="1CCD7D9A" w:rsidR="00E5421D" w:rsidRPr="006E6F70" w:rsidRDefault="00E5421D" w:rsidP="006E6F70">
            <w:pPr>
              <w:spacing w:line="360" w:lineRule="auto"/>
              <w:ind w:left="0" w:firstLine="0"/>
              <w:rPr>
                <w:rFonts w:asciiTheme="majorBidi" w:hAnsiTheme="majorBidi" w:cstheme="majorBidi"/>
              </w:rPr>
            </w:pPr>
            <w:proofErr w:type="spellStart"/>
            <w:r w:rsidRPr="006E6F70">
              <w:rPr>
                <w:rFonts w:asciiTheme="majorBidi" w:hAnsiTheme="majorBidi" w:cstheme="majorBidi"/>
              </w:rPr>
              <w:t>Ajik</w:t>
            </w:r>
            <w:proofErr w:type="spellEnd"/>
            <w:r w:rsidRPr="006E6F70">
              <w:rPr>
                <w:rFonts w:asciiTheme="majorBidi" w:hAnsiTheme="majorBidi" w:cstheme="majorBidi"/>
              </w:rPr>
              <w:t xml:space="preserve"> et al. [30]</w:t>
            </w:r>
          </w:p>
        </w:tc>
        <w:tc>
          <w:tcPr>
            <w:tcW w:w="850" w:type="dxa"/>
            <w:hideMark/>
          </w:tcPr>
          <w:p w14:paraId="6BD0E8ED" w14:textId="2FB2B063"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2023</w:t>
            </w:r>
          </w:p>
        </w:tc>
        <w:tc>
          <w:tcPr>
            <w:tcW w:w="1418" w:type="dxa"/>
            <w:hideMark/>
          </w:tcPr>
          <w:p w14:paraId="4884CC86" w14:textId="40566929"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FakeNewsNet, ISOT</w:t>
            </w:r>
          </w:p>
        </w:tc>
        <w:tc>
          <w:tcPr>
            <w:tcW w:w="1417" w:type="dxa"/>
            <w:hideMark/>
          </w:tcPr>
          <w:p w14:paraId="29A71768" w14:textId="6B6B1A95"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Optimized CNN + LSTM</w:t>
            </w:r>
          </w:p>
        </w:tc>
        <w:tc>
          <w:tcPr>
            <w:tcW w:w="1701" w:type="dxa"/>
            <w:hideMark/>
          </w:tcPr>
          <w:p w14:paraId="0A39CBBF" w14:textId="051DB7B7"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Accuracy: ~94.6% (FakeNewsNet), ~96.1% (ISOT)</w:t>
            </w:r>
          </w:p>
        </w:tc>
        <w:tc>
          <w:tcPr>
            <w:tcW w:w="1559" w:type="dxa"/>
            <w:hideMark/>
          </w:tcPr>
          <w:p w14:paraId="664A257E" w14:textId="6B4FD4DB"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Hybrid CNN-LSTM captured both local features and sequential dependencies; outperformed baseline DL models</w:t>
            </w:r>
          </w:p>
        </w:tc>
        <w:tc>
          <w:tcPr>
            <w:tcW w:w="1701" w:type="dxa"/>
            <w:hideMark/>
          </w:tcPr>
          <w:p w14:paraId="458D3B13" w14:textId="2029C3A9"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Computationally expensive; requires </w:t>
            </w:r>
            <w:proofErr w:type="gramStart"/>
            <w:r w:rsidRPr="006E6F70">
              <w:rPr>
                <w:rFonts w:asciiTheme="majorBidi" w:hAnsiTheme="majorBidi" w:cstheme="majorBidi"/>
              </w:rPr>
              <w:t>large labeled</w:t>
            </w:r>
            <w:proofErr w:type="gramEnd"/>
            <w:r w:rsidRPr="006E6F70">
              <w:rPr>
                <w:rFonts w:asciiTheme="majorBidi" w:hAnsiTheme="majorBidi" w:cstheme="majorBidi"/>
              </w:rPr>
              <w:t xml:space="preserve"> datasets for training</w:t>
            </w:r>
          </w:p>
        </w:tc>
      </w:tr>
      <w:tr w:rsidR="00E5421D" w:rsidRPr="006E6F70" w14:paraId="2AD1B86B" w14:textId="77777777" w:rsidTr="00E803FD">
        <w:trPr>
          <w:cnfStyle w:val="000000100000" w:firstRow="0" w:lastRow="0" w:firstColumn="0" w:lastColumn="0" w:oddVBand="0" w:evenVBand="0" w:oddHBand="1" w:evenHBand="0" w:firstRowFirstColumn="0" w:firstRowLastColumn="0" w:lastRowFirstColumn="0" w:lastRowLastColumn="0"/>
          <w:trHeight w:val="2234"/>
        </w:trPr>
        <w:tc>
          <w:tcPr>
            <w:cnfStyle w:val="001000000000" w:firstRow="0" w:lastRow="0" w:firstColumn="1" w:lastColumn="0" w:oddVBand="0" w:evenVBand="0" w:oddHBand="0" w:evenHBand="0" w:firstRowFirstColumn="0" w:firstRowLastColumn="0" w:lastRowFirstColumn="0" w:lastRowLastColumn="0"/>
            <w:tcW w:w="1560" w:type="dxa"/>
            <w:hideMark/>
          </w:tcPr>
          <w:p w14:paraId="271FE3C8" w14:textId="77777777" w:rsidR="006E6F70" w:rsidRDefault="006E6F70" w:rsidP="006E6F70">
            <w:pPr>
              <w:spacing w:line="360" w:lineRule="auto"/>
              <w:ind w:left="0" w:firstLine="0"/>
              <w:rPr>
                <w:rFonts w:asciiTheme="majorBidi" w:hAnsiTheme="majorBidi" w:cstheme="majorBidi"/>
                <w:b w:val="0"/>
                <w:bCs w:val="0"/>
              </w:rPr>
            </w:pPr>
          </w:p>
          <w:p w14:paraId="72AE737F" w14:textId="77777777" w:rsidR="006E6F70" w:rsidRDefault="006E6F70" w:rsidP="006E6F70">
            <w:pPr>
              <w:spacing w:line="360" w:lineRule="auto"/>
              <w:ind w:left="0" w:firstLine="0"/>
              <w:rPr>
                <w:rFonts w:asciiTheme="majorBidi" w:hAnsiTheme="majorBidi" w:cstheme="majorBidi"/>
                <w:b w:val="0"/>
                <w:bCs w:val="0"/>
              </w:rPr>
            </w:pPr>
          </w:p>
          <w:p w14:paraId="5ACEC2B6" w14:textId="77777777" w:rsidR="006E6F70" w:rsidRDefault="006E6F70" w:rsidP="006E6F70">
            <w:pPr>
              <w:spacing w:line="360" w:lineRule="auto"/>
              <w:ind w:left="0" w:firstLine="0"/>
              <w:rPr>
                <w:rFonts w:asciiTheme="majorBidi" w:hAnsiTheme="majorBidi" w:cstheme="majorBidi"/>
                <w:b w:val="0"/>
                <w:bCs w:val="0"/>
              </w:rPr>
            </w:pPr>
          </w:p>
          <w:p w14:paraId="1FD1DC71" w14:textId="77777777" w:rsidR="006E6F70" w:rsidRDefault="006E6F70" w:rsidP="006E6F70">
            <w:pPr>
              <w:spacing w:line="360" w:lineRule="auto"/>
              <w:ind w:left="0" w:firstLine="0"/>
              <w:rPr>
                <w:rFonts w:asciiTheme="majorBidi" w:hAnsiTheme="majorBidi" w:cstheme="majorBidi"/>
                <w:b w:val="0"/>
                <w:bCs w:val="0"/>
              </w:rPr>
            </w:pPr>
          </w:p>
          <w:p w14:paraId="6C53297E" w14:textId="77777777" w:rsidR="006E6F70" w:rsidRDefault="006E6F70" w:rsidP="006E6F70">
            <w:pPr>
              <w:spacing w:line="360" w:lineRule="auto"/>
              <w:ind w:left="0" w:firstLine="0"/>
              <w:rPr>
                <w:rFonts w:asciiTheme="majorBidi" w:hAnsiTheme="majorBidi" w:cstheme="majorBidi"/>
                <w:b w:val="0"/>
                <w:bCs w:val="0"/>
              </w:rPr>
            </w:pPr>
          </w:p>
          <w:p w14:paraId="28D5520B" w14:textId="51029D23" w:rsidR="00E5421D" w:rsidRPr="006E6F70" w:rsidRDefault="00E5421D" w:rsidP="006E6F70">
            <w:pPr>
              <w:spacing w:line="360" w:lineRule="auto"/>
              <w:ind w:left="0" w:firstLine="0"/>
              <w:rPr>
                <w:rFonts w:asciiTheme="majorBidi" w:hAnsiTheme="majorBidi" w:cstheme="majorBidi"/>
                <w:highlight w:val="green"/>
              </w:rPr>
            </w:pPr>
            <w:r w:rsidRPr="006E6F70">
              <w:rPr>
                <w:rFonts w:asciiTheme="majorBidi" w:hAnsiTheme="majorBidi" w:cstheme="majorBidi"/>
              </w:rPr>
              <w:t xml:space="preserve">Shaker and </w:t>
            </w:r>
            <w:proofErr w:type="spellStart"/>
            <w:r w:rsidRPr="006E6F70">
              <w:rPr>
                <w:rFonts w:asciiTheme="majorBidi" w:hAnsiTheme="majorBidi" w:cstheme="majorBidi"/>
              </w:rPr>
              <w:t>Alqudsi</w:t>
            </w:r>
            <w:proofErr w:type="spellEnd"/>
            <w:r w:rsidRPr="006E6F70">
              <w:rPr>
                <w:rFonts w:asciiTheme="majorBidi" w:hAnsiTheme="majorBidi" w:cstheme="majorBidi"/>
              </w:rPr>
              <w:t xml:space="preserve"> [31]</w:t>
            </w:r>
          </w:p>
        </w:tc>
        <w:tc>
          <w:tcPr>
            <w:tcW w:w="850" w:type="dxa"/>
            <w:hideMark/>
          </w:tcPr>
          <w:p w14:paraId="1AB939CE" w14:textId="5904A2B9"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6E6F70">
              <w:rPr>
                <w:rFonts w:asciiTheme="majorBidi" w:hAnsiTheme="majorBidi" w:cstheme="majorBidi"/>
              </w:rPr>
              <w:t>2024</w:t>
            </w:r>
          </w:p>
        </w:tc>
        <w:tc>
          <w:tcPr>
            <w:tcW w:w="1418" w:type="dxa"/>
            <w:hideMark/>
          </w:tcPr>
          <w:p w14:paraId="4EEB4417" w14:textId="30AC8B10"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6E6F70">
              <w:rPr>
                <w:rFonts w:asciiTheme="majorBidi" w:hAnsiTheme="majorBidi" w:cstheme="majorBidi"/>
              </w:rPr>
              <w:t xml:space="preserve">- Translated English fake/real news dataset (10,000 articles: 5k real, 5k </w:t>
            </w:r>
            <w:r w:rsidRPr="006E6F70">
              <w:rPr>
                <w:rFonts w:asciiTheme="majorBidi" w:hAnsiTheme="majorBidi" w:cstheme="majorBidi"/>
              </w:rPr>
              <w:lastRenderedPageBreak/>
              <w:t xml:space="preserve">fake) </w:t>
            </w:r>
            <w:r w:rsidRPr="006E6F70">
              <w:rPr>
                <w:rFonts w:asciiTheme="majorBidi" w:hAnsiTheme="majorBidi" w:cstheme="majorBidi"/>
              </w:rPr>
              <w:br/>
              <w:t>- Arabic dataset from Facebook/news sources (2,000 articles: 1k real, 1k fake)</w:t>
            </w:r>
          </w:p>
        </w:tc>
        <w:tc>
          <w:tcPr>
            <w:tcW w:w="1417" w:type="dxa"/>
            <w:hideMark/>
          </w:tcPr>
          <w:p w14:paraId="329FFF4C" w14:textId="7F0E41C6"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6E6F70">
              <w:rPr>
                <w:rFonts w:asciiTheme="majorBidi" w:hAnsiTheme="majorBidi" w:cstheme="majorBidi"/>
              </w:rPr>
              <w:lastRenderedPageBreak/>
              <w:t>Text-CNN (1D Convolutional Neural Network)</w:t>
            </w:r>
          </w:p>
        </w:tc>
        <w:tc>
          <w:tcPr>
            <w:tcW w:w="1701" w:type="dxa"/>
            <w:hideMark/>
          </w:tcPr>
          <w:p w14:paraId="60FE32F4"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Dataset1: Accuracy 86.2%, F1-score 86.0 </w:t>
            </w:r>
            <w:r w:rsidRPr="006E6F70">
              <w:rPr>
                <w:rFonts w:asciiTheme="majorBidi" w:hAnsiTheme="majorBidi" w:cstheme="majorBidi"/>
              </w:rPr>
              <w:br/>
              <w:t xml:space="preserve">Dataset2: Accuracy 99.67%, Precision </w:t>
            </w:r>
            <w:r w:rsidRPr="006E6F70">
              <w:rPr>
                <w:rFonts w:asciiTheme="majorBidi" w:hAnsiTheme="majorBidi" w:cstheme="majorBidi"/>
              </w:rPr>
              <w:lastRenderedPageBreak/>
              <w:t>99.45, Recall 99.65, F1-score 99.50</w:t>
            </w:r>
          </w:p>
          <w:p w14:paraId="299AA772" w14:textId="77777777"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p>
        </w:tc>
        <w:tc>
          <w:tcPr>
            <w:tcW w:w="1559" w:type="dxa"/>
            <w:hideMark/>
          </w:tcPr>
          <w:p w14:paraId="2D168A25" w14:textId="727082CD"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6E6F70">
              <w:rPr>
                <w:rFonts w:asciiTheme="majorBidi" w:hAnsiTheme="majorBidi" w:cstheme="majorBidi"/>
              </w:rPr>
              <w:lastRenderedPageBreak/>
              <w:t xml:space="preserve">- Tackled lack of Arabic resources by combining translated + real Arabic datasets </w:t>
            </w:r>
            <w:r w:rsidRPr="006E6F70">
              <w:rPr>
                <w:rFonts w:asciiTheme="majorBidi" w:hAnsiTheme="majorBidi" w:cstheme="majorBidi"/>
              </w:rPr>
              <w:br/>
            </w:r>
            <w:r w:rsidRPr="006E6F70">
              <w:rPr>
                <w:rFonts w:asciiTheme="majorBidi" w:hAnsiTheme="majorBidi" w:cstheme="majorBidi"/>
              </w:rPr>
              <w:lastRenderedPageBreak/>
              <w:t xml:space="preserve">- CNN-based DL model captured semantic/contextual text features </w:t>
            </w:r>
            <w:r w:rsidRPr="006E6F70">
              <w:rPr>
                <w:rFonts w:asciiTheme="majorBidi" w:hAnsiTheme="majorBidi" w:cstheme="majorBidi"/>
              </w:rPr>
              <w:br/>
            </w:r>
          </w:p>
        </w:tc>
        <w:tc>
          <w:tcPr>
            <w:tcW w:w="1701" w:type="dxa"/>
            <w:hideMark/>
          </w:tcPr>
          <w:p w14:paraId="54BE7D17" w14:textId="5DEDFC82"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6E6F70">
              <w:rPr>
                <w:rFonts w:asciiTheme="majorBidi" w:hAnsiTheme="majorBidi" w:cstheme="majorBidi"/>
              </w:rPr>
              <w:lastRenderedPageBreak/>
              <w:t xml:space="preserve">- Heavy reliance on translated English dataset introduces bias </w:t>
            </w:r>
            <w:r w:rsidRPr="006E6F70">
              <w:rPr>
                <w:rFonts w:asciiTheme="majorBidi" w:hAnsiTheme="majorBidi" w:cstheme="majorBidi"/>
              </w:rPr>
              <w:br/>
              <w:t xml:space="preserve">- Focused only on binary classification </w:t>
            </w:r>
            <w:r w:rsidRPr="006E6F70">
              <w:rPr>
                <w:rFonts w:asciiTheme="majorBidi" w:hAnsiTheme="majorBidi" w:cstheme="majorBidi"/>
              </w:rPr>
              <w:lastRenderedPageBreak/>
              <w:t>(real vs fake) without fine-grained categories</w:t>
            </w:r>
          </w:p>
        </w:tc>
      </w:tr>
      <w:tr w:rsidR="00E5421D" w:rsidRPr="006E6F70" w14:paraId="69B834AF" w14:textId="77777777" w:rsidTr="00E803FD">
        <w:trPr>
          <w:trHeight w:val="2149"/>
        </w:trPr>
        <w:tc>
          <w:tcPr>
            <w:cnfStyle w:val="001000000000" w:firstRow="0" w:lastRow="0" w:firstColumn="1" w:lastColumn="0" w:oddVBand="0" w:evenVBand="0" w:oddHBand="0" w:evenHBand="0" w:firstRowFirstColumn="0" w:firstRowLastColumn="0" w:lastRowFirstColumn="0" w:lastRowLastColumn="0"/>
            <w:tcW w:w="1560" w:type="dxa"/>
            <w:hideMark/>
          </w:tcPr>
          <w:p w14:paraId="3AF993C7" w14:textId="77777777" w:rsidR="006E6F70" w:rsidRDefault="006E6F70" w:rsidP="006E6F70">
            <w:pPr>
              <w:spacing w:line="360" w:lineRule="auto"/>
              <w:ind w:left="0" w:firstLine="0"/>
              <w:rPr>
                <w:rFonts w:asciiTheme="majorBidi" w:hAnsiTheme="majorBidi" w:cstheme="majorBidi"/>
                <w:b w:val="0"/>
                <w:bCs w:val="0"/>
              </w:rPr>
            </w:pPr>
          </w:p>
          <w:p w14:paraId="0A0C02BF" w14:textId="77777777" w:rsidR="006E6F70" w:rsidRDefault="006E6F70" w:rsidP="006E6F70">
            <w:pPr>
              <w:spacing w:line="360" w:lineRule="auto"/>
              <w:ind w:left="0" w:firstLine="0"/>
              <w:rPr>
                <w:rFonts w:asciiTheme="majorBidi" w:hAnsiTheme="majorBidi" w:cstheme="majorBidi"/>
                <w:b w:val="0"/>
                <w:bCs w:val="0"/>
              </w:rPr>
            </w:pPr>
          </w:p>
          <w:p w14:paraId="58923F7C" w14:textId="77777777" w:rsidR="006E6F70" w:rsidRDefault="006E6F70" w:rsidP="006E6F70">
            <w:pPr>
              <w:spacing w:line="360" w:lineRule="auto"/>
              <w:ind w:left="0" w:firstLine="0"/>
              <w:rPr>
                <w:rFonts w:asciiTheme="majorBidi" w:hAnsiTheme="majorBidi" w:cstheme="majorBidi"/>
                <w:b w:val="0"/>
                <w:bCs w:val="0"/>
              </w:rPr>
            </w:pPr>
          </w:p>
          <w:p w14:paraId="2577D54D" w14:textId="77777777" w:rsidR="006E6F70" w:rsidRDefault="006E6F70" w:rsidP="006E6F70">
            <w:pPr>
              <w:spacing w:line="360" w:lineRule="auto"/>
              <w:ind w:left="0" w:firstLine="0"/>
              <w:rPr>
                <w:rFonts w:asciiTheme="majorBidi" w:hAnsiTheme="majorBidi" w:cstheme="majorBidi"/>
                <w:b w:val="0"/>
                <w:bCs w:val="0"/>
              </w:rPr>
            </w:pPr>
          </w:p>
          <w:p w14:paraId="4A9CAB46" w14:textId="013EB17C" w:rsidR="00E5421D" w:rsidRPr="006E6F70" w:rsidRDefault="00E5421D" w:rsidP="006E6F70">
            <w:pPr>
              <w:spacing w:line="360" w:lineRule="auto"/>
              <w:ind w:left="0" w:firstLine="0"/>
              <w:rPr>
                <w:rFonts w:asciiTheme="majorBidi" w:hAnsiTheme="majorBidi" w:cstheme="majorBidi"/>
              </w:rPr>
            </w:pPr>
            <w:r w:rsidRPr="006E6F70">
              <w:rPr>
                <w:rFonts w:asciiTheme="majorBidi" w:hAnsiTheme="majorBidi" w:cstheme="majorBidi"/>
              </w:rPr>
              <w:t>Huang et al. [32]</w:t>
            </w:r>
          </w:p>
        </w:tc>
        <w:tc>
          <w:tcPr>
            <w:tcW w:w="850" w:type="dxa"/>
            <w:hideMark/>
          </w:tcPr>
          <w:p w14:paraId="7763846D" w14:textId="2CC442F2"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2025</w:t>
            </w:r>
          </w:p>
        </w:tc>
        <w:tc>
          <w:tcPr>
            <w:tcW w:w="1418" w:type="dxa"/>
            <w:hideMark/>
          </w:tcPr>
          <w:p w14:paraId="0048F657"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Kaggle Fake News dataset (~5,000 articles; balanced real/fake)</w:t>
            </w:r>
          </w:p>
          <w:p w14:paraId="01B48777" w14:textId="77777777"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417" w:type="dxa"/>
            <w:hideMark/>
          </w:tcPr>
          <w:p w14:paraId="05BD8925" w14:textId="6514352C"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Hybrid Transformer + </w:t>
            </w:r>
            <w:proofErr w:type="spellStart"/>
            <w:r w:rsidRPr="006E6F70">
              <w:rPr>
                <w:rFonts w:asciiTheme="majorBidi" w:hAnsiTheme="majorBidi" w:cstheme="majorBidi"/>
              </w:rPr>
              <w:t>BiGRU</w:t>
            </w:r>
            <w:proofErr w:type="spellEnd"/>
            <w:r w:rsidRPr="006E6F70">
              <w:rPr>
                <w:rFonts w:asciiTheme="majorBidi" w:hAnsiTheme="majorBidi" w:cstheme="majorBidi"/>
              </w:rPr>
              <w:t xml:space="preserve"> + Bayesian Optimization</w:t>
            </w:r>
          </w:p>
        </w:tc>
        <w:tc>
          <w:tcPr>
            <w:tcW w:w="1701" w:type="dxa"/>
            <w:hideMark/>
          </w:tcPr>
          <w:p w14:paraId="53430AAA" w14:textId="2B1FAEDA"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roofErr w:type="spellStart"/>
            <w:r w:rsidRPr="006E6F70">
              <w:rPr>
                <w:rFonts w:asciiTheme="majorBidi" w:hAnsiTheme="majorBidi" w:cstheme="majorBidi"/>
              </w:rPr>
              <w:t>Transformer+BiGRU</w:t>
            </w:r>
            <w:proofErr w:type="spellEnd"/>
            <w:r w:rsidRPr="006E6F70">
              <w:rPr>
                <w:rFonts w:asciiTheme="majorBidi" w:hAnsiTheme="majorBidi" w:cstheme="majorBidi"/>
              </w:rPr>
              <w:t xml:space="preserve">: Train 100%, Test 99.67% </w:t>
            </w:r>
            <w:r w:rsidRPr="006E6F70">
              <w:rPr>
                <w:rFonts w:asciiTheme="majorBidi" w:hAnsiTheme="majorBidi" w:cstheme="majorBidi"/>
              </w:rPr>
              <w:br/>
            </w:r>
            <w:proofErr w:type="spellStart"/>
            <w:r w:rsidRPr="006E6F70">
              <w:rPr>
                <w:rFonts w:asciiTheme="majorBidi" w:hAnsiTheme="majorBidi" w:cstheme="majorBidi"/>
              </w:rPr>
              <w:t>Transformer+BiGRU+Bayesian</w:t>
            </w:r>
            <w:proofErr w:type="spellEnd"/>
            <w:r w:rsidRPr="006E6F70">
              <w:rPr>
                <w:rFonts w:asciiTheme="majorBidi" w:hAnsiTheme="majorBidi" w:cstheme="majorBidi"/>
              </w:rPr>
              <w:t>: Train 100%, Test 99.73%</w:t>
            </w:r>
          </w:p>
        </w:tc>
        <w:tc>
          <w:tcPr>
            <w:tcW w:w="1559" w:type="dxa"/>
            <w:hideMark/>
          </w:tcPr>
          <w:p w14:paraId="4DFCEB66" w14:textId="4AD99A67"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Near-perfect detection accuracy </w:t>
            </w:r>
            <w:r w:rsidRPr="006E6F70">
              <w:rPr>
                <w:rFonts w:asciiTheme="majorBidi" w:hAnsiTheme="majorBidi" w:cstheme="majorBidi"/>
              </w:rPr>
              <w:br/>
              <w:t xml:space="preserve">- Bayesian optimization improved robustness (+0.06%) </w:t>
            </w:r>
          </w:p>
        </w:tc>
        <w:tc>
          <w:tcPr>
            <w:tcW w:w="1701" w:type="dxa"/>
            <w:hideMark/>
          </w:tcPr>
          <w:p w14:paraId="7ADF75D4" w14:textId="787A27C0"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Small dataset (risk of overfitting) </w:t>
            </w:r>
            <w:r w:rsidRPr="006E6F70">
              <w:rPr>
                <w:rFonts w:asciiTheme="majorBidi" w:hAnsiTheme="majorBidi" w:cstheme="majorBidi"/>
              </w:rPr>
              <w:br/>
              <w:t>- No testing on multilingual or multimodal datasets</w:t>
            </w:r>
          </w:p>
        </w:tc>
      </w:tr>
      <w:tr w:rsidR="00E5421D" w:rsidRPr="006E6F70" w14:paraId="1DCBCDE0" w14:textId="77777777" w:rsidTr="00E803FD">
        <w:trPr>
          <w:cnfStyle w:val="000000100000" w:firstRow="0" w:lastRow="0" w:firstColumn="0" w:lastColumn="0" w:oddVBand="0" w:evenVBand="0" w:oddHBand="1" w:evenHBand="0" w:firstRowFirstColumn="0" w:firstRowLastColumn="0" w:lastRowFirstColumn="0" w:lastRowLastColumn="0"/>
          <w:trHeight w:val="1103"/>
        </w:trPr>
        <w:tc>
          <w:tcPr>
            <w:cnfStyle w:val="001000000000" w:firstRow="0" w:lastRow="0" w:firstColumn="1" w:lastColumn="0" w:oddVBand="0" w:evenVBand="0" w:oddHBand="0" w:evenHBand="0" w:firstRowFirstColumn="0" w:firstRowLastColumn="0" w:lastRowFirstColumn="0" w:lastRowLastColumn="0"/>
            <w:tcW w:w="1560" w:type="dxa"/>
            <w:hideMark/>
          </w:tcPr>
          <w:p w14:paraId="0AB0CAD1" w14:textId="77777777" w:rsidR="006E6F70" w:rsidRDefault="006E6F70" w:rsidP="006E6F70">
            <w:pPr>
              <w:spacing w:line="360" w:lineRule="auto"/>
              <w:ind w:left="0" w:firstLine="0"/>
              <w:rPr>
                <w:rFonts w:asciiTheme="majorBidi" w:hAnsiTheme="majorBidi" w:cstheme="majorBidi"/>
                <w:b w:val="0"/>
                <w:bCs w:val="0"/>
              </w:rPr>
            </w:pPr>
          </w:p>
          <w:p w14:paraId="2369A4DA" w14:textId="77777777" w:rsidR="006E6F70" w:rsidRDefault="006E6F70" w:rsidP="006E6F70">
            <w:pPr>
              <w:spacing w:line="360" w:lineRule="auto"/>
              <w:ind w:left="0" w:firstLine="0"/>
              <w:rPr>
                <w:rFonts w:asciiTheme="majorBidi" w:hAnsiTheme="majorBidi" w:cstheme="majorBidi"/>
                <w:b w:val="0"/>
                <w:bCs w:val="0"/>
              </w:rPr>
            </w:pPr>
          </w:p>
          <w:p w14:paraId="5E7343F7" w14:textId="77777777" w:rsidR="006E6F70" w:rsidRDefault="006E6F70" w:rsidP="006E6F70">
            <w:pPr>
              <w:spacing w:line="360" w:lineRule="auto"/>
              <w:ind w:left="0" w:firstLine="0"/>
              <w:rPr>
                <w:rFonts w:asciiTheme="majorBidi" w:hAnsiTheme="majorBidi" w:cstheme="majorBidi"/>
                <w:b w:val="0"/>
                <w:bCs w:val="0"/>
              </w:rPr>
            </w:pPr>
          </w:p>
          <w:p w14:paraId="23D8F61F" w14:textId="77777777" w:rsidR="006E6F70" w:rsidRDefault="006E6F70" w:rsidP="006E6F70">
            <w:pPr>
              <w:spacing w:line="360" w:lineRule="auto"/>
              <w:ind w:left="0" w:firstLine="0"/>
              <w:rPr>
                <w:rFonts w:asciiTheme="majorBidi" w:hAnsiTheme="majorBidi" w:cstheme="majorBidi"/>
                <w:b w:val="0"/>
                <w:bCs w:val="0"/>
              </w:rPr>
            </w:pPr>
          </w:p>
          <w:p w14:paraId="5ACA025A" w14:textId="07034775" w:rsidR="00E5421D" w:rsidRPr="006E6F70" w:rsidRDefault="00E5421D" w:rsidP="006E6F70">
            <w:pPr>
              <w:spacing w:line="360" w:lineRule="auto"/>
              <w:ind w:left="0" w:firstLine="0"/>
              <w:rPr>
                <w:rFonts w:asciiTheme="majorBidi" w:hAnsiTheme="majorBidi" w:cstheme="majorBidi"/>
              </w:rPr>
            </w:pPr>
            <w:r w:rsidRPr="006E6F70">
              <w:rPr>
                <w:rFonts w:asciiTheme="majorBidi" w:hAnsiTheme="majorBidi" w:cstheme="majorBidi"/>
              </w:rPr>
              <w:t xml:space="preserve">Ahmad </w:t>
            </w:r>
            <w:r w:rsidRPr="006E6F70">
              <w:rPr>
                <w:rStyle w:val="Emphasis"/>
                <w:rFonts w:asciiTheme="majorBidi" w:hAnsiTheme="majorBidi" w:cstheme="majorBidi"/>
              </w:rPr>
              <w:t>et al.</w:t>
            </w:r>
            <w:r w:rsidRPr="006E6F70">
              <w:rPr>
                <w:rFonts w:asciiTheme="majorBidi" w:hAnsiTheme="majorBidi" w:cstheme="majorBidi"/>
              </w:rPr>
              <w:t xml:space="preserve"> [33]</w:t>
            </w:r>
          </w:p>
        </w:tc>
        <w:tc>
          <w:tcPr>
            <w:tcW w:w="850" w:type="dxa"/>
            <w:hideMark/>
          </w:tcPr>
          <w:p w14:paraId="12C91C4D" w14:textId="0C4478BF"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2024</w:t>
            </w:r>
          </w:p>
        </w:tc>
        <w:tc>
          <w:tcPr>
            <w:tcW w:w="1418" w:type="dxa"/>
            <w:hideMark/>
          </w:tcPr>
          <w:p w14:paraId="484F7523" w14:textId="5409F730"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Benchmark multimodal fake news datasets (fabricated news articles with text + images)</w:t>
            </w:r>
          </w:p>
        </w:tc>
        <w:tc>
          <w:tcPr>
            <w:tcW w:w="1417" w:type="dxa"/>
            <w:hideMark/>
          </w:tcPr>
          <w:p w14:paraId="2B4D9E47" w14:textId="09C253E5"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Modified Transformer (MT) + PSODO (Particle Swarm Optimization + Dandelion Optimization)</w:t>
            </w:r>
          </w:p>
        </w:tc>
        <w:tc>
          <w:tcPr>
            <w:tcW w:w="1701" w:type="dxa"/>
            <w:hideMark/>
          </w:tcPr>
          <w:p w14:paraId="5BBDC61C" w14:textId="018DC93D"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Accuracy = 98.12</w:t>
            </w:r>
            <w:proofErr w:type="gramStart"/>
            <w:r w:rsidRPr="006E6F70">
              <w:rPr>
                <w:rFonts w:asciiTheme="majorBidi" w:hAnsiTheme="majorBidi" w:cstheme="majorBidi"/>
              </w:rPr>
              <w:t>% ;</w:t>
            </w:r>
            <w:proofErr w:type="gramEnd"/>
            <w:r w:rsidRPr="006E6F70">
              <w:rPr>
                <w:rFonts w:asciiTheme="majorBidi" w:hAnsiTheme="majorBidi" w:cstheme="majorBidi"/>
              </w:rPr>
              <w:t xml:space="preserve"> F1 = </w:t>
            </w:r>
            <w:proofErr w:type="gramStart"/>
            <w:r w:rsidRPr="006E6F70">
              <w:rPr>
                <w:rFonts w:asciiTheme="majorBidi" w:hAnsiTheme="majorBidi" w:cstheme="majorBidi"/>
              </w:rPr>
              <w:t>0.981 ;</w:t>
            </w:r>
            <w:proofErr w:type="gramEnd"/>
            <w:r w:rsidRPr="006E6F70">
              <w:rPr>
                <w:rFonts w:asciiTheme="majorBidi" w:hAnsiTheme="majorBidi" w:cstheme="majorBidi"/>
              </w:rPr>
              <w:t xml:space="preserve"> Outperformed conventional detectors and LVLMs</w:t>
            </w:r>
          </w:p>
        </w:tc>
        <w:tc>
          <w:tcPr>
            <w:tcW w:w="1559" w:type="dxa"/>
            <w:hideMark/>
          </w:tcPr>
          <w:p w14:paraId="1A66027B" w14:textId="0E65577E"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Faster convergence and avoidance of local optima due to PSODO</w:t>
            </w:r>
          </w:p>
        </w:tc>
        <w:tc>
          <w:tcPr>
            <w:tcW w:w="1701" w:type="dxa"/>
            <w:hideMark/>
          </w:tcPr>
          <w:p w14:paraId="5679E826" w14:textId="2E79AD6A"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High computational cost and long training times on large multimodal datasets.</w:t>
            </w:r>
          </w:p>
        </w:tc>
      </w:tr>
    </w:tbl>
    <w:p w14:paraId="2EA5DC93" w14:textId="77777777" w:rsidR="00266233" w:rsidRPr="006E6F70" w:rsidRDefault="00266233" w:rsidP="006E6F70">
      <w:pPr>
        <w:pStyle w:val="Heading3"/>
        <w:spacing w:line="360" w:lineRule="auto"/>
        <w:ind w:left="0" w:firstLine="0"/>
        <w:jc w:val="both"/>
        <w:rPr>
          <w:rFonts w:asciiTheme="majorBidi" w:hAnsiTheme="majorBidi" w:cstheme="majorBidi"/>
        </w:rPr>
      </w:pPr>
    </w:p>
    <w:p w14:paraId="2C0BB0D8" w14:textId="77777777" w:rsidR="00266233" w:rsidRPr="006E6F70" w:rsidRDefault="00266233" w:rsidP="006E6F70">
      <w:pPr>
        <w:pStyle w:val="Heading3"/>
        <w:spacing w:line="360" w:lineRule="auto"/>
        <w:ind w:left="0" w:firstLine="0"/>
        <w:jc w:val="both"/>
        <w:rPr>
          <w:rFonts w:asciiTheme="majorBidi" w:hAnsiTheme="majorBidi" w:cstheme="majorBidi"/>
        </w:rPr>
      </w:pPr>
      <w:bookmarkStart w:id="69" w:name="_Toc205740442"/>
      <w:bookmarkStart w:id="70" w:name="_Toc206280629"/>
      <w:r w:rsidRPr="006E6F70">
        <w:rPr>
          <w:rFonts w:asciiTheme="majorBidi" w:hAnsiTheme="majorBidi" w:cstheme="majorBidi"/>
        </w:rPr>
        <w:t>3.5 Chapter Summary</w:t>
      </w:r>
      <w:bookmarkEnd w:id="69"/>
      <w:bookmarkEnd w:id="70"/>
    </w:p>
    <w:p w14:paraId="5AE285CF" w14:textId="69FAFF95" w:rsidR="00266233" w:rsidRPr="006E6F70" w:rsidRDefault="002702BE" w:rsidP="006E6F70">
      <w:pPr>
        <w:pStyle w:val="Heading3"/>
        <w:spacing w:line="360" w:lineRule="auto"/>
        <w:jc w:val="both"/>
        <w:rPr>
          <w:rFonts w:asciiTheme="majorBidi" w:hAnsiTheme="majorBidi" w:cstheme="majorBidi"/>
        </w:rPr>
      </w:pPr>
      <w:r w:rsidRPr="006E6F70">
        <w:rPr>
          <w:rFonts w:asciiTheme="majorBidi" w:hAnsiTheme="majorBidi" w:cstheme="majorBidi"/>
          <w:b w:val="0"/>
          <w:color w:val="000000"/>
          <w:sz w:val="24"/>
        </w:rPr>
        <w:t xml:space="preserve">This chapter assessed and contrasted certain techniques for detecting fake news in machine learning, deep learning and transformer models. Where older ML models were basic and rudimentary, these models almost always performed poorly in the face of short and contextual claims. There were, of course, improvements in the deep learning models, where the use of CNNs and LSTMs were able to achieve better performance in the nuanced and longitudinal formations of the context due to better modelling. And in these circumstances the better performing models were the hybrids of the </w:t>
      </w:r>
      <w:proofErr w:type="gramStart"/>
      <w:r w:rsidRPr="006E6F70">
        <w:rPr>
          <w:rFonts w:asciiTheme="majorBidi" w:hAnsiTheme="majorBidi" w:cstheme="majorBidi"/>
          <w:b w:val="0"/>
          <w:color w:val="000000"/>
          <w:sz w:val="24"/>
        </w:rPr>
        <w:t>aforementioned frameworks</w:t>
      </w:r>
      <w:proofErr w:type="gramEnd"/>
      <w:r w:rsidRPr="006E6F70">
        <w:rPr>
          <w:rFonts w:asciiTheme="majorBidi" w:hAnsiTheme="majorBidi" w:cstheme="majorBidi"/>
          <w:b w:val="0"/>
          <w:color w:val="000000"/>
          <w:sz w:val="24"/>
        </w:rPr>
        <w:t xml:space="preserve"> for deep learning. Transformer models deviate from the </w:t>
      </w:r>
      <w:proofErr w:type="gramStart"/>
      <w:r w:rsidRPr="006E6F70">
        <w:rPr>
          <w:rFonts w:asciiTheme="majorBidi" w:hAnsiTheme="majorBidi" w:cstheme="majorBidi"/>
          <w:b w:val="0"/>
          <w:color w:val="000000"/>
          <w:sz w:val="24"/>
        </w:rPr>
        <w:t>aforementioned models</w:t>
      </w:r>
      <w:proofErr w:type="gramEnd"/>
      <w:r w:rsidRPr="006E6F70">
        <w:rPr>
          <w:rFonts w:asciiTheme="majorBidi" w:hAnsiTheme="majorBidi" w:cstheme="majorBidi"/>
          <w:b w:val="0"/>
          <w:color w:val="000000"/>
          <w:sz w:val="24"/>
        </w:rPr>
        <w:t xml:space="preserve"> in terms of performance, where BERT, </w:t>
      </w:r>
      <w:proofErr w:type="spellStart"/>
      <w:r w:rsidRPr="006E6F70">
        <w:rPr>
          <w:rFonts w:asciiTheme="majorBidi" w:hAnsiTheme="majorBidi" w:cstheme="majorBidi"/>
          <w:b w:val="0"/>
          <w:color w:val="000000"/>
          <w:sz w:val="24"/>
        </w:rPr>
        <w:t>RoBERTa</w:t>
      </w:r>
      <w:proofErr w:type="spellEnd"/>
      <w:r w:rsidRPr="006E6F70">
        <w:rPr>
          <w:rFonts w:asciiTheme="majorBidi" w:hAnsiTheme="majorBidi" w:cstheme="majorBidi"/>
          <w:b w:val="0"/>
          <w:color w:val="000000"/>
          <w:sz w:val="24"/>
        </w:rPr>
        <w:t xml:space="preserve">, and GPT-2 were performing over and above every ML and classical DL model to the tune of SOTA in most if not all benchmark datasets. And in these scenarios where multimodal models showed the integration of text and images and from the socials the models showed real signal. And this of course to the extensive calculating and modelling costs and sensitivity around the parameters. However, the models still lacked generalizability across datasets and domains, and in certain cases were cost restrictive in terms of training them. This also demonstrated the restraints placed around language models in general and </w:t>
      </w:r>
      <w:proofErr w:type="gramStart"/>
      <w:r w:rsidRPr="006E6F70">
        <w:rPr>
          <w:rFonts w:asciiTheme="majorBidi" w:hAnsiTheme="majorBidi" w:cstheme="majorBidi"/>
          <w:b w:val="0"/>
          <w:color w:val="000000"/>
          <w:sz w:val="24"/>
        </w:rPr>
        <w:t>in particular low</w:t>
      </w:r>
      <w:proofErr w:type="gramEnd"/>
      <w:r w:rsidRPr="006E6F70">
        <w:rPr>
          <w:rFonts w:asciiTheme="majorBidi" w:hAnsiTheme="majorBidi" w:cstheme="majorBidi"/>
          <w:b w:val="0"/>
          <w:color w:val="000000"/>
          <w:sz w:val="24"/>
        </w:rPr>
        <w:t xml:space="preserve"> resource languages, Arabic for example. Thus, a greater need for more scalable and efficient models for the purposes of detection in general and more inclusive frameworks of detection became the demand.</w:t>
      </w:r>
    </w:p>
    <w:p w14:paraId="4072D633" w14:textId="5B5471E3" w:rsidR="541E3DEA" w:rsidRPr="006E6F70" w:rsidRDefault="541E3DEA" w:rsidP="006E6F70">
      <w:pPr>
        <w:spacing w:line="360" w:lineRule="auto"/>
        <w:jc w:val="both"/>
        <w:rPr>
          <w:rFonts w:asciiTheme="majorBidi" w:hAnsiTheme="majorBidi" w:cstheme="majorBidi"/>
          <w:rtl/>
        </w:rPr>
      </w:pPr>
      <w:bookmarkStart w:id="71" w:name="_Toc205375923"/>
      <w:bookmarkStart w:id="72" w:name="_Toc205728042"/>
      <w:bookmarkEnd w:id="55"/>
      <w:bookmarkEnd w:id="56"/>
    </w:p>
    <w:p w14:paraId="06108FB6" w14:textId="5E3DE1C4" w:rsidR="541E3DEA" w:rsidRPr="006E6F70" w:rsidRDefault="541E3DEA" w:rsidP="006E6F70">
      <w:pPr>
        <w:spacing w:line="360" w:lineRule="auto"/>
        <w:jc w:val="both"/>
        <w:rPr>
          <w:rFonts w:asciiTheme="majorBidi" w:hAnsiTheme="majorBidi" w:cstheme="majorBidi"/>
          <w:rtl/>
        </w:rPr>
      </w:pPr>
    </w:p>
    <w:p w14:paraId="2794A42D" w14:textId="6337F9FC" w:rsidR="541E3DEA" w:rsidRPr="006E6F70" w:rsidRDefault="541E3DEA" w:rsidP="006E6F70">
      <w:pPr>
        <w:spacing w:line="360" w:lineRule="auto"/>
        <w:jc w:val="both"/>
        <w:rPr>
          <w:rFonts w:asciiTheme="majorBidi" w:hAnsiTheme="majorBidi" w:cstheme="majorBidi"/>
          <w:rtl/>
        </w:rPr>
      </w:pPr>
    </w:p>
    <w:p w14:paraId="436BA1B9" w14:textId="6DDCB397" w:rsidR="541E3DEA" w:rsidRPr="006E6F70" w:rsidRDefault="541E3DEA" w:rsidP="006E6F70">
      <w:pPr>
        <w:spacing w:line="360" w:lineRule="auto"/>
        <w:jc w:val="both"/>
        <w:rPr>
          <w:rFonts w:asciiTheme="majorBidi" w:hAnsiTheme="majorBidi" w:cstheme="majorBidi"/>
        </w:rPr>
      </w:pPr>
    </w:p>
    <w:p w14:paraId="083145F0" w14:textId="77777777" w:rsidR="00753DF1" w:rsidRPr="006E6F70" w:rsidRDefault="00753DF1" w:rsidP="006E6F70">
      <w:pPr>
        <w:spacing w:line="360" w:lineRule="auto"/>
        <w:jc w:val="both"/>
        <w:rPr>
          <w:rFonts w:asciiTheme="majorBidi" w:hAnsiTheme="majorBidi" w:cstheme="majorBidi"/>
        </w:rPr>
      </w:pPr>
    </w:p>
    <w:p w14:paraId="19C123CB" w14:textId="77777777" w:rsidR="00753DF1" w:rsidRPr="006E6F70" w:rsidRDefault="00753DF1" w:rsidP="006E6F70">
      <w:pPr>
        <w:spacing w:line="360" w:lineRule="auto"/>
        <w:jc w:val="both"/>
        <w:rPr>
          <w:rFonts w:asciiTheme="majorBidi" w:hAnsiTheme="majorBidi" w:cstheme="majorBidi"/>
        </w:rPr>
      </w:pPr>
    </w:p>
    <w:p w14:paraId="4C090390" w14:textId="77777777" w:rsidR="00753DF1" w:rsidRPr="006E6F70" w:rsidRDefault="00753DF1" w:rsidP="006E6F70">
      <w:pPr>
        <w:spacing w:line="360" w:lineRule="auto"/>
        <w:jc w:val="both"/>
        <w:rPr>
          <w:rFonts w:asciiTheme="majorBidi" w:hAnsiTheme="majorBidi" w:cstheme="majorBidi"/>
        </w:rPr>
      </w:pPr>
    </w:p>
    <w:p w14:paraId="27FCB452" w14:textId="77777777" w:rsidR="00753DF1" w:rsidRPr="006E6F70" w:rsidRDefault="00753DF1" w:rsidP="006E6F70">
      <w:pPr>
        <w:spacing w:line="360" w:lineRule="auto"/>
        <w:jc w:val="both"/>
        <w:rPr>
          <w:rFonts w:asciiTheme="majorBidi" w:hAnsiTheme="majorBidi" w:cstheme="majorBidi"/>
        </w:rPr>
      </w:pPr>
    </w:p>
    <w:p w14:paraId="6BE3956A" w14:textId="77777777" w:rsidR="00753DF1" w:rsidRPr="006E6F70" w:rsidRDefault="00753DF1" w:rsidP="006E6F70">
      <w:pPr>
        <w:spacing w:line="360" w:lineRule="auto"/>
        <w:jc w:val="both"/>
        <w:rPr>
          <w:rFonts w:asciiTheme="majorBidi" w:hAnsiTheme="majorBidi" w:cstheme="majorBidi"/>
        </w:rPr>
      </w:pPr>
    </w:p>
    <w:p w14:paraId="224261B1" w14:textId="77777777" w:rsidR="00753DF1" w:rsidRPr="006E6F70" w:rsidRDefault="00753DF1" w:rsidP="006E6F70">
      <w:pPr>
        <w:spacing w:line="360" w:lineRule="auto"/>
        <w:jc w:val="both"/>
        <w:rPr>
          <w:rFonts w:asciiTheme="majorBidi" w:hAnsiTheme="majorBidi" w:cstheme="majorBidi"/>
        </w:rPr>
      </w:pPr>
    </w:p>
    <w:p w14:paraId="1B8FAEE9" w14:textId="77777777" w:rsidR="00753DF1" w:rsidRPr="006E6F70" w:rsidRDefault="00753DF1" w:rsidP="006E6F70">
      <w:pPr>
        <w:spacing w:line="360" w:lineRule="auto"/>
        <w:ind w:left="0" w:firstLine="0"/>
        <w:jc w:val="both"/>
        <w:rPr>
          <w:rFonts w:asciiTheme="majorBidi" w:hAnsiTheme="majorBidi" w:cstheme="majorBidi"/>
        </w:rPr>
      </w:pPr>
    </w:p>
    <w:p w14:paraId="04EF9F0D" w14:textId="38112A72" w:rsidR="53FB1B65" w:rsidRPr="006E6F70" w:rsidRDefault="53FB1B65" w:rsidP="006E6F70">
      <w:pPr>
        <w:spacing w:line="360" w:lineRule="auto"/>
        <w:ind w:left="0" w:firstLine="0"/>
        <w:jc w:val="both"/>
        <w:rPr>
          <w:rFonts w:asciiTheme="majorBidi" w:hAnsiTheme="majorBidi" w:cstheme="majorBidi"/>
          <w:rtl/>
        </w:rPr>
      </w:pPr>
    </w:p>
    <w:p w14:paraId="0EF7E52F" w14:textId="4B6582A2" w:rsidR="009D6689" w:rsidRPr="006E6F70" w:rsidRDefault="009D6689" w:rsidP="006E6F70">
      <w:pPr>
        <w:pStyle w:val="Heading2"/>
        <w:spacing w:line="360" w:lineRule="auto"/>
        <w:ind w:right="514"/>
        <w:jc w:val="both"/>
        <w:rPr>
          <w:rFonts w:asciiTheme="majorBidi" w:hAnsiTheme="majorBidi" w:cstheme="majorBidi"/>
          <w:i/>
          <w:iCs/>
          <w:sz w:val="36"/>
          <w:szCs w:val="28"/>
        </w:rPr>
      </w:pPr>
      <w:r w:rsidRPr="006E6F70">
        <w:rPr>
          <w:rFonts w:asciiTheme="majorBidi" w:hAnsiTheme="majorBidi" w:cstheme="majorBidi"/>
          <w:i/>
          <w:iCs/>
          <w:sz w:val="36"/>
          <w:szCs w:val="28"/>
        </w:rPr>
        <w:t>Chapter 4: Proposed Approach</w:t>
      </w:r>
    </w:p>
    <w:p w14:paraId="1C9823E6" w14:textId="77777777" w:rsidR="009D6689" w:rsidRPr="006E6F70" w:rsidRDefault="009D6689" w:rsidP="006E6F70">
      <w:pPr>
        <w:spacing w:line="360" w:lineRule="auto"/>
        <w:jc w:val="both"/>
        <w:rPr>
          <w:rFonts w:asciiTheme="majorBidi" w:hAnsiTheme="majorBidi" w:cstheme="majorBidi"/>
        </w:rPr>
      </w:pPr>
    </w:p>
    <w:p w14:paraId="7CD17DBC" w14:textId="2E28F337" w:rsidR="002A4DF8" w:rsidRPr="006E6F70" w:rsidRDefault="006C0D6A" w:rsidP="006E6F70">
      <w:pPr>
        <w:pStyle w:val="Heading3"/>
        <w:spacing w:line="360" w:lineRule="auto"/>
        <w:ind w:left="0" w:firstLine="0"/>
        <w:jc w:val="both"/>
        <w:rPr>
          <w:rFonts w:asciiTheme="majorBidi" w:hAnsiTheme="majorBidi" w:cstheme="majorBidi"/>
        </w:rPr>
      </w:pPr>
      <w:r w:rsidRPr="006E6F70">
        <w:rPr>
          <w:rFonts w:asciiTheme="majorBidi" w:hAnsiTheme="majorBidi" w:cstheme="majorBidi"/>
        </w:rPr>
        <w:t xml:space="preserve">4.1 </w:t>
      </w:r>
      <w:r w:rsidR="002A4DF8" w:rsidRPr="006E6F70">
        <w:rPr>
          <w:rFonts w:asciiTheme="majorBidi" w:hAnsiTheme="majorBidi" w:cstheme="majorBidi"/>
        </w:rPr>
        <w:t>Introduction</w:t>
      </w:r>
      <w:r w:rsidR="009D6689" w:rsidRPr="006E6F70">
        <w:rPr>
          <w:rFonts w:asciiTheme="majorBidi" w:hAnsiTheme="majorBidi" w:cstheme="majorBidi"/>
        </w:rPr>
        <w:t xml:space="preserve"> </w:t>
      </w:r>
    </w:p>
    <w:p w14:paraId="6CE944A9" w14:textId="1DFE92DE" w:rsidR="00C83D74" w:rsidRPr="006E6F70" w:rsidRDefault="00C83D74" w:rsidP="006E6F70">
      <w:pPr>
        <w:spacing w:line="360" w:lineRule="auto"/>
        <w:jc w:val="both"/>
        <w:rPr>
          <w:rFonts w:asciiTheme="majorBidi" w:hAnsiTheme="majorBidi" w:cstheme="majorBidi"/>
        </w:rPr>
      </w:pPr>
      <w:r w:rsidRPr="006E6F70">
        <w:rPr>
          <w:rFonts w:asciiTheme="majorBidi" w:hAnsiTheme="majorBidi" w:cstheme="majorBidi"/>
        </w:rPr>
        <w:t>This chapter articulates the numerous forms of AI that comprise a system designed to combat fake news across numerous platforms. This tool will utilize Machine learning, deep learning, and transformer based large language models as techniques to achieve this end. As fake news proliferates across platforms, the need for new tools that automatically detect this misinformation becomes a greater problem.</w:t>
      </w:r>
    </w:p>
    <w:p w14:paraId="170AA184" w14:textId="3BBDA619" w:rsidR="53FB1B65" w:rsidRPr="006E6F70" w:rsidRDefault="00C83D74" w:rsidP="006E6F70">
      <w:pPr>
        <w:spacing w:line="360" w:lineRule="auto"/>
        <w:jc w:val="both"/>
        <w:rPr>
          <w:rFonts w:asciiTheme="majorBidi" w:hAnsiTheme="majorBidi" w:cstheme="majorBidi"/>
          <w:b/>
          <w:bCs/>
          <w:sz w:val="20"/>
          <w:szCs w:val="20"/>
        </w:rPr>
      </w:pPr>
      <w:r w:rsidRPr="006E6F70">
        <w:rPr>
          <w:rFonts w:asciiTheme="majorBidi" w:hAnsiTheme="majorBidi" w:cstheme="majorBidi"/>
        </w:rPr>
        <w:t xml:space="preserve">To meet the challenge posed, the advocated method sets out a cohesive and streamlined custom process that contains the steps of data collection, data cleansing and preparation, data representation, and model building. From this methodology, the components have been selected and designed purposefully to achieve uniformity and fairness in </w:t>
      </w:r>
      <w:proofErr w:type="gramStart"/>
      <w:r w:rsidRPr="006E6F70">
        <w:rPr>
          <w:rFonts w:asciiTheme="majorBidi" w:hAnsiTheme="majorBidi" w:cstheme="majorBidi"/>
        </w:rPr>
        <w:t>all of</w:t>
      </w:r>
      <w:proofErr w:type="gramEnd"/>
      <w:r w:rsidRPr="006E6F70">
        <w:rPr>
          <w:rFonts w:asciiTheme="majorBidi" w:hAnsiTheme="majorBidi" w:cstheme="majorBidi"/>
        </w:rPr>
        <w:t xml:space="preserve"> the experimental models. This chapter provides the precision needed to explain the forthcoming experimental results and analyses in chapter 5.</w:t>
      </w:r>
    </w:p>
    <w:p w14:paraId="6EBEF77A" w14:textId="77777777" w:rsidR="001F2C23" w:rsidRPr="006E6F70" w:rsidRDefault="001F2C23" w:rsidP="006E6F70">
      <w:pPr>
        <w:spacing w:line="360" w:lineRule="auto"/>
        <w:jc w:val="both"/>
        <w:rPr>
          <w:rFonts w:asciiTheme="majorBidi" w:hAnsiTheme="majorBidi" w:cstheme="majorBidi"/>
          <w:noProof/>
        </w:rPr>
      </w:pPr>
    </w:p>
    <w:p w14:paraId="53DD98F9" w14:textId="77777777" w:rsidR="001F2C23" w:rsidRPr="006E6F70" w:rsidRDefault="001F2C23" w:rsidP="006E6F70">
      <w:pPr>
        <w:spacing w:line="360" w:lineRule="auto"/>
        <w:jc w:val="both"/>
        <w:rPr>
          <w:rFonts w:asciiTheme="majorBidi" w:hAnsiTheme="majorBidi" w:cstheme="majorBidi"/>
          <w:noProof/>
        </w:rPr>
      </w:pPr>
    </w:p>
    <w:p w14:paraId="4C28C818" w14:textId="77013B9E" w:rsidR="001F2C23" w:rsidRPr="006E6F70" w:rsidRDefault="006E6F70" w:rsidP="006E6F70">
      <w:pPr>
        <w:spacing w:line="360" w:lineRule="auto"/>
        <w:jc w:val="both"/>
        <w:rPr>
          <w:rFonts w:asciiTheme="majorBidi" w:hAnsiTheme="majorBidi" w:cstheme="majorBidi"/>
          <w:noProof/>
        </w:rPr>
      </w:pPr>
      <w:r>
        <w:rPr>
          <w:rFonts w:asciiTheme="majorBidi" w:hAnsiTheme="majorBidi" w:cstheme="majorBidi"/>
          <w:noProof/>
        </w:rPr>
        <w:drawing>
          <wp:inline distT="0" distB="0" distL="0" distR="0" wp14:anchorId="05590261" wp14:editId="499E0D08">
            <wp:extent cx="5943600" cy="2350135"/>
            <wp:effectExtent l="0" t="0" r="0" b="0"/>
            <wp:docPr id="1329037408"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037408" name="Picture 1329037408"/>
                    <pic:cNvPicPr/>
                  </pic:nvPicPr>
                  <pic:blipFill rotWithShape="1">
                    <a:blip r:embed="rId18" cstate="print">
                      <a:extLst>
                        <a:ext uri="{28A0092B-C50C-407E-A947-70E740481C1C}">
                          <a14:useLocalDpi xmlns:a14="http://schemas.microsoft.com/office/drawing/2010/main" val="0"/>
                        </a:ext>
                      </a:extLst>
                    </a:blip>
                    <a:srcRect r="2826"/>
                    <a:stretch>
                      <a:fillRect/>
                    </a:stretch>
                  </pic:blipFill>
                  <pic:spPr bwMode="auto">
                    <a:xfrm>
                      <a:off x="0" y="0"/>
                      <a:ext cx="5995273" cy="2370567"/>
                    </a:xfrm>
                    <a:prstGeom prst="rect">
                      <a:avLst/>
                    </a:prstGeom>
                    <a:ln>
                      <a:noFill/>
                    </a:ln>
                    <a:extLst>
                      <a:ext uri="{53640926-AAD7-44D8-BBD7-CCE9431645EC}">
                        <a14:shadowObscured xmlns:a14="http://schemas.microsoft.com/office/drawing/2010/main"/>
                      </a:ext>
                    </a:extLst>
                  </pic:spPr>
                </pic:pic>
              </a:graphicData>
            </a:graphic>
          </wp:inline>
        </w:drawing>
      </w:r>
    </w:p>
    <w:p w14:paraId="474E1117" w14:textId="60A335DE" w:rsidR="00DA48DB" w:rsidRPr="006E6F70" w:rsidRDefault="00DA48DB" w:rsidP="006E6F70">
      <w:pPr>
        <w:spacing w:line="360" w:lineRule="auto"/>
        <w:ind w:left="0" w:firstLine="0"/>
        <w:jc w:val="both"/>
        <w:rPr>
          <w:rFonts w:asciiTheme="majorBidi" w:hAnsiTheme="majorBidi" w:cstheme="majorBidi"/>
          <w:b/>
          <w:bCs/>
          <w:sz w:val="20"/>
          <w:szCs w:val="20"/>
        </w:rPr>
      </w:pPr>
    </w:p>
    <w:p w14:paraId="580C36FC" w14:textId="53DAA121" w:rsidR="00DA48DB" w:rsidRPr="006E6F70" w:rsidRDefault="53FB1B65" w:rsidP="00FE4E81">
      <w:pPr>
        <w:spacing w:line="360" w:lineRule="auto"/>
        <w:jc w:val="center"/>
        <w:rPr>
          <w:rFonts w:asciiTheme="majorBidi" w:hAnsiTheme="majorBidi" w:cstheme="majorBidi"/>
          <w:b/>
          <w:bCs/>
          <w:sz w:val="20"/>
          <w:szCs w:val="20"/>
        </w:rPr>
      </w:pPr>
      <w:r w:rsidRPr="006E6F70">
        <w:rPr>
          <w:rFonts w:asciiTheme="majorBidi" w:hAnsiTheme="majorBidi" w:cstheme="majorBidi"/>
          <w:b/>
          <w:bCs/>
          <w:sz w:val="20"/>
          <w:szCs w:val="20"/>
        </w:rPr>
        <w:t>Figure. 4.1 Framework</w:t>
      </w:r>
    </w:p>
    <w:p w14:paraId="3A448366" w14:textId="730181C2" w:rsidR="7C1AA8FE" w:rsidRPr="006E6F70" w:rsidRDefault="7C1AA8FE" w:rsidP="006E6F70">
      <w:pPr>
        <w:pStyle w:val="Heading3"/>
        <w:spacing w:line="360" w:lineRule="auto"/>
        <w:jc w:val="both"/>
        <w:rPr>
          <w:rFonts w:asciiTheme="majorBidi" w:hAnsiTheme="majorBidi" w:cstheme="majorBidi"/>
          <w:bCs/>
          <w:sz w:val="20"/>
          <w:szCs w:val="20"/>
        </w:rPr>
      </w:pPr>
    </w:p>
    <w:p w14:paraId="0AACEA5B" w14:textId="4165CEDA" w:rsidR="3486BCE7" w:rsidRPr="006E6F70" w:rsidRDefault="3486BCE7" w:rsidP="006E6F70">
      <w:pPr>
        <w:spacing w:line="360" w:lineRule="auto"/>
        <w:jc w:val="both"/>
        <w:rPr>
          <w:rFonts w:asciiTheme="majorBidi" w:hAnsiTheme="majorBidi" w:cstheme="majorBidi"/>
        </w:rPr>
      </w:pPr>
    </w:p>
    <w:p w14:paraId="29767644" w14:textId="64C20AD4" w:rsidR="009D6689" w:rsidRPr="006E6F70" w:rsidRDefault="53FB1B65" w:rsidP="006E6F70">
      <w:pPr>
        <w:pStyle w:val="Heading3"/>
        <w:spacing w:line="360" w:lineRule="auto"/>
        <w:ind w:left="0" w:firstLine="0"/>
        <w:jc w:val="both"/>
        <w:rPr>
          <w:rFonts w:asciiTheme="majorBidi" w:hAnsiTheme="majorBidi" w:cstheme="majorBidi"/>
        </w:rPr>
      </w:pPr>
      <w:r w:rsidRPr="006E6F70">
        <w:rPr>
          <w:rFonts w:asciiTheme="majorBidi" w:hAnsiTheme="majorBidi" w:cstheme="majorBidi"/>
        </w:rPr>
        <w:lastRenderedPageBreak/>
        <w:t>4.2 Dataset Description</w:t>
      </w:r>
    </w:p>
    <w:p w14:paraId="59A1810E" w14:textId="06F69656" w:rsidR="00C83D74" w:rsidRPr="006E6F70" w:rsidRDefault="00C83D74"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This research is based on the ISOT Fake News Dataset obtained from the University of Victoria and publicly available on Kaggle [34]. This dataset is composed of about 45,000 news articles, labeled both real and fake. Real news articles were obtained from reputable news sources like Reuters, while fake news articles were obtained from unreliable sources flagged by fact-checkers like PolitiFact and Wikipedia.</w:t>
      </w:r>
    </w:p>
    <w:p w14:paraId="790E6CEC" w14:textId="77777777" w:rsidR="00C83D74" w:rsidRPr="006E6F70" w:rsidRDefault="00C83D74" w:rsidP="006E6F70">
      <w:pPr>
        <w:pStyle w:val="NormalWeb"/>
        <w:spacing w:before="0" w:beforeAutospacing="0" w:after="0" w:afterAutospacing="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The dataset is split into two CSV files: True.csv with over 12,600 real news articles and Fake.csv with over 12,600 fake news articles. Each entry contains the article's title, full text, label, and the date it was published. To maintain consistency with other datasets on Kaggle, the articles in the dataset were published between 2016 and 2017. The dataset is already cleaned, however, for the sake of realism, some real-world news content issues were kept like the fake news spelling and punctuation errors. The articles cover various areas, particularly politics and global news, thus the dataset is fit for use in fake news detection.</w:t>
      </w:r>
    </w:p>
    <w:p w14:paraId="70ECCEEE" w14:textId="77777777" w:rsidR="00C83D74" w:rsidRPr="006E6F70" w:rsidRDefault="00C83D74" w:rsidP="006E6F70">
      <w:pPr>
        <w:pStyle w:val="NormalWeb"/>
        <w:spacing w:before="0" w:beforeAutospacing="0" w:after="0" w:afterAutospacing="0" w:line="360" w:lineRule="auto"/>
        <w:jc w:val="both"/>
        <w:rPr>
          <w:rFonts w:asciiTheme="majorBidi" w:hAnsiTheme="majorBidi" w:cstheme="majorBidi"/>
        </w:rPr>
      </w:pPr>
    </w:p>
    <w:p w14:paraId="1CA0EC4E" w14:textId="3975A2A1" w:rsidR="009D6689" w:rsidRPr="006E6F70" w:rsidRDefault="009D6689" w:rsidP="006E6F70">
      <w:pPr>
        <w:pStyle w:val="NormalWeb"/>
        <w:spacing w:before="0" w:beforeAutospacing="0" w:after="0" w:afterAutospacing="0" w:line="360" w:lineRule="auto"/>
        <w:jc w:val="both"/>
        <w:rPr>
          <w:rFonts w:asciiTheme="majorBidi" w:hAnsiTheme="majorBidi" w:cstheme="majorBidi"/>
        </w:rPr>
      </w:pPr>
      <w:r w:rsidRPr="006E6F70">
        <w:rPr>
          <w:rFonts w:asciiTheme="majorBidi" w:hAnsiTheme="majorBidi" w:cstheme="majorBidi"/>
        </w:rPr>
        <w:t>Each news article includes four structured fields:</w:t>
      </w:r>
    </w:p>
    <w:tbl>
      <w:tblPr>
        <w:tblStyle w:val="TableGrid"/>
        <w:tblW w:w="0" w:type="auto"/>
        <w:tblLook w:val="04A0" w:firstRow="1" w:lastRow="0" w:firstColumn="1" w:lastColumn="0" w:noHBand="0" w:noVBand="1"/>
      </w:tblPr>
      <w:tblGrid>
        <w:gridCol w:w="1838"/>
        <w:gridCol w:w="7171"/>
      </w:tblGrid>
      <w:tr w:rsidR="00EA45C3" w:rsidRPr="006E6F70" w14:paraId="7DAD5E4B" w14:textId="77777777" w:rsidTr="00EA45C3">
        <w:tc>
          <w:tcPr>
            <w:tcW w:w="1838" w:type="dxa"/>
          </w:tcPr>
          <w:p w14:paraId="6CA04B45" w14:textId="65A3BDFB"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Title</w:t>
            </w:r>
          </w:p>
        </w:tc>
        <w:tc>
          <w:tcPr>
            <w:tcW w:w="7171" w:type="dxa"/>
          </w:tcPr>
          <w:p w14:paraId="5C7488B5" w14:textId="0C789436"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Fonts w:asciiTheme="majorBidi" w:hAnsiTheme="majorBidi" w:cstheme="majorBidi"/>
              </w:rPr>
              <w:t>A short summary or headline of the content</w:t>
            </w:r>
          </w:p>
        </w:tc>
      </w:tr>
      <w:tr w:rsidR="00EA45C3" w:rsidRPr="006E6F70" w14:paraId="3DFEDA77" w14:textId="77777777" w:rsidTr="00EA45C3">
        <w:tc>
          <w:tcPr>
            <w:tcW w:w="1838" w:type="dxa"/>
          </w:tcPr>
          <w:p w14:paraId="7F075B94" w14:textId="52C1882A"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Text</w:t>
            </w:r>
          </w:p>
        </w:tc>
        <w:tc>
          <w:tcPr>
            <w:tcW w:w="7171" w:type="dxa"/>
          </w:tcPr>
          <w:p w14:paraId="5851322D" w14:textId="2547DC99"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Fonts w:asciiTheme="majorBidi" w:hAnsiTheme="majorBidi" w:cstheme="majorBidi"/>
              </w:rPr>
              <w:t>The full body of the article</w:t>
            </w:r>
          </w:p>
        </w:tc>
      </w:tr>
      <w:tr w:rsidR="00EA45C3" w:rsidRPr="006E6F70" w14:paraId="0E020850" w14:textId="77777777" w:rsidTr="00EA45C3">
        <w:tc>
          <w:tcPr>
            <w:tcW w:w="1838" w:type="dxa"/>
          </w:tcPr>
          <w:p w14:paraId="750FD334" w14:textId="779DCC28"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Subject</w:t>
            </w:r>
          </w:p>
        </w:tc>
        <w:tc>
          <w:tcPr>
            <w:tcW w:w="7171" w:type="dxa"/>
          </w:tcPr>
          <w:p w14:paraId="7B267922" w14:textId="191FF9BA"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Fonts w:asciiTheme="majorBidi" w:hAnsiTheme="majorBidi" w:cstheme="majorBidi"/>
              </w:rPr>
              <w:t>The topic category, such as Politics or World</w:t>
            </w:r>
          </w:p>
        </w:tc>
      </w:tr>
      <w:tr w:rsidR="00EA45C3" w:rsidRPr="006E6F70" w14:paraId="1240EB13" w14:textId="77777777" w:rsidTr="00EA45C3">
        <w:tc>
          <w:tcPr>
            <w:tcW w:w="1838" w:type="dxa"/>
          </w:tcPr>
          <w:p w14:paraId="7F059B62" w14:textId="5A2896A3"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Date</w:t>
            </w:r>
          </w:p>
        </w:tc>
        <w:tc>
          <w:tcPr>
            <w:tcW w:w="7171" w:type="dxa"/>
          </w:tcPr>
          <w:p w14:paraId="1526F2E5" w14:textId="71D6C7C9"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Fonts w:asciiTheme="majorBidi" w:hAnsiTheme="majorBidi" w:cstheme="majorBidi"/>
              </w:rPr>
              <w:t>The publication date</w:t>
            </w:r>
          </w:p>
        </w:tc>
      </w:tr>
    </w:tbl>
    <w:p w14:paraId="4E5222EC" w14:textId="77777777"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p>
    <w:p w14:paraId="3A3CA2D0" w14:textId="232E8A53" w:rsidR="009D6689" w:rsidRPr="006E6F70" w:rsidRDefault="53FB1B65" w:rsidP="006E6F70">
      <w:pPr>
        <w:pStyle w:val="NormalWeb"/>
        <w:spacing w:before="0" w:beforeAutospacing="0" w:after="0" w:afterAutospacing="0" w:line="360" w:lineRule="auto"/>
        <w:jc w:val="both"/>
        <w:rPr>
          <w:rFonts w:asciiTheme="majorBidi" w:hAnsiTheme="majorBidi" w:cstheme="majorBidi"/>
        </w:rPr>
      </w:pPr>
      <w:r w:rsidRPr="006E6F70">
        <w:rPr>
          <w:rFonts w:asciiTheme="majorBidi" w:hAnsiTheme="majorBidi" w:cstheme="majorBidi"/>
        </w:rPr>
        <w:t xml:space="preserve">The dataset covers topics where misinformation occurs frequently, especially political and world events. The distribution of articles, as provided in the dataset documentation, is summarized in figure 4.2.1 below: </w:t>
      </w:r>
    </w:p>
    <w:p w14:paraId="11BE862A" w14:textId="2E515D51" w:rsidR="53FB1B65" w:rsidRPr="006E6F70" w:rsidRDefault="53FB1B65" w:rsidP="006E6F70">
      <w:pPr>
        <w:pStyle w:val="NormalWeb"/>
        <w:spacing w:before="0" w:beforeAutospacing="0" w:after="0" w:afterAutospacing="0" w:line="360" w:lineRule="auto"/>
        <w:jc w:val="both"/>
        <w:rPr>
          <w:rFonts w:asciiTheme="majorBidi" w:hAnsiTheme="majorBidi" w:cstheme="majorBidi"/>
        </w:rPr>
      </w:pPr>
    </w:p>
    <w:p w14:paraId="70562DFB" w14:textId="79157A14" w:rsidR="53FB1B65" w:rsidRPr="006E6F70" w:rsidRDefault="53FB1B65" w:rsidP="00FE4E81">
      <w:pPr>
        <w:pStyle w:val="NormalWeb"/>
        <w:spacing w:before="0" w:beforeAutospacing="0" w:after="0" w:afterAutospacing="0" w:line="360" w:lineRule="auto"/>
        <w:jc w:val="center"/>
        <w:rPr>
          <w:rFonts w:asciiTheme="majorBidi" w:hAnsiTheme="majorBidi" w:cstheme="majorBidi"/>
        </w:rPr>
      </w:pPr>
      <w:r w:rsidRPr="006E6F70">
        <w:rPr>
          <w:rFonts w:asciiTheme="majorBidi" w:hAnsiTheme="majorBidi" w:cstheme="majorBidi"/>
          <w:noProof/>
        </w:rPr>
        <w:lastRenderedPageBreak/>
        <w:drawing>
          <wp:inline distT="0" distB="0" distL="0" distR="0" wp14:anchorId="4B7E43E4" wp14:editId="1A954387">
            <wp:extent cx="5056642" cy="4315977"/>
            <wp:effectExtent l="0" t="0" r="0" b="0"/>
            <wp:docPr id="718214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21446" name="Picture 71821446"/>
                    <pic:cNvPicPr/>
                  </pic:nvPicPr>
                  <pic:blipFill>
                    <a:blip r:embed="rId19">
                      <a:extLst>
                        <a:ext uri="{28A0092B-C50C-407E-A947-70E740481C1C}">
                          <a14:useLocalDpi xmlns:a14="http://schemas.microsoft.com/office/drawing/2010/main"/>
                        </a:ext>
                      </a:extLst>
                    </a:blip>
                    <a:stretch>
                      <a:fillRect/>
                    </a:stretch>
                  </pic:blipFill>
                  <pic:spPr>
                    <a:xfrm>
                      <a:off x="0" y="0"/>
                      <a:ext cx="5056642" cy="4315977"/>
                    </a:xfrm>
                    <a:prstGeom prst="rect">
                      <a:avLst/>
                    </a:prstGeom>
                  </pic:spPr>
                </pic:pic>
              </a:graphicData>
            </a:graphic>
          </wp:inline>
        </w:drawing>
      </w:r>
    </w:p>
    <w:p w14:paraId="741D6F0B" w14:textId="69669780" w:rsidR="53FB1B65" w:rsidRPr="006E6F70" w:rsidRDefault="53FB1B65" w:rsidP="00FE4E81">
      <w:pPr>
        <w:pStyle w:val="NormalWeb"/>
        <w:spacing w:before="0" w:beforeAutospacing="0" w:after="0" w:afterAutospacing="0" w:line="360" w:lineRule="auto"/>
        <w:jc w:val="center"/>
        <w:rPr>
          <w:rFonts w:asciiTheme="majorBidi" w:hAnsiTheme="majorBidi" w:cstheme="majorBidi"/>
        </w:rPr>
      </w:pPr>
      <w:r w:rsidRPr="006E6F70">
        <w:rPr>
          <w:rFonts w:asciiTheme="majorBidi" w:hAnsiTheme="majorBidi" w:cstheme="majorBidi"/>
        </w:rPr>
        <w:t xml:space="preserve">Figure. 4.2.1 </w:t>
      </w:r>
      <w:r w:rsidRPr="006E6F70">
        <w:rPr>
          <w:rFonts w:asciiTheme="majorBidi" w:hAnsiTheme="majorBidi" w:cstheme="majorBidi"/>
          <w:b/>
          <w:bCs/>
        </w:rPr>
        <w:t>ISOT Fake News Dataset subject distribution</w:t>
      </w:r>
    </w:p>
    <w:p w14:paraId="71785688" w14:textId="0028DD84" w:rsidR="00C83D74" w:rsidRPr="006E6F70" w:rsidRDefault="00C83D74" w:rsidP="006E6F70">
      <w:pPr>
        <w:pStyle w:val="NormalWeb"/>
        <w:spacing w:after="0" w:line="360" w:lineRule="auto"/>
        <w:jc w:val="both"/>
        <w:rPr>
          <w:rFonts w:asciiTheme="majorBidi" w:hAnsiTheme="majorBidi" w:cstheme="majorBidi"/>
        </w:rPr>
      </w:pPr>
      <w:r w:rsidRPr="006E6F70">
        <w:rPr>
          <w:rFonts w:asciiTheme="majorBidi" w:hAnsiTheme="majorBidi" w:cstheme="majorBidi"/>
        </w:rPr>
        <w:t>The entirety of the dataset was composed of more than 45,000 articles, enabling its construction, with the dataset being large and varied as its articles were categorized, and the classification models were able to exhibit to some extent the trends and imperfections of real, factual, and fabricated inconsistent articles containing misinformation models. This also increases the ability of these models to generalize.</w:t>
      </w:r>
    </w:p>
    <w:p w14:paraId="309C8862" w14:textId="523E5462" w:rsidR="00C83D74" w:rsidRPr="006E6F70" w:rsidRDefault="00C83D74" w:rsidP="006E6F70">
      <w:pPr>
        <w:pStyle w:val="NormalWeb"/>
        <w:spacing w:after="0" w:line="360" w:lineRule="auto"/>
        <w:jc w:val="both"/>
        <w:rPr>
          <w:rFonts w:asciiTheme="majorBidi" w:hAnsiTheme="majorBidi" w:cstheme="majorBidi"/>
        </w:rPr>
      </w:pPr>
      <w:r w:rsidRPr="006E6F70">
        <w:rPr>
          <w:rFonts w:asciiTheme="majorBidi" w:hAnsiTheme="majorBidi" w:cstheme="majorBidi"/>
        </w:rPr>
        <w:t>This was done to have the dataset uniform for the experiments, as demonstrated in Figure 4.2.2. In the merging of the subsets of the data, we had to provide artificial identities to the news as a classification of zero, or genuine news was fabricated, marking it as a 1.</w:t>
      </w:r>
    </w:p>
    <w:p w14:paraId="1F46C7E6" w14:textId="6055B787" w:rsidR="53FB1B65" w:rsidRPr="006E6F70" w:rsidRDefault="53FB1B65" w:rsidP="006E6F70">
      <w:pPr>
        <w:pStyle w:val="NormalWeb"/>
        <w:spacing w:before="0" w:beforeAutospacing="0" w:after="0" w:afterAutospacing="0" w:line="360" w:lineRule="auto"/>
        <w:jc w:val="both"/>
        <w:rPr>
          <w:rFonts w:asciiTheme="majorBidi" w:hAnsiTheme="majorBidi" w:cstheme="majorBidi"/>
        </w:rPr>
      </w:pPr>
    </w:p>
    <w:p w14:paraId="40675406" w14:textId="3C286F5F" w:rsidR="00DA48DB" w:rsidRPr="006E6F70" w:rsidRDefault="009D6689" w:rsidP="00FE4E81">
      <w:pPr>
        <w:pStyle w:val="NormalWeb"/>
        <w:spacing w:before="0" w:beforeAutospacing="0" w:after="0" w:afterAutospacing="0" w:line="360" w:lineRule="auto"/>
        <w:jc w:val="center"/>
        <w:rPr>
          <w:rFonts w:asciiTheme="majorBidi" w:hAnsiTheme="majorBidi" w:cstheme="majorBidi"/>
        </w:rPr>
      </w:pPr>
      <w:r w:rsidRPr="006E6F70">
        <w:rPr>
          <w:rFonts w:asciiTheme="majorBidi" w:hAnsiTheme="majorBidi" w:cstheme="majorBidi"/>
          <w:noProof/>
        </w:rPr>
        <w:lastRenderedPageBreak/>
        <w:drawing>
          <wp:inline distT="0" distB="0" distL="0" distR="0" wp14:anchorId="420F8452" wp14:editId="794477FD">
            <wp:extent cx="5724525" cy="4064102"/>
            <wp:effectExtent l="0" t="0" r="0" b="0"/>
            <wp:docPr id="224285040" name="Picture 87" descr="A blue and orange b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332833" name="Picture 87" descr="A blue and orange bars"/>
                    <pic:cNvPicPr>
                      <a:picLocks noChangeAspect="1" noChangeArrowheads="1"/>
                    </pic:cNvPicPr>
                  </pic:nvPicPr>
                  <pic:blipFill>
                    <a:blip r:embed="rId20">
                      <a:extLst>
                        <a:ext uri="{28A0092B-C50C-407E-A947-70E740481C1C}">
                          <a14:useLocalDpi xmlns:a14="http://schemas.microsoft.com/office/drawing/2010/main"/>
                        </a:ext>
                      </a:extLst>
                    </a:blip>
                    <a:srcRect/>
                    <a:stretch>
                      <a:fillRect/>
                    </a:stretch>
                  </pic:blipFill>
                  <pic:spPr bwMode="auto">
                    <a:xfrm>
                      <a:off x="0" y="0"/>
                      <a:ext cx="5724525" cy="4064102"/>
                    </a:xfrm>
                    <a:prstGeom prst="rect">
                      <a:avLst/>
                    </a:prstGeom>
                    <a:noFill/>
                    <a:ln>
                      <a:noFill/>
                    </a:ln>
                  </pic:spPr>
                </pic:pic>
              </a:graphicData>
            </a:graphic>
          </wp:inline>
        </w:drawing>
      </w:r>
      <w:r w:rsidR="53FB1B65" w:rsidRPr="006E6F70">
        <w:rPr>
          <w:rFonts w:asciiTheme="majorBidi" w:hAnsiTheme="majorBidi" w:cstheme="majorBidi"/>
          <w:b/>
          <w:bCs/>
        </w:rPr>
        <w:t>Figure 4.2.2:</w:t>
      </w:r>
      <w:r w:rsidR="53FB1B65" w:rsidRPr="006E6F70">
        <w:rPr>
          <w:rFonts w:asciiTheme="majorBidi" w:hAnsiTheme="majorBidi" w:cstheme="majorBidi"/>
        </w:rPr>
        <w:t xml:space="preserve"> Binary labeling of merged true and fake news datasets</w:t>
      </w:r>
    </w:p>
    <w:p w14:paraId="34A3C542" w14:textId="72360DD1" w:rsidR="00DA48DB" w:rsidRPr="006E6F70" w:rsidRDefault="00DA48DB" w:rsidP="006E6F70">
      <w:pPr>
        <w:pStyle w:val="Heading3"/>
        <w:spacing w:before="240" w:after="0" w:line="360" w:lineRule="auto"/>
        <w:ind w:left="0" w:firstLine="0"/>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3</w:t>
      </w:r>
      <w:r w:rsidRPr="006E6F70">
        <w:rPr>
          <w:rFonts w:asciiTheme="majorBidi" w:hAnsiTheme="majorBidi" w:cstheme="majorBidi"/>
        </w:rPr>
        <w:t xml:space="preserve"> Data Preprocessing</w:t>
      </w:r>
    </w:p>
    <w:p w14:paraId="7D669EF4" w14:textId="556E440B"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In the NLP pipeline, the first step is called pre-processing. This is especially true when starting with real-world documents like news articles that are long, heterogeneous, and multi-faceted. Without adequate pre-processing, machine/deep learning models would fail to learn the appropriate features and would underperform in accuracy and generalization. Therefore, the workflow is customized to be holistic and cohesive to ensure the input to the model is pre-processed, structured, and, above all, meaningful.</w:t>
      </w:r>
    </w:p>
    <w:p w14:paraId="18523B07" w14:textId="02354B11"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 xml:space="preserve">The unique pre-processing pipeline created for the study is comprised of multiple, successive processes that aim to sculpt the text such that it is ready for feature extraction and modeling: </w:t>
      </w:r>
    </w:p>
    <w:p w14:paraId="57D942DC" w14:textId="6B773EE8" w:rsidR="000102B3" w:rsidRPr="006E6F70" w:rsidRDefault="000102B3" w:rsidP="006E6F70">
      <w:pPr>
        <w:pStyle w:val="NormalWeb"/>
        <w:numPr>
          <w:ilvl w:val="0"/>
          <w:numId w:val="39"/>
        </w:numPr>
        <w:spacing w:after="0" w:line="360" w:lineRule="auto"/>
        <w:jc w:val="both"/>
        <w:rPr>
          <w:rFonts w:asciiTheme="majorBidi" w:hAnsiTheme="majorBidi" w:cstheme="majorBidi"/>
          <w:b/>
          <w:bCs/>
          <w:color w:val="000000"/>
          <w:kern w:val="2"/>
          <w14:ligatures w14:val="standardContextual"/>
        </w:rPr>
      </w:pPr>
      <w:r w:rsidRPr="006E6F70">
        <w:rPr>
          <w:rFonts w:asciiTheme="majorBidi" w:hAnsiTheme="majorBidi" w:cstheme="majorBidi"/>
          <w:b/>
          <w:bCs/>
          <w:color w:val="000000"/>
          <w:kern w:val="2"/>
          <w14:ligatures w14:val="standardContextual"/>
        </w:rPr>
        <w:t xml:space="preserve">Lowercasing all text: </w:t>
      </w:r>
    </w:p>
    <w:p w14:paraId="671AD2E1" w14:textId="7AA4A543"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 xml:space="preserve">The overall text is stratified, and in modeling, arbitrary character casing is ignored. Treating capitalized and uncapitalized characters equally ensures words that are, in semantic terms, identical, like News and news, are modeled in the same way. </w:t>
      </w:r>
    </w:p>
    <w:p w14:paraId="54C361E4" w14:textId="62448B66" w:rsidR="000102B3" w:rsidRPr="006E6F70" w:rsidRDefault="000102B3" w:rsidP="006E6F70">
      <w:pPr>
        <w:pStyle w:val="NormalWeb"/>
        <w:spacing w:after="0" w:line="360" w:lineRule="auto"/>
        <w:jc w:val="both"/>
        <w:rPr>
          <w:rFonts w:asciiTheme="majorBidi" w:hAnsiTheme="majorBidi" w:cstheme="majorBidi"/>
          <w:b/>
          <w:bCs/>
          <w:color w:val="000000"/>
          <w:kern w:val="2"/>
          <w14:ligatures w14:val="standardContextual"/>
        </w:rPr>
      </w:pPr>
      <w:r w:rsidRPr="006E6F70">
        <w:rPr>
          <w:rFonts w:asciiTheme="majorBidi" w:hAnsiTheme="majorBidi" w:cstheme="majorBidi"/>
          <w:b/>
          <w:bCs/>
          <w:color w:val="000000"/>
          <w:kern w:val="2"/>
          <w14:ligatures w14:val="standardContextual"/>
        </w:rPr>
        <w:lastRenderedPageBreak/>
        <w:t xml:space="preserve">2. Noise removal (URL, HTML tags, numbers, and special characters):  </w:t>
      </w:r>
    </w:p>
    <w:p w14:paraId="241B8929" w14:textId="46EAF7CF"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Artifacts that carry no classification value like hyperlinks, formatting tags, and numbers are ubiquitous in online news articles. These factors were removed to enhance the clarity of the text.</w:t>
      </w:r>
    </w:p>
    <w:p w14:paraId="25F746F2" w14:textId="384B046B" w:rsidR="000102B3" w:rsidRPr="006E6F70" w:rsidRDefault="000102B3" w:rsidP="006E6F70">
      <w:pPr>
        <w:pStyle w:val="NormalWeb"/>
        <w:spacing w:after="0" w:line="360" w:lineRule="auto"/>
        <w:jc w:val="both"/>
        <w:rPr>
          <w:rFonts w:asciiTheme="majorBidi" w:hAnsiTheme="majorBidi" w:cstheme="majorBidi"/>
          <w:b/>
          <w:bCs/>
          <w:color w:val="000000"/>
          <w:kern w:val="2"/>
          <w14:ligatures w14:val="standardContextual"/>
        </w:rPr>
      </w:pPr>
      <w:r w:rsidRPr="006E6F70">
        <w:rPr>
          <w:rFonts w:asciiTheme="majorBidi" w:hAnsiTheme="majorBidi" w:cstheme="majorBidi"/>
          <w:b/>
          <w:bCs/>
          <w:color w:val="000000"/>
          <w:kern w:val="2"/>
          <w14:ligatures w14:val="standardContextual"/>
        </w:rPr>
        <w:t>3. Tokenization:</w:t>
      </w:r>
    </w:p>
    <w:p w14:paraId="5DAD6216" w14:textId="20C01D01"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By examining the lexical structure of the text, tokenization facilitates the model’s comprehension of the overall text. This enables the model to learn distinct patterns related to various classifications.</w:t>
      </w:r>
    </w:p>
    <w:p w14:paraId="0445E60F" w14:textId="5BD1F565" w:rsidR="000102B3" w:rsidRPr="006E6F70" w:rsidRDefault="000102B3" w:rsidP="006E6F70">
      <w:pPr>
        <w:pStyle w:val="NormalWeb"/>
        <w:spacing w:after="0" w:line="360" w:lineRule="auto"/>
        <w:jc w:val="both"/>
        <w:rPr>
          <w:rFonts w:asciiTheme="majorBidi" w:hAnsiTheme="majorBidi" w:cstheme="majorBidi"/>
          <w:b/>
          <w:bCs/>
          <w:color w:val="000000"/>
          <w:kern w:val="2"/>
          <w14:ligatures w14:val="standardContextual"/>
        </w:rPr>
      </w:pPr>
      <w:r w:rsidRPr="006E6F70">
        <w:rPr>
          <w:rFonts w:asciiTheme="majorBidi" w:hAnsiTheme="majorBidi" w:cstheme="majorBidi"/>
          <w:b/>
          <w:bCs/>
          <w:color w:val="000000"/>
          <w:kern w:val="2"/>
          <w14:ligatures w14:val="standardContextual"/>
        </w:rPr>
        <w:t>4. Stop-word removal:</w:t>
      </w:r>
    </w:p>
    <w:p w14:paraId="39815B84" w14:textId="052565C4"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Stop-words like “the, “is,” and “and” contain little, if any, discriminative meaning. Consequently, they should be omitted to enhance the model’s ability to differentiate between informative terms related to the detection of fake and real news.</w:t>
      </w:r>
    </w:p>
    <w:p w14:paraId="5AB68164" w14:textId="59414D42" w:rsidR="000102B3" w:rsidRPr="006E6F70" w:rsidRDefault="000102B3" w:rsidP="006E6F70">
      <w:pPr>
        <w:pStyle w:val="NormalWeb"/>
        <w:spacing w:after="0" w:line="360" w:lineRule="auto"/>
        <w:jc w:val="both"/>
        <w:rPr>
          <w:rFonts w:asciiTheme="majorBidi" w:hAnsiTheme="majorBidi" w:cstheme="majorBidi"/>
          <w:b/>
          <w:bCs/>
          <w:color w:val="000000"/>
          <w:kern w:val="2"/>
          <w14:ligatures w14:val="standardContextual"/>
        </w:rPr>
      </w:pPr>
      <w:r w:rsidRPr="006E6F70">
        <w:rPr>
          <w:rFonts w:asciiTheme="majorBidi" w:hAnsiTheme="majorBidi" w:cstheme="majorBidi"/>
          <w:b/>
          <w:bCs/>
          <w:color w:val="000000"/>
          <w:kern w:val="2"/>
          <w14:ligatures w14:val="standardContextual"/>
        </w:rPr>
        <w:t>5. Lemmatization:</w:t>
      </w:r>
    </w:p>
    <w:p w14:paraId="4B796A6C" w14:textId="3D17AF7F"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Lemmatization deals with the normalization of words. Words like “running” would become “run.” This reduces morphological variation and enables the model to generalize to various constructions of words.</w:t>
      </w:r>
    </w:p>
    <w:p w14:paraId="4015033D" w14:textId="50B47905"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By guaranteeing the text was more organized and cohesive, the preprocessing improvements incorporated afforded the model the chance to learn patterns the dataset contained at a deeper level.</w:t>
      </w:r>
    </w:p>
    <w:p w14:paraId="44DF24E8" w14:textId="39126EAE"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As a result of these procedures, the dataset achieved a discernible, organized format. This preprocessing pipeline improved the quality of the text on an individual basis and more importantly, ensured all models, ML, DL and LLM, stayed homogeneous in terms of the data they were processing. Because of this, the models stayed consistent in their ability to detect patterns in the text related to the detection of fake news and real news. This helped the models contain a higher accuracy and overall enhanced the fake and real news detection.</w:t>
      </w:r>
    </w:p>
    <w:p w14:paraId="3A5F837A" w14:textId="2EBA3866"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 xml:space="preserve">In order to better understand the processed dataset, word clouds depicting the most common words of each class were created to analyze and compare the distributions of words within each </w:t>
      </w:r>
      <w:r w:rsidRPr="006E6F70">
        <w:rPr>
          <w:rFonts w:asciiTheme="majorBidi" w:hAnsiTheme="majorBidi" w:cstheme="majorBidi"/>
          <w:color w:val="000000"/>
          <w:kern w:val="2"/>
          <w14:ligatures w14:val="standardContextual"/>
        </w:rPr>
        <w:lastRenderedPageBreak/>
        <w:t>class. These clouds are presented in Figures 4.3.1 &amp; 4.3.2 and are shown after the datasets were normalized, decapitated, tokenized, had stop words removed, and were lemmatized.</w:t>
      </w:r>
    </w:p>
    <w:p w14:paraId="267FD578" w14:textId="0D631F73"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Politically charged and emotionally-laden terms, such as those that reference political figures, institutions, and topics of controversy, are most prevalent in the word clouds for fake articles. This indicates that fake articles, likely in an attempt to catch the reader’s eye and steer the reader in a moderate political direction, utilize extreme fake headlines to draw readers in. True articles contain the more neutral and factually based terms such as those that reference official documents and addresses, along with locations and structures, which is characteristic of formal journalism.</w:t>
      </w:r>
    </w:p>
    <w:p w14:paraId="112D2EA5" w14:textId="77777777"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The distributions are a testament to the fact that the noise removal and preprocessing pipelines in the word clouds worked correctly. Additionally, the fake and real word clouds distributions show that the dataset is adequate for the intended machine learning and deep learning prep tasks, as well as for large language model-based tasks.</w:t>
      </w:r>
    </w:p>
    <w:p w14:paraId="232ED91A" w14:textId="175814B0" w:rsidR="0818D611" w:rsidRPr="006E6F70" w:rsidRDefault="0818D611" w:rsidP="006E6F70">
      <w:pPr>
        <w:pStyle w:val="NormalWeb"/>
        <w:spacing w:before="0" w:beforeAutospacing="0" w:after="0" w:afterAutospacing="0" w:line="360" w:lineRule="auto"/>
        <w:jc w:val="both"/>
        <w:rPr>
          <w:rFonts w:asciiTheme="majorBidi" w:hAnsiTheme="majorBidi" w:cstheme="majorBidi"/>
        </w:rPr>
      </w:pPr>
    </w:p>
    <w:p w14:paraId="72463934" w14:textId="43D2C9BC" w:rsidR="0818D611" w:rsidRPr="006E6F70" w:rsidRDefault="0818D611" w:rsidP="00FE4E81">
      <w:pPr>
        <w:pStyle w:val="NormalWeb"/>
        <w:spacing w:before="0" w:beforeAutospacing="0" w:after="0" w:afterAutospacing="0" w:line="360" w:lineRule="auto"/>
        <w:jc w:val="center"/>
        <w:rPr>
          <w:rFonts w:asciiTheme="majorBidi" w:hAnsiTheme="majorBidi" w:cstheme="majorBidi"/>
        </w:rPr>
      </w:pPr>
      <w:r w:rsidRPr="006E6F70">
        <w:rPr>
          <w:rFonts w:asciiTheme="majorBidi" w:hAnsiTheme="majorBidi" w:cstheme="majorBidi"/>
          <w:noProof/>
        </w:rPr>
        <w:drawing>
          <wp:inline distT="0" distB="0" distL="0" distR="0" wp14:anchorId="5CD1C06A" wp14:editId="2655EE27">
            <wp:extent cx="5724525" cy="2857500"/>
            <wp:effectExtent l="0" t="0" r="0" b="0"/>
            <wp:docPr id="7842593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259398"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4525" cy="2857500"/>
                    </a:xfrm>
                    <a:prstGeom prst="rect">
                      <a:avLst/>
                    </a:prstGeom>
                  </pic:spPr>
                </pic:pic>
              </a:graphicData>
            </a:graphic>
          </wp:inline>
        </w:drawing>
      </w:r>
      <w:r w:rsidRPr="006E6F70">
        <w:rPr>
          <w:rFonts w:asciiTheme="majorBidi" w:eastAsiaTheme="minorEastAsia" w:hAnsiTheme="majorBidi" w:cstheme="majorBidi"/>
          <w:b/>
          <w:bCs/>
        </w:rPr>
        <w:t xml:space="preserve">Figure 4.3.1: </w:t>
      </w:r>
      <w:r w:rsidRPr="006E6F70">
        <w:rPr>
          <w:rFonts w:asciiTheme="majorBidi" w:eastAsiaTheme="minorEastAsia" w:hAnsiTheme="majorBidi" w:cstheme="majorBidi"/>
        </w:rPr>
        <w:t>Word cloud visualization of the most frequent terms in fake news articles after</w:t>
      </w:r>
    </w:p>
    <w:p w14:paraId="392E092A" w14:textId="7E000D0E" w:rsidR="0818D611" w:rsidRPr="006E6F70" w:rsidRDefault="0818D611" w:rsidP="006E6F70">
      <w:pPr>
        <w:pStyle w:val="NormalWeb"/>
        <w:spacing w:before="0" w:beforeAutospacing="0" w:after="0" w:afterAutospacing="0" w:line="360" w:lineRule="auto"/>
        <w:jc w:val="both"/>
        <w:rPr>
          <w:rFonts w:asciiTheme="majorBidi" w:hAnsiTheme="majorBidi" w:cstheme="majorBidi"/>
        </w:rPr>
      </w:pPr>
    </w:p>
    <w:p w14:paraId="7A17BDCD" w14:textId="7262A594" w:rsidR="0818D611" w:rsidRPr="006E6F70" w:rsidRDefault="0818D611" w:rsidP="00FE4E81">
      <w:pPr>
        <w:pStyle w:val="NormalWeb"/>
        <w:spacing w:before="0" w:beforeAutospacing="0" w:after="0" w:afterAutospacing="0" w:line="360" w:lineRule="auto"/>
        <w:jc w:val="center"/>
        <w:rPr>
          <w:rFonts w:asciiTheme="majorBidi" w:hAnsiTheme="majorBidi" w:cstheme="majorBidi"/>
        </w:rPr>
      </w:pPr>
      <w:r w:rsidRPr="006E6F70">
        <w:rPr>
          <w:rFonts w:asciiTheme="majorBidi" w:hAnsiTheme="majorBidi" w:cstheme="majorBidi"/>
          <w:noProof/>
        </w:rPr>
        <w:lastRenderedPageBreak/>
        <w:drawing>
          <wp:inline distT="0" distB="0" distL="0" distR="0" wp14:anchorId="1B553ABA" wp14:editId="33AA4641">
            <wp:extent cx="5724525" cy="2857500"/>
            <wp:effectExtent l="0" t="0" r="0" b="0"/>
            <wp:docPr id="6133350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335022"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4525" cy="2857500"/>
                    </a:xfrm>
                    <a:prstGeom prst="rect">
                      <a:avLst/>
                    </a:prstGeom>
                  </pic:spPr>
                </pic:pic>
              </a:graphicData>
            </a:graphic>
          </wp:inline>
        </w:drawing>
      </w:r>
      <w:r w:rsidRPr="006E6F70">
        <w:rPr>
          <w:rFonts w:asciiTheme="majorBidi" w:eastAsiaTheme="minorEastAsia" w:hAnsiTheme="majorBidi" w:cstheme="majorBidi"/>
          <w:b/>
          <w:bCs/>
        </w:rPr>
        <w:t xml:space="preserve">Figure 4.3.2: </w:t>
      </w:r>
      <w:r w:rsidRPr="006E6F70">
        <w:rPr>
          <w:rFonts w:asciiTheme="majorBidi" w:eastAsiaTheme="minorEastAsia" w:hAnsiTheme="majorBidi" w:cstheme="majorBidi"/>
        </w:rPr>
        <w:t>Word cloud visualization of the most frequent terms in true news articles after preprocessing.</w:t>
      </w:r>
    </w:p>
    <w:p w14:paraId="08BE852E" w14:textId="62F74DAF" w:rsidR="0818D611" w:rsidRPr="006E6F70" w:rsidRDefault="0818D611" w:rsidP="006E6F70">
      <w:pPr>
        <w:pStyle w:val="Heading3"/>
        <w:spacing w:line="360" w:lineRule="auto"/>
        <w:ind w:left="0" w:firstLine="0"/>
        <w:jc w:val="both"/>
        <w:rPr>
          <w:rFonts w:asciiTheme="majorBidi" w:hAnsiTheme="majorBidi" w:cstheme="majorBidi"/>
        </w:rPr>
      </w:pPr>
    </w:p>
    <w:p w14:paraId="0CE49F42" w14:textId="533612B2" w:rsidR="00DA48DB" w:rsidRPr="006E6F70" w:rsidRDefault="0818D611" w:rsidP="006E6F70">
      <w:pPr>
        <w:pStyle w:val="Heading3"/>
        <w:spacing w:line="360" w:lineRule="auto"/>
        <w:ind w:left="0" w:firstLine="0"/>
        <w:jc w:val="both"/>
        <w:rPr>
          <w:rFonts w:asciiTheme="majorBidi" w:hAnsiTheme="majorBidi" w:cstheme="majorBidi"/>
        </w:rPr>
      </w:pPr>
      <w:r w:rsidRPr="006E6F70">
        <w:rPr>
          <w:rFonts w:asciiTheme="majorBidi" w:hAnsiTheme="majorBidi" w:cstheme="majorBidi"/>
        </w:rPr>
        <w:t>4.4 Feature Representation</w:t>
      </w:r>
    </w:p>
    <w:p w14:paraId="519477D2" w14:textId="08F22A70" w:rsidR="00D440C3" w:rsidRPr="006E6F70" w:rsidRDefault="00D440C3" w:rsidP="006E6F70">
      <w:pPr>
        <w:pStyle w:val="Heading4"/>
        <w:spacing w:line="360" w:lineRule="auto"/>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4</w:t>
      </w:r>
      <w:r w:rsidRPr="006E6F70">
        <w:rPr>
          <w:rFonts w:asciiTheme="majorBidi" w:hAnsiTheme="majorBidi" w:cstheme="majorBidi"/>
        </w:rPr>
        <w:t>.1 TF-IDF for Machine Learning Models</w:t>
      </w:r>
    </w:p>
    <w:p w14:paraId="176AE03E" w14:textId="2055942F" w:rsidR="00B153D1" w:rsidRPr="006E6F70" w:rsidRDefault="00B153D1" w:rsidP="006E6F70">
      <w:pPr>
        <w:pStyle w:val="NormalWeb"/>
        <w:spacing w:before="240" w:beforeAutospacing="0" w:after="0" w:afterAutospacing="0" w:line="360" w:lineRule="auto"/>
        <w:jc w:val="both"/>
        <w:rPr>
          <w:rFonts w:asciiTheme="majorBidi" w:hAnsiTheme="majorBidi" w:cstheme="majorBidi"/>
        </w:rPr>
      </w:pPr>
      <w:r w:rsidRPr="006E6F70">
        <w:rPr>
          <w:rFonts w:asciiTheme="majorBidi" w:hAnsiTheme="majorBidi" w:cstheme="majorBidi"/>
        </w:rPr>
        <w:t>Machine Learning models operate on numerical vectors of text. In this study, the Term Frequency–Inverse Document Frequency (TF-IDF) method was utilized as the principal feature extraction method of the ML models. TF-IDF weighs words based on how frequently they appear in individual documents, compared to how frequently they appear in the entire corpus.</w:t>
      </w:r>
    </w:p>
    <w:p w14:paraId="63AAD497" w14:textId="11702C94" w:rsidR="002A4DF8" w:rsidRPr="006E6F70" w:rsidRDefault="00DA48DB" w:rsidP="006E6F70">
      <w:pPr>
        <w:pStyle w:val="NormalWeb"/>
        <w:spacing w:before="240" w:beforeAutospacing="0" w:after="0" w:afterAutospacing="0" w:line="360" w:lineRule="auto"/>
        <w:jc w:val="both"/>
        <w:rPr>
          <w:rFonts w:asciiTheme="majorBidi" w:hAnsiTheme="majorBidi" w:cstheme="majorBidi"/>
        </w:rPr>
      </w:pPr>
      <w:r w:rsidRPr="006E6F70">
        <w:rPr>
          <w:rFonts w:asciiTheme="majorBidi" w:hAnsiTheme="majorBidi" w:cstheme="majorBidi"/>
        </w:rPr>
        <w:t>The TF-IDF vectorizer was configured with:</w:t>
      </w:r>
    </w:p>
    <w:p w14:paraId="28E38BC0" w14:textId="74FCBEAF"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p>
    <w:tbl>
      <w:tblPr>
        <w:tblStyle w:val="TableGrid"/>
        <w:tblW w:w="9152" w:type="dxa"/>
        <w:tblLook w:val="04A0" w:firstRow="1" w:lastRow="0" w:firstColumn="1" w:lastColumn="0" w:noHBand="0" w:noVBand="1"/>
      </w:tblPr>
      <w:tblGrid>
        <w:gridCol w:w="2122"/>
        <w:gridCol w:w="2126"/>
        <w:gridCol w:w="2496"/>
        <w:gridCol w:w="2408"/>
      </w:tblGrid>
      <w:tr w:rsidR="00EA45C3" w:rsidRPr="006E6F70" w14:paraId="450C9054" w14:textId="77777777" w:rsidTr="53FB1B65">
        <w:trPr>
          <w:trHeight w:val="816"/>
        </w:trPr>
        <w:tc>
          <w:tcPr>
            <w:tcW w:w="2122" w:type="dxa"/>
          </w:tcPr>
          <w:p w14:paraId="4176ACA5" w14:textId="0189182B"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Maximum features</w:t>
            </w:r>
          </w:p>
        </w:tc>
        <w:tc>
          <w:tcPr>
            <w:tcW w:w="2126" w:type="dxa"/>
          </w:tcPr>
          <w:p w14:paraId="00CA1986" w14:textId="23993B04"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N-gram range</w:t>
            </w:r>
          </w:p>
        </w:tc>
        <w:tc>
          <w:tcPr>
            <w:tcW w:w="2496" w:type="dxa"/>
          </w:tcPr>
          <w:p w14:paraId="6441EC84" w14:textId="3EF45861"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Minimum document frequency</w:t>
            </w:r>
          </w:p>
        </w:tc>
        <w:tc>
          <w:tcPr>
            <w:tcW w:w="2408" w:type="dxa"/>
          </w:tcPr>
          <w:p w14:paraId="501B5EB1" w14:textId="099B0A7A"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Maximum document frequency</w:t>
            </w:r>
          </w:p>
        </w:tc>
      </w:tr>
      <w:tr w:rsidR="00EA45C3" w:rsidRPr="006E6F70" w14:paraId="43421FAF" w14:textId="77777777" w:rsidTr="53FB1B65">
        <w:trPr>
          <w:trHeight w:val="641"/>
        </w:trPr>
        <w:tc>
          <w:tcPr>
            <w:tcW w:w="2122" w:type="dxa"/>
          </w:tcPr>
          <w:p w14:paraId="0E09D32A" w14:textId="32216B32"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Fonts w:asciiTheme="majorBidi" w:hAnsiTheme="majorBidi" w:cstheme="majorBidi"/>
              </w:rPr>
              <w:t>3000</w:t>
            </w:r>
          </w:p>
        </w:tc>
        <w:tc>
          <w:tcPr>
            <w:tcW w:w="2126" w:type="dxa"/>
          </w:tcPr>
          <w:p w14:paraId="29F6B445" w14:textId="0169C87C"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Fonts w:asciiTheme="majorBidi" w:hAnsiTheme="majorBidi" w:cstheme="majorBidi"/>
              </w:rPr>
              <w:t>(1,1), focusing on unigrams</w:t>
            </w:r>
          </w:p>
        </w:tc>
        <w:tc>
          <w:tcPr>
            <w:tcW w:w="2496" w:type="dxa"/>
          </w:tcPr>
          <w:p w14:paraId="786E95E0" w14:textId="5AC77EAB"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Fonts w:asciiTheme="majorBidi" w:hAnsiTheme="majorBidi" w:cstheme="majorBidi"/>
              </w:rPr>
              <w:t>3</w:t>
            </w:r>
          </w:p>
        </w:tc>
        <w:tc>
          <w:tcPr>
            <w:tcW w:w="2408" w:type="dxa"/>
          </w:tcPr>
          <w:p w14:paraId="4578B846" w14:textId="3EB69953"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Fonts w:asciiTheme="majorBidi" w:hAnsiTheme="majorBidi" w:cstheme="majorBidi"/>
              </w:rPr>
              <w:t>0.90</w:t>
            </w:r>
          </w:p>
        </w:tc>
      </w:tr>
    </w:tbl>
    <w:p w14:paraId="4880109F" w14:textId="77777777" w:rsidR="00870985" w:rsidRPr="006E6F70" w:rsidRDefault="00870985" w:rsidP="006E6F70">
      <w:pPr>
        <w:pStyle w:val="NormalWeb"/>
        <w:spacing w:before="240" w:beforeAutospacing="0" w:after="0" w:afterAutospacing="0" w:line="360" w:lineRule="auto"/>
        <w:ind w:left="-10"/>
        <w:jc w:val="both"/>
        <w:rPr>
          <w:rFonts w:asciiTheme="majorBidi" w:hAnsiTheme="majorBidi" w:cstheme="majorBidi"/>
          <w:rtl/>
        </w:rPr>
      </w:pPr>
    </w:p>
    <w:p w14:paraId="712AE640" w14:textId="77777777" w:rsidR="00DA48DB" w:rsidRPr="006E6F70" w:rsidRDefault="00DA48DB" w:rsidP="006E6F70">
      <w:pPr>
        <w:pStyle w:val="NormalWeb"/>
        <w:spacing w:before="240" w:beforeAutospacing="0" w:after="0" w:afterAutospacing="0" w:line="360" w:lineRule="auto"/>
        <w:jc w:val="both"/>
        <w:rPr>
          <w:rFonts w:asciiTheme="majorBidi" w:hAnsiTheme="majorBidi" w:cstheme="majorBidi"/>
        </w:rPr>
      </w:pPr>
      <w:r w:rsidRPr="006E6F70">
        <w:rPr>
          <w:rFonts w:asciiTheme="majorBidi" w:hAnsiTheme="majorBidi" w:cstheme="majorBidi"/>
        </w:rPr>
        <w:lastRenderedPageBreak/>
        <w:t>This representation effectively captures keyword importance and textual patterns relevant to fake and real news classification.</w:t>
      </w:r>
    </w:p>
    <w:p w14:paraId="71F42D6C" w14:textId="77777777" w:rsidR="00DA48DB" w:rsidRPr="006E6F70" w:rsidRDefault="00DA48DB" w:rsidP="006E6F70">
      <w:pPr>
        <w:pStyle w:val="NormalWeb"/>
        <w:spacing w:before="240" w:beforeAutospacing="0" w:after="0" w:afterAutospacing="0" w:line="360" w:lineRule="auto"/>
        <w:jc w:val="both"/>
        <w:rPr>
          <w:rFonts w:asciiTheme="majorBidi" w:hAnsiTheme="majorBidi" w:cstheme="majorBidi"/>
        </w:rPr>
      </w:pPr>
    </w:p>
    <w:p w14:paraId="06479FA0" w14:textId="7C642B42" w:rsidR="00D440C3" w:rsidRPr="006E6F70" w:rsidRDefault="00D440C3" w:rsidP="006E6F70">
      <w:pPr>
        <w:pStyle w:val="Heading4"/>
        <w:spacing w:line="360" w:lineRule="auto"/>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4</w:t>
      </w:r>
      <w:r w:rsidRPr="006E6F70">
        <w:rPr>
          <w:rFonts w:asciiTheme="majorBidi" w:hAnsiTheme="majorBidi" w:cstheme="majorBidi"/>
        </w:rPr>
        <w:t>.2 Token Embeddings for Deep Learning Models</w:t>
      </w:r>
    </w:p>
    <w:p w14:paraId="7F7598A2" w14:textId="4E5C5A7D" w:rsidR="00B153D1" w:rsidRPr="006E6F70" w:rsidRDefault="00B153D1" w:rsidP="006E6F70">
      <w:pPr>
        <w:pStyle w:val="Heading4"/>
        <w:spacing w:line="360" w:lineRule="auto"/>
        <w:jc w:val="both"/>
        <w:rPr>
          <w:rFonts w:asciiTheme="majorBidi" w:hAnsiTheme="majorBidi" w:cstheme="majorBidi"/>
          <w:b w:val="0"/>
          <w:color w:val="auto"/>
          <w:kern w:val="0"/>
          <w:sz w:val="24"/>
          <w14:ligatures w14:val="none"/>
        </w:rPr>
      </w:pPr>
      <w:r w:rsidRPr="006E6F70">
        <w:rPr>
          <w:rFonts w:asciiTheme="majorBidi" w:hAnsiTheme="majorBidi" w:cstheme="majorBidi"/>
          <w:b w:val="0"/>
          <w:color w:val="auto"/>
          <w:kern w:val="0"/>
          <w:sz w:val="24"/>
          <w14:ligatures w14:val="none"/>
        </w:rPr>
        <w:t>Deep Learning frameworks require dense numerical representations called embeddings. To create such embeddings, the text was first tokenized using the Keras tokenizer which has a vocabulary of 30,000 words. Articles were then padded or truncated to a uniform 200 tokens.</w:t>
      </w:r>
    </w:p>
    <w:p w14:paraId="6D03AD20" w14:textId="5D6D8A37" w:rsidR="0818D611" w:rsidRPr="006E6F70" w:rsidRDefault="00B153D1" w:rsidP="006E6F70">
      <w:pPr>
        <w:pStyle w:val="Heading4"/>
        <w:spacing w:line="360" w:lineRule="auto"/>
        <w:jc w:val="both"/>
        <w:rPr>
          <w:rFonts w:asciiTheme="majorBidi" w:hAnsiTheme="majorBidi" w:cstheme="majorBidi"/>
        </w:rPr>
      </w:pPr>
      <w:r w:rsidRPr="006E6F70">
        <w:rPr>
          <w:rFonts w:asciiTheme="majorBidi" w:hAnsiTheme="majorBidi" w:cstheme="majorBidi"/>
          <w:b w:val="0"/>
          <w:color w:val="auto"/>
          <w:kern w:val="0"/>
          <w:sz w:val="24"/>
          <w14:ligatures w14:val="none"/>
        </w:rPr>
        <w:t>For this, an Embedding layer was used to transform every token into a 64-dimensional dense vector. These embeddings are adjusted as the model trains, allowing it to learn intricate patterns of meaning and context within the text.</w:t>
      </w:r>
    </w:p>
    <w:p w14:paraId="75A216C2" w14:textId="0D871788" w:rsidR="00D440C3" w:rsidRPr="006E6F70" w:rsidRDefault="00D440C3" w:rsidP="006E6F70">
      <w:pPr>
        <w:pStyle w:val="Heading4"/>
        <w:spacing w:line="360" w:lineRule="auto"/>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4</w:t>
      </w:r>
      <w:r w:rsidRPr="006E6F70">
        <w:rPr>
          <w:rFonts w:asciiTheme="majorBidi" w:hAnsiTheme="majorBidi" w:cstheme="majorBidi"/>
        </w:rPr>
        <w:t>.3 Transformer Tokenization for LLMs</w:t>
      </w:r>
    </w:p>
    <w:p w14:paraId="296177E4" w14:textId="77777777" w:rsidR="00B153D1" w:rsidRPr="006E6F70" w:rsidRDefault="00B153D1"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Subword tokenization methods such as WordPiece are used in transformer models. This method divides infrequent or complex words into smaller, more basic components (</w:t>
      </w:r>
      <w:proofErr w:type="spellStart"/>
      <w:r w:rsidRPr="006E6F70">
        <w:rPr>
          <w:rFonts w:asciiTheme="majorBidi" w:hAnsiTheme="majorBidi" w:cstheme="majorBidi"/>
        </w:rPr>
        <w:t>subwords</w:t>
      </w:r>
      <w:proofErr w:type="spellEnd"/>
      <w:r w:rsidRPr="006E6F70">
        <w:rPr>
          <w:rFonts w:asciiTheme="majorBidi" w:hAnsiTheme="majorBidi" w:cstheme="majorBidi"/>
        </w:rPr>
        <w:t>) while retaining the overall meaning.</w:t>
      </w:r>
    </w:p>
    <w:p w14:paraId="11260245" w14:textId="11359479" w:rsidR="005722A3" w:rsidRDefault="00D440C3" w:rsidP="005722A3">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 xml:space="preserve">Both </w:t>
      </w:r>
      <w:r w:rsidRPr="006E6F70">
        <w:rPr>
          <w:rStyle w:val="Strong"/>
          <w:rFonts w:asciiTheme="majorBidi" w:hAnsiTheme="majorBidi" w:cstheme="majorBidi"/>
        </w:rPr>
        <w:t>BERT-base</w:t>
      </w:r>
      <w:r w:rsidRPr="006E6F70">
        <w:rPr>
          <w:rFonts w:asciiTheme="majorBidi" w:hAnsiTheme="majorBidi" w:cstheme="majorBidi"/>
        </w:rPr>
        <w:t xml:space="preserve"> and </w:t>
      </w:r>
      <w:r w:rsidRPr="006E6F70">
        <w:rPr>
          <w:rStyle w:val="Strong"/>
          <w:rFonts w:asciiTheme="majorBidi" w:hAnsiTheme="majorBidi" w:cstheme="majorBidi"/>
        </w:rPr>
        <w:t>DistilBERT</w:t>
      </w:r>
      <w:r w:rsidRPr="006E6F70">
        <w:rPr>
          <w:rFonts w:asciiTheme="majorBidi" w:hAnsiTheme="majorBidi" w:cstheme="majorBidi"/>
        </w:rPr>
        <w:t xml:space="preserve"> used the following tokenization settings:</w:t>
      </w:r>
    </w:p>
    <w:p w14:paraId="09C98BBF" w14:textId="549F0E84" w:rsidR="003E6DE8" w:rsidRPr="006E6F70" w:rsidRDefault="003E6DE8" w:rsidP="005722A3">
      <w:pPr>
        <w:pStyle w:val="NormalWeb"/>
        <w:spacing w:before="0" w:beforeAutospacing="0" w:line="360" w:lineRule="auto"/>
        <w:jc w:val="both"/>
        <w:rPr>
          <w:rFonts w:asciiTheme="majorBidi" w:hAnsiTheme="majorBidi" w:cstheme="majorBidi"/>
        </w:rPr>
      </w:pPr>
    </w:p>
    <w:tbl>
      <w:tblPr>
        <w:tblStyle w:val="TableGrid"/>
        <w:tblW w:w="9048" w:type="dxa"/>
        <w:tblLook w:val="04A0" w:firstRow="1" w:lastRow="0" w:firstColumn="1" w:lastColumn="0" w:noHBand="0" w:noVBand="1"/>
      </w:tblPr>
      <w:tblGrid>
        <w:gridCol w:w="3016"/>
        <w:gridCol w:w="3016"/>
        <w:gridCol w:w="3016"/>
      </w:tblGrid>
      <w:tr w:rsidR="00EA45C3" w:rsidRPr="006E6F70" w14:paraId="56CBA003" w14:textId="77777777" w:rsidTr="00A44886">
        <w:trPr>
          <w:trHeight w:val="488"/>
        </w:trPr>
        <w:tc>
          <w:tcPr>
            <w:tcW w:w="3016" w:type="dxa"/>
          </w:tcPr>
          <w:p w14:paraId="5B49A338" w14:textId="58D557AB" w:rsidR="00EA45C3" w:rsidRPr="006E6F70" w:rsidRDefault="00EA45C3" w:rsidP="006E6F70">
            <w:pPr>
              <w:pStyle w:val="NormalWeb"/>
              <w:spacing w:before="0" w:beforeAutospacing="0" w:line="360" w:lineRule="auto"/>
              <w:jc w:val="both"/>
              <w:rPr>
                <w:rFonts w:asciiTheme="majorBidi" w:hAnsiTheme="majorBidi" w:cstheme="majorBidi"/>
              </w:rPr>
            </w:pPr>
            <w:r w:rsidRPr="006E6F70">
              <w:rPr>
                <w:rStyle w:val="Strong"/>
                <w:rFonts w:asciiTheme="majorBidi" w:hAnsiTheme="majorBidi" w:cstheme="majorBidi"/>
              </w:rPr>
              <w:t>Maximum sequence length</w:t>
            </w:r>
          </w:p>
        </w:tc>
        <w:tc>
          <w:tcPr>
            <w:tcW w:w="3016" w:type="dxa"/>
          </w:tcPr>
          <w:p w14:paraId="33077A81" w14:textId="1BE6C824" w:rsidR="00EA45C3" w:rsidRPr="006E6F70" w:rsidRDefault="00EA45C3" w:rsidP="006E6F70">
            <w:pPr>
              <w:pStyle w:val="NormalWeb"/>
              <w:spacing w:before="0" w:beforeAutospacing="0" w:line="360" w:lineRule="auto"/>
              <w:jc w:val="both"/>
              <w:rPr>
                <w:rFonts w:asciiTheme="majorBidi" w:hAnsiTheme="majorBidi" w:cstheme="majorBidi"/>
              </w:rPr>
            </w:pPr>
            <w:r w:rsidRPr="006E6F70">
              <w:rPr>
                <w:rStyle w:val="Strong"/>
                <w:rFonts w:asciiTheme="majorBidi" w:hAnsiTheme="majorBidi" w:cstheme="majorBidi"/>
              </w:rPr>
              <w:t>Padding</w:t>
            </w:r>
          </w:p>
        </w:tc>
        <w:tc>
          <w:tcPr>
            <w:tcW w:w="3016" w:type="dxa"/>
          </w:tcPr>
          <w:p w14:paraId="40F37490" w14:textId="7CACA39A" w:rsidR="00EA45C3" w:rsidRPr="006E6F70" w:rsidRDefault="00EA45C3" w:rsidP="006E6F70">
            <w:pPr>
              <w:pStyle w:val="NormalWeb"/>
              <w:spacing w:before="0" w:beforeAutospacing="0" w:line="360" w:lineRule="auto"/>
              <w:jc w:val="both"/>
              <w:rPr>
                <w:rFonts w:asciiTheme="majorBidi" w:hAnsiTheme="majorBidi" w:cstheme="majorBidi"/>
              </w:rPr>
            </w:pPr>
            <w:r w:rsidRPr="006E6F70">
              <w:rPr>
                <w:rStyle w:val="Strong"/>
                <w:rFonts w:asciiTheme="majorBidi" w:hAnsiTheme="majorBidi" w:cstheme="majorBidi"/>
              </w:rPr>
              <w:t>Truncation</w:t>
            </w:r>
          </w:p>
        </w:tc>
      </w:tr>
      <w:tr w:rsidR="00EA45C3" w:rsidRPr="006E6F70" w14:paraId="2EEFF4CE" w14:textId="77777777" w:rsidTr="00A44886">
        <w:trPr>
          <w:trHeight w:val="488"/>
        </w:trPr>
        <w:tc>
          <w:tcPr>
            <w:tcW w:w="3016" w:type="dxa"/>
          </w:tcPr>
          <w:p w14:paraId="5CC67BEA" w14:textId="0A87D1B2" w:rsidR="00EA45C3" w:rsidRPr="006E6F70" w:rsidRDefault="00EA45C3"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128</w:t>
            </w:r>
          </w:p>
        </w:tc>
        <w:tc>
          <w:tcPr>
            <w:tcW w:w="3016" w:type="dxa"/>
          </w:tcPr>
          <w:p w14:paraId="458C9E45" w14:textId="64037B79" w:rsidR="00EA45C3" w:rsidRPr="006E6F70" w:rsidRDefault="00EA45C3" w:rsidP="006E6F70">
            <w:pPr>
              <w:pStyle w:val="NormalWeb"/>
              <w:spacing w:before="0" w:beforeAutospacing="0" w:line="360" w:lineRule="auto"/>
              <w:jc w:val="both"/>
              <w:rPr>
                <w:rFonts w:asciiTheme="majorBidi" w:hAnsiTheme="majorBidi" w:cstheme="majorBidi"/>
              </w:rPr>
            </w:pPr>
            <w:proofErr w:type="spellStart"/>
            <w:r w:rsidRPr="006E6F70">
              <w:rPr>
                <w:rFonts w:asciiTheme="majorBidi" w:hAnsiTheme="majorBidi" w:cstheme="majorBidi"/>
              </w:rPr>
              <w:t>max_length</w:t>
            </w:r>
            <w:proofErr w:type="spellEnd"/>
          </w:p>
        </w:tc>
        <w:tc>
          <w:tcPr>
            <w:tcW w:w="3016" w:type="dxa"/>
          </w:tcPr>
          <w:p w14:paraId="3EA083E0" w14:textId="3B230176" w:rsidR="00EA45C3" w:rsidRPr="006E6F70" w:rsidRDefault="00EA45C3"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enabled</w:t>
            </w:r>
          </w:p>
        </w:tc>
      </w:tr>
    </w:tbl>
    <w:p w14:paraId="6FE7A948" w14:textId="77777777" w:rsidR="00EA45C3" w:rsidRPr="006E6F70" w:rsidRDefault="00EA45C3" w:rsidP="006E6F70">
      <w:pPr>
        <w:pStyle w:val="NormalWeb"/>
        <w:spacing w:before="0" w:beforeAutospacing="0" w:line="360" w:lineRule="auto"/>
        <w:jc w:val="both"/>
        <w:rPr>
          <w:rFonts w:asciiTheme="majorBidi" w:hAnsiTheme="majorBidi" w:cstheme="majorBidi"/>
        </w:rPr>
      </w:pPr>
    </w:p>
    <w:p w14:paraId="0FB45E06" w14:textId="4300106E" w:rsidR="00D440C3" w:rsidRPr="006E6F70" w:rsidRDefault="00D440C3"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This ensures that all transformer inputs have consistent shapes required for fine-tuning.</w:t>
      </w:r>
    </w:p>
    <w:p w14:paraId="14B3777D" w14:textId="77777777" w:rsidR="00D440C3" w:rsidRPr="006E6F70" w:rsidRDefault="00D440C3" w:rsidP="006E6F70">
      <w:pPr>
        <w:spacing w:line="360" w:lineRule="auto"/>
        <w:jc w:val="both"/>
        <w:rPr>
          <w:rFonts w:asciiTheme="majorBidi" w:hAnsiTheme="majorBidi" w:cstheme="majorBidi"/>
        </w:rPr>
      </w:pPr>
    </w:p>
    <w:p w14:paraId="3B82A886" w14:textId="6242ADC4" w:rsidR="00D440C3" w:rsidRPr="006E6F70" w:rsidRDefault="00D440C3" w:rsidP="006E6F70">
      <w:pPr>
        <w:pStyle w:val="Heading3"/>
        <w:spacing w:line="360" w:lineRule="auto"/>
        <w:ind w:left="0" w:firstLine="0"/>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5</w:t>
      </w:r>
      <w:r w:rsidRPr="006E6F70">
        <w:rPr>
          <w:rFonts w:asciiTheme="majorBidi" w:hAnsiTheme="majorBidi" w:cstheme="majorBidi"/>
        </w:rPr>
        <w:t xml:space="preserve"> Machine Learning Models</w:t>
      </w:r>
    </w:p>
    <w:p w14:paraId="686782F5" w14:textId="6617ED75" w:rsidR="00EA45C3" w:rsidRPr="006E6F70" w:rsidRDefault="00D440C3" w:rsidP="006E6F70">
      <w:pPr>
        <w:spacing w:after="100" w:afterAutospacing="1" w:line="360" w:lineRule="auto"/>
        <w:ind w:left="0" w:firstLine="0"/>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Six machine learning algorithms were selected to establish strong baselines for comparison:</w:t>
      </w:r>
    </w:p>
    <w:p w14:paraId="61F7B341" w14:textId="77777777" w:rsidR="00D440C3" w:rsidRPr="006E6F70" w:rsidRDefault="00D440C3" w:rsidP="006E6F70">
      <w:pPr>
        <w:numPr>
          <w:ilvl w:val="0"/>
          <w:numId w:val="31"/>
        </w:numPr>
        <w:spacing w:after="100" w:afterAutospacing="1" w:line="360" w:lineRule="auto"/>
        <w:jc w:val="both"/>
        <w:rPr>
          <w:rFonts w:asciiTheme="majorBidi" w:hAnsiTheme="majorBidi" w:cstheme="majorBidi"/>
          <w:color w:val="auto"/>
          <w:kern w:val="0"/>
          <w14:ligatures w14:val="none"/>
        </w:rPr>
      </w:pPr>
      <w:r w:rsidRPr="006E6F70">
        <w:rPr>
          <w:rFonts w:asciiTheme="majorBidi" w:hAnsiTheme="majorBidi" w:cstheme="majorBidi"/>
          <w:b/>
          <w:bCs/>
          <w:color w:val="auto"/>
          <w:kern w:val="0"/>
          <w14:ligatures w14:val="none"/>
        </w:rPr>
        <w:t>Logistic Regression</w:t>
      </w:r>
      <w:r w:rsidRPr="006E6F70">
        <w:rPr>
          <w:rFonts w:asciiTheme="majorBidi" w:hAnsiTheme="majorBidi" w:cstheme="majorBidi"/>
          <w:color w:val="auto"/>
          <w:kern w:val="0"/>
          <w14:ligatures w14:val="none"/>
        </w:rPr>
        <w:t xml:space="preserve"> – a linear classifier well-suited for high-dimensional sparse data</w:t>
      </w:r>
    </w:p>
    <w:p w14:paraId="76A4A139" w14:textId="77777777" w:rsidR="00D440C3" w:rsidRPr="006E6F70" w:rsidRDefault="00D440C3" w:rsidP="006E6F70">
      <w:pPr>
        <w:numPr>
          <w:ilvl w:val="0"/>
          <w:numId w:val="31"/>
        </w:numPr>
        <w:spacing w:after="100" w:afterAutospacing="1" w:line="360" w:lineRule="auto"/>
        <w:jc w:val="both"/>
        <w:rPr>
          <w:rFonts w:asciiTheme="majorBidi" w:hAnsiTheme="majorBidi" w:cstheme="majorBidi"/>
          <w:color w:val="auto"/>
          <w:kern w:val="0"/>
          <w14:ligatures w14:val="none"/>
        </w:rPr>
      </w:pPr>
      <w:r w:rsidRPr="006E6F70">
        <w:rPr>
          <w:rFonts w:asciiTheme="majorBidi" w:hAnsiTheme="majorBidi" w:cstheme="majorBidi"/>
          <w:b/>
          <w:bCs/>
          <w:color w:val="auto"/>
          <w:kern w:val="0"/>
          <w14:ligatures w14:val="none"/>
        </w:rPr>
        <w:t>Passive Aggressive Classifier</w:t>
      </w:r>
      <w:r w:rsidRPr="006E6F70">
        <w:rPr>
          <w:rFonts w:asciiTheme="majorBidi" w:hAnsiTheme="majorBidi" w:cstheme="majorBidi"/>
          <w:color w:val="auto"/>
          <w:kern w:val="0"/>
          <w14:ligatures w14:val="none"/>
        </w:rPr>
        <w:t xml:space="preserve"> – efficient for large-scale text classification</w:t>
      </w:r>
    </w:p>
    <w:p w14:paraId="6CEFE165" w14:textId="77777777" w:rsidR="00B153D1" w:rsidRPr="006E6F70" w:rsidRDefault="00D440C3" w:rsidP="006E6F70">
      <w:pPr>
        <w:numPr>
          <w:ilvl w:val="0"/>
          <w:numId w:val="31"/>
        </w:numPr>
        <w:spacing w:after="100" w:afterAutospacing="1" w:line="360" w:lineRule="auto"/>
        <w:jc w:val="both"/>
        <w:rPr>
          <w:rFonts w:asciiTheme="majorBidi" w:hAnsiTheme="majorBidi" w:cstheme="majorBidi"/>
          <w:color w:val="auto"/>
          <w:kern w:val="0"/>
          <w14:ligatures w14:val="none"/>
        </w:rPr>
      </w:pPr>
      <w:r w:rsidRPr="006E6F70">
        <w:rPr>
          <w:rFonts w:asciiTheme="majorBidi" w:hAnsiTheme="majorBidi" w:cstheme="majorBidi"/>
          <w:b/>
          <w:bCs/>
          <w:color w:val="auto"/>
          <w:kern w:val="0"/>
          <w14:ligatures w14:val="none"/>
        </w:rPr>
        <w:lastRenderedPageBreak/>
        <w:t>Decision Tree Classifier</w:t>
      </w:r>
      <w:r w:rsidRPr="006E6F70">
        <w:rPr>
          <w:rFonts w:asciiTheme="majorBidi" w:hAnsiTheme="majorBidi" w:cstheme="majorBidi"/>
          <w:color w:val="auto"/>
          <w:kern w:val="0"/>
          <w14:ligatures w14:val="none"/>
        </w:rPr>
        <w:t xml:space="preserve"> – interpretable model with hierarchical decision logic</w:t>
      </w:r>
    </w:p>
    <w:p w14:paraId="3C413E0A" w14:textId="17D50367" w:rsidR="00B153D1" w:rsidRPr="006E6F70" w:rsidRDefault="00B153D1" w:rsidP="006E6F70">
      <w:pPr>
        <w:numPr>
          <w:ilvl w:val="0"/>
          <w:numId w:val="31"/>
        </w:numPr>
        <w:spacing w:after="100" w:afterAutospacing="1" w:line="360" w:lineRule="auto"/>
        <w:jc w:val="both"/>
        <w:rPr>
          <w:rFonts w:asciiTheme="majorBidi" w:hAnsiTheme="majorBidi" w:cstheme="majorBidi"/>
          <w:color w:val="auto"/>
          <w:kern w:val="0"/>
          <w14:ligatures w14:val="none"/>
        </w:rPr>
      </w:pPr>
      <w:r w:rsidRPr="006E6F70">
        <w:rPr>
          <w:rFonts w:asciiTheme="majorBidi" w:hAnsiTheme="majorBidi" w:cstheme="majorBidi"/>
          <w:b/>
          <w:bCs/>
          <w:color w:val="auto"/>
          <w:kern w:val="0"/>
          <w14:ligatures w14:val="none"/>
        </w:rPr>
        <w:t xml:space="preserve"> RF Classifier – </w:t>
      </w:r>
      <w:r w:rsidRPr="006E6F70">
        <w:rPr>
          <w:rFonts w:asciiTheme="majorBidi" w:hAnsiTheme="majorBidi" w:cstheme="majorBidi"/>
          <w:color w:val="auto"/>
          <w:kern w:val="0"/>
          <w14:ligatures w14:val="none"/>
        </w:rPr>
        <w:t>An ensemble method that uses a collection of decision trees.</w:t>
      </w:r>
    </w:p>
    <w:p w14:paraId="2DF5DE80" w14:textId="77777777" w:rsidR="00B153D1" w:rsidRPr="006E6F70" w:rsidRDefault="00B153D1" w:rsidP="006E6F70">
      <w:pPr>
        <w:spacing w:after="100" w:afterAutospacing="1" w:line="360" w:lineRule="auto"/>
        <w:ind w:left="0" w:firstLine="0"/>
        <w:jc w:val="both"/>
        <w:rPr>
          <w:rFonts w:asciiTheme="majorBidi" w:hAnsiTheme="majorBidi" w:cstheme="majorBidi"/>
          <w:b/>
          <w:bCs/>
          <w:color w:val="auto"/>
          <w:kern w:val="0"/>
          <w14:ligatures w14:val="none"/>
        </w:rPr>
      </w:pPr>
    </w:p>
    <w:p w14:paraId="7090F74C" w14:textId="1EBD8A69" w:rsidR="00B153D1" w:rsidRPr="006E6F70" w:rsidRDefault="00B153D1" w:rsidP="006E6F70">
      <w:pPr>
        <w:spacing w:after="100" w:afterAutospacing="1" w:line="360" w:lineRule="auto"/>
        <w:ind w:left="0" w:firstLine="0"/>
        <w:jc w:val="both"/>
        <w:rPr>
          <w:rFonts w:asciiTheme="majorBidi" w:hAnsiTheme="majorBidi" w:cstheme="majorBidi"/>
          <w:b/>
          <w:bCs/>
          <w:color w:val="auto"/>
          <w:kern w:val="0"/>
          <w14:ligatures w14:val="none"/>
        </w:rPr>
      </w:pPr>
      <w:r w:rsidRPr="006E6F70">
        <w:rPr>
          <w:rFonts w:asciiTheme="majorBidi" w:hAnsiTheme="majorBidi" w:cstheme="majorBidi"/>
          <w:b/>
          <w:bCs/>
          <w:color w:val="auto"/>
          <w:kern w:val="0"/>
          <w14:ligatures w14:val="none"/>
        </w:rPr>
        <w:t xml:space="preserve">• GBC – </w:t>
      </w:r>
      <w:r w:rsidRPr="006E6F70">
        <w:rPr>
          <w:rFonts w:asciiTheme="majorBidi" w:hAnsiTheme="majorBidi" w:cstheme="majorBidi"/>
          <w:color w:val="auto"/>
          <w:kern w:val="0"/>
          <w14:ligatures w14:val="none"/>
        </w:rPr>
        <w:t>a method uses a series of simple models to focus on the examples that give the model the most trouble.</w:t>
      </w:r>
    </w:p>
    <w:p w14:paraId="391191E1" w14:textId="314039C2" w:rsidR="00D440C3" w:rsidRPr="006E6F70" w:rsidRDefault="00B153D1" w:rsidP="006E6F70">
      <w:pPr>
        <w:spacing w:after="100" w:afterAutospacing="1" w:line="360" w:lineRule="auto"/>
        <w:ind w:left="0" w:firstLine="0"/>
        <w:jc w:val="both"/>
        <w:rPr>
          <w:rFonts w:asciiTheme="majorBidi" w:hAnsiTheme="majorBidi" w:cstheme="majorBidi"/>
          <w:color w:val="auto"/>
          <w:kern w:val="0"/>
          <w14:ligatures w14:val="none"/>
        </w:rPr>
      </w:pPr>
      <w:proofErr w:type="spellStart"/>
      <w:r w:rsidRPr="006E6F70">
        <w:rPr>
          <w:rFonts w:asciiTheme="majorBidi" w:hAnsiTheme="majorBidi" w:cstheme="majorBidi"/>
          <w:b/>
          <w:bCs/>
          <w:color w:val="auto"/>
          <w:kern w:val="0"/>
          <w14:ligatures w14:val="none"/>
        </w:rPr>
        <w:t>XGBoost</w:t>
      </w:r>
      <w:proofErr w:type="spellEnd"/>
      <w:r w:rsidRPr="006E6F70">
        <w:rPr>
          <w:rFonts w:asciiTheme="majorBidi" w:hAnsiTheme="majorBidi" w:cstheme="majorBidi"/>
          <w:b/>
          <w:bCs/>
          <w:color w:val="auto"/>
          <w:kern w:val="0"/>
          <w14:ligatures w14:val="none"/>
        </w:rPr>
        <w:t xml:space="preserve"> Classifier – </w:t>
      </w:r>
      <w:r w:rsidRPr="006E6F70">
        <w:rPr>
          <w:rFonts w:asciiTheme="majorBidi" w:hAnsiTheme="majorBidi" w:cstheme="majorBidi"/>
          <w:color w:val="auto"/>
          <w:kern w:val="0"/>
          <w14:ligatures w14:val="none"/>
        </w:rPr>
        <w:t xml:space="preserve">In many applications, optimized boosting </w:t>
      </w:r>
      <w:proofErr w:type="spellStart"/>
      <w:r w:rsidRPr="006E6F70">
        <w:rPr>
          <w:rFonts w:asciiTheme="majorBidi" w:hAnsiTheme="majorBidi" w:cstheme="majorBidi"/>
          <w:color w:val="auto"/>
          <w:kern w:val="0"/>
          <w14:ligatures w14:val="none"/>
        </w:rPr>
        <w:t>sa</w:t>
      </w:r>
      <w:proofErr w:type="spellEnd"/>
      <w:r w:rsidRPr="006E6F70">
        <w:rPr>
          <w:rFonts w:asciiTheme="majorBidi" w:hAnsiTheme="majorBidi" w:cstheme="majorBidi"/>
          <w:color w:val="auto"/>
          <w:kern w:val="0"/>
          <w14:ligatures w14:val="none"/>
        </w:rPr>
        <w:t xml:space="preserve"> </w:t>
      </w:r>
      <w:proofErr w:type="spellStart"/>
      <w:r w:rsidRPr="006E6F70">
        <w:rPr>
          <w:rFonts w:asciiTheme="majorBidi" w:hAnsiTheme="majorBidi" w:cstheme="majorBidi"/>
          <w:color w:val="auto"/>
          <w:kern w:val="0"/>
          <w14:ligatures w14:val="none"/>
        </w:rPr>
        <w:t>XGBoost</w:t>
      </w:r>
      <w:proofErr w:type="spellEnd"/>
      <w:r w:rsidRPr="006E6F70">
        <w:rPr>
          <w:rFonts w:asciiTheme="majorBidi" w:hAnsiTheme="majorBidi" w:cstheme="majorBidi"/>
          <w:color w:val="auto"/>
          <w:kern w:val="0"/>
          <w14:ligatures w14:val="none"/>
        </w:rPr>
        <w:t xml:space="preserve"> Classifier is likely to achieve cutting-edge performance. All</w:t>
      </w:r>
      <w:r w:rsidR="00D440C3" w:rsidRPr="006E6F70">
        <w:rPr>
          <w:rFonts w:asciiTheme="majorBidi" w:hAnsiTheme="majorBidi" w:cstheme="majorBidi"/>
          <w:color w:val="auto"/>
          <w:kern w:val="0"/>
          <w14:ligatures w14:val="none"/>
        </w:rPr>
        <w:t xml:space="preserve"> models were trained using TF-IDF features and tuned using validation data.</w:t>
      </w:r>
    </w:p>
    <w:p w14:paraId="21CFA668" w14:textId="77777777" w:rsidR="00D440C3" w:rsidRPr="006E6F70" w:rsidRDefault="00D440C3" w:rsidP="006E6F70">
      <w:pPr>
        <w:pStyle w:val="NormalWeb"/>
        <w:spacing w:before="0" w:beforeAutospacing="0" w:line="360" w:lineRule="auto"/>
        <w:jc w:val="both"/>
        <w:rPr>
          <w:rFonts w:asciiTheme="majorBidi" w:hAnsiTheme="majorBidi" w:cstheme="majorBidi"/>
        </w:rPr>
      </w:pPr>
    </w:p>
    <w:p w14:paraId="62AA9DC3" w14:textId="319D59C8" w:rsidR="00D440C3" w:rsidRPr="006E6F70" w:rsidRDefault="00D440C3" w:rsidP="006E6F70">
      <w:pPr>
        <w:pStyle w:val="Heading3"/>
        <w:spacing w:line="360" w:lineRule="auto"/>
        <w:ind w:left="0" w:firstLine="0"/>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6</w:t>
      </w:r>
      <w:r w:rsidRPr="006E6F70">
        <w:rPr>
          <w:rFonts w:asciiTheme="majorBidi" w:hAnsiTheme="majorBidi" w:cstheme="majorBidi"/>
        </w:rPr>
        <w:t xml:space="preserve"> Deep Learning Models</w:t>
      </w:r>
    </w:p>
    <w:p w14:paraId="467333E1" w14:textId="57DB4A2F" w:rsidR="00D440C3" w:rsidRPr="006E6F70" w:rsidRDefault="00D440C3" w:rsidP="006E6F70">
      <w:pPr>
        <w:pStyle w:val="Heading4"/>
        <w:spacing w:after="0" w:line="360" w:lineRule="auto"/>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6</w:t>
      </w:r>
      <w:r w:rsidRPr="006E6F70">
        <w:rPr>
          <w:rFonts w:asciiTheme="majorBidi" w:hAnsiTheme="majorBidi" w:cstheme="majorBidi"/>
        </w:rPr>
        <w:t>.1 LSTM Architecture</w:t>
      </w:r>
    </w:p>
    <w:p w14:paraId="7EA1E17F" w14:textId="0C0A8433" w:rsidR="00233B04" w:rsidRPr="006E6F70" w:rsidRDefault="00B153D1" w:rsidP="006E6F70">
      <w:pPr>
        <w:pStyle w:val="NormalWeb"/>
        <w:spacing w:after="0" w:afterAutospacing="0" w:line="360" w:lineRule="auto"/>
        <w:jc w:val="both"/>
        <w:rPr>
          <w:rFonts w:asciiTheme="majorBidi" w:hAnsiTheme="majorBidi" w:cstheme="majorBidi"/>
        </w:rPr>
      </w:pPr>
      <w:r w:rsidRPr="006E6F70">
        <w:rPr>
          <w:rFonts w:asciiTheme="majorBidi" w:hAnsiTheme="majorBidi" w:cstheme="majorBidi"/>
        </w:rPr>
        <w:t>Long Short-Term Memory (LSTMs) networks are used to learn the sequential and time-dependent relationships that may exist in the text data. The architecture in our work is comprised of:</w:t>
      </w:r>
    </w:p>
    <w:p w14:paraId="2AD1CD0E" w14:textId="4F60EE34" w:rsidR="00B153D1" w:rsidRPr="006E6F70" w:rsidRDefault="00B153D1" w:rsidP="006E6F70">
      <w:pPr>
        <w:pStyle w:val="NormalWeb"/>
        <w:spacing w:after="0" w:afterAutospacing="0" w:line="360" w:lineRule="auto"/>
        <w:jc w:val="both"/>
        <w:rPr>
          <w:rFonts w:asciiTheme="majorBidi" w:hAnsiTheme="majorBidi" w:cstheme="majorBidi"/>
        </w:rPr>
      </w:pPr>
    </w:p>
    <w:tbl>
      <w:tblPr>
        <w:tblW w:w="9695"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75"/>
        <w:gridCol w:w="1457"/>
        <w:gridCol w:w="2316"/>
        <w:gridCol w:w="1534"/>
        <w:gridCol w:w="3313"/>
      </w:tblGrid>
      <w:tr w:rsidR="004A4A8B" w:rsidRPr="006E6F70" w14:paraId="39EA6D79" w14:textId="77777777" w:rsidTr="004A4A8B">
        <w:trPr>
          <w:trHeight w:val="848"/>
          <w:tblHeader/>
          <w:tblCellSpacing w:w="15" w:type="dxa"/>
          <w:jc w:val="center"/>
        </w:trPr>
        <w:tc>
          <w:tcPr>
            <w:tcW w:w="1030" w:type="dxa"/>
            <w:vAlign w:val="center"/>
            <w:hideMark/>
          </w:tcPr>
          <w:p w14:paraId="1E07CF68" w14:textId="77777777" w:rsidR="000B20B6" w:rsidRPr="006E6F70" w:rsidRDefault="000B20B6"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Layer No.</w:t>
            </w:r>
          </w:p>
        </w:tc>
        <w:tc>
          <w:tcPr>
            <w:tcW w:w="1427" w:type="dxa"/>
            <w:vAlign w:val="center"/>
            <w:hideMark/>
          </w:tcPr>
          <w:p w14:paraId="2CAC84BA" w14:textId="77777777" w:rsidR="000B20B6" w:rsidRPr="006E6F70" w:rsidRDefault="000B20B6"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Layer Type</w:t>
            </w:r>
          </w:p>
        </w:tc>
        <w:tc>
          <w:tcPr>
            <w:tcW w:w="0" w:type="auto"/>
            <w:vAlign w:val="center"/>
            <w:hideMark/>
          </w:tcPr>
          <w:p w14:paraId="716CAA09" w14:textId="77777777" w:rsidR="000B20B6" w:rsidRPr="006E6F70" w:rsidRDefault="000B20B6"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Configuration</w:t>
            </w:r>
          </w:p>
        </w:tc>
        <w:tc>
          <w:tcPr>
            <w:tcW w:w="0" w:type="auto"/>
            <w:vAlign w:val="center"/>
            <w:hideMark/>
          </w:tcPr>
          <w:p w14:paraId="70C40CA2" w14:textId="77777777" w:rsidR="000B20B6" w:rsidRPr="006E6F70" w:rsidRDefault="000B20B6"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Activation Function</w:t>
            </w:r>
          </w:p>
        </w:tc>
        <w:tc>
          <w:tcPr>
            <w:tcW w:w="0" w:type="auto"/>
            <w:vAlign w:val="center"/>
            <w:hideMark/>
          </w:tcPr>
          <w:p w14:paraId="2C259C50" w14:textId="77777777" w:rsidR="000B20B6" w:rsidRPr="006E6F70" w:rsidRDefault="000B20B6"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Description</w:t>
            </w:r>
          </w:p>
        </w:tc>
      </w:tr>
      <w:tr w:rsidR="004A4A8B" w:rsidRPr="006E6F70" w14:paraId="647C8EB9" w14:textId="77777777" w:rsidTr="004A4A8B">
        <w:trPr>
          <w:trHeight w:val="848"/>
          <w:tblCellSpacing w:w="15" w:type="dxa"/>
          <w:jc w:val="center"/>
        </w:trPr>
        <w:tc>
          <w:tcPr>
            <w:tcW w:w="1030" w:type="dxa"/>
            <w:vAlign w:val="center"/>
            <w:hideMark/>
          </w:tcPr>
          <w:p w14:paraId="71768E93" w14:textId="77777777" w:rsidR="000B20B6" w:rsidRPr="006E6F70" w:rsidRDefault="000B20B6" w:rsidP="003E6DE8">
            <w:pPr>
              <w:pStyle w:val="NormalWeb"/>
              <w:spacing w:line="360" w:lineRule="auto"/>
              <w:jc w:val="center"/>
              <w:rPr>
                <w:rFonts w:asciiTheme="majorBidi" w:hAnsiTheme="majorBidi" w:cstheme="majorBidi"/>
              </w:rPr>
            </w:pPr>
            <w:r w:rsidRPr="006E6F70">
              <w:rPr>
                <w:rFonts w:asciiTheme="majorBidi" w:hAnsiTheme="majorBidi" w:cstheme="majorBidi"/>
              </w:rPr>
              <w:t>1</w:t>
            </w:r>
          </w:p>
        </w:tc>
        <w:tc>
          <w:tcPr>
            <w:tcW w:w="1427" w:type="dxa"/>
            <w:vAlign w:val="center"/>
            <w:hideMark/>
          </w:tcPr>
          <w:p w14:paraId="6C489283"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Embedding</w:t>
            </w:r>
          </w:p>
        </w:tc>
        <w:tc>
          <w:tcPr>
            <w:tcW w:w="0" w:type="auto"/>
            <w:vAlign w:val="center"/>
            <w:hideMark/>
          </w:tcPr>
          <w:p w14:paraId="3729A832"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64-dimensional embedding vectors</w:t>
            </w:r>
          </w:p>
        </w:tc>
        <w:tc>
          <w:tcPr>
            <w:tcW w:w="0" w:type="auto"/>
            <w:vAlign w:val="center"/>
            <w:hideMark/>
          </w:tcPr>
          <w:p w14:paraId="542662B3"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w:t>
            </w:r>
          </w:p>
        </w:tc>
        <w:tc>
          <w:tcPr>
            <w:tcW w:w="0" w:type="auto"/>
            <w:vAlign w:val="center"/>
            <w:hideMark/>
          </w:tcPr>
          <w:p w14:paraId="5FA55361"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Transforms input tokens into dense numerical representations</w:t>
            </w:r>
          </w:p>
        </w:tc>
      </w:tr>
      <w:tr w:rsidR="004A4A8B" w:rsidRPr="006E6F70" w14:paraId="27974DC7" w14:textId="77777777" w:rsidTr="004A4A8B">
        <w:trPr>
          <w:trHeight w:val="1264"/>
          <w:tblCellSpacing w:w="15" w:type="dxa"/>
          <w:jc w:val="center"/>
        </w:trPr>
        <w:tc>
          <w:tcPr>
            <w:tcW w:w="1030" w:type="dxa"/>
            <w:vAlign w:val="center"/>
            <w:hideMark/>
          </w:tcPr>
          <w:p w14:paraId="197C2AEC" w14:textId="77777777" w:rsidR="000B20B6" w:rsidRPr="006E6F70" w:rsidRDefault="000B20B6" w:rsidP="003E6DE8">
            <w:pPr>
              <w:pStyle w:val="NormalWeb"/>
              <w:spacing w:line="360" w:lineRule="auto"/>
              <w:jc w:val="center"/>
              <w:rPr>
                <w:rFonts w:asciiTheme="majorBidi" w:hAnsiTheme="majorBidi" w:cstheme="majorBidi"/>
              </w:rPr>
            </w:pPr>
            <w:r w:rsidRPr="006E6F70">
              <w:rPr>
                <w:rFonts w:asciiTheme="majorBidi" w:hAnsiTheme="majorBidi" w:cstheme="majorBidi"/>
              </w:rPr>
              <w:t>2</w:t>
            </w:r>
          </w:p>
        </w:tc>
        <w:tc>
          <w:tcPr>
            <w:tcW w:w="1427" w:type="dxa"/>
            <w:vAlign w:val="center"/>
            <w:hideMark/>
          </w:tcPr>
          <w:p w14:paraId="4B875FCC"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LSTM</w:t>
            </w:r>
          </w:p>
        </w:tc>
        <w:tc>
          <w:tcPr>
            <w:tcW w:w="0" w:type="auto"/>
            <w:vAlign w:val="center"/>
            <w:hideMark/>
          </w:tcPr>
          <w:p w14:paraId="2372FA90"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64 units (unidirectional)</w:t>
            </w:r>
          </w:p>
        </w:tc>
        <w:tc>
          <w:tcPr>
            <w:tcW w:w="0" w:type="auto"/>
            <w:vAlign w:val="center"/>
            <w:hideMark/>
          </w:tcPr>
          <w:p w14:paraId="0D033DE8"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tanh / sigmoid</w:t>
            </w:r>
          </w:p>
        </w:tc>
        <w:tc>
          <w:tcPr>
            <w:tcW w:w="0" w:type="auto"/>
            <w:vAlign w:val="center"/>
            <w:hideMark/>
          </w:tcPr>
          <w:p w14:paraId="506AADB8"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Learns sequential and contextual dependencies in text data</w:t>
            </w:r>
          </w:p>
        </w:tc>
      </w:tr>
      <w:tr w:rsidR="004A4A8B" w:rsidRPr="006E6F70" w14:paraId="0A2F6739" w14:textId="77777777" w:rsidTr="004A4A8B">
        <w:trPr>
          <w:trHeight w:val="832"/>
          <w:tblCellSpacing w:w="15" w:type="dxa"/>
          <w:jc w:val="center"/>
        </w:trPr>
        <w:tc>
          <w:tcPr>
            <w:tcW w:w="1030" w:type="dxa"/>
            <w:vAlign w:val="center"/>
            <w:hideMark/>
          </w:tcPr>
          <w:p w14:paraId="728F8E47" w14:textId="77777777" w:rsidR="000B20B6" w:rsidRPr="006E6F70" w:rsidRDefault="000B20B6" w:rsidP="003E6DE8">
            <w:pPr>
              <w:pStyle w:val="NormalWeb"/>
              <w:spacing w:line="360" w:lineRule="auto"/>
              <w:jc w:val="center"/>
              <w:rPr>
                <w:rFonts w:asciiTheme="majorBidi" w:hAnsiTheme="majorBidi" w:cstheme="majorBidi"/>
              </w:rPr>
            </w:pPr>
            <w:r w:rsidRPr="006E6F70">
              <w:rPr>
                <w:rFonts w:asciiTheme="majorBidi" w:hAnsiTheme="majorBidi" w:cstheme="majorBidi"/>
              </w:rPr>
              <w:t>3</w:t>
            </w:r>
          </w:p>
        </w:tc>
        <w:tc>
          <w:tcPr>
            <w:tcW w:w="1427" w:type="dxa"/>
            <w:vAlign w:val="center"/>
            <w:hideMark/>
          </w:tcPr>
          <w:p w14:paraId="08522279"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Dense</w:t>
            </w:r>
          </w:p>
        </w:tc>
        <w:tc>
          <w:tcPr>
            <w:tcW w:w="0" w:type="auto"/>
            <w:vAlign w:val="center"/>
            <w:hideMark/>
          </w:tcPr>
          <w:p w14:paraId="520125FE"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32 units</w:t>
            </w:r>
          </w:p>
        </w:tc>
        <w:tc>
          <w:tcPr>
            <w:tcW w:w="0" w:type="auto"/>
            <w:vAlign w:val="center"/>
            <w:hideMark/>
          </w:tcPr>
          <w:p w14:paraId="111B574B" w14:textId="77777777" w:rsidR="000B20B6" w:rsidRPr="006E6F70" w:rsidRDefault="000B20B6" w:rsidP="006E6F70">
            <w:pPr>
              <w:pStyle w:val="NormalWeb"/>
              <w:spacing w:line="360" w:lineRule="auto"/>
              <w:jc w:val="both"/>
              <w:rPr>
                <w:rFonts w:asciiTheme="majorBidi" w:hAnsiTheme="majorBidi" w:cstheme="majorBidi"/>
              </w:rPr>
            </w:pPr>
            <w:proofErr w:type="spellStart"/>
            <w:r w:rsidRPr="006E6F70">
              <w:rPr>
                <w:rFonts w:asciiTheme="majorBidi" w:hAnsiTheme="majorBidi" w:cstheme="majorBidi"/>
              </w:rPr>
              <w:t>ReLU</w:t>
            </w:r>
            <w:proofErr w:type="spellEnd"/>
          </w:p>
        </w:tc>
        <w:tc>
          <w:tcPr>
            <w:tcW w:w="0" w:type="auto"/>
            <w:vAlign w:val="center"/>
            <w:hideMark/>
          </w:tcPr>
          <w:p w14:paraId="60F09FCD"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Extracts higher-level feature representations</w:t>
            </w:r>
          </w:p>
        </w:tc>
      </w:tr>
      <w:tr w:rsidR="004A4A8B" w:rsidRPr="006E6F70" w14:paraId="08F92C04" w14:textId="77777777" w:rsidTr="004A4A8B">
        <w:trPr>
          <w:trHeight w:val="848"/>
          <w:tblCellSpacing w:w="15" w:type="dxa"/>
          <w:jc w:val="center"/>
        </w:trPr>
        <w:tc>
          <w:tcPr>
            <w:tcW w:w="1030" w:type="dxa"/>
            <w:vAlign w:val="center"/>
            <w:hideMark/>
          </w:tcPr>
          <w:p w14:paraId="5797B0D3" w14:textId="77777777" w:rsidR="000B20B6" w:rsidRPr="006E6F70" w:rsidRDefault="000B20B6" w:rsidP="003E6DE8">
            <w:pPr>
              <w:pStyle w:val="NormalWeb"/>
              <w:spacing w:line="360" w:lineRule="auto"/>
              <w:jc w:val="center"/>
              <w:rPr>
                <w:rFonts w:asciiTheme="majorBidi" w:hAnsiTheme="majorBidi" w:cstheme="majorBidi"/>
              </w:rPr>
            </w:pPr>
            <w:r w:rsidRPr="006E6F70">
              <w:rPr>
                <w:rFonts w:asciiTheme="majorBidi" w:hAnsiTheme="majorBidi" w:cstheme="majorBidi"/>
              </w:rPr>
              <w:t>4</w:t>
            </w:r>
          </w:p>
        </w:tc>
        <w:tc>
          <w:tcPr>
            <w:tcW w:w="1427" w:type="dxa"/>
            <w:vAlign w:val="center"/>
            <w:hideMark/>
          </w:tcPr>
          <w:p w14:paraId="7167748D"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Dropout</w:t>
            </w:r>
          </w:p>
        </w:tc>
        <w:tc>
          <w:tcPr>
            <w:tcW w:w="0" w:type="auto"/>
            <w:vAlign w:val="center"/>
            <w:hideMark/>
          </w:tcPr>
          <w:p w14:paraId="28EF46A0"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Rate = 0.30</w:t>
            </w:r>
          </w:p>
        </w:tc>
        <w:tc>
          <w:tcPr>
            <w:tcW w:w="0" w:type="auto"/>
            <w:vAlign w:val="center"/>
            <w:hideMark/>
          </w:tcPr>
          <w:p w14:paraId="7E753646"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w:t>
            </w:r>
          </w:p>
        </w:tc>
        <w:tc>
          <w:tcPr>
            <w:tcW w:w="0" w:type="auto"/>
            <w:vAlign w:val="center"/>
            <w:hideMark/>
          </w:tcPr>
          <w:p w14:paraId="71B00693"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Mitigates overfitting during training</w:t>
            </w:r>
          </w:p>
        </w:tc>
      </w:tr>
      <w:tr w:rsidR="004A4A8B" w:rsidRPr="006E6F70" w14:paraId="23446398" w14:textId="77777777" w:rsidTr="004A4A8B">
        <w:trPr>
          <w:trHeight w:val="848"/>
          <w:tblCellSpacing w:w="15" w:type="dxa"/>
          <w:jc w:val="center"/>
        </w:trPr>
        <w:tc>
          <w:tcPr>
            <w:tcW w:w="1030" w:type="dxa"/>
            <w:vAlign w:val="center"/>
            <w:hideMark/>
          </w:tcPr>
          <w:p w14:paraId="5A1A5D9C"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lastRenderedPageBreak/>
              <w:t>5</w:t>
            </w:r>
          </w:p>
        </w:tc>
        <w:tc>
          <w:tcPr>
            <w:tcW w:w="1427" w:type="dxa"/>
            <w:vAlign w:val="center"/>
            <w:hideMark/>
          </w:tcPr>
          <w:p w14:paraId="40860070"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Output Dense</w:t>
            </w:r>
          </w:p>
        </w:tc>
        <w:tc>
          <w:tcPr>
            <w:tcW w:w="0" w:type="auto"/>
            <w:vAlign w:val="center"/>
            <w:hideMark/>
          </w:tcPr>
          <w:p w14:paraId="6FCBAF90"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1 unit</w:t>
            </w:r>
          </w:p>
        </w:tc>
        <w:tc>
          <w:tcPr>
            <w:tcW w:w="0" w:type="auto"/>
            <w:vAlign w:val="center"/>
            <w:hideMark/>
          </w:tcPr>
          <w:p w14:paraId="741B1036"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Sigmoid</w:t>
            </w:r>
          </w:p>
        </w:tc>
        <w:tc>
          <w:tcPr>
            <w:tcW w:w="0" w:type="auto"/>
            <w:vAlign w:val="center"/>
            <w:hideMark/>
          </w:tcPr>
          <w:p w14:paraId="4D49CCD8"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Generates probability for binary classification</w:t>
            </w:r>
          </w:p>
        </w:tc>
      </w:tr>
    </w:tbl>
    <w:p w14:paraId="10B632CA" w14:textId="775D7BF5" w:rsidR="00D440C3" w:rsidRPr="006E6F70" w:rsidRDefault="00D440C3" w:rsidP="006E6F70">
      <w:pPr>
        <w:pStyle w:val="NormalWeb"/>
        <w:spacing w:after="0" w:afterAutospacing="0" w:line="360" w:lineRule="auto"/>
        <w:jc w:val="both"/>
        <w:rPr>
          <w:rFonts w:asciiTheme="majorBidi" w:hAnsiTheme="majorBidi" w:cstheme="majorBidi"/>
        </w:rPr>
      </w:pPr>
      <w:r w:rsidRPr="006E6F70">
        <w:rPr>
          <w:rFonts w:asciiTheme="majorBidi" w:hAnsiTheme="majorBidi" w:cstheme="majorBidi"/>
        </w:rPr>
        <w:t>This design enables the model to learn long-range dependencies and context within the article text.</w:t>
      </w:r>
    </w:p>
    <w:p w14:paraId="50350B86" w14:textId="77777777" w:rsidR="00D440C3" w:rsidRPr="006E6F70" w:rsidRDefault="00D440C3" w:rsidP="006E6F70">
      <w:pPr>
        <w:pStyle w:val="NormalWeb"/>
        <w:spacing w:after="0" w:afterAutospacing="0" w:line="360" w:lineRule="auto"/>
        <w:jc w:val="both"/>
        <w:rPr>
          <w:rFonts w:asciiTheme="majorBidi" w:hAnsiTheme="majorBidi" w:cstheme="majorBidi"/>
        </w:rPr>
      </w:pPr>
    </w:p>
    <w:p w14:paraId="43AB386A" w14:textId="7C448E59" w:rsidR="00D440C3" w:rsidRPr="006E6F70" w:rsidRDefault="00D440C3" w:rsidP="006E6F70">
      <w:pPr>
        <w:pStyle w:val="Heading4"/>
        <w:spacing w:after="0" w:line="360" w:lineRule="auto"/>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6</w:t>
      </w:r>
      <w:r w:rsidRPr="006E6F70">
        <w:rPr>
          <w:rFonts w:asciiTheme="majorBidi" w:hAnsiTheme="majorBidi" w:cstheme="majorBidi"/>
        </w:rPr>
        <w:t>.2 BiLSTM Architecture</w:t>
      </w:r>
    </w:p>
    <w:p w14:paraId="1AA00B5C" w14:textId="4759394F" w:rsidR="00D440C3" w:rsidRDefault="002A4031"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 xml:space="preserve">The model is an extension of an LSTM. It </w:t>
      </w:r>
      <w:proofErr w:type="gramStart"/>
      <w:r w:rsidRPr="006E6F70">
        <w:rPr>
          <w:rFonts w:asciiTheme="majorBidi" w:hAnsiTheme="majorBidi" w:cstheme="majorBidi"/>
        </w:rPr>
        <w:t>is able to</w:t>
      </w:r>
      <w:proofErr w:type="gramEnd"/>
      <w:r w:rsidRPr="006E6F70">
        <w:rPr>
          <w:rFonts w:asciiTheme="majorBidi" w:hAnsiTheme="majorBidi" w:cstheme="majorBidi"/>
        </w:rPr>
        <w:t xml:space="preserve"> learn sequences in both the forward as well as the backward directions. This enables the model to learn more complex contextual relationships. The architecture consists of:</w:t>
      </w:r>
    </w:p>
    <w:p w14:paraId="306D66CD" w14:textId="700D8E1A" w:rsidR="003E6DE8" w:rsidRPr="006E6F70" w:rsidRDefault="003E6DE8"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Table 3.4.2</w:t>
      </w:r>
    </w:p>
    <w:tbl>
      <w:tblPr>
        <w:tblW w:w="935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43"/>
        <w:gridCol w:w="1558"/>
        <w:gridCol w:w="2271"/>
        <w:gridCol w:w="1462"/>
        <w:gridCol w:w="3216"/>
      </w:tblGrid>
      <w:tr w:rsidR="00011461" w:rsidRPr="006E6F70" w14:paraId="649D851C" w14:textId="77777777" w:rsidTr="009B47C3">
        <w:trPr>
          <w:trHeight w:val="877"/>
          <w:tblHeader/>
          <w:tblCellSpacing w:w="15" w:type="dxa"/>
        </w:trPr>
        <w:tc>
          <w:tcPr>
            <w:tcW w:w="0" w:type="auto"/>
            <w:vAlign w:val="center"/>
            <w:hideMark/>
          </w:tcPr>
          <w:p w14:paraId="43106B91" w14:textId="77777777" w:rsidR="007C5732" w:rsidRPr="006E6F70" w:rsidRDefault="007C5732"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Layer No.</w:t>
            </w:r>
          </w:p>
        </w:tc>
        <w:tc>
          <w:tcPr>
            <w:tcW w:w="0" w:type="auto"/>
            <w:vAlign w:val="center"/>
            <w:hideMark/>
          </w:tcPr>
          <w:p w14:paraId="67FB7C94" w14:textId="77777777" w:rsidR="007C5732" w:rsidRPr="006E6F70" w:rsidRDefault="007C5732"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Layer Type</w:t>
            </w:r>
          </w:p>
        </w:tc>
        <w:tc>
          <w:tcPr>
            <w:tcW w:w="0" w:type="auto"/>
            <w:vAlign w:val="center"/>
            <w:hideMark/>
          </w:tcPr>
          <w:p w14:paraId="35E730FA" w14:textId="77777777" w:rsidR="007C5732" w:rsidRPr="006E6F70" w:rsidRDefault="007C5732"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Configuration</w:t>
            </w:r>
          </w:p>
        </w:tc>
        <w:tc>
          <w:tcPr>
            <w:tcW w:w="0" w:type="auto"/>
            <w:vAlign w:val="center"/>
            <w:hideMark/>
          </w:tcPr>
          <w:p w14:paraId="014EC04A" w14:textId="77777777" w:rsidR="007C5732" w:rsidRPr="006E6F70" w:rsidRDefault="007C5732"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Activation Function</w:t>
            </w:r>
          </w:p>
        </w:tc>
        <w:tc>
          <w:tcPr>
            <w:tcW w:w="0" w:type="auto"/>
            <w:vAlign w:val="center"/>
            <w:hideMark/>
          </w:tcPr>
          <w:p w14:paraId="453385B7" w14:textId="77777777" w:rsidR="007C5732" w:rsidRPr="006E6F70" w:rsidRDefault="007C5732"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Description</w:t>
            </w:r>
          </w:p>
        </w:tc>
      </w:tr>
      <w:tr w:rsidR="00011461" w:rsidRPr="006E6F70" w14:paraId="702F0667" w14:textId="77777777" w:rsidTr="009B47C3">
        <w:trPr>
          <w:trHeight w:val="877"/>
          <w:tblCellSpacing w:w="15" w:type="dxa"/>
        </w:trPr>
        <w:tc>
          <w:tcPr>
            <w:tcW w:w="0" w:type="auto"/>
            <w:vAlign w:val="center"/>
            <w:hideMark/>
          </w:tcPr>
          <w:p w14:paraId="0A08815B" w14:textId="77777777" w:rsidR="007C5732" w:rsidRPr="006E6F70" w:rsidRDefault="007C5732" w:rsidP="003E6DE8">
            <w:pPr>
              <w:pStyle w:val="NormalWeb"/>
              <w:spacing w:line="360" w:lineRule="auto"/>
              <w:jc w:val="center"/>
              <w:rPr>
                <w:rFonts w:asciiTheme="majorBidi" w:hAnsiTheme="majorBidi" w:cstheme="majorBidi"/>
              </w:rPr>
            </w:pPr>
            <w:r w:rsidRPr="006E6F70">
              <w:rPr>
                <w:rFonts w:asciiTheme="majorBidi" w:hAnsiTheme="majorBidi" w:cstheme="majorBidi"/>
              </w:rPr>
              <w:t>1</w:t>
            </w:r>
          </w:p>
        </w:tc>
        <w:tc>
          <w:tcPr>
            <w:tcW w:w="0" w:type="auto"/>
            <w:vAlign w:val="center"/>
            <w:hideMark/>
          </w:tcPr>
          <w:p w14:paraId="03572F0B"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Embedding</w:t>
            </w:r>
          </w:p>
        </w:tc>
        <w:tc>
          <w:tcPr>
            <w:tcW w:w="0" w:type="auto"/>
            <w:vAlign w:val="center"/>
            <w:hideMark/>
          </w:tcPr>
          <w:p w14:paraId="42B46833"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Embedding layer</w:t>
            </w:r>
          </w:p>
        </w:tc>
        <w:tc>
          <w:tcPr>
            <w:tcW w:w="0" w:type="auto"/>
            <w:vAlign w:val="center"/>
            <w:hideMark/>
          </w:tcPr>
          <w:p w14:paraId="1E0E5701"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w:t>
            </w:r>
          </w:p>
        </w:tc>
        <w:tc>
          <w:tcPr>
            <w:tcW w:w="0" w:type="auto"/>
            <w:vAlign w:val="center"/>
            <w:hideMark/>
          </w:tcPr>
          <w:p w14:paraId="272C791D"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Converts input tokens into dense vector representations</w:t>
            </w:r>
          </w:p>
        </w:tc>
      </w:tr>
      <w:tr w:rsidR="00011461" w:rsidRPr="006E6F70" w14:paraId="43701F2E" w14:textId="77777777" w:rsidTr="009B47C3">
        <w:trPr>
          <w:trHeight w:val="1308"/>
          <w:tblCellSpacing w:w="15" w:type="dxa"/>
        </w:trPr>
        <w:tc>
          <w:tcPr>
            <w:tcW w:w="0" w:type="auto"/>
            <w:vAlign w:val="center"/>
            <w:hideMark/>
          </w:tcPr>
          <w:p w14:paraId="57159873" w14:textId="77777777" w:rsidR="007C5732" w:rsidRPr="006E6F70" w:rsidRDefault="007C5732" w:rsidP="003E6DE8">
            <w:pPr>
              <w:pStyle w:val="NormalWeb"/>
              <w:spacing w:line="360" w:lineRule="auto"/>
              <w:jc w:val="center"/>
              <w:rPr>
                <w:rFonts w:asciiTheme="majorBidi" w:hAnsiTheme="majorBidi" w:cstheme="majorBidi"/>
              </w:rPr>
            </w:pPr>
            <w:r w:rsidRPr="006E6F70">
              <w:rPr>
                <w:rFonts w:asciiTheme="majorBidi" w:hAnsiTheme="majorBidi" w:cstheme="majorBidi"/>
              </w:rPr>
              <w:t>2</w:t>
            </w:r>
          </w:p>
        </w:tc>
        <w:tc>
          <w:tcPr>
            <w:tcW w:w="0" w:type="auto"/>
            <w:vAlign w:val="center"/>
            <w:hideMark/>
          </w:tcPr>
          <w:p w14:paraId="72865781"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Bidirectional LSTM</w:t>
            </w:r>
          </w:p>
        </w:tc>
        <w:tc>
          <w:tcPr>
            <w:tcW w:w="0" w:type="auto"/>
            <w:vAlign w:val="center"/>
            <w:hideMark/>
          </w:tcPr>
          <w:p w14:paraId="26D7E700"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64 units</w:t>
            </w:r>
          </w:p>
        </w:tc>
        <w:tc>
          <w:tcPr>
            <w:tcW w:w="0" w:type="auto"/>
            <w:vAlign w:val="center"/>
            <w:hideMark/>
          </w:tcPr>
          <w:p w14:paraId="43C5BDA5"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tanh / sigmoid</w:t>
            </w:r>
          </w:p>
        </w:tc>
        <w:tc>
          <w:tcPr>
            <w:tcW w:w="0" w:type="auto"/>
            <w:vAlign w:val="center"/>
            <w:hideMark/>
          </w:tcPr>
          <w:p w14:paraId="14094A32"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Captures contextual information from both past and future sequences</w:t>
            </w:r>
          </w:p>
        </w:tc>
      </w:tr>
      <w:tr w:rsidR="00011461" w:rsidRPr="006E6F70" w14:paraId="4069CB0C" w14:textId="77777777" w:rsidTr="009B47C3">
        <w:trPr>
          <w:trHeight w:val="1308"/>
          <w:tblCellSpacing w:w="15" w:type="dxa"/>
        </w:trPr>
        <w:tc>
          <w:tcPr>
            <w:tcW w:w="0" w:type="auto"/>
            <w:vAlign w:val="center"/>
            <w:hideMark/>
          </w:tcPr>
          <w:p w14:paraId="3F68F856" w14:textId="77777777" w:rsidR="007C5732" w:rsidRPr="006E6F70" w:rsidRDefault="007C5732" w:rsidP="003E6DE8">
            <w:pPr>
              <w:pStyle w:val="NormalWeb"/>
              <w:spacing w:line="360" w:lineRule="auto"/>
              <w:jc w:val="center"/>
              <w:rPr>
                <w:rFonts w:asciiTheme="majorBidi" w:hAnsiTheme="majorBidi" w:cstheme="majorBidi"/>
              </w:rPr>
            </w:pPr>
            <w:r w:rsidRPr="006E6F70">
              <w:rPr>
                <w:rFonts w:asciiTheme="majorBidi" w:hAnsiTheme="majorBidi" w:cstheme="majorBidi"/>
              </w:rPr>
              <w:t>3</w:t>
            </w:r>
          </w:p>
        </w:tc>
        <w:tc>
          <w:tcPr>
            <w:tcW w:w="0" w:type="auto"/>
            <w:vAlign w:val="center"/>
            <w:hideMark/>
          </w:tcPr>
          <w:p w14:paraId="390BBFCD"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Dense</w:t>
            </w:r>
          </w:p>
        </w:tc>
        <w:tc>
          <w:tcPr>
            <w:tcW w:w="0" w:type="auto"/>
            <w:vAlign w:val="center"/>
            <w:hideMark/>
          </w:tcPr>
          <w:p w14:paraId="12C9FD08"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Fully connected with L2 regularization</w:t>
            </w:r>
          </w:p>
        </w:tc>
        <w:tc>
          <w:tcPr>
            <w:tcW w:w="0" w:type="auto"/>
            <w:vAlign w:val="center"/>
            <w:hideMark/>
          </w:tcPr>
          <w:p w14:paraId="69FCE269" w14:textId="77777777" w:rsidR="007C5732" w:rsidRPr="006E6F70" w:rsidRDefault="007C5732" w:rsidP="006E6F70">
            <w:pPr>
              <w:pStyle w:val="NormalWeb"/>
              <w:spacing w:line="360" w:lineRule="auto"/>
              <w:jc w:val="both"/>
              <w:rPr>
                <w:rFonts w:asciiTheme="majorBidi" w:hAnsiTheme="majorBidi" w:cstheme="majorBidi"/>
              </w:rPr>
            </w:pPr>
            <w:proofErr w:type="spellStart"/>
            <w:r w:rsidRPr="006E6F70">
              <w:rPr>
                <w:rFonts w:asciiTheme="majorBidi" w:hAnsiTheme="majorBidi" w:cstheme="majorBidi"/>
              </w:rPr>
              <w:t>ReLU</w:t>
            </w:r>
            <w:proofErr w:type="spellEnd"/>
          </w:p>
        </w:tc>
        <w:tc>
          <w:tcPr>
            <w:tcW w:w="0" w:type="auto"/>
            <w:vAlign w:val="center"/>
            <w:hideMark/>
          </w:tcPr>
          <w:p w14:paraId="2586D36D"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Learns discriminative features while controlling model complexity</w:t>
            </w:r>
          </w:p>
        </w:tc>
      </w:tr>
      <w:tr w:rsidR="00011461" w:rsidRPr="006E6F70" w14:paraId="0841E1B6" w14:textId="77777777" w:rsidTr="009B47C3">
        <w:trPr>
          <w:trHeight w:val="877"/>
          <w:tblCellSpacing w:w="15" w:type="dxa"/>
        </w:trPr>
        <w:tc>
          <w:tcPr>
            <w:tcW w:w="0" w:type="auto"/>
            <w:vAlign w:val="center"/>
            <w:hideMark/>
          </w:tcPr>
          <w:p w14:paraId="359F6C05" w14:textId="77777777" w:rsidR="007C5732" w:rsidRPr="006E6F70" w:rsidRDefault="007C5732" w:rsidP="003E6DE8">
            <w:pPr>
              <w:pStyle w:val="NormalWeb"/>
              <w:spacing w:line="360" w:lineRule="auto"/>
              <w:jc w:val="center"/>
              <w:rPr>
                <w:rFonts w:asciiTheme="majorBidi" w:hAnsiTheme="majorBidi" w:cstheme="majorBidi"/>
              </w:rPr>
            </w:pPr>
            <w:r w:rsidRPr="006E6F70">
              <w:rPr>
                <w:rFonts w:asciiTheme="majorBidi" w:hAnsiTheme="majorBidi" w:cstheme="majorBidi"/>
              </w:rPr>
              <w:t>4</w:t>
            </w:r>
          </w:p>
        </w:tc>
        <w:tc>
          <w:tcPr>
            <w:tcW w:w="0" w:type="auto"/>
            <w:vAlign w:val="center"/>
            <w:hideMark/>
          </w:tcPr>
          <w:p w14:paraId="3FFFBB6E"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Dropout</w:t>
            </w:r>
          </w:p>
        </w:tc>
        <w:tc>
          <w:tcPr>
            <w:tcW w:w="0" w:type="auto"/>
            <w:vAlign w:val="center"/>
            <w:hideMark/>
          </w:tcPr>
          <w:p w14:paraId="50C64CF7"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Rate = 0.40</w:t>
            </w:r>
          </w:p>
        </w:tc>
        <w:tc>
          <w:tcPr>
            <w:tcW w:w="0" w:type="auto"/>
            <w:vAlign w:val="center"/>
            <w:hideMark/>
          </w:tcPr>
          <w:p w14:paraId="6283900C"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w:t>
            </w:r>
          </w:p>
        </w:tc>
        <w:tc>
          <w:tcPr>
            <w:tcW w:w="0" w:type="auto"/>
            <w:vAlign w:val="center"/>
            <w:hideMark/>
          </w:tcPr>
          <w:p w14:paraId="6C3A00E9"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Reduces overfitting by randomly disabling neurons</w:t>
            </w:r>
          </w:p>
        </w:tc>
      </w:tr>
      <w:tr w:rsidR="00011461" w:rsidRPr="006E6F70" w14:paraId="1852F781" w14:textId="77777777" w:rsidTr="009B47C3">
        <w:trPr>
          <w:trHeight w:val="877"/>
          <w:tblCellSpacing w:w="15" w:type="dxa"/>
        </w:trPr>
        <w:tc>
          <w:tcPr>
            <w:tcW w:w="0" w:type="auto"/>
            <w:vAlign w:val="center"/>
            <w:hideMark/>
          </w:tcPr>
          <w:p w14:paraId="627CA85B" w14:textId="77777777" w:rsidR="007C5732" w:rsidRPr="006E6F70" w:rsidRDefault="007C5732" w:rsidP="003E6DE8">
            <w:pPr>
              <w:pStyle w:val="NormalWeb"/>
              <w:spacing w:line="360" w:lineRule="auto"/>
              <w:jc w:val="center"/>
              <w:rPr>
                <w:rFonts w:asciiTheme="majorBidi" w:hAnsiTheme="majorBidi" w:cstheme="majorBidi"/>
              </w:rPr>
            </w:pPr>
            <w:r w:rsidRPr="006E6F70">
              <w:rPr>
                <w:rFonts w:asciiTheme="majorBidi" w:hAnsiTheme="majorBidi" w:cstheme="majorBidi"/>
              </w:rPr>
              <w:t>5</w:t>
            </w:r>
          </w:p>
        </w:tc>
        <w:tc>
          <w:tcPr>
            <w:tcW w:w="0" w:type="auto"/>
            <w:vAlign w:val="center"/>
            <w:hideMark/>
          </w:tcPr>
          <w:p w14:paraId="63538F76"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Output Dense</w:t>
            </w:r>
          </w:p>
        </w:tc>
        <w:tc>
          <w:tcPr>
            <w:tcW w:w="0" w:type="auto"/>
            <w:vAlign w:val="center"/>
            <w:hideMark/>
          </w:tcPr>
          <w:p w14:paraId="17B38AFF"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1 unit</w:t>
            </w:r>
          </w:p>
        </w:tc>
        <w:tc>
          <w:tcPr>
            <w:tcW w:w="0" w:type="auto"/>
            <w:vAlign w:val="center"/>
            <w:hideMark/>
          </w:tcPr>
          <w:p w14:paraId="5DE8060B"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Sigmoid</w:t>
            </w:r>
          </w:p>
        </w:tc>
        <w:tc>
          <w:tcPr>
            <w:tcW w:w="0" w:type="auto"/>
            <w:vAlign w:val="center"/>
            <w:hideMark/>
          </w:tcPr>
          <w:p w14:paraId="293CB0AF"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Produces probability for binary classification</w:t>
            </w:r>
          </w:p>
        </w:tc>
      </w:tr>
    </w:tbl>
    <w:p w14:paraId="02900EDF" w14:textId="77777777" w:rsidR="007C5732" w:rsidRPr="006E6F70" w:rsidRDefault="007C5732" w:rsidP="006E6F70">
      <w:pPr>
        <w:pStyle w:val="NormalWeb"/>
        <w:spacing w:before="0" w:beforeAutospacing="0" w:line="360" w:lineRule="auto"/>
        <w:jc w:val="both"/>
        <w:rPr>
          <w:rFonts w:asciiTheme="majorBidi" w:hAnsiTheme="majorBidi" w:cstheme="majorBidi"/>
        </w:rPr>
      </w:pPr>
    </w:p>
    <w:p w14:paraId="0181BF44" w14:textId="4A335451" w:rsidR="53FB1B65" w:rsidRPr="006E6F70" w:rsidRDefault="00D440C3"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lastRenderedPageBreak/>
        <w:t>The bidirectional nature of this model enables it to understand semantic structures more comprehensively, often leading to improved classification performance.</w:t>
      </w:r>
    </w:p>
    <w:p w14:paraId="41BD3F9E" w14:textId="1F4A3EF5" w:rsidR="53FB1B65" w:rsidRPr="006E6F70" w:rsidRDefault="0818D611" w:rsidP="006E6F70">
      <w:pPr>
        <w:pStyle w:val="Heading3"/>
        <w:spacing w:before="240" w:line="360" w:lineRule="auto"/>
        <w:ind w:left="0" w:firstLine="0"/>
        <w:jc w:val="both"/>
        <w:rPr>
          <w:rFonts w:asciiTheme="majorBidi" w:hAnsiTheme="majorBidi" w:cstheme="majorBidi"/>
        </w:rPr>
      </w:pPr>
      <w:r w:rsidRPr="006E6F70">
        <w:rPr>
          <w:rFonts w:asciiTheme="majorBidi" w:hAnsiTheme="majorBidi" w:cstheme="majorBidi"/>
        </w:rPr>
        <w:t>4.7 Transformer-Based LLM Models</w:t>
      </w:r>
    </w:p>
    <w:p w14:paraId="39E65111" w14:textId="43F2F1CA" w:rsidR="00D440C3" w:rsidRPr="006E6F70" w:rsidRDefault="00D440C3" w:rsidP="006E6F70">
      <w:pPr>
        <w:pStyle w:val="Heading4"/>
        <w:spacing w:before="240" w:line="360" w:lineRule="auto"/>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7</w:t>
      </w:r>
      <w:r w:rsidRPr="006E6F70">
        <w:rPr>
          <w:rFonts w:asciiTheme="majorBidi" w:hAnsiTheme="majorBidi" w:cstheme="majorBidi"/>
        </w:rPr>
        <w:t>.1 DistilBERT Fine-Tuning</w:t>
      </w:r>
    </w:p>
    <w:p w14:paraId="53C0C05B" w14:textId="77777777" w:rsidR="00D440C3" w:rsidRPr="006E6F70" w:rsidRDefault="00D440C3" w:rsidP="006E6F70">
      <w:pPr>
        <w:pStyle w:val="NormalWeb"/>
        <w:spacing w:before="240" w:beforeAutospacing="0" w:after="223" w:afterAutospacing="0" w:line="360" w:lineRule="auto"/>
        <w:jc w:val="both"/>
        <w:rPr>
          <w:rFonts w:asciiTheme="majorBidi" w:hAnsiTheme="majorBidi" w:cstheme="majorBidi"/>
        </w:rPr>
      </w:pPr>
      <w:r w:rsidRPr="006E6F70">
        <w:rPr>
          <w:rFonts w:asciiTheme="majorBidi" w:hAnsiTheme="majorBidi" w:cstheme="majorBidi"/>
        </w:rPr>
        <w:t>DistilBERT is a lightweight version of BERT, offering faster inference while retaining over 95% of its performance. The model was fine-tuned using:</w:t>
      </w:r>
    </w:p>
    <w:p w14:paraId="072340C5" w14:textId="77777777" w:rsidR="00233B04" w:rsidRPr="006E6F70" w:rsidRDefault="00233B04" w:rsidP="006E6F70">
      <w:pPr>
        <w:pStyle w:val="NormalWeb"/>
        <w:spacing w:before="240" w:beforeAutospacing="0" w:after="223" w:afterAutospacing="0" w:line="360" w:lineRule="auto"/>
        <w:jc w:val="both"/>
        <w:rPr>
          <w:rFonts w:asciiTheme="majorBidi" w:hAnsiTheme="majorBidi" w:cstheme="majorBidi"/>
        </w:rPr>
      </w:pPr>
    </w:p>
    <w:p w14:paraId="24A05254" w14:textId="77777777" w:rsidR="00D440C3" w:rsidRPr="006E6F70" w:rsidRDefault="00D440C3" w:rsidP="006E6F70">
      <w:pPr>
        <w:pStyle w:val="NormalWeb"/>
        <w:numPr>
          <w:ilvl w:val="0"/>
          <w:numId w:val="34"/>
        </w:numPr>
        <w:spacing w:before="240" w:beforeAutospacing="0" w:after="223" w:afterAutospacing="0" w:line="360" w:lineRule="auto"/>
        <w:jc w:val="both"/>
        <w:rPr>
          <w:rFonts w:asciiTheme="majorBidi" w:hAnsiTheme="majorBidi" w:cstheme="majorBidi"/>
        </w:rPr>
      </w:pPr>
      <w:proofErr w:type="spellStart"/>
      <w:r w:rsidRPr="006E6F70">
        <w:rPr>
          <w:rFonts w:asciiTheme="majorBidi" w:hAnsiTheme="majorBidi" w:cstheme="majorBidi"/>
        </w:rPr>
        <w:t>AdamW</w:t>
      </w:r>
      <w:proofErr w:type="spellEnd"/>
      <w:r w:rsidRPr="006E6F70">
        <w:rPr>
          <w:rFonts w:asciiTheme="majorBidi" w:hAnsiTheme="majorBidi" w:cstheme="majorBidi"/>
        </w:rPr>
        <w:t xml:space="preserve"> optimizer</w:t>
      </w:r>
    </w:p>
    <w:p w14:paraId="3583303E" w14:textId="77777777" w:rsidR="00D440C3" w:rsidRPr="006E6F70" w:rsidRDefault="00D440C3" w:rsidP="006E6F70">
      <w:pPr>
        <w:pStyle w:val="NormalWeb"/>
        <w:numPr>
          <w:ilvl w:val="0"/>
          <w:numId w:val="34"/>
        </w:numPr>
        <w:spacing w:before="240" w:beforeAutospacing="0" w:after="223" w:afterAutospacing="0" w:line="360" w:lineRule="auto"/>
        <w:jc w:val="both"/>
        <w:rPr>
          <w:rFonts w:asciiTheme="majorBidi" w:hAnsiTheme="majorBidi" w:cstheme="majorBidi"/>
        </w:rPr>
      </w:pPr>
      <w:r w:rsidRPr="006E6F70">
        <w:rPr>
          <w:rFonts w:asciiTheme="majorBidi" w:hAnsiTheme="majorBidi" w:cstheme="majorBidi"/>
        </w:rPr>
        <w:t>Binary Cross-Entropy with Logits loss</w:t>
      </w:r>
    </w:p>
    <w:p w14:paraId="04DE7832" w14:textId="77777777" w:rsidR="00D440C3" w:rsidRPr="006E6F70" w:rsidRDefault="00D440C3" w:rsidP="006E6F70">
      <w:pPr>
        <w:pStyle w:val="NormalWeb"/>
        <w:numPr>
          <w:ilvl w:val="0"/>
          <w:numId w:val="34"/>
        </w:numPr>
        <w:spacing w:before="240" w:beforeAutospacing="0" w:after="223" w:afterAutospacing="0" w:line="360" w:lineRule="auto"/>
        <w:jc w:val="both"/>
        <w:rPr>
          <w:rFonts w:asciiTheme="majorBidi" w:hAnsiTheme="majorBidi" w:cstheme="majorBidi"/>
        </w:rPr>
      </w:pPr>
      <w:r w:rsidRPr="006E6F70">
        <w:rPr>
          <w:rFonts w:asciiTheme="majorBidi" w:hAnsiTheme="majorBidi" w:cstheme="majorBidi"/>
        </w:rPr>
        <w:t>Mixed-precision training</w:t>
      </w:r>
    </w:p>
    <w:p w14:paraId="480DBCF6" w14:textId="5104EE47" w:rsidR="00D440C3" w:rsidRPr="006E6F70" w:rsidRDefault="53FB1B65" w:rsidP="006E6F70">
      <w:pPr>
        <w:pStyle w:val="NormalWeb"/>
        <w:numPr>
          <w:ilvl w:val="0"/>
          <w:numId w:val="34"/>
        </w:numPr>
        <w:spacing w:before="240" w:beforeAutospacing="0" w:after="223" w:afterAutospacing="0" w:line="360" w:lineRule="auto"/>
        <w:jc w:val="both"/>
        <w:rPr>
          <w:rFonts w:asciiTheme="majorBidi" w:hAnsiTheme="majorBidi" w:cstheme="majorBidi"/>
        </w:rPr>
      </w:pPr>
      <w:r w:rsidRPr="006E6F70">
        <w:rPr>
          <w:rFonts w:asciiTheme="majorBidi" w:hAnsiTheme="majorBidi" w:cstheme="majorBidi"/>
        </w:rPr>
        <w:t>A classification head composed of dropout and a linear layer</w:t>
      </w:r>
    </w:p>
    <w:p w14:paraId="157C3747" w14:textId="3AA27A1C" w:rsidR="00D440C3" w:rsidRPr="006E6F70" w:rsidRDefault="53FB1B65" w:rsidP="006E6F70">
      <w:pPr>
        <w:pStyle w:val="NormalWeb"/>
        <w:spacing w:before="240" w:beforeAutospacing="0" w:after="223" w:afterAutospacing="0" w:line="360" w:lineRule="auto"/>
        <w:ind w:left="710"/>
        <w:jc w:val="both"/>
        <w:rPr>
          <w:rFonts w:asciiTheme="majorBidi" w:hAnsiTheme="majorBidi" w:cstheme="majorBidi"/>
        </w:rPr>
      </w:pPr>
      <w:r w:rsidRPr="006E6F70">
        <w:rPr>
          <w:rFonts w:asciiTheme="majorBidi" w:hAnsiTheme="majorBidi" w:cstheme="majorBidi"/>
        </w:rPr>
        <w:t>This model provides an efficient yet powerful option for fake news detection.</w:t>
      </w:r>
    </w:p>
    <w:p w14:paraId="6EC8A9F0" w14:textId="77777777" w:rsidR="00D440C3" w:rsidRPr="006E6F70" w:rsidRDefault="00D440C3" w:rsidP="006E6F70">
      <w:pPr>
        <w:pStyle w:val="NormalWeb"/>
        <w:spacing w:before="240" w:beforeAutospacing="0" w:after="223" w:afterAutospacing="0" w:line="360" w:lineRule="auto"/>
        <w:jc w:val="both"/>
        <w:rPr>
          <w:rStyle w:val="Strong"/>
          <w:rFonts w:asciiTheme="majorBidi" w:hAnsiTheme="majorBidi" w:cstheme="majorBidi"/>
          <w:b w:val="0"/>
          <w:bCs w:val="0"/>
        </w:rPr>
      </w:pPr>
    </w:p>
    <w:p w14:paraId="5DA086E1" w14:textId="65DD6EAD" w:rsidR="00D440C3" w:rsidRPr="006E6F70" w:rsidRDefault="00D440C3" w:rsidP="006E6F70">
      <w:pPr>
        <w:pStyle w:val="Heading4"/>
        <w:spacing w:before="240" w:line="360" w:lineRule="auto"/>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7</w:t>
      </w:r>
      <w:r w:rsidRPr="006E6F70">
        <w:rPr>
          <w:rFonts w:asciiTheme="majorBidi" w:hAnsiTheme="majorBidi" w:cstheme="majorBidi"/>
        </w:rPr>
        <w:t>.2 BERT-base Fine-Tuning</w:t>
      </w:r>
    </w:p>
    <w:p w14:paraId="135CC3B7" w14:textId="4904DEDB" w:rsidR="002A4031" w:rsidRPr="006E6F70" w:rsidRDefault="002A4031" w:rsidP="006E6F70">
      <w:pPr>
        <w:pStyle w:val="NormalWeb"/>
        <w:spacing w:before="240" w:after="223" w:line="360" w:lineRule="auto"/>
        <w:jc w:val="both"/>
        <w:rPr>
          <w:rFonts w:asciiTheme="majorBidi" w:hAnsiTheme="majorBidi" w:cstheme="majorBidi"/>
        </w:rPr>
      </w:pPr>
      <w:r w:rsidRPr="006E6F70">
        <w:rPr>
          <w:rFonts w:asciiTheme="majorBidi" w:hAnsiTheme="majorBidi" w:cstheme="majorBidi"/>
        </w:rPr>
        <w:t>BERT-base is a model with a deep bidirectional transformer architecture of 110 million parameters. Its fine-tuning process is the same as DistilBERT, but it has the advantage of more layers as well as a larger capacity for representation.</w:t>
      </w:r>
    </w:p>
    <w:p w14:paraId="3E08503C" w14:textId="68CCFF7F" w:rsidR="002E2F45" w:rsidRPr="006E6F70" w:rsidRDefault="002A4031" w:rsidP="006E6F70">
      <w:pPr>
        <w:pStyle w:val="NormalWeb"/>
        <w:spacing w:before="240" w:beforeAutospacing="0" w:after="223" w:afterAutospacing="0" w:line="360" w:lineRule="auto"/>
        <w:jc w:val="both"/>
        <w:rPr>
          <w:rFonts w:asciiTheme="majorBidi" w:hAnsiTheme="majorBidi" w:cstheme="majorBidi"/>
        </w:rPr>
      </w:pPr>
      <w:r w:rsidRPr="006E6F70">
        <w:rPr>
          <w:rFonts w:asciiTheme="majorBidi" w:hAnsiTheme="majorBidi" w:cstheme="majorBidi"/>
        </w:rPr>
        <w:t>As contextualized embeddings, BERT was able to capture many of the nuanced linguistic signals, rhetorical patterns, and semantic mismatches that are typically found in fake news.</w:t>
      </w:r>
    </w:p>
    <w:p w14:paraId="489A17F2" w14:textId="460D9FEC" w:rsidR="002E2F45" w:rsidRPr="006E6F70" w:rsidRDefault="002E2F45" w:rsidP="006E6F70">
      <w:pPr>
        <w:pStyle w:val="Heading3"/>
        <w:spacing w:after="0" w:line="360" w:lineRule="auto"/>
        <w:ind w:left="0" w:firstLine="0"/>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8</w:t>
      </w:r>
      <w:r w:rsidRPr="006E6F70">
        <w:rPr>
          <w:rFonts w:asciiTheme="majorBidi" w:hAnsiTheme="majorBidi" w:cstheme="majorBidi"/>
        </w:rPr>
        <w:t xml:space="preserve"> Summary</w:t>
      </w:r>
    </w:p>
    <w:p w14:paraId="0F80864F" w14:textId="77777777" w:rsidR="002A4031" w:rsidRPr="006E6F70" w:rsidRDefault="002A4031" w:rsidP="006E6F70">
      <w:pPr>
        <w:pStyle w:val="NormalWeb"/>
        <w:spacing w:before="240" w:after="223" w:line="360" w:lineRule="auto"/>
        <w:jc w:val="both"/>
        <w:rPr>
          <w:rFonts w:asciiTheme="majorBidi" w:hAnsiTheme="majorBidi" w:cstheme="majorBidi"/>
        </w:rPr>
      </w:pPr>
      <w:r w:rsidRPr="006E6F70">
        <w:rPr>
          <w:rFonts w:asciiTheme="majorBidi" w:hAnsiTheme="majorBidi" w:cstheme="majorBidi"/>
        </w:rPr>
        <w:t xml:space="preserve">This chapter presented the complete methodological design for the fake news detection system that incorporated ML, DL, and LLM. The chapter started with a description of the ISOT Fake News Dataset, describing its size, variety, and its credibility as a benchmark. The structure of the first layer of the data set was described in detail as well as the titles, articles, subjects, and </w:t>
      </w:r>
      <w:r w:rsidRPr="006E6F70">
        <w:rPr>
          <w:rFonts w:asciiTheme="majorBidi" w:hAnsiTheme="majorBidi" w:cstheme="majorBidi"/>
        </w:rPr>
        <w:lastRenderedPageBreak/>
        <w:t>dates of the articles in the data set, and the distribution of articles in the data set as real and fake news.</w:t>
      </w:r>
    </w:p>
    <w:p w14:paraId="50AD376D" w14:textId="77777777" w:rsidR="002A4031" w:rsidRPr="006E6F70" w:rsidRDefault="002A4031" w:rsidP="006E6F70">
      <w:pPr>
        <w:pStyle w:val="NormalWeb"/>
        <w:spacing w:before="240" w:after="223" w:line="360" w:lineRule="auto"/>
        <w:jc w:val="both"/>
        <w:rPr>
          <w:rFonts w:asciiTheme="majorBidi" w:hAnsiTheme="majorBidi" w:cstheme="majorBidi"/>
        </w:rPr>
      </w:pPr>
    </w:p>
    <w:p w14:paraId="0C21BE4D" w14:textId="71DEDAE3" w:rsidR="002A4031" w:rsidRPr="006E6F70" w:rsidRDefault="002A4031" w:rsidP="006E6F70">
      <w:pPr>
        <w:pStyle w:val="NormalWeb"/>
        <w:spacing w:before="240" w:after="223" w:line="360" w:lineRule="auto"/>
        <w:jc w:val="both"/>
        <w:rPr>
          <w:rFonts w:asciiTheme="majorBidi" w:hAnsiTheme="majorBidi" w:cstheme="majorBidi"/>
        </w:rPr>
      </w:pPr>
      <w:r w:rsidRPr="006E6F70">
        <w:rPr>
          <w:rFonts w:asciiTheme="majorBidi" w:hAnsiTheme="majorBidi" w:cstheme="majorBidi"/>
        </w:rPr>
        <w:t>We talked about the unified preprocessing pipeline that is integral to transforming the raw text into analytics ready for modeling. Datasets undergo cleaning to achieve a uniform representation to enable the modeling of complex patterns through lowercasing, text noise removal, tokenization, removal of stop words, lemmatization, and finally text merging.</w:t>
      </w:r>
    </w:p>
    <w:p w14:paraId="4130DCBF" w14:textId="596516BF" w:rsidR="002A4031" w:rsidRPr="006E6F70" w:rsidRDefault="002A4031" w:rsidP="006E6F70">
      <w:pPr>
        <w:pStyle w:val="NormalWeb"/>
        <w:spacing w:before="240" w:after="223" w:line="360" w:lineRule="auto"/>
        <w:jc w:val="both"/>
        <w:rPr>
          <w:rFonts w:asciiTheme="majorBidi" w:hAnsiTheme="majorBidi" w:cstheme="majorBidi"/>
        </w:rPr>
      </w:pPr>
      <w:r w:rsidRPr="006E6F70">
        <w:rPr>
          <w:rFonts w:asciiTheme="majorBidi" w:hAnsiTheme="majorBidi" w:cstheme="majorBidi"/>
        </w:rPr>
        <w:t>In the next chapter different representations of features were explained, and different families of models that were used had different needs. For the more traditional machine learning models, they used the TF-IDF representation to learn keyword distributions, while deep learning models used dense embedding representations to learn to recognize different semantic patterns. For the newer transformer models, subword tokenization was used to leverage different pretrained models to learn language.</w:t>
      </w:r>
    </w:p>
    <w:p w14:paraId="06F39319" w14:textId="16267DE6" w:rsidR="002A4031" w:rsidRPr="006E6F70" w:rsidRDefault="002A4031" w:rsidP="006E6F70">
      <w:pPr>
        <w:pStyle w:val="NormalWeb"/>
        <w:spacing w:before="240" w:after="223" w:line="360" w:lineRule="auto"/>
        <w:jc w:val="both"/>
        <w:rPr>
          <w:rFonts w:asciiTheme="majorBidi" w:hAnsiTheme="majorBidi" w:cstheme="majorBidi"/>
        </w:rPr>
      </w:pPr>
      <w:r w:rsidRPr="006E6F70">
        <w:rPr>
          <w:rFonts w:asciiTheme="majorBidi" w:hAnsiTheme="majorBidi" w:cstheme="majorBidi"/>
        </w:rPr>
        <w:t>The last chapter explained the design of the architecture for the models and the reasoning behind the choices that were made for each of the models. The classical ML algorithms were a good baseline, and the LSTM and BiLSTM models showed clearly the benefits of modeling with sequential context. In transformers, DistilBERT and BERT-base both showed they were the best in their class for many NLP tasks, and they could handle well the complex patterns in language especially misinformation.</w:t>
      </w:r>
    </w:p>
    <w:p w14:paraId="339DC728" w14:textId="495EEADE" w:rsidR="00E45345" w:rsidRPr="006E6F70" w:rsidRDefault="002A4031" w:rsidP="006E6F70">
      <w:pPr>
        <w:pStyle w:val="NormalWeb"/>
        <w:spacing w:before="240" w:beforeAutospacing="0" w:after="223" w:afterAutospacing="0" w:line="360" w:lineRule="auto"/>
        <w:jc w:val="both"/>
        <w:rPr>
          <w:rFonts w:asciiTheme="majorBidi" w:hAnsiTheme="majorBidi" w:cstheme="majorBidi"/>
        </w:rPr>
      </w:pPr>
      <w:r w:rsidRPr="006E6F70">
        <w:rPr>
          <w:rFonts w:asciiTheme="majorBidi" w:hAnsiTheme="majorBidi" w:cstheme="majorBidi"/>
        </w:rPr>
        <w:t>The chapter laid out a methodology that was cohesive, and this methodology will give the backbone for the experimental work that is in chapter 5. The next chapter will look at these models and their ability to distinguish fake news from real news and the work done will compare the ability of different models for this task.</w:t>
      </w:r>
    </w:p>
    <w:p w14:paraId="364062AC" w14:textId="77777777" w:rsidR="00E45345" w:rsidRPr="006E6F70" w:rsidRDefault="00E45345" w:rsidP="006E6F70">
      <w:pPr>
        <w:pStyle w:val="NormalWeb"/>
        <w:spacing w:before="240" w:beforeAutospacing="0" w:after="223" w:afterAutospacing="0" w:line="360" w:lineRule="auto"/>
        <w:jc w:val="both"/>
        <w:rPr>
          <w:rFonts w:asciiTheme="majorBidi" w:hAnsiTheme="majorBidi" w:cstheme="majorBidi"/>
        </w:rPr>
      </w:pPr>
    </w:p>
    <w:p w14:paraId="5FE69F07" w14:textId="574EA8CD" w:rsidR="53FB1B65" w:rsidRPr="006E6F70" w:rsidRDefault="53FB1B65" w:rsidP="006E6F70">
      <w:pPr>
        <w:pStyle w:val="NormalWeb"/>
        <w:spacing w:before="240" w:beforeAutospacing="0" w:after="223" w:afterAutospacing="0" w:line="360" w:lineRule="auto"/>
        <w:jc w:val="both"/>
        <w:rPr>
          <w:rFonts w:asciiTheme="majorBidi" w:hAnsiTheme="majorBidi" w:cstheme="majorBidi"/>
        </w:rPr>
      </w:pPr>
    </w:p>
    <w:p w14:paraId="3090FDCD" w14:textId="77777777" w:rsidR="002A4031" w:rsidRPr="006E6F70" w:rsidRDefault="002A4031" w:rsidP="006E6F70">
      <w:pPr>
        <w:pStyle w:val="NormalWeb"/>
        <w:spacing w:before="240" w:beforeAutospacing="0" w:after="223" w:afterAutospacing="0" w:line="360" w:lineRule="auto"/>
        <w:jc w:val="both"/>
        <w:rPr>
          <w:rFonts w:asciiTheme="majorBidi" w:hAnsiTheme="majorBidi" w:cstheme="majorBidi"/>
        </w:rPr>
      </w:pPr>
    </w:p>
    <w:p w14:paraId="5D81088A" w14:textId="77777777" w:rsidR="002A4031" w:rsidRPr="006E6F70" w:rsidRDefault="002A4031" w:rsidP="006E6F70">
      <w:pPr>
        <w:pStyle w:val="NormalWeb"/>
        <w:spacing w:before="240" w:beforeAutospacing="0" w:after="223" w:afterAutospacing="0" w:line="360" w:lineRule="auto"/>
        <w:jc w:val="both"/>
        <w:rPr>
          <w:rFonts w:asciiTheme="majorBidi" w:hAnsiTheme="majorBidi" w:cstheme="majorBidi"/>
        </w:rPr>
      </w:pPr>
    </w:p>
    <w:p w14:paraId="576AE154" w14:textId="2CBF487D" w:rsidR="00E45345" w:rsidRPr="006E6F70" w:rsidRDefault="00E45345" w:rsidP="003050EA">
      <w:pPr>
        <w:pStyle w:val="Heading2"/>
        <w:spacing w:line="360" w:lineRule="auto"/>
        <w:ind w:right="514"/>
        <w:rPr>
          <w:rFonts w:asciiTheme="majorBidi" w:hAnsiTheme="majorBidi" w:cstheme="majorBidi"/>
          <w:i/>
          <w:iCs/>
          <w:sz w:val="36"/>
          <w:szCs w:val="28"/>
        </w:rPr>
      </w:pPr>
      <w:r w:rsidRPr="006E6F70">
        <w:rPr>
          <w:rFonts w:asciiTheme="majorBidi" w:hAnsiTheme="majorBidi" w:cstheme="majorBidi"/>
          <w:i/>
          <w:iCs/>
          <w:sz w:val="36"/>
          <w:szCs w:val="28"/>
        </w:rPr>
        <w:lastRenderedPageBreak/>
        <w:t xml:space="preserve">Chapter 5: </w:t>
      </w:r>
      <w:r w:rsidRPr="006E6F70">
        <w:rPr>
          <w:rFonts w:asciiTheme="majorBidi" w:hAnsiTheme="majorBidi" w:cstheme="majorBidi"/>
          <w:bCs/>
          <w:color w:val="auto"/>
          <w:kern w:val="0"/>
          <w14:ligatures w14:val="none"/>
        </w:rPr>
        <w:t>Experimental Results and Discussion</w:t>
      </w:r>
    </w:p>
    <w:p w14:paraId="4C0E3097" w14:textId="77777777" w:rsidR="00E45345" w:rsidRPr="006E6F70" w:rsidRDefault="00E45345" w:rsidP="006E6F70">
      <w:pPr>
        <w:pStyle w:val="NormalWeb"/>
        <w:spacing w:before="240" w:beforeAutospacing="0" w:after="223" w:afterAutospacing="0" w:line="360" w:lineRule="auto"/>
        <w:jc w:val="both"/>
        <w:rPr>
          <w:rFonts w:asciiTheme="majorBidi" w:hAnsiTheme="majorBidi" w:cstheme="majorBidi"/>
        </w:rPr>
      </w:pPr>
    </w:p>
    <w:p w14:paraId="06DAA10A" w14:textId="77777777" w:rsidR="00E45345" w:rsidRPr="006E6F70" w:rsidRDefault="00E45345" w:rsidP="006E6F70">
      <w:pPr>
        <w:pStyle w:val="NormalWeb"/>
        <w:spacing w:before="0" w:beforeAutospacing="0" w:line="360" w:lineRule="auto"/>
        <w:jc w:val="both"/>
        <w:rPr>
          <w:rFonts w:asciiTheme="majorBidi" w:hAnsiTheme="majorBidi" w:cstheme="majorBidi"/>
          <w:b/>
          <w:bCs/>
        </w:rPr>
      </w:pPr>
      <w:r w:rsidRPr="006E6F70">
        <w:rPr>
          <w:rFonts w:asciiTheme="majorBidi" w:hAnsiTheme="majorBidi" w:cstheme="majorBidi"/>
          <w:b/>
          <w:bCs/>
        </w:rPr>
        <w:t>5.1 Introduction</w:t>
      </w:r>
    </w:p>
    <w:p w14:paraId="0B98B1BB" w14:textId="34CB1C61" w:rsidR="53FB1B65" w:rsidRPr="006E6F70" w:rsidRDefault="006119A8"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 xml:space="preserve">This chapter includes findings obtained after applying the proposed fake-news Detection framework on the ISOT Fake News dataset. Three model families, traditional machine learning (ML) classifiers, deep learning (DL) architectures, and large language models (LLMs) will be reviewed in similar experimental settings to determine and analyze their performances. </w:t>
      </w:r>
      <w:r w:rsidR="53FB1B65" w:rsidRPr="006E6F70">
        <w:rPr>
          <w:rFonts w:asciiTheme="majorBidi" w:hAnsiTheme="majorBidi" w:cstheme="majorBidi"/>
        </w:rPr>
        <w:t xml:space="preserve">All models were trained and tested on the same train/test split of the dataset and assessed using </w:t>
      </w:r>
      <w:r w:rsidR="53FB1B65" w:rsidRPr="006E6F70">
        <w:rPr>
          <w:rFonts w:asciiTheme="majorBidi" w:hAnsiTheme="majorBidi" w:cstheme="majorBidi"/>
          <w:b/>
          <w:bCs/>
        </w:rPr>
        <w:t>accuracy</w:t>
      </w:r>
      <w:r w:rsidR="53FB1B65" w:rsidRPr="006E6F70">
        <w:rPr>
          <w:rFonts w:asciiTheme="majorBidi" w:hAnsiTheme="majorBidi" w:cstheme="majorBidi"/>
        </w:rPr>
        <w:t xml:space="preserve">, </w:t>
      </w:r>
      <w:r w:rsidR="53FB1B65" w:rsidRPr="006E6F70">
        <w:rPr>
          <w:rFonts w:asciiTheme="majorBidi" w:hAnsiTheme="majorBidi" w:cstheme="majorBidi"/>
          <w:b/>
          <w:bCs/>
        </w:rPr>
        <w:t>precision</w:t>
      </w:r>
      <w:r w:rsidR="53FB1B65" w:rsidRPr="006E6F70">
        <w:rPr>
          <w:rFonts w:asciiTheme="majorBidi" w:hAnsiTheme="majorBidi" w:cstheme="majorBidi"/>
        </w:rPr>
        <w:t xml:space="preserve">, </w:t>
      </w:r>
      <w:r w:rsidR="53FB1B65" w:rsidRPr="006E6F70">
        <w:rPr>
          <w:rFonts w:asciiTheme="majorBidi" w:hAnsiTheme="majorBidi" w:cstheme="majorBidi"/>
          <w:b/>
          <w:bCs/>
        </w:rPr>
        <w:t>recall</w:t>
      </w:r>
      <w:r w:rsidR="53FB1B65" w:rsidRPr="006E6F70">
        <w:rPr>
          <w:rFonts w:asciiTheme="majorBidi" w:hAnsiTheme="majorBidi" w:cstheme="majorBidi"/>
        </w:rPr>
        <w:t xml:space="preserve">, </w:t>
      </w:r>
      <w:r w:rsidR="53FB1B65" w:rsidRPr="006E6F70">
        <w:rPr>
          <w:rFonts w:asciiTheme="majorBidi" w:hAnsiTheme="majorBidi" w:cstheme="majorBidi"/>
          <w:b/>
          <w:bCs/>
        </w:rPr>
        <w:t>F1score</w:t>
      </w:r>
      <w:r w:rsidR="53FB1B65" w:rsidRPr="006E6F70">
        <w:rPr>
          <w:rFonts w:asciiTheme="majorBidi" w:hAnsiTheme="majorBidi" w:cstheme="majorBidi"/>
        </w:rPr>
        <w:t xml:space="preserve"> and </w:t>
      </w:r>
      <w:r w:rsidR="53FB1B65" w:rsidRPr="006E6F70">
        <w:rPr>
          <w:rFonts w:asciiTheme="majorBidi" w:hAnsiTheme="majorBidi" w:cstheme="majorBidi"/>
          <w:b/>
          <w:bCs/>
        </w:rPr>
        <w:t>ROC AUC</w:t>
      </w:r>
      <w:r w:rsidR="53FB1B65" w:rsidRPr="006E6F70">
        <w:rPr>
          <w:rFonts w:asciiTheme="majorBidi" w:hAnsiTheme="majorBidi" w:cstheme="majorBidi"/>
        </w:rPr>
        <w:t xml:space="preserve"> metrics. Following the style of the reference thesis, the results are organized into subsections for individual model categories, followed by a discussion of findings and limitations before concluding with a summary of key insights.</w:t>
      </w:r>
    </w:p>
    <w:p w14:paraId="7467F2CE" w14:textId="77777777" w:rsidR="00E45345" w:rsidRPr="006E6F70" w:rsidRDefault="00E45345" w:rsidP="006E6F70">
      <w:pPr>
        <w:pStyle w:val="NormalWeb"/>
        <w:spacing w:before="0" w:beforeAutospacing="0" w:line="360" w:lineRule="auto"/>
        <w:jc w:val="both"/>
        <w:rPr>
          <w:rFonts w:asciiTheme="majorBidi" w:hAnsiTheme="majorBidi" w:cstheme="majorBidi"/>
          <w:b/>
          <w:bCs/>
        </w:rPr>
      </w:pPr>
      <w:r w:rsidRPr="006E6F70">
        <w:rPr>
          <w:rFonts w:asciiTheme="majorBidi" w:hAnsiTheme="majorBidi" w:cstheme="majorBidi"/>
          <w:b/>
          <w:bCs/>
        </w:rPr>
        <w:t>5.2 Results of Machine</w:t>
      </w:r>
      <w:r w:rsidRPr="006E6F70">
        <w:rPr>
          <w:rFonts w:asciiTheme="majorBidi" w:hAnsiTheme="majorBidi" w:cstheme="majorBidi"/>
          <w:b/>
          <w:bCs/>
        </w:rPr>
        <w:noBreakHyphen/>
        <w:t>Learning Models</w:t>
      </w:r>
    </w:p>
    <w:p w14:paraId="52DACDFC" w14:textId="77777777" w:rsidR="00E45345" w:rsidRPr="006E6F70" w:rsidRDefault="53FB1B65"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 xml:space="preserve">Traditional ML classifiers were trained using </w:t>
      </w:r>
      <w:r w:rsidRPr="006E6F70">
        <w:rPr>
          <w:rFonts w:asciiTheme="majorBidi" w:hAnsiTheme="majorBidi" w:cstheme="majorBidi"/>
          <w:b/>
          <w:bCs/>
        </w:rPr>
        <w:t>TFIDF</w:t>
      </w:r>
      <w:r w:rsidRPr="006E6F70">
        <w:rPr>
          <w:rFonts w:asciiTheme="majorBidi" w:hAnsiTheme="majorBidi" w:cstheme="majorBidi"/>
        </w:rPr>
        <w:t xml:space="preserve"> representations of the news articles. Six algorithms were evaluated: </w:t>
      </w:r>
      <w:r w:rsidRPr="006E6F70">
        <w:rPr>
          <w:rFonts w:asciiTheme="majorBidi" w:hAnsiTheme="majorBidi" w:cstheme="majorBidi"/>
          <w:b/>
          <w:bCs/>
        </w:rPr>
        <w:t>Logistic Regression</w:t>
      </w:r>
      <w:r w:rsidRPr="006E6F70">
        <w:rPr>
          <w:rFonts w:asciiTheme="majorBidi" w:hAnsiTheme="majorBidi" w:cstheme="majorBidi"/>
        </w:rPr>
        <w:t xml:space="preserve">, </w:t>
      </w:r>
      <w:r w:rsidRPr="006E6F70">
        <w:rPr>
          <w:rFonts w:asciiTheme="majorBidi" w:hAnsiTheme="majorBidi" w:cstheme="majorBidi"/>
          <w:b/>
          <w:bCs/>
        </w:rPr>
        <w:t>Passive Aggressive</w:t>
      </w:r>
      <w:r w:rsidRPr="006E6F70">
        <w:rPr>
          <w:rFonts w:asciiTheme="majorBidi" w:hAnsiTheme="majorBidi" w:cstheme="majorBidi"/>
        </w:rPr>
        <w:t xml:space="preserve">, </w:t>
      </w:r>
      <w:r w:rsidRPr="006E6F70">
        <w:rPr>
          <w:rFonts w:asciiTheme="majorBidi" w:hAnsiTheme="majorBidi" w:cstheme="majorBidi"/>
          <w:b/>
          <w:bCs/>
        </w:rPr>
        <w:t>Decision Tree</w:t>
      </w:r>
      <w:r w:rsidRPr="006E6F70">
        <w:rPr>
          <w:rFonts w:asciiTheme="majorBidi" w:hAnsiTheme="majorBidi" w:cstheme="majorBidi"/>
        </w:rPr>
        <w:t xml:space="preserve">, </w:t>
      </w:r>
      <w:r w:rsidRPr="006E6F70">
        <w:rPr>
          <w:rFonts w:asciiTheme="majorBidi" w:hAnsiTheme="majorBidi" w:cstheme="majorBidi"/>
          <w:b/>
          <w:bCs/>
        </w:rPr>
        <w:t>Random Forest</w:t>
      </w:r>
      <w:r w:rsidRPr="006E6F70">
        <w:rPr>
          <w:rFonts w:asciiTheme="majorBidi" w:hAnsiTheme="majorBidi" w:cstheme="majorBidi"/>
        </w:rPr>
        <w:t xml:space="preserve">, </w:t>
      </w:r>
      <w:r w:rsidRPr="006E6F70">
        <w:rPr>
          <w:rFonts w:asciiTheme="majorBidi" w:hAnsiTheme="majorBidi" w:cstheme="majorBidi"/>
          <w:b/>
          <w:bCs/>
        </w:rPr>
        <w:t>Gradient Boosting</w:t>
      </w:r>
      <w:r w:rsidRPr="006E6F70">
        <w:rPr>
          <w:rFonts w:asciiTheme="majorBidi" w:hAnsiTheme="majorBidi" w:cstheme="majorBidi"/>
        </w:rPr>
        <w:t xml:space="preserve"> and </w:t>
      </w:r>
      <w:proofErr w:type="spellStart"/>
      <w:r w:rsidRPr="006E6F70">
        <w:rPr>
          <w:rFonts w:asciiTheme="majorBidi" w:hAnsiTheme="majorBidi" w:cstheme="majorBidi"/>
          <w:b/>
          <w:bCs/>
        </w:rPr>
        <w:t>XGBoost</w:t>
      </w:r>
      <w:proofErr w:type="spellEnd"/>
      <w:r w:rsidRPr="006E6F70">
        <w:rPr>
          <w:rFonts w:asciiTheme="majorBidi" w:hAnsiTheme="majorBidi" w:cstheme="majorBidi"/>
        </w:rPr>
        <w:t>. Table 5.1 summarizes their test performance.</w:t>
      </w:r>
    </w:p>
    <w:p w14:paraId="50D03BD0" w14:textId="565AAA34" w:rsidR="53FB1B65" w:rsidRPr="006E6F70" w:rsidRDefault="00026537"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i/>
          <w:iCs/>
        </w:rPr>
        <w:t>Table 5.1 – Performance of Machine Learning models on the ISOT dataset</w:t>
      </w:r>
    </w:p>
    <w:tbl>
      <w:tblPr>
        <w:tblW w:w="8668" w:type="dxa"/>
        <w:tblCellMar>
          <w:top w:w="15" w:type="dxa"/>
          <w:bottom w:w="15" w:type="dxa"/>
        </w:tblCellMar>
        <w:tblLook w:val="04A0" w:firstRow="1" w:lastRow="0" w:firstColumn="1" w:lastColumn="0" w:noHBand="0" w:noVBand="1"/>
      </w:tblPr>
      <w:tblGrid>
        <w:gridCol w:w="2359"/>
        <w:gridCol w:w="1412"/>
        <w:gridCol w:w="1416"/>
        <w:gridCol w:w="1141"/>
        <w:gridCol w:w="1141"/>
        <w:gridCol w:w="1199"/>
      </w:tblGrid>
      <w:tr w:rsidR="004D464F" w:rsidRPr="006E6F70" w14:paraId="3915D8BB" w14:textId="77777777" w:rsidTr="004D464F">
        <w:trPr>
          <w:trHeight w:val="734"/>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F896941"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Model</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597EE0E"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Accuracy</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40946A46"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Precision</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18BDDB72"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Recall</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469859FD"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F1 Score</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DC113E1"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ROC AUC</w:t>
            </w:r>
          </w:p>
        </w:tc>
      </w:tr>
      <w:tr w:rsidR="004D464F" w:rsidRPr="006E6F70" w14:paraId="194B1844" w14:textId="77777777" w:rsidTr="004D464F">
        <w:trPr>
          <w:trHeight w:val="450"/>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16285A2C"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Logistic Regression</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25181477"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0.9847</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27D5E1D6"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0.9858</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345A8F4"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0.9806</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326F8D28"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0.9832</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C86FC50"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0.9985</w:t>
            </w:r>
          </w:p>
        </w:tc>
      </w:tr>
      <w:tr w:rsidR="004D464F" w:rsidRPr="006E6F70" w14:paraId="38550DC8" w14:textId="77777777" w:rsidTr="004D464F">
        <w:trPr>
          <w:trHeight w:val="423"/>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0EEA159"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Passive Aggressive</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0DB0B976"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0.9945</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4FC7AD85"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0.9944</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3A58B65C"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0.9937</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858C89A"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0.994</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0114AC58"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p>
        </w:tc>
      </w:tr>
      <w:tr w:rsidR="004D464F" w:rsidRPr="006E6F70" w14:paraId="0D6ABBFA" w14:textId="77777777" w:rsidTr="004D464F">
        <w:trPr>
          <w:trHeight w:val="367"/>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31FE8910"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Decision Tree</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0CDCED0D"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0.9959</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127ED515"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0.9952</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26C13370"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0.9959</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CDF1AFD"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0.9955</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61B4ACD"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0.9984</w:t>
            </w:r>
          </w:p>
        </w:tc>
      </w:tr>
      <w:tr w:rsidR="004D464F" w:rsidRPr="006E6F70" w14:paraId="6ED77F4F" w14:textId="77777777" w:rsidTr="004D464F">
        <w:trPr>
          <w:trHeight w:val="367"/>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2BA3133"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Random Forest</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4BFE4107"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0.986</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41178AA"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0.9951</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D4F0AC4"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0.9743</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3C5CE888"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0.9846</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3516F63"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0.9992</w:t>
            </w:r>
          </w:p>
        </w:tc>
      </w:tr>
      <w:tr w:rsidR="004D464F" w:rsidRPr="006E6F70" w14:paraId="45FC8A34" w14:textId="77777777" w:rsidTr="004D464F">
        <w:trPr>
          <w:trHeight w:val="214"/>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C3BFE19"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Gradient Boosting</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048FDD6D"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0.9968</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1E2E57FF"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0.9966</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2F28A5B"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0.9963</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DB2B227"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0.9965</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2B696DFE"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0.9991</w:t>
            </w:r>
          </w:p>
        </w:tc>
      </w:tr>
      <w:tr w:rsidR="004D464F" w:rsidRPr="006E6F70" w14:paraId="7C835F21" w14:textId="77777777" w:rsidTr="004D464F">
        <w:trPr>
          <w:trHeight w:val="367"/>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044EC84F"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proofErr w:type="spellStart"/>
            <w:r w:rsidRPr="006E6F70">
              <w:rPr>
                <w:rFonts w:asciiTheme="majorBidi" w:hAnsiTheme="majorBidi" w:cstheme="majorBidi"/>
                <w:b/>
                <w:bCs/>
                <w:kern w:val="0"/>
                <w:sz w:val="22"/>
                <w:szCs w:val="22"/>
                <w14:ligatures w14:val="none"/>
              </w:rPr>
              <w:t>XGBoost</w:t>
            </w:r>
            <w:proofErr w:type="spellEnd"/>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D6722E3"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0.9976</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8B25467"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0.9974</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4C5CC983"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0.9974</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1EAB751E"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0.9974</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32B8C12A"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0.9998</w:t>
            </w:r>
          </w:p>
        </w:tc>
      </w:tr>
    </w:tbl>
    <w:p w14:paraId="7C50D54E" w14:textId="03CB4BBB" w:rsidR="53FB1B65" w:rsidRPr="006E6F70" w:rsidRDefault="53FB1B65" w:rsidP="006E6F70">
      <w:pPr>
        <w:pStyle w:val="NormalWeb"/>
        <w:spacing w:before="0" w:beforeAutospacing="0" w:line="360" w:lineRule="auto"/>
        <w:jc w:val="both"/>
        <w:rPr>
          <w:rFonts w:asciiTheme="majorBidi" w:hAnsiTheme="majorBidi" w:cstheme="majorBidi"/>
        </w:rPr>
      </w:pPr>
    </w:p>
    <w:p w14:paraId="4B6E5F5D" w14:textId="77777777" w:rsidR="00E45345" w:rsidRPr="006E6F70" w:rsidRDefault="53FB1B65" w:rsidP="006E6F70">
      <w:pPr>
        <w:pStyle w:val="NormalWeb"/>
        <w:spacing w:before="0" w:beforeAutospacing="0" w:line="360" w:lineRule="auto"/>
        <w:jc w:val="both"/>
        <w:rPr>
          <w:rFonts w:asciiTheme="majorBidi" w:hAnsiTheme="majorBidi" w:cstheme="majorBidi"/>
        </w:rPr>
      </w:pPr>
      <w:proofErr w:type="spellStart"/>
      <w:r w:rsidRPr="006E6F70">
        <w:rPr>
          <w:rFonts w:asciiTheme="majorBidi" w:hAnsiTheme="majorBidi" w:cstheme="majorBidi"/>
        </w:rPr>
        <w:lastRenderedPageBreak/>
        <w:t>XGBoost</w:t>
      </w:r>
      <w:proofErr w:type="spellEnd"/>
      <w:r w:rsidRPr="006E6F70">
        <w:rPr>
          <w:rFonts w:asciiTheme="majorBidi" w:hAnsiTheme="majorBidi" w:cstheme="majorBidi"/>
        </w:rPr>
        <w:t xml:space="preserve"> achieved the best overall performance with a test accuracy of </w:t>
      </w:r>
      <w:r w:rsidRPr="006E6F70">
        <w:rPr>
          <w:rFonts w:asciiTheme="majorBidi" w:hAnsiTheme="majorBidi" w:cstheme="majorBidi"/>
          <w:b/>
          <w:bCs/>
        </w:rPr>
        <w:t>0.9976</w:t>
      </w:r>
      <w:r w:rsidRPr="006E6F70">
        <w:rPr>
          <w:rFonts w:asciiTheme="majorBidi" w:hAnsiTheme="majorBidi" w:cstheme="majorBidi"/>
        </w:rPr>
        <w:t xml:space="preserve">, precision and recall of </w:t>
      </w:r>
      <w:r w:rsidRPr="006E6F70">
        <w:rPr>
          <w:rFonts w:asciiTheme="majorBidi" w:hAnsiTheme="majorBidi" w:cstheme="majorBidi"/>
          <w:b/>
          <w:bCs/>
        </w:rPr>
        <w:t>0.9974</w:t>
      </w:r>
      <w:r w:rsidRPr="006E6F70">
        <w:rPr>
          <w:rFonts w:asciiTheme="majorBidi" w:hAnsiTheme="majorBidi" w:cstheme="majorBidi"/>
        </w:rPr>
        <w:t xml:space="preserve">, and ROC AUC of </w:t>
      </w:r>
      <w:r w:rsidRPr="006E6F70">
        <w:rPr>
          <w:rFonts w:asciiTheme="majorBidi" w:hAnsiTheme="majorBidi" w:cstheme="majorBidi"/>
          <w:b/>
          <w:bCs/>
        </w:rPr>
        <w:t>0.9998</w:t>
      </w:r>
      <w:r w:rsidRPr="006E6F70">
        <w:rPr>
          <w:rFonts w:asciiTheme="majorBidi" w:hAnsiTheme="majorBidi" w:cstheme="majorBidi"/>
        </w:rPr>
        <w:t xml:space="preserve">, closely followed by Gradient Boosting. Even the baseline Logistic Regression performed robustly with accuracy near </w:t>
      </w:r>
      <w:r w:rsidRPr="006E6F70">
        <w:rPr>
          <w:rFonts w:asciiTheme="majorBidi" w:hAnsiTheme="majorBidi" w:cstheme="majorBidi"/>
          <w:b/>
          <w:bCs/>
        </w:rPr>
        <w:t>0.985</w:t>
      </w:r>
      <w:r w:rsidRPr="006E6F70">
        <w:rPr>
          <w:rFonts w:asciiTheme="majorBidi" w:hAnsiTheme="majorBidi" w:cstheme="majorBidi"/>
        </w:rPr>
        <w:t xml:space="preserve">. These results indicate that </w:t>
      </w:r>
      <w:proofErr w:type="spellStart"/>
      <w:r w:rsidRPr="006E6F70">
        <w:rPr>
          <w:rFonts w:asciiTheme="majorBidi" w:hAnsiTheme="majorBidi" w:cstheme="majorBidi"/>
        </w:rPr>
        <w:t>treebased</w:t>
      </w:r>
      <w:proofErr w:type="spellEnd"/>
      <w:r w:rsidRPr="006E6F70">
        <w:rPr>
          <w:rFonts w:asciiTheme="majorBidi" w:hAnsiTheme="majorBidi" w:cstheme="majorBidi"/>
        </w:rPr>
        <w:t xml:space="preserve"> ensemble methods capture nonlinear relationships in the TFIDF feature space better than linear models.</w:t>
      </w:r>
    </w:p>
    <w:p w14:paraId="477EF1E3" w14:textId="3FA9193B" w:rsidR="53FB1B65" w:rsidRDefault="00E62809" w:rsidP="00FE4E81">
      <w:pPr>
        <w:pStyle w:val="NormalWeb"/>
        <w:spacing w:before="0" w:beforeAutospacing="0" w:line="360" w:lineRule="auto"/>
        <w:jc w:val="center"/>
        <w:rPr>
          <w:rFonts w:asciiTheme="majorBidi" w:hAnsiTheme="majorBidi" w:cstheme="majorBidi"/>
        </w:rPr>
      </w:pPr>
      <w:r w:rsidRPr="006E6F70">
        <w:rPr>
          <w:rFonts w:asciiTheme="majorBidi" w:hAnsiTheme="majorBidi" w:cstheme="majorBidi"/>
          <w:noProof/>
          <w14:ligatures w14:val="standardContextual"/>
        </w:rPr>
        <w:drawing>
          <wp:inline distT="0" distB="0" distL="0" distR="0" wp14:anchorId="515335F9" wp14:editId="4F5E406F">
            <wp:extent cx="3076374" cy="2538919"/>
            <wp:effectExtent l="0" t="0" r="0" b="1270"/>
            <wp:docPr id="551380439"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380439" name="Picture 551380439"/>
                    <pic:cNvPicPr/>
                  </pic:nvPicPr>
                  <pic:blipFill rotWithShape="1">
                    <a:blip r:embed="rId23" cstate="print">
                      <a:extLst>
                        <a:ext uri="{28A0092B-C50C-407E-A947-70E740481C1C}">
                          <a14:useLocalDpi xmlns:a14="http://schemas.microsoft.com/office/drawing/2010/main" val="0"/>
                        </a:ext>
                      </a:extLst>
                    </a:blip>
                    <a:srcRect l="5799" t="5592" r="6244" b="3670"/>
                    <a:stretch>
                      <a:fillRect/>
                    </a:stretch>
                  </pic:blipFill>
                  <pic:spPr bwMode="auto">
                    <a:xfrm>
                      <a:off x="0" y="0"/>
                      <a:ext cx="3083595" cy="2544878"/>
                    </a:xfrm>
                    <a:prstGeom prst="rect">
                      <a:avLst/>
                    </a:prstGeom>
                    <a:ln>
                      <a:noFill/>
                    </a:ln>
                    <a:extLst>
                      <a:ext uri="{53640926-AAD7-44D8-BBD7-CCE9431645EC}">
                        <a14:shadowObscured xmlns:a14="http://schemas.microsoft.com/office/drawing/2010/main"/>
                      </a:ext>
                    </a:extLst>
                  </pic:spPr>
                </pic:pic>
              </a:graphicData>
            </a:graphic>
          </wp:inline>
        </w:drawing>
      </w:r>
    </w:p>
    <w:p w14:paraId="76EEAAD9" w14:textId="77777777" w:rsidR="00A973D6" w:rsidRDefault="00A973D6" w:rsidP="00A973D6">
      <w:pPr>
        <w:pStyle w:val="NormalWeb"/>
        <w:spacing w:before="0" w:beforeAutospacing="0" w:line="360" w:lineRule="auto"/>
        <w:jc w:val="center"/>
      </w:pPr>
      <w:r w:rsidRPr="53FB1B65">
        <w:rPr>
          <w:b/>
          <w:bCs/>
        </w:rPr>
        <w:t xml:space="preserve">Figure </w:t>
      </w:r>
      <w:r>
        <w:rPr>
          <w:b/>
          <w:bCs/>
        </w:rPr>
        <w:t>5</w:t>
      </w:r>
      <w:r w:rsidRPr="53FB1B65">
        <w:rPr>
          <w:b/>
          <w:bCs/>
        </w:rPr>
        <w:t>.2.</w:t>
      </w:r>
      <w:r>
        <w:rPr>
          <w:b/>
          <w:bCs/>
        </w:rPr>
        <w:t>1</w:t>
      </w:r>
      <w:r w:rsidRPr="53FB1B65">
        <w:rPr>
          <w:b/>
          <w:bCs/>
        </w:rPr>
        <w:t>:</w:t>
      </w:r>
      <w:r w:rsidRPr="53FB1B65">
        <w:t xml:space="preserve"> </w:t>
      </w:r>
      <w:r>
        <w:t>Best Model Confusion Matrix</w:t>
      </w:r>
    </w:p>
    <w:p w14:paraId="5524917F" w14:textId="77777777" w:rsidR="00A973D6" w:rsidRPr="006E6F70" w:rsidRDefault="00A973D6" w:rsidP="006E6F70">
      <w:pPr>
        <w:pStyle w:val="NormalWeb"/>
        <w:spacing w:before="0" w:beforeAutospacing="0" w:line="360" w:lineRule="auto"/>
        <w:jc w:val="both"/>
        <w:rPr>
          <w:rFonts w:asciiTheme="majorBidi" w:hAnsiTheme="majorBidi" w:cstheme="majorBidi"/>
        </w:rPr>
      </w:pPr>
    </w:p>
    <w:p w14:paraId="644D5E01" w14:textId="77777777" w:rsidR="00E45345" w:rsidRPr="006E6F70" w:rsidRDefault="00E45345" w:rsidP="006E6F70">
      <w:pPr>
        <w:pStyle w:val="NormalWeb"/>
        <w:spacing w:before="0" w:beforeAutospacing="0" w:line="360" w:lineRule="auto"/>
        <w:jc w:val="both"/>
        <w:rPr>
          <w:rFonts w:asciiTheme="majorBidi" w:hAnsiTheme="majorBidi" w:cstheme="majorBidi"/>
          <w:b/>
          <w:bCs/>
        </w:rPr>
      </w:pPr>
      <w:r w:rsidRPr="006E6F70">
        <w:rPr>
          <w:rFonts w:asciiTheme="majorBidi" w:hAnsiTheme="majorBidi" w:cstheme="majorBidi"/>
          <w:b/>
          <w:bCs/>
        </w:rPr>
        <w:t>5.3 Results of Deep</w:t>
      </w:r>
      <w:r w:rsidRPr="006E6F70">
        <w:rPr>
          <w:rFonts w:asciiTheme="majorBidi" w:hAnsiTheme="majorBidi" w:cstheme="majorBidi"/>
          <w:b/>
          <w:bCs/>
        </w:rPr>
        <w:noBreakHyphen/>
        <w:t>Learning Models</w:t>
      </w:r>
    </w:p>
    <w:p w14:paraId="071C49CC" w14:textId="77777777" w:rsidR="00E45345" w:rsidRPr="006E6F70" w:rsidRDefault="53FB1B65"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 xml:space="preserve">Four DL architectures were implemented using tokenized and padded sequences of news text: </w:t>
      </w:r>
      <w:r w:rsidRPr="006E6F70">
        <w:rPr>
          <w:rFonts w:asciiTheme="majorBidi" w:hAnsiTheme="majorBidi" w:cstheme="majorBidi"/>
          <w:b/>
          <w:bCs/>
        </w:rPr>
        <w:t>LSTM</w:t>
      </w:r>
      <w:r w:rsidRPr="006E6F70">
        <w:rPr>
          <w:rFonts w:asciiTheme="majorBidi" w:hAnsiTheme="majorBidi" w:cstheme="majorBidi"/>
        </w:rPr>
        <w:t xml:space="preserve">, </w:t>
      </w:r>
      <w:r w:rsidRPr="006E6F70">
        <w:rPr>
          <w:rFonts w:asciiTheme="majorBidi" w:hAnsiTheme="majorBidi" w:cstheme="majorBidi"/>
          <w:b/>
          <w:bCs/>
        </w:rPr>
        <w:t>BiLSTM</w:t>
      </w:r>
      <w:r w:rsidRPr="006E6F70">
        <w:rPr>
          <w:rFonts w:asciiTheme="majorBidi" w:hAnsiTheme="majorBidi" w:cstheme="majorBidi"/>
        </w:rPr>
        <w:t xml:space="preserve">, </w:t>
      </w:r>
      <w:r w:rsidRPr="006E6F70">
        <w:rPr>
          <w:rFonts w:asciiTheme="majorBidi" w:hAnsiTheme="majorBidi" w:cstheme="majorBidi"/>
          <w:b/>
          <w:bCs/>
        </w:rPr>
        <w:t>CNN1D</w:t>
      </w:r>
      <w:r w:rsidRPr="006E6F70">
        <w:rPr>
          <w:rFonts w:asciiTheme="majorBidi" w:hAnsiTheme="majorBidi" w:cstheme="majorBidi"/>
        </w:rPr>
        <w:t xml:space="preserve"> and a </w:t>
      </w:r>
      <w:r w:rsidRPr="006E6F70">
        <w:rPr>
          <w:rFonts w:asciiTheme="majorBidi" w:hAnsiTheme="majorBidi" w:cstheme="majorBidi"/>
          <w:b/>
          <w:bCs/>
        </w:rPr>
        <w:t>hybrid CNN–LSTM</w:t>
      </w:r>
      <w:r w:rsidRPr="006E6F70">
        <w:rPr>
          <w:rFonts w:asciiTheme="majorBidi" w:hAnsiTheme="majorBidi" w:cstheme="majorBidi"/>
        </w:rPr>
        <w:t>. Table 5.2 reports their performance.</w:t>
      </w:r>
    </w:p>
    <w:p w14:paraId="256BFA2C" w14:textId="1615003E" w:rsidR="53FB1B65" w:rsidRPr="006E6F70" w:rsidRDefault="00026537"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i/>
          <w:iCs/>
        </w:rPr>
        <w:t>Table 5.2 – Performance of Deep</w:t>
      </w:r>
      <w:r w:rsidR="00E92674">
        <w:rPr>
          <w:rFonts w:asciiTheme="majorBidi" w:hAnsiTheme="majorBidi" w:cstheme="majorBidi"/>
          <w:i/>
          <w:iCs/>
        </w:rPr>
        <w:t xml:space="preserve"> </w:t>
      </w:r>
      <w:r w:rsidRPr="006E6F70">
        <w:rPr>
          <w:rFonts w:asciiTheme="majorBidi" w:hAnsiTheme="majorBidi" w:cstheme="majorBidi"/>
          <w:i/>
          <w:iCs/>
        </w:rPr>
        <w:t>Learning models</w:t>
      </w:r>
    </w:p>
    <w:tbl>
      <w:tblPr>
        <w:tblW w:w="8921" w:type="dxa"/>
        <w:tblLook w:val="04A0" w:firstRow="1" w:lastRow="0" w:firstColumn="1" w:lastColumn="0" w:noHBand="0" w:noVBand="1"/>
      </w:tblPr>
      <w:tblGrid>
        <w:gridCol w:w="2263"/>
        <w:gridCol w:w="1378"/>
        <w:gridCol w:w="1389"/>
        <w:gridCol w:w="1297"/>
        <w:gridCol w:w="1297"/>
        <w:gridCol w:w="1297"/>
      </w:tblGrid>
      <w:tr w:rsidR="00E45345" w:rsidRPr="006E6F70" w14:paraId="056D2519" w14:textId="77777777" w:rsidTr="00E45345">
        <w:trPr>
          <w:trHeight w:val="379"/>
        </w:trPr>
        <w:tc>
          <w:tcPr>
            <w:tcW w:w="2263" w:type="dxa"/>
            <w:tcBorders>
              <w:top w:val="single" w:sz="4" w:space="0" w:color="auto"/>
              <w:left w:val="single" w:sz="4" w:space="0" w:color="auto"/>
              <w:bottom w:val="single" w:sz="4" w:space="0" w:color="auto"/>
              <w:right w:val="single" w:sz="4" w:space="0" w:color="auto"/>
            </w:tcBorders>
            <w:noWrap/>
            <w:vAlign w:val="bottom"/>
            <w:hideMark/>
          </w:tcPr>
          <w:p w14:paraId="42D457A4"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bookmarkStart w:id="73" w:name="_Hlk216619003"/>
            <w:r w:rsidRPr="006E6F70">
              <w:rPr>
                <w:rFonts w:asciiTheme="majorBidi" w:hAnsiTheme="majorBidi" w:cstheme="majorBidi"/>
                <w:b/>
                <w:bCs/>
                <w:kern w:val="0"/>
                <w:sz w:val="22"/>
                <w:szCs w:val="22"/>
                <w14:ligatures w14:val="none"/>
              </w:rPr>
              <w:t>Model</w:t>
            </w:r>
          </w:p>
        </w:tc>
        <w:tc>
          <w:tcPr>
            <w:tcW w:w="1378" w:type="dxa"/>
            <w:tcBorders>
              <w:top w:val="single" w:sz="4" w:space="0" w:color="auto"/>
              <w:left w:val="nil"/>
              <w:bottom w:val="single" w:sz="4" w:space="0" w:color="auto"/>
              <w:right w:val="single" w:sz="4" w:space="0" w:color="auto"/>
            </w:tcBorders>
            <w:noWrap/>
            <w:vAlign w:val="bottom"/>
            <w:hideMark/>
          </w:tcPr>
          <w:p w14:paraId="67331467"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Accuracy</w:t>
            </w:r>
          </w:p>
        </w:tc>
        <w:tc>
          <w:tcPr>
            <w:tcW w:w="1389" w:type="dxa"/>
            <w:tcBorders>
              <w:top w:val="single" w:sz="4" w:space="0" w:color="auto"/>
              <w:left w:val="nil"/>
              <w:bottom w:val="single" w:sz="4" w:space="0" w:color="auto"/>
              <w:right w:val="single" w:sz="4" w:space="0" w:color="auto"/>
            </w:tcBorders>
            <w:noWrap/>
            <w:vAlign w:val="bottom"/>
            <w:hideMark/>
          </w:tcPr>
          <w:p w14:paraId="2DA2ADDA"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Precision</w:t>
            </w:r>
          </w:p>
        </w:tc>
        <w:tc>
          <w:tcPr>
            <w:tcW w:w="1297" w:type="dxa"/>
            <w:tcBorders>
              <w:top w:val="single" w:sz="4" w:space="0" w:color="auto"/>
              <w:left w:val="nil"/>
              <w:bottom w:val="single" w:sz="4" w:space="0" w:color="auto"/>
              <w:right w:val="single" w:sz="4" w:space="0" w:color="auto"/>
            </w:tcBorders>
            <w:noWrap/>
            <w:vAlign w:val="bottom"/>
            <w:hideMark/>
          </w:tcPr>
          <w:p w14:paraId="54F45664"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Recall</w:t>
            </w:r>
          </w:p>
        </w:tc>
        <w:tc>
          <w:tcPr>
            <w:tcW w:w="1297" w:type="dxa"/>
            <w:tcBorders>
              <w:top w:val="single" w:sz="4" w:space="0" w:color="auto"/>
              <w:left w:val="nil"/>
              <w:bottom w:val="single" w:sz="4" w:space="0" w:color="auto"/>
              <w:right w:val="single" w:sz="4" w:space="0" w:color="auto"/>
            </w:tcBorders>
            <w:noWrap/>
            <w:vAlign w:val="bottom"/>
            <w:hideMark/>
          </w:tcPr>
          <w:p w14:paraId="3CA31E22"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F1 Score</w:t>
            </w:r>
          </w:p>
        </w:tc>
        <w:tc>
          <w:tcPr>
            <w:tcW w:w="1297" w:type="dxa"/>
            <w:tcBorders>
              <w:top w:val="single" w:sz="4" w:space="0" w:color="auto"/>
              <w:left w:val="nil"/>
              <w:bottom w:val="single" w:sz="4" w:space="0" w:color="auto"/>
              <w:right w:val="single" w:sz="4" w:space="0" w:color="auto"/>
            </w:tcBorders>
            <w:noWrap/>
            <w:vAlign w:val="bottom"/>
            <w:hideMark/>
          </w:tcPr>
          <w:p w14:paraId="58C7D617"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ROC AUC</w:t>
            </w:r>
          </w:p>
        </w:tc>
      </w:tr>
      <w:tr w:rsidR="00E45345" w:rsidRPr="006E6F70" w14:paraId="51BABD1D" w14:textId="77777777" w:rsidTr="00E45345">
        <w:trPr>
          <w:trHeight w:val="379"/>
        </w:trPr>
        <w:tc>
          <w:tcPr>
            <w:tcW w:w="2263" w:type="dxa"/>
            <w:tcBorders>
              <w:top w:val="nil"/>
              <w:left w:val="single" w:sz="4" w:space="0" w:color="auto"/>
              <w:bottom w:val="single" w:sz="4" w:space="0" w:color="auto"/>
              <w:right w:val="single" w:sz="4" w:space="0" w:color="auto"/>
            </w:tcBorders>
            <w:noWrap/>
            <w:vAlign w:val="bottom"/>
            <w:hideMark/>
          </w:tcPr>
          <w:p w14:paraId="4734E368"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LSTM</w:t>
            </w:r>
          </w:p>
        </w:tc>
        <w:tc>
          <w:tcPr>
            <w:tcW w:w="1378" w:type="dxa"/>
            <w:tcBorders>
              <w:top w:val="nil"/>
              <w:left w:val="nil"/>
              <w:bottom w:val="single" w:sz="4" w:space="0" w:color="auto"/>
              <w:right w:val="single" w:sz="4" w:space="0" w:color="auto"/>
            </w:tcBorders>
            <w:noWrap/>
            <w:vAlign w:val="bottom"/>
            <w:hideMark/>
          </w:tcPr>
          <w:p w14:paraId="5304F6E1"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0.9862</w:t>
            </w:r>
          </w:p>
        </w:tc>
        <w:tc>
          <w:tcPr>
            <w:tcW w:w="1389" w:type="dxa"/>
            <w:tcBorders>
              <w:top w:val="nil"/>
              <w:left w:val="nil"/>
              <w:bottom w:val="single" w:sz="4" w:space="0" w:color="auto"/>
              <w:right w:val="single" w:sz="4" w:space="0" w:color="auto"/>
            </w:tcBorders>
            <w:noWrap/>
            <w:vAlign w:val="bottom"/>
            <w:hideMark/>
          </w:tcPr>
          <w:p w14:paraId="007FF760"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0.9889</w:t>
            </w:r>
          </w:p>
        </w:tc>
        <w:tc>
          <w:tcPr>
            <w:tcW w:w="1297" w:type="dxa"/>
            <w:tcBorders>
              <w:top w:val="nil"/>
              <w:left w:val="nil"/>
              <w:bottom w:val="single" w:sz="4" w:space="0" w:color="auto"/>
              <w:right w:val="single" w:sz="4" w:space="0" w:color="auto"/>
            </w:tcBorders>
            <w:noWrap/>
            <w:vAlign w:val="bottom"/>
            <w:hideMark/>
          </w:tcPr>
          <w:p w14:paraId="4841C4FD"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0.9847</w:t>
            </w:r>
          </w:p>
        </w:tc>
        <w:tc>
          <w:tcPr>
            <w:tcW w:w="1297" w:type="dxa"/>
            <w:tcBorders>
              <w:top w:val="nil"/>
              <w:left w:val="nil"/>
              <w:bottom w:val="single" w:sz="4" w:space="0" w:color="auto"/>
              <w:right w:val="single" w:sz="4" w:space="0" w:color="auto"/>
            </w:tcBorders>
            <w:noWrap/>
            <w:vAlign w:val="bottom"/>
            <w:hideMark/>
          </w:tcPr>
          <w:p w14:paraId="1E2EF0B6"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0.9868</w:t>
            </w:r>
          </w:p>
        </w:tc>
        <w:tc>
          <w:tcPr>
            <w:tcW w:w="1297" w:type="dxa"/>
            <w:tcBorders>
              <w:top w:val="nil"/>
              <w:left w:val="nil"/>
              <w:bottom w:val="single" w:sz="4" w:space="0" w:color="auto"/>
              <w:right w:val="single" w:sz="4" w:space="0" w:color="auto"/>
            </w:tcBorders>
            <w:noWrap/>
            <w:vAlign w:val="bottom"/>
            <w:hideMark/>
          </w:tcPr>
          <w:p w14:paraId="09D52A0C"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0.9975</w:t>
            </w:r>
          </w:p>
        </w:tc>
      </w:tr>
      <w:tr w:rsidR="00E45345" w:rsidRPr="006E6F70" w14:paraId="68378FF4" w14:textId="77777777" w:rsidTr="00E45345">
        <w:trPr>
          <w:trHeight w:val="379"/>
        </w:trPr>
        <w:tc>
          <w:tcPr>
            <w:tcW w:w="2263" w:type="dxa"/>
            <w:tcBorders>
              <w:top w:val="nil"/>
              <w:left w:val="single" w:sz="4" w:space="0" w:color="auto"/>
              <w:bottom w:val="single" w:sz="4" w:space="0" w:color="auto"/>
              <w:right w:val="single" w:sz="4" w:space="0" w:color="auto"/>
            </w:tcBorders>
            <w:noWrap/>
            <w:vAlign w:val="bottom"/>
            <w:hideMark/>
          </w:tcPr>
          <w:p w14:paraId="03F5E891"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BiLSTM</w:t>
            </w:r>
          </w:p>
        </w:tc>
        <w:tc>
          <w:tcPr>
            <w:tcW w:w="1378" w:type="dxa"/>
            <w:tcBorders>
              <w:top w:val="nil"/>
              <w:left w:val="nil"/>
              <w:bottom w:val="single" w:sz="4" w:space="0" w:color="auto"/>
              <w:right w:val="single" w:sz="4" w:space="0" w:color="auto"/>
            </w:tcBorders>
            <w:noWrap/>
            <w:vAlign w:val="bottom"/>
            <w:hideMark/>
          </w:tcPr>
          <w:p w14:paraId="0BE7ACCA"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0.99985</w:t>
            </w:r>
          </w:p>
        </w:tc>
        <w:tc>
          <w:tcPr>
            <w:tcW w:w="1389" w:type="dxa"/>
            <w:tcBorders>
              <w:top w:val="nil"/>
              <w:left w:val="nil"/>
              <w:bottom w:val="single" w:sz="4" w:space="0" w:color="auto"/>
              <w:right w:val="single" w:sz="4" w:space="0" w:color="auto"/>
            </w:tcBorders>
            <w:noWrap/>
            <w:vAlign w:val="bottom"/>
            <w:hideMark/>
          </w:tcPr>
          <w:p w14:paraId="51DC7801"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1</w:t>
            </w:r>
          </w:p>
        </w:tc>
        <w:tc>
          <w:tcPr>
            <w:tcW w:w="1297" w:type="dxa"/>
            <w:tcBorders>
              <w:top w:val="nil"/>
              <w:left w:val="nil"/>
              <w:bottom w:val="single" w:sz="4" w:space="0" w:color="auto"/>
              <w:right w:val="single" w:sz="4" w:space="0" w:color="auto"/>
            </w:tcBorders>
            <w:noWrap/>
            <w:vAlign w:val="bottom"/>
            <w:hideMark/>
          </w:tcPr>
          <w:p w14:paraId="11F4A82A"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0.99972</w:t>
            </w:r>
          </w:p>
        </w:tc>
        <w:tc>
          <w:tcPr>
            <w:tcW w:w="1297" w:type="dxa"/>
            <w:tcBorders>
              <w:top w:val="nil"/>
              <w:left w:val="nil"/>
              <w:bottom w:val="single" w:sz="4" w:space="0" w:color="auto"/>
              <w:right w:val="single" w:sz="4" w:space="0" w:color="auto"/>
            </w:tcBorders>
            <w:noWrap/>
            <w:vAlign w:val="bottom"/>
            <w:hideMark/>
          </w:tcPr>
          <w:p w14:paraId="71E41903"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0.99986</w:t>
            </w:r>
          </w:p>
        </w:tc>
        <w:tc>
          <w:tcPr>
            <w:tcW w:w="1297" w:type="dxa"/>
            <w:tcBorders>
              <w:top w:val="nil"/>
              <w:left w:val="nil"/>
              <w:bottom w:val="single" w:sz="4" w:space="0" w:color="auto"/>
              <w:right w:val="single" w:sz="4" w:space="0" w:color="auto"/>
            </w:tcBorders>
            <w:noWrap/>
            <w:vAlign w:val="bottom"/>
            <w:hideMark/>
          </w:tcPr>
          <w:p w14:paraId="56A08C6A"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1</w:t>
            </w:r>
          </w:p>
        </w:tc>
      </w:tr>
      <w:bookmarkEnd w:id="73"/>
      <w:tr w:rsidR="00E45345" w:rsidRPr="006E6F70" w14:paraId="25277C52" w14:textId="77777777" w:rsidTr="00E45345">
        <w:trPr>
          <w:trHeight w:val="379"/>
        </w:trPr>
        <w:tc>
          <w:tcPr>
            <w:tcW w:w="2263" w:type="dxa"/>
            <w:tcBorders>
              <w:top w:val="nil"/>
              <w:left w:val="single" w:sz="4" w:space="0" w:color="auto"/>
              <w:bottom w:val="single" w:sz="4" w:space="0" w:color="auto"/>
              <w:right w:val="single" w:sz="4" w:space="0" w:color="auto"/>
            </w:tcBorders>
            <w:noWrap/>
            <w:vAlign w:val="bottom"/>
            <w:hideMark/>
          </w:tcPr>
          <w:p w14:paraId="369A6E7D"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CNN 1D</w:t>
            </w:r>
          </w:p>
        </w:tc>
        <w:tc>
          <w:tcPr>
            <w:tcW w:w="1378" w:type="dxa"/>
            <w:tcBorders>
              <w:top w:val="nil"/>
              <w:left w:val="nil"/>
              <w:bottom w:val="single" w:sz="4" w:space="0" w:color="auto"/>
              <w:right w:val="single" w:sz="4" w:space="0" w:color="auto"/>
            </w:tcBorders>
            <w:noWrap/>
            <w:vAlign w:val="bottom"/>
            <w:hideMark/>
          </w:tcPr>
          <w:p w14:paraId="5D8D8BFF"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0.99807</w:t>
            </w:r>
          </w:p>
        </w:tc>
        <w:tc>
          <w:tcPr>
            <w:tcW w:w="1389" w:type="dxa"/>
            <w:tcBorders>
              <w:top w:val="nil"/>
              <w:left w:val="nil"/>
              <w:bottom w:val="single" w:sz="4" w:space="0" w:color="auto"/>
              <w:right w:val="single" w:sz="4" w:space="0" w:color="auto"/>
            </w:tcBorders>
            <w:noWrap/>
            <w:vAlign w:val="bottom"/>
            <w:hideMark/>
          </w:tcPr>
          <w:p w14:paraId="1A40A6A2"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0.99886</w:t>
            </w:r>
          </w:p>
        </w:tc>
        <w:tc>
          <w:tcPr>
            <w:tcW w:w="1297" w:type="dxa"/>
            <w:tcBorders>
              <w:top w:val="nil"/>
              <w:left w:val="nil"/>
              <w:bottom w:val="single" w:sz="4" w:space="0" w:color="auto"/>
              <w:right w:val="single" w:sz="4" w:space="0" w:color="auto"/>
            </w:tcBorders>
            <w:noWrap/>
            <w:vAlign w:val="bottom"/>
            <w:hideMark/>
          </w:tcPr>
          <w:p w14:paraId="3D454508"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0.99745</w:t>
            </w:r>
          </w:p>
        </w:tc>
        <w:tc>
          <w:tcPr>
            <w:tcW w:w="1297" w:type="dxa"/>
            <w:tcBorders>
              <w:top w:val="nil"/>
              <w:left w:val="nil"/>
              <w:bottom w:val="single" w:sz="4" w:space="0" w:color="auto"/>
              <w:right w:val="single" w:sz="4" w:space="0" w:color="auto"/>
            </w:tcBorders>
            <w:noWrap/>
            <w:vAlign w:val="bottom"/>
            <w:hideMark/>
          </w:tcPr>
          <w:p w14:paraId="257615E1"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0.99815</w:t>
            </w:r>
          </w:p>
        </w:tc>
        <w:tc>
          <w:tcPr>
            <w:tcW w:w="1297" w:type="dxa"/>
            <w:tcBorders>
              <w:top w:val="nil"/>
              <w:left w:val="nil"/>
              <w:bottom w:val="single" w:sz="4" w:space="0" w:color="auto"/>
              <w:right w:val="single" w:sz="4" w:space="0" w:color="auto"/>
            </w:tcBorders>
            <w:noWrap/>
            <w:vAlign w:val="bottom"/>
            <w:hideMark/>
          </w:tcPr>
          <w:p w14:paraId="3E3227A3"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0.99996</w:t>
            </w:r>
          </w:p>
        </w:tc>
      </w:tr>
      <w:tr w:rsidR="00E45345" w:rsidRPr="006E6F70" w14:paraId="4E751031" w14:textId="77777777" w:rsidTr="003C314B">
        <w:trPr>
          <w:trHeight w:val="395"/>
        </w:trPr>
        <w:tc>
          <w:tcPr>
            <w:tcW w:w="2263" w:type="dxa"/>
            <w:tcBorders>
              <w:top w:val="nil"/>
              <w:left w:val="single" w:sz="4" w:space="0" w:color="auto"/>
              <w:bottom w:val="single" w:sz="4" w:space="0" w:color="auto"/>
              <w:right w:val="single" w:sz="4" w:space="0" w:color="auto"/>
            </w:tcBorders>
            <w:noWrap/>
            <w:vAlign w:val="bottom"/>
            <w:hideMark/>
          </w:tcPr>
          <w:p w14:paraId="76D9230A"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Hybrid CNN–LSTM</w:t>
            </w:r>
          </w:p>
        </w:tc>
        <w:tc>
          <w:tcPr>
            <w:tcW w:w="1378" w:type="dxa"/>
            <w:tcBorders>
              <w:top w:val="nil"/>
              <w:left w:val="nil"/>
              <w:bottom w:val="single" w:sz="4" w:space="0" w:color="auto"/>
              <w:right w:val="single" w:sz="4" w:space="0" w:color="auto"/>
            </w:tcBorders>
            <w:noWrap/>
            <w:vAlign w:val="bottom"/>
            <w:hideMark/>
          </w:tcPr>
          <w:p w14:paraId="03221AE4"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0.99436</w:t>
            </w:r>
          </w:p>
        </w:tc>
        <w:tc>
          <w:tcPr>
            <w:tcW w:w="1389" w:type="dxa"/>
            <w:tcBorders>
              <w:top w:val="nil"/>
              <w:left w:val="nil"/>
              <w:bottom w:val="single" w:sz="4" w:space="0" w:color="auto"/>
              <w:right w:val="single" w:sz="4" w:space="0" w:color="auto"/>
            </w:tcBorders>
            <w:noWrap/>
            <w:vAlign w:val="bottom"/>
            <w:hideMark/>
          </w:tcPr>
          <w:p w14:paraId="4E6E51CD"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0.99489</w:t>
            </w:r>
          </w:p>
        </w:tc>
        <w:tc>
          <w:tcPr>
            <w:tcW w:w="1297" w:type="dxa"/>
            <w:tcBorders>
              <w:top w:val="nil"/>
              <w:left w:val="nil"/>
              <w:bottom w:val="single" w:sz="4" w:space="0" w:color="auto"/>
              <w:right w:val="single" w:sz="4" w:space="0" w:color="auto"/>
            </w:tcBorders>
            <w:noWrap/>
            <w:vAlign w:val="bottom"/>
            <w:hideMark/>
          </w:tcPr>
          <w:p w14:paraId="79450F6C"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0.99432</w:t>
            </w:r>
          </w:p>
        </w:tc>
        <w:tc>
          <w:tcPr>
            <w:tcW w:w="1297" w:type="dxa"/>
            <w:tcBorders>
              <w:top w:val="nil"/>
              <w:left w:val="nil"/>
              <w:bottom w:val="single" w:sz="4" w:space="0" w:color="auto"/>
              <w:right w:val="single" w:sz="4" w:space="0" w:color="auto"/>
            </w:tcBorders>
            <w:noWrap/>
            <w:vAlign w:val="bottom"/>
            <w:hideMark/>
          </w:tcPr>
          <w:p w14:paraId="696D8CEE"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0.99461</w:t>
            </w:r>
          </w:p>
        </w:tc>
        <w:tc>
          <w:tcPr>
            <w:tcW w:w="1297" w:type="dxa"/>
            <w:tcBorders>
              <w:top w:val="nil"/>
              <w:left w:val="nil"/>
              <w:bottom w:val="single" w:sz="4" w:space="0" w:color="auto"/>
              <w:right w:val="single" w:sz="4" w:space="0" w:color="auto"/>
            </w:tcBorders>
            <w:noWrap/>
            <w:vAlign w:val="bottom"/>
            <w:hideMark/>
          </w:tcPr>
          <w:p w14:paraId="2AC4797A"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0.99952</w:t>
            </w:r>
          </w:p>
        </w:tc>
      </w:tr>
    </w:tbl>
    <w:p w14:paraId="7C1CC74B" w14:textId="67E3C8CB" w:rsidR="53FB1B65" w:rsidRPr="006E6F70" w:rsidRDefault="53FB1B65" w:rsidP="006E6F70">
      <w:pPr>
        <w:pStyle w:val="NormalWeb"/>
        <w:spacing w:before="0" w:beforeAutospacing="0" w:line="360" w:lineRule="auto"/>
        <w:ind w:left="-10"/>
        <w:jc w:val="both"/>
        <w:rPr>
          <w:rFonts w:asciiTheme="majorBidi" w:hAnsiTheme="majorBidi" w:cstheme="majorBidi"/>
          <w:i/>
          <w:iCs/>
        </w:rPr>
      </w:pPr>
      <w:r w:rsidRPr="006E6F70">
        <w:rPr>
          <w:rFonts w:asciiTheme="majorBidi" w:hAnsiTheme="majorBidi" w:cstheme="majorBidi"/>
          <w:i/>
          <w:iCs/>
        </w:rPr>
        <w:t>.</w:t>
      </w:r>
    </w:p>
    <w:p w14:paraId="756B16B0" w14:textId="77777777" w:rsidR="00207C51" w:rsidRPr="006E6F70" w:rsidRDefault="00207C51"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lastRenderedPageBreak/>
        <w:t>The Bidirectional Long Short-Time Memory model (BiLSTM), which processes sequences in two directions, reached near complete accuracy with no instances of mistaken classification.</w:t>
      </w:r>
    </w:p>
    <w:p w14:paraId="70FC5EED" w14:textId="359BB0E8" w:rsidR="00207C51" w:rsidRPr="006E6F70" w:rsidRDefault="00207C51"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The CNN1D also achieved such accuracy, and the hybrid CNN-LSTM model had small improvements over a plain LSTM model but did not perform as well as the BiLSTM and CNN1D models. These findings emphasize the significance of contextual information for each direction and the importance of sequencing.</w:t>
      </w:r>
    </w:p>
    <w:p w14:paraId="322D3EF1" w14:textId="604277D7" w:rsidR="53FB1B65" w:rsidRDefault="00706B82" w:rsidP="00716C85">
      <w:pPr>
        <w:pStyle w:val="NormalWeb"/>
        <w:spacing w:before="0" w:beforeAutospacing="0" w:line="360" w:lineRule="auto"/>
        <w:jc w:val="center"/>
        <w:rPr>
          <w:rFonts w:asciiTheme="majorBidi" w:hAnsiTheme="majorBidi" w:cstheme="majorBidi"/>
          <w:b/>
          <w:bCs/>
        </w:rPr>
      </w:pPr>
      <w:r w:rsidRPr="006E6F70">
        <w:rPr>
          <w:rFonts w:asciiTheme="majorBidi" w:hAnsiTheme="majorBidi" w:cstheme="majorBidi"/>
          <w:b/>
          <w:bCs/>
          <w:noProof/>
          <w14:ligatures w14:val="standardContextual"/>
        </w:rPr>
        <w:drawing>
          <wp:inline distT="0" distB="0" distL="0" distR="0" wp14:anchorId="158880F5" wp14:editId="2F9A346A">
            <wp:extent cx="3869267" cy="3218566"/>
            <wp:effectExtent l="0" t="0" r="4445" b="0"/>
            <wp:docPr id="699389909"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389909" name="Picture 699389909"/>
                    <pic:cNvPicPr/>
                  </pic:nvPicPr>
                  <pic:blipFill rotWithShape="1">
                    <a:blip r:embed="rId24" cstate="print">
                      <a:extLst>
                        <a:ext uri="{28A0092B-C50C-407E-A947-70E740481C1C}">
                          <a14:useLocalDpi xmlns:a14="http://schemas.microsoft.com/office/drawing/2010/main" val="0"/>
                        </a:ext>
                      </a:extLst>
                    </a:blip>
                    <a:srcRect l="2660" t="6170" r="6727" b="3381"/>
                    <a:stretch>
                      <a:fillRect/>
                    </a:stretch>
                  </pic:blipFill>
                  <pic:spPr bwMode="auto">
                    <a:xfrm>
                      <a:off x="0" y="0"/>
                      <a:ext cx="3918603" cy="3259605"/>
                    </a:xfrm>
                    <a:prstGeom prst="rect">
                      <a:avLst/>
                    </a:prstGeom>
                    <a:ln>
                      <a:noFill/>
                    </a:ln>
                    <a:extLst>
                      <a:ext uri="{53640926-AAD7-44D8-BBD7-CCE9431645EC}">
                        <a14:shadowObscured xmlns:a14="http://schemas.microsoft.com/office/drawing/2010/main"/>
                      </a:ext>
                    </a:extLst>
                  </pic:spPr>
                </pic:pic>
              </a:graphicData>
            </a:graphic>
          </wp:inline>
        </w:drawing>
      </w:r>
    </w:p>
    <w:p w14:paraId="545208F3" w14:textId="6A2E3EB2" w:rsidR="00A51F8D" w:rsidRPr="00A51F8D" w:rsidRDefault="00716C85" w:rsidP="00A51F8D">
      <w:pPr>
        <w:pStyle w:val="NormalWeb"/>
        <w:spacing w:before="0" w:beforeAutospacing="0" w:line="360" w:lineRule="auto"/>
        <w:jc w:val="center"/>
      </w:pPr>
      <w:r w:rsidRPr="53FB1B65">
        <w:rPr>
          <w:b/>
          <w:bCs/>
        </w:rPr>
        <w:t xml:space="preserve">Figure </w:t>
      </w:r>
      <w:r>
        <w:rPr>
          <w:b/>
          <w:bCs/>
        </w:rPr>
        <w:t>5</w:t>
      </w:r>
      <w:r w:rsidRPr="53FB1B65">
        <w:rPr>
          <w:b/>
          <w:bCs/>
        </w:rPr>
        <w:t>.</w:t>
      </w:r>
      <w:r>
        <w:rPr>
          <w:b/>
          <w:bCs/>
        </w:rPr>
        <w:t>3</w:t>
      </w:r>
      <w:r w:rsidRPr="53FB1B65">
        <w:rPr>
          <w:b/>
          <w:bCs/>
        </w:rPr>
        <w:t>.</w:t>
      </w:r>
      <w:r>
        <w:rPr>
          <w:b/>
          <w:bCs/>
        </w:rPr>
        <w:t>1</w:t>
      </w:r>
      <w:r w:rsidRPr="53FB1B65">
        <w:rPr>
          <w:b/>
          <w:bCs/>
        </w:rPr>
        <w:t>:</w:t>
      </w:r>
      <w:r w:rsidRPr="53FB1B65">
        <w:t xml:space="preserve"> </w:t>
      </w:r>
      <w:r>
        <w:t xml:space="preserve">Best Model </w:t>
      </w:r>
      <w:proofErr w:type="spellStart"/>
      <w:r>
        <w:t>Accurancy</w:t>
      </w:r>
      <w:proofErr w:type="spellEnd"/>
      <w:r>
        <w:t xml:space="preserve"> Curve</w:t>
      </w:r>
    </w:p>
    <w:p w14:paraId="7F263365" w14:textId="77777777" w:rsidR="00E45345" w:rsidRPr="006E6F70" w:rsidRDefault="00E45345" w:rsidP="006E6F70">
      <w:pPr>
        <w:pStyle w:val="NormalWeb"/>
        <w:spacing w:before="0" w:beforeAutospacing="0" w:line="360" w:lineRule="auto"/>
        <w:jc w:val="both"/>
        <w:rPr>
          <w:rFonts w:asciiTheme="majorBidi" w:hAnsiTheme="majorBidi" w:cstheme="majorBidi"/>
          <w:b/>
          <w:bCs/>
        </w:rPr>
      </w:pPr>
      <w:r w:rsidRPr="006E6F70">
        <w:rPr>
          <w:rFonts w:asciiTheme="majorBidi" w:hAnsiTheme="majorBidi" w:cstheme="majorBidi"/>
          <w:b/>
          <w:bCs/>
        </w:rPr>
        <w:t>5.4 Results of Large Language Models</w:t>
      </w:r>
    </w:p>
    <w:p w14:paraId="3BE95B13" w14:textId="7BE9E51B" w:rsidR="00207C51" w:rsidRPr="006E6F70" w:rsidRDefault="00207C51"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The two transformer-based LLMs, BERT and DistilBERT, were both fine-tuned on the dataset to shed light on the state-of-the-art contextual embeddings. Their results are in Table 5.3.</w:t>
      </w:r>
    </w:p>
    <w:p w14:paraId="02D3C0F9" w14:textId="1076E2D9" w:rsidR="53FB1B65" w:rsidRPr="006E6F70" w:rsidRDefault="00026537"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i/>
          <w:iCs/>
        </w:rPr>
        <w:t>Table 5.3 – Performance of finetuned Large Language Models.</w:t>
      </w:r>
    </w:p>
    <w:tbl>
      <w:tblPr>
        <w:tblW w:w="8921" w:type="dxa"/>
        <w:tblLook w:val="04A0" w:firstRow="1" w:lastRow="0" w:firstColumn="1" w:lastColumn="0" w:noHBand="0" w:noVBand="1"/>
      </w:tblPr>
      <w:tblGrid>
        <w:gridCol w:w="2263"/>
        <w:gridCol w:w="1378"/>
        <w:gridCol w:w="1389"/>
        <w:gridCol w:w="1297"/>
        <w:gridCol w:w="1297"/>
        <w:gridCol w:w="1297"/>
      </w:tblGrid>
      <w:tr w:rsidR="003C314B" w:rsidRPr="006E6F70" w14:paraId="72E0AAF4" w14:textId="77777777" w:rsidTr="53FB1B65">
        <w:trPr>
          <w:trHeight w:val="379"/>
        </w:trPr>
        <w:tc>
          <w:tcPr>
            <w:tcW w:w="2263" w:type="dxa"/>
            <w:tcBorders>
              <w:top w:val="single" w:sz="4" w:space="0" w:color="auto"/>
              <w:left w:val="single" w:sz="4" w:space="0" w:color="auto"/>
              <w:bottom w:val="single" w:sz="4" w:space="0" w:color="auto"/>
              <w:right w:val="single" w:sz="4" w:space="0" w:color="auto"/>
            </w:tcBorders>
            <w:noWrap/>
            <w:vAlign w:val="bottom"/>
            <w:hideMark/>
          </w:tcPr>
          <w:p w14:paraId="67EB8CF0" w14:textId="77777777"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Model</w:t>
            </w:r>
          </w:p>
        </w:tc>
        <w:tc>
          <w:tcPr>
            <w:tcW w:w="1378" w:type="dxa"/>
            <w:tcBorders>
              <w:top w:val="single" w:sz="4" w:space="0" w:color="auto"/>
              <w:left w:val="nil"/>
              <w:bottom w:val="single" w:sz="4" w:space="0" w:color="auto"/>
              <w:right w:val="single" w:sz="4" w:space="0" w:color="auto"/>
            </w:tcBorders>
            <w:noWrap/>
            <w:vAlign w:val="bottom"/>
            <w:hideMark/>
          </w:tcPr>
          <w:p w14:paraId="528AB977" w14:textId="77777777"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Accuracy</w:t>
            </w:r>
          </w:p>
        </w:tc>
        <w:tc>
          <w:tcPr>
            <w:tcW w:w="1389" w:type="dxa"/>
            <w:tcBorders>
              <w:top w:val="single" w:sz="4" w:space="0" w:color="auto"/>
              <w:left w:val="nil"/>
              <w:bottom w:val="single" w:sz="4" w:space="0" w:color="auto"/>
              <w:right w:val="single" w:sz="4" w:space="0" w:color="auto"/>
            </w:tcBorders>
            <w:noWrap/>
            <w:vAlign w:val="bottom"/>
            <w:hideMark/>
          </w:tcPr>
          <w:p w14:paraId="2EF9E1C0" w14:textId="77777777"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Precision</w:t>
            </w:r>
          </w:p>
        </w:tc>
        <w:tc>
          <w:tcPr>
            <w:tcW w:w="1297" w:type="dxa"/>
            <w:tcBorders>
              <w:top w:val="single" w:sz="4" w:space="0" w:color="auto"/>
              <w:left w:val="nil"/>
              <w:bottom w:val="single" w:sz="4" w:space="0" w:color="auto"/>
              <w:right w:val="single" w:sz="4" w:space="0" w:color="auto"/>
            </w:tcBorders>
            <w:noWrap/>
            <w:vAlign w:val="bottom"/>
            <w:hideMark/>
          </w:tcPr>
          <w:p w14:paraId="43563C38" w14:textId="77777777"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Recall</w:t>
            </w:r>
          </w:p>
        </w:tc>
        <w:tc>
          <w:tcPr>
            <w:tcW w:w="1297" w:type="dxa"/>
            <w:tcBorders>
              <w:top w:val="single" w:sz="4" w:space="0" w:color="auto"/>
              <w:left w:val="nil"/>
              <w:bottom w:val="single" w:sz="4" w:space="0" w:color="auto"/>
              <w:right w:val="single" w:sz="4" w:space="0" w:color="auto"/>
            </w:tcBorders>
            <w:noWrap/>
            <w:vAlign w:val="bottom"/>
            <w:hideMark/>
          </w:tcPr>
          <w:p w14:paraId="5E511665" w14:textId="77777777"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F1 Score</w:t>
            </w:r>
          </w:p>
        </w:tc>
        <w:tc>
          <w:tcPr>
            <w:tcW w:w="1297" w:type="dxa"/>
            <w:tcBorders>
              <w:top w:val="single" w:sz="4" w:space="0" w:color="auto"/>
              <w:left w:val="nil"/>
              <w:bottom w:val="single" w:sz="4" w:space="0" w:color="auto"/>
              <w:right w:val="single" w:sz="4" w:space="0" w:color="auto"/>
            </w:tcBorders>
            <w:noWrap/>
            <w:vAlign w:val="bottom"/>
            <w:hideMark/>
          </w:tcPr>
          <w:p w14:paraId="67D509AA" w14:textId="77777777"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ROC AUC</w:t>
            </w:r>
          </w:p>
        </w:tc>
      </w:tr>
      <w:tr w:rsidR="003C314B" w:rsidRPr="006E6F70" w14:paraId="015AAA07" w14:textId="77777777" w:rsidTr="53FB1B65">
        <w:trPr>
          <w:trHeight w:val="379"/>
        </w:trPr>
        <w:tc>
          <w:tcPr>
            <w:tcW w:w="2263" w:type="dxa"/>
            <w:tcBorders>
              <w:top w:val="nil"/>
              <w:left w:val="single" w:sz="4" w:space="0" w:color="auto"/>
              <w:bottom w:val="single" w:sz="4" w:space="0" w:color="auto"/>
              <w:right w:val="single" w:sz="4" w:space="0" w:color="auto"/>
            </w:tcBorders>
            <w:noWrap/>
            <w:vAlign w:val="center"/>
            <w:hideMark/>
          </w:tcPr>
          <w:p w14:paraId="300B3792" w14:textId="25FA327C"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DistilBERT</w:t>
            </w:r>
          </w:p>
        </w:tc>
        <w:tc>
          <w:tcPr>
            <w:tcW w:w="1378" w:type="dxa"/>
            <w:tcBorders>
              <w:top w:val="nil"/>
              <w:left w:val="nil"/>
              <w:bottom w:val="single" w:sz="4" w:space="0" w:color="auto"/>
              <w:right w:val="single" w:sz="4" w:space="0" w:color="auto"/>
            </w:tcBorders>
            <w:noWrap/>
            <w:vAlign w:val="center"/>
            <w:hideMark/>
          </w:tcPr>
          <w:p w14:paraId="395FA94A" w14:textId="74CD9F34"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b/>
                <w:bCs/>
              </w:rPr>
              <w:t>0.99915</w:t>
            </w:r>
          </w:p>
        </w:tc>
        <w:tc>
          <w:tcPr>
            <w:tcW w:w="1389" w:type="dxa"/>
            <w:tcBorders>
              <w:top w:val="nil"/>
              <w:left w:val="nil"/>
              <w:bottom w:val="single" w:sz="4" w:space="0" w:color="auto"/>
              <w:right w:val="single" w:sz="4" w:space="0" w:color="auto"/>
            </w:tcBorders>
            <w:noWrap/>
            <w:vAlign w:val="center"/>
            <w:hideMark/>
          </w:tcPr>
          <w:p w14:paraId="25EE6024" w14:textId="2D8C3558"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b/>
                <w:bCs/>
              </w:rPr>
              <w:t>0.99814</w:t>
            </w:r>
          </w:p>
        </w:tc>
        <w:tc>
          <w:tcPr>
            <w:tcW w:w="1297" w:type="dxa"/>
            <w:tcBorders>
              <w:top w:val="nil"/>
              <w:left w:val="nil"/>
              <w:bottom w:val="single" w:sz="4" w:space="0" w:color="auto"/>
              <w:right w:val="single" w:sz="4" w:space="0" w:color="auto"/>
            </w:tcBorders>
            <w:noWrap/>
            <w:vAlign w:val="center"/>
            <w:hideMark/>
          </w:tcPr>
          <w:p w14:paraId="44EAF9E7" w14:textId="21C91D66"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b/>
                <w:bCs/>
              </w:rPr>
              <w:t>1.0000</w:t>
            </w:r>
          </w:p>
        </w:tc>
        <w:tc>
          <w:tcPr>
            <w:tcW w:w="1297" w:type="dxa"/>
            <w:tcBorders>
              <w:top w:val="nil"/>
              <w:left w:val="nil"/>
              <w:bottom w:val="single" w:sz="4" w:space="0" w:color="auto"/>
              <w:right w:val="single" w:sz="4" w:space="0" w:color="auto"/>
            </w:tcBorders>
            <w:noWrap/>
            <w:vAlign w:val="center"/>
            <w:hideMark/>
          </w:tcPr>
          <w:p w14:paraId="0581EEEF" w14:textId="4454526B"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b/>
                <w:bCs/>
              </w:rPr>
              <w:t>0.99907</w:t>
            </w:r>
          </w:p>
        </w:tc>
        <w:tc>
          <w:tcPr>
            <w:tcW w:w="1297" w:type="dxa"/>
            <w:tcBorders>
              <w:top w:val="nil"/>
              <w:left w:val="nil"/>
              <w:bottom w:val="single" w:sz="4" w:space="0" w:color="auto"/>
              <w:right w:val="single" w:sz="4" w:space="0" w:color="auto"/>
            </w:tcBorders>
            <w:noWrap/>
            <w:vAlign w:val="center"/>
            <w:hideMark/>
          </w:tcPr>
          <w:p w14:paraId="64B7FC65" w14:textId="516F651E"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b/>
                <w:bCs/>
              </w:rPr>
              <w:t>≈1.0000</w:t>
            </w:r>
          </w:p>
        </w:tc>
      </w:tr>
      <w:tr w:rsidR="003C314B" w:rsidRPr="006E6F70" w14:paraId="3DF5946F" w14:textId="77777777" w:rsidTr="53FB1B65">
        <w:trPr>
          <w:trHeight w:val="379"/>
        </w:trPr>
        <w:tc>
          <w:tcPr>
            <w:tcW w:w="2263" w:type="dxa"/>
            <w:tcBorders>
              <w:top w:val="nil"/>
              <w:left w:val="single" w:sz="4" w:space="0" w:color="auto"/>
              <w:bottom w:val="single" w:sz="4" w:space="0" w:color="auto"/>
              <w:right w:val="single" w:sz="4" w:space="0" w:color="auto"/>
            </w:tcBorders>
            <w:noWrap/>
            <w:vAlign w:val="center"/>
            <w:hideMark/>
          </w:tcPr>
          <w:p w14:paraId="0E398146" w14:textId="5248A465"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BERT</w:t>
            </w:r>
          </w:p>
        </w:tc>
        <w:tc>
          <w:tcPr>
            <w:tcW w:w="1378" w:type="dxa"/>
            <w:tcBorders>
              <w:top w:val="nil"/>
              <w:left w:val="nil"/>
              <w:bottom w:val="single" w:sz="4" w:space="0" w:color="auto"/>
              <w:right w:val="single" w:sz="4" w:space="0" w:color="auto"/>
            </w:tcBorders>
            <w:noWrap/>
            <w:vAlign w:val="center"/>
            <w:hideMark/>
          </w:tcPr>
          <w:p w14:paraId="4F210CC8" w14:textId="35B36D5A"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rPr>
              <w:t>0.99898</w:t>
            </w:r>
          </w:p>
        </w:tc>
        <w:tc>
          <w:tcPr>
            <w:tcW w:w="1389" w:type="dxa"/>
            <w:tcBorders>
              <w:top w:val="nil"/>
              <w:left w:val="nil"/>
              <w:bottom w:val="single" w:sz="4" w:space="0" w:color="auto"/>
              <w:right w:val="single" w:sz="4" w:space="0" w:color="auto"/>
            </w:tcBorders>
            <w:noWrap/>
            <w:vAlign w:val="center"/>
            <w:hideMark/>
          </w:tcPr>
          <w:p w14:paraId="41F43C65" w14:textId="5079F052"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rPr>
              <w:t>0.99814</w:t>
            </w:r>
          </w:p>
        </w:tc>
        <w:tc>
          <w:tcPr>
            <w:tcW w:w="1297" w:type="dxa"/>
            <w:tcBorders>
              <w:top w:val="nil"/>
              <w:left w:val="nil"/>
              <w:bottom w:val="single" w:sz="4" w:space="0" w:color="auto"/>
              <w:right w:val="single" w:sz="4" w:space="0" w:color="auto"/>
            </w:tcBorders>
            <w:noWrap/>
            <w:vAlign w:val="center"/>
            <w:hideMark/>
          </w:tcPr>
          <w:p w14:paraId="51BDC7DB" w14:textId="759C8B31"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rPr>
              <w:t>0.99963</w:t>
            </w:r>
          </w:p>
        </w:tc>
        <w:tc>
          <w:tcPr>
            <w:tcW w:w="1297" w:type="dxa"/>
            <w:tcBorders>
              <w:top w:val="nil"/>
              <w:left w:val="nil"/>
              <w:bottom w:val="single" w:sz="4" w:space="0" w:color="auto"/>
              <w:right w:val="single" w:sz="4" w:space="0" w:color="auto"/>
            </w:tcBorders>
            <w:noWrap/>
            <w:vAlign w:val="center"/>
            <w:hideMark/>
          </w:tcPr>
          <w:p w14:paraId="78A8FC3D" w14:textId="12883B76"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rPr>
              <w:t>0.99888</w:t>
            </w:r>
          </w:p>
        </w:tc>
        <w:tc>
          <w:tcPr>
            <w:tcW w:w="1297" w:type="dxa"/>
            <w:tcBorders>
              <w:top w:val="nil"/>
              <w:left w:val="nil"/>
              <w:bottom w:val="single" w:sz="4" w:space="0" w:color="auto"/>
              <w:right w:val="single" w:sz="4" w:space="0" w:color="auto"/>
            </w:tcBorders>
            <w:noWrap/>
            <w:vAlign w:val="center"/>
            <w:hideMark/>
          </w:tcPr>
          <w:p w14:paraId="05E1AEA5" w14:textId="2125E140"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rPr>
              <w:t>0.99975</w:t>
            </w:r>
          </w:p>
        </w:tc>
      </w:tr>
    </w:tbl>
    <w:p w14:paraId="3ACBE6F3" w14:textId="07F0DE31" w:rsidR="53FB1B65" w:rsidRPr="006E6F70" w:rsidRDefault="53FB1B65" w:rsidP="006E6F70">
      <w:pPr>
        <w:pStyle w:val="NormalWeb"/>
        <w:spacing w:before="0" w:beforeAutospacing="0" w:line="360" w:lineRule="auto"/>
        <w:jc w:val="both"/>
        <w:rPr>
          <w:rFonts w:asciiTheme="majorBidi" w:hAnsiTheme="majorBidi" w:cstheme="majorBidi"/>
        </w:rPr>
      </w:pPr>
    </w:p>
    <w:p w14:paraId="3E354A89" w14:textId="77777777" w:rsidR="00340CB2" w:rsidRDefault="00207C51"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lastRenderedPageBreak/>
        <w:t>DistilBERT outperformed all other models, achieving an F1 score of 0.99907 and an accuracy of 0.99915. BERT also performed similarly well. These results indicate that models which are transformers and pretrained can identify the essential semantic features that differentiate real news from fake news, and that distilled models are still powerful enough to be predictive, but function with less computational power.</w:t>
      </w:r>
    </w:p>
    <w:p w14:paraId="287DDA22" w14:textId="6C31667A" w:rsidR="53FB1B65" w:rsidRDefault="003325EE" w:rsidP="00340CB2">
      <w:pPr>
        <w:pStyle w:val="NormalWeb"/>
        <w:spacing w:before="0" w:beforeAutospacing="0" w:line="360" w:lineRule="auto"/>
        <w:jc w:val="center"/>
        <w:rPr>
          <w:rFonts w:asciiTheme="majorBidi" w:hAnsiTheme="majorBidi" w:cstheme="majorBidi"/>
        </w:rPr>
      </w:pPr>
      <w:r w:rsidRPr="006E6F70">
        <w:rPr>
          <w:rFonts w:asciiTheme="majorBidi" w:hAnsiTheme="majorBidi" w:cstheme="majorBidi"/>
          <w:b/>
          <w:bCs/>
          <w:noProof/>
          <w14:ligatures w14:val="standardContextual"/>
        </w:rPr>
        <w:drawing>
          <wp:inline distT="0" distB="0" distL="0" distR="0" wp14:anchorId="5ACCDA4F" wp14:editId="3735914E">
            <wp:extent cx="4275666" cy="2997836"/>
            <wp:effectExtent l="0" t="0" r="4445" b="0"/>
            <wp:docPr id="1304415634"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415634" name="Picture 1304415634"/>
                    <pic:cNvPicPr/>
                  </pic:nvPicPr>
                  <pic:blipFill rotWithShape="1">
                    <a:blip r:embed="rId25" cstate="print">
                      <a:extLst>
                        <a:ext uri="{28A0092B-C50C-407E-A947-70E740481C1C}">
                          <a14:useLocalDpi xmlns:a14="http://schemas.microsoft.com/office/drawing/2010/main" val="0"/>
                        </a:ext>
                      </a:extLst>
                    </a:blip>
                    <a:srcRect l="3853" t="4081" r="8221" b="3446"/>
                    <a:stretch>
                      <a:fillRect/>
                    </a:stretch>
                  </pic:blipFill>
                  <pic:spPr bwMode="auto">
                    <a:xfrm>
                      <a:off x="0" y="0"/>
                      <a:ext cx="4294029" cy="3010711"/>
                    </a:xfrm>
                    <a:prstGeom prst="rect">
                      <a:avLst/>
                    </a:prstGeom>
                    <a:ln>
                      <a:noFill/>
                    </a:ln>
                    <a:extLst>
                      <a:ext uri="{53640926-AAD7-44D8-BBD7-CCE9431645EC}">
                        <a14:shadowObscured xmlns:a14="http://schemas.microsoft.com/office/drawing/2010/main"/>
                      </a:ext>
                    </a:extLst>
                  </pic:spPr>
                </pic:pic>
              </a:graphicData>
            </a:graphic>
          </wp:inline>
        </w:drawing>
      </w:r>
    </w:p>
    <w:p w14:paraId="5B377AB1" w14:textId="77777777" w:rsidR="00340CB2" w:rsidRPr="00CE59BC" w:rsidRDefault="00340CB2" w:rsidP="00340CB2">
      <w:pPr>
        <w:pStyle w:val="NormalWeb"/>
        <w:spacing w:before="0" w:beforeAutospacing="0" w:line="360" w:lineRule="auto"/>
        <w:jc w:val="center"/>
      </w:pPr>
      <w:r w:rsidRPr="53FB1B65">
        <w:rPr>
          <w:b/>
          <w:bCs/>
        </w:rPr>
        <w:t xml:space="preserve">Figure </w:t>
      </w:r>
      <w:r>
        <w:rPr>
          <w:b/>
          <w:bCs/>
        </w:rPr>
        <w:t>5</w:t>
      </w:r>
      <w:r w:rsidRPr="53FB1B65">
        <w:rPr>
          <w:b/>
          <w:bCs/>
        </w:rPr>
        <w:t>.</w:t>
      </w:r>
      <w:r>
        <w:rPr>
          <w:b/>
          <w:bCs/>
        </w:rPr>
        <w:t>4</w:t>
      </w:r>
      <w:r w:rsidRPr="53FB1B65">
        <w:rPr>
          <w:b/>
          <w:bCs/>
        </w:rPr>
        <w:t>.</w:t>
      </w:r>
      <w:r>
        <w:rPr>
          <w:b/>
          <w:bCs/>
        </w:rPr>
        <w:t>1</w:t>
      </w:r>
      <w:r w:rsidRPr="53FB1B65">
        <w:rPr>
          <w:b/>
          <w:bCs/>
        </w:rPr>
        <w:t>:</w:t>
      </w:r>
      <w:r w:rsidRPr="53FB1B65">
        <w:t xml:space="preserve"> </w:t>
      </w:r>
      <w:r>
        <w:t>Best Model Accuracy Curve</w:t>
      </w:r>
    </w:p>
    <w:p w14:paraId="53CC2F17" w14:textId="77777777" w:rsidR="00340CB2" w:rsidRPr="006E6F70" w:rsidRDefault="00340CB2" w:rsidP="006E6F70">
      <w:pPr>
        <w:pStyle w:val="NormalWeb"/>
        <w:spacing w:before="0" w:beforeAutospacing="0" w:line="360" w:lineRule="auto"/>
        <w:jc w:val="both"/>
        <w:rPr>
          <w:rFonts w:asciiTheme="majorBidi" w:hAnsiTheme="majorBidi" w:cstheme="majorBidi"/>
          <w:b/>
          <w:bCs/>
        </w:rPr>
      </w:pPr>
    </w:p>
    <w:p w14:paraId="2DAC111D" w14:textId="77777777" w:rsidR="00E45345" w:rsidRPr="006E6F70" w:rsidRDefault="00E45345" w:rsidP="006E6F70">
      <w:pPr>
        <w:pStyle w:val="NormalWeb"/>
        <w:spacing w:before="0" w:beforeAutospacing="0" w:line="360" w:lineRule="auto"/>
        <w:jc w:val="both"/>
        <w:rPr>
          <w:rFonts w:asciiTheme="majorBidi" w:hAnsiTheme="majorBidi" w:cstheme="majorBidi"/>
          <w:b/>
          <w:bCs/>
        </w:rPr>
      </w:pPr>
      <w:r w:rsidRPr="006E6F70">
        <w:rPr>
          <w:rFonts w:asciiTheme="majorBidi" w:hAnsiTheme="majorBidi" w:cstheme="majorBidi"/>
          <w:b/>
          <w:bCs/>
        </w:rPr>
        <w:t>5.5 Discussion of Findings</w:t>
      </w:r>
    </w:p>
    <w:p w14:paraId="5253533F" w14:textId="58FBBB32" w:rsidR="00207C51" w:rsidRPr="006E6F70" w:rsidRDefault="00207C51" w:rsidP="006E6F70">
      <w:pPr>
        <w:pStyle w:val="NormalWeb"/>
        <w:spacing w:line="360" w:lineRule="auto"/>
        <w:jc w:val="both"/>
        <w:rPr>
          <w:rFonts w:asciiTheme="majorBidi" w:hAnsiTheme="majorBidi" w:cstheme="majorBidi"/>
        </w:rPr>
      </w:pPr>
      <w:r w:rsidRPr="006E6F70">
        <w:rPr>
          <w:rFonts w:asciiTheme="majorBidi" w:hAnsiTheme="majorBidi" w:cstheme="majorBidi"/>
        </w:rPr>
        <w:t xml:space="preserve">The results indicate a certain order of model performance ranked as per our methodologies, from traditional ML to DL to LLMs. Traditional ML classifiers, particularly ensemble methods like </w:t>
      </w:r>
      <w:proofErr w:type="spellStart"/>
      <w:r w:rsidRPr="006E6F70">
        <w:rPr>
          <w:rFonts w:asciiTheme="majorBidi" w:hAnsiTheme="majorBidi" w:cstheme="majorBidi"/>
        </w:rPr>
        <w:t>XGBoost</w:t>
      </w:r>
      <w:proofErr w:type="spellEnd"/>
      <w:r w:rsidRPr="006E6F70">
        <w:rPr>
          <w:rFonts w:asciiTheme="majorBidi" w:hAnsiTheme="majorBidi" w:cstheme="majorBidi"/>
        </w:rPr>
        <w:t xml:space="preserve">, are often a defensive baseline and are desirable </w:t>
      </w:r>
      <w:proofErr w:type="gramStart"/>
      <w:r w:rsidRPr="006E6F70">
        <w:rPr>
          <w:rFonts w:asciiTheme="majorBidi" w:hAnsiTheme="majorBidi" w:cstheme="majorBidi"/>
        </w:rPr>
        <w:t>in light of</w:t>
      </w:r>
      <w:proofErr w:type="gramEnd"/>
      <w:r w:rsidRPr="006E6F70">
        <w:rPr>
          <w:rFonts w:asciiTheme="majorBidi" w:hAnsiTheme="majorBidi" w:cstheme="majorBidi"/>
        </w:rPr>
        <w:t xml:space="preserve"> proper execution because of their speed and interpretability. But they tend to use sparse TF IDF features and might underfit to more sophisticated linguistic patterns. DLs better than traditional ML baselines model order and context. The BiLSTM in particular, with near perfect scores, suggests that capturing both forward and backward dependencies is essential to even greater accuracy in capturing deceptive narratives. If pretrained contextual embeddings, DLs, and transfer learning are hypothesized to yield the best results, LLMs validate that.</w:t>
      </w:r>
    </w:p>
    <w:p w14:paraId="3180AB2F" w14:textId="77777777" w:rsidR="00207C51" w:rsidRDefault="00207C51"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lastRenderedPageBreak/>
        <w:t>The almost perfect accuracy achieved on every model is perhaps a bit misleading, since there is a tradeoff that is almost certainly at the core of every case. ML models are the fastest to train and deploy. But with their low data fluency, they struggle with complex, semantically rich sections of text. DL models do require more training time and retain considerable performance even with complex semantically rich text, and more sophisticated hyperparameter tuning, in the case of LLMs. The best results are achieved with more computationally expensive models and more advanced finetuning. It is also more likely than not that the datasets on which the BiLSTM and DistilBERT models achieved their near perfect results were homogeneous or at least biased, and so the results are not likely to generalize to other datasets. It is likely that more complex, fakenews datasets would be necessary to validate generalization, to the other end of the spectrum, as would more sophisticated hyperparameter tuning.</w:t>
      </w:r>
    </w:p>
    <w:p w14:paraId="3FA1BB0E" w14:textId="5E2589FA" w:rsidR="00700C2C" w:rsidRPr="00A51F8D" w:rsidRDefault="007B02C7" w:rsidP="00A51F8D">
      <w:pPr>
        <w:pStyle w:val="NormalWeb"/>
        <w:spacing w:before="0" w:beforeAutospacing="0" w:line="360" w:lineRule="auto"/>
        <w:jc w:val="center"/>
        <w:rPr>
          <w:rFonts w:asciiTheme="majorBidi" w:hAnsiTheme="majorBidi" w:cstheme="majorBidi"/>
          <w:b/>
          <w:bCs/>
          <w:noProof/>
          <w14:ligatures w14:val="standardContextual"/>
        </w:rPr>
      </w:pPr>
      <w:r>
        <w:rPr>
          <w:b/>
          <w:bCs/>
          <w:noProof/>
          <w14:ligatures w14:val="standardContextual"/>
        </w:rPr>
        <w:drawing>
          <wp:inline distT="0" distB="0" distL="0" distR="0" wp14:anchorId="042DC903" wp14:editId="6B852D5D">
            <wp:extent cx="5471255" cy="3203271"/>
            <wp:effectExtent l="0" t="0" r="2540" b="0"/>
            <wp:docPr id="552094889"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094889" name="Picture 552094889"/>
                    <pic:cNvPicPr/>
                  </pic:nvPicPr>
                  <pic:blipFill rotWithShape="1">
                    <a:blip r:embed="rId26" cstate="print">
                      <a:extLst>
                        <a:ext uri="{28A0092B-C50C-407E-A947-70E740481C1C}">
                          <a14:useLocalDpi xmlns:a14="http://schemas.microsoft.com/office/drawing/2010/main" val="0"/>
                        </a:ext>
                      </a:extLst>
                    </a:blip>
                    <a:srcRect t="-354" b="-1"/>
                    <a:stretch>
                      <a:fillRect/>
                    </a:stretch>
                  </pic:blipFill>
                  <pic:spPr bwMode="auto">
                    <a:xfrm>
                      <a:off x="0" y="0"/>
                      <a:ext cx="5554911" cy="3252249"/>
                    </a:xfrm>
                    <a:prstGeom prst="rect">
                      <a:avLst/>
                    </a:prstGeom>
                    <a:ln>
                      <a:noFill/>
                    </a:ln>
                    <a:extLst>
                      <a:ext uri="{53640926-AAD7-44D8-BBD7-CCE9431645EC}">
                        <a14:shadowObscured xmlns:a14="http://schemas.microsoft.com/office/drawing/2010/main"/>
                      </a:ext>
                    </a:extLst>
                  </pic:spPr>
                </pic:pic>
              </a:graphicData>
            </a:graphic>
          </wp:inline>
        </w:drawing>
      </w:r>
      <w:r w:rsidR="00700C2C" w:rsidRPr="53FB1B65">
        <w:rPr>
          <w:b/>
          <w:bCs/>
        </w:rPr>
        <w:t xml:space="preserve">Figure </w:t>
      </w:r>
      <w:r w:rsidR="00700C2C">
        <w:rPr>
          <w:b/>
          <w:bCs/>
        </w:rPr>
        <w:t>5</w:t>
      </w:r>
      <w:r w:rsidR="00700C2C" w:rsidRPr="53FB1B65">
        <w:rPr>
          <w:b/>
          <w:bCs/>
        </w:rPr>
        <w:t>.</w:t>
      </w:r>
      <w:r w:rsidR="00700C2C">
        <w:rPr>
          <w:b/>
          <w:bCs/>
        </w:rPr>
        <w:t>5</w:t>
      </w:r>
      <w:r w:rsidR="00700C2C" w:rsidRPr="53FB1B65">
        <w:rPr>
          <w:b/>
          <w:bCs/>
        </w:rPr>
        <w:t>.</w:t>
      </w:r>
      <w:r w:rsidR="00700C2C">
        <w:rPr>
          <w:b/>
          <w:bCs/>
        </w:rPr>
        <w:t>1</w:t>
      </w:r>
      <w:r w:rsidR="00700C2C" w:rsidRPr="53FB1B65">
        <w:rPr>
          <w:b/>
          <w:bCs/>
        </w:rPr>
        <w:t>:</w:t>
      </w:r>
      <w:r w:rsidR="00700C2C" w:rsidRPr="53FB1B65">
        <w:t xml:space="preserve"> </w:t>
      </w:r>
      <w:r w:rsidR="00700C2C">
        <w:t>Model Performance Heatmap</w:t>
      </w:r>
    </w:p>
    <w:p w14:paraId="506B4E25" w14:textId="77777777" w:rsidR="00700C2C" w:rsidRPr="006E6F70" w:rsidRDefault="00700C2C" w:rsidP="006E6F70">
      <w:pPr>
        <w:pStyle w:val="NormalWeb"/>
        <w:spacing w:before="0" w:beforeAutospacing="0" w:line="360" w:lineRule="auto"/>
        <w:jc w:val="both"/>
        <w:rPr>
          <w:rFonts w:asciiTheme="majorBidi" w:hAnsiTheme="majorBidi" w:cstheme="majorBidi"/>
          <w:b/>
          <w:bCs/>
          <w:noProof/>
          <w14:ligatures w14:val="standardContextual"/>
        </w:rPr>
      </w:pPr>
    </w:p>
    <w:p w14:paraId="5A38DF53" w14:textId="05E49945" w:rsidR="003325EE" w:rsidRPr="006E6F70" w:rsidRDefault="00863B32" w:rsidP="006E6F70">
      <w:pPr>
        <w:pStyle w:val="NormalWeb"/>
        <w:spacing w:before="0" w:beforeAutospacing="0" w:line="360" w:lineRule="auto"/>
        <w:jc w:val="both"/>
        <w:rPr>
          <w:rFonts w:asciiTheme="majorBidi" w:hAnsiTheme="majorBidi" w:cstheme="majorBidi"/>
          <w:b/>
          <w:bCs/>
        </w:rPr>
      </w:pPr>
      <w:r w:rsidRPr="006E6F70">
        <w:rPr>
          <w:rFonts w:asciiTheme="majorBidi" w:hAnsiTheme="majorBidi" w:cstheme="majorBidi"/>
          <w:b/>
          <w:bCs/>
          <w:noProof/>
          <w14:ligatures w14:val="standardContextual"/>
        </w:rPr>
        <w:lastRenderedPageBreak/>
        <w:drawing>
          <wp:anchor distT="0" distB="0" distL="114300" distR="114300" simplePos="0" relativeHeight="251658242" behindDoc="0" locked="0" layoutInCell="1" allowOverlap="1" wp14:anchorId="628AFF6C" wp14:editId="5D5226E0">
            <wp:simplePos x="0" y="0"/>
            <wp:positionH relativeFrom="column">
              <wp:posOffset>-302071</wp:posOffset>
            </wp:positionH>
            <wp:positionV relativeFrom="paragraph">
              <wp:posOffset>297545</wp:posOffset>
            </wp:positionV>
            <wp:extent cx="6030595" cy="2868930"/>
            <wp:effectExtent l="0" t="0" r="1905" b="1270"/>
            <wp:wrapSquare wrapText="bothSides"/>
            <wp:docPr id="757588129" name="Picture 88" descr="A graph of a performance 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588129" name="Picture 88" descr="A graph of a performance bar"/>
                    <pic:cNvPicPr/>
                  </pic:nvPicPr>
                  <pic:blipFill rotWithShape="1">
                    <a:blip r:embed="rId27" cstate="print">
                      <a:extLst>
                        <a:ext uri="{28A0092B-C50C-407E-A947-70E740481C1C}">
                          <a14:useLocalDpi xmlns:a14="http://schemas.microsoft.com/office/drawing/2010/main" val="0"/>
                        </a:ext>
                      </a:extLst>
                    </a:blip>
                    <a:srcRect t="4858" r="1907" b="4672"/>
                    <a:stretch>
                      <a:fillRect/>
                    </a:stretch>
                  </pic:blipFill>
                  <pic:spPr bwMode="auto">
                    <a:xfrm>
                      <a:off x="0" y="0"/>
                      <a:ext cx="6030595" cy="2868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5C12B7" w14:textId="77777777" w:rsidR="00340BF0" w:rsidRDefault="00340BF0" w:rsidP="00340BF0">
      <w:pPr>
        <w:pStyle w:val="NormalWeb"/>
        <w:spacing w:before="0" w:beforeAutospacing="0" w:line="360" w:lineRule="auto"/>
        <w:jc w:val="center"/>
        <w:rPr>
          <w:b/>
          <w:bCs/>
        </w:rPr>
      </w:pPr>
    </w:p>
    <w:p w14:paraId="504F5A34" w14:textId="10011FA3" w:rsidR="00697590" w:rsidRPr="00340BF0" w:rsidRDefault="00340BF0" w:rsidP="00340BF0">
      <w:pPr>
        <w:pStyle w:val="NormalWeb"/>
        <w:spacing w:before="0" w:beforeAutospacing="0" w:line="360" w:lineRule="auto"/>
        <w:jc w:val="center"/>
      </w:pPr>
      <w:r w:rsidRPr="53FB1B65">
        <w:rPr>
          <w:b/>
          <w:bCs/>
        </w:rPr>
        <w:t xml:space="preserve">Figure </w:t>
      </w:r>
      <w:r>
        <w:rPr>
          <w:b/>
          <w:bCs/>
        </w:rPr>
        <w:t>5</w:t>
      </w:r>
      <w:r w:rsidRPr="53FB1B65">
        <w:rPr>
          <w:b/>
          <w:bCs/>
        </w:rPr>
        <w:t>.</w:t>
      </w:r>
      <w:r>
        <w:rPr>
          <w:b/>
          <w:bCs/>
        </w:rPr>
        <w:t>5</w:t>
      </w:r>
      <w:r w:rsidRPr="53FB1B65">
        <w:rPr>
          <w:b/>
          <w:bCs/>
        </w:rPr>
        <w:t>.</w:t>
      </w:r>
      <w:r>
        <w:rPr>
          <w:b/>
          <w:bCs/>
        </w:rPr>
        <w:t>1</w:t>
      </w:r>
      <w:r w:rsidRPr="53FB1B65">
        <w:rPr>
          <w:b/>
          <w:bCs/>
        </w:rPr>
        <w:t>:</w:t>
      </w:r>
      <w:r w:rsidRPr="53FB1B65">
        <w:t xml:space="preserve"> </w:t>
      </w:r>
      <w:r>
        <w:t>Model Performance Comparison</w:t>
      </w:r>
    </w:p>
    <w:p w14:paraId="3881B6DA" w14:textId="528D08E1" w:rsidR="00E45345" w:rsidRPr="006E6F70" w:rsidRDefault="00E45345" w:rsidP="006E6F70">
      <w:pPr>
        <w:pStyle w:val="NormalWeb"/>
        <w:spacing w:before="0" w:beforeAutospacing="0" w:line="360" w:lineRule="auto"/>
        <w:jc w:val="both"/>
        <w:rPr>
          <w:rFonts w:asciiTheme="majorBidi" w:hAnsiTheme="majorBidi" w:cstheme="majorBidi"/>
          <w:b/>
          <w:bCs/>
        </w:rPr>
      </w:pPr>
      <w:r w:rsidRPr="006E6F70">
        <w:rPr>
          <w:rFonts w:asciiTheme="majorBidi" w:hAnsiTheme="majorBidi" w:cstheme="majorBidi"/>
          <w:b/>
          <w:bCs/>
        </w:rPr>
        <w:t xml:space="preserve">5.6 Limitations </w:t>
      </w:r>
    </w:p>
    <w:p w14:paraId="725CD614" w14:textId="77777777" w:rsidR="00673A0B" w:rsidRPr="006E6F70" w:rsidRDefault="00673A0B"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This study was limited to the ISOT Fake News Dataset, which is probably not the most linguistically diverse dataset and is not likely to capture changes in the dataset over time that may occur. Each model was evaluated on a single train/test split, and cross dataset validation was not completed. In addition, there was no formal assessment of the computational expense to deploying LLMs; it is likely the deployment is constrained by the expensive hardware and slow inference. Future work could include cross domain evaluations and model compression or distillation efforts to lessen the expense of LLMs.</w:t>
      </w:r>
    </w:p>
    <w:p w14:paraId="796278BF" w14:textId="4B6B670A" w:rsidR="006772C0" w:rsidRPr="006E6F70" w:rsidRDefault="006772C0"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b/>
          <w:bCs/>
        </w:rPr>
        <w:t>5.7 Summary</w:t>
      </w:r>
    </w:p>
    <w:p w14:paraId="47790598" w14:textId="544F611A" w:rsidR="00AC7487" w:rsidRPr="006E6F70" w:rsidRDefault="00673A0B" w:rsidP="00FE4E81">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 xml:space="preserve">In summary, this dissertation showed a novel approach to using machine learning, deep learning, and transformer-based methods for fake news detection. </w:t>
      </w:r>
      <w:proofErr w:type="gramStart"/>
      <w:r w:rsidRPr="006E6F70">
        <w:rPr>
          <w:rFonts w:asciiTheme="majorBidi" w:hAnsiTheme="majorBidi" w:cstheme="majorBidi"/>
        </w:rPr>
        <w:t>In particular, it</w:t>
      </w:r>
      <w:proofErr w:type="gramEnd"/>
      <w:r w:rsidRPr="006E6F70">
        <w:rPr>
          <w:rFonts w:asciiTheme="majorBidi" w:hAnsiTheme="majorBidi" w:cstheme="majorBidi"/>
        </w:rPr>
        <w:t xml:space="preserve"> showed that DistilBERT and BiLSTM methods performed the best. Even traditional ensembles like </w:t>
      </w:r>
      <w:proofErr w:type="spellStart"/>
      <w:r w:rsidRPr="006E6F70">
        <w:rPr>
          <w:rFonts w:asciiTheme="majorBidi" w:hAnsiTheme="majorBidi" w:cstheme="majorBidi"/>
        </w:rPr>
        <w:t>XGBoost</w:t>
      </w:r>
      <w:proofErr w:type="spellEnd"/>
      <w:r w:rsidRPr="006E6F70">
        <w:rPr>
          <w:rFonts w:asciiTheme="majorBidi" w:hAnsiTheme="majorBidi" w:cstheme="majorBidi"/>
        </w:rPr>
        <w:t xml:space="preserve"> that have been around for a long time provide a good level of accuracy and may be preferable in low resource situations, which is an excellent result as well. Overall, the work fits nicely with the overall structure and level of analysis present in the reference thesis and will provide an excellent basis for this thesis to close and to recommend further work in the area.</w:t>
      </w:r>
      <w:bookmarkStart w:id="74" w:name="_Toc206280630"/>
    </w:p>
    <w:p w14:paraId="6796C88C" w14:textId="732733FC" w:rsidR="003325EE" w:rsidRDefault="00C14E79" w:rsidP="00C14E79">
      <w:pPr>
        <w:spacing w:line="360" w:lineRule="auto"/>
        <w:jc w:val="center"/>
        <w:rPr>
          <w:rFonts w:asciiTheme="majorBidi" w:hAnsiTheme="majorBidi" w:cstheme="majorBidi"/>
          <w:b/>
          <w:bCs/>
          <w:sz w:val="36"/>
          <w:szCs w:val="36"/>
        </w:rPr>
      </w:pPr>
      <w:r>
        <w:rPr>
          <w:rFonts w:asciiTheme="majorBidi" w:hAnsiTheme="majorBidi" w:cstheme="majorBidi"/>
          <w:b/>
          <w:bCs/>
          <w:sz w:val="36"/>
          <w:szCs w:val="36"/>
        </w:rPr>
        <w:lastRenderedPageBreak/>
        <w:t xml:space="preserve">6. </w:t>
      </w:r>
      <w:r w:rsidRPr="00C14E79">
        <w:rPr>
          <w:rFonts w:asciiTheme="majorBidi" w:hAnsiTheme="majorBidi" w:cstheme="majorBidi"/>
          <w:b/>
          <w:bCs/>
          <w:sz w:val="36"/>
          <w:szCs w:val="36"/>
        </w:rPr>
        <w:t>Conclusion and Future work</w:t>
      </w:r>
    </w:p>
    <w:p w14:paraId="6DBDF0B3" w14:textId="11B4CCB1" w:rsidR="00C14E79" w:rsidRDefault="00C14E79" w:rsidP="00C14E79">
      <w:pPr>
        <w:spacing w:line="360" w:lineRule="auto"/>
        <w:rPr>
          <w:rFonts w:asciiTheme="majorBidi" w:hAnsiTheme="majorBidi" w:cstheme="majorBidi"/>
          <w:b/>
          <w:bCs/>
          <w:sz w:val="36"/>
          <w:szCs w:val="36"/>
        </w:rPr>
      </w:pPr>
      <w:r>
        <w:rPr>
          <w:rFonts w:asciiTheme="majorBidi" w:hAnsiTheme="majorBidi" w:cstheme="majorBidi"/>
          <w:b/>
          <w:bCs/>
          <w:sz w:val="36"/>
          <w:szCs w:val="36"/>
        </w:rPr>
        <w:t xml:space="preserve">6.1 </w:t>
      </w:r>
      <w:r w:rsidRPr="00C14E79">
        <w:rPr>
          <w:rFonts w:asciiTheme="majorBidi" w:hAnsiTheme="majorBidi" w:cstheme="majorBidi"/>
          <w:b/>
          <w:bCs/>
          <w:sz w:val="36"/>
          <w:szCs w:val="36"/>
        </w:rPr>
        <w:t>Conclusion</w:t>
      </w:r>
    </w:p>
    <w:p w14:paraId="25B6FE80" w14:textId="77777777" w:rsidR="00C14E79" w:rsidRPr="00C14E79" w:rsidRDefault="00C14E79" w:rsidP="00C14E79">
      <w:pPr>
        <w:pStyle w:val="NormalWeb"/>
        <w:spacing w:before="0" w:beforeAutospacing="0" w:line="360" w:lineRule="auto"/>
        <w:jc w:val="both"/>
        <w:rPr>
          <w:rFonts w:asciiTheme="majorBidi" w:hAnsiTheme="majorBidi" w:cstheme="majorBidi"/>
        </w:rPr>
      </w:pPr>
      <w:r w:rsidRPr="00C14E79">
        <w:rPr>
          <w:rFonts w:asciiTheme="majorBidi" w:hAnsiTheme="majorBidi" w:cstheme="majorBidi"/>
        </w:rPr>
        <w:t xml:space="preserve">This research methodically evaluated classical machine learning (ML), deep learning (DL), and large language model (LLM) methodologies for the identification of false news. Traditional machine learning models, especially ensemble approaches like </w:t>
      </w:r>
      <w:proofErr w:type="spellStart"/>
      <w:r w:rsidRPr="00C14E79">
        <w:rPr>
          <w:rFonts w:asciiTheme="majorBidi" w:hAnsiTheme="majorBidi" w:cstheme="majorBidi"/>
        </w:rPr>
        <w:t>XGBoost</w:t>
      </w:r>
      <w:proofErr w:type="spellEnd"/>
      <w:r w:rsidRPr="00C14E79">
        <w:rPr>
          <w:rFonts w:asciiTheme="majorBidi" w:hAnsiTheme="majorBidi" w:cstheme="majorBidi"/>
        </w:rPr>
        <w:t xml:space="preserve">, performed well while being easy to understand and fast to compute. Deep learning models, particularly </w:t>
      </w:r>
      <w:proofErr w:type="spellStart"/>
      <w:r w:rsidRPr="00C14E79">
        <w:rPr>
          <w:rFonts w:asciiTheme="majorBidi" w:hAnsiTheme="majorBidi" w:cstheme="majorBidi"/>
        </w:rPr>
        <w:t>BiLSTM</w:t>
      </w:r>
      <w:proofErr w:type="spellEnd"/>
      <w:r w:rsidRPr="00C14E79">
        <w:rPr>
          <w:rFonts w:asciiTheme="majorBidi" w:hAnsiTheme="majorBidi" w:cstheme="majorBidi"/>
        </w:rPr>
        <w:t xml:space="preserve"> and CNN1D, used sequential and contextual information to exceed machine learning baselines, illustrating the essential function of bidirectional dependencies in comprehending misleading narratives. BERT and </w:t>
      </w:r>
      <w:proofErr w:type="spellStart"/>
      <w:r w:rsidRPr="00C14E79">
        <w:rPr>
          <w:rFonts w:asciiTheme="majorBidi" w:hAnsiTheme="majorBidi" w:cstheme="majorBidi"/>
        </w:rPr>
        <w:t>DistilBERT</w:t>
      </w:r>
      <w:proofErr w:type="spellEnd"/>
      <w:r w:rsidRPr="00C14E79">
        <w:rPr>
          <w:rFonts w:asciiTheme="majorBidi" w:hAnsiTheme="majorBidi" w:cstheme="majorBidi"/>
        </w:rPr>
        <w:t xml:space="preserve">, two transformer-based LLMs, came very close to flawless performance, showing that pretrained contextual embeddings are better at capturing semantic subtleties. These findings are really encouraging, however the fact that all the models did so well may be </w:t>
      </w:r>
      <w:proofErr w:type="gramStart"/>
      <w:r w:rsidRPr="00C14E79">
        <w:rPr>
          <w:rFonts w:asciiTheme="majorBidi" w:hAnsiTheme="majorBidi" w:cstheme="majorBidi"/>
        </w:rPr>
        <w:t>due to the fact that</w:t>
      </w:r>
      <w:proofErr w:type="gramEnd"/>
      <w:r w:rsidRPr="00C14E79">
        <w:rPr>
          <w:rFonts w:asciiTheme="majorBidi" w:hAnsiTheme="majorBidi" w:cstheme="majorBidi"/>
        </w:rPr>
        <w:t xml:space="preserve"> the datasets were all the same, which might make it hard to generalize. In general, this study shows how important it is to choose a model that fits with the amount of computing power, the complexity of the dataset, and the level of the language in the news content.</w:t>
      </w:r>
    </w:p>
    <w:p w14:paraId="4E7D1C56" w14:textId="77777777" w:rsidR="00C14E79" w:rsidRDefault="00C14E79" w:rsidP="00C14E79">
      <w:pPr>
        <w:spacing w:line="360" w:lineRule="auto"/>
        <w:rPr>
          <w:rFonts w:asciiTheme="majorBidi" w:hAnsiTheme="majorBidi" w:cstheme="majorBidi"/>
          <w:b/>
          <w:bCs/>
          <w:sz w:val="36"/>
          <w:szCs w:val="36"/>
        </w:rPr>
      </w:pPr>
      <w:r w:rsidRPr="00C14E79">
        <w:rPr>
          <w:rFonts w:asciiTheme="majorBidi" w:hAnsiTheme="majorBidi" w:cstheme="majorBidi"/>
          <w:b/>
          <w:bCs/>
          <w:sz w:val="36"/>
          <w:szCs w:val="36"/>
        </w:rPr>
        <w:t>6.2</w:t>
      </w:r>
      <w:r w:rsidRPr="00C14E79">
        <w:rPr>
          <w:rFonts w:asciiTheme="majorBidi" w:hAnsiTheme="majorBidi" w:cstheme="majorBidi"/>
          <w:sz w:val="36"/>
          <w:szCs w:val="36"/>
        </w:rPr>
        <w:t xml:space="preserve"> </w:t>
      </w:r>
      <w:r w:rsidRPr="00C14E79">
        <w:rPr>
          <w:rFonts w:asciiTheme="majorBidi" w:hAnsiTheme="majorBidi" w:cstheme="majorBidi"/>
          <w:b/>
          <w:bCs/>
          <w:sz w:val="36"/>
          <w:szCs w:val="36"/>
        </w:rPr>
        <w:t>Future work</w:t>
      </w:r>
    </w:p>
    <w:p w14:paraId="67A39364" w14:textId="77777777" w:rsidR="00C14E79" w:rsidRDefault="00C14E79" w:rsidP="00C14E79">
      <w:pPr>
        <w:pStyle w:val="NormalWeb"/>
        <w:numPr>
          <w:ilvl w:val="0"/>
          <w:numId w:val="40"/>
        </w:numPr>
        <w:spacing w:before="0" w:beforeAutospacing="0" w:line="480" w:lineRule="auto"/>
        <w:ind w:left="360"/>
        <w:jc w:val="both"/>
        <w:rPr>
          <w:rFonts w:asciiTheme="majorBidi" w:hAnsiTheme="majorBidi" w:cstheme="majorBidi"/>
        </w:rPr>
      </w:pPr>
      <w:r w:rsidRPr="00C14E79">
        <w:rPr>
          <w:rFonts w:asciiTheme="majorBidi" w:hAnsiTheme="majorBidi" w:cstheme="majorBidi"/>
        </w:rPr>
        <w:t xml:space="preserve">Future research </w:t>
      </w:r>
      <w:proofErr w:type="gramStart"/>
      <w:r w:rsidRPr="00C14E79">
        <w:rPr>
          <w:rFonts w:asciiTheme="majorBidi" w:hAnsiTheme="majorBidi" w:cstheme="majorBidi"/>
        </w:rPr>
        <w:t>need</w:t>
      </w:r>
      <w:proofErr w:type="gramEnd"/>
      <w:r w:rsidRPr="00C14E79">
        <w:rPr>
          <w:rFonts w:asciiTheme="majorBidi" w:hAnsiTheme="majorBidi" w:cstheme="majorBidi"/>
        </w:rPr>
        <w:t xml:space="preserve"> to focus on generalization and resilience by testing models on bigger, more diverse fake news datasets that include many disciplines and languages. It is also important to look at how interpretable models are, especially those that are based on deep learning or transformers, before they can be used in real life in regulatory or journalistic settings. </w:t>
      </w:r>
    </w:p>
    <w:p w14:paraId="41E05692" w14:textId="6FC159EC" w:rsidR="00C14E79" w:rsidRPr="00C14E79" w:rsidRDefault="00C14E79" w:rsidP="00C14E79">
      <w:pPr>
        <w:pStyle w:val="NormalWeb"/>
        <w:numPr>
          <w:ilvl w:val="0"/>
          <w:numId w:val="40"/>
        </w:numPr>
        <w:spacing w:before="0" w:beforeAutospacing="0" w:line="480" w:lineRule="auto"/>
        <w:ind w:left="360"/>
        <w:jc w:val="both"/>
        <w:rPr>
          <w:rFonts w:asciiTheme="majorBidi" w:hAnsiTheme="majorBidi" w:cstheme="majorBidi"/>
        </w:rPr>
      </w:pPr>
      <w:r w:rsidRPr="00C14E79">
        <w:rPr>
          <w:rFonts w:asciiTheme="majorBidi" w:hAnsiTheme="majorBidi" w:cstheme="majorBidi"/>
        </w:rPr>
        <w:t>Adding multimodal data, such pictures, videos, and social network elements, might also make recognition more accurate. Investigating lightweight transformer topologies and effective fine-tuning techniques might harmonize performance with computing efficiency, facilitating the scalable and pragmatic implementation of false news detection systems.</w:t>
      </w:r>
    </w:p>
    <w:p w14:paraId="7F0867BE" w14:textId="77777777" w:rsidR="00C14E79" w:rsidRDefault="00C14E79" w:rsidP="00C14E79">
      <w:pPr>
        <w:spacing w:line="360" w:lineRule="auto"/>
        <w:rPr>
          <w:rFonts w:asciiTheme="majorBidi" w:hAnsiTheme="majorBidi" w:cstheme="majorBidi"/>
          <w:b/>
          <w:bCs/>
          <w:sz w:val="36"/>
          <w:szCs w:val="36"/>
        </w:rPr>
      </w:pPr>
    </w:p>
    <w:p w14:paraId="6413DB10" w14:textId="30B4F944" w:rsidR="00C14E79" w:rsidRPr="00C14E79" w:rsidRDefault="00C14E79" w:rsidP="00C14E79">
      <w:pPr>
        <w:pStyle w:val="NormalWeb"/>
        <w:spacing w:before="0" w:beforeAutospacing="0" w:line="480" w:lineRule="auto"/>
        <w:jc w:val="both"/>
        <w:rPr>
          <w:rFonts w:asciiTheme="majorBidi" w:hAnsiTheme="majorBidi" w:cstheme="majorBidi"/>
        </w:rPr>
      </w:pPr>
    </w:p>
    <w:p w14:paraId="02A55EB0" w14:textId="3920A15F" w:rsidR="00AC7487" w:rsidRPr="00CE18F2" w:rsidRDefault="00C14E79" w:rsidP="00CE18F2">
      <w:pPr>
        <w:pStyle w:val="NormalWeb"/>
        <w:spacing w:before="0" w:beforeAutospacing="0" w:line="480" w:lineRule="auto"/>
        <w:jc w:val="center"/>
        <w:rPr>
          <w:rFonts w:asciiTheme="majorBidi" w:hAnsiTheme="majorBidi" w:cstheme="majorBidi"/>
          <w:b/>
          <w:bCs/>
          <w:i/>
          <w:iCs/>
          <w:rtl/>
        </w:rPr>
      </w:pPr>
      <w:r w:rsidRPr="00C14E79">
        <w:rPr>
          <w:rFonts w:asciiTheme="majorBidi" w:hAnsiTheme="majorBidi" w:cstheme="majorBidi"/>
        </w:rPr>
        <w:br w:type="page"/>
      </w:r>
      <w:r w:rsidR="53FB1B65" w:rsidRPr="00CE18F2">
        <w:rPr>
          <w:rFonts w:asciiTheme="majorBidi" w:hAnsiTheme="majorBidi" w:cstheme="majorBidi"/>
          <w:b/>
          <w:bCs/>
          <w:i/>
          <w:iCs/>
          <w:sz w:val="40"/>
          <w:szCs w:val="40"/>
        </w:rPr>
        <w:lastRenderedPageBreak/>
        <w:t>References</w:t>
      </w:r>
      <w:bookmarkEnd w:id="71"/>
      <w:bookmarkEnd w:id="72"/>
      <w:bookmarkEnd w:id="74"/>
    </w:p>
    <w:p w14:paraId="4234FC7F" w14:textId="77777777" w:rsidR="00C8079C" w:rsidRPr="006E6F70" w:rsidRDefault="00C8079C" w:rsidP="006E6F70">
      <w:pPr>
        <w:spacing w:line="360" w:lineRule="auto"/>
        <w:jc w:val="both"/>
        <w:rPr>
          <w:rFonts w:asciiTheme="majorBidi" w:hAnsiTheme="majorBidi" w:cstheme="majorBidi"/>
        </w:rPr>
      </w:pPr>
    </w:p>
    <w:p w14:paraId="72CBAE31" w14:textId="064F370C" w:rsidR="00C8079C" w:rsidRPr="006E6F70" w:rsidRDefault="00C8079C" w:rsidP="006E6F70">
      <w:pPr>
        <w:spacing w:line="360" w:lineRule="auto"/>
        <w:jc w:val="both"/>
        <w:rPr>
          <w:rFonts w:asciiTheme="majorBidi" w:hAnsiTheme="majorBidi" w:cstheme="majorBidi"/>
        </w:rPr>
      </w:pPr>
      <w:r w:rsidRPr="006E6F70">
        <w:rPr>
          <w:rFonts w:asciiTheme="majorBidi" w:hAnsiTheme="majorBidi" w:cstheme="majorBidi"/>
        </w:rPr>
        <w:t xml:space="preserve">[1] </w:t>
      </w:r>
      <w:r w:rsidR="00AF3640" w:rsidRPr="006E6F70">
        <w:rPr>
          <w:rFonts w:asciiTheme="majorBidi" w:hAnsiTheme="majorBidi" w:cstheme="majorBidi"/>
          <w:color w:val="222222"/>
          <w:shd w:val="clear" w:color="auto" w:fill="FFFFFF"/>
        </w:rPr>
        <w:t xml:space="preserve">Hakim, K. B. A., &amp; </w:t>
      </w:r>
      <w:proofErr w:type="spellStart"/>
      <w:r w:rsidR="00AF3640" w:rsidRPr="006E6F70">
        <w:rPr>
          <w:rFonts w:asciiTheme="majorBidi" w:hAnsiTheme="majorBidi" w:cstheme="majorBidi"/>
          <w:color w:val="222222"/>
          <w:shd w:val="clear" w:color="auto" w:fill="FFFFFF"/>
        </w:rPr>
        <w:t>Easwaramoorthy</w:t>
      </w:r>
      <w:proofErr w:type="spellEnd"/>
      <w:r w:rsidR="00AF3640" w:rsidRPr="006E6F70">
        <w:rPr>
          <w:rFonts w:asciiTheme="majorBidi" w:hAnsiTheme="majorBidi" w:cstheme="majorBidi"/>
          <w:color w:val="222222"/>
          <w:shd w:val="clear" w:color="auto" w:fill="FFFFFF"/>
        </w:rPr>
        <w:t>, S. V. (2024). Impact of Fake News on Social Media Towards Public Users of Different Age Groups. </w:t>
      </w:r>
      <w:proofErr w:type="spellStart"/>
      <w:r w:rsidR="00AF3640" w:rsidRPr="006E6F70">
        <w:rPr>
          <w:rFonts w:asciiTheme="majorBidi" w:hAnsiTheme="majorBidi" w:cstheme="majorBidi"/>
          <w:i/>
          <w:iCs/>
          <w:color w:val="222222"/>
          <w:shd w:val="clear" w:color="auto" w:fill="FFFFFF"/>
        </w:rPr>
        <w:t>arXiv</w:t>
      </w:r>
      <w:proofErr w:type="spellEnd"/>
      <w:r w:rsidR="00AF3640" w:rsidRPr="006E6F70">
        <w:rPr>
          <w:rFonts w:asciiTheme="majorBidi" w:hAnsiTheme="majorBidi" w:cstheme="majorBidi"/>
          <w:i/>
          <w:iCs/>
          <w:color w:val="222222"/>
          <w:shd w:val="clear" w:color="auto" w:fill="FFFFFF"/>
        </w:rPr>
        <w:t xml:space="preserve"> preprint arXiv:2411.05638</w:t>
      </w:r>
      <w:r w:rsidR="00AF3640" w:rsidRPr="006E6F70">
        <w:rPr>
          <w:rFonts w:asciiTheme="majorBidi" w:hAnsiTheme="majorBidi" w:cstheme="majorBidi"/>
          <w:color w:val="222222"/>
          <w:shd w:val="clear" w:color="auto" w:fill="FFFFFF"/>
        </w:rPr>
        <w:t>.</w:t>
      </w:r>
    </w:p>
    <w:p w14:paraId="1EBD7814" w14:textId="77777777" w:rsidR="00C8079C" w:rsidRPr="006E6F70" w:rsidRDefault="00C8079C" w:rsidP="006E6F70">
      <w:pPr>
        <w:spacing w:line="360" w:lineRule="auto"/>
        <w:jc w:val="both"/>
        <w:rPr>
          <w:rFonts w:asciiTheme="majorBidi" w:hAnsiTheme="majorBidi" w:cstheme="majorBidi"/>
        </w:rPr>
      </w:pPr>
    </w:p>
    <w:p w14:paraId="0AE67535" w14:textId="6D2C039D" w:rsidR="00C8079C" w:rsidRPr="006E6F70" w:rsidRDefault="00C8079C" w:rsidP="006E6F70">
      <w:pPr>
        <w:spacing w:line="360" w:lineRule="auto"/>
        <w:jc w:val="both"/>
        <w:rPr>
          <w:rFonts w:asciiTheme="majorBidi" w:hAnsiTheme="majorBidi" w:cstheme="majorBidi"/>
        </w:rPr>
      </w:pPr>
      <w:r w:rsidRPr="006E6F70">
        <w:rPr>
          <w:rFonts w:asciiTheme="majorBidi" w:hAnsiTheme="majorBidi" w:cstheme="majorBidi"/>
        </w:rPr>
        <w:t xml:space="preserve">[2] </w:t>
      </w:r>
      <w:proofErr w:type="spellStart"/>
      <w:r w:rsidR="008F713E" w:rsidRPr="006E6F70">
        <w:rPr>
          <w:rFonts w:asciiTheme="majorBidi" w:hAnsiTheme="majorBidi" w:cstheme="majorBidi"/>
          <w:color w:val="222222"/>
          <w:shd w:val="clear" w:color="auto" w:fill="FFFFFF"/>
        </w:rPr>
        <w:t>Surjatmodjo</w:t>
      </w:r>
      <w:proofErr w:type="spellEnd"/>
      <w:r w:rsidR="008F713E" w:rsidRPr="006E6F70">
        <w:rPr>
          <w:rFonts w:asciiTheme="majorBidi" w:hAnsiTheme="majorBidi" w:cstheme="majorBidi"/>
          <w:color w:val="222222"/>
          <w:shd w:val="clear" w:color="auto" w:fill="FFFFFF"/>
        </w:rPr>
        <w:t xml:space="preserve">, D., </w:t>
      </w:r>
      <w:proofErr w:type="spellStart"/>
      <w:r w:rsidR="008F713E" w:rsidRPr="006E6F70">
        <w:rPr>
          <w:rFonts w:asciiTheme="majorBidi" w:hAnsiTheme="majorBidi" w:cstheme="majorBidi"/>
          <w:color w:val="222222"/>
          <w:shd w:val="clear" w:color="auto" w:fill="FFFFFF"/>
        </w:rPr>
        <w:t>Unde</w:t>
      </w:r>
      <w:proofErr w:type="spellEnd"/>
      <w:r w:rsidR="008F713E" w:rsidRPr="006E6F70">
        <w:rPr>
          <w:rFonts w:asciiTheme="majorBidi" w:hAnsiTheme="majorBidi" w:cstheme="majorBidi"/>
          <w:color w:val="222222"/>
          <w:shd w:val="clear" w:color="auto" w:fill="FFFFFF"/>
        </w:rPr>
        <w:t xml:space="preserve">, A. A., </w:t>
      </w:r>
      <w:proofErr w:type="spellStart"/>
      <w:r w:rsidR="008F713E" w:rsidRPr="006E6F70">
        <w:rPr>
          <w:rFonts w:asciiTheme="majorBidi" w:hAnsiTheme="majorBidi" w:cstheme="majorBidi"/>
          <w:color w:val="222222"/>
          <w:shd w:val="clear" w:color="auto" w:fill="FFFFFF"/>
        </w:rPr>
        <w:t>Cangara</w:t>
      </w:r>
      <w:proofErr w:type="spellEnd"/>
      <w:r w:rsidR="008F713E" w:rsidRPr="006E6F70">
        <w:rPr>
          <w:rFonts w:asciiTheme="majorBidi" w:hAnsiTheme="majorBidi" w:cstheme="majorBidi"/>
          <w:color w:val="222222"/>
          <w:shd w:val="clear" w:color="auto" w:fill="FFFFFF"/>
        </w:rPr>
        <w:t>, H., &amp; Sonni, A. F. (2024). Information pandemic: a critical review of disinformation spread on social media and its implications for state resilience. </w:t>
      </w:r>
      <w:r w:rsidR="008F713E" w:rsidRPr="006E6F70">
        <w:rPr>
          <w:rFonts w:asciiTheme="majorBidi" w:hAnsiTheme="majorBidi" w:cstheme="majorBidi"/>
          <w:i/>
          <w:iCs/>
          <w:color w:val="222222"/>
          <w:shd w:val="clear" w:color="auto" w:fill="FFFFFF"/>
        </w:rPr>
        <w:t>Social Sciences</w:t>
      </w:r>
      <w:r w:rsidR="008F713E" w:rsidRPr="006E6F70">
        <w:rPr>
          <w:rFonts w:asciiTheme="majorBidi" w:hAnsiTheme="majorBidi" w:cstheme="majorBidi"/>
          <w:color w:val="222222"/>
          <w:shd w:val="clear" w:color="auto" w:fill="FFFFFF"/>
        </w:rPr>
        <w:t>, </w:t>
      </w:r>
      <w:r w:rsidR="008F713E" w:rsidRPr="006E6F70">
        <w:rPr>
          <w:rFonts w:asciiTheme="majorBidi" w:hAnsiTheme="majorBidi" w:cstheme="majorBidi"/>
          <w:i/>
          <w:iCs/>
          <w:color w:val="222222"/>
          <w:shd w:val="clear" w:color="auto" w:fill="FFFFFF"/>
        </w:rPr>
        <w:t>13</w:t>
      </w:r>
      <w:r w:rsidR="008F713E" w:rsidRPr="006E6F70">
        <w:rPr>
          <w:rFonts w:asciiTheme="majorBidi" w:hAnsiTheme="majorBidi" w:cstheme="majorBidi"/>
          <w:color w:val="222222"/>
          <w:shd w:val="clear" w:color="auto" w:fill="FFFFFF"/>
        </w:rPr>
        <w:t>(8), 418.</w:t>
      </w:r>
    </w:p>
    <w:p w14:paraId="2133B222" w14:textId="77777777" w:rsidR="00C8079C" w:rsidRPr="006E6F70" w:rsidRDefault="00C8079C" w:rsidP="006E6F70">
      <w:pPr>
        <w:spacing w:line="360" w:lineRule="auto"/>
        <w:jc w:val="both"/>
        <w:rPr>
          <w:rFonts w:asciiTheme="majorBidi" w:hAnsiTheme="majorBidi" w:cstheme="majorBidi"/>
        </w:rPr>
      </w:pPr>
    </w:p>
    <w:p w14:paraId="462B18D8" w14:textId="5F3D3920" w:rsidR="00C8079C" w:rsidRPr="006E6F70" w:rsidRDefault="00C8079C" w:rsidP="006E6F70">
      <w:pPr>
        <w:spacing w:line="360" w:lineRule="auto"/>
        <w:jc w:val="both"/>
        <w:rPr>
          <w:rFonts w:asciiTheme="majorBidi" w:hAnsiTheme="majorBidi" w:cstheme="majorBidi"/>
        </w:rPr>
      </w:pPr>
      <w:r w:rsidRPr="006E6F70">
        <w:rPr>
          <w:rFonts w:asciiTheme="majorBidi" w:hAnsiTheme="majorBidi" w:cstheme="majorBidi"/>
        </w:rPr>
        <w:t xml:space="preserve">[3] </w:t>
      </w:r>
      <w:r w:rsidR="008F713E" w:rsidRPr="006E6F70">
        <w:rPr>
          <w:rFonts w:asciiTheme="majorBidi" w:hAnsiTheme="majorBidi" w:cstheme="majorBidi"/>
          <w:color w:val="222222"/>
          <w:shd w:val="clear" w:color="auto" w:fill="FFFFFF"/>
        </w:rPr>
        <w:t>Chen, J. A., Chung, W. C., Hung, C. L., &amp; Wu, C. Y. (2025). Identifying Disinformation on the Extended Impacts of COVID-19: Methodological Investigation Using a Fuzzy Ranking Ensemble of Natural Language Processing Models. </w:t>
      </w:r>
      <w:r w:rsidR="008F713E" w:rsidRPr="006E6F70">
        <w:rPr>
          <w:rFonts w:asciiTheme="majorBidi" w:hAnsiTheme="majorBidi" w:cstheme="majorBidi"/>
          <w:i/>
          <w:iCs/>
          <w:color w:val="222222"/>
          <w:shd w:val="clear" w:color="auto" w:fill="FFFFFF"/>
        </w:rPr>
        <w:t>Journal of Medical Internet Research</w:t>
      </w:r>
      <w:r w:rsidR="008F713E" w:rsidRPr="006E6F70">
        <w:rPr>
          <w:rFonts w:asciiTheme="majorBidi" w:hAnsiTheme="majorBidi" w:cstheme="majorBidi"/>
          <w:color w:val="222222"/>
          <w:shd w:val="clear" w:color="auto" w:fill="FFFFFF"/>
        </w:rPr>
        <w:t>, </w:t>
      </w:r>
      <w:r w:rsidR="008F713E" w:rsidRPr="006E6F70">
        <w:rPr>
          <w:rFonts w:asciiTheme="majorBidi" w:hAnsiTheme="majorBidi" w:cstheme="majorBidi"/>
          <w:i/>
          <w:iCs/>
          <w:color w:val="222222"/>
          <w:shd w:val="clear" w:color="auto" w:fill="FFFFFF"/>
        </w:rPr>
        <w:t>27</w:t>
      </w:r>
      <w:r w:rsidR="008F713E" w:rsidRPr="006E6F70">
        <w:rPr>
          <w:rFonts w:asciiTheme="majorBidi" w:hAnsiTheme="majorBidi" w:cstheme="majorBidi"/>
          <w:color w:val="222222"/>
          <w:shd w:val="clear" w:color="auto" w:fill="FFFFFF"/>
        </w:rPr>
        <w:t>, e73601.</w:t>
      </w:r>
    </w:p>
    <w:p w14:paraId="210685ED" w14:textId="77777777" w:rsidR="00C8079C" w:rsidRPr="006E6F70" w:rsidRDefault="00C8079C" w:rsidP="006E6F70">
      <w:pPr>
        <w:spacing w:line="360" w:lineRule="auto"/>
        <w:jc w:val="both"/>
        <w:rPr>
          <w:rFonts w:asciiTheme="majorBidi" w:hAnsiTheme="majorBidi" w:cstheme="majorBidi"/>
        </w:rPr>
      </w:pPr>
    </w:p>
    <w:p w14:paraId="7E64DED9" w14:textId="30D06AFE" w:rsidR="00C8079C" w:rsidRPr="006E6F70" w:rsidRDefault="00C8079C" w:rsidP="006E6F70">
      <w:pPr>
        <w:spacing w:line="360" w:lineRule="auto"/>
        <w:jc w:val="both"/>
        <w:rPr>
          <w:rFonts w:asciiTheme="majorBidi" w:hAnsiTheme="majorBidi" w:cstheme="majorBidi"/>
        </w:rPr>
      </w:pPr>
      <w:r w:rsidRPr="006E6F70">
        <w:rPr>
          <w:rFonts w:asciiTheme="majorBidi" w:hAnsiTheme="majorBidi" w:cstheme="majorBidi"/>
        </w:rPr>
        <w:t xml:space="preserve">[4] </w:t>
      </w:r>
      <w:r w:rsidR="000647F7" w:rsidRPr="006E6F70">
        <w:rPr>
          <w:rFonts w:asciiTheme="majorBidi" w:hAnsiTheme="majorBidi" w:cstheme="majorBidi"/>
          <w:color w:val="222222"/>
          <w:shd w:val="clear" w:color="auto" w:fill="FFFFFF"/>
        </w:rPr>
        <w:t>Alghamdi, J., Lin, Y., &amp; Luo, S. (2023). Towards COVID-19 fake news detection using transformer-based models. </w:t>
      </w:r>
      <w:r w:rsidR="000647F7" w:rsidRPr="006E6F70">
        <w:rPr>
          <w:rFonts w:asciiTheme="majorBidi" w:hAnsiTheme="majorBidi" w:cstheme="majorBidi"/>
          <w:i/>
          <w:iCs/>
          <w:color w:val="222222"/>
          <w:shd w:val="clear" w:color="auto" w:fill="FFFFFF"/>
        </w:rPr>
        <w:t>Knowledge-Based Systems</w:t>
      </w:r>
      <w:r w:rsidR="000647F7" w:rsidRPr="006E6F70">
        <w:rPr>
          <w:rFonts w:asciiTheme="majorBidi" w:hAnsiTheme="majorBidi" w:cstheme="majorBidi"/>
          <w:color w:val="222222"/>
          <w:shd w:val="clear" w:color="auto" w:fill="FFFFFF"/>
        </w:rPr>
        <w:t>, </w:t>
      </w:r>
      <w:r w:rsidR="000647F7" w:rsidRPr="006E6F70">
        <w:rPr>
          <w:rFonts w:asciiTheme="majorBidi" w:hAnsiTheme="majorBidi" w:cstheme="majorBidi"/>
          <w:i/>
          <w:iCs/>
          <w:color w:val="222222"/>
          <w:shd w:val="clear" w:color="auto" w:fill="FFFFFF"/>
        </w:rPr>
        <w:t>274</w:t>
      </w:r>
      <w:r w:rsidR="000647F7" w:rsidRPr="006E6F70">
        <w:rPr>
          <w:rFonts w:asciiTheme="majorBidi" w:hAnsiTheme="majorBidi" w:cstheme="majorBidi"/>
          <w:color w:val="222222"/>
          <w:shd w:val="clear" w:color="auto" w:fill="FFFFFF"/>
        </w:rPr>
        <w:t>, 110642.</w:t>
      </w:r>
    </w:p>
    <w:p w14:paraId="08E31128" w14:textId="42BED2AC" w:rsidR="53FB1B65" w:rsidRPr="006E6F70" w:rsidRDefault="00D6557B" w:rsidP="006E6F70">
      <w:pPr>
        <w:spacing w:before="100" w:beforeAutospacing="1" w:after="100" w:afterAutospacing="1" w:line="360" w:lineRule="auto"/>
        <w:jc w:val="both"/>
        <w:rPr>
          <w:rFonts w:asciiTheme="majorBidi" w:hAnsiTheme="majorBidi" w:cstheme="majorBidi"/>
          <w:color w:val="222222"/>
          <w:shd w:val="clear" w:color="auto" w:fill="FFFFFF"/>
        </w:rPr>
      </w:pPr>
      <w:r w:rsidRPr="006E6F70">
        <w:rPr>
          <w:rFonts w:asciiTheme="majorBidi" w:hAnsiTheme="majorBidi" w:cstheme="majorBidi"/>
          <w:kern w:val="0"/>
          <w14:ligatures w14:val="none"/>
        </w:rPr>
        <w:t xml:space="preserve">[5] </w:t>
      </w:r>
      <w:r w:rsidR="000647F7" w:rsidRPr="006E6F70">
        <w:rPr>
          <w:rFonts w:asciiTheme="majorBidi" w:hAnsiTheme="majorBidi" w:cstheme="majorBidi"/>
          <w:color w:val="222222"/>
          <w:shd w:val="clear" w:color="auto" w:fill="FFFFFF"/>
        </w:rPr>
        <w:t>Allcott, H., &amp; Gentzkow, M. (2017). Social media and fake news in the 2016 election. </w:t>
      </w:r>
      <w:r w:rsidR="000647F7" w:rsidRPr="006E6F70">
        <w:rPr>
          <w:rFonts w:asciiTheme="majorBidi" w:hAnsiTheme="majorBidi" w:cstheme="majorBidi"/>
          <w:i/>
          <w:iCs/>
          <w:color w:val="222222"/>
          <w:shd w:val="clear" w:color="auto" w:fill="FFFFFF"/>
        </w:rPr>
        <w:t>Journal of economic perspectives</w:t>
      </w:r>
      <w:r w:rsidR="000647F7" w:rsidRPr="006E6F70">
        <w:rPr>
          <w:rFonts w:asciiTheme="majorBidi" w:hAnsiTheme="majorBidi" w:cstheme="majorBidi"/>
          <w:color w:val="222222"/>
          <w:shd w:val="clear" w:color="auto" w:fill="FFFFFF"/>
        </w:rPr>
        <w:t>, </w:t>
      </w:r>
      <w:r w:rsidR="000647F7" w:rsidRPr="006E6F70">
        <w:rPr>
          <w:rFonts w:asciiTheme="majorBidi" w:hAnsiTheme="majorBidi" w:cstheme="majorBidi"/>
          <w:i/>
          <w:iCs/>
          <w:color w:val="222222"/>
          <w:shd w:val="clear" w:color="auto" w:fill="FFFFFF"/>
        </w:rPr>
        <w:t>31</w:t>
      </w:r>
      <w:r w:rsidR="000647F7" w:rsidRPr="006E6F70">
        <w:rPr>
          <w:rFonts w:asciiTheme="majorBidi" w:hAnsiTheme="majorBidi" w:cstheme="majorBidi"/>
          <w:color w:val="222222"/>
          <w:shd w:val="clear" w:color="auto" w:fill="FFFFFF"/>
        </w:rPr>
        <w:t>(2), 211-236.</w:t>
      </w:r>
    </w:p>
    <w:p w14:paraId="11DAD2BA" w14:textId="38645FCF" w:rsidR="53FB1B65" w:rsidRPr="006E6F70" w:rsidRDefault="00CF36DB" w:rsidP="006E6F70">
      <w:pPr>
        <w:pStyle w:val="NormalWeb"/>
        <w:spacing w:line="360" w:lineRule="auto"/>
        <w:jc w:val="both"/>
        <w:rPr>
          <w:rFonts w:asciiTheme="majorBidi" w:hAnsiTheme="majorBidi" w:cstheme="majorBidi"/>
        </w:rPr>
      </w:pPr>
      <w:r w:rsidRPr="006E6F70">
        <w:rPr>
          <w:rFonts w:asciiTheme="majorBidi" w:hAnsiTheme="majorBidi" w:cstheme="majorBidi"/>
        </w:rPr>
        <w:t xml:space="preserve">[6] </w:t>
      </w:r>
      <w:r w:rsidR="000647F7" w:rsidRPr="006E6F70">
        <w:rPr>
          <w:rFonts w:asciiTheme="majorBidi" w:hAnsiTheme="majorBidi" w:cstheme="majorBidi"/>
          <w:color w:val="222222"/>
          <w:shd w:val="clear" w:color="auto" w:fill="FFFFFF"/>
        </w:rPr>
        <w:t>Singhania, S., Fernandez, N., &amp; Rao, S. (2017, October). 3han: A deep neural network for fake news detection. In </w:t>
      </w:r>
      <w:r w:rsidR="000647F7" w:rsidRPr="006E6F70">
        <w:rPr>
          <w:rFonts w:asciiTheme="majorBidi" w:hAnsiTheme="majorBidi" w:cstheme="majorBidi"/>
          <w:i/>
          <w:iCs/>
          <w:color w:val="222222"/>
          <w:shd w:val="clear" w:color="auto" w:fill="FFFFFF"/>
        </w:rPr>
        <w:t>International conference on neural information processing</w:t>
      </w:r>
      <w:r w:rsidR="000647F7" w:rsidRPr="006E6F70">
        <w:rPr>
          <w:rFonts w:asciiTheme="majorBidi" w:hAnsiTheme="majorBidi" w:cstheme="majorBidi"/>
          <w:color w:val="222222"/>
          <w:shd w:val="clear" w:color="auto" w:fill="FFFFFF"/>
        </w:rPr>
        <w:t> (pp. 572-581). Cham: Springer International Publishing.</w:t>
      </w:r>
    </w:p>
    <w:p w14:paraId="4D3DA710" w14:textId="43BF7C9F" w:rsidR="53FB1B65" w:rsidRPr="006E6F70" w:rsidRDefault="00CF36DB" w:rsidP="006E6F70">
      <w:pPr>
        <w:pStyle w:val="NormalWeb"/>
        <w:spacing w:line="360" w:lineRule="auto"/>
        <w:jc w:val="both"/>
        <w:rPr>
          <w:rFonts w:asciiTheme="majorBidi" w:hAnsiTheme="majorBidi" w:cstheme="majorBidi"/>
        </w:rPr>
      </w:pPr>
      <w:r w:rsidRPr="006E6F70">
        <w:rPr>
          <w:rFonts w:asciiTheme="majorBidi" w:hAnsiTheme="majorBidi" w:cstheme="majorBidi"/>
        </w:rPr>
        <w:t xml:space="preserve">[7] </w:t>
      </w:r>
      <w:r w:rsidR="000647F7" w:rsidRPr="006E6F70">
        <w:rPr>
          <w:rFonts w:asciiTheme="majorBidi" w:hAnsiTheme="majorBidi" w:cstheme="majorBidi"/>
          <w:color w:val="222222"/>
          <w:shd w:val="clear" w:color="auto" w:fill="FFFFFF"/>
        </w:rPr>
        <w:t>Huang, T., Xu, Z., Yu, P., Yi, J., &amp; Xu, X. (2025). A hybrid transformer model for fake news detection: Leveraging Bayesian optimization and bidirectional recurrent unit. </w:t>
      </w:r>
      <w:proofErr w:type="spellStart"/>
      <w:r w:rsidR="000647F7" w:rsidRPr="006E6F70">
        <w:rPr>
          <w:rFonts w:asciiTheme="majorBidi" w:hAnsiTheme="majorBidi" w:cstheme="majorBidi"/>
          <w:i/>
          <w:iCs/>
          <w:color w:val="222222"/>
          <w:shd w:val="clear" w:color="auto" w:fill="FFFFFF"/>
        </w:rPr>
        <w:t>arXiv</w:t>
      </w:r>
      <w:proofErr w:type="spellEnd"/>
      <w:r w:rsidR="000647F7" w:rsidRPr="006E6F70">
        <w:rPr>
          <w:rFonts w:asciiTheme="majorBidi" w:hAnsiTheme="majorBidi" w:cstheme="majorBidi"/>
          <w:i/>
          <w:iCs/>
          <w:color w:val="222222"/>
          <w:shd w:val="clear" w:color="auto" w:fill="FFFFFF"/>
        </w:rPr>
        <w:t xml:space="preserve"> preprint arXiv:2502.09097</w:t>
      </w:r>
      <w:r w:rsidR="000647F7" w:rsidRPr="006E6F70">
        <w:rPr>
          <w:rFonts w:asciiTheme="majorBidi" w:hAnsiTheme="majorBidi" w:cstheme="majorBidi"/>
          <w:color w:val="222222"/>
          <w:shd w:val="clear" w:color="auto" w:fill="FFFFFF"/>
        </w:rPr>
        <w:t>.</w:t>
      </w:r>
    </w:p>
    <w:p w14:paraId="183768D0" w14:textId="33BDC6B7" w:rsidR="53FB1B65" w:rsidRPr="006E6F70" w:rsidRDefault="00CF36DB" w:rsidP="006E6F70">
      <w:pPr>
        <w:pStyle w:val="NormalWeb"/>
        <w:spacing w:line="360" w:lineRule="auto"/>
        <w:jc w:val="both"/>
        <w:rPr>
          <w:rFonts w:asciiTheme="majorBidi" w:hAnsiTheme="majorBidi" w:cstheme="majorBidi"/>
        </w:rPr>
      </w:pPr>
      <w:r w:rsidRPr="006E6F70">
        <w:rPr>
          <w:rFonts w:asciiTheme="majorBidi" w:hAnsiTheme="majorBidi" w:cstheme="majorBidi"/>
        </w:rPr>
        <w:t xml:space="preserve">[8] </w:t>
      </w:r>
      <w:r w:rsidR="00235B16" w:rsidRPr="006E6F70">
        <w:rPr>
          <w:rFonts w:asciiTheme="majorBidi" w:hAnsiTheme="majorBidi" w:cstheme="majorBidi"/>
          <w:color w:val="222222"/>
          <w:shd w:val="clear" w:color="auto" w:fill="FFFFFF"/>
        </w:rPr>
        <w:t>Muñoz, S., &amp; Iglesias, C. Á. (2024). Exploiting content characteristics for explainable detection of fake news. </w:t>
      </w:r>
      <w:r w:rsidR="00235B16" w:rsidRPr="006E6F70">
        <w:rPr>
          <w:rFonts w:asciiTheme="majorBidi" w:hAnsiTheme="majorBidi" w:cstheme="majorBidi"/>
          <w:i/>
          <w:iCs/>
          <w:color w:val="222222"/>
          <w:shd w:val="clear" w:color="auto" w:fill="FFFFFF"/>
        </w:rPr>
        <w:t>Big Data and Cognitive Computing</w:t>
      </w:r>
      <w:r w:rsidR="00235B16" w:rsidRPr="006E6F70">
        <w:rPr>
          <w:rFonts w:asciiTheme="majorBidi" w:hAnsiTheme="majorBidi" w:cstheme="majorBidi"/>
          <w:color w:val="222222"/>
          <w:shd w:val="clear" w:color="auto" w:fill="FFFFFF"/>
        </w:rPr>
        <w:t>, </w:t>
      </w:r>
      <w:r w:rsidR="00235B16" w:rsidRPr="006E6F70">
        <w:rPr>
          <w:rFonts w:asciiTheme="majorBidi" w:hAnsiTheme="majorBidi" w:cstheme="majorBidi"/>
          <w:i/>
          <w:iCs/>
          <w:color w:val="222222"/>
          <w:shd w:val="clear" w:color="auto" w:fill="FFFFFF"/>
        </w:rPr>
        <w:t>8</w:t>
      </w:r>
      <w:r w:rsidR="00235B16" w:rsidRPr="006E6F70">
        <w:rPr>
          <w:rFonts w:asciiTheme="majorBidi" w:hAnsiTheme="majorBidi" w:cstheme="majorBidi"/>
          <w:color w:val="222222"/>
          <w:shd w:val="clear" w:color="auto" w:fill="FFFFFF"/>
        </w:rPr>
        <w:t>(10), 129.</w:t>
      </w:r>
      <w:r w:rsidR="00235B16" w:rsidRPr="006E6F70">
        <w:rPr>
          <w:rFonts w:asciiTheme="majorBidi" w:hAnsiTheme="majorBidi" w:cstheme="majorBidi"/>
        </w:rPr>
        <w:t xml:space="preserve"> </w:t>
      </w:r>
    </w:p>
    <w:p w14:paraId="5789D100" w14:textId="2EADFCF6" w:rsidR="00CF36DB" w:rsidRPr="006E6F70" w:rsidRDefault="00CF36DB" w:rsidP="006E6F70">
      <w:pPr>
        <w:pStyle w:val="NormalWeb"/>
        <w:spacing w:line="360" w:lineRule="auto"/>
        <w:jc w:val="both"/>
        <w:rPr>
          <w:rFonts w:asciiTheme="majorBidi" w:hAnsiTheme="majorBidi" w:cstheme="majorBidi"/>
        </w:rPr>
      </w:pPr>
      <w:r w:rsidRPr="006E6F70">
        <w:rPr>
          <w:rFonts w:asciiTheme="majorBidi" w:hAnsiTheme="majorBidi" w:cstheme="majorBidi"/>
        </w:rPr>
        <w:t xml:space="preserve">[9] </w:t>
      </w:r>
      <w:r w:rsidR="00235B16" w:rsidRPr="006E6F70">
        <w:rPr>
          <w:rFonts w:asciiTheme="majorBidi" w:hAnsiTheme="majorBidi" w:cstheme="majorBidi"/>
          <w:color w:val="222222"/>
          <w:shd w:val="clear" w:color="auto" w:fill="FFFFFF"/>
        </w:rPr>
        <w:t>Allcott, H., &amp; Gentzkow, M. (2017). Social media and fake news in the 2016 election. </w:t>
      </w:r>
      <w:r w:rsidR="00235B16" w:rsidRPr="006E6F70">
        <w:rPr>
          <w:rFonts w:asciiTheme="majorBidi" w:hAnsiTheme="majorBidi" w:cstheme="majorBidi"/>
          <w:i/>
          <w:iCs/>
          <w:color w:val="222222"/>
          <w:shd w:val="clear" w:color="auto" w:fill="FFFFFF"/>
        </w:rPr>
        <w:t>Journal of economic perspectives</w:t>
      </w:r>
      <w:r w:rsidR="00235B16" w:rsidRPr="006E6F70">
        <w:rPr>
          <w:rFonts w:asciiTheme="majorBidi" w:hAnsiTheme="majorBidi" w:cstheme="majorBidi"/>
          <w:color w:val="222222"/>
          <w:shd w:val="clear" w:color="auto" w:fill="FFFFFF"/>
        </w:rPr>
        <w:t>, </w:t>
      </w:r>
      <w:r w:rsidR="00235B16" w:rsidRPr="006E6F70">
        <w:rPr>
          <w:rFonts w:asciiTheme="majorBidi" w:hAnsiTheme="majorBidi" w:cstheme="majorBidi"/>
          <w:i/>
          <w:iCs/>
          <w:color w:val="222222"/>
          <w:shd w:val="clear" w:color="auto" w:fill="FFFFFF"/>
        </w:rPr>
        <w:t>31</w:t>
      </w:r>
      <w:r w:rsidR="00235B16" w:rsidRPr="006E6F70">
        <w:rPr>
          <w:rFonts w:asciiTheme="majorBidi" w:hAnsiTheme="majorBidi" w:cstheme="majorBidi"/>
          <w:color w:val="222222"/>
          <w:shd w:val="clear" w:color="auto" w:fill="FFFFFF"/>
        </w:rPr>
        <w:t>(2), 211-236.</w:t>
      </w:r>
    </w:p>
    <w:p w14:paraId="7471FF25" w14:textId="6C4A79C4" w:rsidR="53FB1B65" w:rsidRPr="006E6F70" w:rsidRDefault="53FB1B65" w:rsidP="006E6F70">
      <w:pPr>
        <w:spacing w:beforeAutospacing="1" w:afterAutospacing="1" w:line="360" w:lineRule="auto"/>
        <w:jc w:val="both"/>
        <w:rPr>
          <w:rFonts w:asciiTheme="majorBidi" w:hAnsiTheme="majorBidi" w:cstheme="majorBidi"/>
        </w:rPr>
      </w:pPr>
    </w:p>
    <w:p w14:paraId="474EBEFD" w14:textId="37A54BD3" w:rsidR="53FB1B65" w:rsidRPr="006E6F70" w:rsidRDefault="00CF36DB" w:rsidP="006E6F70">
      <w:pPr>
        <w:spacing w:before="100" w:beforeAutospacing="1" w:after="100" w:afterAutospacing="1" w:line="360" w:lineRule="auto"/>
        <w:jc w:val="both"/>
        <w:rPr>
          <w:rFonts w:asciiTheme="majorBidi" w:hAnsiTheme="majorBidi" w:cstheme="majorBidi"/>
          <w:color w:val="222222"/>
          <w:shd w:val="clear" w:color="auto" w:fill="FFFFFF"/>
        </w:rPr>
      </w:pPr>
      <w:r w:rsidRPr="006E6F70">
        <w:rPr>
          <w:rFonts w:asciiTheme="majorBidi" w:hAnsiTheme="majorBidi" w:cstheme="majorBidi"/>
          <w:kern w:val="0"/>
          <w14:ligatures w14:val="none"/>
        </w:rPr>
        <w:t xml:space="preserve">[10] </w:t>
      </w:r>
      <w:r w:rsidR="00235B16" w:rsidRPr="006E6F70">
        <w:rPr>
          <w:rFonts w:asciiTheme="majorBidi" w:hAnsiTheme="majorBidi" w:cstheme="majorBidi"/>
          <w:color w:val="222222"/>
          <w:shd w:val="clear" w:color="auto" w:fill="FFFFFF"/>
        </w:rPr>
        <w:t xml:space="preserve">Pulido, C. M., </w:t>
      </w:r>
      <w:proofErr w:type="spellStart"/>
      <w:r w:rsidR="00235B16" w:rsidRPr="006E6F70">
        <w:rPr>
          <w:rFonts w:asciiTheme="majorBidi" w:hAnsiTheme="majorBidi" w:cstheme="majorBidi"/>
          <w:color w:val="222222"/>
          <w:shd w:val="clear" w:color="auto" w:fill="FFFFFF"/>
        </w:rPr>
        <w:t>Villarejo</w:t>
      </w:r>
      <w:proofErr w:type="spellEnd"/>
      <w:r w:rsidR="00235B16" w:rsidRPr="006E6F70">
        <w:rPr>
          <w:rFonts w:asciiTheme="majorBidi" w:hAnsiTheme="majorBidi" w:cstheme="majorBidi"/>
          <w:color w:val="222222"/>
          <w:shd w:val="clear" w:color="auto" w:fill="FFFFFF"/>
        </w:rPr>
        <w:t>-Carballido, B., Redondo-Sama, G., &amp; Gómez, A. (2020). COVID-19 infodemic: More retweets for science-based information on coronavirus than for false information. </w:t>
      </w:r>
      <w:r w:rsidR="00235B16" w:rsidRPr="006E6F70">
        <w:rPr>
          <w:rFonts w:asciiTheme="majorBidi" w:hAnsiTheme="majorBidi" w:cstheme="majorBidi"/>
          <w:i/>
          <w:iCs/>
          <w:color w:val="222222"/>
          <w:shd w:val="clear" w:color="auto" w:fill="FFFFFF"/>
        </w:rPr>
        <w:t>International sociology</w:t>
      </w:r>
      <w:r w:rsidR="00235B16" w:rsidRPr="006E6F70">
        <w:rPr>
          <w:rFonts w:asciiTheme="majorBidi" w:hAnsiTheme="majorBidi" w:cstheme="majorBidi"/>
          <w:color w:val="222222"/>
          <w:shd w:val="clear" w:color="auto" w:fill="FFFFFF"/>
        </w:rPr>
        <w:t>, </w:t>
      </w:r>
      <w:r w:rsidR="00235B16" w:rsidRPr="006E6F70">
        <w:rPr>
          <w:rFonts w:asciiTheme="majorBidi" w:hAnsiTheme="majorBidi" w:cstheme="majorBidi"/>
          <w:i/>
          <w:iCs/>
          <w:color w:val="222222"/>
          <w:shd w:val="clear" w:color="auto" w:fill="FFFFFF"/>
        </w:rPr>
        <w:t>35</w:t>
      </w:r>
      <w:r w:rsidR="00235B16" w:rsidRPr="006E6F70">
        <w:rPr>
          <w:rFonts w:asciiTheme="majorBidi" w:hAnsiTheme="majorBidi" w:cstheme="majorBidi"/>
          <w:color w:val="222222"/>
          <w:shd w:val="clear" w:color="auto" w:fill="FFFFFF"/>
        </w:rPr>
        <w:t>(4), 377-392.</w:t>
      </w:r>
    </w:p>
    <w:p w14:paraId="4DFAA417" w14:textId="0A97628F" w:rsidR="53FB1B65" w:rsidRPr="006E6F70" w:rsidRDefault="00CF36DB" w:rsidP="006E6F70">
      <w:pPr>
        <w:spacing w:before="100" w:beforeAutospacing="1" w:after="100" w:afterAutospacing="1"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 xml:space="preserve">[11] </w:t>
      </w:r>
      <w:r w:rsidR="00235B16" w:rsidRPr="006E6F70">
        <w:rPr>
          <w:rFonts w:asciiTheme="majorBidi" w:hAnsiTheme="majorBidi" w:cstheme="majorBidi"/>
          <w:color w:val="222222"/>
          <w:shd w:val="clear" w:color="auto" w:fill="FFFFFF"/>
        </w:rPr>
        <w:t xml:space="preserve">Lazer, D. M., Baum, M. A., </w:t>
      </w:r>
      <w:proofErr w:type="spellStart"/>
      <w:r w:rsidR="00235B16" w:rsidRPr="006E6F70">
        <w:rPr>
          <w:rFonts w:asciiTheme="majorBidi" w:hAnsiTheme="majorBidi" w:cstheme="majorBidi"/>
          <w:color w:val="222222"/>
          <w:shd w:val="clear" w:color="auto" w:fill="FFFFFF"/>
        </w:rPr>
        <w:t>Benkler</w:t>
      </w:r>
      <w:proofErr w:type="spellEnd"/>
      <w:r w:rsidR="00235B16" w:rsidRPr="006E6F70">
        <w:rPr>
          <w:rFonts w:asciiTheme="majorBidi" w:hAnsiTheme="majorBidi" w:cstheme="majorBidi"/>
          <w:color w:val="222222"/>
          <w:shd w:val="clear" w:color="auto" w:fill="FFFFFF"/>
        </w:rPr>
        <w:t xml:space="preserve">, Y., Berinsky, A. J., Greenhill, K. M., Menczer, F., ... &amp; </w:t>
      </w:r>
      <w:proofErr w:type="spellStart"/>
      <w:r w:rsidR="00235B16" w:rsidRPr="006E6F70">
        <w:rPr>
          <w:rFonts w:asciiTheme="majorBidi" w:hAnsiTheme="majorBidi" w:cstheme="majorBidi"/>
          <w:color w:val="222222"/>
          <w:shd w:val="clear" w:color="auto" w:fill="FFFFFF"/>
        </w:rPr>
        <w:t>Zittrain</w:t>
      </w:r>
      <w:proofErr w:type="spellEnd"/>
      <w:r w:rsidR="00235B16" w:rsidRPr="006E6F70">
        <w:rPr>
          <w:rFonts w:asciiTheme="majorBidi" w:hAnsiTheme="majorBidi" w:cstheme="majorBidi"/>
          <w:color w:val="222222"/>
          <w:shd w:val="clear" w:color="auto" w:fill="FFFFFF"/>
        </w:rPr>
        <w:t>, J. L. (2018). The science of fake news. </w:t>
      </w:r>
      <w:r w:rsidR="00235B16" w:rsidRPr="006E6F70">
        <w:rPr>
          <w:rFonts w:asciiTheme="majorBidi" w:hAnsiTheme="majorBidi" w:cstheme="majorBidi"/>
          <w:i/>
          <w:iCs/>
          <w:color w:val="222222"/>
          <w:shd w:val="clear" w:color="auto" w:fill="FFFFFF"/>
        </w:rPr>
        <w:t>Science</w:t>
      </w:r>
      <w:r w:rsidR="00235B16" w:rsidRPr="006E6F70">
        <w:rPr>
          <w:rFonts w:asciiTheme="majorBidi" w:hAnsiTheme="majorBidi" w:cstheme="majorBidi"/>
          <w:color w:val="222222"/>
          <w:shd w:val="clear" w:color="auto" w:fill="FFFFFF"/>
        </w:rPr>
        <w:t>, </w:t>
      </w:r>
      <w:r w:rsidR="00235B16" w:rsidRPr="006E6F70">
        <w:rPr>
          <w:rFonts w:asciiTheme="majorBidi" w:hAnsiTheme="majorBidi" w:cstheme="majorBidi"/>
          <w:i/>
          <w:iCs/>
          <w:color w:val="222222"/>
          <w:shd w:val="clear" w:color="auto" w:fill="FFFFFF"/>
        </w:rPr>
        <w:t>359</w:t>
      </w:r>
      <w:r w:rsidR="00235B16" w:rsidRPr="006E6F70">
        <w:rPr>
          <w:rFonts w:asciiTheme="majorBidi" w:hAnsiTheme="majorBidi" w:cstheme="majorBidi"/>
          <w:color w:val="222222"/>
          <w:shd w:val="clear" w:color="auto" w:fill="FFFFFF"/>
        </w:rPr>
        <w:t>(6380), 1094-1096.</w:t>
      </w:r>
    </w:p>
    <w:p w14:paraId="47206BDE" w14:textId="4A1CE63F" w:rsidR="53FB1B65" w:rsidRPr="006E6F70" w:rsidRDefault="00CF36DB" w:rsidP="006E6F70">
      <w:pPr>
        <w:spacing w:before="100" w:beforeAutospacing="1" w:after="100" w:afterAutospacing="1" w:line="360" w:lineRule="auto"/>
        <w:jc w:val="both"/>
        <w:rPr>
          <w:rFonts w:asciiTheme="majorBidi" w:hAnsiTheme="majorBidi" w:cstheme="majorBidi"/>
          <w:color w:val="222222"/>
          <w:shd w:val="clear" w:color="auto" w:fill="FFFFFF"/>
        </w:rPr>
      </w:pPr>
      <w:r w:rsidRPr="006E6F70">
        <w:rPr>
          <w:rFonts w:asciiTheme="majorBidi" w:hAnsiTheme="majorBidi" w:cstheme="majorBidi"/>
          <w:kern w:val="0"/>
          <w14:ligatures w14:val="none"/>
        </w:rPr>
        <w:t xml:space="preserve">[12] </w:t>
      </w:r>
      <w:r w:rsidR="00235B16" w:rsidRPr="006E6F70">
        <w:rPr>
          <w:rFonts w:asciiTheme="majorBidi" w:hAnsiTheme="majorBidi" w:cstheme="majorBidi"/>
          <w:color w:val="222222"/>
          <w:shd w:val="clear" w:color="auto" w:fill="FFFFFF"/>
        </w:rPr>
        <w:t xml:space="preserve">Wang, W. Y. (2017). " </w:t>
      </w:r>
      <w:proofErr w:type="gramStart"/>
      <w:r w:rsidR="00235B16" w:rsidRPr="006E6F70">
        <w:rPr>
          <w:rFonts w:asciiTheme="majorBidi" w:hAnsiTheme="majorBidi" w:cstheme="majorBidi"/>
          <w:color w:val="222222"/>
          <w:shd w:val="clear" w:color="auto" w:fill="FFFFFF"/>
        </w:rPr>
        <w:t>liar</w:t>
      </w:r>
      <w:proofErr w:type="gramEnd"/>
      <w:r w:rsidR="00235B16" w:rsidRPr="006E6F70">
        <w:rPr>
          <w:rFonts w:asciiTheme="majorBidi" w:hAnsiTheme="majorBidi" w:cstheme="majorBidi"/>
          <w:color w:val="222222"/>
          <w:shd w:val="clear" w:color="auto" w:fill="FFFFFF"/>
        </w:rPr>
        <w:t>, liar pants on fire": A new benchmark dataset for fake news detection. </w:t>
      </w:r>
      <w:proofErr w:type="spellStart"/>
      <w:r w:rsidR="00235B16" w:rsidRPr="006E6F70">
        <w:rPr>
          <w:rFonts w:asciiTheme="majorBidi" w:hAnsiTheme="majorBidi" w:cstheme="majorBidi"/>
          <w:i/>
          <w:iCs/>
          <w:color w:val="222222"/>
          <w:shd w:val="clear" w:color="auto" w:fill="FFFFFF"/>
        </w:rPr>
        <w:t>arXiv</w:t>
      </w:r>
      <w:proofErr w:type="spellEnd"/>
      <w:r w:rsidR="00235B16" w:rsidRPr="006E6F70">
        <w:rPr>
          <w:rFonts w:asciiTheme="majorBidi" w:hAnsiTheme="majorBidi" w:cstheme="majorBidi"/>
          <w:i/>
          <w:iCs/>
          <w:color w:val="222222"/>
          <w:shd w:val="clear" w:color="auto" w:fill="FFFFFF"/>
        </w:rPr>
        <w:t xml:space="preserve"> preprint arXiv:1705.00648</w:t>
      </w:r>
      <w:r w:rsidR="00235B16" w:rsidRPr="006E6F70">
        <w:rPr>
          <w:rFonts w:asciiTheme="majorBidi" w:hAnsiTheme="majorBidi" w:cstheme="majorBidi"/>
          <w:color w:val="222222"/>
          <w:shd w:val="clear" w:color="auto" w:fill="FFFFFF"/>
        </w:rPr>
        <w:t>.</w:t>
      </w:r>
    </w:p>
    <w:p w14:paraId="70127BC7" w14:textId="5B0EF2C6" w:rsidR="53FB1B65" w:rsidRPr="006E6F70" w:rsidRDefault="00661729" w:rsidP="006E6F70">
      <w:pPr>
        <w:pStyle w:val="NormalWeb"/>
        <w:spacing w:line="360" w:lineRule="auto"/>
        <w:jc w:val="both"/>
        <w:rPr>
          <w:rFonts w:asciiTheme="majorBidi" w:hAnsiTheme="majorBidi" w:cstheme="majorBidi"/>
          <w:color w:val="000000"/>
        </w:rPr>
      </w:pPr>
      <w:r w:rsidRPr="006E6F70">
        <w:rPr>
          <w:rFonts w:asciiTheme="majorBidi" w:hAnsiTheme="majorBidi" w:cstheme="majorBidi"/>
        </w:rPr>
        <w:t>[</w:t>
      </w:r>
      <w:r w:rsidRPr="006E6F70">
        <w:rPr>
          <w:rFonts w:asciiTheme="majorBidi" w:hAnsiTheme="majorBidi" w:cstheme="majorBidi"/>
          <w:color w:val="000000"/>
        </w:rPr>
        <w:t xml:space="preserve">13] </w:t>
      </w:r>
      <w:r w:rsidR="00235B16" w:rsidRPr="006E6F70">
        <w:rPr>
          <w:rFonts w:asciiTheme="majorBidi" w:hAnsiTheme="majorBidi" w:cstheme="majorBidi"/>
          <w:color w:val="222222"/>
          <w:shd w:val="clear" w:color="auto" w:fill="FFFFFF"/>
        </w:rPr>
        <w:t xml:space="preserve">Potthast, M., Kiesel, J., Reinartz, K., Bevendorff, J., &amp; Stein, B. (2017). A stylometric inquiry into </w:t>
      </w:r>
      <w:proofErr w:type="spellStart"/>
      <w:r w:rsidR="00235B16" w:rsidRPr="006E6F70">
        <w:rPr>
          <w:rFonts w:asciiTheme="majorBidi" w:hAnsiTheme="majorBidi" w:cstheme="majorBidi"/>
          <w:color w:val="222222"/>
          <w:shd w:val="clear" w:color="auto" w:fill="FFFFFF"/>
        </w:rPr>
        <w:t>hyperpartisan</w:t>
      </w:r>
      <w:proofErr w:type="spellEnd"/>
      <w:r w:rsidR="00235B16" w:rsidRPr="006E6F70">
        <w:rPr>
          <w:rFonts w:asciiTheme="majorBidi" w:hAnsiTheme="majorBidi" w:cstheme="majorBidi"/>
          <w:color w:val="222222"/>
          <w:shd w:val="clear" w:color="auto" w:fill="FFFFFF"/>
        </w:rPr>
        <w:t xml:space="preserve"> and fake news. </w:t>
      </w:r>
      <w:proofErr w:type="spellStart"/>
      <w:r w:rsidR="00235B16" w:rsidRPr="006E6F70">
        <w:rPr>
          <w:rFonts w:asciiTheme="majorBidi" w:hAnsiTheme="majorBidi" w:cstheme="majorBidi"/>
          <w:i/>
          <w:iCs/>
          <w:color w:val="222222"/>
          <w:shd w:val="clear" w:color="auto" w:fill="FFFFFF"/>
        </w:rPr>
        <w:t>arXiv</w:t>
      </w:r>
      <w:proofErr w:type="spellEnd"/>
      <w:r w:rsidR="00235B16" w:rsidRPr="006E6F70">
        <w:rPr>
          <w:rFonts w:asciiTheme="majorBidi" w:hAnsiTheme="majorBidi" w:cstheme="majorBidi"/>
          <w:i/>
          <w:iCs/>
          <w:color w:val="222222"/>
          <w:shd w:val="clear" w:color="auto" w:fill="FFFFFF"/>
        </w:rPr>
        <w:t xml:space="preserve"> preprint arXiv:1702.05638</w:t>
      </w:r>
      <w:r w:rsidR="00235B16" w:rsidRPr="006E6F70">
        <w:rPr>
          <w:rFonts w:asciiTheme="majorBidi" w:hAnsiTheme="majorBidi" w:cstheme="majorBidi"/>
          <w:color w:val="222222"/>
          <w:shd w:val="clear" w:color="auto" w:fill="FFFFFF"/>
        </w:rPr>
        <w:t>.</w:t>
      </w:r>
    </w:p>
    <w:p w14:paraId="5DB66F09" w14:textId="044CFD0A" w:rsidR="53FB1B65" w:rsidRPr="006E6F70" w:rsidRDefault="00661729" w:rsidP="006E6F70">
      <w:pPr>
        <w:pStyle w:val="NormalWeb"/>
        <w:spacing w:line="360" w:lineRule="auto"/>
        <w:jc w:val="both"/>
        <w:rPr>
          <w:rFonts w:asciiTheme="majorBidi" w:hAnsiTheme="majorBidi" w:cstheme="majorBidi"/>
          <w:color w:val="000000"/>
        </w:rPr>
      </w:pPr>
      <w:r w:rsidRPr="006E6F70">
        <w:rPr>
          <w:rFonts w:asciiTheme="majorBidi" w:hAnsiTheme="majorBidi" w:cstheme="majorBidi"/>
          <w:color w:val="000000"/>
        </w:rPr>
        <w:t xml:space="preserve">[14] </w:t>
      </w:r>
      <w:r w:rsidR="009E283A" w:rsidRPr="006E6F70">
        <w:rPr>
          <w:rFonts w:asciiTheme="majorBidi" w:hAnsiTheme="majorBidi" w:cstheme="majorBidi"/>
          <w:color w:val="222222"/>
          <w:shd w:val="clear" w:color="auto" w:fill="FFFFFF"/>
        </w:rPr>
        <w:t xml:space="preserve">Regacho, L. C. C. H., Matsushita, A., &amp; Ceniza-Canillo, A. M. (2023). Automated Identification of Disaster News </w:t>
      </w:r>
      <w:proofErr w:type="gramStart"/>
      <w:r w:rsidR="009E283A" w:rsidRPr="006E6F70">
        <w:rPr>
          <w:rFonts w:asciiTheme="majorBidi" w:hAnsiTheme="majorBidi" w:cstheme="majorBidi"/>
          <w:color w:val="222222"/>
          <w:shd w:val="clear" w:color="auto" w:fill="FFFFFF"/>
        </w:rPr>
        <w:t>For</w:t>
      </w:r>
      <w:proofErr w:type="gramEnd"/>
      <w:r w:rsidR="009E283A" w:rsidRPr="006E6F70">
        <w:rPr>
          <w:rFonts w:asciiTheme="majorBidi" w:hAnsiTheme="majorBidi" w:cstheme="majorBidi"/>
          <w:color w:val="222222"/>
          <w:shd w:val="clear" w:color="auto" w:fill="FFFFFF"/>
        </w:rPr>
        <w:t xml:space="preserve"> Crisis Management Using Machine Learning. </w:t>
      </w:r>
      <w:proofErr w:type="spellStart"/>
      <w:r w:rsidR="009E283A" w:rsidRPr="006E6F70">
        <w:rPr>
          <w:rFonts w:asciiTheme="majorBidi" w:hAnsiTheme="majorBidi" w:cstheme="majorBidi"/>
          <w:i/>
          <w:iCs/>
          <w:color w:val="222222"/>
          <w:shd w:val="clear" w:color="auto" w:fill="FFFFFF"/>
        </w:rPr>
        <w:t>arXiv</w:t>
      </w:r>
      <w:proofErr w:type="spellEnd"/>
      <w:r w:rsidR="009E283A" w:rsidRPr="006E6F70">
        <w:rPr>
          <w:rFonts w:asciiTheme="majorBidi" w:hAnsiTheme="majorBidi" w:cstheme="majorBidi"/>
          <w:i/>
          <w:iCs/>
          <w:color w:val="222222"/>
          <w:shd w:val="clear" w:color="auto" w:fill="FFFFFF"/>
        </w:rPr>
        <w:t xml:space="preserve"> preprint arXiv:2301.09896</w:t>
      </w:r>
      <w:r w:rsidR="009E283A" w:rsidRPr="006E6F70">
        <w:rPr>
          <w:rFonts w:asciiTheme="majorBidi" w:hAnsiTheme="majorBidi" w:cstheme="majorBidi"/>
          <w:color w:val="222222"/>
          <w:shd w:val="clear" w:color="auto" w:fill="FFFFFF"/>
        </w:rPr>
        <w:t>.</w:t>
      </w:r>
    </w:p>
    <w:p w14:paraId="41E63C8D" w14:textId="11BAA4F7" w:rsidR="53FB1B65" w:rsidRPr="006E6F70" w:rsidRDefault="53FB1B65" w:rsidP="006E6F70">
      <w:pPr>
        <w:pStyle w:val="NormalWeb"/>
        <w:spacing w:line="360" w:lineRule="auto"/>
        <w:jc w:val="both"/>
        <w:rPr>
          <w:rFonts w:asciiTheme="majorBidi" w:hAnsiTheme="majorBidi" w:cstheme="majorBidi"/>
          <w:color w:val="000000"/>
        </w:rPr>
      </w:pPr>
      <w:r w:rsidRPr="006E6F70">
        <w:rPr>
          <w:rFonts w:asciiTheme="majorBidi" w:hAnsiTheme="majorBidi" w:cstheme="majorBidi"/>
          <w:color w:val="000000" w:themeColor="text1"/>
        </w:rPr>
        <w:t xml:space="preserve">[15] Sneha, N., &amp; </w:t>
      </w:r>
      <w:proofErr w:type="spellStart"/>
      <w:r w:rsidRPr="006E6F70">
        <w:rPr>
          <w:rFonts w:asciiTheme="majorBidi" w:hAnsiTheme="majorBidi" w:cstheme="majorBidi"/>
          <w:color w:val="000000" w:themeColor="text1"/>
        </w:rPr>
        <w:t>Gangil</w:t>
      </w:r>
      <w:proofErr w:type="spellEnd"/>
      <w:r w:rsidRPr="006E6F70">
        <w:rPr>
          <w:rFonts w:asciiTheme="majorBidi" w:hAnsiTheme="majorBidi" w:cstheme="majorBidi"/>
          <w:color w:val="000000" w:themeColor="text1"/>
        </w:rPr>
        <w:t>, T. (2019). Analysis of diabetes mellitus for early prediction using optimal features selection. Journal of Big data, 6(1), 1-19.</w:t>
      </w:r>
    </w:p>
    <w:p w14:paraId="38CB612E" w14:textId="0E475674" w:rsidR="53FB1B65" w:rsidRPr="006E6F70" w:rsidRDefault="00661729" w:rsidP="006E6F70">
      <w:pPr>
        <w:pStyle w:val="NormalWeb"/>
        <w:spacing w:line="360" w:lineRule="auto"/>
        <w:jc w:val="both"/>
        <w:rPr>
          <w:rFonts w:asciiTheme="majorBidi" w:hAnsiTheme="majorBidi" w:cstheme="majorBidi"/>
          <w:color w:val="000000"/>
        </w:rPr>
      </w:pPr>
      <w:r w:rsidRPr="006E6F70">
        <w:rPr>
          <w:rFonts w:asciiTheme="majorBidi" w:hAnsiTheme="majorBidi" w:cstheme="majorBidi"/>
          <w:color w:val="000000"/>
        </w:rPr>
        <w:t>[1</w:t>
      </w:r>
      <w:r w:rsidR="009F6F0D" w:rsidRPr="006E6F70">
        <w:rPr>
          <w:rFonts w:asciiTheme="majorBidi" w:hAnsiTheme="majorBidi" w:cstheme="majorBidi"/>
          <w:color w:val="000000"/>
        </w:rPr>
        <w:t>6</w:t>
      </w:r>
      <w:r w:rsidRPr="006E6F70">
        <w:rPr>
          <w:rFonts w:asciiTheme="majorBidi" w:hAnsiTheme="majorBidi" w:cstheme="majorBidi"/>
          <w:color w:val="000000"/>
        </w:rPr>
        <w:t xml:space="preserve">] </w:t>
      </w:r>
      <w:r w:rsidR="00977645" w:rsidRPr="006E6F70">
        <w:rPr>
          <w:rFonts w:asciiTheme="majorBidi" w:hAnsiTheme="majorBidi" w:cstheme="majorBidi"/>
          <w:color w:val="222222"/>
          <w:shd w:val="clear" w:color="auto" w:fill="FFFFFF"/>
        </w:rPr>
        <w:t xml:space="preserve">Karim, A. A. J., Asad, K. H. M., &amp; Azam, A. (2024). Strengthening Fake News Detection: Leveraging SVM and Sophisticated Text Vectorization Techniques. Defying </w:t>
      </w:r>
      <w:proofErr w:type="gramStart"/>
      <w:r w:rsidR="00977645" w:rsidRPr="006E6F70">
        <w:rPr>
          <w:rFonts w:asciiTheme="majorBidi" w:hAnsiTheme="majorBidi" w:cstheme="majorBidi"/>
          <w:color w:val="222222"/>
          <w:shd w:val="clear" w:color="auto" w:fill="FFFFFF"/>
        </w:rPr>
        <w:t>BERT?.</w:t>
      </w:r>
      <w:proofErr w:type="gramEnd"/>
      <w:r w:rsidR="00977645" w:rsidRPr="006E6F70">
        <w:rPr>
          <w:rFonts w:asciiTheme="majorBidi" w:hAnsiTheme="majorBidi" w:cstheme="majorBidi"/>
          <w:color w:val="222222"/>
          <w:shd w:val="clear" w:color="auto" w:fill="FFFFFF"/>
        </w:rPr>
        <w:t> </w:t>
      </w:r>
      <w:proofErr w:type="spellStart"/>
      <w:r w:rsidR="00977645" w:rsidRPr="006E6F70">
        <w:rPr>
          <w:rFonts w:asciiTheme="majorBidi" w:hAnsiTheme="majorBidi" w:cstheme="majorBidi"/>
          <w:i/>
          <w:iCs/>
          <w:color w:val="222222"/>
          <w:shd w:val="clear" w:color="auto" w:fill="FFFFFF"/>
        </w:rPr>
        <w:t>arXiv</w:t>
      </w:r>
      <w:proofErr w:type="spellEnd"/>
      <w:r w:rsidR="00977645" w:rsidRPr="006E6F70">
        <w:rPr>
          <w:rFonts w:asciiTheme="majorBidi" w:hAnsiTheme="majorBidi" w:cstheme="majorBidi"/>
          <w:i/>
          <w:iCs/>
          <w:color w:val="222222"/>
          <w:shd w:val="clear" w:color="auto" w:fill="FFFFFF"/>
        </w:rPr>
        <w:t xml:space="preserve"> preprint arXiv:2411.12703</w:t>
      </w:r>
      <w:r w:rsidR="00977645" w:rsidRPr="006E6F70">
        <w:rPr>
          <w:rFonts w:asciiTheme="majorBidi" w:hAnsiTheme="majorBidi" w:cstheme="majorBidi"/>
          <w:color w:val="222222"/>
          <w:shd w:val="clear" w:color="auto" w:fill="FFFFFF"/>
        </w:rPr>
        <w:t>.</w:t>
      </w:r>
    </w:p>
    <w:p w14:paraId="757B4FD8" w14:textId="6ACBFE14" w:rsidR="53FB1B65"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color w:val="000000" w:themeColor="text1"/>
        </w:rPr>
        <w:t xml:space="preserve">[17] </w:t>
      </w:r>
      <w:proofErr w:type="spellStart"/>
      <w:r w:rsidRPr="006E6F70">
        <w:rPr>
          <w:rFonts w:asciiTheme="majorBidi" w:hAnsiTheme="majorBidi" w:cstheme="majorBidi"/>
          <w:color w:val="000000" w:themeColor="text1"/>
        </w:rPr>
        <w:t>Taffese</w:t>
      </w:r>
      <w:proofErr w:type="spellEnd"/>
      <w:r w:rsidRPr="006E6F70">
        <w:rPr>
          <w:rFonts w:asciiTheme="majorBidi" w:hAnsiTheme="majorBidi" w:cstheme="majorBidi"/>
          <w:color w:val="000000" w:themeColor="text1"/>
        </w:rPr>
        <w:t>, W. Z., &amp; Espinosa-Leal, L. (2022). Prediction of chloride resistance level of concrete using machine learning for durability and service life assessment of building structures. Journal of Building Engineering, 60, 105146.</w:t>
      </w:r>
    </w:p>
    <w:p w14:paraId="6D2AFBEA" w14:textId="66F0B606" w:rsidR="00DD0D7A" w:rsidRPr="006E6F70" w:rsidRDefault="00DD0D7A" w:rsidP="006E6F70">
      <w:pPr>
        <w:spacing w:line="360" w:lineRule="auto"/>
        <w:jc w:val="both"/>
        <w:rPr>
          <w:rFonts w:asciiTheme="majorBidi" w:hAnsiTheme="majorBidi" w:cstheme="majorBidi"/>
        </w:rPr>
      </w:pPr>
      <w:r w:rsidRPr="006E6F70">
        <w:rPr>
          <w:rFonts w:asciiTheme="majorBidi" w:hAnsiTheme="majorBidi" w:cstheme="majorBidi"/>
        </w:rPr>
        <w:t xml:space="preserve">[18] </w:t>
      </w:r>
      <w:proofErr w:type="spellStart"/>
      <w:r w:rsidR="002B7D8B" w:rsidRPr="006E6F70">
        <w:rPr>
          <w:rFonts w:asciiTheme="majorBidi" w:hAnsiTheme="majorBidi" w:cstheme="majorBidi"/>
          <w:color w:val="222222"/>
          <w:shd w:val="clear" w:color="auto" w:fill="FFFFFF"/>
        </w:rPr>
        <w:t>Almarashy</w:t>
      </w:r>
      <w:proofErr w:type="spellEnd"/>
      <w:r w:rsidR="002B7D8B" w:rsidRPr="006E6F70">
        <w:rPr>
          <w:rFonts w:asciiTheme="majorBidi" w:hAnsiTheme="majorBidi" w:cstheme="majorBidi"/>
          <w:color w:val="222222"/>
          <w:shd w:val="clear" w:color="auto" w:fill="FFFFFF"/>
        </w:rPr>
        <w:t xml:space="preserve">, A. H. J., Feizi-Derakhshi, M. R., &amp; </w:t>
      </w:r>
      <w:proofErr w:type="spellStart"/>
      <w:r w:rsidR="002B7D8B" w:rsidRPr="006E6F70">
        <w:rPr>
          <w:rFonts w:asciiTheme="majorBidi" w:hAnsiTheme="majorBidi" w:cstheme="majorBidi"/>
          <w:color w:val="222222"/>
          <w:shd w:val="clear" w:color="auto" w:fill="FFFFFF"/>
        </w:rPr>
        <w:t>Salehpour</w:t>
      </w:r>
      <w:proofErr w:type="spellEnd"/>
      <w:r w:rsidR="002B7D8B" w:rsidRPr="006E6F70">
        <w:rPr>
          <w:rFonts w:asciiTheme="majorBidi" w:hAnsiTheme="majorBidi" w:cstheme="majorBidi"/>
          <w:color w:val="222222"/>
          <w:shd w:val="clear" w:color="auto" w:fill="FFFFFF"/>
        </w:rPr>
        <w:t>, P. (2023). Enhancing fake news detection by multi-feature classification. </w:t>
      </w:r>
      <w:r w:rsidR="002B7D8B" w:rsidRPr="006E6F70">
        <w:rPr>
          <w:rFonts w:asciiTheme="majorBidi" w:hAnsiTheme="majorBidi" w:cstheme="majorBidi"/>
          <w:i/>
          <w:iCs/>
          <w:color w:val="222222"/>
          <w:shd w:val="clear" w:color="auto" w:fill="FFFFFF"/>
        </w:rPr>
        <w:t>IEEE Access</w:t>
      </w:r>
      <w:r w:rsidR="002B7D8B" w:rsidRPr="006E6F70">
        <w:rPr>
          <w:rFonts w:asciiTheme="majorBidi" w:hAnsiTheme="majorBidi" w:cstheme="majorBidi"/>
          <w:color w:val="222222"/>
          <w:shd w:val="clear" w:color="auto" w:fill="FFFFFF"/>
        </w:rPr>
        <w:t>, </w:t>
      </w:r>
      <w:r w:rsidR="002B7D8B" w:rsidRPr="006E6F70">
        <w:rPr>
          <w:rFonts w:asciiTheme="majorBidi" w:hAnsiTheme="majorBidi" w:cstheme="majorBidi"/>
          <w:i/>
          <w:iCs/>
          <w:color w:val="222222"/>
          <w:shd w:val="clear" w:color="auto" w:fill="FFFFFF"/>
        </w:rPr>
        <w:t>11</w:t>
      </w:r>
      <w:r w:rsidR="002B7D8B" w:rsidRPr="006E6F70">
        <w:rPr>
          <w:rFonts w:asciiTheme="majorBidi" w:hAnsiTheme="majorBidi" w:cstheme="majorBidi"/>
          <w:color w:val="222222"/>
          <w:shd w:val="clear" w:color="auto" w:fill="FFFFFF"/>
        </w:rPr>
        <w:t>, 139601-139613.</w:t>
      </w:r>
    </w:p>
    <w:p w14:paraId="68529F13" w14:textId="77777777" w:rsidR="00DD0D7A" w:rsidRPr="006E6F70" w:rsidRDefault="00DD0D7A" w:rsidP="006E6F70">
      <w:pPr>
        <w:spacing w:line="360" w:lineRule="auto"/>
        <w:jc w:val="both"/>
        <w:rPr>
          <w:rFonts w:asciiTheme="majorBidi" w:hAnsiTheme="majorBidi" w:cstheme="majorBidi"/>
        </w:rPr>
      </w:pPr>
    </w:p>
    <w:p w14:paraId="4C6B3059" w14:textId="701AAD8E" w:rsidR="00C1000C" w:rsidRPr="006E6F70" w:rsidRDefault="00E95E81" w:rsidP="006E6F70">
      <w:pPr>
        <w:spacing w:line="360" w:lineRule="auto"/>
        <w:jc w:val="both"/>
        <w:rPr>
          <w:rFonts w:asciiTheme="majorBidi" w:hAnsiTheme="majorBidi" w:cstheme="majorBidi"/>
          <w:color w:val="222222"/>
          <w:shd w:val="clear" w:color="auto" w:fill="FFFFFF"/>
        </w:rPr>
      </w:pPr>
      <w:r w:rsidRPr="006E6F70">
        <w:rPr>
          <w:rFonts w:asciiTheme="majorBidi" w:hAnsiTheme="majorBidi" w:cstheme="majorBidi"/>
        </w:rPr>
        <w:t>[19]</w:t>
      </w:r>
      <w:r w:rsidR="00C1000C" w:rsidRPr="006E6F70">
        <w:rPr>
          <w:rFonts w:asciiTheme="majorBidi" w:hAnsiTheme="majorBidi" w:cstheme="majorBidi"/>
        </w:rPr>
        <w:t xml:space="preserve"> </w:t>
      </w:r>
      <w:r w:rsidR="00C1000C" w:rsidRPr="006E6F70">
        <w:rPr>
          <w:rFonts w:asciiTheme="majorBidi" w:hAnsiTheme="majorBidi" w:cstheme="majorBidi"/>
          <w:color w:val="222222"/>
          <w:shd w:val="clear" w:color="auto" w:fill="FFFFFF"/>
        </w:rPr>
        <w:t xml:space="preserve">Roumeliotis, K. I., Tselikas, N. D., &amp; </w:t>
      </w:r>
      <w:proofErr w:type="spellStart"/>
      <w:r w:rsidR="00C1000C" w:rsidRPr="006E6F70">
        <w:rPr>
          <w:rFonts w:asciiTheme="majorBidi" w:hAnsiTheme="majorBidi" w:cstheme="majorBidi"/>
          <w:color w:val="222222"/>
          <w:shd w:val="clear" w:color="auto" w:fill="FFFFFF"/>
        </w:rPr>
        <w:t>Nasiopoulos</w:t>
      </w:r>
      <w:proofErr w:type="spellEnd"/>
      <w:r w:rsidR="00C1000C" w:rsidRPr="006E6F70">
        <w:rPr>
          <w:rFonts w:asciiTheme="majorBidi" w:hAnsiTheme="majorBidi" w:cstheme="majorBidi"/>
          <w:color w:val="222222"/>
          <w:shd w:val="clear" w:color="auto" w:fill="FFFFFF"/>
        </w:rPr>
        <w:t>, D. K. (2025). Fake News Detection and Classification: A Comparative Study of Convolutional Neural Networks, Large Language Models, and Natural Language Processing Models. </w:t>
      </w:r>
      <w:r w:rsidR="00C1000C" w:rsidRPr="006E6F70">
        <w:rPr>
          <w:rFonts w:asciiTheme="majorBidi" w:hAnsiTheme="majorBidi" w:cstheme="majorBidi"/>
          <w:i/>
          <w:iCs/>
          <w:color w:val="222222"/>
          <w:shd w:val="clear" w:color="auto" w:fill="FFFFFF"/>
        </w:rPr>
        <w:t>Future Internet</w:t>
      </w:r>
      <w:r w:rsidR="00C1000C" w:rsidRPr="006E6F70">
        <w:rPr>
          <w:rFonts w:asciiTheme="majorBidi" w:hAnsiTheme="majorBidi" w:cstheme="majorBidi"/>
          <w:color w:val="222222"/>
          <w:shd w:val="clear" w:color="auto" w:fill="FFFFFF"/>
        </w:rPr>
        <w:t>, </w:t>
      </w:r>
      <w:r w:rsidR="00C1000C" w:rsidRPr="006E6F70">
        <w:rPr>
          <w:rFonts w:asciiTheme="majorBidi" w:hAnsiTheme="majorBidi" w:cstheme="majorBidi"/>
          <w:i/>
          <w:iCs/>
          <w:color w:val="222222"/>
          <w:shd w:val="clear" w:color="auto" w:fill="FFFFFF"/>
        </w:rPr>
        <w:t>17</w:t>
      </w:r>
      <w:r w:rsidR="00C1000C" w:rsidRPr="006E6F70">
        <w:rPr>
          <w:rFonts w:asciiTheme="majorBidi" w:hAnsiTheme="majorBidi" w:cstheme="majorBidi"/>
          <w:color w:val="222222"/>
          <w:shd w:val="clear" w:color="auto" w:fill="FFFFFF"/>
        </w:rPr>
        <w:t>(1).</w:t>
      </w:r>
    </w:p>
    <w:p w14:paraId="0788398B" w14:textId="77777777" w:rsidR="00C1000C" w:rsidRPr="006E6F70" w:rsidRDefault="00C1000C" w:rsidP="006E6F70">
      <w:pPr>
        <w:spacing w:line="360" w:lineRule="auto"/>
        <w:jc w:val="both"/>
        <w:rPr>
          <w:rFonts w:asciiTheme="majorBidi" w:hAnsiTheme="majorBidi" w:cstheme="majorBidi"/>
        </w:rPr>
      </w:pPr>
    </w:p>
    <w:p w14:paraId="250F2DC8" w14:textId="13A9E545" w:rsidR="00DD0D7A" w:rsidRPr="006E6F70" w:rsidRDefault="00E95E81" w:rsidP="006E6F70">
      <w:pPr>
        <w:spacing w:line="360" w:lineRule="auto"/>
        <w:jc w:val="both"/>
        <w:rPr>
          <w:rFonts w:asciiTheme="majorBidi" w:hAnsiTheme="majorBidi" w:cstheme="majorBidi"/>
        </w:rPr>
      </w:pPr>
      <w:r w:rsidRPr="006E6F70">
        <w:rPr>
          <w:rFonts w:asciiTheme="majorBidi" w:hAnsiTheme="majorBidi" w:cstheme="majorBidi"/>
        </w:rPr>
        <w:t>[20]</w:t>
      </w:r>
      <w:r w:rsidR="00741D08" w:rsidRPr="006E6F70">
        <w:rPr>
          <w:rFonts w:asciiTheme="majorBidi" w:hAnsiTheme="majorBidi" w:cstheme="majorBidi"/>
        </w:rPr>
        <w:t xml:space="preserve"> </w:t>
      </w:r>
      <w:r w:rsidR="00C1000C" w:rsidRPr="006E6F70">
        <w:rPr>
          <w:rFonts w:asciiTheme="majorBidi" w:hAnsiTheme="majorBidi" w:cstheme="majorBidi"/>
          <w:color w:val="222222"/>
          <w:shd w:val="clear" w:color="auto" w:fill="FFFFFF"/>
        </w:rPr>
        <w:t>Utku,</w:t>
      </w:r>
      <w:r w:rsidR="00741D08" w:rsidRPr="006E6F70">
        <w:rPr>
          <w:rFonts w:asciiTheme="majorBidi" w:hAnsiTheme="majorBidi" w:cstheme="majorBidi"/>
          <w:color w:val="222222"/>
          <w:shd w:val="clear" w:color="auto" w:fill="FFFFFF"/>
        </w:rPr>
        <w:t xml:space="preserve"> </w:t>
      </w:r>
      <w:r w:rsidR="00C1000C" w:rsidRPr="006E6F70">
        <w:rPr>
          <w:rFonts w:asciiTheme="majorBidi" w:hAnsiTheme="majorBidi" w:cstheme="majorBidi"/>
          <w:color w:val="222222"/>
          <w:shd w:val="clear" w:color="auto" w:fill="FFFFFF"/>
        </w:rPr>
        <w:t>A.</w:t>
      </w:r>
      <w:r w:rsidR="00741D08" w:rsidRPr="006E6F70">
        <w:rPr>
          <w:rFonts w:asciiTheme="majorBidi" w:hAnsiTheme="majorBidi" w:cstheme="majorBidi"/>
          <w:color w:val="222222"/>
          <w:shd w:val="clear" w:color="auto" w:fill="FFFFFF"/>
        </w:rPr>
        <w:t xml:space="preserve"> </w:t>
      </w:r>
      <w:r w:rsidR="00C1000C" w:rsidRPr="006E6F70">
        <w:rPr>
          <w:rFonts w:asciiTheme="majorBidi" w:hAnsiTheme="majorBidi" w:cstheme="majorBidi"/>
          <w:color w:val="222222"/>
          <w:shd w:val="clear" w:color="auto" w:fill="FFFFFF"/>
        </w:rPr>
        <w:t>(2024). Hybrid CNN-LSTM Model for Fake News Detection. </w:t>
      </w:r>
      <w:r w:rsidR="00C1000C" w:rsidRPr="006E6F70">
        <w:rPr>
          <w:rFonts w:asciiTheme="majorBidi" w:hAnsiTheme="majorBidi" w:cstheme="majorBidi"/>
          <w:i/>
          <w:iCs/>
          <w:color w:val="222222"/>
          <w:shd w:val="clear" w:color="auto" w:fill="FFFFFF"/>
        </w:rPr>
        <w:t>NATURENGS</w:t>
      </w:r>
      <w:r w:rsidR="00C1000C" w:rsidRPr="006E6F70">
        <w:rPr>
          <w:rFonts w:asciiTheme="majorBidi" w:hAnsiTheme="majorBidi" w:cstheme="majorBidi"/>
          <w:color w:val="222222"/>
          <w:shd w:val="clear" w:color="auto" w:fill="FFFFFF"/>
        </w:rPr>
        <w:t>, </w:t>
      </w:r>
      <w:r w:rsidR="00C1000C" w:rsidRPr="006E6F70">
        <w:rPr>
          <w:rFonts w:asciiTheme="majorBidi" w:hAnsiTheme="majorBidi" w:cstheme="majorBidi"/>
          <w:i/>
          <w:iCs/>
          <w:color w:val="222222"/>
          <w:shd w:val="clear" w:color="auto" w:fill="FFFFFF"/>
        </w:rPr>
        <w:t>5</w:t>
      </w:r>
      <w:r w:rsidR="00C1000C" w:rsidRPr="006E6F70">
        <w:rPr>
          <w:rFonts w:asciiTheme="majorBidi" w:hAnsiTheme="majorBidi" w:cstheme="majorBidi"/>
          <w:color w:val="222222"/>
          <w:shd w:val="clear" w:color="auto" w:fill="FFFFFF"/>
        </w:rPr>
        <w:t>(2), 28-36.</w:t>
      </w:r>
    </w:p>
    <w:p w14:paraId="0626088F" w14:textId="77777777" w:rsidR="00DD0D7A" w:rsidRPr="006E6F70" w:rsidRDefault="00DD0D7A" w:rsidP="006E6F70">
      <w:pPr>
        <w:spacing w:line="360" w:lineRule="auto"/>
        <w:jc w:val="both"/>
        <w:rPr>
          <w:rFonts w:asciiTheme="majorBidi" w:hAnsiTheme="majorBidi" w:cstheme="majorBidi"/>
        </w:rPr>
      </w:pPr>
    </w:p>
    <w:p w14:paraId="1F6E0531" w14:textId="2A7F06BC" w:rsidR="53FB1B65" w:rsidRPr="006E6F70" w:rsidRDefault="00E95E81" w:rsidP="006E6F70">
      <w:pPr>
        <w:spacing w:line="360" w:lineRule="auto"/>
        <w:jc w:val="both"/>
        <w:rPr>
          <w:rFonts w:asciiTheme="majorBidi" w:hAnsiTheme="majorBidi" w:cstheme="majorBidi"/>
        </w:rPr>
      </w:pPr>
      <w:r w:rsidRPr="006E6F70">
        <w:rPr>
          <w:rFonts w:asciiTheme="majorBidi" w:hAnsiTheme="majorBidi" w:cstheme="majorBidi"/>
        </w:rPr>
        <w:t>[21]</w:t>
      </w:r>
      <w:r w:rsidR="00DD0D7A" w:rsidRPr="006E6F70">
        <w:rPr>
          <w:rFonts w:asciiTheme="majorBidi" w:hAnsiTheme="majorBidi" w:cstheme="majorBidi"/>
        </w:rPr>
        <w:t xml:space="preserve"> </w:t>
      </w:r>
      <w:r w:rsidR="00D46961" w:rsidRPr="006E6F70">
        <w:rPr>
          <w:rFonts w:asciiTheme="majorBidi" w:hAnsiTheme="majorBidi" w:cstheme="majorBidi"/>
          <w:color w:val="222222"/>
          <w:shd w:val="clear" w:color="auto" w:fill="FFFFFF"/>
        </w:rPr>
        <w:t>Tian, Y., Xu, S., Cao, Y., Wang, Z., &amp; Wei, Z. (2025). An Empirical Comparison of Machine Learning and Deep Learning Models for Automated Fake News Detection. </w:t>
      </w:r>
      <w:r w:rsidR="00D46961" w:rsidRPr="006E6F70">
        <w:rPr>
          <w:rFonts w:asciiTheme="majorBidi" w:hAnsiTheme="majorBidi" w:cstheme="majorBidi"/>
          <w:i/>
          <w:iCs/>
          <w:color w:val="222222"/>
          <w:shd w:val="clear" w:color="auto" w:fill="FFFFFF"/>
        </w:rPr>
        <w:t>Mathematics</w:t>
      </w:r>
      <w:r w:rsidR="00D46961" w:rsidRPr="006E6F70">
        <w:rPr>
          <w:rFonts w:asciiTheme="majorBidi" w:hAnsiTheme="majorBidi" w:cstheme="majorBidi"/>
          <w:color w:val="222222"/>
          <w:shd w:val="clear" w:color="auto" w:fill="FFFFFF"/>
        </w:rPr>
        <w:t>, </w:t>
      </w:r>
      <w:r w:rsidR="00D46961" w:rsidRPr="006E6F70">
        <w:rPr>
          <w:rFonts w:asciiTheme="majorBidi" w:hAnsiTheme="majorBidi" w:cstheme="majorBidi"/>
          <w:i/>
          <w:iCs/>
          <w:color w:val="222222"/>
          <w:shd w:val="clear" w:color="auto" w:fill="FFFFFF"/>
        </w:rPr>
        <w:t>13</w:t>
      </w:r>
      <w:r w:rsidR="00D46961" w:rsidRPr="006E6F70">
        <w:rPr>
          <w:rFonts w:asciiTheme="majorBidi" w:hAnsiTheme="majorBidi" w:cstheme="majorBidi"/>
          <w:color w:val="222222"/>
          <w:shd w:val="clear" w:color="auto" w:fill="FFFFFF"/>
        </w:rPr>
        <w:t>(13), 2086.</w:t>
      </w:r>
    </w:p>
    <w:p w14:paraId="2565E739" w14:textId="003D2039" w:rsidR="53FB1B65" w:rsidRPr="006E6F70" w:rsidRDefault="00E95E81" w:rsidP="006E6F70">
      <w:pPr>
        <w:spacing w:before="100" w:beforeAutospacing="1" w:after="100" w:afterAutospacing="1" w:line="360" w:lineRule="auto"/>
        <w:jc w:val="both"/>
        <w:rPr>
          <w:rFonts w:asciiTheme="majorBidi" w:hAnsiTheme="majorBidi" w:cstheme="majorBidi"/>
          <w:color w:val="222222"/>
          <w:shd w:val="clear" w:color="auto" w:fill="FFFFFF"/>
        </w:rPr>
      </w:pPr>
      <w:r w:rsidRPr="006E6F70">
        <w:rPr>
          <w:rFonts w:asciiTheme="majorBidi" w:hAnsiTheme="majorBidi" w:cstheme="majorBidi"/>
          <w:kern w:val="0"/>
          <w14:ligatures w14:val="none"/>
        </w:rPr>
        <w:t>[22]</w:t>
      </w:r>
      <w:r w:rsidR="0082132F" w:rsidRPr="006E6F70">
        <w:rPr>
          <w:rFonts w:asciiTheme="majorBidi" w:hAnsiTheme="majorBidi" w:cstheme="majorBidi"/>
          <w:kern w:val="0"/>
          <w14:ligatures w14:val="none"/>
        </w:rPr>
        <w:t xml:space="preserve"> </w:t>
      </w:r>
      <w:r w:rsidR="007D1CCC" w:rsidRPr="006E6F70">
        <w:rPr>
          <w:rFonts w:asciiTheme="majorBidi" w:hAnsiTheme="majorBidi" w:cstheme="majorBidi"/>
          <w:color w:val="222222"/>
          <w:shd w:val="clear" w:color="auto" w:fill="FFFFFF"/>
        </w:rPr>
        <w:t>Devlin, J., Chang, M. W., Lee, K., &amp; Toutanova, K. (2019, June). Bert: Pre-training of deep bidirectional transformers for language understanding. In </w:t>
      </w:r>
      <w:r w:rsidR="007D1CCC" w:rsidRPr="006E6F70">
        <w:rPr>
          <w:rFonts w:asciiTheme="majorBidi" w:hAnsiTheme="majorBidi" w:cstheme="majorBidi"/>
          <w:i/>
          <w:iCs/>
          <w:color w:val="222222"/>
          <w:shd w:val="clear" w:color="auto" w:fill="FFFFFF"/>
        </w:rPr>
        <w:t>Proceedings of the 2019 conference of the North American chapter of the association for computational linguistics: human language technologies, volume 1 (long and short papers)</w:t>
      </w:r>
      <w:r w:rsidR="007D1CCC" w:rsidRPr="006E6F70">
        <w:rPr>
          <w:rFonts w:asciiTheme="majorBidi" w:hAnsiTheme="majorBidi" w:cstheme="majorBidi"/>
          <w:color w:val="222222"/>
          <w:shd w:val="clear" w:color="auto" w:fill="FFFFFF"/>
        </w:rPr>
        <w:t> (pp. 4171-4186).</w:t>
      </w:r>
    </w:p>
    <w:p w14:paraId="1E2213F0" w14:textId="0174FC7F" w:rsidR="53FB1B65" w:rsidRPr="006E6F70" w:rsidRDefault="00E95E81" w:rsidP="006E6F70">
      <w:pPr>
        <w:spacing w:before="100" w:beforeAutospacing="1" w:after="100" w:afterAutospacing="1" w:line="360" w:lineRule="auto"/>
        <w:jc w:val="both"/>
        <w:rPr>
          <w:rFonts w:asciiTheme="majorBidi" w:hAnsiTheme="majorBidi" w:cstheme="majorBidi"/>
          <w:color w:val="222222"/>
          <w:shd w:val="clear" w:color="auto" w:fill="FFFFFF"/>
        </w:rPr>
      </w:pPr>
      <w:r w:rsidRPr="006E6F70">
        <w:rPr>
          <w:rFonts w:asciiTheme="majorBidi" w:hAnsiTheme="majorBidi" w:cstheme="majorBidi"/>
          <w:kern w:val="0"/>
          <w14:ligatures w14:val="none"/>
        </w:rPr>
        <w:t>[23]</w:t>
      </w:r>
      <w:r w:rsidR="00763C3F" w:rsidRPr="006E6F70">
        <w:rPr>
          <w:rFonts w:asciiTheme="majorBidi" w:hAnsiTheme="majorBidi" w:cstheme="majorBidi"/>
          <w:kern w:val="0"/>
          <w14:ligatures w14:val="none"/>
        </w:rPr>
        <w:t xml:space="preserve"> </w:t>
      </w:r>
      <w:r w:rsidR="007D1CCC" w:rsidRPr="006E6F70">
        <w:rPr>
          <w:rFonts w:asciiTheme="majorBidi" w:hAnsiTheme="majorBidi" w:cstheme="majorBidi"/>
          <w:color w:val="222222"/>
          <w:shd w:val="clear" w:color="auto" w:fill="FFFFFF"/>
        </w:rPr>
        <w:t xml:space="preserve">Zhou, X., &amp; </w:t>
      </w:r>
      <w:proofErr w:type="spellStart"/>
      <w:r w:rsidR="007D1CCC" w:rsidRPr="006E6F70">
        <w:rPr>
          <w:rFonts w:asciiTheme="majorBidi" w:hAnsiTheme="majorBidi" w:cstheme="majorBidi"/>
          <w:color w:val="222222"/>
          <w:shd w:val="clear" w:color="auto" w:fill="FFFFFF"/>
        </w:rPr>
        <w:t>Zafarani</w:t>
      </w:r>
      <w:proofErr w:type="spellEnd"/>
      <w:r w:rsidR="007D1CCC" w:rsidRPr="006E6F70">
        <w:rPr>
          <w:rFonts w:asciiTheme="majorBidi" w:hAnsiTheme="majorBidi" w:cstheme="majorBidi"/>
          <w:color w:val="222222"/>
          <w:shd w:val="clear" w:color="auto" w:fill="FFFFFF"/>
        </w:rPr>
        <w:t>, R. (2020). A survey of fake news: Fundamental theories, detection methods, and opportunities. </w:t>
      </w:r>
      <w:r w:rsidR="007D1CCC" w:rsidRPr="006E6F70">
        <w:rPr>
          <w:rFonts w:asciiTheme="majorBidi" w:hAnsiTheme="majorBidi" w:cstheme="majorBidi"/>
          <w:i/>
          <w:iCs/>
          <w:color w:val="222222"/>
          <w:shd w:val="clear" w:color="auto" w:fill="FFFFFF"/>
        </w:rPr>
        <w:t>ACM Computing Surveys (CSUR)</w:t>
      </w:r>
      <w:r w:rsidR="007D1CCC" w:rsidRPr="006E6F70">
        <w:rPr>
          <w:rFonts w:asciiTheme="majorBidi" w:hAnsiTheme="majorBidi" w:cstheme="majorBidi"/>
          <w:color w:val="222222"/>
          <w:shd w:val="clear" w:color="auto" w:fill="FFFFFF"/>
        </w:rPr>
        <w:t>, </w:t>
      </w:r>
      <w:r w:rsidR="007D1CCC" w:rsidRPr="006E6F70">
        <w:rPr>
          <w:rFonts w:asciiTheme="majorBidi" w:hAnsiTheme="majorBidi" w:cstheme="majorBidi"/>
          <w:i/>
          <w:iCs/>
          <w:color w:val="222222"/>
          <w:shd w:val="clear" w:color="auto" w:fill="FFFFFF"/>
        </w:rPr>
        <w:t>53</w:t>
      </w:r>
      <w:r w:rsidR="007D1CCC" w:rsidRPr="006E6F70">
        <w:rPr>
          <w:rFonts w:asciiTheme="majorBidi" w:hAnsiTheme="majorBidi" w:cstheme="majorBidi"/>
          <w:color w:val="222222"/>
          <w:shd w:val="clear" w:color="auto" w:fill="FFFFFF"/>
        </w:rPr>
        <w:t>(5), 1-40.</w:t>
      </w:r>
    </w:p>
    <w:p w14:paraId="64F7ED43" w14:textId="1A64D7CD" w:rsidR="53FB1B65" w:rsidRPr="006E6F70" w:rsidRDefault="00E95E81" w:rsidP="006E6F70">
      <w:pPr>
        <w:spacing w:before="100" w:beforeAutospacing="1" w:after="100" w:afterAutospacing="1"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[24]</w:t>
      </w:r>
      <w:r w:rsidR="00763C3F" w:rsidRPr="006E6F70">
        <w:rPr>
          <w:rFonts w:asciiTheme="majorBidi" w:hAnsiTheme="majorBidi" w:cstheme="majorBidi"/>
          <w:kern w:val="0"/>
          <w14:ligatures w14:val="none"/>
        </w:rPr>
        <w:t xml:space="preserve"> </w:t>
      </w:r>
      <w:r w:rsidRPr="006E6F70">
        <w:rPr>
          <w:rFonts w:asciiTheme="majorBidi" w:hAnsiTheme="majorBidi" w:cstheme="majorBidi"/>
          <w:color w:val="222222"/>
          <w:shd w:val="clear" w:color="auto" w:fill="FFFFFF"/>
        </w:rPr>
        <w:t>Owusu-Adjei, M., Ben Hayfron-Acquah, J., Frimpong, T., &amp; Abdul-Salaam, G. (2023). Imbalanced class distribution and performance evaluation metrics: A systematic review of prediction accuracy for determining model performance in healthcare systems. </w:t>
      </w:r>
      <w:r w:rsidRPr="006E6F70">
        <w:rPr>
          <w:rFonts w:asciiTheme="majorBidi" w:hAnsiTheme="majorBidi" w:cstheme="majorBidi"/>
          <w:i/>
          <w:iCs/>
          <w:color w:val="222222"/>
          <w:shd w:val="clear" w:color="auto" w:fill="FFFFFF"/>
        </w:rPr>
        <w:t>PLOS Digital Health</w:t>
      </w:r>
      <w:r w:rsidRPr="006E6F70">
        <w:rPr>
          <w:rFonts w:asciiTheme="majorBidi" w:hAnsiTheme="majorBidi" w:cstheme="majorBidi"/>
          <w:color w:val="222222"/>
          <w:shd w:val="clear" w:color="auto" w:fill="FFFFFF"/>
        </w:rPr>
        <w:t>, </w:t>
      </w:r>
      <w:r w:rsidRPr="006E6F70">
        <w:rPr>
          <w:rFonts w:asciiTheme="majorBidi" w:hAnsiTheme="majorBidi" w:cstheme="majorBidi"/>
          <w:i/>
          <w:iCs/>
          <w:color w:val="222222"/>
          <w:shd w:val="clear" w:color="auto" w:fill="FFFFFF"/>
        </w:rPr>
        <w:t>2</w:t>
      </w:r>
      <w:r w:rsidRPr="006E6F70">
        <w:rPr>
          <w:rFonts w:asciiTheme="majorBidi" w:hAnsiTheme="majorBidi" w:cstheme="majorBidi"/>
          <w:color w:val="222222"/>
          <w:shd w:val="clear" w:color="auto" w:fill="FFFFFF"/>
        </w:rPr>
        <w:t>(11), e0000290.</w:t>
      </w:r>
    </w:p>
    <w:p w14:paraId="1CC255F1" w14:textId="77777777" w:rsidR="00E5421D" w:rsidRPr="006E6F70" w:rsidRDefault="00266233" w:rsidP="006E6F70">
      <w:pPr>
        <w:spacing w:line="360" w:lineRule="auto"/>
        <w:ind w:left="23" w:firstLine="0"/>
        <w:jc w:val="both"/>
        <w:rPr>
          <w:rFonts w:asciiTheme="majorBidi" w:hAnsiTheme="majorBidi" w:cstheme="majorBidi"/>
        </w:rPr>
      </w:pPr>
      <w:r w:rsidRPr="006E6F70">
        <w:rPr>
          <w:rFonts w:asciiTheme="majorBidi" w:hAnsiTheme="majorBidi" w:cstheme="majorBidi"/>
          <w:color w:val="auto"/>
          <w:kern w:val="0"/>
          <w14:ligatures w14:val="none"/>
        </w:rPr>
        <w:t>[</w:t>
      </w:r>
      <w:r w:rsidR="00E5421D" w:rsidRPr="006E6F70">
        <w:rPr>
          <w:rFonts w:asciiTheme="majorBidi" w:hAnsiTheme="majorBidi" w:cstheme="majorBidi"/>
        </w:rPr>
        <w:t xml:space="preserve">25] Hansrajh, A., </w:t>
      </w:r>
      <w:proofErr w:type="spellStart"/>
      <w:r w:rsidR="00E5421D" w:rsidRPr="006E6F70">
        <w:rPr>
          <w:rFonts w:asciiTheme="majorBidi" w:hAnsiTheme="majorBidi" w:cstheme="majorBidi"/>
        </w:rPr>
        <w:t>Adeliyi</w:t>
      </w:r>
      <w:proofErr w:type="spellEnd"/>
      <w:r w:rsidR="00E5421D" w:rsidRPr="006E6F70">
        <w:rPr>
          <w:rFonts w:asciiTheme="majorBidi" w:hAnsiTheme="majorBidi" w:cstheme="majorBidi"/>
        </w:rPr>
        <w:t xml:space="preserve">, T. T., &amp; Wing, J. (2021). Detection of online fake news using blending ensemble learning. Scientific Programming, 2021, 1–14. </w:t>
      </w:r>
    </w:p>
    <w:p w14:paraId="6667C8E1" w14:textId="77777777" w:rsidR="00E5421D" w:rsidRPr="006E6F70" w:rsidRDefault="00E5421D" w:rsidP="006E6F70">
      <w:pPr>
        <w:spacing w:line="360" w:lineRule="auto"/>
        <w:ind w:left="23" w:firstLine="0"/>
        <w:jc w:val="both"/>
        <w:rPr>
          <w:rFonts w:asciiTheme="majorBidi" w:hAnsiTheme="majorBidi" w:cstheme="majorBidi"/>
        </w:rPr>
      </w:pPr>
    </w:p>
    <w:p w14:paraId="369240C5" w14:textId="77777777" w:rsidR="00E5421D" w:rsidRPr="006E6F70" w:rsidRDefault="00E5421D" w:rsidP="006E6F70">
      <w:pPr>
        <w:spacing w:line="360" w:lineRule="auto"/>
        <w:ind w:left="23" w:firstLine="0"/>
        <w:jc w:val="both"/>
        <w:rPr>
          <w:rFonts w:asciiTheme="majorBidi" w:hAnsiTheme="majorBidi" w:cstheme="majorBidi"/>
        </w:rPr>
      </w:pPr>
      <w:r w:rsidRPr="006E6F70">
        <w:rPr>
          <w:rFonts w:asciiTheme="majorBidi" w:hAnsiTheme="majorBidi" w:cstheme="majorBidi"/>
        </w:rPr>
        <w:t xml:space="preserve">[26] Alghamdi, J., Lin, Y., &amp; Luo, S. (2022). A Comparative Study of Machine Learning and Deep Learning Techniques for Fake News Detection. Information, 13(12), 576. </w:t>
      </w:r>
    </w:p>
    <w:p w14:paraId="23CBA806" w14:textId="77777777" w:rsidR="00E5421D" w:rsidRPr="006E6F70" w:rsidRDefault="00E5421D" w:rsidP="006E6F70">
      <w:pPr>
        <w:spacing w:line="360" w:lineRule="auto"/>
        <w:ind w:left="23" w:firstLine="0"/>
        <w:jc w:val="both"/>
        <w:rPr>
          <w:rFonts w:asciiTheme="majorBidi" w:hAnsiTheme="majorBidi" w:cstheme="majorBidi"/>
        </w:rPr>
      </w:pPr>
    </w:p>
    <w:p w14:paraId="56F9BB94" w14:textId="77777777" w:rsidR="00E5421D" w:rsidRPr="006E6F70" w:rsidRDefault="00E5421D" w:rsidP="006E6F70">
      <w:pPr>
        <w:spacing w:line="360" w:lineRule="auto"/>
        <w:ind w:left="23" w:firstLine="0"/>
        <w:jc w:val="both"/>
        <w:rPr>
          <w:rFonts w:asciiTheme="majorBidi" w:hAnsiTheme="majorBidi" w:cstheme="majorBidi"/>
        </w:rPr>
      </w:pPr>
      <w:r w:rsidRPr="006E6F70">
        <w:rPr>
          <w:rFonts w:asciiTheme="majorBidi" w:hAnsiTheme="majorBidi" w:cstheme="majorBidi"/>
        </w:rPr>
        <w:t xml:space="preserve">[27] </w:t>
      </w:r>
      <w:proofErr w:type="spellStart"/>
      <w:r w:rsidRPr="006E6F70">
        <w:rPr>
          <w:rFonts w:asciiTheme="majorBidi" w:hAnsiTheme="majorBidi" w:cstheme="majorBidi"/>
        </w:rPr>
        <w:t>Kuntur</w:t>
      </w:r>
      <w:proofErr w:type="spellEnd"/>
      <w:r w:rsidRPr="006E6F70">
        <w:rPr>
          <w:rFonts w:asciiTheme="majorBidi" w:hAnsiTheme="majorBidi" w:cstheme="majorBidi"/>
        </w:rPr>
        <w:t xml:space="preserve">, S., Krzywda, M., </w:t>
      </w:r>
      <w:proofErr w:type="spellStart"/>
      <w:r w:rsidRPr="006E6F70">
        <w:rPr>
          <w:rFonts w:asciiTheme="majorBidi" w:hAnsiTheme="majorBidi" w:cstheme="majorBidi"/>
        </w:rPr>
        <w:t>Wróblewska</w:t>
      </w:r>
      <w:proofErr w:type="spellEnd"/>
      <w:r w:rsidRPr="006E6F70">
        <w:rPr>
          <w:rFonts w:asciiTheme="majorBidi" w:hAnsiTheme="majorBidi" w:cstheme="majorBidi"/>
        </w:rPr>
        <w:t xml:space="preserve">, A., Paprzycki, M., &amp; </w:t>
      </w:r>
      <w:proofErr w:type="spellStart"/>
      <w:r w:rsidRPr="006E6F70">
        <w:rPr>
          <w:rFonts w:asciiTheme="majorBidi" w:hAnsiTheme="majorBidi" w:cstheme="majorBidi"/>
        </w:rPr>
        <w:t>Ganzha</w:t>
      </w:r>
      <w:proofErr w:type="spellEnd"/>
      <w:r w:rsidRPr="006E6F70">
        <w:rPr>
          <w:rFonts w:asciiTheme="majorBidi" w:hAnsiTheme="majorBidi" w:cstheme="majorBidi"/>
        </w:rPr>
        <w:t xml:space="preserve">, M. (2024). Comparative Analysis of Graph Neural Networks and Transformers for Robust Fake News Detection: A Verification and Reimplementation Study. Electronics, 13(23), 4784. </w:t>
      </w:r>
    </w:p>
    <w:p w14:paraId="459E0EF5" w14:textId="77777777" w:rsidR="00E5421D" w:rsidRPr="006E6F70" w:rsidRDefault="00E5421D" w:rsidP="006E6F70">
      <w:pPr>
        <w:spacing w:line="360" w:lineRule="auto"/>
        <w:ind w:left="23" w:firstLine="0"/>
        <w:jc w:val="both"/>
        <w:rPr>
          <w:rFonts w:asciiTheme="majorBidi" w:hAnsiTheme="majorBidi" w:cstheme="majorBidi"/>
        </w:rPr>
      </w:pPr>
    </w:p>
    <w:p w14:paraId="5BB09FF3" w14:textId="77777777" w:rsidR="00E5421D" w:rsidRPr="006E6F70" w:rsidRDefault="00E5421D" w:rsidP="006E6F70">
      <w:pPr>
        <w:spacing w:line="360" w:lineRule="auto"/>
        <w:ind w:left="23" w:firstLine="0"/>
        <w:jc w:val="both"/>
        <w:rPr>
          <w:rFonts w:asciiTheme="majorBidi" w:hAnsiTheme="majorBidi" w:cstheme="majorBidi"/>
        </w:rPr>
      </w:pPr>
      <w:r w:rsidRPr="006E6F70">
        <w:rPr>
          <w:rFonts w:asciiTheme="majorBidi" w:hAnsiTheme="majorBidi" w:cstheme="majorBidi"/>
        </w:rPr>
        <w:t xml:space="preserve">[28] Aslam, N., Khan, I. U., Alotaibi, F. S., </w:t>
      </w:r>
      <w:proofErr w:type="spellStart"/>
      <w:r w:rsidRPr="006E6F70">
        <w:rPr>
          <w:rFonts w:asciiTheme="majorBidi" w:hAnsiTheme="majorBidi" w:cstheme="majorBidi"/>
        </w:rPr>
        <w:t>Aldaej</w:t>
      </w:r>
      <w:proofErr w:type="spellEnd"/>
      <w:r w:rsidRPr="006E6F70">
        <w:rPr>
          <w:rFonts w:asciiTheme="majorBidi" w:hAnsiTheme="majorBidi" w:cstheme="majorBidi"/>
        </w:rPr>
        <w:t xml:space="preserve">, L. A., &amp; </w:t>
      </w:r>
      <w:proofErr w:type="spellStart"/>
      <w:r w:rsidRPr="006E6F70">
        <w:rPr>
          <w:rFonts w:asciiTheme="majorBidi" w:hAnsiTheme="majorBidi" w:cstheme="majorBidi"/>
        </w:rPr>
        <w:t>Aldubaikil</w:t>
      </w:r>
      <w:proofErr w:type="spellEnd"/>
      <w:r w:rsidRPr="006E6F70">
        <w:rPr>
          <w:rFonts w:asciiTheme="majorBidi" w:hAnsiTheme="majorBidi" w:cstheme="majorBidi"/>
        </w:rPr>
        <w:t xml:space="preserve">, A. K. (2021). Fake Detect: A deep learning ensemble model for fake news detection. Complexity, 2021, Article 5557784. </w:t>
      </w:r>
    </w:p>
    <w:p w14:paraId="21F50A0A" w14:textId="77777777" w:rsidR="00E5421D" w:rsidRPr="006E6F70" w:rsidRDefault="00E5421D" w:rsidP="006E6F70">
      <w:pPr>
        <w:spacing w:line="360" w:lineRule="auto"/>
        <w:ind w:left="23" w:firstLine="0"/>
        <w:jc w:val="both"/>
        <w:rPr>
          <w:rFonts w:asciiTheme="majorBidi" w:hAnsiTheme="majorBidi" w:cstheme="majorBidi"/>
        </w:rPr>
      </w:pPr>
    </w:p>
    <w:p w14:paraId="508EF687" w14:textId="77777777" w:rsidR="00E5421D" w:rsidRPr="006E6F70" w:rsidRDefault="00E5421D" w:rsidP="006E6F70">
      <w:pPr>
        <w:spacing w:line="360" w:lineRule="auto"/>
        <w:ind w:left="23" w:firstLine="0"/>
        <w:jc w:val="both"/>
        <w:rPr>
          <w:rFonts w:asciiTheme="majorBidi" w:hAnsiTheme="majorBidi" w:cstheme="majorBidi"/>
        </w:rPr>
      </w:pPr>
      <w:r w:rsidRPr="006E6F70">
        <w:rPr>
          <w:rFonts w:asciiTheme="majorBidi" w:hAnsiTheme="majorBidi" w:cstheme="majorBidi"/>
        </w:rPr>
        <w:lastRenderedPageBreak/>
        <w:t xml:space="preserve">[29] Singhania, D., Fernandez, N., &amp; Rao, S. (2023). 3HAN: A deep neural network for fake news detection. </w:t>
      </w:r>
      <w:proofErr w:type="spellStart"/>
      <w:r w:rsidRPr="006E6F70">
        <w:rPr>
          <w:rFonts w:asciiTheme="majorBidi" w:hAnsiTheme="majorBidi" w:cstheme="majorBidi"/>
        </w:rPr>
        <w:t>arXiv</w:t>
      </w:r>
      <w:proofErr w:type="spellEnd"/>
      <w:r w:rsidRPr="006E6F70">
        <w:rPr>
          <w:rFonts w:asciiTheme="majorBidi" w:hAnsiTheme="majorBidi" w:cstheme="majorBidi"/>
        </w:rPr>
        <w:t xml:space="preserve"> preprint arXiv:2306.12014. </w:t>
      </w:r>
    </w:p>
    <w:p w14:paraId="17946B2B" w14:textId="77777777" w:rsidR="00E5421D" w:rsidRPr="006E6F70" w:rsidRDefault="00E5421D" w:rsidP="006E6F70">
      <w:pPr>
        <w:spacing w:line="360" w:lineRule="auto"/>
        <w:ind w:left="23" w:firstLine="0"/>
        <w:jc w:val="both"/>
        <w:rPr>
          <w:rFonts w:asciiTheme="majorBidi" w:hAnsiTheme="majorBidi" w:cstheme="majorBidi"/>
        </w:rPr>
      </w:pPr>
    </w:p>
    <w:p w14:paraId="33E00718" w14:textId="77777777" w:rsidR="00E5421D" w:rsidRPr="006E6F70" w:rsidRDefault="00E5421D" w:rsidP="006E6F70">
      <w:pPr>
        <w:spacing w:line="360" w:lineRule="auto"/>
        <w:ind w:left="23" w:firstLine="0"/>
        <w:jc w:val="both"/>
        <w:rPr>
          <w:rFonts w:asciiTheme="majorBidi" w:hAnsiTheme="majorBidi" w:cstheme="majorBidi"/>
        </w:rPr>
      </w:pPr>
      <w:r w:rsidRPr="006E6F70">
        <w:rPr>
          <w:rFonts w:asciiTheme="majorBidi" w:hAnsiTheme="majorBidi" w:cstheme="majorBidi"/>
        </w:rPr>
        <w:t xml:space="preserve">[30] </w:t>
      </w:r>
      <w:proofErr w:type="spellStart"/>
      <w:r w:rsidRPr="006E6F70">
        <w:rPr>
          <w:rFonts w:asciiTheme="majorBidi" w:hAnsiTheme="majorBidi" w:cstheme="majorBidi"/>
        </w:rPr>
        <w:t>Ajik</w:t>
      </w:r>
      <w:proofErr w:type="spellEnd"/>
      <w:r w:rsidRPr="006E6F70">
        <w:rPr>
          <w:rFonts w:asciiTheme="majorBidi" w:hAnsiTheme="majorBidi" w:cstheme="majorBidi"/>
        </w:rPr>
        <w:t xml:space="preserve">, E. D., </w:t>
      </w:r>
      <w:proofErr w:type="spellStart"/>
      <w:r w:rsidRPr="006E6F70">
        <w:rPr>
          <w:rFonts w:asciiTheme="majorBidi" w:hAnsiTheme="majorBidi" w:cstheme="majorBidi"/>
        </w:rPr>
        <w:t>Obuandike</w:t>
      </w:r>
      <w:proofErr w:type="spellEnd"/>
      <w:r w:rsidRPr="006E6F70">
        <w:rPr>
          <w:rFonts w:asciiTheme="majorBidi" w:hAnsiTheme="majorBidi" w:cstheme="majorBidi"/>
        </w:rPr>
        <w:t xml:space="preserve">, G. N., &amp; </w:t>
      </w:r>
      <w:proofErr w:type="spellStart"/>
      <w:r w:rsidRPr="006E6F70">
        <w:rPr>
          <w:rFonts w:asciiTheme="majorBidi" w:hAnsiTheme="majorBidi" w:cstheme="majorBidi"/>
        </w:rPr>
        <w:t>Echobu</w:t>
      </w:r>
      <w:proofErr w:type="spellEnd"/>
      <w:r w:rsidRPr="006E6F70">
        <w:rPr>
          <w:rFonts w:asciiTheme="majorBidi" w:hAnsiTheme="majorBidi" w:cstheme="majorBidi"/>
        </w:rPr>
        <w:t xml:space="preserve">, F. O. (2023). Fake news detection using optimized CNN and LSTM techniques. Journal of Information Systems and Informatics, 5(3), 1044–1056. </w:t>
      </w:r>
    </w:p>
    <w:p w14:paraId="347CFF95" w14:textId="77777777" w:rsidR="00E5421D" w:rsidRPr="006E6F70" w:rsidRDefault="00E5421D" w:rsidP="006E6F70">
      <w:pPr>
        <w:spacing w:line="360" w:lineRule="auto"/>
        <w:ind w:left="23" w:firstLine="0"/>
        <w:jc w:val="both"/>
        <w:rPr>
          <w:rFonts w:asciiTheme="majorBidi" w:hAnsiTheme="majorBidi" w:cstheme="majorBidi"/>
        </w:rPr>
      </w:pPr>
    </w:p>
    <w:p w14:paraId="3A65C521" w14:textId="77777777" w:rsidR="00E5421D" w:rsidRPr="006E6F70" w:rsidRDefault="00E5421D" w:rsidP="006E6F70">
      <w:pPr>
        <w:spacing w:line="360" w:lineRule="auto"/>
        <w:ind w:left="23" w:firstLine="0"/>
        <w:jc w:val="both"/>
        <w:rPr>
          <w:rFonts w:asciiTheme="majorBidi" w:hAnsiTheme="majorBidi" w:cstheme="majorBidi"/>
        </w:rPr>
      </w:pPr>
      <w:r w:rsidRPr="006E6F70">
        <w:rPr>
          <w:rFonts w:asciiTheme="majorBidi" w:hAnsiTheme="majorBidi" w:cstheme="majorBidi"/>
        </w:rPr>
        <w:t xml:space="preserve">[31] Shaker, K., &amp; </w:t>
      </w:r>
      <w:proofErr w:type="spellStart"/>
      <w:r w:rsidRPr="006E6F70">
        <w:rPr>
          <w:rFonts w:asciiTheme="majorBidi" w:hAnsiTheme="majorBidi" w:cstheme="majorBidi"/>
        </w:rPr>
        <w:t>Alqudsi</w:t>
      </w:r>
      <w:proofErr w:type="spellEnd"/>
      <w:r w:rsidRPr="006E6F70">
        <w:rPr>
          <w:rFonts w:asciiTheme="majorBidi" w:hAnsiTheme="majorBidi" w:cstheme="majorBidi"/>
        </w:rPr>
        <w:t xml:space="preserve">, A. (2024). Approach for detecting Arabic fake news using deep learning. Iraqi Journal for Computer Science and Mathematics, 5(3), 779–789. </w:t>
      </w:r>
    </w:p>
    <w:p w14:paraId="6D486032" w14:textId="77777777" w:rsidR="00E5421D" w:rsidRPr="006E6F70" w:rsidRDefault="00E5421D" w:rsidP="006E6F70">
      <w:pPr>
        <w:spacing w:line="360" w:lineRule="auto"/>
        <w:ind w:left="23" w:firstLine="0"/>
        <w:jc w:val="both"/>
        <w:rPr>
          <w:rFonts w:asciiTheme="majorBidi" w:hAnsiTheme="majorBidi" w:cstheme="majorBidi"/>
        </w:rPr>
      </w:pPr>
    </w:p>
    <w:p w14:paraId="0C9F5CDF" w14:textId="77777777" w:rsidR="00E5421D" w:rsidRPr="006E6F70" w:rsidRDefault="00E5421D" w:rsidP="006E6F70">
      <w:pPr>
        <w:spacing w:line="360" w:lineRule="auto"/>
        <w:ind w:left="23" w:firstLine="0"/>
        <w:jc w:val="both"/>
        <w:rPr>
          <w:rFonts w:asciiTheme="majorBidi" w:hAnsiTheme="majorBidi" w:cstheme="majorBidi"/>
        </w:rPr>
      </w:pPr>
      <w:r w:rsidRPr="006E6F70">
        <w:rPr>
          <w:rFonts w:asciiTheme="majorBidi" w:hAnsiTheme="majorBidi" w:cstheme="majorBidi"/>
        </w:rPr>
        <w:t xml:space="preserve">[32] Huang, T., Xu, Z., Yu, P., Yi, J., &amp; Xu, X. (2025). A hybrid transformer model for fake news detection: Leveraging Bayesian optimization and bidirectional recurrent unit. </w:t>
      </w:r>
      <w:proofErr w:type="spellStart"/>
      <w:r w:rsidRPr="006E6F70">
        <w:rPr>
          <w:rFonts w:asciiTheme="majorBidi" w:hAnsiTheme="majorBidi" w:cstheme="majorBidi"/>
        </w:rPr>
        <w:t>arXiv</w:t>
      </w:r>
      <w:proofErr w:type="spellEnd"/>
      <w:r w:rsidRPr="006E6F70">
        <w:rPr>
          <w:rFonts w:asciiTheme="majorBidi" w:hAnsiTheme="majorBidi" w:cstheme="majorBidi"/>
        </w:rPr>
        <w:t xml:space="preserve"> preprint arXiv:2502.09097. </w:t>
      </w:r>
    </w:p>
    <w:p w14:paraId="58BA907B" w14:textId="77777777" w:rsidR="00E5421D" w:rsidRPr="006E6F70" w:rsidRDefault="00E5421D" w:rsidP="006E6F70">
      <w:pPr>
        <w:spacing w:line="360" w:lineRule="auto"/>
        <w:ind w:left="23" w:firstLine="0"/>
        <w:jc w:val="both"/>
        <w:rPr>
          <w:rFonts w:asciiTheme="majorBidi" w:hAnsiTheme="majorBidi" w:cstheme="majorBidi"/>
        </w:rPr>
      </w:pPr>
    </w:p>
    <w:p w14:paraId="49666B94" w14:textId="64A7EF12" w:rsidR="53FB1B65" w:rsidRPr="006E6F70" w:rsidRDefault="53FB1B65" w:rsidP="006E6F70">
      <w:pPr>
        <w:spacing w:line="360" w:lineRule="auto"/>
        <w:ind w:left="23" w:firstLine="0"/>
        <w:jc w:val="both"/>
        <w:rPr>
          <w:rFonts w:asciiTheme="majorBidi" w:hAnsiTheme="majorBidi" w:cstheme="majorBidi"/>
        </w:rPr>
      </w:pPr>
      <w:r w:rsidRPr="006E6F70">
        <w:rPr>
          <w:rFonts w:asciiTheme="majorBidi" w:hAnsiTheme="majorBidi" w:cstheme="majorBidi"/>
        </w:rPr>
        <w:t xml:space="preserve">[33] Karthik, G. M., Ahmad, K. S. F., </w:t>
      </w:r>
      <w:proofErr w:type="spellStart"/>
      <w:r w:rsidRPr="006E6F70">
        <w:rPr>
          <w:rFonts w:asciiTheme="majorBidi" w:hAnsiTheme="majorBidi" w:cstheme="majorBidi"/>
        </w:rPr>
        <w:t>Pamidimukkala</w:t>
      </w:r>
      <w:proofErr w:type="spellEnd"/>
      <w:r w:rsidRPr="006E6F70">
        <w:rPr>
          <w:rFonts w:asciiTheme="majorBidi" w:hAnsiTheme="majorBidi" w:cstheme="majorBidi"/>
        </w:rPr>
        <w:t xml:space="preserve">, S. G., Sathe, A. P., Sirisha, G. N. V. G., Ram, S. M., &amp; Koteswararao, C. (2025). Hybrid optimization driven fake news detection using reinforced transformer models. </w:t>
      </w:r>
      <w:r w:rsidRPr="006E6F70">
        <w:rPr>
          <w:rStyle w:val="Emphasis"/>
          <w:rFonts w:asciiTheme="majorBidi" w:hAnsiTheme="majorBidi" w:cstheme="majorBidi"/>
        </w:rPr>
        <w:t>Scientific Reports, 15</w:t>
      </w:r>
      <w:r w:rsidRPr="006E6F70">
        <w:rPr>
          <w:rFonts w:asciiTheme="majorBidi" w:hAnsiTheme="majorBidi" w:cstheme="majorBidi"/>
        </w:rPr>
        <w:t>(1), 14782.</w:t>
      </w:r>
    </w:p>
    <w:p w14:paraId="00491C2A" w14:textId="64980EFC" w:rsidR="53FB1B65" w:rsidRPr="006E6F70" w:rsidRDefault="53FB1B65" w:rsidP="006E6F70">
      <w:pPr>
        <w:spacing w:before="240" w:after="240" w:line="360" w:lineRule="auto"/>
        <w:jc w:val="both"/>
        <w:rPr>
          <w:rFonts w:asciiTheme="majorBidi" w:hAnsiTheme="majorBidi" w:cstheme="majorBidi"/>
        </w:rPr>
      </w:pPr>
      <w:r w:rsidRPr="006E6F70">
        <w:rPr>
          <w:rFonts w:asciiTheme="majorBidi" w:hAnsiTheme="majorBidi" w:cstheme="majorBidi"/>
        </w:rPr>
        <w:t xml:space="preserve">[34] </w:t>
      </w:r>
      <w:hyperlink r:id="rId28">
        <w:r w:rsidRPr="006E6F70">
          <w:rPr>
            <w:rStyle w:val="Hyperlink"/>
            <w:rFonts w:asciiTheme="majorBidi" w:hAnsiTheme="majorBidi" w:cstheme="majorBidi"/>
          </w:rPr>
          <w:t>https://www.kaggle.com/datasets/rahulogoel/isot-fake-news-dataset</w:t>
        </w:r>
      </w:hyperlink>
      <w:r w:rsidR="00FE4E81">
        <w:rPr>
          <w:rFonts w:asciiTheme="majorBidi" w:hAnsiTheme="majorBidi" w:cstheme="majorBidi" w:hint="cs"/>
          <w:rtl/>
        </w:rPr>
        <w:t xml:space="preserve"> </w:t>
      </w:r>
      <w:r w:rsidR="007630CD" w:rsidRPr="006E6F70">
        <w:rPr>
          <w:rFonts w:asciiTheme="majorBidi" w:hAnsiTheme="majorBidi" w:cstheme="majorBidi"/>
        </w:rPr>
        <w:t>Last access</w:t>
      </w:r>
      <w:r w:rsidR="007D559C" w:rsidRPr="006E6F70">
        <w:rPr>
          <w:rFonts w:asciiTheme="majorBidi" w:hAnsiTheme="majorBidi" w:cstheme="majorBidi"/>
        </w:rPr>
        <w:t xml:space="preserve">ed </w:t>
      </w:r>
      <w:r w:rsidR="007630CD" w:rsidRPr="006E6F70">
        <w:rPr>
          <w:rFonts w:asciiTheme="majorBidi" w:hAnsiTheme="majorBidi" w:cstheme="majorBidi"/>
        </w:rPr>
        <w:t>14/12/2025</w:t>
      </w:r>
    </w:p>
    <w:p w14:paraId="13A7B6B2" w14:textId="7D851C75" w:rsidR="53FB1B65" w:rsidRPr="006E6F70" w:rsidRDefault="53FB1B65" w:rsidP="006E6F70">
      <w:pPr>
        <w:spacing w:line="360" w:lineRule="auto"/>
        <w:ind w:left="23" w:firstLine="0"/>
        <w:jc w:val="both"/>
        <w:rPr>
          <w:rFonts w:asciiTheme="majorBidi" w:hAnsiTheme="majorBidi" w:cstheme="majorBidi"/>
        </w:rPr>
      </w:pPr>
    </w:p>
    <w:p w14:paraId="0B38DD33" w14:textId="72CDA945" w:rsidR="00D6557B" w:rsidRPr="006E6F70" w:rsidRDefault="00D6557B" w:rsidP="006E6F70">
      <w:pPr>
        <w:spacing w:line="360" w:lineRule="auto"/>
        <w:ind w:left="23" w:firstLine="0"/>
        <w:jc w:val="both"/>
        <w:rPr>
          <w:rFonts w:asciiTheme="majorBidi" w:hAnsiTheme="majorBidi" w:cstheme="majorBidi"/>
          <w:kern w:val="0"/>
          <w14:ligatures w14:val="none"/>
        </w:rPr>
      </w:pPr>
    </w:p>
    <w:sectPr w:rsidR="00D6557B" w:rsidRPr="006E6F70" w:rsidSect="00480D86">
      <w:headerReference w:type="even" r:id="rId29"/>
      <w:headerReference w:type="default" r:id="rId30"/>
      <w:footerReference w:type="even" r:id="rId31"/>
      <w:footerReference w:type="default" r:id="rId32"/>
      <w:headerReference w:type="first" r:id="rId33"/>
      <w:footerReference w:type="first" r:id="rId34"/>
      <w:pgSz w:w="11899" w:h="16838"/>
      <w:pgMar w:top="1440" w:right="1440" w:bottom="1440" w:left="1440" w:header="480" w:footer="48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B7A63" w14:textId="77777777" w:rsidR="00270B11" w:rsidRDefault="00270B11">
      <w:pPr>
        <w:spacing w:after="0" w:line="240" w:lineRule="auto"/>
      </w:pPr>
      <w:r>
        <w:separator/>
      </w:r>
    </w:p>
  </w:endnote>
  <w:endnote w:type="continuationSeparator" w:id="0">
    <w:p w14:paraId="46C2AC07" w14:textId="77777777" w:rsidR="00270B11" w:rsidRDefault="00270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56009561"/>
      <w:docPartObj>
        <w:docPartGallery w:val="Page Numbers (Bottom of Page)"/>
        <w:docPartUnique/>
      </w:docPartObj>
    </w:sdtPr>
    <w:sdtContent>
      <w:p w14:paraId="0ECC4A78" w14:textId="2B3425D5" w:rsidR="00480D86" w:rsidRDefault="00480D86" w:rsidP="00E803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348FD1D"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6" behindDoc="0" locked="0" layoutInCell="1" allowOverlap="1" wp14:anchorId="3F03890E" wp14:editId="05ADACC4">
              <wp:simplePos x="0" y="0"/>
              <wp:positionH relativeFrom="page">
                <wp:posOffset>304800</wp:posOffset>
              </wp:positionH>
              <wp:positionV relativeFrom="page">
                <wp:posOffset>10332720</wp:posOffset>
              </wp:positionV>
              <wp:extent cx="6946393" cy="54864"/>
              <wp:effectExtent l="0" t="0" r="0" b="0"/>
              <wp:wrapSquare wrapText="bothSides"/>
              <wp:docPr id="7501" name="Group 7501"/>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955" name="Shape 7955"/>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56" name="Shape 7956"/>
                      <wps:cNvSpPr/>
                      <wps:spPr>
                        <a:xfrm>
                          <a:off x="0"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57" name="Shape 7957"/>
                      <wps:cNvSpPr/>
                      <wps:spPr>
                        <a:xfrm>
                          <a:off x="914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58" name="Shape 7958"/>
                      <wps:cNvSpPr/>
                      <wps:spPr>
                        <a:xfrm>
                          <a:off x="9144"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59" name="Shape 7959"/>
                      <wps:cNvSpPr/>
                      <wps:spPr>
                        <a:xfrm>
                          <a:off x="1828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0" name="Shape 7960"/>
                      <wps:cNvSpPr/>
                      <wps:spPr>
                        <a:xfrm>
                          <a:off x="54864" y="4572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1" name="Shape 7961"/>
                      <wps:cNvSpPr/>
                      <wps:spPr>
                        <a:xfrm>
                          <a:off x="54864" y="36576"/>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62" name="Shape 7962"/>
                      <wps:cNvSpPr/>
                      <wps:spPr>
                        <a:xfrm>
                          <a:off x="54864" y="0"/>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3" name="Shape 7963"/>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4" name="Shape 7964"/>
                      <wps:cNvSpPr/>
                      <wps:spPr>
                        <a:xfrm>
                          <a:off x="6891528"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5" name="Shape 7965"/>
                      <wps:cNvSpPr/>
                      <wps:spPr>
                        <a:xfrm>
                          <a:off x="692810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66" name="Shape 7966"/>
                      <wps:cNvSpPr/>
                      <wps:spPr>
                        <a:xfrm>
                          <a:off x="6891528"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67" name="Shape 7967"/>
                      <wps:cNvSpPr/>
                      <wps:spPr>
                        <a:xfrm>
                          <a:off x="689152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21C55D0C">
            <v:group id="Group 7501" style="position:absolute;margin-left:24pt;margin-top:813.6pt;width:546.95pt;height:4.3pt;z-index:251664384;mso-position-horizontal-relative:page;mso-position-vertical-relative:page" coordsize="69463,548" o:spid="_x0000_s1026" w14:anchorId="404C86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">
              <v:shape id="Shape 7955" style="position:absolute;width:91;height:548;visibility:visible;mso-wrap-style:square;v-text-anchor:top" coordsize="9144,54864" o:spid="_x0000_s1027"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">
                <v:stroke miterlimit="83231f" joinstyle="miter"/>
                <v:path textboxrect="0,0,9144,54864" arrowok="t"/>
              </v:shape>
              <v:shape id="Shape 7956" style="position:absolute;top:457;width:548;height:91;visibility:visible;mso-wrap-style:square;v-text-anchor:top" coordsize="54864,9144" o:spid="_x0000_s1028"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">
                <v:stroke miterlimit="83231f" joinstyle="miter"/>
                <v:path textboxrect="0,0,54864,9144" arrowok="t"/>
              </v:shape>
              <v:shape id="Shape 7957" style="position:absolute;left:91;width:91;height:457;visibility:visible;mso-wrap-style:square;v-text-anchor:top" coordsize="9144,45720" o:spid="_x0000_s1029"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">
                <v:stroke miterlimit="83231f" joinstyle="miter"/>
                <v:path textboxrect="0,0,9144,45720" arrowok="t"/>
              </v:shape>
              <v:shape id="Shape 7958" style="position:absolute;left:91;top:365;width:457;height:92;visibility:visible;mso-wrap-style:square;v-text-anchor:top" coordsize="45720,9144" o:spid="_x0000_s1030"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">
                <v:stroke miterlimit="83231f" joinstyle="miter"/>
                <v:path textboxrect="0,0,45720,9144" arrowok="t"/>
              </v:shape>
              <v:shape id="Shape 7959" style="position:absolute;left:182;width:366;height:365;visibility:visible;mso-wrap-style:square;v-text-anchor:top" coordsize="36576,36576" o:spid="_x0000_s1031"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">
                <v:stroke miterlimit="83231f" joinstyle="miter"/>
                <v:path textboxrect="0,0,36576,36576" arrowok="t"/>
              </v:shape>
              <v:shape id="Shape 7960" style="position:absolute;left:548;top:457;width:68367;height:91;visibility:visible;mso-wrap-style:square;v-text-anchor:top" coordsize="6836664,9144" o:spid="_x0000_s1032" fillcolor="black"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">
                <v:stroke miterlimit="83231f" joinstyle="miter"/>
                <v:path textboxrect="0,0,6836664,9144" arrowok="t"/>
              </v:shape>
              <v:shape id="Shape 7961" style="position:absolute;left:548;top:365;width:68367;height:92;visibility:visible;mso-wrap-style:square;v-text-anchor:top" coordsize="6836664,9144" o:spid="_x0000_s1033"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">
                <v:stroke miterlimit="83231f" joinstyle="miter"/>
                <v:path textboxrect="0,0,6836664,9144" arrowok="t"/>
              </v:shape>
              <v:shape id="Shape 7962" style="position:absolute;left:548;width:68367;height:365;visibility:visible;mso-wrap-style:square;v-text-anchor:top" coordsize="6836664,36576" o:spid="_x0000_s1034" fillcolor="black" stroked="f" strokeweight="0" path="m,l6836664,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">
                <v:stroke miterlimit="83231f" joinstyle="miter"/>
                <v:path textboxrect="0,0,6836664,36576" arrowok="t"/>
              </v:shape>
              <v:shape id="Shape 7963" style="position:absolute;left:69372;width:91;height:548;visibility:visible;mso-wrap-style:square;v-text-anchor:top" coordsize="9144,54864" o:spid="_x0000_s1035"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">
                <v:stroke miterlimit="83231f" joinstyle="miter"/>
                <v:path textboxrect="0,0,9144,54864" arrowok="t"/>
              </v:shape>
              <v:shape id="Shape 7964" style="position:absolute;left:68915;top:457;width:548;height:91;visibility:visible;mso-wrap-style:square;v-text-anchor:top" coordsize="54864,9144" o:spid="_x0000_s1036"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">
                <v:stroke miterlimit="83231f" joinstyle="miter"/>
                <v:path textboxrect="0,0,54864,9144" arrowok="t"/>
              </v:shape>
              <v:shape id="Shape 7965" style="position:absolute;left:69281;width:91;height:457;visibility:visible;mso-wrap-style:square;v-text-anchor:top" coordsize="9144,45720" o:spid="_x0000_s1037"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">
                <v:stroke miterlimit="83231f" joinstyle="miter"/>
                <v:path textboxrect="0,0,9144,45720" arrowok="t"/>
              </v:shape>
              <v:shape id="Shape 7966" style="position:absolute;left:68915;top:365;width:457;height:92;visibility:visible;mso-wrap-style:square;v-text-anchor:top" coordsize="45720,9144" o:spid="_x0000_s1038"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">
                <v:stroke miterlimit="83231f" joinstyle="miter"/>
                <v:path textboxrect="0,0,45720,9144" arrowok="t"/>
              </v:shape>
              <v:shape id="Shape 7967" style="position:absolute;left:68915;width:366;height:365;visibility:visible;mso-wrap-style:square;v-text-anchor:top" coordsize="36576,36576" o:spid="_x0000_s1039"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">
                <v:stroke miterlimit="83231f" joinstyle="miter"/>
                <v:path textboxrect="0,0,36576,36576" arrowok="t"/>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C6DE7" w14:textId="77777777" w:rsidR="00480D86" w:rsidRDefault="00480D86">
    <w:pPr>
      <w:pStyle w:val="Footer"/>
      <w:jc w:val="right"/>
    </w:pPr>
    <w:r>
      <w:rPr>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Arabic </w:instrText>
    </w:r>
    <w:r>
      <w:rPr>
        <w:color w:val="156082" w:themeColor="accent1"/>
        <w:sz w:val="20"/>
        <w:szCs w:val="20"/>
      </w:rPr>
      <w:fldChar w:fldCharType="separate"/>
    </w:r>
    <w:r>
      <w:rPr>
        <w:noProof/>
        <w:color w:val="156082" w:themeColor="accent1"/>
        <w:sz w:val="20"/>
        <w:szCs w:val="20"/>
      </w:rPr>
      <w:t>1</w:t>
    </w:r>
    <w:r>
      <w:rPr>
        <w:color w:val="156082" w:themeColor="accent1"/>
        <w:sz w:val="20"/>
        <w:szCs w:val="20"/>
      </w:rPr>
      <w:fldChar w:fldCharType="end"/>
    </w:r>
  </w:p>
  <w:p w14:paraId="760698C1" w14:textId="4B99F6C3" w:rsidR="00620DBD" w:rsidRDefault="00620DBD">
    <w:pPr>
      <w:spacing w:after="0" w:line="259" w:lineRule="auto"/>
      <w:ind w:left="-1440" w:right="10437"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65563"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7" behindDoc="0" locked="0" layoutInCell="1" allowOverlap="1" wp14:anchorId="04E274F6" wp14:editId="7EADB2E4">
              <wp:simplePos x="0" y="0"/>
              <wp:positionH relativeFrom="page">
                <wp:posOffset>304800</wp:posOffset>
              </wp:positionH>
              <wp:positionV relativeFrom="page">
                <wp:posOffset>10332720</wp:posOffset>
              </wp:positionV>
              <wp:extent cx="6946393" cy="54864"/>
              <wp:effectExtent l="0" t="0" r="0" b="0"/>
              <wp:wrapSquare wrapText="bothSides"/>
              <wp:docPr id="7415" name="Group 7415"/>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903" name="Shape 7903"/>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4" name="Shape 7904"/>
                      <wps:cNvSpPr/>
                      <wps:spPr>
                        <a:xfrm>
                          <a:off x="0"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5" name="Shape 7905"/>
                      <wps:cNvSpPr/>
                      <wps:spPr>
                        <a:xfrm>
                          <a:off x="914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06" name="Shape 7906"/>
                      <wps:cNvSpPr/>
                      <wps:spPr>
                        <a:xfrm>
                          <a:off x="9144"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07" name="Shape 7907"/>
                      <wps:cNvSpPr/>
                      <wps:spPr>
                        <a:xfrm>
                          <a:off x="1828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8" name="Shape 7908"/>
                      <wps:cNvSpPr/>
                      <wps:spPr>
                        <a:xfrm>
                          <a:off x="54864" y="4572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9" name="Shape 7909"/>
                      <wps:cNvSpPr/>
                      <wps:spPr>
                        <a:xfrm>
                          <a:off x="54864" y="36576"/>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10" name="Shape 7910"/>
                      <wps:cNvSpPr/>
                      <wps:spPr>
                        <a:xfrm>
                          <a:off x="54864" y="0"/>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11" name="Shape 7911"/>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12" name="Shape 7912"/>
                      <wps:cNvSpPr/>
                      <wps:spPr>
                        <a:xfrm>
                          <a:off x="6891528"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13" name="Shape 7913"/>
                      <wps:cNvSpPr/>
                      <wps:spPr>
                        <a:xfrm>
                          <a:off x="692810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14" name="Shape 7914"/>
                      <wps:cNvSpPr/>
                      <wps:spPr>
                        <a:xfrm>
                          <a:off x="6891528"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15" name="Shape 7915"/>
                      <wps:cNvSpPr/>
                      <wps:spPr>
                        <a:xfrm>
                          <a:off x="689152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2B187A52">
            <v:group id="Group 7415" style="position:absolute;margin-left:24pt;margin-top:813.6pt;width:546.95pt;height:4.3pt;z-index:251666432;mso-position-horizontal-relative:page;mso-position-vertical-relative:page" coordsize="69463,548" o:spid="_x0000_s1026" w14:anchorId="0FB752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">
              <v:shape id="Shape 7903" style="position:absolute;width:91;height:548;visibility:visible;mso-wrap-style:square;v-text-anchor:top" coordsize="9144,54864" o:spid="_x0000_s1027"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">
                <v:stroke miterlimit="83231f" joinstyle="miter"/>
                <v:path textboxrect="0,0,9144,54864" arrowok="t"/>
              </v:shape>
              <v:shape id="Shape 7904" style="position:absolute;top:457;width:548;height:91;visibility:visible;mso-wrap-style:square;v-text-anchor:top" coordsize="54864,9144" o:spid="_x0000_s1028"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">
                <v:stroke miterlimit="83231f" joinstyle="miter"/>
                <v:path textboxrect="0,0,54864,9144" arrowok="t"/>
              </v:shape>
              <v:shape id="Shape 7905" style="position:absolute;left:91;width:91;height:457;visibility:visible;mso-wrap-style:square;v-text-anchor:top" coordsize="9144,45720" o:spid="_x0000_s1029"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">
                <v:stroke miterlimit="83231f" joinstyle="miter"/>
                <v:path textboxrect="0,0,9144,45720" arrowok="t"/>
              </v:shape>
              <v:shape id="Shape 7906" style="position:absolute;left:91;top:365;width:457;height:92;visibility:visible;mso-wrap-style:square;v-text-anchor:top" coordsize="45720,9144" o:spid="_x0000_s1030"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">
                <v:stroke miterlimit="83231f" joinstyle="miter"/>
                <v:path textboxrect="0,0,45720,9144" arrowok="t"/>
              </v:shape>
              <v:shape id="Shape 7907" style="position:absolute;left:182;width:366;height:365;visibility:visible;mso-wrap-style:square;v-text-anchor:top" coordsize="36576,36576" o:spid="_x0000_s1031"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">
                <v:stroke miterlimit="83231f" joinstyle="miter"/>
                <v:path textboxrect="0,0,36576,36576" arrowok="t"/>
              </v:shape>
              <v:shape id="Shape 7908" style="position:absolute;left:548;top:457;width:68367;height:91;visibility:visible;mso-wrap-style:square;v-text-anchor:top" coordsize="6836664,9144" o:spid="_x0000_s1032" fillcolor="black"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">
                <v:stroke miterlimit="83231f" joinstyle="miter"/>
                <v:path textboxrect="0,0,6836664,9144" arrowok="t"/>
              </v:shape>
              <v:shape id="Shape 7909" style="position:absolute;left:548;top:365;width:68367;height:92;visibility:visible;mso-wrap-style:square;v-text-anchor:top" coordsize="6836664,9144" o:spid="_x0000_s1033"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">
                <v:stroke miterlimit="83231f" joinstyle="miter"/>
                <v:path textboxrect="0,0,6836664,9144" arrowok="t"/>
              </v:shape>
              <v:shape id="Shape 7910" style="position:absolute;left:548;width:68367;height:365;visibility:visible;mso-wrap-style:square;v-text-anchor:top" coordsize="6836664,36576" o:spid="_x0000_s1034" fillcolor="black" stroked="f" strokeweight="0" path="m,l6836664,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">
                <v:stroke miterlimit="83231f" joinstyle="miter"/>
                <v:path textboxrect="0,0,6836664,36576" arrowok="t"/>
              </v:shape>
              <v:shape id="Shape 7911" style="position:absolute;left:69372;width:91;height:548;visibility:visible;mso-wrap-style:square;v-text-anchor:top" coordsize="9144,54864" o:spid="_x0000_s1035"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">
                <v:stroke miterlimit="83231f" joinstyle="miter"/>
                <v:path textboxrect="0,0,9144,54864" arrowok="t"/>
              </v:shape>
              <v:shape id="Shape 7912" style="position:absolute;left:68915;top:457;width:548;height:91;visibility:visible;mso-wrap-style:square;v-text-anchor:top" coordsize="54864,9144" o:spid="_x0000_s1036"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">
                <v:stroke miterlimit="83231f" joinstyle="miter"/>
                <v:path textboxrect="0,0,54864,9144" arrowok="t"/>
              </v:shape>
              <v:shape id="Shape 7913" style="position:absolute;left:69281;width:91;height:457;visibility:visible;mso-wrap-style:square;v-text-anchor:top" coordsize="9144,45720" o:spid="_x0000_s1037"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">
                <v:stroke miterlimit="83231f" joinstyle="miter"/>
                <v:path textboxrect="0,0,9144,45720" arrowok="t"/>
              </v:shape>
              <v:shape id="Shape 7914" style="position:absolute;left:68915;top:365;width:457;height:92;visibility:visible;mso-wrap-style:square;v-text-anchor:top" coordsize="45720,9144" o:spid="_x0000_s1038"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">
                <v:stroke miterlimit="83231f" joinstyle="miter"/>
                <v:path textboxrect="0,0,45720,9144" arrowok="t"/>
              </v:shape>
              <v:shape id="Shape 7915" style="position:absolute;left:68915;width:366;height:365;visibility:visible;mso-wrap-style:square;v-text-anchor:top" coordsize="36576,36576" o:spid="_x0000_s1039"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">
                <v:stroke miterlimit="83231f" joinstyle="miter"/>
                <v:path textboxrect="0,0,36576,36576" arrowok="t"/>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8381A" w14:textId="77777777" w:rsidR="00270B11" w:rsidRDefault="00270B11">
      <w:pPr>
        <w:spacing w:after="0" w:line="240" w:lineRule="auto"/>
      </w:pPr>
      <w:r>
        <w:separator/>
      </w:r>
    </w:p>
  </w:footnote>
  <w:footnote w:type="continuationSeparator" w:id="0">
    <w:p w14:paraId="5AD94481" w14:textId="77777777" w:rsidR="00270B11" w:rsidRDefault="00270B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E47F4"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14FB7A5" wp14:editId="7A450D47">
              <wp:simplePos x="0" y="0"/>
              <wp:positionH relativeFrom="page">
                <wp:posOffset>304800</wp:posOffset>
              </wp:positionH>
              <wp:positionV relativeFrom="page">
                <wp:posOffset>304800</wp:posOffset>
              </wp:positionV>
              <wp:extent cx="6946393" cy="54864"/>
              <wp:effectExtent l="0" t="0" r="0" b="0"/>
              <wp:wrapSquare wrapText="bothSides"/>
              <wp:docPr id="7476" name="Group 7476"/>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865" name="Shape 7865"/>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66" name="Shape 7866"/>
                      <wps:cNvSpPr/>
                      <wps:spPr>
                        <a:xfrm>
                          <a:off x="0"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67" name="Shape 7867"/>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68" name="Shape 7868"/>
                      <wps:cNvSpPr/>
                      <wps:spPr>
                        <a:xfrm>
                          <a:off x="9144"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69" name="Shape 7869"/>
                      <wps:cNvSpPr/>
                      <wps:spPr>
                        <a:xfrm>
                          <a:off x="1828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0" name="Shape 7870"/>
                      <wps:cNvSpPr/>
                      <wps:spPr>
                        <a:xfrm>
                          <a:off x="54864" y="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1" name="Shape 7871"/>
                      <wps:cNvSpPr/>
                      <wps:spPr>
                        <a:xfrm>
                          <a:off x="54864" y="9144"/>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72" name="Shape 7872"/>
                      <wps:cNvSpPr/>
                      <wps:spPr>
                        <a:xfrm>
                          <a:off x="54864" y="18288"/>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3" name="Shape 7873"/>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4" name="Shape 7874"/>
                      <wps:cNvSpPr/>
                      <wps:spPr>
                        <a:xfrm>
                          <a:off x="6891528"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5" name="Shape 7875"/>
                      <wps:cNvSpPr/>
                      <wps:spPr>
                        <a:xfrm>
                          <a:off x="692810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76" name="Shape 7876"/>
                      <wps:cNvSpPr/>
                      <wps:spPr>
                        <a:xfrm>
                          <a:off x="6891528"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77" name="Shape 7877"/>
                      <wps:cNvSpPr/>
                      <wps:spPr>
                        <a:xfrm>
                          <a:off x="689152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5D9EEF2E">
            <v:group id="Group 7476" style="position:absolute;margin-left:24pt;margin-top:24pt;width:546.95pt;height:4.3pt;z-index:251658240;mso-position-horizontal-relative:page;mso-position-vertical-relative:page" coordsize="69463,548" o:spid="_x0000_s1026" w14:anchorId="5B8D42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">
              <v:shape id="Shape 7865" style="position:absolute;width:91;height:548;visibility:visible;mso-wrap-style:square;v-text-anchor:top" coordsize="9144,54864" o:spid="_x0000_s1027"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">
                <v:stroke miterlimit="83231f" joinstyle="miter"/>
                <v:path textboxrect="0,0,9144,54864" arrowok="t"/>
              </v:shape>
              <v:shape id="Shape 7866" style="position:absolute;width:548;height:91;visibility:visible;mso-wrap-style:square;v-text-anchor:top" coordsize="54864,9144" o:spid="_x0000_s1028"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">
                <v:stroke miterlimit="83231f" joinstyle="miter"/>
                <v:path textboxrect="0,0,54864,9144" arrowok="t"/>
              </v:shape>
              <v:shape id="Shape 7867" style="position:absolute;left:91;top:91;width:91;height:457;visibility:visible;mso-wrap-style:square;v-text-anchor:top" coordsize="9144,45720" o:spid="_x0000_s1029"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">
                <v:stroke miterlimit="83231f" joinstyle="miter"/>
                <v:path textboxrect="0,0,9144,45720" arrowok="t"/>
              </v:shape>
              <v:shape id="Shape 7868" style="position:absolute;left:91;top:91;width:457;height:91;visibility:visible;mso-wrap-style:square;v-text-anchor:top" coordsize="45720,9144" o:spid="_x0000_s1030"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">
                <v:stroke miterlimit="83231f" joinstyle="miter"/>
                <v:path textboxrect="0,0,45720,9144" arrowok="t"/>
              </v:shape>
              <v:shape id="Shape 7869" style="position:absolute;left:182;top:182;width:366;height:366;visibility:visible;mso-wrap-style:square;v-text-anchor:top" coordsize="36576,36576" o:spid="_x0000_s1031"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">
                <v:stroke miterlimit="83231f" joinstyle="miter"/>
                <v:path textboxrect="0,0,36576,36576" arrowok="t"/>
              </v:shape>
              <v:shape id="Shape 7870" style="position:absolute;left:548;width:68367;height:91;visibility:visible;mso-wrap-style:square;v-text-anchor:top" coordsize="6836664,9144" o:spid="_x0000_s1032" fillcolor="black"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">
                <v:stroke miterlimit="83231f" joinstyle="miter"/>
                <v:path textboxrect="0,0,6836664,9144" arrowok="t"/>
              </v:shape>
              <v:shape id="Shape 7871" style="position:absolute;left:548;top:91;width:68367;height:91;visibility:visible;mso-wrap-style:square;v-text-anchor:top" coordsize="6836664,9144" o:spid="_x0000_s1033"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">
                <v:stroke miterlimit="83231f" joinstyle="miter"/>
                <v:path textboxrect="0,0,6836664,9144" arrowok="t"/>
              </v:shape>
              <v:shape id="Shape 7872" style="position:absolute;left:548;top:182;width:68367;height:366;visibility:visible;mso-wrap-style:square;v-text-anchor:top" coordsize="6836664,36576" o:spid="_x0000_s1034" fillcolor="black" stroked="f" strokeweight="0" path="m,l6836664,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">
                <v:stroke miterlimit="83231f" joinstyle="miter"/>
                <v:path textboxrect="0,0,6836664,36576" arrowok="t"/>
              </v:shape>
              <v:shape id="Shape 7873" style="position:absolute;left:69372;width:91;height:548;visibility:visible;mso-wrap-style:square;v-text-anchor:top" coordsize="9144,54864" o:spid="_x0000_s1035"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">
                <v:stroke miterlimit="83231f" joinstyle="miter"/>
                <v:path textboxrect="0,0,9144,54864" arrowok="t"/>
              </v:shape>
              <v:shape id="Shape 7874" style="position:absolute;left:68915;width:548;height:91;visibility:visible;mso-wrap-style:square;v-text-anchor:top" coordsize="54864,9144" o:spid="_x0000_s1036"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">
                <v:stroke miterlimit="83231f" joinstyle="miter"/>
                <v:path textboxrect="0,0,54864,9144" arrowok="t"/>
              </v:shape>
              <v:shape id="Shape 7875" style="position:absolute;left:69281;top:91;width:91;height:457;visibility:visible;mso-wrap-style:square;v-text-anchor:top" coordsize="9144,45720" o:spid="_x0000_s1037"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">
                <v:stroke miterlimit="83231f" joinstyle="miter"/>
                <v:path textboxrect="0,0,9144,45720" arrowok="t"/>
              </v:shape>
              <v:shape id="Shape 7876" style="position:absolute;left:68915;top:91;width:457;height:91;visibility:visible;mso-wrap-style:square;v-text-anchor:top" coordsize="45720,9144" o:spid="_x0000_s1038"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">
                <v:stroke miterlimit="83231f" joinstyle="miter"/>
                <v:path textboxrect="0,0,45720,9144" arrowok="t"/>
              </v:shape>
              <v:shape id="Shape 7877" style="position:absolute;left:68915;top:182;width:366;height:366;visibility:visible;mso-wrap-style:square;v-text-anchor:top" coordsize="36576,36576" o:spid="_x0000_s1039"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">
                <v:stroke miterlimit="83231f" joinstyle="miter"/>
                <v:path textboxrect="0,0,36576,36576" arrowok="t"/>
              </v:shape>
              <w10:wrap type="square" anchorx="page" anchory="page"/>
            </v:group>
          </w:pict>
        </mc:Fallback>
      </mc:AlternateContent>
    </w:r>
  </w:p>
  <w:p w14:paraId="3A8B4118" w14:textId="77777777" w:rsidR="00620DBD" w:rsidRDefault="00F2316E">
    <w:r>
      <w:rPr>
        <w:rFonts w:ascii="Calibri" w:eastAsia="Calibri" w:hAnsi="Calibri" w:cs="Calibri"/>
        <w:noProof/>
        <w:sz w:val="22"/>
      </w:rPr>
      <mc:AlternateContent>
        <mc:Choice Requires="wpg">
          <w:drawing>
            <wp:anchor distT="0" distB="0" distL="114300" distR="114300" simplePos="0" relativeHeight="251658241" behindDoc="1" locked="0" layoutInCell="1" allowOverlap="1" wp14:anchorId="461B62EA" wp14:editId="23AE8A3E">
              <wp:simplePos x="0" y="0"/>
              <wp:positionH relativeFrom="page">
                <wp:posOffset>304800</wp:posOffset>
              </wp:positionH>
              <wp:positionV relativeFrom="page">
                <wp:posOffset>359664</wp:posOffset>
              </wp:positionV>
              <wp:extent cx="6946393" cy="9973056"/>
              <wp:effectExtent l="0" t="0" r="0" b="0"/>
              <wp:wrapNone/>
              <wp:docPr id="7490" name="Group 7490"/>
              <wp:cNvGraphicFramePr/>
              <a:graphic xmlns:a="http://schemas.openxmlformats.org/drawingml/2006/main">
                <a:graphicData uri="http://schemas.microsoft.com/office/word/2010/wordprocessingGroup">
                  <wpg:wgp>
                    <wpg:cNvGrpSpPr/>
                    <wpg:grpSpPr>
                      <a:xfrm>
                        <a:off x="0" y="0"/>
                        <a:ext cx="6946393" cy="9973056"/>
                        <a:chOff x="0" y="0"/>
                        <a:chExt cx="6946393" cy="9973056"/>
                      </a:xfrm>
                    </wpg:grpSpPr>
                    <wps:wsp>
                      <wps:cNvPr id="7891" name="Shape 7891"/>
                      <wps:cNvSpPr/>
                      <wps:spPr>
                        <a:xfrm>
                          <a:off x="0"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2" name="Shape 7892"/>
                      <wps:cNvSpPr/>
                      <wps:spPr>
                        <a:xfrm>
                          <a:off x="914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93" name="Shape 7893"/>
                      <wps:cNvSpPr/>
                      <wps:spPr>
                        <a:xfrm>
                          <a:off x="1828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4" name="Shape 7894"/>
                      <wps:cNvSpPr/>
                      <wps:spPr>
                        <a:xfrm>
                          <a:off x="6937248"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5" name="Shape 7895"/>
                      <wps:cNvSpPr/>
                      <wps:spPr>
                        <a:xfrm>
                          <a:off x="692810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96" name="Shape 7896"/>
                      <wps:cNvSpPr/>
                      <wps:spPr>
                        <a:xfrm>
                          <a:off x="689152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3D3D99F9">
            <v:group id="Group 7490" style="position:absolute;margin-left:24pt;margin-top:28.3pt;width:546.95pt;height:785.3pt;z-index:-251657216;mso-position-horizontal-relative:page;mso-position-vertical-relative:page" coordsize="69463,99730" o:spid="_x0000_s1026" w14:anchorId="5CACD2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">
              <v:shape id="Shape 7891" style="position:absolute;width:91;height:99730;visibility:visible;mso-wrap-style:square;v-text-anchor:top" coordsize="9144,9973056" o:spid="_x0000_s1027" fillcolor="black"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">
                <v:stroke miterlimit="83231f" joinstyle="miter"/>
                <v:path textboxrect="0,0,9144,9973056" arrowok="t"/>
              </v:shape>
              <v:shape id="Shape 7892" style="position:absolute;left:91;width:91;height:99730;visibility:visible;mso-wrap-style:square;v-text-anchor:top" coordsize="9144,9973056" o:spid="_x0000_s1028"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">
                <v:stroke miterlimit="83231f" joinstyle="miter"/>
                <v:path textboxrect="0,0,9144,9973056" arrowok="t"/>
              </v:shape>
              <v:shape id="Shape 7893" style="position:absolute;left:182;width:366;height:99730;visibility:visible;mso-wrap-style:square;v-text-anchor:top" coordsize="36576,9973056" o:spid="_x0000_s1029" fillcolor="black" stroked="f" strokeweight="0" path="m,l36576,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">
                <v:stroke miterlimit="83231f" joinstyle="miter"/>
                <v:path textboxrect="0,0,36576,9973056" arrowok="t"/>
              </v:shape>
              <v:shape id="Shape 7894" style="position:absolute;left:69372;width:91;height:99730;visibility:visible;mso-wrap-style:square;v-text-anchor:top" coordsize="9144,9973056" o:spid="_x0000_s1030" fillcolor="black"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">
                <v:stroke miterlimit="83231f" joinstyle="miter"/>
                <v:path textboxrect="0,0,9144,9973056" arrowok="t"/>
              </v:shape>
              <v:shape id="Shape 7895" style="position:absolute;left:69281;width:91;height:99730;visibility:visible;mso-wrap-style:square;v-text-anchor:top" coordsize="9144,9973056" o:spid="_x0000_s1031"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">
                <v:stroke miterlimit="83231f" joinstyle="miter"/>
                <v:path textboxrect="0,0,9144,9973056" arrowok="t"/>
              </v:shape>
              <v:shape id="Shape 7896" style="position:absolute;left:68915;width:366;height:99730;visibility:visible;mso-wrap-style:square;v-text-anchor:top" coordsize="36576,9973056" o:spid="_x0000_s1032" fillcolor="black" stroked="f" strokeweight="0" path="m,l36576,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">
                <v:stroke miterlimit="83231f" joinstyle="miter"/>
                <v:path textboxrect="0,0,36576,9973056" arrowok="t"/>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363E"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2" behindDoc="0" locked="0" layoutInCell="1" allowOverlap="1" wp14:anchorId="79FA4130" wp14:editId="10A3D862">
              <wp:simplePos x="0" y="0"/>
              <wp:positionH relativeFrom="page">
                <wp:posOffset>304800</wp:posOffset>
              </wp:positionH>
              <wp:positionV relativeFrom="page">
                <wp:posOffset>304800</wp:posOffset>
              </wp:positionV>
              <wp:extent cx="6946393" cy="54864"/>
              <wp:effectExtent l="0" t="0" r="0" b="0"/>
              <wp:wrapSquare wrapText="bothSides"/>
              <wp:docPr id="7433" name="Group 7433"/>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827" name="Shape 7827"/>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28" name="Shape 7828"/>
                      <wps:cNvSpPr/>
                      <wps:spPr>
                        <a:xfrm>
                          <a:off x="0"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29" name="Shape 7829"/>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0" name="Shape 7830"/>
                      <wps:cNvSpPr/>
                      <wps:spPr>
                        <a:xfrm>
                          <a:off x="9144"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1" name="Shape 7831"/>
                      <wps:cNvSpPr/>
                      <wps:spPr>
                        <a:xfrm>
                          <a:off x="1828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2" name="Shape 7832"/>
                      <wps:cNvSpPr/>
                      <wps:spPr>
                        <a:xfrm>
                          <a:off x="54864" y="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3" name="Shape 7833"/>
                      <wps:cNvSpPr/>
                      <wps:spPr>
                        <a:xfrm>
                          <a:off x="54864" y="9144"/>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4" name="Shape 7834"/>
                      <wps:cNvSpPr/>
                      <wps:spPr>
                        <a:xfrm>
                          <a:off x="54864" y="18288"/>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5" name="Shape 7835"/>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6" name="Shape 7836"/>
                      <wps:cNvSpPr/>
                      <wps:spPr>
                        <a:xfrm>
                          <a:off x="6891528"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7" name="Shape 7837"/>
                      <wps:cNvSpPr/>
                      <wps:spPr>
                        <a:xfrm>
                          <a:off x="692810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8" name="Shape 7838"/>
                      <wps:cNvSpPr/>
                      <wps:spPr>
                        <a:xfrm>
                          <a:off x="6891528"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9" name="Shape 7839"/>
                      <wps:cNvSpPr/>
                      <wps:spPr>
                        <a:xfrm>
                          <a:off x="689152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2F89A784">
            <v:group id="Group 7433" style="position:absolute;margin-left:24pt;margin-top:24pt;width:546.95pt;height:4.3pt;z-index:251660288;mso-position-horizontal-relative:page;mso-position-vertical-relative:page" coordsize="69463,548" o:spid="_x0000_s1026" w14:anchorId="761C05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">
              <v:shape id="Shape 7827" style="position:absolute;width:91;height:548;visibility:visible;mso-wrap-style:square;v-text-anchor:top" coordsize="9144,54864" o:spid="_x0000_s1027"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">
                <v:stroke miterlimit="83231f" joinstyle="miter"/>
                <v:path textboxrect="0,0,9144,54864" arrowok="t"/>
              </v:shape>
              <v:shape id="Shape 7828" style="position:absolute;width:548;height:91;visibility:visible;mso-wrap-style:square;v-text-anchor:top" coordsize="54864,9144" o:spid="_x0000_s1028"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">
                <v:stroke miterlimit="83231f" joinstyle="miter"/>
                <v:path textboxrect="0,0,54864,9144" arrowok="t"/>
              </v:shape>
              <v:shape id="Shape 7829" style="position:absolute;left:91;top:91;width:91;height:457;visibility:visible;mso-wrap-style:square;v-text-anchor:top" coordsize="9144,45720" o:spid="_x0000_s1029"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">
                <v:stroke miterlimit="83231f" joinstyle="miter"/>
                <v:path textboxrect="0,0,9144,45720" arrowok="t"/>
              </v:shape>
              <v:shape id="Shape 7830" style="position:absolute;left:91;top:91;width:457;height:91;visibility:visible;mso-wrap-style:square;v-text-anchor:top" coordsize="45720,9144" o:spid="_x0000_s1030"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">
                <v:stroke miterlimit="83231f" joinstyle="miter"/>
                <v:path textboxrect="0,0,45720,9144" arrowok="t"/>
              </v:shape>
              <v:shape id="Shape 7831" style="position:absolute;left:182;top:182;width:366;height:366;visibility:visible;mso-wrap-style:square;v-text-anchor:top" coordsize="36576,36576" o:spid="_x0000_s1031"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">
                <v:stroke miterlimit="83231f" joinstyle="miter"/>
                <v:path textboxrect="0,0,36576,36576" arrowok="t"/>
              </v:shape>
              <v:shape id="Shape 7832" style="position:absolute;left:548;width:68367;height:91;visibility:visible;mso-wrap-style:square;v-text-anchor:top" coordsize="6836664,9144" o:spid="_x0000_s1032" fillcolor="black"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">
                <v:stroke miterlimit="83231f" joinstyle="miter"/>
                <v:path textboxrect="0,0,6836664,9144" arrowok="t"/>
              </v:shape>
              <v:shape id="Shape 7833" style="position:absolute;left:548;top:91;width:68367;height:91;visibility:visible;mso-wrap-style:square;v-text-anchor:top" coordsize="6836664,9144" o:spid="_x0000_s1033"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">
                <v:stroke miterlimit="83231f" joinstyle="miter"/>
                <v:path textboxrect="0,0,6836664,9144" arrowok="t"/>
              </v:shape>
              <v:shape id="Shape 7834" style="position:absolute;left:548;top:182;width:68367;height:366;visibility:visible;mso-wrap-style:square;v-text-anchor:top" coordsize="6836664,36576" o:spid="_x0000_s1034" fillcolor="black" stroked="f" strokeweight="0" path="m,l6836664,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">
                <v:stroke miterlimit="83231f" joinstyle="miter"/>
                <v:path textboxrect="0,0,6836664,36576" arrowok="t"/>
              </v:shape>
              <v:shape id="Shape 7835" style="position:absolute;left:69372;width:91;height:548;visibility:visible;mso-wrap-style:square;v-text-anchor:top" coordsize="9144,54864" o:spid="_x0000_s1035"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">
                <v:stroke miterlimit="83231f" joinstyle="miter"/>
                <v:path textboxrect="0,0,9144,54864" arrowok="t"/>
              </v:shape>
              <v:shape id="Shape 7836" style="position:absolute;left:68915;width:548;height:91;visibility:visible;mso-wrap-style:square;v-text-anchor:top" coordsize="54864,9144" o:spid="_x0000_s1036"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">
                <v:stroke miterlimit="83231f" joinstyle="miter"/>
                <v:path textboxrect="0,0,54864,9144" arrowok="t"/>
              </v:shape>
              <v:shape id="Shape 7837" style="position:absolute;left:69281;top:91;width:91;height:457;visibility:visible;mso-wrap-style:square;v-text-anchor:top" coordsize="9144,45720" o:spid="_x0000_s1037"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">
                <v:stroke miterlimit="83231f" joinstyle="miter"/>
                <v:path textboxrect="0,0,9144,45720" arrowok="t"/>
              </v:shape>
              <v:shape id="Shape 7838" style="position:absolute;left:68915;top:91;width:457;height:91;visibility:visible;mso-wrap-style:square;v-text-anchor:top" coordsize="45720,9144" o:spid="_x0000_s1038"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">
                <v:stroke miterlimit="83231f" joinstyle="miter"/>
                <v:path textboxrect="0,0,45720,9144" arrowok="t"/>
              </v:shape>
              <v:shape id="Shape 7839" style="position:absolute;left:68915;top:182;width:366;height:366;visibility:visible;mso-wrap-style:square;v-text-anchor:top" coordsize="36576,36576" o:spid="_x0000_s1039"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">
                <v:stroke miterlimit="83231f" joinstyle="miter"/>
                <v:path textboxrect="0,0,36576,36576" arrowok="t"/>
              </v:shape>
              <w10:wrap type="square" anchorx="page" anchory="page"/>
            </v:group>
          </w:pict>
        </mc:Fallback>
      </mc:AlternateContent>
    </w:r>
  </w:p>
  <w:p w14:paraId="70CFC236" w14:textId="77777777" w:rsidR="00620DBD" w:rsidRDefault="00F2316E">
    <w:r>
      <w:rPr>
        <w:rFonts w:ascii="Calibri" w:eastAsia="Calibri" w:hAnsi="Calibri" w:cs="Calibri"/>
        <w:noProof/>
        <w:sz w:val="22"/>
      </w:rPr>
      <mc:AlternateContent>
        <mc:Choice Requires="wpg">
          <w:drawing>
            <wp:anchor distT="0" distB="0" distL="114300" distR="114300" simplePos="0" relativeHeight="251658243" behindDoc="1" locked="0" layoutInCell="1" allowOverlap="1" wp14:anchorId="78B0EA82" wp14:editId="3621854C">
              <wp:simplePos x="0" y="0"/>
              <wp:positionH relativeFrom="page">
                <wp:posOffset>304800</wp:posOffset>
              </wp:positionH>
              <wp:positionV relativeFrom="page">
                <wp:posOffset>359664</wp:posOffset>
              </wp:positionV>
              <wp:extent cx="6946393" cy="9973056"/>
              <wp:effectExtent l="0" t="0" r="0" b="0"/>
              <wp:wrapNone/>
              <wp:docPr id="7447" name="Group 7447"/>
              <wp:cNvGraphicFramePr/>
              <a:graphic xmlns:a="http://schemas.openxmlformats.org/drawingml/2006/main">
                <a:graphicData uri="http://schemas.microsoft.com/office/word/2010/wordprocessingGroup">
                  <wpg:wgp>
                    <wpg:cNvGrpSpPr/>
                    <wpg:grpSpPr>
                      <a:xfrm>
                        <a:off x="0" y="0"/>
                        <a:ext cx="6946393" cy="9973056"/>
                        <a:chOff x="0" y="0"/>
                        <a:chExt cx="6946393" cy="9973056"/>
                      </a:xfrm>
                    </wpg:grpSpPr>
                    <wps:wsp>
                      <wps:cNvPr id="7853" name="Shape 7853"/>
                      <wps:cNvSpPr/>
                      <wps:spPr>
                        <a:xfrm>
                          <a:off x="0"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4" name="Shape 7854"/>
                      <wps:cNvSpPr/>
                      <wps:spPr>
                        <a:xfrm>
                          <a:off x="914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55" name="Shape 7855"/>
                      <wps:cNvSpPr/>
                      <wps:spPr>
                        <a:xfrm>
                          <a:off x="1828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6" name="Shape 7856"/>
                      <wps:cNvSpPr/>
                      <wps:spPr>
                        <a:xfrm>
                          <a:off x="6937248"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7" name="Shape 7857"/>
                      <wps:cNvSpPr/>
                      <wps:spPr>
                        <a:xfrm>
                          <a:off x="692810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58" name="Shape 7858"/>
                      <wps:cNvSpPr/>
                      <wps:spPr>
                        <a:xfrm>
                          <a:off x="689152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45BDC655">
            <v:group id="Group 7447" style="position:absolute;margin-left:24pt;margin-top:28.3pt;width:546.95pt;height:785.3pt;z-index:-251655168;mso-position-horizontal-relative:page;mso-position-vertical-relative:page" coordsize="69463,99730" o:spid="_x0000_s1026" w14:anchorId="6D1E8D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">
              <v:shape id="Shape 7853" style="position:absolute;width:91;height:99730;visibility:visible;mso-wrap-style:square;v-text-anchor:top" coordsize="9144,9973056" o:spid="_x0000_s1027" fillcolor="black"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">
                <v:stroke miterlimit="83231f" joinstyle="miter"/>
                <v:path textboxrect="0,0,9144,9973056" arrowok="t"/>
              </v:shape>
              <v:shape id="Shape 7854" style="position:absolute;left:91;width:91;height:99730;visibility:visible;mso-wrap-style:square;v-text-anchor:top" coordsize="9144,9973056" o:spid="_x0000_s1028"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">
                <v:stroke miterlimit="83231f" joinstyle="miter"/>
                <v:path textboxrect="0,0,9144,9973056" arrowok="t"/>
              </v:shape>
              <v:shape id="Shape 7855" style="position:absolute;left:182;width:366;height:99730;visibility:visible;mso-wrap-style:square;v-text-anchor:top" coordsize="36576,9973056" o:spid="_x0000_s1029" fillcolor="black" stroked="f" strokeweight="0" path="m,l36576,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">
                <v:stroke miterlimit="83231f" joinstyle="miter"/>
                <v:path textboxrect="0,0,36576,9973056" arrowok="t"/>
              </v:shape>
              <v:shape id="Shape 7856" style="position:absolute;left:69372;width:91;height:99730;visibility:visible;mso-wrap-style:square;v-text-anchor:top" coordsize="9144,9973056" o:spid="_x0000_s1030" fillcolor="black"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">
                <v:stroke miterlimit="83231f" joinstyle="miter"/>
                <v:path textboxrect="0,0,9144,9973056" arrowok="t"/>
              </v:shape>
              <v:shape id="Shape 7857" style="position:absolute;left:69281;width:91;height:99730;visibility:visible;mso-wrap-style:square;v-text-anchor:top" coordsize="9144,9973056" o:spid="_x0000_s1031"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">
                <v:stroke miterlimit="83231f" joinstyle="miter"/>
                <v:path textboxrect="0,0,9144,9973056" arrowok="t"/>
              </v:shape>
              <v:shape id="Shape 7858" style="position:absolute;left:68915;width:366;height:99730;visibility:visible;mso-wrap-style:square;v-text-anchor:top" coordsize="36576,9973056" o:spid="_x0000_s1032" fillcolor="black" stroked="f" strokeweight="0" path="m,l36576,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">
                <v:stroke miterlimit="83231f" joinstyle="miter"/>
                <v:path textboxrect="0,0,36576,9973056" arrowok="t"/>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C634C"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4" behindDoc="0" locked="0" layoutInCell="1" allowOverlap="1" wp14:anchorId="732F4D04" wp14:editId="78AA7834">
              <wp:simplePos x="0" y="0"/>
              <wp:positionH relativeFrom="page">
                <wp:posOffset>304800</wp:posOffset>
              </wp:positionH>
              <wp:positionV relativeFrom="page">
                <wp:posOffset>304800</wp:posOffset>
              </wp:positionV>
              <wp:extent cx="6946393" cy="54864"/>
              <wp:effectExtent l="0" t="0" r="0" b="0"/>
              <wp:wrapSquare wrapText="bothSides"/>
              <wp:docPr id="7390" name="Group 7390"/>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789" name="Shape 7789"/>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0" name="Shape 7790"/>
                      <wps:cNvSpPr/>
                      <wps:spPr>
                        <a:xfrm>
                          <a:off x="0"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1" name="Shape 7791"/>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2" name="Shape 7792"/>
                      <wps:cNvSpPr/>
                      <wps:spPr>
                        <a:xfrm>
                          <a:off x="9144"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3" name="Shape 7793"/>
                      <wps:cNvSpPr/>
                      <wps:spPr>
                        <a:xfrm>
                          <a:off x="1828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4" name="Shape 7794"/>
                      <wps:cNvSpPr/>
                      <wps:spPr>
                        <a:xfrm>
                          <a:off x="54864" y="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5" name="Shape 7795"/>
                      <wps:cNvSpPr/>
                      <wps:spPr>
                        <a:xfrm>
                          <a:off x="54864" y="9144"/>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6" name="Shape 7796"/>
                      <wps:cNvSpPr/>
                      <wps:spPr>
                        <a:xfrm>
                          <a:off x="54864" y="18288"/>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7" name="Shape 7797"/>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8" name="Shape 7798"/>
                      <wps:cNvSpPr/>
                      <wps:spPr>
                        <a:xfrm>
                          <a:off x="6891528"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9" name="Shape 7799"/>
                      <wps:cNvSpPr/>
                      <wps:spPr>
                        <a:xfrm>
                          <a:off x="692810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00" name="Shape 7800"/>
                      <wps:cNvSpPr/>
                      <wps:spPr>
                        <a:xfrm>
                          <a:off x="6891528"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01" name="Shape 7801"/>
                      <wps:cNvSpPr/>
                      <wps:spPr>
                        <a:xfrm>
                          <a:off x="689152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0DD43703">
            <v:group id="Group 7390" style="position:absolute;margin-left:24pt;margin-top:24pt;width:546.95pt;height:4.3pt;z-index:251662336;mso-position-horizontal-relative:page;mso-position-vertical-relative:page" coordsize="69463,548" o:spid="_x0000_s1026" w14:anchorId="02AAAB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">
              <v:shape id="Shape 7789" style="position:absolute;width:91;height:548;visibility:visible;mso-wrap-style:square;v-text-anchor:top" coordsize="9144,54864" o:spid="_x0000_s1027"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">
                <v:stroke miterlimit="83231f" joinstyle="miter"/>
                <v:path textboxrect="0,0,9144,54864" arrowok="t"/>
              </v:shape>
              <v:shape id="Shape 7790" style="position:absolute;width:548;height:91;visibility:visible;mso-wrap-style:square;v-text-anchor:top" coordsize="54864,9144" o:spid="_x0000_s1028"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">
                <v:stroke miterlimit="83231f" joinstyle="miter"/>
                <v:path textboxrect="0,0,54864,9144" arrowok="t"/>
              </v:shape>
              <v:shape id="Shape 7791" style="position:absolute;left:91;top:91;width:91;height:457;visibility:visible;mso-wrap-style:square;v-text-anchor:top" coordsize="9144,45720" o:spid="_x0000_s1029"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">
                <v:stroke miterlimit="83231f" joinstyle="miter"/>
                <v:path textboxrect="0,0,9144,45720" arrowok="t"/>
              </v:shape>
              <v:shape id="Shape 7792" style="position:absolute;left:91;top:91;width:457;height:91;visibility:visible;mso-wrap-style:square;v-text-anchor:top" coordsize="45720,9144" o:spid="_x0000_s1030"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">
                <v:stroke miterlimit="83231f" joinstyle="miter"/>
                <v:path textboxrect="0,0,45720,9144" arrowok="t"/>
              </v:shape>
              <v:shape id="Shape 7793" style="position:absolute;left:182;top:182;width:366;height:366;visibility:visible;mso-wrap-style:square;v-text-anchor:top" coordsize="36576,36576" o:spid="_x0000_s1031"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">
                <v:stroke miterlimit="83231f" joinstyle="miter"/>
                <v:path textboxrect="0,0,36576,36576" arrowok="t"/>
              </v:shape>
              <v:shape id="Shape 7794" style="position:absolute;left:548;width:68367;height:91;visibility:visible;mso-wrap-style:square;v-text-anchor:top" coordsize="6836664,9144" o:spid="_x0000_s1032" fillcolor="black"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">
                <v:stroke miterlimit="83231f" joinstyle="miter"/>
                <v:path textboxrect="0,0,6836664,9144" arrowok="t"/>
              </v:shape>
              <v:shape id="Shape 7795" style="position:absolute;left:548;top:91;width:68367;height:91;visibility:visible;mso-wrap-style:square;v-text-anchor:top" coordsize="6836664,9144" o:spid="_x0000_s1033"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">
                <v:stroke miterlimit="83231f" joinstyle="miter"/>
                <v:path textboxrect="0,0,6836664,9144" arrowok="t"/>
              </v:shape>
              <v:shape id="Shape 7796" style="position:absolute;left:548;top:182;width:68367;height:366;visibility:visible;mso-wrap-style:square;v-text-anchor:top" coordsize="6836664,36576" o:spid="_x0000_s1034" fillcolor="black" stroked="f" strokeweight="0" path="m,l6836664,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">
                <v:stroke miterlimit="83231f" joinstyle="miter"/>
                <v:path textboxrect="0,0,6836664,36576" arrowok="t"/>
              </v:shape>
              <v:shape id="Shape 7797" style="position:absolute;left:69372;width:91;height:548;visibility:visible;mso-wrap-style:square;v-text-anchor:top" coordsize="9144,54864" o:spid="_x0000_s1035"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">
                <v:stroke miterlimit="83231f" joinstyle="miter"/>
                <v:path textboxrect="0,0,9144,54864" arrowok="t"/>
              </v:shape>
              <v:shape id="Shape 7798" style="position:absolute;left:68915;width:548;height:91;visibility:visible;mso-wrap-style:square;v-text-anchor:top" coordsize="54864,9144" o:spid="_x0000_s1036"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">
                <v:stroke miterlimit="83231f" joinstyle="miter"/>
                <v:path textboxrect="0,0,54864,9144" arrowok="t"/>
              </v:shape>
              <v:shape id="Shape 7799" style="position:absolute;left:69281;top:91;width:91;height:457;visibility:visible;mso-wrap-style:square;v-text-anchor:top" coordsize="9144,45720" o:spid="_x0000_s1037"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">
                <v:stroke miterlimit="83231f" joinstyle="miter"/>
                <v:path textboxrect="0,0,9144,45720" arrowok="t"/>
              </v:shape>
              <v:shape id="Shape 7800" style="position:absolute;left:68915;top:91;width:457;height:91;visibility:visible;mso-wrap-style:square;v-text-anchor:top" coordsize="45720,9144" o:spid="_x0000_s1038"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">
                <v:stroke miterlimit="83231f" joinstyle="miter"/>
                <v:path textboxrect="0,0,45720,9144" arrowok="t"/>
              </v:shape>
              <v:shape id="Shape 7801" style="position:absolute;left:68915;top:182;width:366;height:366;visibility:visible;mso-wrap-style:square;v-text-anchor:top" coordsize="36576,36576" o:spid="_x0000_s1039"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">
                <v:stroke miterlimit="83231f" joinstyle="miter"/>
                <v:path textboxrect="0,0,36576,36576" arrowok="t"/>
              </v:shape>
              <w10:wrap type="square" anchorx="page" anchory="page"/>
            </v:group>
          </w:pict>
        </mc:Fallback>
      </mc:AlternateContent>
    </w:r>
  </w:p>
  <w:p w14:paraId="3BFA2F81" w14:textId="77777777" w:rsidR="00620DBD" w:rsidRDefault="00F2316E">
    <w:r>
      <w:rPr>
        <w:rFonts w:ascii="Calibri" w:eastAsia="Calibri" w:hAnsi="Calibri" w:cs="Calibri"/>
        <w:noProof/>
        <w:sz w:val="22"/>
      </w:rPr>
      <mc:AlternateContent>
        <mc:Choice Requires="wpg">
          <w:drawing>
            <wp:anchor distT="0" distB="0" distL="114300" distR="114300" simplePos="0" relativeHeight="251658245" behindDoc="1" locked="0" layoutInCell="1" allowOverlap="1" wp14:anchorId="3ED25681" wp14:editId="264D7732">
              <wp:simplePos x="0" y="0"/>
              <wp:positionH relativeFrom="page">
                <wp:posOffset>304800</wp:posOffset>
              </wp:positionH>
              <wp:positionV relativeFrom="page">
                <wp:posOffset>359664</wp:posOffset>
              </wp:positionV>
              <wp:extent cx="6946393" cy="9973056"/>
              <wp:effectExtent l="0" t="0" r="0" b="0"/>
              <wp:wrapNone/>
              <wp:docPr id="7404" name="Group 7404"/>
              <wp:cNvGraphicFramePr/>
              <a:graphic xmlns:a="http://schemas.openxmlformats.org/drawingml/2006/main">
                <a:graphicData uri="http://schemas.microsoft.com/office/word/2010/wordprocessingGroup">
                  <wpg:wgp>
                    <wpg:cNvGrpSpPr/>
                    <wpg:grpSpPr>
                      <a:xfrm>
                        <a:off x="0" y="0"/>
                        <a:ext cx="6946393" cy="9973056"/>
                        <a:chOff x="0" y="0"/>
                        <a:chExt cx="6946393" cy="9973056"/>
                      </a:xfrm>
                    </wpg:grpSpPr>
                    <wps:wsp>
                      <wps:cNvPr id="7815" name="Shape 7815"/>
                      <wps:cNvSpPr/>
                      <wps:spPr>
                        <a:xfrm>
                          <a:off x="0"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6" name="Shape 7816"/>
                      <wps:cNvSpPr/>
                      <wps:spPr>
                        <a:xfrm>
                          <a:off x="914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17" name="Shape 7817"/>
                      <wps:cNvSpPr/>
                      <wps:spPr>
                        <a:xfrm>
                          <a:off x="1828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8" name="Shape 7818"/>
                      <wps:cNvSpPr/>
                      <wps:spPr>
                        <a:xfrm>
                          <a:off x="6937248"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9" name="Shape 7819"/>
                      <wps:cNvSpPr/>
                      <wps:spPr>
                        <a:xfrm>
                          <a:off x="692810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20" name="Shape 7820"/>
                      <wps:cNvSpPr/>
                      <wps:spPr>
                        <a:xfrm>
                          <a:off x="689152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47B7AFDC">
            <v:group id="Group 7404" style="position:absolute;margin-left:24pt;margin-top:28.3pt;width:546.95pt;height:785.3pt;z-index:-251653120;mso-position-horizontal-relative:page;mso-position-vertical-relative:page" coordsize="69463,99730" o:spid="_x0000_s1026" w14:anchorId="096D67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">
              <v:shape id="Shape 7815" style="position:absolute;width:91;height:99730;visibility:visible;mso-wrap-style:square;v-text-anchor:top" coordsize="9144,9973056" o:spid="_x0000_s1027" fillcolor="black"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">
                <v:stroke miterlimit="83231f" joinstyle="miter"/>
                <v:path textboxrect="0,0,9144,9973056" arrowok="t"/>
              </v:shape>
              <v:shape id="Shape 7816" style="position:absolute;left:91;width:91;height:99730;visibility:visible;mso-wrap-style:square;v-text-anchor:top" coordsize="9144,9973056" o:spid="_x0000_s1028"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">
                <v:stroke miterlimit="83231f" joinstyle="miter"/>
                <v:path textboxrect="0,0,9144,9973056" arrowok="t"/>
              </v:shape>
              <v:shape id="Shape 7817" style="position:absolute;left:182;width:366;height:99730;visibility:visible;mso-wrap-style:square;v-text-anchor:top" coordsize="36576,9973056" o:spid="_x0000_s1029" fillcolor="black" stroked="f" strokeweight="0" path="m,l36576,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">
                <v:stroke miterlimit="83231f" joinstyle="miter"/>
                <v:path textboxrect="0,0,36576,9973056" arrowok="t"/>
              </v:shape>
              <v:shape id="Shape 7818" style="position:absolute;left:69372;width:91;height:99730;visibility:visible;mso-wrap-style:square;v-text-anchor:top" coordsize="9144,9973056" o:spid="_x0000_s1030" fillcolor="black"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">
                <v:stroke miterlimit="83231f" joinstyle="miter"/>
                <v:path textboxrect="0,0,9144,9973056" arrowok="t"/>
              </v:shape>
              <v:shape id="Shape 7819" style="position:absolute;left:69281;width:91;height:99730;visibility:visible;mso-wrap-style:square;v-text-anchor:top" coordsize="9144,9973056" o:spid="_x0000_s1031"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">
                <v:stroke miterlimit="83231f" joinstyle="miter"/>
                <v:path textboxrect="0,0,9144,9973056" arrowok="t"/>
              </v:shape>
              <v:shape id="Shape 7820" style="position:absolute;left:68915;width:366;height:99730;visibility:visible;mso-wrap-style:square;v-text-anchor:top" coordsize="36576,9973056" o:spid="_x0000_s1032" fillcolor="black" stroked="f" strokeweight="0" path="m,l36576,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">
                <v:stroke miterlimit="83231f" joinstyle="miter"/>
                <v:path textboxrect="0,0,36576,9973056" arrowok="t"/>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379B6"/>
    <w:multiLevelType w:val="hybridMultilevel"/>
    <w:tmpl w:val="139CBEF8"/>
    <w:lvl w:ilvl="0" w:tplc="E4682D3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E48F39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BD23C6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854DEB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FA93E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8A2D1D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5D479E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D8B9D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8E8113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1542516"/>
    <w:multiLevelType w:val="hybridMultilevel"/>
    <w:tmpl w:val="E2D2309C"/>
    <w:lvl w:ilvl="0" w:tplc="32DCB0B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725DB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72C726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AE4CBD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69CEC2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AF819D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314D96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49873C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7A12A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33E1EF0"/>
    <w:multiLevelType w:val="multilevel"/>
    <w:tmpl w:val="1FD21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F2F90"/>
    <w:multiLevelType w:val="multilevel"/>
    <w:tmpl w:val="C0D2B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04445A"/>
    <w:multiLevelType w:val="multilevel"/>
    <w:tmpl w:val="E3DE4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0856AD"/>
    <w:multiLevelType w:val="hybridMultilevel"/>
    <w:tmpl w:val="32263AA4"/>
    <w:lvl w:ilvl="0" w:tplc="F788B138">
      <w:start w:val="2"/>
      <w:numFmt w:val="bullet"/>
      <w:lvlText w:val=""/>
      <w:lvlJc w:val="left"/>
      <w:pPr>
        <w:ind w:left="720" w:hanging="360"/>
      </w:pPr>
      <w:rPr>
        <w:rFonts w:ascii="Symbol" w:eastAsia="Times New Roman" w:hAnsi="Symbol" w:cstheme="maj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270361"/>
    <w:multiLevelType w:val="multilevel"/>
    <w:tmpl w:val="B3C4F6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B139C9"/>
    <w:multiLevelType w:val="multilevel"/>
    <w:tmpl w:val="4356B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A47CB3"/>
    <w:multiLevelType w:val="multilevel"/>
    <w:tmpl w:val="570E1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CD2293"/>
    <w:multiLevelType w:val="multilevel"/>
    <w:tmpl w:val="39CA6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5A319E"/>
    <w:multiLevelType w:val="multilevel"/>
    <w:tmpl w:val="6A8026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6637E51"/>
    <w:multiLevelType w:val="hybridMultilevel"/>
    <w:tmpl w:val="CBCCF2F6"/>
    <w:lvl w:ilvl="0" w:tplc="86EA602C">
      <w:start w:val="1"/>
      <w:numFmt w:val="decimal"/>
      <w:lvlText w:val="%1-"/>
      <w:lvlJc w:val="left"/>
      <w:pPr>
        <w:ind w:left="383" w:hanging="360"/>
      </w:pPr>
      <w:rPr>
        <w:rFonts w:hint="default"/>
      </w:rPr>
    </w:lvl>
    <w:lvl w:ilvl="1" w:tplc="04090019" w:tentative="1">
      <w:start w:val="1"/>
      <w:numFmt w:val="lowerLetter"/>
      <w:lvlText w:val="%2."/>
      <w:lvlJc w:val="left"/>
      <w:pPr>
        <w:ind w:left="1103" w:hanging="360"/>
      </w:pPr>
    </w:lvl>
    <w:lvl w:ilvl="2" w:tplc="0409001B" w:tentative="1">
      <w:start w:val="1"/>
      <w:numFmt w:val="lowerRoman"/>
      <w:lvlText w:val="%3."/>
      <w:lvlJc w:val="right"/>
      <w:pPr>
        <w:ind w:left="1823" w:hanging="180"/>
      </w:pPr>
    </w:lvl>
    <w:lvl w:ilvl="3" w:tplc="0409000F" w:tentative="1">
      <w:start w:val="1"/>
      <w:numFmt w:val="decimal"/>
      <w:lvlText w:val="%4."/>
      <w:lvlJc w:val="left"/>
      <w:pPr>
        <w:ind w:left="2543" w:hanging="360"/>
      </w:pPr>
    </w:lvl>
    <w:lvl w:ilvl="4" w:tplc="04090019" w:tentative="1">
      <w:start w:val="1"/>
      <w:numFmt w:val="lowerLetter"/>
      <w:lvlText w:val="%5."/>
      <w:lvlJc w:val="left"/>
      <w:pPr>
        <w:ind w:left="3263" w:hanging="360"/>
      </w:pPr>
    </w:lvl>
    <w:lvl w:ilvl="5" w:tplc="0409001B" w:tentative="1">
      <w:start w:val="1"/>
      <w:numFmt w:val="lowerRoman"/>
      <w:lvlText w:val="%6."/>
      <w:lvlJc w:val="right"/>
      <w:pPr>
        <w:ind w:left="3983" w:hanging="180"/>
      </w:pPr>
    </w:lvl>
    <w:lvl w:ilvl="6" w:tplc="0409000F" w:tentative="1">
      <w:start w:val="1"/>
      <w:numFmt w:val="decimal"/>
      <w:lvlText w:val="%7."/>
      <w:lvlJc w:val="left"/>
      <w:pPr>
        <w:ind w:left="4703" w:hanging="360"/>
      </w:pPr>
    </w:lvl>
    <w:lvl w:ilvl="7" w:tplc="04090019" w:tentative="1">
      <w:start w:val="1"/>
      <w:numFmt w:val="lowerLetter"/>
      <w:lvlText w:val="%8."/>
      <w:lvlJc w:val="left"/>
      <w:pPr>
        <w:ind w:left="5423" w:hanging="360"/>
      </w:pPr>
    </w:lvl>
    <w:lvl w:ilvl="8" w:tplc="0409001B" w:tentative="1">
      <w:start w:val="1"/>
      <w:numFmt w:val="lowerRoman"/>
      <w:lvlText w:val="%9."/>
      <w:lvlJc w:val="right"/>
      <w:pPr>
        <w:ind w:left="6143" w:hanging="180"/>
      </w:pPr>
    </w:lvl>
  </w:abstractNum>
  <w:abstractNum w:abstractNumId="12" w15:restartNumberingAfterBreak="0">
    <w:nsid w:val="19B97DB5"/>
    <w:multiLevelType w:val="multilevel"/>
    <w:tmpl w:val="A4C0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601BF6"/>
    <w:multiLevelType w:val="hybridMultilevel"/>
    <w:tmpl w:val="3F949BBA"/>
    <w:lvl w:ilvl="0" w:tplc="7F4C0432">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B2C185F"/>
    <w:multiLevelType w:val="multilevel"/>
    <w:tmpl w:val="3CF6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9F40EA"/>
    <w:multiLevelType w:val="multilevel"/>
    <w:tmpl w:val="1C2C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C50BEA"/>
    <w:multiLevelType w:val="multilevel"/>
    <w:tmpl w:val="81AE93AC"/>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3E94A69"/>
    <w:multiLevelType w:val="multilevel"/>
    <w:tmpl w:val="A7E47A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0D19E8"/>
    <w:multiLevelType w:val="multilevel"/>
    <w:tmpl w:val="42F8B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9A30B2"/>
    <w:multiLevelType w:val="multilevel"/>
    <w:tmpl w:val="9A063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2A3396"/>
    <w:multiLevelType w:val="multilevel"/>
    <w:tmpl w:val="74BCB8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F74668"/>
    <w:multiLevelType w:val="hybridMultilevel"/>
    <w:tmpl w:val="4E8E2090"/>
    <w:lvl w:ilvl="0" w:tplc="8196E78C">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53903FE"/>
    <w:multiLevelType w:val="multilevel"/>
    <w:tmpl w:val="9C70F5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733E1B"/>
    <w:multiLevelType w:val="multilevel"/>
    <w:tmpl w:val="C8889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5E0190"/>
    <w:multiLevelType w:val="multilevel"/>
    <w:tmpl w:val="3D8C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A707A9"/>
    <w:multiLevelType w:val="multilevel"/>
    <w:tmpl w:val="1BFE4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25908F7"/>
    <w:multiLevelType w:val="hybridMultilevel"/>
    <w:tmpl w:val="4D9CC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BE2FF0"/>
    <w:multiLevelType w:val="hybridMultilevel"/>
    <w:tmpl w:val="CF544A44"/>
    <w:lvl w:ilvl="0" w:tplc="87428F52">
      <w:start w:val="1"/>
      <w:numFmt w:val="decimal"/>
      <w:lvlText w:val="%1-"/>
      <w:lvlJc w:val="left"/>
      <w:pPr>
        <w:ind w:left="383" w:hanging="360"/>
      </w:pPr>
      <w:rPr>
        <w:rFonts w:hint="default"/>
      </w:rPr>
    </w:lvl>
    <w:lvl w:ilvl="1" w:tplc="04090019" w:tentative="1">
      <w:start w:val="1"/>
      <w:numFmt w:val="lowerLetter"/>
      <w:lvlText w:val="%2."/>
      <w:lvlJc w:val="left"/>
      <w:pPr>
        <w:ind w:left="1103" w:hanging="360"/>
      </w:pPr>
    </w:lvl>
    <w:lvl w:ilvl="2" w:tplc="0409001B" w:tentative="1">
      <w:start w:val="1"/>
      <w:numFmt w:val="lowerRoman"/>
      <w:lvlText w:val="%3."/>
      <w:lvlJc w:val="right"/>
      <w:pPr>
        <w:ind w:left="1823" w:hanging="180"/>
      </w:pPr>
    </w:lvl>
    <w:lvl w:ilvl="3" w:tplc="0409000F" w:tentative="1">
      <w:start w:val="1"/>
      <w:numFmt w:val="decimal"/>
      <w:lvlText w:val="%4."/>
      <w:lvlJc w:val="left"/>
      <w:pPr>
        <w:ind w:left="2543" w:hanging="360"/>
      </w:pPr>
    </w:lvl>
    <w:lvl w:ilvl="4" w:tplc="04090019" w:tentative="1">
      <w:start w:val="1"/>
      <w:numFmt w:val="lowerLetter"/>
      <w:lvlText w:val="%5."/>
      <w:lvlJc w:val="left"/>
      <w:pPr>
        <w:ind w:left="3263" w:hanging="360"/>
      </w:pPr>
    </w:lvl>
    <w:lvl w:ilvl="5" w:tplc="0409001B" w:tentative="1">
      <w:start w:val="1"/>
      <w:numFmt w:val="lowerRoman"/>
      <w:lvlText w:val="%6."/>
      <w:lvlJc w:val="right"/>
      <w:pPr>
        <w:ind w:left="3983" w:hanging="180"/>
      </w:pPr>
    </w:lvl>
    <w:lvl w:ilvl="6" w:tplc="0409000F" w:tentative="1">
      <w:start w:val="1"/>
      <w:numFmt w:val="decimal"/>
      <w:lvlText w:val="%7."/>
      <w:lvlJc w:val="left"/>
      <w:pPr>
        <w:ind w:left="4703" w:hanging="360"/>
      </w:pPr>
    </w:lvl>
    <w:lvl w:ilvl="7" w:tplc="04090019" w:tentative="1">
      <w:start w:val="1"/>
      <w:numFmt w:val="lowerLetter"/>
      <w:lvlText w:val="%8."/>
      <w:lvlJc w:val="left"/>
      <w:pPr>
        <w:ind w:left="5423" w:hanging="360"/>
      </w:pPr>
    </w:lvl>
    <w:lvl w:ilvl="8" w:tplc="0409001B" w:tentative="1">
      <w:start w:val="1"/>
      <w:numFmt w:val="lowerRoman"/>
      <w:lvlText w:val="%9."/>
      <w:lvlJc w:val="right"/>
      <w:pPr>
        <w:ind w:left="6143" w:hanging="180"/>
      </w:pPr>
    </w:lvl>
  </w:abstractNum>
  <w:abstractNum w:abstractNumId="28" w15:restartNumberingAfterBreak="0">
    <w:nsid w:val="44E71F56"/>
    <w:multiLevelType w:val="multilevel"/>
    <w:tmpl w:val="B198C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8996201"/>
    <w:multiLevelType w:val="hybridMultilevel"/>
    <w:tmpl w:val="6ECAC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727E9F"/>
    <w:multiLevelType w:val="multilevel"/>
    <w:tmpl w:val="BA3C2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3B0E22"/>
    <w:multiLevelType w:val="multilevel"/>
    <w:tmpl w:val="BCF2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C522FE"/>
    <w:multiLevelType w:val="multilevel"/>
    <w:tmpl w:val="4E323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E10ECE"/>
    <w:multiLevelType w:val="multilevel"/>
    <w:tmpl w:val="6FEE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094BA1"/>
    <w:multiLevelType w:val="hybridMultilevel"/>
    <w:tmpl w:val="4D400210"/>
    <w:lvl w:ilvl="0" w:tplc="8A929AA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21EDD1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2C01D5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27A1C0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42AFE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B724F2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B82E39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954117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B0479E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09263A5"/>
    <w:multiLevelType w:val="multilevel"/>
    <w:tmpl w:val="E3E4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5310B4"/>
    <w:multiLevelType w:val="hybridMultilevel"/>
    <w:tmpl w:val="F2986D8C"/>
    <w:lvl w:ilvl="0" w:tplc="170211F8">
      <w:start w:val="1"/>
      <w:numFmt w:val="bullet"/>
      <w:lvlText w:val="•"/>
      <w:lvlJc w:val="left"/>
      <w:pPr>
        <w:ind w:left="72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1" w:tplc="C0E8F65A">
      <w:start w:val="1"/>
      <w:numFmt w:val="bullet"/>
      <w:lvlText w:val="o"/>
      <w:lvlJc w:val="left"/>
      <w:pPr>
        <w:ind w:left="144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2" w:tplc="8F6E1064">
      <w:start w:val="1"/>
      <w:numFmt w:val="bullet"/>
      <w:lvlText w:val="▪"/>
      <w:lvlJc w:val="left"/>
      <w:pPr>
        <w:ind w:left="216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3" w:tplc="524237F4">
      <w:start w:val="1"/>
      <w:numFmt w:val="bullet"/>
      <w:lvlText w:val="•"/>
      <w:lvlJc w:val="left"/>
      <w:pPr>
        <w:ind w:left="288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4" w:tplc="1880263A">
      <w:start w:val="1"/>
      <w:numFmt w:val="bullet"/>
      <w:lvlText w:val="o"/>
      <w:lvlJc w:val="left"/>
      <w:pPr>
        <w:ind w:left="360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5" w:tplc="E2AEE2E0">
      <w:start w:val="1"/>
      <w:numFmt w:val="bullet"/>
      <w:lvlText w:val="▪"/>
      <w:lvlJc w:val="left"/>
      <w:pPr>
        <w:ind w:left="432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6" w:tplc="2A041F5A">
      <w:start w:val="1"/>
      <w:numFmt w:val="bullet"/>
      <w:lvlText w:val="•"/>
      <w:lvlJc w:val="left"/>
      <w:pPr>
        <w:ind w:left="504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7" w:tplc="0416175C">
      <w:start w:val="1"/>
      <w:numFmt w:val="bullet"/>
      <w:lvlText w:val="o"/>
      <w:lvlJc w:val="left"/>
      <w:pPr>
        <w:ind w:left="576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8" w:tplc="9F1C6742">
      <w:start w:val="1"/>
      <w:numFmt w:val="bullet"/>
      <w:lvlText w:val="▪"/>
      <w:lvlJc w:val="left"/>
      <w:pPr>
        <w:ind w:left="648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abstractNum>
  <w:abstractNum w:abstractNumId="37" w15:restartNumberingAfterBreak="0">
    <w:nsid w:val="78121B54"/>
    <w:multiLevelType w:val="multilevel"/>
    <w:tmpl w:val="1D8E1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1316C6"/>
    <w:multiLevelType w:val="multilevel"/>
    <w:tmpl w:val="B7303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27030D"/>
    <w:multiLevelType w:val="multilevel"/>
    <w:tmpl w:val="92C8A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0964443">
    <w:abstractNumId w:val="16"/>
  </w:num>
  <w:num w:numId="2" w16cid:durableId="1530530079">
    <w:abstractNumId w:val="0"/>
  </w:num>
  <w:num w:numId="3" w16cid:durableId="1302148796">
    <w:abstractNumId w:val="1"/>
  </w:num>
  <w:num w:numId="4" w16cid:durableId="1253852423">
    <w:abstractNumId w:val="34"/>
  </w:num>
  <w:num w:numId="5" w16cid:durableId="706756940">
    <w:abstractNumId w:val="36"/>
  </w:num>
  <w:num w:numId="6" w16cid:durableId="927927991">
    <w:abstractNumId w:val="4"/>
  </w:num>
  <w:num w:numId="7" w16cid:durableId="1427775817">
    <w:abstractNumId w:val="24"/>
  </w:num>
  <w:num w:numId="8" w16cid:durableId="1914732060">
    <w:abstractNumId w:val="19"/>
  </w:num>
  <w:num w:numId="9" w16cid:durableId="1861435792">
    <w:abstractNumId w:val="31"/>
  </w:num>
  <w:num w:numId="10" w16cid:durableId="1141843955">
    <w:abstractNumId w:val="27"/>
  </w:num>
  <w:num w:numId="11" w16cid:durableId="606230541">
    <w:abstractNumId w:val="11"/>
  </w:num>
  <w:num w:numId="12" w16cid:durableId="1099370955">
    <w:abstractNumId w:val="30"/>
  </w:num>
  <w:num w:numId="13" w16cid:durableId="1503008924">
    <w:abstractNumId w:val="32"/>
  </w:num>
  <w:num w:numId="14" w16cid:durableId="1255167771">
    <w:abstractNumId w:val="10"/>
  </w:num>
  <w:num w:numId="15" w16cid:durableId="1331102529">
    <w:abstractNumId w:val="5"/>
  </w:num>
  <w:num w:numId="16" w16cid:durableId="629674863">
    <w:abstractNumId w:val="3"/>
  </w:num>
  <w:num w:numId="17" w16cid:durableId="1371689046">
    <w:abstractNumId w:val="13"/>
  </w:num>
  <w:num w:numId="18" w16cid:durableId="555554588">
    <w:abstractNumId w:val="17"/>
  </w:num>
  <w:num w:numId="19" w16cid:durableId="1773672680">
    <w:abstractNumId w:val="22"/>
  </w:num>
  <w:num w:numId="20" w16cid:durableId="1176382840">
    <w:abstractNumId w:val="20"/>
  </w:num>
  <w:num w:numId="21" w16cid:durableId="977763106">
    <w:abstractNumId w:val="6"/>
  </w:num>
  <w:num w:numId="22" w16cid:durableId="1892687366">
    <w:abstractNumId w:val="8"/>
  </w:num>
  <w:num w:numId="23" w16cid:durableId="420571520">
    <w:abstractNumId w:val="7"/>
  </w:num>
  <w:num w:numId="24" w16cid:durableId="482814332">
    <w:abstractNumId w:val="23"/>
  </w:num>
  <w:num w:numId="25" w16cid:durableId="690034351">
    <w:abstractNumId w:val="18"/>
  </w:num>
  <w:num w:numId="26" w16cid:durableId="1095172999">
    <w:abstractNumId w:val="39"/>
  </w:num>
  <w:num w:numId="27" w16cid:durableId="80376377">
    <w:abstractNumId w:val="38"/>
  </w:num>
  <w:num w:numId="28" w16cid:durableId="2143692202">
    <w:abstractNumId w:val="9"/>
  </w:num>
  <w:num w:numId="29" w16cid:durableId="1372682485">
    <w:abstractNumId w:val="14"/>
  </w:num>
  <w:num w:numId="30" w16cid:durableId="424346079">
    <w:abstractNumId w:val="12"/>
  </w:num>
  <w:num w:numId="31" w16cid:durableId="1287664485">
    <w:abstractNumId w:val="35"/>
  </w:num>
  <w:num w:numId="32" w16cid:durableId="1279987519">
    <w:abstractNumId w:val="33"/>
  </w:num>
  <w:num w:numId="33" w16cid:durableId="617641919">
    <w:abstractNumId w:val="15"/>
  </w:num>
  <w:num w:numId="34" w16cid:durableId="1686908342">
    <w:abstractNumId w:val="37"/>
  </w:num>
  <w:num w:numId="35" w16cid:durableId="1059594835">
    <w:abstractNumId w:val="25"/>
  </w:num>
  <w:num w:numId="36" w16cid:durableId="468790637">
    <w:abstractNumId w:val="28"/>
  </w:num>
  <w:num w:numId="37" w16cid:durableId="536357054">
    <w:abstractNumId w:val="2"/>
  </w:num>
  <w:num w:numId="38" w16cid:durableId="1167482513">
    <w:abstractNumId w:val="21"/>
  </w:num>
  <w:num w:numId="39" w16cid:durableId="1080178649">
    <w:abstractNumId w:val="29"/>
  </w:num>
  <w:num w:numId="40" w16cid:durableId="119342290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DBD"/>
    <w:rsid w:val="000026CE"/>
    <w:rsid w:val="000102B3"/>
    <w:rsid w:val="000109FD"/>
    <w:rsid w:val="00010C2A"/>
    <w:rsid w:val="00011461"/>
    <w:rsid w:val="00014667"/>
    <w:rsid w:val="000167CA"/>
    <w:rsid w:val="00016CDD"/>
    <w:rsid w:val="0002108B"/>
    <w:rsid w:val="00022DE5"/>
    <w:rsid w:val="00026537"/>
    <w:rsid w:val="00027D7F"/>
    <w:rsid w:val="00042E9C"/>
    <w:rsid w:val="00053C65"/>
    <w:rsid w:val="000647F7"/>
    <w:rsid w:val="000B0306"/>
    <w:rsid w:val="000B20B6"/>
    <w:rsid w:val="000B5FE8"/>
    <w:rsid w:val="000C7D5E"/>
    <w:rsid w:val="000D0E81"/>
    <w:rsid w:val="000D6894"/>
    <w:rsid w:val="000E0204"/>
    <w:rsid w:val="000E0562"/>
    <w:rsid w:val="000E0992"/>
    <w:rsid w:val="000E10AF"/>
    <w:rsid w:val="000E6F96"/>
    <w:rsid w:val="000F2BE1"/>
    <w:rsid w:val="0010310D"/>
    <w:rsid w:val="00111E04"/>
    <w:rsid w:val="00121012"/>
    <w:rsid w:val="00121828"/>
    <w:rsid w:val="00122B97"/>
    <w:rsid w:val="0012374B"/>
    <w:rsid w:val="00125E4F"/>
    <w:rsid w:val="0013069B"/>
    <w:rsid w:val="00131BCD"/>
    <w:rsid w:val="0013416F"/>
    <w:rsid w:val="0013420A"/>
    <w:rsid w:val="0013546E"/>
    <w:rsid w:val="00137378"/>
    <w:rsid w:val="00150994"/>
    <w:rsid w:val="00151402"/>
    <w:rsid w:val="001528D1"/>
    <w:rsid w:val="00155F7A"/>
    <w:rsid w:val="00162DBC"/>
    <w:rsid w:val="00170252"/>
    <w:rsid w:val="00170610"/>
    <w:rsid w:val="00171680"/>
    <w:rsid w:val="00177614"/>
    <w:rsid w:val="00182AD9"/>
    <w:rsid w:val="00190298"/>
    <w:rsid w:val="00193DC0"/>
    <w:rsid w:val="00196F71"/>
    <w:rsid w:val="00197BAE"/>
    <w:rsid w:val="001B4720"/>
    <w:rsid w:val="001B4922"/>
    <w:rsid w:val="001C322C"/>
    <w:rsid w:val="001C42B6"/>
    <w:rsid w:val="001D70CB"/>
    <w:rsid w:val="001E7B2F"/>
    <w:rsid w:val="001F2C23"/>
    <w:rsid w:val="001F6A38"/>
    <w:rsid w:val="00204C4B"/>
    <w:rsid w:val="00207C51"/>
    <w:rsid w:val="00222500"/>
    <w:rsid w:val="00222761"/>
    <w:rsid w:val="002236CE"/>
    <w:rsid w:val="00233B04"/>
    <w:rsid w:val="00235B16"/>
    <w:rsid w:val="0023721F"/>
    <w:rsid w:val="00243CF0"/>
    <w:rsid w:val="00251BF2"/>
    <w:rsid w:val="00260709"/>
    <w:rsid w:val="0026262A"/>
    <w:rsid w:val="0026512B"/>
    <w:rsid w:val="00266233"/>
    <w:rsid w:val="00266FB7"/>
    <w:rsid w:val="00267133"/>
    <w:rsid w:val="002702BE"/>
    <w:rsid w:val="00270B11"/>
    <w:rsid w:val="00291510"/>
    <w:rsid w:val="002932B6"/>
    <w:rsid w:val="002A4031"/>
    <w:rsid w:val="002A4DF8"/>
    <w:rsid w:val="002A5759"/>
    <w:rsid w:val="002B230E"/>
    <w:rsid w:val="002B3414"/>
    <w:rsid w:val="002B3507"/>
    <w:rsid w:val="002B74C9"/>
    <w:rsid w:val="002B7D8B"/>
    <w:rsid w:val="002C73A1"/>
    <w:rsid w:val="002D7D17"/>
    <w:rsid w:val="002E2F45"/>
    <w:rsid w:val="002F0390"/>
    <w:rsid w:val="00301767"/>
    <w:rsid w:val="00301AC9"/>
    <w:rsid w:val="0030277B"/>
    <w:rsid w:val="00302DA9"/>
    <w:rsid w:val="00304316"/>
    <w:rsid w:val="003050EA"/>
    <w:rsid w:val="00307344"/>
    <w:rsid w:val="00310930"/>
    <w:rsid w:val="0031602C"/>
    <w:rsid w:val="003264E6"/>
    <w:rsid w:val="0033015D"/>
    <w:rsid w:val="00330D21"/>
    <w:rsid w:val="0033258E"/>
    <w:rsid w:val="003325EE"/>
    <w:rsid w:val="003339FF"/>
    <w:rsid w:val="00340BF0"/>
    <w:rsid w:val="00340CB2"/>
    <w:rsid w:val="00353451"/>
    <w:rsid w:val="00353B1B"/>
    <w:rsid w:val="00373D51"/>
    <w:rsid w:val="00382B3F"/>
    <w:rsid w:val="003835EF"/>
    <w:rsid w:val="003837BC"/>
    <w:rsid w:val="003903DE"/>
    <w:rsid w:val="00392B2C"/>
    <w:rsid w:val="003B336B"/>
    <w:rsid w:val="003B7D57"/>
    <w:rsid w:val="003C0F26"/>
    <w:rsid w:val="003C1EA1"/>
    <w:rsid w:val="003C314B"/>
    <w:rsid w:val="003D3EE9"/>
    <w:rsid w:val="003E6DE8"/>
    <w:rsid w:val="00400122"/>
    <w:rsid w:val="00400B81"/>
    <w:rsid w:val="00403FA5"/>
    <w:rsid w:val="00411348"/>
    <w:rsid w:val="004113F3"/>
    <w:rsid w:val="004159F1"/>
    <w:rsid w:val="00424BBC"/>
    <w:rsid w:val="00427CAB"/>
    <w:rsid w:val="0043504D"/>
    <w:rsid w:val="00436D84"/>
    <w:rsid w:val="00452D71"/>
    <w:rsid w:val="004542E7"/>
    <w:rsid w:val="0045538F"/>
    <w:rsid w:val="00457D86"/>
    <w:rsid w:val="00480D2D"/>
    <w:rsid w:val="00480D86"/>
    <w:rsid w:val="00480E7C"/>
    <w:rsid w:val="00482753"/>
    <w:rsid w:val="00491D7F"/>
    <w:rsid w:val="0049738C"/>
    <w:rsid w:val="004A2010"/>
    <w:rsid w:val="004A4A8B"/>
    <w:rsid w:val="004B6274"/>
    <w:rsid w:val="004C0B85"/>
    <w:rsid w:val="004C13A0"/>
    <w:rsid w:val="004C4A76"/>
    <w:rsid w:val="004C4B2C"/>
    <w:rsid w:val="004C6D8A"/>
    <w:rsid w:val="004C6F7B"/>
    <w:rsid w:val="004D464F"/>
    <w:rsid w:val="004D5DE2"/>
    <w:rsid w:val="004E42D0"/>
    <w:rsid w:val="004E5593"/>
    <w:rsid w:val="004F50C6"/>
    <w:rsid w:val="004F6CCC"/>
    <w:rsid w:val="0050546B"/>
    <w:rsid w:val="005074AB"/>
    <w:rsid w:val="005155E4"/>
    <w:rsid w:val="00541E36"/>
    <w:rsid w:val="0054690D"/>
    <w:rsid w:val="00561D26"/>
    <w:rsid w:val="005722A3"/>
    <w:rsid w:val="0058411E"/>
    <w:rsid w:val="00586445"/>
    <w:rsid w:val="0059460A"/>
    <w:rsid w:val="005946A2"/>
    <w:rsid w:val="005A469D"/>
    <w:rsid w:val="005B0C18"/>
    <w:rsid w:val="005B1142"/>
    <w:rsid w:val="005F2BB4"/>
    <w:rsid w:val="005F2EC7"/>
    <w:rsid w:val="005F3568"/>
    <w:rsid w:val="005F40DF"/>
    <w:rsid w:val="005F61B3"/>
    <w:rsid w:val="00605578"/>
    <w:rsid w:val="00605FF6"/>
    <w:rsid w:val="006119A8"/>
    <w:rsid w:val="00611E5F"/>
    <w:rsid w:val="006161F1"/>
    <w:rsid w:val="00617388"/>
    <w:rsid w:val="00620DBD"/>
    <w:rsid w:val="00622417"/>
    <w:rsid w:val="006363D0"/>
    <w:rsid w:val="00636E05"/>
    <w:rsid w:val="00637A38"/>
    <w:rsid w:val="00637AC7"/>
    <w:rsid w:val="006416DE"/>
    <w:rsid w:val="0064283D"/>
    <w:rsid w:val="00645767"/>
    <w:rsid w:val="00646287"/>
    <w:rsid w:val="00652416"/>
    <w:rsid w:val="00656236"/>
    <w:rsid w:val="006573EB"/>
    <w:rsid w:val="00661729"/>
    <w:rsid w:val="006651EB"/>
    <w:rsid w:val="0066594E"/>
    <w:rsid w:val="00673A0B"/>
    <w:rsid w:val="006772C0"/>
    <w:rsid w:val="006778CA"/>
    <w:rsid w:val="00680DAA"/>
    <w:rsid w:val="00681B63"/>
    <w:rsid w:val="00697590"/>
    <w:rsid w:val="00697F67"/>
    <w:rsid w:val="006B172F"/>
    <w:rsid w:val="006B7E5C"/>
    <w:rsid w:val="006C0D6A"/>
    <w:rsid w:val="006C35E9"/>
    <w:rsid w:val="006C6CC5"/>
    <w:rsid w:val="006C6CE3"/>
    <w:rsid w:val="006E20D9"/>
    <w:rsid w:val="006E494A"/>
    <w:rsid w:val="006E6F70"/>
    <w:rsid w:val="006F0C71"/>
    <w:rsid w:val="00700C2C"/>
    <w:rsid w:val="00700EA3"/>
    <w:rsid w:val="00701129"/>
    <w:rsid w:val="007036C7"/>
    <w:rsid w:val="00704FE0"/>
    <w:rsid w:val="00706B82"/>
    <w:rsid w:val="00714993"/>
    <w:rsid w:val="00716C85"/>
    <w:rsid w:val="00720DF3"/>
    <w:rsid w:val="00741C2F"/>
    <w:rsid w:val="00741D08"/>
    <w:rsid w:val="00744BF7"/>
    <w:rsid w:val="00746686"/>
    <w:rsid w:val="00753567"/>
    <w:rsid w:val="00753DF1"/>
    <w:rsid w:val="00754EAC"/>
    <w:rsid w:val="00756A6D"/>
    <w:rsid w:val="00762AD7"/>
    <w:rsid w:val="007630CD"/>
    <w:rsid w:val="00763C3F"/>
    <w:rsid w:val="00764DDE"/>
    <w:rsid w:val="0076557B"/>
    <w:rsid w:val="00765E3F"/>
    <w:rsid w:val="00767268"/>
    <w:rsid w:val="00773880"/>
    <w:rsid w:val="00774413"/>
    <w:rsid w:val="00794350"/>
    <w:rsid w:val="00794485"/>
    <w:rsid w:val="007A5F13"/>
    <w:rsid w:val="007A6476"/>
    <w:rsid w:val="007B02C7"/>
    <w:rsid w:val="007B68F2"/>
    <w:rsid w:val="007C1F9A"/>
    <w:rsid w:val="007C4D7F"/>
    <w:rsid w:val="007C5732"/>
    <w:rsid w:val="007C63A0"/>
    <w:rsid w:val="007C6A4F"/>
    <w:rsid w:val="007D074D"/>
    <w:rsid w:val="007D1CCC"/>
    <w:rsid w:val="007D559C"/>
    <w:rsid w:val="007F573D"/>
    <w:rsid w:val="008005B5"/>
    <w:rsid w:val="0080369B"/>
    <w:rsid w:val="0082132F"/>
    <w:rsid w:val="00836291"/>
    <w:rsid w:val="00836B1C"/>
    <w:rsid w:val="00854729"/>
    <w:rsid w:val="00856284"/>
    <w:rsid w:val="00857BF5"/>
    <w:rsid w:val="00861EEA"/>
    <w:rsid w:val="00863B32"/>
    <w:rsid w:val="00870985"/>
    <w:rsid w:val="0087100D"/>
    <w:rsid w:val="0088085D"/>
    <w:rsid w:val="00887F7E"/>
    <w:rsid w:val="00893AC3"/>
    <w:rsid w:val="008A07C9"/>
    <w:rsid w:val="008A5543"/>
    <w:rsid w:val="008B2AAE"/>
    <w:rsid w:val="008C321E"/>
    <w:rsid w:val="008D45A0"/>
    <w:rsid w:val="008F713E"/>
    <w:rsid w:val="008F7168"/>
    <w:rsid w:val="00911C1A"/>
    <w:rsid w:val="0091731A"/>
    <w:rsid w:val="00945406"/>
    <w:rsid w:val="00955765"/>
    <w:rsid w:val="00977645"/>
    <w:rsid w:val="00982C55"/>
    <w:rsid w:val="009846D3"/>
    <w:rsid w:val="009A4DC6"/>
    <w:rsid w:val="009A562B"/>
    <w:rsid w:val="009B4368"/>
    <w:rsid w:val="009B47C3"/>
    <w:rsid w:val="009C67B0"/>
    <w:rsid w:val="009D352E"/>
    <w:rsid w:val="009D5E48"/>
    <w:rsid w:val="009D6689"/>
    <w:rsid w:val="009D6F83"/>
    <w:rsid w:val="009E283A"/>
    <w:rsid w:val="009E355D"/>
    <w:rsid w:val="009E51B6"/>
    <w:rsid w:val="009F308A"/>
    <w:rsid w:val="009F6F0D"/>
    <w:rsid w:val="00A007E0"/>
    <w:rsid w:val="00A05FB0"/>
    <w:rsid w:val="00A2233A"/>
    <w:rsid w:val="00A240FE"/>
    <w:rsid w:val="00A25186"/>
    <w:rsid w:val="00A336DF"/>
    <w:rsid w:val="00A339B4"/>
    <w:rsid w:val="00A37ABC"/>
    <w:rsid w:val="00A412C5"/>
    <w:rsid w:val="00A4204A"/>
    <w:rsid w:val="00A44886"/>
    <w:rsid w:val="00A4754F"/>
    <w:rsid w:val="00A51F8D"/>
    <w:rsid w:val="00A5247E"/>
    <w:rsid w:val="00A63340"/>
    <w:rsid w:val="00A6533F"/>
    <w:rsid w:val="00A71A54"/>
    <w:rsid w:val="00A721B7"/>
    <w:rsid w:val="00A838D2"/>
    <w:rsid w:val="00A96B8F"/>
    <w:rsid w:val="00A973D6"/>
    <w:rsid w:val="00AA0A8F"/>
    <w:rsid w:val="00AA1BEE"/>
    <w:rsid w:val="00AC6463"/>
    <w:rsid w:val="00AC7487"/>
    <w:rsid w:val="00AD21A5"/>
    <w:rsid w:val="00AD4AC1"/>
    <w:rsid w:val="00AD675F"/>
    <w:rsid w:val="00AE40FA"/>
    <w:rsid w:val="00AE4E85"/>
    <w:rsid w:val="00AF2EA6"/>
    <w:rsid w:val="00AF3640"/>
    <w:rsid w:val="00B153D1"/>
    <w:rsid w:val="00B2345D"/>
    <w:rsid w:val="00B2458C"/>
    <w:rsid w:val="00B292F1"/>
    <w:rsid w:val="00B373AD"/>
    <w:rsid w:val="00B46D95"/>
    <w:rsid w:val="00B541D7"/>
    <w:rsid w:val="00B65DEE"/>
    <w:rsid w:val="00B70D36"/>
    <w:rsid w:val="00BA2F1D"/>
    <w:rsid w:val="00BA723C"/>
    <w:rsid w:val="00BB0423"/>
    <w:rsid w:val="00BB4D66"/>
    <w:rsid w:val="00BB5C33"/>
    <w:rsid w:val="00BC117D"/>
    <w:rsid w:val="00BC49DD"/>
    <w:rsid w:val="00BC7F32"/>
    <w:rsid w:val="00BD3508"/>
    <w:rsid w:val="00BD70D2"/>
    <w:rsid w:val="00BE0751"/>
    <w:rsid w:val="00BE50BD"/>
    <w:rsid w:val="00BE6702"/>
    <w:rsid w:val="00BE7B94"/>
    <w:rsid w:val="00BF4BAD"/>
    <w:rsid w:val="00C028D6"/>
    <w:rsid w:val="00C05006"/>
    <w:rsid w:val="00C1000C"/>
    <w:rsid w:val="00C14E79"/>
    <w:rsid w:val="00C17EB8"/>
    <w:rsid w:val="00C22FE5"/>
    <w:rsid w:val="00C25FCA"/>
    <w:rsid w:val="00C35F55"/>
    <w:rsid w:val="00C42BCF"/>
    <w:rsid w:val="00C44A05"/>
    <w:rsid w:val="00C51BEF"/>
    <w:rsid w:val="00C61371"/>
    <w:rsid w:val="00C72045"/>
    <w:rsid w:val="00C8079C"/>
    <w:rsid w:val="00C83D74"/>
    <w:rsid w:val="00C94702"/>
    <w:rsid w:val="00CA3142"/>
    <w:rsid w:val="00CA4C11"/>
    <w:rsid w:val="00CC3F61"/>
    <w:rsid w:val="00CC5ED2"/>
    <w:rsid w:val="00CD15FF"/>
    <w:rsid w:val="00CD1F9E"/>
    <w:rsid w:val="00CD4512"/>
    <w:rsid w:val="00CE18F2"/>
    <w:rsid w:val="00CE6C54"/>
    <w:rsid w:val="00CF36DB"/>
    <w:rsid w:val="00D03766"/>
    <w:rsid w:val="00D11C75"/>
    <w:rsid w:val="00D25EDE"/>
    <w:rsid w:val="00D27686"/>
    <w:rsid w:val="00D34ADF"/>
    <w:rsid w:val="00D440C3"/>
    <w:rsid w:val="00D44771"/>
    <w:rsid w:val="00D46474"/>
    <w:rsid w:val="00D46961"/>
    <w:rsid w:val="00D472C5"/>
    <w:rsid w:val="00D5577D"/>
    <w:rsid w:val="00D6557B"/>
    <w:rsid w:val="00D7007C"/>
    <w:rsid w:val="00D81477"/>
    <w:rsid w:val="00D93546"/>
    <w:rsid w:val="00DA0E19"/>
    <w:rsid w:val="00DA48DB"/>
    <w:rsid w:val="00DB0E5C"/>
    <w:rsid w:val="00DB225E"/>
    <w:rsid w:val="00DC7045"/>
    <w:rsid w:val="00DD09A1"/>
    <w:rsid w:val="00DD0D7A"/>
    <w:rsid w:val="00DD6FE5"/>
    <w:rsid w:val="00DE33A1"/>
    <w:rsid w:val="00DE577D"/>
    <w:rsid w:val="00DF2E8F"/>
    <w:rsid w:val="00E0117F"/>
    <w:rsid w:val="00E03677"/>
    <w:rsid w:val="00E03C41"/>
    <w:rsid w:val="00E05BCA"/>
    <w:rsid w:val="00E07554"/>
    <w:rsid w:val="00E10AD9"/>
    <w:rsid w:val="00E17822"/>
    <w:rsid w:val="00E25FA7"/>
    <w:rsid w:val="00E45345"/>
    <w:rsid w:val="00E45F1F"/>
    <w:rsid w:val="00E477F8"/>
    <w:rsid w:val="00E5421D"/>
    <w:rsid w:val="00E604DF"/>
    <w:rsid w:val="00E608FB"/>
    <w:rsid w:val="00E62809"/>
    <w:rsid w:val="00E70EF5"/>
    <w:rsid w:val="00E72A19"/>
    <w:rsid w:val="00E749C2"/>
    <w:rsid w:val="00E803FD"/>
    <w:rsid w:val="00E91E51"/>
    <w:rsid w:val="00E91F4D"/>
    <w:rsid w:val="00E92674"/>
    <w:rsid w:val="00E95E81"/>
    <w:rsid w:val="00EA3678"/>
    <w:rsid w:val="00EA45C3"/>
    <w:rsid w:val="00EA5C68"/>
    <w:rsid w:val="00EE4299"/>
    <w:rsid w:val="00EE7BAA"/>
    <w:rsid w:val="00EF08CE"/>
    <w:rsid w:val="00EF1746"/>
    <w:rsid w:val="00EF25A3"/>
    <w:rsid w:val="00EF346F"/>
    <w:rsid w:val="00F0435F"/>
    <w:rsid w:val="00F04542"/>
    <w:rsid w:val="00F210E6"/>
    <w:rsid w:val="00F2316E"/>
    <w:rsid w:val="00F301B2"/>
    <w:rsid w:val="00F30CA8"/>
    <w:rsid w:val="00F32091"/>
    <w:rsid w:val="00F40A1E"/>
    <w:rsid w:val="00F52CF0"/>
    <w:rsid w:val="00F54DED"/>
    <w:rsid w:val="00F56C17"/>
    <w:rsid w:val="00F63707"/>
    <w:rsid w:val="00F71037"/>
    <w:rsid w:val="00F87D96"/>
    <w:rsid w:val="00FA7E58"/>
    <w:rsid w:val="00FB3873"/>
    <w:rsid w:val="00FB4A6A"/>
    <w:rsid w:val="00FD4A5A"/>
    <w:rsid w:val="00FE214B"/>
    <w:rsid w:val="00FE4E81"/>
    <w:rsid w:val="0818D611"/>
    <w:rsid w:val="3486BCE7"/>
    <w:rsid w:val="4B932DDC"/>
    <w:rsid w:val="500B4D61"/>
    <w:rsid w:val="53FB1B65"/>
    <w:rsid w:val="541E3DEA"/>
    <w:rsid w:val="63128213"/>
    <w:rsid w:val="76C212C6"/>
    <w:rsid w:val="7C1AA8F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FBB88"/>
  <w15:docId w15:val="{5105D0D2-0AEC-4A57-9D07-51A73F6D1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48" w:lineRule="auto"/>
      <w:ind w:left="33"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31" w:line="259" w:lineRule="auto"/>
      <w:ind w:left="151"/>
      <w:outlineLvl w:val="0"/>
    </w:pPr>
    <w:rPr>
      <w:rFonts w:ascii="Times New Roman" w:eastAsia="Times New Roman" w:hAnsi="Times New Roman" w:cs="Times New Roman"/>
      <w:color w:val="000000"/>
      <w:sz w:val="32"/>
    </w:rPr>
  </w:style>
  <w:style w:type="paragraph" w:styleId="Heading2">
    <w:name w:val="heading 2"/>
    <w:next w:val="Normal"/>
    <w:link w:val="Heading2Char"/>
    <w:uiPriority w:val="9"/>
    <w:unhideWhenUsed/>
    <w:qFormat/>
    <w:pPr>
      <w:keepNext/>
      <w:keepLines/>
      <w:spacing w:after="0" w:line="259" w:lineRule="auto"/>
      <w:ind w:right="3266"/>
      <w:jc w:val="center"/>
      <w:outlineLvl w:val="1"/>
    </w:pPr>
    <w:rPr>
      <w:rFonts w:ascii="Times New Roman" w:eastAsia="Times New Roman" w:hAnsi="Times New Roman" w:cs="Times New Roman"/>
      <w:b/>
      <w:color w:val="0C0C0C"/>
      <w:sz w:val="32"/>
    </w:rPr>
  </w:style>
  <w:style w:type="paragraph" w:styleId="Heading3">
    <w:name w:val="heading 3"/>
    <w:next w:val="Normal"/>
    <w:link w:val="Heading3Char"/>
    <w:uiPriority w:val="9"/>
    <w:unhideWhenUsed/>
    <w:qFormat/>
    <w:pPr>
      <w:keepNext/>
      <w:keepLines/>
      <w:spacing w:after="218" w:line="259" w:lineRule="auto"/>
      <w:ind w:left="10" w:hanging="10"/>
      <w:outlineLvl w:val="2"/>
    </w:pPr>
    <w:rPr>
      <w:rFonts w:ascii="Times New Roman" w:eastAsia="Times New Roman" w:hAnsi="Times New Roman" w:cs="Times New Roman"/>
      <w:b/>
      <w:color w:val="0C0C0C"/>
      <w:sz w:val="28"/>
    </w:rPr>
  </w:style>
  <w:style w:type="paragraph" w:styleId="Heading4">
    <w:name w:val="heading 4"/>
    <w:next w:val="Normal"/>
    <w:link w:val="Heading4Char"/>
    <w:uiPriority w:val="9"/>
    <w:unhideWhenUsed/>
    <w:qFormat/>
    <w:pPr>
      <w:keepNext/>
      <w:keepLines/>
      <w:spacing w:after="223" w:line="259" w:lineRule="auto"/>
      <w:ind w:left="10" w:hanging="10"/>
      <w:outlineLvl w:val="3"/>
    </w:pPr>
    <w:rPr>
      <w:rFonts w:ascii="Times New Roman" w:eastAsia="Times New Roman" w:hAnsi="Times New Roman" w:cs="Times New Roman"/>
      <w:b/>
      <w:color w:val="000000"/>
      <w:sz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Times New Roman" w:eastAsia="Times New Roman" w:hAnsi="Times New Roman" w:cs="Times New Roman"/>
      <w:b/>
      <w:color w:val="000000"/>
      <w:sz w:val="27"/>
    </w:rPr>
  </w:style>
  <w:style w:type="character" w:customStyle="1" w:styleId="Heading3Char">
    <w:name w:val="Heading 3 Char"/>
    <w:link w:val="Heading3"/>
    <w:rPr>
      <w:rFonts w:ascii="Times New Roman" w:eastAsia="Times New Roman" w:hAnsi="Times New Roman" w:cs="Times New Roman"/>
      <w:b/>
      <w:color w:val="0C0C0C"/>
      <w:sz w:val="28"/>
    </w:rPr>
  </w:style>
  <w:style w:type="character" w:customStyle="1" w:styleId="Heading1Char">
    <w:name w:val="Heading 1 Char"/>
    <w:link w:val="Heading1"/>
    <w:rPr>
      <w:rFonts w:ascii="Times New Roman" w:eastAsia="Times New Roman" w:hAnsi="Times New Roman" w:cs="Times New Roman"/>
      <w:color w:val="000000"/>
      <w:sz w:val="32"/>
    </w:rPr>
  </w:style>
  <w:style w:type="character" w:customStyle="1" w:styleId="Heading2Char">
    <w:name w:val="Heading 2 Char"/>
    <w:link w:val="Heading2"/>
    <w:uiPriority w:val="9"/>
    <w:rPr>
      <w:rFonts w:ascii="Times New Roman" w:eastAsia="Times New Roman" w:hAnsi="Times New Roman" w:cs="Times New Roman"/>
      <w:b/>
      <w:color w:val="0C0C0C"/>
      <w:sz w:val="32"/>
    </w:rPr>
  </w:style>
  <w:style w:type="table" w:styleId="TableGrid">
    <w:name w:val="Table Grid"/>
    <w:basedOn w:val="TableNormal"/>
    <w:uiPriority w:val="59"/>
    <w:rsid w:val="005946A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A1BE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A1BE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A1BE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A1BE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A1BE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AA1BEE"/>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AA1BEE"/>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1">
    <w:name w:val="Grid Table 2 Accent 1"/>
    <w:basedOn w:val="TableNormal"/>
    <w:uiPriority w:val="47"/>
    <w:rsid w:val="00AA1BEE"/>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
    <w:name w:val="Grid Table 2"/>
    <w:basedOn w:val="TableNormal"/>
    <w:uiPriority w:val="47"/>
    <w:rsid w:val="00AA1BE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A1BE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4">
    <w:name w:val="Grid Table 5 Dark Accent 4"/>
    <w:basedOn w:val="TableNormal"/>
    <w:uiPriority w:val="50"/>
    <w:rsid w:val="00AA1BE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6Colorful-Accent4">
    <w:name w:val="Grid Table 6 Colorful Accent 4"/>
    <w:basedOn w:val="TableNormal"/>
    <w:uiPriority w:val="51"/>
    <w:rsid w:val="00AA1BEE"/>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1">
    <w:name w:val="List Table 4 Accent 1"/>
    <w:basedOn w:val="TableNormal"/>
    <w:uiPriority w:val="49"/>
    <w:rsid w:val="00AA1BE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rmalWeb">
    <w:name w:val="Normal (Web)"/>
    <w:basedOn w:val="Normal"/>
    <w:uiPriority w:val="99"/>
    <w:unhideWhenUsed/>
    <w:rsid w:val="00C05006"/>
    <w:pPr>
      <w:spacing w:before="100" w:beforeAutospacing="1" w:after="100" w:afterAutospacing="1" w:line="240" w:lineRule="auto"/>
      <w:ind w:left="0" w:firstLine="0"/>
    </w:pPr>
    <w:rPr>
      <w:color w:val="auto"/>
      <w:kern w:val="0"/>
      <w14:ligatures w14:val="none"/>
    </w:rPr>
  </w:style>
  <w:style w:type="character" w:styleId="Emphasis">
    <w:name w:val="Emphasis"/>
    <w:basedOn w:val="DefaultParagraphFont"/>
    <w:uiPriority w:val="20"/>
    <w:qFormat/>
    <w:rsid w:val="00AC7487"/>
    <w:rPr>
      <w:i/>
      <w:iCs/>
    </w:rPr>
  </w:style>
  <w:style w:type="character" w:styleId="Hyperlink">
    <w:name w:val="Hyperlink"/>
    <w:basedOn w:val="DefaultParagraphFont"/>
    <w:uiPriority w:val="99"/>
    <w:unhideWhenUsed/>
    <w:rsid w:val="00D6557B"/>
    <w:rPr>
      <w:color w:val="0000FF"/>
      <w:u w:val="single"/>
    </w:rPr>
  </w:style>
  <w:style w:type="character" w:styleId="Strong">
    <w:name w:val="Strong"/>
    <w:basedOn w:val="DefaultParagraphFont"/>
    <w:uiPriority w:val="22"/>
    <w:qFormat/>
    <w:rsid w:val="00CF36DB"/>
    <w:rPr>
      <w:b/>
      <w:bCs/>
    </w:rPr>
  </w:style>
  <w:style w:type="paragraph" w:styleId="TOCHeading">
    <w:name w:val="TOC Heading"/>
    <w:basedOn w:val="Heading1"/>
    <w:next w:val="Normal"/>
    <w:uiPriority w:val="39"/>
    <w:unhideWhenUsed/>
    <w:qFormat/>
    <w:rsid w:val="00170610"/>
    <w:pPr>
      <w:spacing w:before="480" w:after="0" w:line="276" w:lineRule="auto"/>
      <w:ind w:left="0"/>
      <w:outlineLvl w:val="9"/>
    </w:pPr>
    <w:rPr>
      <w:rFonts w:asciiTheme="majorHAnsi" w:eastAsiaTheme="majorEastAsia" w:hAnsiTheme="majorHAnsi" w:cstheme="majorBidi"/>
      <w:b/>
      <w:bCs/>
      <w:color w:val="0F4761" w:themeColor="accent1" w:themeShade="BF"/>
      <w:kern w:val="0"/>
      <w:sz w:val="28"/>
      <w:szCs w:val="28"/>
      <w14:ligatures w14:val="none"/>
    </w:rPr>
  </w:style>
  <w:style w:type="paragraph" w:styleId="TOC1">
    <w:name w:val="toc 1"/>
    <w:basedOn w:val="Normal"/>
    <w:next w:val="Normal"/>
    <w:autoRedefine/>
    <w:uiPriority w:val="39"/>
    <w:unhideWhenUsed/>
    <w:rsid w:val="00C44A05"/>
    <w:pPr>
      <w:spacing w:before="360" w:after="360"/>
      <w:ind w:left="0" w:firstLine="0"/>
    </w:pPr>
    <w:rPr>
      <w:rFonts w:asciiTheme="minorHAnsi" w:hAnsiTheme="minorHAnsi"/>
      <w:b/>
      <w:bCs/>
      <w:caps/>
      <w:sz w:val="22"/>
      <w:szCs w:val="26"/>
      <w:u w:val="single"/>
    </w:rPr>
  </w:style>
  <w:style w:type="paragraph" w:styleId="TOC2">
    <w:name w:val="toc 2"/>
    <w:basedOn w:val="Normal"/>
    <w:next w:val="Normal"/>
    <w:autoRedefine/>
    <w:uiPriority w:val="39"/>
    <w:unhideWhenUsed/>
    <w:rsid w:val="00C44A05"/>
    <w:pPr>
      <w:tabs>
        <w:tab w:val="right" w:leader="underscore" w:pos="9009"/>
      </w:tabs>
      <w:spacing w:after="0"/>
      <w:ind w:left="0" w:firstLine="0"/>
    </w:pPr>
    <w:rPr>
      <w:rFonts w:asciiTheme="minorHAnsi" w:hAnsiTheme="minorHAnsi"/>
      <w:b/>
      <w:bCs/>
      <w:i/>
      <w:iCs/>
      <w:smallCaps/>
      <w:noProof/>
      <w:sz w:val="22"/>
      <w:szCs w:val="26"/>
    </w:rPr>
  </w:style>
  <w:style w:type="paragraph" w:styleId="TOC3">
    <w:name w:val="toc 3"/>
    <w:basedOn w:val="Normal"/>
    <w:next w:val="Normal"/>
    <w:autoRedefine/>
    <w:uiPriority w:val="39"/>
    <w:unhideWhenUsed/>
    <w:rsid w:val="00C44A05"/>
    <w:pPr>
      <w:spacing w:after="0"/>
      <w:ind w:left="0" w:firstLine="0"/>
    </w:pPr>
    <w:rPr>
      <w:rFonts w:asciiTheme="minorHAnsi" w:hAnsiTheme="minorHAnsi"/>
      <w:smallCaps/>
      <w:sz w:val="22"/>
      <w:szCs w:val="26"/>
    </w:rPr>
  </w:style>
  <w:style w:type="paragraph" w:styleId="TOC4">
    <w:name w:val="toc 4"/>
    <w:basedOn w:val="Normal"/>
    <w:next w:val="Normal"/>
    <w:autoRedefine/>
    <w:uiPriority w:val="39"/>
    <w:unhideWhenUsed/>
    <w:rsid w:val="00C44A05"/>
    <w:pPr>
      <w:spacing w:after="0"/>
      <w:ind w:left="0" w:firstLine="0"/>
    </w:pPr>
    <w:rPr>
      <w:rFonts w:asciiTheme="minorHAnsi" w:hAnsiTheme="minorHAnsi"/>
      <w:sz w:val="22"/>
      <w:szCs w:val="26"/>
    </w:rPr>
  </w:style>
  <w:style w:type="paragraph" w:styleId="TOC5">
    <w:name w:val="toc 5"/>
    <w:basedOn w:val="Normal"/>
    <w:next w:val="Normal"/>
    <w:autoRedefine/>
    <w:uiPriority w:val="39"/>
    <w:unhideWhenUsed/>
    <w:rsid w:val="00170610"/>
    <w:pPr>
      <w:spacing w:after="0"/>
      <w:ind w:left="0" w:firstLine="0"/>
    </w:pPr>
    <w:rPr>
      <w:rFonts w:asciiTheme="minorHAnsi" w:hAnsiTheme="minorHAnsi"/>
      <w:sz w:val="22"/>
      <w:szCs w:val="26"/>
    </w:rPr>
  </w:style>
  <w:style w:type="paragraph" w:styleId="TOC6">
    <w:name w:val="toc 6"/>
    <w:basedOn w:val="Normal"/>
    <w:next w:val="Normal"/>
    <w:autoRedefine/>
    <w:uiPriority w:val="39"/>
    <w:unhideWhenUsed/>
    <w:rsid w:val="00170610"/>
    <w:pPr>
      <w:spacing w:after="0"/>
      <w:ind w:left="0" w:firstLine="0"/>
    </w:pPr>
    <w:rPr>
      <w:rFonts w:asciiTheme="minorHAnsi" w:hAnsiTheme="minorHAnsi"/>
      <w:sz w:val="22"/>
      <w:szCs w:val="26"/>
    </w:rPr>
  </w:style>
  <w:style w:type="paragraph" w:styleId="TOC7">
    <w:name w:val="toc 7"/>
    <w:basedOn w:val="Normal"/>
    <w:next w:val="Normal"/>
    <w:autoRedefine/>
    <w:uiPriority w:val="39"/>
    <w:unhideWhenUsed/>
    <w:rsid w:val="00170610"/>
    <w:pPr>
      <w:spacing w:after="0"/>
      <w:ind w:left="0" w:firstLine="0"/>
    </w:pPr>
    <w:rPr>
      <w:rFonts w:asciiTheme="minorHAnsi" w:hAnsiTheme="minorHAnsi"/>
      <w:sz w:val="22"/>
      <w:szCs w:val="26"/>
    </w:rPr>
  </w:style>
  <w:style w:type="paragraph" w:styleId="TOC8">
    <w:name w:val="toc 8"/>
    <w:basedOn w:val="Normal"/>
    <w:next w:val="Normal"/>
    <w:autoRedefine/>
    <w:uiPriority w:val="39"/>
    <w:unhideWhenUsed/>
    <w:rsid w:val="00170610"/>
    <w:pPr>
      <w:spacing w:after="0"/>
      <w:ind w:left="0" w:firstLine="0"/>
    </w:pPr>
    <w:rPr>
      <w:rFonts w:asciiTheme="minorHAnsi" w:hAnsiTheme="minorHAnsi"/>
      <w:sz w:val="22"/>
      <w:szCs w:val="26"/>
    </w:rPr>
  </w:style>
  <w:style w:type="paragraph" w:styleId="TOC9">
    <w:name w:val="toc 9"/>
    <w:basedOn w:val="Normal"/>
    <w:next w:val="Normal"/>
    <w:autoRedefine/>
    <w:uiPriority w:val="39"/>
    <w:unhideWhenUsed/>
    <w:rsid w:val="00170610"/>
    <w:pPr>
      <w:spacing w:after="0"/>
      <w:ind w:left="0" w:firstLine="0"/>
    </w:pPr>
    <w:rPr>
      <w:rFonts w:asciiTheme="minorHAnsi" w:hAnsiTheme="minorHAnsi"/>
      <w:sz w:val="22"/>
      <w:szCs w:val="26"/>
    </w:rPr>
  </w:style>
  <w:style w:type="paragraph" w:styleId="ListParagraph">
    <w:name w:val="List Paragraph"/>
    <w:basedOn w:val="Normal"/>
    <w:uiPriority w:val="34"/>
    <w:qFormat/>
    <w:rsid w:val="00170610"/>
    <w:pPr>
      <w:ind w:left="720"/>
      <w:contextualSpacing/>
    </w:pPr>
  </w:style>
  <w:style w:type="table" w:styleId="GridTable1Light">
    <w:name w:val="Grid Table 1 Light"/>
    <w:basedOn w:val="TableNormal"/>
    <w:uiPriority w:val="46"/>
    <w:rsid w:val="00E604D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3">
    <w:name w:val="Grid Table 3"/>
    <w:basedOn w:val="TableNormal"/>
    <w:uiPriority w:val="48"/>
    <w:rsid w:val="00E604D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rful">
    <w:name w:val="Grid Table 6 Colorful"/>
    <w:basedOn w:val="TableNormal"/>
    <w:uiPriority w:val="51"/>
    <w:rsid w:val="00E604D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480D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0D86"/>
    <w:rPr>
      <w:rFonts w:ascii="Times New Roman" w:eastAsia="Times New Roman" w:hAnsi="Times New Roman" w:cs="Times New Roman"/>
      <w:color w:val="000000"/>
    </w:rPr>
  </w:style>
  <w:style w:type="character" w:styleId="PageNumber">
    <w:name w:val="page number"/>
    <w:basedOn w:val="DefaultParagraphFont"/>
    <w:uiPriority w:val="99"/>
    <w:semiHidden/>
    <w:unhideWhenUsed/>
    <w:rsid w:val="00480D86"/>
  </w:style>
  <w:style w:type="paragraph" w:styleId="NoSpacing">
    <w:name w:val="No Spacing"/>
    <w:uiPriority w:val="1"/>
    <w:qFormat/>
    <w:rsid w:val="00480D86"/>
    <w:pPr>
      <w:spacing w:after="0" w:line="240" w:lineRule="auto"/>
    </w:pPr>
    <w:rPr>
      <w:kern w:val="0"/>
      <w:sz w:val="22"/>
      <w:szCs w:val="22"/>
      <w:lang w:eastAsia="zh-CN"/>
      <w14:ligatures w14:val="none"/>
    </w:rPr>
  </w:style>
  <w:style w:type="character" w:styleId="UnresolvedMention">
    <w:name w:val="Unresolved Mention"/>
    <w:basedOn w:val="DefaultParagraphFont"/>
    <w:uiPriority w:val="99"/>
    <w:semiHidden/>
    <w:unhideWhenUsed/>
    <w:rsid w:val="00661729"/>
    <w:rPr>
      <w:color w:val="605E5C"/>
      <w:shd w:val="clear" w:color="auto" w:fill="E1DFDD"/>
    </w:rPr>
  </w:style>
  <w:style w:type="table" w:styleId="ListTable1Light">
    <w:name w:val="List Table 1 Light"/>
    <w:basedOn w:val="TableNormal"/>
    <w:uiPriority w:val="46"/>
    <w:rsid w:val="00AA0A8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
    <w:name w:val="List Table 2"/>
    <w:basedOn w:val="TableNormal"/>
    <w:uiPriority w:val="47"/>
    <w:rsid w:val="00AA0A8F"/>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131BCD"/>
    <w:rPr>
      <w:color w:val="666666"/>
    </w:rPr>
  </w:style>
  <w:style w:type="character" w:customStyle="1" w:styleId="mord">
    <w:name w:val="mord"/>
    <w:basedOn w:val="DefaultParagraphFont"/>
    <w:rsid w:val="00FB4A6A"/>
  </w:style>
  <w:style w:type="character" w:customStyle="1" w:styleId="mopen">
    <w:name w:val="mopen"/>
    <w:basedOn w:val="DefaultParagraphFont"/>
    <w:rsid w:val="00FB4A6A"/>
  </w:style>
  <w:style w:type="character" w:customStyle="1" w:styleId="vlist-s">
    <w:name w:val="vlist-s"/>
    <w:basedOn w:val="DefaultParagraphFont"/>
    <w:rsid w:val="00FB4A6A"/>
  </w:style>
  <w:style w:type="character" w:customStyle="1" w:styleId="mrel">
    <w:name w:val="mrel"/>
    <w:basedOn w:val="DefaultParagraphFont"/>
    <w:rsid w:val="00FB4A6A"/>
  </w:style>
  <w:style w:type="character" w:customStyle="1" w:styleId="mpunct">
    <w:name w:val="mpunct"/>
    <w:basedOn w:val="DefaultParagraphFont"/>
    <w:rsid w:val="00FB4A6A"/>
  </w:style>
  <w:style w:type="character" w:customStyle="1" w:styleId="minner">
    <w:name w:val="minner"/>
    <w:basedOn w:val="DefaultParagraphFont"/>
    <w:rsid w:val="00FB4A6A"/>
  </w:style>
  <w:style w:type="character" w:customStyle="1" w:styleId="mclose">
    <w:name w:val="mclose"/>
    <w:basedOn w:val="DefaultParagraphFont"/>
    <w:rsid w:val="00FB4A6A"/>
  </w:style>
  <w:style w:type="character" w:customStyle="1" w:styleId="mop">
    <w:name w:val="mop"/>
    <w:basedOn w:val="DefaultParagraphFont"/>
    <w:rsid w:val="00FB4A6A"/>
  </w:style>
  <w:style w:type="character" w:customStyle="1" w:styleId="katex-mathml">
    <w:name w:val="katex-mathml"/>
    <w:basedOn w:val="DefaultParagraphFont"/>
    <w:rsid w:val="00763C3F"/>
  </w:style>
  <w:style w:type="character" w:styleId="FollowedHyperlink">
    <w:name w:val="FollowedHyperlink"/>
    <w:basedOn w:val="DefaultParagraphFont"/>
    <w:uiPriority w:val="99"/>
    <w:semiHidden/>
    <w:unhideWhenUsed/>
    <w:rsid w:val="00266233"/>
    <w:rPr>
      <w:color w:val="96607D" w:themeColor="followedHyperlink"/>
      <w:u w:val="single"/>
    </w:rPr>
  </w:style>
  <w:style w:type="character" w:customStyle="1" w:styleId="relative">
    <w:name w:val="relative"/>
    <w:basedOn w:val="DefaultParagraphFont"/>
    <w:rsid w:val="009D6689"/>
  </w:style>
  <w:style w:type="paragraph" w:customStyle="1" w:styleId="not-prose">
    <w:name w:val="not-prose"/>
    <w:basedOn w:val="Normal"/>
    <w:rsid w:val="009D6689"/>
    <w:pPr>
      <w:spacing w:before="100" w:beforeAutospacing="1" w:after="100" w:afterAutospacing="1" w:line="240" w:lineRule="auto"/>
      <w:ind w:left="0" w:firstLine="0"/>
    </w:pPr>
    <w:rPr>
      <w:color w:val="auto"/>
      <w:kern w:val="0"/>
      <w14:ligatures w14:val="none"/>
    </w:rPr>
  </w:style>
  <w:style w:type="paragraph" w:styleId="Header">
    <w:name w:val="header"/>
    <w:basedOn w:val="Normal"/>
    <w:link w:val="HeaderChar"/>
    <w:uiPriority w:val="99"/>
    <w:semiHidden/>
    <w:unhideWhenUsed/>
    <w:rsid w:val="0026262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6262A"/>
    <w:rPr>
      <w:rFonts w:ascii="Times New Roman" w:eastAsia="Times New Roman" w:hAnsi="Times New Roman" w:cs="Times New Roman"/>
      <w:color w:val="000000"/>
    </w:rPr>
  </w:style>
  <w:style w:type="character" w:customStyle="1" w:styleId="diff-highlight">
    <w:name w:val="diff-highlight"/>
    <w:basedOn w:val="DefaultParagraphFont"/>
    <w:rsid w:val="006573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4230">
      <w:bodyDiv w:val="1"/>
      <w:marLeft w:val="0"/>
      <w:marRight w:val="0"/>
      <w:marTop w:val="0"/>
      <w:marBottom w:val="0"/>
      <w:divBdr>
        <w:top w:val="none" w:sz="0" w:space="0" w:color="auto"/>
        <w:left w:val="none" w:sz="0" w:space="0" w:color="auto"/>
        <w:bottom w:val="none" w:sz="0" w:space="0" w:color="auto"/>
        <w:right w:val="none" w:sz="0" w:space="0" w:color="auto"/>
      </w:divBdr>
    </w:div>
    <w:div w:id="68889336">
      <w:bodyDiv w:val="1"/>
      <w:marLeft w:val="0"/>
      <w:marRight w:val="0"/>
      <w:marTop w:val="0"/>
      <w:marBottom w:val="0"/>
      <w:divBdr>
        <w:top w:val="none" w:sz="0" w:space="0" w:color="auto"/>
        <w:left w:val="none" w:sz="0" w:space="0" w:color="auto"/>
        <w:bottom w:val="none" w:sz="0" w:space="0" w:color="auto"/>
        <w:right w:val="none" w:sz="0" w:space="0" w:color="auto"/>
      </w:divBdr>
    </w:div>
    <w:div w:id="73360578">
      <w:bodyDiv w:val="1"/>
      <w:marLeft w:val="0"/>
      <w:marRight w:val="0"/>
      <w:marTop w:val="0"/>
      <w:marBottom w:val="0"/>
      <w:divBdr>
        <w:top w:val="none" w:sz="0" w:space="0" w:color="auto"/>
        <w:left w:val="none" w:sz="0" w:space="0" w:color="auto"/>
        <w:bottom w:val="none" w:sz="0" w:space="0" w:color="auto"/>
        <w:right w:val="none" w:sz="0" w:space="0" w:color="auto"/>
      </w:divBdr>
    </w:div>
    <w:div w:id="105585912">
      <w:bodyDiv w:val="1"/>
      <w:marLeft w:val="0"/>
      <w:marRight w:val="0"/>
      <w:marTop w:val="0"/>
      <w:marBottom w:val="0"/>
      <w:divBdr>
        <w:top w:val="none" w:sz="0" w:space="0" w:color="auto"/>
        <w:left w:val="none" w:sz="0" w:space="0" w:color="auto"/>
        <w:bottom w:val="none" w:sz="0" w:space="0" w:color="auto"/>
        <w:right w:val="none" w:sz="0" w:space="0" w:color="auto"/>
      </w:divBdr>
    </w:div>
    <w:div w:id="115953511">
      <w:bodyDiv w:val="1"/>
      <w:marLeft w:val="0"/>
      <w:marRight w:val="0"/>
      <w:marTop w:val="0"/>
      <w:marBottom w:val="0"/>
      <w:divBdr>
        <w:top w:val="none" w:sz="0" w:space="0" w:color="auto"/>
        <w:left w:val="none" w:sz="0" w:space="0" w:color="auto"/>
        <w:bottom w:val="none" w:sz="0" w:space="0" w:color="auto"/>
        <w:right w:val="none" w:sz="0" w:space="0" w:color="auto"/>
      </w:divBdr>
    </w:div>
    <w:div w:id="118190298">
      <w:bodyDiv w:val="1"/>
      <w:marLeft w:val="0"/>
      <w:marRight w:val="0"/>
      <w:marTop w:val="0"/>
      <w:marBottom w:val="0"/>
      <w:divBdr>
        <w:top w:val="none" w:sz="0" w:space="0" w:color="auto"/>
        <w:left w:val="none" w:sz="0" w:space="0" w:color="auto"/>
        <w:bottom w:val="none" w:sz="0" w:space="0" w:color="auto"/>
        <w:right w:val="none" w:sz="0" w:space="0" w:color="auto"/>
      </w:divBdr>
    </w:div>
    <w:div w:id="135757555">
      <w:bodyDiv w:val="1"/>
      <w:marLeft w:val="0"/>
      <w:marRight w:val="0"/>
      <w:marTop w:val="0"/>
      <w:marBottom w:val="0"/>
      <w:divBdr>
        <w:top w:val="none" w:sz="0" w:space="0" w:color="auto"/>
        <w:left w:val="none" w:sz="0" w:space="0" w:color="auto"/>
        <w:bottom w:val="none" w:sz="0" w:space="0" w:color="auto"/>
        <w:right w:val="none" w:sz="0" w:space="0" w:color="auto"/>
      </w:divBdr>
    </w:div>
    <w:div w:id="155195980">
      <w:bodyDiv w:val="1"/>
      <w:marLeft w:val="0"/>
      <w:marRight w:val="0"/>
      <w:marTop w:val="0"/>
      <w:marBottom w:val="0"/>
      <w:divBdr>
        <w:top w:val="none" w:sz="0" w:space="0" w:color="auto"/>
        <w:left w:val="none" w:sz="0" w:space="0" w:color="auto"/>
        <w:bottom w:val="none" w:sz="0" w:space="0" w:color="auto"/>
        <w:right w:val="none" w:sz="0" w:space="0" w:color="auto"/>
      </w:divBdr>
    </w:div>
    <w:div w:id="269243869">
      <w:bodyDiv w:val="1"/>
      <w:marLeft w:val="0"/>
      <w:marRight w:val="0"/>
      <w:marTop w:val="0"/>
      <w:marBottom w:val="0"/>
      <w:divBdr>
        <w:top w:val="none" w:sz="0" w:space="0" w:color="auto"/>
        <w:left w:val="none" w:sz="0" w:space="0" w:color="auto"/>
        <w:bottom w:val="none" w:sz="0" w:space="0" w:color="auto"/>
        <w:right w:val="none" w:sz="0" w:space="0" w:color="auto"/>
      </w:divBdr>
    </w:div>
    <w:div w:id="283465085">
      <w:bodyDiv w:val="1"/>
      <w:marLeft w:val="0"/>
      <w:marRight w:val="0"/>
      <w:marTop w:val="0"/>
      <w:marBottom w:val="0"/>
      <w:divBdr>
        <w:top w:val="none" w:sz="0" w:space="0" w:color="auto"/>
        <w:left w:val="none" w:sz="0" w:space="0" w:color="auto"/>
        <w:bottom w:val="none" w:sz="0" w:space="0" w:color="auto"/>
        <w:right w:val="none" w:sz="0" w:space="0" w:color="auto"/>
      </w:divBdr>
    </w:div>
    <w:div w:id="295336012">
      <w:bodyDiv w:val="1"/>
      <w:marLeft w:val="0"/>
      <w:marRight w:val="0"/>
      <w:marTop w:val="0"/>
      <w:marBottom w:val="0"/>
      <w:divBdr>
        <w:top w:val="none" w:sz="0" w:space="0" w:color="auto"/>
        <w:left w:val="none" w:sz="0" w:space="0" w:color="auto"/>
        <w:bottom w:val="none" w:sz="0" w:space="0" w:color="auto"/>
        <w:right w:val="none" w:sz="0" w:space="0" w:color="auto"/>
      </w:divBdr>
    </w:div>
    <w:div w:id="299848929">
      <w:bodyDiv w:val="1"/>
      <w:marLeft w:val="0"/>
      <w:marRight w:val="0"/>
      <w:marTop w:val="0"/>
      <w:marBottom w:val="0"/>
      <w:divBdr>
        <w:top w:val="none" w:sz="0" w:space="0" w:color="auto"/>
        <w:left w:val="none" w:sz="0" w:space="0" w:color="auto"/>
        <w:bottom w:val="none" w:sz="0" w:space="0" w:color="auto"/>
        <w:right w:val="none" w:sz="0" w:space="0" w:color="auto"/>
      </w:divBdr>
    </w:div>
    <w:div w:id="316374426">
      <w:bodyDiv w:val="1"/>
      <w:marLeft w:val="0"/>
      <w:marRight w:val="0"/>
      <w:marTop w:val="0"/>
      <w:marBottom w:val="0"/>
      <w:divBdr>
        <w:top w:val="none" w:sz="0" w:space="0" w:color="auto"/>
        <w:left w:val="none" w:sz="0" w:space="0" w:color="auto"/>
        <w:bottom w:val="none" w:sz="0" w:space="0" w:color="auto"/>
        <w:right w:val="none" w:sz="0" w:space="0" w:color="auto"/>
      </w:divBdr>
    </w:div>
    <w:div w:id="362480602">
      <w:bodyDiv w:val="1"/>
      <w:marLeft w:val="0"/>
      <w:marRight w:val="0"/>
      <w:marTop w:val="0"/>
      <w:marBottom w:val="0"/>
      <w:divBdr>
        <w:top w:val="none" w:sz="0" w:space="0" w:color="auto"/>
        <w:left w:val="none" w:sz="0" w:space="0" w:color="auto"/>
        <w:bottom w:val="none" w:sz="0" w:space="0" w:color="auto"/>
        <w:right w:val="none" w:sz="0" w:space="0" w:color="auto"/>
      </w:divBdr>
    </w:div>
    <w:div w:id="385957767">
      <w:bodyDiv w:val="1"/>
      <w:marLeft w:val="0"/>
      <w:marRight w:val="0"/>
      <w:marTop w:val="0"/>
      <w:marBottom w:val="0"/>
      <w:divBdr>
        <w:top w:val="none" w:sz="0" w:space="0" w:color="auto"/>
        <w:left w:val="none" w:sz="0" w:space="0" w:color="auto"/>
        <w:bottom w:val="none" w:sz="0" w:space="0" w:color="auto"/>
        <w:right w:val="none" w:sz="0" w:space="0" w:color="auto"/>
      </w:divBdr>
    </w:div>
    <w:div w:id="388892039">
      <w:bodyDiv w:val="1"/>
      <w:marLeft w:val="0"/>
      <w:marRight w:val="0"/>
      <w:marTop w:val="0"/>
      <w:marBottom w:val="0"/>
      <w:divBdr>
        <w:top w:val="none" w:sz="0" w:space="0" w:color="auto"/>
        <w:left w:val="none" w:sz="0" w:space="0" w:color="auto"/>
        <w:bottom w:val="none" w:sz="0" w:space="0" w:color="auto"/>
        <w:right w:val="none" w:sz="0" w:space="0" w:color="auto"/>
      </w:divBdr>
    </w:div>
    <w:div w:id="392893314">
      <w:bodyDiv w:val="1"/>
      <w:marLeft w:val="0"/>
      <w:marRight w:val="0"/>
      <w:marTop w:val="0"/>
      <w:marBottom w:val="0"/>
      <w:divBdr>
        <w:top w:val="none" w:sz="0" w:space="0" w:color="auto"/>
        <w:left w:val="none" w:sz="0" w:space="0" w:color="auto"/>
        <w:bottom w:val="none" w:sz="0" w:space="0" w:color="auto"/>
        <w:right w:val="none" w:sz="0" w:space="0" w:color="auto"/>
      </w:divBdr>
    </w:div>
    <w:div w:id="425346931">
      <w:bodyDiv w:val="1"/>
      <w:marLeft w:val="0"/>
      <w:marRight w:val="0"/>
      <w:marTop w:val="0"/>
      <w:marBottom w:val="0"/>
      <w:divBdr>
        <w:top w:val="none" w:sz="0" w:space="0" w:color="auto"/>
        <w:left w:val="none" w:sz="0" w:space="0" w:color="auto"/>
        <w:bottom w:val="none" w:sz="0" w:space="0" w:color="auto"/>
        <w:right w:val="none" w:sz="0" w:space="0" w:color="auto"/>
      </w:divBdr>
    </w:div>
    <w:div w:id="429277130">
      <w:bodyDiv w:val="1"/>
      <w:marLeft w:val="0"/>
      <w:marRight w:val="0"/>
      <w:marTop w:val="0"/>
      <w:marBottom w:val="0"/>
      <w:divBdr>
        <w:top w:val="none" w:sz="0" w:space="0" w:color="auto"/>
        <w:left w:val="none" w:sz="0" w:space="0" w:color="auto"/>
        <w:bottom w:val="none" w:sz="0" w:space="0" w:color="auto"/>
        <w:right w:val="none" w:sz="0" w:space="0" w:color="auto"/>
      </w:divBdr>
    </w:div>
    <w:div w:id="444926899">
      <w:bodyDiv w:val="1"/>
      <w:marLeft w:val="0"/>
      <w:marRight w:val="0"/>
      <w:marTop w:val="0"/>
      <w:marBottom w:val="0"/>
      <w:divBdr>
        <w:top w:val="none" w:sz="0" w:space="0" w:color="auto"/>
        <w:left w:val="none" w:sz="0" w:space="0" w:color="auto"/>
        <w:bottom w:val="none" w:sz="0" w:space="0" w:color="auto"/>
        <w:right w:val="none" w:sz="0" w:space="0" w:color="auto"/>
      </w:divBdr>
    </w:div>
    <w:div w:id="456801507">
      <w:bodyDiv w:val="1"/>
      <w:marLeft w:val="0"/>
      <w:marRight w:val="0"/>
      <w:marTop w:val="0"/>
      <w:marBottom w:val="0"/>
      <w:divBdr>
        <w:top w:val="none" w:sz="0" w:space="0" w:color="auto"/>
        <w:left w:val="none" w:sz="0" w:space="0" w:color="auto"/>
        <w:bottom w:val="none" w:sz="0" w:space="0" w:color="auto"/>
        <w:right w:val="none" w:sz="0" w:space="0" w:color="auto"/>
      </w:divBdr>
    </w:div>
    <w:div w:id="484395848">
      <w:bodyDiv w:val="1"/>
      <w:marLeft w:val="0"/>
      <w:marRight w:val="0"/>
      <w:marTop w:val="0"/>
      <w:marBottom w:val="0"/>
      <w:divBdr>
        <w:top w:val="none" w:sz="0" w:space="0" w:color="auto"/>
        <w:left w:val="none" w:sz="0" w:space="0" w:color="auto"/>
        <w:bottom w:val="none" w:sz="0" w:space="0" w:color="auto"/>
        <w:right w:val="none" w:sz="0" w:space="0" w:color="auto"/>
      </w:divBdr>
    </w:div>
    <w:div w:id="491604392">
      <w:bodyDiv w:val="1"/>
      <w:marLeft w:val="0"/>
      <w:marRight w:val="0"/>
      <w:marTop w:val="0"/>
      <w:marBottom w:val="0"/>
      <w:divBdr>
        <w:top w:val="none" w:sz="0" w:space="0" w:color="auto"/>
        <w:left w:val="none" w:sz="0" w:space="0" w:color="auto"/>
        <w:bottom w:val="none" w:sz="0" w:space="0" w:color="auto"/>
        <w:right w:val="none" w:sz="0" w:space="0" w:color="auto"/>
      </w:divBdr>
    </w:div>
    <w:div w:id="499077881">
      <w:bodyDiv w:val="1"/>
      <w:marLeft w:val="0"/>
      <w:marRight w:val="0"/>
      <w:marTop w:val="0"/>
      <w:marBottom w:val="0"/>
      <w:divBdr>
        <w:top w:val="none" w:sz="0" w:space="0" w:color="auto"/>
        <w:left w:val="none" w:sz="0" w:space="0" w:color="auto"/>
        <w:bottom w:val="none" w:sz="0" w:space="0" w:color="auto"/>
        <w:right w:val="none" w:sz="0" w:space="0" w:color="auto"/>
      </w:divBdr>
    </w:div>
    <w:div w:id="501894773">
      <w:bodyDiv w:val="1"/>
      <w:marLeft w:val="0"/>
      <w:marRight w:val="0"/>
      <w:marTop w:val="0"/>
      <w:marBottom w:val="0"/>
      <w:divBdr>
        <w:top w:val="none" w:sz="0" w:space="0" w:color="auto"/>
        <w:left w:val="none" w:sz="0" w:space="0" w:color="auto"/>
        <w:bottom w:val="none" w:sz="0" w:space="0" w:color="auto"/>
        <w:right w:val="none" w:sz="0" w:space="0" w:color="auto"/>
      </w:divBdr>
    </w:div>
    <w:div w:id="525675509">
      <w:bodyDiv w:val="1"/>
      <w:marLeft w:val="0"/>
      <w:marRight w:val="0"/>
      <w:marTop w:val="0"/>
      <w:marBottom w:val="0"/>
      <w:divBdr>
        <w:top w:val="none" w:sz="0" w:space="0" w:color="auto"/>
        <w:left w:val="none" w:sz="0" w:space="0" w:color="auto"/>
        <w:bottom w:val="none" w:sz="0" w:space="0" w:color="auto"/>
        <w:right w:val="none" w:sz="0" w:space="0" w:color="auto"/>
      </w:divBdr>
    </w:div>
    <w:div w:id="603850386">
      <w:bodyDiv w:val="1"/>
      <w:marLeft w:val="0"/>
      <w:marRight w:val="0"/>
      <w:marTop w:val="0"/>
      <w:marBottom w:val="0"/>
      <w:divBdr>
        <w:top w:val="none" w:sz="0" w:space="0" w:color="auto"/>
        <w:left w:val="none" w:sz="0" w:space="0" w:color="auto"/>
        <w:bottom w:val="none" w:sz="0" w:space="0" w:color="auto"/>
        <w:right w:val="none" w:sz="0" w:space="0" w:color="auto"/>
      </w:divBdr>
    </w:div>
    <w:div w:id="626007889">
      <w:bodyDiv w:val="1"/>
      <w:marLeft w:val="0"/>
      <w:marRight w:val="0"/>
      <w:marTop w:val="0"/>
      <w:marBottom w:val="0"/>
      <w:divBdr>
        <w:top w:val="none" w:sz="0" w:space="0" w:color="auto"/>
        <w:left w:val="none" w:sz="0" w:space="0" w:color="auto"/>
        <w:bottom w:val="none" w:sz="0" w:space="0" w:color="auto"/>
        <w:right w:val="none" w:sz="0" w:space="0" w:color="auto"/>
      </w:divBdr>
    </w:div>
    <w:div w:id="632056412">
      <w:bodyDiv w:val="1"/>
      <w:marLeft w:val="0"/>
      <w:marRight w:val="0"/>
      <w:marTop w:val="0"/>
      <w:marBottom w:val="0"/>
      <w:divBdr>
        <w:top w:val="none" w:sz="0" w:space="0" w:color="auto"/>
        <w:left w:val="none" w:sz="0" w:space="0" w:color="auto"/>
        <w:bottom w:val="none" w:sz="0" w:space="0" w:color="auto"/>
        <w:right w:val="none" w:sz="0" w:space="0" w:color="auto"/>
      </w:divBdr>
    </w:div>
    <w:div w:id="633753169">
      <w:bodyDiv w:val="1"/>
      <w:marLeft w:val="0"/>
      <w:marRight w:val="0"/>
      <w:marTop w:val="0"/>
      <w:marBottom w:val="0"/>
      <w:divBdr>
        <w:top w:val="none" w:sz="0" w:space="0" w:color="auto"/>
        <w:left w:val="none" w:sz="0" w:space="0" w:color="auto"/>
        <w:bottom w:val="none" w:sz="0" w:space="0" w:color="auto"/>
        <w:right w:val="none" w:sz="0" w:space="0" w:color="auto"/>
      </w:divBdr>
    </w:div>
    <w:div w:id="637493192">
      <w:bodyDiv w:val="1"/>
      <w:marLeft w:val="0"/>
      <w:marRight w:val="0"/>
      <w:marTop w:val="0"/>
      <w:marBottom w:val="0"/>
      <w:divBdr>
        <w:top w:val="none" w:sz="0" w:space="0" w:color="auto"/>
        <w:left w:val="none" w:sz="0" w:space="0" w:color="auto"/>
        <w:bottom w:val="none" w:sz="0" w:space="0" w:color="auto"/>
        <w:right w:val="none" w:sz="0" w:space="0" w:color="auto"/>
      </w:divBdr>
    </w:div>
    <w:div w:id="781877127">
      <w:bodyDiv w:val="1"/>
      <w:marLeft w:val="0"/>
      <w:marRight w:val="0"/>
      <w:marTop w:val="0"/>
      <w:marBottom w:val="0"/>
      <w:divBdr>
        <w:top w:val="none" w:sz="0" w:space="0" w:color="auto"/>
        <w:left w:val="none" w:sz="0" w:space="0" w:color="auto"/>
        <w:bottom w:val="none" w:sz="0" w:space="0" w:color="auto"/>
        <w:right w:val="none" w:sz="0" w:space="0" w:color="auto"/>
      </w:divBdr>
    </w:div>
    <w:div w:id="788814921">
      <w:bodyDiv w:val="1"/>
      <w:marLeft w:val="0"/>
      <w:marRight w:val="0"/>
      <w:marTop w:val="0"/>
      <w:marBottom w:val="0"/>
      <w:divBdr>
        <w:top w:val="none" w:sz="0" w:space="0" w:color="auto"/>
        <w:left w:val="none" w:sz="0" w:space="0" w:color="auto"/>
        <w:bottom w:val="none" w:sz="0" w:space="0" w:color="auto"/>
        <w:right w:val="none" w:sz="0" w:space="0" w:color="auto"/>
      </w:divBdr>
    </w:div>
    <w:div w:id="844437436">
      <w:bodyDiv w:val="1"/>
      <w:marLeft w:val="0"/>
      <w:marRight w:val="0"/>
      <w:marTop w:val="0"/>
      <w:marBottom w:val="0"/>
      <w:divBdr>
        <w:top w:val="none" w:sz="0" w:space="0" w:color="auto"/>
        <w:left w:val="none" w:sz="0" w:space="0" w:color="auto"/>
        <w:bottom w:val="none" w:sz="0" w:space="0" w:color="auto"/>
        <w:right w:val="none" w:sz="0" w:space="0" w:color="auto"/>
      </w:divBdr>
    </w:div>
    <w:div w:id="883101173">
      <w:bodyDiv w:val="1"/>
      <w:marLeft w:val="0"/>
      <w:marRight w:val="0"/>
      <w:marTop w:val="0"/>
      <w:marBottom w:val="0"/>
      <w:divBdr>
        <w:top w:val="none" w:sz="0" w:space="0" w:color="auto"/>
        <w:left w:val="none" w:sz="0" w:space="0" w:color="auto"/>
        <w:bottom w:val="none" w:sz="0" w:space="0" w:color="auto"/>
        <w:right w:val="none" w:sz="0" w:space="0" w:color="auto"/>
      </w:divBdr>
    </w:div>
    <w:div w:id="932518609">
      <w:bodyDiv w:val="1"/>
      <w:marLeft w:val="0"/>
      <w:marRight w:val="0"/>
      <w:marTop w:val="0"/>
      <w:marBottom w:val="0"/>
      <w:divBdr>
        <w:top w:val="none" w:sz="0" w:space="0" w:color="auto"/>
        <w:left w:val="none" w:sz="0" w:space="0" w:color="auto"/>
        <w:bottom w:val="none" w:sz="0" w:space="0" w:color="auto"/>
        <w:right w:val="none" w:sz="0" w:space="0" w:color="auto"/>
      </w:divBdr>
    </w:div>
    <w:div w:id="940913412">
      <w:bodyDiv w:val="1"/>
      <w:marLeft w:val="0"/>
      <w:marRight w:val="0"/>
      <w:marTop w:val="0"/>
      <w:marBottom w:val="0"/>
      <w:divBdr>
        <w:top w:val="none" w:sz="0" w:space="0" w:color="auto"/>
        <w:left w:val="none" w:sz="0" w:space="0" w:color="auto"/>
        <w:bottom w:val="none" w:sz="0" w:space="0" w:color="auto"/>
        <w:right w:val="none" w:sz="0" w:space="0" w:color="auto"/>
      </w:divBdr>
    </w:div>
    <w:div w:id="960649931">
      <w:bodyDiv w:val="1"/>
      <w:marLeft w:val="0"/>
      <w:marRight w:val="0"/>
      <w:marTop w:val="0"/>
      <w:marBottom w:val="0"/>
      <w:divBdr>
        <w:top w:val="none" w:sz="0" w:space="0" w:color="auto"/>
        <w:left w:val="none" w:sz="0" w:space="0" w:color="auto"/>
        <w:bottom w:val="none" w:sz="0" w:space="0" w:color="auto"/>
        <w:right w:val="none" w:sz="0" w:space="0" w:color="auto"/>
      </w:divBdr>
    </w:div>
    <w:div w:id="1058239794">
      <w:bodyDiv w:val="1"/>
      <w:marLeft w:val="0"/>
      <w:marRight w:val="0"/>
      <w:marTop w:val="0"/>
      <w:marBottom w:val="0"/>
      <w:divBdr>
        <w:top w:val="none" w:sz="0" w:space="0" w:color="auto"/>
        <w:left w:val="none" w:sz="0" w:space="0" w:color="auto"/>
        <w:bottom w:val="none" w:sz="0" w:space="0" w:color="auto"/>
        <w:right w:val="none" w:sz="0" w:space="0" w:color="auto"/>
      </w:divBdr>
    </w:div>
    <w:div w:id="1072967552">
      <w:bodyDiv w:val="1"/>
      <w:marLeft w:val="0"/>
      <w:marRight w:val="0"/>
      <w:marTop w:val="0"/>
      <w:marBottom w:val="0"/>
      <w:divBdr>
        <w:top w:val="none" w:sz="0" w:space="0" w:color="auto"/>
        <w:left w:val="none" w:sz="0" w:space="0" w:color="auto"/>
        <w:bottom w:val="none" w:sz="0" w:space="0" w:color="auto"/>
        <w:right w:val="none" w:sz="0" w:space="0" w:color="auto"/>
      </w:divBdr>
    </w:div>
    <w:div w:id="1199970909">
      <w:bodyDiv w:val="1"/>
      <w:marLeft w:val="0"/>
      <w:marRight w:val="0"/>
      <w:marTop w:val="0"/>
      <w:marBottom w:val="0"/>
      <w:divBdr>
        <w:top w:val="none" w:sz="0" w:space="0" w:color="auto"/>
        <w:left w:val="none" w:sz="0" w:space="0" w:color="auto"/>
        <w:bottom w:val="none" w:sz="0" w:space="0" w:color="auto"/>
        <w:right w:val="none" w:sz="0" w:space="0" w:color="auto"/>
      </w:divBdr>
    </w:div>
    <w:div w:id="1212376825">
      <w:bodyDiv w:val="1"/>
      <w:marLeft w:val="0"/>
      <w:marRight w:val="0"/>
      <w:marTop w:val="0"/>
      <w:marBottom w:val="0"/>
      <w:divBdr>
        <w:top w:val="none" w:sz="0" w:space="0" w:color="auto"/>
        <w:left w:val="none" w:sz="0" w:space="0" w:color="auto"/>
        <w:bottom w:val="none" w:sz="0" w:space="0" w:color="auto"/>
        <w:right w:val="none" w:sz="0" w:space="0" w:color="auto"/>
      </w:divBdr>
    </w:div>
    <w:div w:id="1221551979">
      <w:bodyDiv w:val="1"/>
      <w:marLeft w:val="0"/>
      <w:marRight w:val="0"/>
      <w:marTop w:val="0"/>
      <w:marBottom w:val="0"/>
      <w:divBdr>
        <w:top w:val="none" w:sz="0" w:space="0" w:color="auto"/>
        <w:left w:val="none" w:sz="0" w:space="0" w:color="auto"/>
        <w:bottom w:val="none" w:sz="0" w:space="0" w:color="auto"/>
        <w:right w:val="none" w:sz="0" w:space="0" w:color="auto"/>
      </w:divBdr>
    </w:div>
    <w:div w:id="1226260876">
      <w:bodyDiv w:val="1"/>
      <w:marLeft w:val="0"/>
      <w:marRight w:val="0"/>
      <w:marTop w:val="0"/>
      <w:marBottom w:val="0"/>
      <w:divBdr>
        <w:top w:val="none" w:sz="0" w:space="0" w:color="auto"/>
        <w:left w:val="none" w:sz="0" w:space="0" w:color="auto"/>
        <w:bottom w:val="none" w:sz="0" w:space="0" w:color="auto"/>
        <w:right w:val="none" w:sz="0" w:space="0" w:color="auto"/>
      </w:divBdr>
    </w:div>
    <w:div w:id="1241325686">
      <w:bodyDiv w:val="1"/>
      <w:marLeft w:val="0"/>
      <w:marRight w:val="0"/>
      <w:marTop w:val="0"/>
      <w:marBottom w:val="0"/>
      <w:divBdr>
        <w:top w:val="none" w:sz="0" w:space="0" w:color="auto"/>
        <w:left w:val="none" w:sz="0" w:space="0" w:color="auto"/>
        <w:bottom w:val="none" w:sz="0" w:space="0" w:color="auto"/>
        <w:right w:val="none" w:sz="0" w:space="0" w:color="auto"/>
      </w:divBdr>
    </w:div>
    <w:div w:id="1257864519">
      <w:bodyDiv w:val="1"/>
      <w:marLeft w:val="0"/>
      <w:marRight w:val="0"/>
      <w:marTop w:val="0"/>
      <w:marBottom w:val="0"/>
      <w:divBdr>
        <w:top w:val="none" w:sz="0" w:space="0" w:color="auto"/>
        <w:left w:val="none" w:sz="0" w:space="0" w:color="auto"/>
        <w:bottom w:val="none" w:sz="0" w:space="0" w:color="auto"/>
        <w:right w:val="none" w:sz="0" w:space="0" w:color="auto"/>
      </w:divBdr>
    </w:div>
    <w:div w:id="1276641733">
      <w:bodyDiv w:val="1"/>
      <w:marLeft w:val="0"/>
      <w:marRight w:val="0"/>
      <w:marTop w:val="0"/>
      <w:marBottom w:val="0"/>
      <w:divBdr>
        <w:top w:val="none" w:sz="0" w:space="0" w:color="auto"/>
        <w:left w:val="none" w:sz="0" w:space="0" w:color="auto"/>
        <w:bottom w:val="none" w:sz="0" w:space="0" w:color="auto"/>
        <w:right w:val="none" w:sz="0" w:space="0" w:color="auto"/>
      </w:divBdr>
    </w:div>
    <w:div w:id="1328097374">
      <w:bodyDiv w:val="1"/>
      <w:marLeft w:val="0"/>
      <w:marRight w:val="0"/>
      <w:marTop w:val="0"/>
      <w:marBottom w:val="0"/>
      <w:divBdr>
        <w:top w:val="none" w:sz="0" w:space="0" w:color="auto"/>
        <w:left w:val="none" w:sz="0" w:space="0" w:color="auto"/>
        <w:bottom w:val="none" w:sz="0" w:space="0" w:color="auto"/>
        <w:right w:val="none" w:sz="0" w:space="0" w:color="auto"/>
      </w:divBdr>
    </w:div>
    <w:div w:id="1329670182">
      <w:bodyDiv w:val="1"/>
      <w:marLeft w:val="0"/>
      <w:marRight w:val="0"/>
      <w:marTop w:val="0"/>
      <w:marBottom w:val="0"/>
      <w:divBdr>
        <w:top w:val="none" w:sz="0" w:space="0" w:color="auto"/>
        <w:left w:val="none" w:sz="0" w:space="0" w:color="auto"/>
        <w:bottom w:val="none" w:sz="0" w:space="0" w:color="auto"/>
        <w:right w:val="none" w:sz="0" w:space="0" w:color="auto"/>
      </w:divBdr>
    </w:div>
    <w:div w:id="1332299261">
      <w:bodyDiv w:val="1"/>
      <w:marLeft w:val="0"/>
      <w:marRight w:val="0"/>
      <w:marTop w:val="0"/>
      <w:marBottom w:val="0"/>
      <w:divBdr>
        <w:top w:val="none" w:sz="0" w:space="0" w:color="auto"/>
        <w:left w:val="none" w:sz="0" w:space="0" w:color="auto"/>
        <w:bottom w:val="none" w:sz="0" w:space="0" w:color="auto"/>
        <w:right w:val="none" w:sz="0" w:space="0" w:color="auto"/>
      </w:divBdr>
    </w:div>
    <w:div w:id="1341851770">
      <w:bodyDiv w:val="1"/>
      <w:marLeft w:val="0"/>
      <w:marRight w:val="0"/>
      <w:marTop w:val="0"/>
      <w:marBottom w:val="0"/>
      <w:divBdr>
        <w:top w:val="none" w:sz="0" w:space="0" w:color="auto"/>
        <w:left w:val="none" w:sz="0" w:space="0" w:color="auto"/>
        <w:bottom w:val="none" w:sz="0" w:space="0" w:color="auto"/>
        <w:right w:val="none" w:sz="0" w:space="0" w:color="auto"/>
      </w:divBdr>
    </w:div>
    <w:div w:id="1361777877">
      <w:bodyDiv w:val="1"/>
      <w:marLeft w:val="0"/>
      <w:marRight w:val="0"/>
      <w:marTop w:val="0"/>
      <w:marBottom w:val="0"/>
      <w:divBdr>
        <w:top w:val="none" w:sz="0" w:space="0" w:color="auto"/>
        <w:left w:val="none" w:sz="0" w:space="0" w:color="auto"/>
        <w:bottom w:val="none" w:sz="0" w:space="0" w:color="auto"/>
        <w:right w:val="none" w:sz="0" w:space="0" w:color="auto"/>
      </w:divBdr>
    </w:div>
    <w:div w:id="1367875022">
      <w:bodyDiv w:val="1"/>
      <w:marLeft w:val="0"/>
      <w:marRight w:val="0"/>
      <w:marTop w:val="0"/>
      <w:marBottom w:val="0"/>
      <w:divBdr>
        <w:top w:val="none" w:sz="0" w:space="0" w:color="auto"/>
        <w:left w:val="none" w:sz="0" w:space="0" w:color="auto"/>
        <w:bottom w:val="none" w:sz="0" w:space="0" w:color="auto"/>
        <w:right w:val="none" w:sz="0" w:space="0" w:color="auto"/>
      </w:divBdr>
    </w:div>
    <w:div w:id="1464539894">
      <w:bodyDiv w:val="1"/>
      <w:marLeft w:val="0"/>
      <w:marRight w:val="0"/>
      <w:marTop w:val="0"/>
      <w:marBottom w:val="0"/>
      <w:divBdr>
        <w:top w:val="none" w:sz="0" w:space="0" w:color="auto"/>
        <w:left w:val="none" w:sz="0" w:space="0" w:color="auto"/>
        <w:bottom w:val="none" w:sz="0" w:space="0" w:color="auto"/>
        <w:right w:val="none" w:sz="0" w:space="0" w:color="auto"/>
      </w:divBdr>
    </w:div>
    <w:div w:id="1466505183">
      <w:bodyDiv w:val="1"/>
      <w:marLeft w:val="0"/>
      <w:marRight w:val="0"/>
      <w:marTop w:val="0"/>
      <w:marBottom w:val="0"/>
      <w:divBdr>
        <w:top w:val="none" w:sz="0" w:space="0" w:color="auto"/>
        <w:left w:val="none" w:sz="0" w:space="0" w:color="auto"/>
        <w:bottom w:val="none" w:sz="0" w:space="0" w:color="auto"/>
        <w:right w:val="none" w:sz="0" w:space="0" w:color="auto"/>
      </w:divBdr>
    </w:div>
    <w:div w:id="1532181504">
      <w:bodyDiv w:val="1"/>
      <w:marLeft w:val="0"/>
      <w:marRight w:val="0"/>
      <w:marTop w:val="0"/>
      <w:marBottom w:val="0"/>
      <w:divBdr>
        <w:top w:val="none" w:sz="0" w:space="0" w:color="auto"/>
        <w:left w:val="none" w:sz="0" w:space="0" w:color="auto"/>
        <w:bottom w:val="none" w:sz="0" w:space="0" w:color="auto"/>
        <w:right w:val="none" w:sz="0" w:space="0" w:color="auto"/>
      </w:divBdr>
    </w:div>
    <w:div w:id="1619333384">
      <w:bodyDiv w:val="1"/>
      <w:marLeft w:val="0"/>
      <w:marRight w:val="0"/>
      <w:marTop w:val="0"/>
      <w:marBottom w:val="0"/>
      <w:divBdr>
        <w:top w:val="none" w:sz="0" w:space="0" w:color="auto"/>
        <w:left w:val="none" w:sz="0" w:space="0" w:color="auto"/>
        <w:bottom w:val="none" w:sz="0" w:space="0" w:color="auto"/>
        <w:right w:val="none" w:sz="0" w:space="0" w:color="auto"/>
      </w:divBdr>
    </w:div>
    <w:div w:id="1653824395">
      <w:bodyDiv w:val="1"/>
      <w:marLeft w:val="0"/>
      <w:marRight w:val="0"/>
      <w:marTop w:val="0"/>
      <w:marBottom w:val="0"/>
      <w:divBdr>
        <w:top w:val="none" w:sz="0" w:space="0" w:color="auto"/>
        <w:left w:val="none" w:sz="0" w:space="0" w:color="auto"/>
        <w:bottom w:val="none" w:sz="0" w:space="0" w:color="auto"/>
        <w:right w:val="none" w:sz="0" w:space="0" w:color="auto"/>
      </w:divBdr>
    </w:div>
    <w:div w:id="1682393084">
      <w:bodyDiv w:val="1"/>
      <w:marLeft w:val="0"/>
      <w:marRight w:val="0"/>
      <w:marTop w:val="0"/>
      <w:marBottom w:val="0"/>
      <w:divBdr>
        <w:top w:val="none" w:sz="0" w:space="0" w:color="auto"/>
        <w:left w:val="none" w:sz="0" w:space="0" w:color="auto"/>
        <w:bottom w:val="none" w:sz="0" w:space="0" w:color="auto"/>
        <w:right w:val="none" w:sz="0" w:space="0" w:color="auto"/>
      </w:divBdr>
    </w:div>
    <w:div w:id="1729458077">
      <w:bodyDiv w:val="1"/>
      <w:marLeft w:val="0"/>
      <w:marRight w:val="0"/>
      <w:marTop w:val="0"/>
      <w:marBottom w:val="0"/>
      <w:divBdr>
        <w:top w:val="none" w:sz="0" w:space="0" w:color="auto"/>
        <w:left w:val="none" w:sz="0" w:space="0" w:color="auto"/>
        <w:bottom w:val="none" w:sz="0" w:space="0" w:color="auto"/>
        <w:right w:val="none" w:sz="0" w:space="0" w:color="auto"/>
      </w:divBdr>
    </w:div>
    <w:div w:id="1757745705">
      <w:bodyDiv w:val="1"/>
      <w:marLeft w:val="0"/>
      <w:marRight w:val="0"/>
      <w:marTop w:val="0"/>
      <w:marBottom w:val="0"/>
      <w:divBdr>
        <w:top w:val="none" w:sz="0" w:space="0" w:color="auto"/>
        <w:left w:val="none" w:sz="0" w:space="0" w:color="auto"/>
        <w:bottom w:val="none" w:sz="0" w:space="0" w:color="auto"/>
        <w:right w:val="none" w:sz="0" w:space="0" w:color="auto"/>
      </w:divBdr>
    </w:div>
    <w:div w:id="1817255375">
      <w:bodyDiv w:val="1"/>
      <w:marLeft w:val="0"/>
      <w:marRight w:val="0"/>
      <w:marTop w:val="0"/>
      <w:marBottom w:val="0"/>
      <w:divBdr>
        <w:top w:val="none" w:sz="0" w:space="0" w:color="auto"/>
        <w:left w:val="none" w:sz="0" w:space="0" w:color="auto"/>
        <w:bottom w:val="none" w:sz="0" w:space="0" w:color="auto"/>
        <w:right w:val="none" w:sz="0" w:space="0" w:color="auto"/>
      </w:divBdr>
    </w:div>
    <w:div w:id="1846049952">
      <w:bodyDiv w:val="1"/>
      <w:marLeft w:val="0"/>
      <w:marRight w:val="0"/>
      <w:marTop w:val="0"/>
      <w:marBottom w:val="0"/>
      <w:divBdr>
        <w:top w:val="none" w:sz="0" w:space="0" w:color="auto"/>
        <w:left w:val="none" w:sz="0" w:space="0" w:color="auto"/>
        <w:bottom w:val="none" w:sz="0" w:space="0" w:color="auto"/>
        <w:right w:val="none" w:sz="0" w:space="0" w:color="auto"/>
      </w:divBdr>
    </w:div>
    <w:div w:id="1920091386">
      <w:bodyDiv w:val="1"/>
      <w:marLeft w:val="0"/>
      <w:marRight w:val="0"/>
      <w:marTop w:val="0"/>
      <w:marBottom w:val="0"/>
      <w:divBdr>
        <w:top w:val="none" w:sz="0" w:space="0" w:color="auto"/>
        <w:left w:val="none" w:sz="0" w:space="0" w:color="auto"/>
        <w:bottom w:val="none" w:sz="0" w:space="0" w:color="auto"/>
        <w:right w:val="none" w:sz="0" w:space="0" w:color="auto"/>
      </w:divBdr>
      <w:divsChild>
        <w:div w:id="238448711">
          <w:marLeft w:val="0"/>
          <w:marRight w:val="0"/>
          <w:marTop w:val="0"/>
          <w:marBottom w:val="0"/>
          <w:divBdr>
            <w:top w:val="none" w:sz="0" w:space="0" w:color="auto"/>
            <w:left w:val="none" w:sz="0" w:space="0" w:color="auto"/>
            <w:bottom w:val="none" w:sz="0" w:space="0" w:color="auto"/>
            <w:right w:val="none" w:sz="0" w:space="0" w:color="auto"/>
          </w:divBdr>
          <w:divsChild>
            <w:div w:id="75085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759490">
      <w:bodyDiv w:val="1"/>
      <w:marLeft w:val="0"/>
      <w:marRight w:val="0"/>
      <w:marTop w:val="0"/>
      <w:marBottom w:val="0"/>
      <w:divBdr>
        <w:top w:val="none" w:sz="0" w:space="0" w:color="auto"/>
        <w:left w:val="none" w:sz="0" w:space="0" w:color="auto"/>
        <w:bottom w:val="none" w:sz="0" w:space="0" w:color="auto"/>
        <w:right w:val="none" w:sz="0" w:space="0" w:color="auto"/>
      </w:divBdr>
    </w:div>
    <w:div w:id="1949848875">
      <w:bodyDiv w:val="1"/>
      <w:marLeft w:val="0"/>
      <w:marRight w:val="0"/>
      <w:marTop w:val="0"/>
      <w:marBottom w:val="0"/>
      <w:divBdr>
        <w:top w:val="none" w:sz="0" w:space="0" w:color="auto"/>
        <w:left w:val="none" w:sz="0" w:space="0" w:color="auto"/>
        <w:bottom w:val="none" w:sz="0" w:space="0" w:color="auto"/>
        <w:right w:val="none" w:sz="0" w:space="0" w:color="auto"/>
      </w:divBdr>
    </w:div>
    <w:div w:id="1964189047">
      <w:bodyDiv w:val="1"/>
      <w:marLeft w:val="0"/>
      <w:marRight w:val="0"/>
      <w:marTop w:val="0"/>
      <w:marBottom w:val="0"/>
      <w:divBdr>
        <w:top w:val="none" w:sz="0" w:space="0" w:color="auto"/>
        <w:left w:val="none" w:sz="0" w:space="0" w:color="auto"/>
        <w:bottom w:val="none" w:sz="0" w:space="0" w:color="auto"/>
        <w:right w:val="none" w:sz="0" w:space="0" w:color="auto"/>
      </w:divBdr>
    </w:div>
    <w:div w:id="2026666269">
      <w:bodyDiv w:val="1"/>
      <w:marLeft w:val="0"/>
      <w:marRight w:val="0"/>
      <w:marTop w:val="0"/>
      <w:marBottom w:val="0"/>
      <w:divBdr>
        <w:top w:val="none" w:sz="0" w:space="0" w:color="auto"/>
        <w:left w:val="none" w:sz="0" w:space="0" w:color="auto"/>
        <w:bottom w:val="none" w:sz="0" w:space="0" w:color="auto"/>
        <w:right w:val="none" w:sz="0" w:space="0" w:color="auto"/>
      </w:divBdr>
    </w:div>
    <w:div w:id="2078430695">
      <w:bodyDiv w:val="1"/>
      <w:marLeft w:val="0"/>
      <w:marRight w:val="0"/>
      <w:marTop w:val="0"/>
      <w:marBottom w:val="0"/>
      <w:divBdr>
        <w:top w:val="none" w:sz="0" w:space="0" w:color="auto"/>
        <w:left w:val="none" w:sz="0" w:space="0" w:color="auto"/>
        <w:bottom w:val="none" w:sz="0" w:space="0" w:color="auto"/>
        <w:right w:val="none" w:sz="0" w:space="0" w:color="auto"/>
      </w:divBdr>
    </w:div>
    <w:div w:id="2111654415">
      <w:bodyDiv w:val="1"/>
      <w:marLeft w:val="0"/>
      <w:marRight w:val="0"/>
      <w:marTop w:val="0"/>
      <w:marBottom w:val="0"/>
      <w:divBdr>
        <w:top w:val="none" w:sz="0" w:space="0" w:color="auto"/>
        <w:left w:val="none" w:sz="0" w:space="0" w:color="auto"/>
        <w:bottom w:val="none" w:sz="0" w:space="0" w:color="auto"/>
        <w:right w:val="none" w:sz="0" w:space="0" w:color="auto"/>
      </w:divBdr>
    </w:div>
    <w:div w:id="213158878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wesamahmed@midocean.edu.km" TargetMode="Externa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www.kaggle.com/datasets/rahulogoel/isot-fake-news-dataset" TargetMode="External"/><Relationship Id="rId36"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0.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422D1-3D02-B245-8E44-51DB8AEC3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58</Pages>
  <Words>12703</Words>
  <Characters>76342</Characters>
  <Application>Microsoft Office Word</Application>
  <DocSecurity>0</DocSecurity>
  <Lines>1942</Lines>
  <Paragraphs>613</Paragraphs>
  <ScaleCrop>false</ScaleCrop>
  <Company/>
  <LinksUpToDate>false</LinksUpToDate>
  <CharactersWithSpaces>88520</CharactersWithSpaces>
  <SharedDoc>false</SharedDoc>
  <HLinks>
    <vt:vector size="12" baseType="variant">
      <vt:variant>
        <vt:i4>1769553</vt:i4>
      </vt:variant>
      <vt:variant>
        <vt:i4>3</vt:i4>
      </vt:variant>
      <vt:variant>
        <vt:i4>0</vt:i4>
      </vt:variant>
      <vt:variant>
        <vt:i4>5</vt:i4>
      </vt:variant>
      <vt:variant>
        <vt:lpwstr>https://www.kaggle.com/datasets/rahulogoel/isot-fake-news-dataset</vt:lpwstr>
      </vt:variant>
      <vt:variant>
        <vt:lpwstr/>
      </vt:variant>
      <vt:variant>
        <vt:i4>3145801</vt:i4>
      </vt:variant>
      <vt:variant>
        <vt:i4>0</vt:i4>
      </vt:variant>
      <vt:variant>
        <vt:i4>0</vt:i4>
      </vt:variant>
      <vt:variant>
        <vt:i4>5</vt:i4>
      </vt:variant>
      <vt:variant>
        <vt:lpwstr>mailto:wesamahmed@midocean.edu.km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Rayan Shukri</dc:creator>
  <cp:keywords/>
  <cp:lastModifiedBy>wesam ahmed</cp:lastModifiedBy>
  <cp:revision>9</cp:revision>
  <cp:lastPrinted>2025-12-18T15:43:00Z</cp:lastPrinted>
  <dcterms:created xsi:type="dcterms:W3CDTF">2025-12-18T16:20:00Z</dcterms:created>
  <dcterms:modified xsi:type="dcterms:W3CDTF">2025-12-18T19:03:00Z</dcterms:modified>
</cp:coreProperties>
</file>