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A2386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A047C" w:rsidRPr="009A047C">
        <w:rPr>
          <w:rFonts w:hint="cs"/>
          <w:rtl/>
        </w:rPr>
        <w:t>صالح</w:t>
      </w:r>
      <w:r w:rsidR="009A047C" w:rsidRPr="009A047C">
        <w:rPr>
          <w:rtl/>
        </w:rPr>
        <w:t xml:space="preserve"> </w:t>
      </w:r>
      <w:r w:rsidR="009A047C" w:rsidRPr="009A047C">
        <w:rPr>
          <w:rFonts w:hint="cs"/>
          <w:rtl/>
        </w:rPr>
        <w:t>علي</w:t>
      </w:r>
      <w:r w:rsidR="009A047C" w:rsidRPr="009A047C">
        <w:rPr>
          <w:rtl/>
        </w:rPr>
        <w:t xml:space="preserve"> </w:t>
      </w:r>
      <w:r w:rsidR="009A047C" w:rsidRPr="009A047C">
        <w:rPr>
          <w:rFonts w:hint="cs"/>
          <w:rtl/>
        </w:rPr>
        <w:t>صالح</w:t>
      </w:r>
      <w:r w:rsidR="009A047C" w:rsidRPr="009A047C">
        <w:rPr>
          <w:rtl/>
        </w:rPr>
        <w:t xml:space="preserve"> </w:t>
      </w:r>
      <w:r w:rsidR="009A047C" w:rsidRPr="009A047C">
        <w:rPr>
          <w:rFonts w:hint="cs"/>
          <w:rtl/>
        </w:rPr>
        <w:t>البهلول</w:t>
      </w:r>
      <w:r w:rsidR="009A047C" w:rsidRPr="009A047C">
        <w:rPr>
          <w:rtl/>
        </w:rPr>
        <w:t xml:space="preserve"> </w:t>
      </w:r>
      <w:r w:rsidR="009A047C" w:rsidRPr="009A047C">
        <w:rPr>
          <w:rFonts w:hint="cs"/>
          <w:rtl/>
        </w:rPr>
        <w:t>العولقي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6B5B00B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827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C436ECF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4FE4674" w:rsidR="005436E0" w:rsidRDefault="00B82754" w:rsidP="00B82754">
            <w:pPr>
              <w:bidi/>
            </w:pPr>
            <w:r>
              <w:rPr>
                <w:rFonts w:hint="cs"/>
                <w:rtl/>
              </w:rPr>
              <w:t xml:space="preserve">العنوان </w:t>
            </w:r>
            <w:r w:rsidRPr="00B82754">
              <w:rPr>
                <w:rtl/>
              </w:rPr>
              <w:t>غير أكاديمي، يصلح لمقال رأي أو ندوة، يفتقر للمتغيرات الواضحة، لا يحدد مكان الدراسة أو القطاع</w:t>
            </w:r>
          </w:p>
        </w:tc>
      </w:tr>
      <w:tr w:rsidR="00B8275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82754" w:rsidRDefault="00B82754" w:rsidP="00B827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18C470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58E3DEC" w:rsidR="00B82754" w:rsidRDefault="00B82754" w:rsidP="00B82754">
            <w:pPr>
              <w:bidi/>
            </w:pPr>
            <w:r>
              <w:rPr>
                <w:rFonts w:hint="cs"/>
                <w:rtl/>
              </w:rPr>
              <w:t>تمت كتابة المقدمة ب</w:t>
            </w:r>
            <w:r w:rsidRPr="00B82754">
              <w:rPr>
                <w:rtl/>
              </w:rPr>
              <w:t>أسلوب صحفي ووعظي، عبارات إنشائية ("المحرك الأساسي"، "قواعد اللعبة")، لا تحتوي على استشهادات علمية</w:t>
            </w:r>
            <w:r>
              <w:rPr>
                <w:rFonts w:hint="cs"/>
                <w:rtl/>
              </w:rPr>
              <w:t xml:space="preserve"> ولا تبين أهمية البحث ومبرراته</w:t>
            </w:r>
          </w:p>
        </w:tc>
      </w:tr>
      <w:tr w:rsidR="00B8275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4F480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46FCAD" w:rsidR="00B82754" w:rsidRDefault="00B82754" w:rsidP="00B82754">
            <w:pPr>
              <w:bidi/>
            </w:pPr>
            <w:r>
              <w:rPr>
                <w:rFonts w:hint="cs"/>
                <w:rtl/>
              </w:rPr>
              <w:t xml:space="preserve">المشكلة مشتتة وغير محددة ولا تحدد الفجوة المعرفية لذلك المطلوب </w:t>
            </w:r>
            <w:r w:rsidRPr="00B82754">
              <w:rPr>
                <w:rtl/>
              </w:rPr>
              <w:t>صياغة المشكلة كفجوة معرفية: "على الرغم من أهمية الحوكمة، لا توجد دراسات كافية تقيس الفجوة بين التطبيق الشكلي والفعلي في السياق السعودي</w:t>
            </w:r>
            <w:r w:rsidRPr="00B82754">
              <w:t>"</w:t>
            </w:r>
          </w:p>
        </w:tc>
      </w:tr>
      <w:tr w:rsidR="00B8275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20F9956" w:rsidR="00B82754" w:rsidRDefault="00B82754" w:rsidP="00B82754">
            <w:pPr>
              <w:jc w:val="center"/>
            </w:pPr>
            <w:r>
              <w:rPr>
                <w:rFonts w:hint="cs"/>
                <w:rtl/>
              </w:rPr>
              <w:t xml:space="preserve">اظهار الأهمية العلمية بإثراء المعرفة </w:t>
            </w:r>
            <w:r w:rsidR="002F3BE5">
              <w:rPr>
                <w:rFonts w:hint="cs"/>
                <w:rtl/>
              </w:rPr>
              <w:t>والعملية</w:t>
            </w:r>
            <w:r>
              <w:rPr>
                <w:rFonts w:hint="cs"/>
                <w:rtl/>
              </w:rPr>
              <w:t xml:space="preserve"> للبحث من خلال تقديم توصيات او تطوير أدوات ومساعدة صاحب القرار في الاستفادة من نتائج البحث</w:t>
            </w:r>
          </w:p>
        </w:tc>
      </w:tr>
      <w:tr w:rsidR="00B8275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82754" w:rsidRDefault="00B82754" w:rsidP="00B827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10B85D" w14:textId="77777777" w:rsidR="00B82754" w:rsidRPr="002F3BE5" w:rsidRDefault="00B82754" w:rsidP="00B82754">
            <w:pPr>
              <w:jc w:val="center"/>
              <w:rPr>
                <w:rtl/>
              </w:rPr>
            </w:pPr>
            <w:r w:rsidRPr="002F3BE5">
              <w:rPr>
                <w:rtl/>
              </w:rPr>
              <w:t xml:space="preserve">أهداف </w:t>
            </w:r>
            <w:r w:rsidR="002F3BE5" w:rsidRPr="002F3BE5">
              <w:rPr>
                <w:rFonts w:hint="cs"/>
                <w:rtl/>
              </w:rPr>
              <w:t xml:space="preserve">البحث </w:t>
            </w:r>
            <w:r w:rsidRPr="002F3BE5">
              <w:rPr>
                <w:rtl/>
              </w:rPr>
              <w:t>إنشائية غير قابلة للقياس، "فك الشفرة" و"الغوص في العمق" ليست أهدافاً علمية</w:t>
            </w:r>
          </w:p>
          <w:p w14:paraId="3D3FE8B6" w14:textId="77777777" w:rsidR="002F3BE5" w:rsidRPr="002F3BE5" w:rsidRDefault="002F3BE5" w:rsidP="00B82754">
            <w:pPr>
              <w:jc w:val="center"/>
              <w:rPr>
                <w:rtl/>
              </w:rPr>
            </w:pPr>
            <w:r w:rsidRPr="002F3BE5">
              <w:rPr>
                <w:rtl/>
              </w:rPr>
              <w:t>صياغة أهداف قابلة للقياس: "قياس أثر التطبيق الفعلي للحوكمة على الأداء المالي</w:t>
            </w:r>
          </w:p>
          <w:p w14:paraId="59B15519" w14:textId="4F2D12C9" w:rsidR="002F3BE5" w:rsidRDefault="002F3BE5" w:rsidP="00B82754">
            <w:pPr>
              <w:jc w:val="center"/>
            </w:pPr>
            <w:r w:rsidRPr="002F3BE5">
              <w:rPr>
                <w:rFonts w:hint="cs"/>
                <w:rtl/>
              </w:rPr>
              <w:t>ربط الأهداف بتساؤلات الدراسة</w:t>
            </w:r>
          </w:p>
        </w:tc>
      </w:tr>
      <w:tr w:rsidR="00B8275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82754" w:rsidRDefault="00B82754" w:rsidP="00B827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82754" w:rsidRDefault="00B82754" w:rsidP="00B82754">
            <w:pPr>
              <w:jc w:val="center"/>
            </w:pPr>
          </w:p>
        </w:tc>
      </w:tr>
      <w:tr w:rsidR="00B8275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82754" w:rsidRDefault="00B82754" w:rsidP="00B8275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46766CE" w14:textId="77777777" w:rsidR="002F3BE5" w:rsidRPr="008D74D3" w:rsidRDefault="002F3BE5" w:rsidP="002F3B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82754" w:rsidRDefault="00B82754" w:rsidP="002F3BE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DDFEA6B" w:rsidR="00B82754" w:rsidRDefault="00B82754" w:rsidP="00B82754">
            <w:pPr>
              <w:jc w:val="center"/>
            </w:pPr>
          </w:p>
        </w:tc>
      </w:tr>
      <w:tr w:rsidR="00B8275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651FF627" w:rsidR="00B82754" w:rsidRDefault="00B82754" w:rsidP="00B8275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163314BB" w14:textId="65F11795" w:rsidR="002F3BE5" w:rsidRDefault="002F3BE5" w:rsidP="00B8275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لكل دراسة اسم الباحث </w:t>
            </w:r>
            <w:proofErr w:type="gramStart"/>
            <w:r>
              <w:rPr>
                <w:rFonts w:hint="cs"/>
                <w:rtl/>
              </w:rPr>
              <w:t>و سنة</w:t>
            </w:r>
            <w:proofErr w:type="gramEnd"/>
            <w:r>
              <w:rPr>
                <w:rFonts w:hint="cs"/>
                <w:rtl/>
              </w:rPr>
              <w:t xml:space="preserve"> البحث والهدف والمنهجية واهم النتائج</w:t>
            </w:r>
          </w:p>
          <w:p w14:paraId="5E883E3F" w14:textId="3B60F18A" w:rsidR="00B82754" w:rsidRDefault="00B82754" w:rsidP="00B82754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B8275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B82754" w:rsidRDefault="00B82754" w:rsidP="002F3B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390920" w14:textId="77777777" w:rsidR="002F3BE5" w:rsidRPr="008D74D3" w:rsidRDefault="002F3BE5" w:rsidP="002F3B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C29685" w14:textId="77777777" w:rsidR="00B82754" w:rsidRDefault="002F3BE5" w:rsidP="00B8275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بشرح المنطلقات النظرية</w:t>
            </w:r>
          </w:p>
          <w:p w14:paraId="6FA3A33B" w14:textId="3A57CEB0" w:rsidR="002F3BE5" w:rsidRDefault="002F3BE5" w:rsidP="00B82754">
            <w:pPr>
              <w:jc w:val="center"/>
            </w:pPr>
            <w:r w:rsidRPr="002F3BE5">
              <w:rPr>
                <w:rtl/>
              </w:rPr>
              <w:t>إضافة فقرة تحت كل نظرية توضح كيفية استخدامها في تفسير المشكلة والنتائج</w:t>
            </w:r>
          </w:p>
        </w:tc>
      </w:tr>
      <w:tr w:rsidR="00B8275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12F4BC" w14:textId="77777777" w:rsidR="002F3BE5" w:rsidRDefault="00B82754" w:rsidP="00B8275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7BE6C4A5" w:rsidR="00B82754" w:rsidRDefault="002F3BE5" w:rsidP="00B82754">
            <w:pPr>
              <w:jc w:val="center"/>
            </w:pPr>
            <w:r w:rsidRPr="002F3BE5">
              <w:rPr>
                <w:rtl/>
              </w:rPr>
              <w:t>لا يوجد مجتمع دراسة، لا توجد عينة، لا توجد أداة لجمع البيانات، حديث عن "نقد أدبيات" و"تحليل فجوة" دون آلية واضحة</w:t>
            </w:r>
          </w:p>
        </w:tc>
      </w:tr>
      <w:tr w:rsidR="00B8275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B82754" w:rsidRDefault="00B82754" w:rsidP="002F3B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8A9716" w14:textId="77777777" w:rsidR="002F3BE5" w:rsidRPr="008D74D3" w:rsidRDefault="002F3BE5" w:rsidP="002F3B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EC64113" w:rsidR="00B82754" w:rsidRDefault="002F3BE5" w:rsidP="00B82754">
            <w:pPr>
              <w:jc w:val="center"/>
            </w:pPr>
            <w:r w:rsidRPr="002F3BE5">
              <w:rPr>
                <w:rtl/>
              </w:rPr>
              <w:t>اختيار أداة واضحة: إما استبانة توزع على عينة محددة، أو مقابلات معمقة مع عدد محدد من المديرين</w:t>
            </w:r>
          </w:p>
        </w:tc>
      </w:tr>
      <w:tr w:rsidR="00B8275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82754" w:rsidRPr="008D74D3" w:rsidRDefault="00B82754" w:rsidP="00B827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82754" w:rsidRDefault="00B82754" w:rsidP="00B827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82754" w:rsidRDefault="00B82754" w:rsidP="00B827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82754" w:rsidRDefault="00B82754" w:rsidP="00B827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82754" w:rsidRDefault="00B82754" w:rsidP="00B82754">
            <w:pPr>
              <w:jc w:val="center"/>
            </w:pPr>
          </w:p>
        </w:tc>
      </w:tr>
      <w:tr w:rsidR="00B8275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82754" w:rsidRDefault="00B82754" w:rsidP="002F3B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89F9A46" w14:textId="77777777" w:rsidR="002F3BE5" w:rsidRPr="008D74D3" w:rsidRDefault="002F3BE5" w:rsidP="002F3B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82754" w:rsidRDefault="00B82754" w:rsidP="00B827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3EAD85" w:rsidR="00B82754" w:rsidRDefault="002F3BE5" w:rsidP="00B82754">
            <w:pPr>
              <w:jc w:val="center"/>
            </w:pPr>
            <w:r w:rsidRPr="002F3BE5">
              <w:rPr>
                <w:rtl/>
              </w:rPr>
              <w:t>معظمها كتب عامة، لا توجد دراسات محكمة من مجلات علمية، تنسيق غير موحد، المراجع العربية فقط ولا توجد مراجع أجنبية</w:t>
            </w:r>
          </w:p>
        </w:tc>
      </w:tr>
      <w:tr w:rsidR="00B8275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82754" w:rsidRDefault="00B82754" w:rsidP="00B827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06091A94" w:rsidR="00B82754" w:rsidRDefault="002F3BE5" w:rsidP="00B8275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تفتقر الخطة الى المنهجية الواضحة والمتطلبات لخطة البحث</w:t>
            </w:r>
          </w:p>
          <w:p w14:paraId="7435E8FC" w14:textId="4FF6E193" w:rsidR="00B82754" w:rsidRDefault="00B82754" w:rsidP="00B82754">
            <w:pPr>
              <w:jc w:val="center"/>
            </w:pPr>
            <w:r>
              <w:rPr>
                <w:rFonts w:hint="cs"/>
                <w:rtl/>
              </w:rPr>
              <w:t>راجع تسلسل عرض الخطة</w:t>
            </w:r>
            <w:r w:rsidR="002F3BE5">
              <w:rPr>
                <w:rFonts w:hint="cs"/>
                <w:rtl/>
              </w:rPr>
              <w:t xml:space="preserve"> والمطلوب لكل عنصر من عناصر الخطة </w:t>
            </w:r>
            <w:r>
              <w:rPr>
                <w:rFonts w:hint="cs"/>
                <w:rtl/>
              </w:rPr>
              <w:t xml:space="preserve"> وفقا نموذج العرض </w:t>
            </w:r>
            <w:r w:rsidR="00D56628">
              <w:rPr>
                <w:rFonts w:hint="cs"/>
                <w:rtl/>
              </w:rPr>
              <w:t xml:space="preserve">المبدئي </w:t>
            </w:r>
            <w:bookmarkStart w:id="0" w:name="_GoBack"/>
            <w:bookmarkEnd w:id="0"/>
            <w:r>
              <w:rPr>
                <w:rFonts w:hint="cs"/>
                <w:rtl/>
              </w:rPr>
              <w:t>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3BE5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A047C"/>
    <w:rsid w:val="009B1DDC"/>
    <w:rsid w:val="00A629D4"/>
    <w:rsid w:val="00B707C2"/>
    <w:rsid w:val="00B82754"/>
    <w:rsid w:val="00BA654E"/>
    <w:rsid w:val="00C60C27"/>
    <w:rsid w:val="00D34A3E"/>
    <w:rsid w:val="00D56628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2026-03-18T12:04:00Z</dcterms:created>
  <dcterms:modified xsi:type="dcterms:W3CDTF">2026-03-18T22:47:00Z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