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b/>
          <w:bCs/>
          <w:lang w:bidi="ar-EG"/>
        </w:rPr>
      </w:pPr>
      <w:r w:rsidRPr="001902DB">
        <w:rPr>
          <w:b/>
          <w:bCs/>
          <w:rtl/>
          <w:lang w:bidi="ar-EG"/>
        </w:rPr>
        <w:t xml:space="preserve">جامعة ميدأوشن </w:t>
      </w:r>
    </w:p>
    <w:p w14:paraId="1E957002" w14:textId="04B27A9D" w:rsidR="00F546CE" w:rsidRPr="001902DB" w:rsidRDefault="009125CE">
      <w:pPr>
        <w:rPr>
          <w:b/>
          <w:bCs/>
          <w:rtl/>
          <w:lang w:bidi="ar-EG"/>
        </w:rPr>
      </w:pPr>
      <w:r w:rsidRPr="001902DB">
        <w:rPr>
          <w:b/>
          <w:b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b/>
          <w:bCs/>
          <w:lang w:bidi="ar-EG"/>
        </w:rPr>
        <w:t xml:space="preserve">    </w:t>
      </w:r>
      <w:r w:rsidRPr="001902DB">
        <w:rPr>
          <w:b/>
          <w:bCs/>
          <w:rtl/>
          <w:lang w:bidi="ar-EG"/>
        </w:rPr>
        <w:t xml:space="preserve">كلية الإدارة </w:t>
      </w:r>
    </w:p>
    <w:p w14:paraId="0217C513" w14:textId="1AACACC4" w:rsidR="009125CE" w:rsidRPr="009125CE" w:rsidRDefault="009125CE" w:rsidP="006B76F0">
      <w:pPr>
        <w:rPr>
          <w:rtl/>
          <w:lang w:bidi="ar-EG"/>
        </w:rPr>
      </w:pPr>
      <w:r w:rsidRPr="001902DB">
        <w:rPr>
          <w:b/>
          <w:bCs/>
          <w:rtl/>
          <w:lang w:bidi="ar-EG"/>
        </w:rPr>
        <w:t>قسم /</w:t>
      </w:r>
      <w:r w:rsidR="006B76F0">
        <w:rPr>
          <w:b/>
          <w:bCs/>
          <w:lang w:bidi="ar-EG"/>
        </w:rPr>
        <w:t xml:space="preserve"> </w:t>
      </w:r>
      <w:r w:rsidR="006B76F0">
        <w:rPr>
          <w:rFonts w:hint="cs"/>
          <w:b/>
          <w:bCs/>
          <w:rtl/>
          <w:lang w:bidi="ar-EG"/>
        </w:rPr>
        <w:t xml:space="preserve"> إدارة أعمال</w:t>
      </w:r>
    </w:p>
    <w:p w14:paraId="11A91486" w14:textId="77777777" w:rsidR="009125CE" w:rsidRPr="009125CE" w:rsidRDefault="009125CE">
      <w:pPr>
        <w:rPr>
          <w:rtl/>
          <w:lang w:bidi="ar-EG"/>
        </w:rPr>
      </w:pPr>
    </w:p>
    <w:p w14:paraId="3A7BF367" w14:textId="77777777" w:rsidR="009125CE" w:rsidRPr="009125CE" w:rsidRDefault="009125CE" w:rsidP="009125CE">
      <w:pPr>
        <w:rPr>
          <w:rtl/>
          <w:lang w:bidi="ar-EG"/>
        </w:rPr>
      </w:pPr>
    </w:p>
    <w:p w14:paraId="5F6542BF" w14:textId="77777777" w:rsidR="009125CE" w:rsidRPr="009125CE" w:rsidRDefault="009125CE" w:rsidP="009125CE">
      <w:pPr>
        <w:rPr>
          <w:rtl/>
          <w:lang w:bidi="ar-EG"/>
        </w:rPr>
      </w:pPr>
    </w:p>
    <w:p w14:paraId="15C28831" w14:textId="7987D0EC" w:rsidR="009125CE" w:rsidRDefault="006B76F0" w:rsidP="009125CE">
      <w:pPr>
        <w:jc w:val="center"/>
        <w:rPr>
          <w:b/>
          <w:bCs/>
          <w:sz w:val="36"/>
          <w:szCs w:val="36"/>
          <w:rtl/>
          <w:lang w:bidi="ar-EG"/>
        </w:rPr>
      </w:pPr>
      <w:r w:rsidRPr="006B76F0">
        <w:rPr>
          <w:rFonts w:hint="cs"/>
          <w:b/>
          <w:bCs/>
          <w:sz w:val="36"/>
          <w:szCs w:val="36"/>
          <w:rtl/>
          <w:lang w:bidi="ar-EG"/>
        </w:rPr>
        <w:t>أثر التحول الرقمي على تحسين كفاءة إدارة الموارد البشرية في القطاع الحكومي بالتطبيق على وزارة الصحة في محافظة جدة</w:t>
      </w:r>
    </w:p>
    <w:p w14:paraId="3024630C" w14:textId="77777777" w:rsidR="009125CE" w:rsidRDefault="009125CE" w:rsidP="000D3AFB">
      <w:pPr>
        <w:rPr>
          <w:rtl/>
          <w:lang w:bidi="ar-EG"/>
        </w:rPr>
      </w:pPr>
    </w:p>
    <w:p w14:paraId="726E3D41" w14:textId="77777777" w:rsidR="00B5404E" w:rsidRPr="009125CE" w:rsidRDefault="00B5404E" w:rsidP="000D3AFB">
      <w:pPr>
        <w:rPr>
          <w:rtl/>
          <w:lang w:bidi="ar-EG"/>
        </w:rPr>
      </w:pPr>
    </w:p>
    <w:p w14:paraId="0EB57E30" w14:textId="77777777" w:rsidR="009125CE" w:rsidRPr="001902DB" w:rsidRDefault="009125CE" w:rsidP="000D3AFB">
      <w:pPr>
        <w:rPr>
          <w:b/>
          <w:bCs/>
          <w:rtl/>
          <w:lang w:bidi="ar-EG"/>
        </w:rPr>
      </w:pPr>
    </w:p>
    <w:p w14:paraId="751A7E65" w14:textId="6D872A85" w:rsidR="009125CE" w:rsidRPr="001902DB" w:rsidRDefault="009125CE" w:rsidP="009125CE">
      <w:pPr>
        <w:jc w:val="center"/>
        <w:rPr>
          <w:b/>
          <w:bCs/>
          <w:rtl/>
          <w:lang w:bidi="ar-EG"/>
        </w:rPr>
      </w:pPr>
      <w:r w:rsidRPr="001902DB">
        <w:rPr>
          <w:b/>
          <w:bCs/>
          <w:rtl/>
          <w:lang w:bidi="ar-EG"/>
        </w:rPr>
        <w:t>إعداد الطالب/</w:t>
      </w:r>
    </w:p>
    <w:p w14:paraId="31FA235D" w14:textId="77777777" w:rsidR="00B5404E" w:rsidRPr="001902DB" w:rsidRDefault="00B5404E" w:rsidP="00B5404E">
      <w:pPr>
        <w:jc w:val="center"/>
        <w:rPr>
          <w:b/>
          <w:bCs/>
          <w:rtl/>
          <w:lang w:bidi="ar-EG"/>
        </w:rPr>
      </w:pPr>
      <w:r>
        <w:rPr>
          <w:rFonts w:hint="cs"/>
          <w:b/>
          <w:bCs/>
          <w:rtl/>
          <w:lang w:bidi="ar-EG"/>
        </w:rPr>
        <w:t>سليمان فالح سالم البلوي</w:t>
      </w:r>
    </w:p>
    <w:p w14:paraId="76AA45C9" w14:textId="0A30D343" w:rsidR="009125CE" w:rsidRPr="001902DB" w:rsidRDefault="00B5404E" w:rsidP="00B5404E">
      <w:pPr>
        <w:jc w:val="center"/>
        <w:rPr>
          <w:b/>
          <w:bCs/>
          <w:rtl/>
        </w:rPr>
      </w:pPr>
      <w:r>
        <w:rPr>
          <w:b/>
          <w:bCs/>
          <w:lang w:bidi="ar-EG"/>
        </w:rPr>
        <w:t>251003357</w:t>
      </w:r>
    </w:p>
    <w:p w14:paraId="58D6152F" w14:textId="77777777" w:rsidR="009125CE" w:rsidRPr="001902DB" w:rsidRDefault="009125CE" w:rsidP="000D3AFB">
      <w:pPr>
        <w:rPr>
          <w:b/>
          <w:bCs/>
          <w:rtl/>
          <w:lang w:bidi="ar-EG"/>
        </w:rPr>
      </w:pPr>
    </w:p>
    <w:p w14:paraId="5F4EE2DE" w14:textId="1A92484F" w:rsidR="009125CE" w:rsidRPr="001902DB" w:rsidRDefault="009125CE" w:rsidP="009125CE">
      <w:pPr>
        <w:jc w:val="center"/>
        <w:rPr>
          <w:b/>
          <w:bCs/>
          <w:rtl/>
          <w:lang w:bidi="ar-EG"/>
        </w:rPr>
      </w:pPr>
      <w:r w:rsidRPr="001902DB">
        <w:rPr>
          <w:b/>
          <w:bCs/>
          <w:rtl/>
          <w:lang w:bidi="ar-EG"/>
        </w:rPr>
        <w:t>إشراف/</w:t>
      </w:r>
    </w:p>
    <w:p w14:paraId="4777148B" w14:textId="77777777" w:rsidR="00B5404E" w:rsidRDefault="00B5404E" w:rsidP="00B5404E">
      <w:pPr>
        <w:jc w:val="center"/>
        <w:rPr>
          <w:b/>
          <w:bCs/>
          <w:rtl/>
          <w:lang w:bidi="ar-EG"/>
        </w:rPr>
      </w:pPr>
      <w:r>
        <w:rPr>
          <w:rFonts w:hint="cs"/>
          <w:b/>
          <w:bCs/>
          <w:rtl/>
          <w:lang w:bidi="ar-EG"/>
        </w:rPr>
        <w:t>د. الفيصل عبد الحميد</w:t>
      </w:r>
    </w:p>
    <w:p w14:paraId="3E5BE36D" w14:textId="77777777" w:rsidR="00B5404E" w:rsidRPr="001902DB" w:rsidRDefault="00B5404E" w:rsidP="00B5404E">
      <w:pPr>
        <w:jc w:val="center"/>
        <w:rPr>
          <w:b/>
          <w:bCs/>
          <w:rtl/>
          <w:lang w:bidi="ar-EG"/>
        </w:rPr>
      </w:pPr>
      <w:r>
        <w:rPr>
          <w:rFonts w:hint="cs"/>
          <w:b/>
          <w:bCs/>
          <w:rtl/>
          <w:lang w:bidi="ar-EG"/>
        </w:rPr>
        <w:t>د. فايز جراد</w:t>
      </w:r>
    </w:p>
    <w:p w14:paraId="16CF2D6A" w14:textId="77777777" w:rsidR="009125CE" w:rsidRPr="001902DB" w:rsidRDefault="009125CE" w:rsidP="000D3AFB">
      <w:pPr>
        <w:rPr>
          <w:b/>
          <w:bCs/>
          <w:rtl/>
          <w:lang w:bidi="ar-EG"/>
        </w:rPr>
      </w:pPr>
    </w:p>
    <w:p w14:paraId="22738CC6" w14:textId="77777777" w:rsidR="009125CE" w:rsidRPr="001902DB" w:rsidRDefault="009125CE" w:rsidP="009125CE">
      <w:pPr>
        <w:jc w:val="center"/>
        <w:rPr>
          <w:b/>
          <w:bCs/>
          <w:rtl/>
          <w:lang w:bidi="ar-EG"/>
        </w:rPr>
      </w:pPr>
    </w:p>
    <w:p w14:paraId="14480418" w14:textId="78A6C3AC" w:rsidR="009125CE" w:rsidRPr="001902DB" w:rsidRDefault="009125CE" w:rsidP="009125CE">
      <w:pPr>
        <w:jc w:val="center"/>
        <w:rPr>
          <w:b/>
          <w:bCs/>
          <w:rtl/>
          <w:lang w:bidi="ar-EG"/>
        </w:rPr>
      </w:pPr>
      <w:r w:rsidRPr="001902DB">
        <w:rPr>
          <w:b/>
          <w:bCs/>
          <w:rtl/>
          <w:lang w:bidi="ar-EG"/>
        </w:rPr>
        <w:t>العام الدراسي:</w:t>
      </w:r>
    </w:p>
    <w:p w14:paraId="0ECF42F7" w14:textId="0824F490" w:rsidR="009125CE" w:rsidRPr="001902DB" w:rsidRDefault="006B76F0" w:rsidP="009125CE">
      <w:pPr>
        <w:jc w:val="center"/>
        <w:rPr>
          <w:b/>
          <w:bCs/>
          <w:rtl/>
          <w:lang w:bidi="ar-EG"/>
        </w:rPr>
      </w:pPr>
      <w:r>
        <w:rPr>
          <w:rFonts w:hint="cs"/>
          <w:b/>
          <w:bCs/>
          <w:rtl/>
          <w:lang w:bidi="ar-EG"/>
        </w:rPr>
        <w:t>2025م</w:t>
      </w:r>
    </w:p>
    <w:p w14:paraId="5DBA947E" w14:textId="77777777" w:rsidR="009125CE" w:rsidRPr="001902DB" w:rsidRDefault="009125CE" w:rsidP="009125CE">
      <w:pPr>
        <w:jc w:val="center"/>
        <w:rPr>
          <w:b/>
          <w:bCs/>
          <w:rtl/>
          <w:lang w:bidi="ar-EG"/>
        </w:rPr>
      </w:pPr>
    </w:p>
    <w:p w14:paraId="71099ADB" w14:textId="77777777" w:rsidR="009125CE" w:rsidRPr="001902DB" w:rsidRDefault="009125CE" w:rsidP="009125CE">
      <w:pPr>
        <w:jc w:val="center"/>
        <w:rPr>
          <w:b/>
          <w:bCs/>
          <w:rtl/>
          <w:lang w:bidi="ar-EG"/>
        </w:rPr>
      </w:pPr>
    </w:p>
    <w:p w14:paraId="46FCF308" w14:textId="77777777" w:rsidR="003F3302" w:rsidRDefault="003F3302" w:rsidP="003F3302">
      <w:pPr>
        <w:rPr>
          <w:rtl/>
          <w:lang w:bidi="ar-EG"/>
        </w:rPr>
        <w:sectPr w:rsidR="003F3302" w:rsidSect="005B1D7F">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bookmarkStart w:id="0" w:name="_Toc202439323"/>
    </w:p>
    <w:p w14:paraId="21251F82" w14:textId="500A6624" w:rsidR="00E52250" w:rsidRPr="00E52250" w:rsidRDefault="00E52250" w:rsidP="003F3302">
      <w:pPr>
        <w:pStyle w:val="1"/>
        <w:jc w:val="center"/>
        <w:rPr>
          <w:sz w:val="32"/>
          <w:szCs w:val="36"/>
          <w:rtl/>
          <w:lang w:bidi="ar-EG"/>
        </w:rPr>
      </w:pPr>
      <w:bookmarkStart w:id="1" w:name="_Toc205215362"/>
      <w:r w:rsidRPr="00E52250">
        <w:rPr>
          <w:rFonts w:hint="cs"/>
          <w:sz w:val="32"/>
          <w:szCs w:val="36"/>
          <w:rtl/>
          <w:lang w:bidi="ar-EG"/>
        </w:rPr>
        <w:lastRenderedPageBreak/>
        <w:t>الفصل الأول: الإطار العام للدراسة</w:t>
      </w:r>
      <w:bookmarkEnd w:id="1"/>
    </w:p>
    <w:p w14:paraId="01131C50" w14:textId="6D541E71" w:rsidR="00BB4111" w:rsidRDefault="00E52250" w:rsidP="006615D0">
      <w:pPr>
        <w:pStyle w:val="1"/>
        <w:rPr>
          <w:rtl/>
          <w:lang w:bidi="ar-EG"/>
        </w:rPr>
      </w:pPr>
      <w:bookmarkStart w:id="2" w:name="_Toc205215363"/>
      <w:r>
        <w:rPr>
          <w:rFonts w:hint="cs"/>
          <w:rtl/>
        </w:rPr>
        <w:t>1.1</w:t>
      </w:r>
      <w:r w:rsidR="00A74F76" w:rsidRPr="00A74F76">
        <w:rPr>
          <w:rtl/>
        </w:rPr>
        <w:t>مقدمة</w:t>
      </w:r>
      <w:r w:rsidR="009125CE" w:rsidRPr="009125CE">
        <w:rPr>
          <w:rFonts w:hint="cs"/>
          <w:rtl/>
          <w:lang w:bidi="ar-EG"/>
        </w:rPr>
        <w:t>:</w:t>
      </w:r>
      <w:bookmarkEnd w:id="0"/>
      <w:bookmarkEnd w:id="2"/>
    </w:p>
    <w:p w14:paraId="3B889B65" w14:textId="37E94EBB" w:rsidR="006615D0" w:rsidRPr="006615D0" w:rsidRDefault="006615D0" w:rsidP="007E231B">
      <w:pPr>
        <w:spacing w:line="360" w:lineRule="auto"/>
        <w:jc w:val="both"/>
        <w:rPr>
          <w:rtl/>
          <w:lang w:bidi="ar-EG"/>
        </w:rPr>
      </w:pPr>
      <w:r>
        <w:rPr>
          <w:rFonts w:hint="cs"/>
          <w:rtl/>
          <w:lang w:bidi="ar-EG"/>
        </w:rPr>
        <w:t xml:space="preserve">           يعتبر</w:t>
      </w:r>
      <w:r w:rsidRPr="006615D0">
        <w:rPr>
          <w:rtl/>
          <w:lang w:bidi="ar-EG"/>
        </w:rPr>
        <w:t xml:space="preserve"> التحول الرقمي أحد أبرز التوجهات الاستراتيجية التي تعتمدها المؤسسات بمختلف أنواعها</w:t>
      </w:r>
      <w:r>
        <w:rPr>
          <w:rFonts w:hint="cs"/>
          <w:rtl/>
          <w:lang w:bidi="ar-EG"/>
        </w:rPr>
        <w:t xml:space="preserve"> في الوقت الحالي</w:t>
      </w:r>
      <w:r w:rsidRPr="006615D0">
        <w:rPr>
          <w:rtl/>
          <w:lang w:bidi="ar-EG"/>
        </w:rPr>
        <w:t xml:space="preserve">، سواء كانت حكومية أو خاصة، </w:t>
      </w:r>
      <w:r>
        <w:rPr>
          <w:rFonts w:hint="cs"/>
          <w:rtl/>
          <w:lang w:bidi="ar-EG"/>
        </w:rPr>
        <w:t>وذلك بهدف</w:t>
      </w:r>
      <w:r w:rsidRPr="006615D0">
        <w:rPr>
          <w:rtl/>
          <w:lang w:bidi="ar-EG"/>
        </w:rPr>
        <w:t xml:space="preserve"> مواكبة التطورات التكنولوجية المتسارعة وتحقيق أقصى درجات الكفاءة والفاعلية في الأداء</w:t>
      </w:r>
      <w:r>
        <w:rPr>
          <w:rFonts w:hint="cs"/>
          <w:rtl/>
          <w:lang w:bidi="ar-EG"/>
        </w:rPr>
        <w:t>،</w:t>
      </w:r>
      <w:r w:rsidRPr="006615D0">
        <w:rPr>
          <w:rtl/>
          <w:lang w:bidi="ar-EG"/>
        </w:rPr>
        <w:t xml:space="preserve"> ويعبر هذا المفهوم عن عملية شاملة تهدف إلى دمج التقنيات الرقمية في جميع الجوانب التشغيلية والإدارية للمؤسسة، مما يؤدي إلى </w:t>
      </w:r>
      <w:r>
        <w:rPr>
          <w:rFonts w:hint="cs"/>
          <w:rtl/>
          <w:lang w:bidi="ar-EG"/>
        </w:rPr>
        <w:t xml:space="preserve">حدوث </w:t>
      </w:r>
      <w:r w:rsidRPr="006615D0">
        <w:rPr>
          <w:rtl/>
          <w:lang w:bidi="ar-EG"/>
        </w:rPr>
        <w:t>تغيير في طريقة العمل،</w:t>
      </w:r>
      <w:r w:rsidR="006350A6">
        <w:rPr>
          <w:rtl/>
          <w:lang w:bidi="ar-EG"/>
        </w:rPr>
        <w:t xml:space="preserve"> وتقديم الخدمات، وإدارة الموارد</w:t>
      </w:r>
      <w:r w:rsidR="006350A6">
        <w:rPr>
          <w:rFonts w:hint="cs"/>
          <w:rtl/>
          <w:lang w:bidi="ar-EG"/>
        </w:rPr>
        <w:t>( أبو المكارم، 2024).</w:t>
      </w:r>
    </w:p>
    <w:p w14:paraId="09EC71F6" w14:textId="5F7A2AA4" w:rsidR="006615D0" w:rsidRPr="006615D0" w:rsidRDefault="00EE65DB" w:rsidP="007E231B">
      <w:pPr>
        <w:spacing w:line="360" w:lineRule="auto"/>
        <w:jc w:val="both"/>
        <w:rPr>
          <w:rtl/>
          <w:lang w:bidi="ar-EG"/>
        </w:rPr>
      </w:pPr>
      <w:r>
        <w:rPr>
          <w:rFonts w:hint="cs"/>
          <w:rtl/>
          <w:lang w:bidi="ar-EG"/>
        </w:rPr>
        <w:t xml:space="preserve">         </w:t>
      </w:r>
      <w:r w:rsidR="006615D0" w:rsidRPr="006615D0">
        <w:rPr>
          <w:rtl/>
          <w:lang w:bidi="ar-EG"/>
        </w:rPr>
        <w:t xml:space="preserve">وفي ظل التغيرات العالمية والضغوط الاقتصادية والاجتماعية المتزايدة، أصبح التحول الرقمي ضرورة لا غنى عنها لتحقيق التنمية المستدامة، وتطوير العمل المؤسسي، وتلبية تطلعات الأفراد والمجتمعات في الحصول على خدمات ذات جودة </w:t>
      </w:r>
      <w:r w:rsidR="006350A6">
        <w:rPr>
          <w:rtl/>
          <w:lang w:bidi="ar-EG"/>
        </w:rPr>
        <w:t>عالية وبطريقة أكثر مرونة وكفاءة</w:t>
      </w:r>
      <w:r w:rsidR="006350A6">
        <w:rPr>
          <w:rFonts w:hint="cs"/>
          <w:rtl/>
          <w:lang w:bidi="ar-EG"/>
        </w:rPr>
        <w:t xml:space="preserve"> ( أبو راوي، 2024).</w:t>
      </w:r>
    </w:p>
    <w:p w14:paraId="71E9CE34" w14:textId="5BF0599B" w:rsidR="00BB4111" w:rsidRPr="006615D0" w:rsidRDefault="006615D0" w:rsidP="007E231B">
      <w:pPr>
        <w:spacing w:line="360" w:lineRule="auto"/>
        <w:jc w:val="both"/>
        <w:rPr>
          <w:rtl/>
          <w:lang w:bidi="ar-EG"/>
        </w:rPr>
      </w:pPr>
      <w:r>
        <w:rPr>
          <w:rFonts w:hint="cs"/>
          <w:rtl/>
          <w:lang w:bidi="ar-EG"/>
        </w:rPr>
        <w:t xml:space="preserve">          </w:t>
      </w:r>
      <w:r w:rsidR="00BB4111" w:rsidRPr="006615D0">
        <w:rPr>
          <w:rFonts w:hint="cs"/>
          <w:rtl/>
          <w:lang w:bidi="ar-EG"/>
        </w:rPr>
        <w:t>تشهد</w:t>
      </w:r>
      <w:r w:rsidR="00BB4111" w:rsidRPr="006615D0">
        <w:rPr>
          <w:rtl/>
          <w:lang w:bidi="ar-EG"/>
        </w:rPr>
        <w:t xml:space="preserve"> </w:t>
      </w:r>
      <w:r w:rsidR="00BB4111" w:rsidRPr="006615D0">
        <w:rPr>
          <w:rFonts w:hint="cs"/>
          <w:rtl/>
          <w:lang w:bidi="ar-EG"/>
        </w:rPr>
        <w:t>المملكة</w:t>
      </w:r>
      <w:r w:rsidR="00BB4111" w:rsidRPr="006615D0">
        <w:rPr>
          <w:rtl/>
          <w:lang w:bidi="ar-EG"/>
        </w:rPr>
        <w:t xml:space="preserve"> </w:t>
      </w:r>
      <w:r w:rsidR="00BB4111" w:rsidRPr="006615D0">
        <w:rPr>
          <w:rFonts w:hint="cs"/>
          <w:rtl/>
          <w:lang w:bidi="ar-EG"/>
        </w:rPr>
        <w:t>العربية</w:t>
      </w:r>
      <w:r w:rsidR="00BB4111" w:rsidRPr="006615D0">
        <w:rPr>
          <w:rtl/>
          <w:lang w:bidi="ar-EG"/>
        </w:rPr>
        <w:t xml:space="preserve"> </w:t>
      </w:r>
      <w:r w:rsidR="00BB4111" w:rsidRPr="006615D0">
        <w:rPr>
          <w:rFonts w:hint="cs"/>
          <w:rtl/>
          <w:lang w:bidi="ar-EG"/>
        </w:rPr>
        <w:t>السعودية</w:t>
      </w:r>
      <w:r w:rsidR="00BB4111" w:rsidRPr="006615D0">
        <w:rPr>
          <w:rtl/>
          <w:lang w:bidi="ar-EG"/>
        </w:rPr>
        <w:t xml:space="preserve"> </w:t>
      </w:r>
      <w:r w:rsidR="00BB4111" w:rsidRPr="006615D0">
        <w:rPr>
          <w:rFonts w:hint="cs"/>
          <w:rtl/>
          <w:lang w:bidi="ar-EG"/>
        </w:rPr>
        <w:t>في</w:t>
      </w:r>
      <w:r w:rsidR="00BB4111" w:rsidRPr="006615D0">
        <w:rPr>
          <w:rtl/>
          <w:lang w:bidi="ar-EG"/>
        </w:rPr>
        <w:t xml:space="preserve"> </w:t>
      </w:r>
      <w:r w:rsidR="00BB4111" w:rsidRPr="006615D0">
        <w:rPr>
          <w:rFonts w:hint="cs"/>
          <w:rtl/>
          <w:lang w:bidi="ar-EG"/>
        </w:rPr>
        <w:t>السنوات</w:t>
      </w:r>
      <w:r w:rsidR="00BB4111" w:rsidRPr="006615D0">
        <w:rPr>
          <w:rtl/>
          <w:lang w:bidi="ar-EG"/>
        </w:rPr>
        <w:t xml:space="preserve"> </w:t>
      </w:r>
      <w:r w:rsidR="00BB4111" w:rsidRPr="006615D0">
        <w:rPr>
          <w:rFonts w:hint="cs"/>
          <w:rtl/>
          <w:lang w:bidi="ar-EG"/>
        </w:rPr>
        <w:t>الأخيرة</w:t>
      </w:r>
      <w:r w:rsidR="00BB4111" w:rsidRPr="006615D0">
        <w:rPr>
          <w:rtl/>
          <w:lang w:bidi="ar-EG"/>
        </w:rPr>
        <w:t xml:space="preserve"> </w:t>
      </w:r>
      <w:r w:rsidR="00BB4111" w:rsidRPr="006615D0">
        <w:rPr>
          <w:rFonts w:hint="cs"/>
          <w:rtl/>
          <w:lang w:bidi="ar-EG"/>
        </w:rPr>
        <w:t>تحول</w:t>
      </w:r>
      <w:r>
        <w:rPr>
          <w:rFonts w:hint="cs"/>
          <w:rtl/>
          <w:lang w:bidi="ar-EG"/>
        </w:rPr>
        <w:t>اً</w:t>
      </w:r>
      <w:r w:rsidR="00BB4111" w:rsidRPr="006615D0">
        <w:rPr>
          <w:rtl/>
          <w:lang w:bidi="ar-EG"/>
        </w:rPr>
        <w:t xml:space="preserve"> </w:t>
      </w:r>
      <w:r w:rsidR="00BB4111" w:rsidRPr="006615D0">
        <w:rPr>
          <w:rFonts w:hint="cs"/>
          <w:rtl/>
          <w:lang w:bidi="ar-EG"/>
        </w:rPr>
        <w:t>رقميًا</w:t>
      </w:r>
      <w:r w:rsidR="00BB4111" w:rsidRPr="006615D0">
        <w:rPr>
          <w:rtl/>
          <w:lang w:bidi="ar-EG"/>
        </w:rPr>
        <w:t xml:space="preserve"> </w:t>
      </w:r>
      <w:r w:rsidR="00BB4111" w:rsidRPr="006615D0">
        <w:rPr>
          <w:rFonts w:hint="cs"/>
          <w:rtl/>
          <w:lang w:bidi="ar-EG"/>
        </w:rPr>
        <w:t>شاملًا</w:t>
      </w:r>
      <w:r w:rsidR="00BB4111" w:rsidRPr="006615D0">
        <w:rPr>
          <w:rtl/>
          <w:lang w:bidi="ar-EG"/>
        </w:rPr>
        <w:t xml:space="preserve"> </w:t>
      </w:r>
      <w:r w:rsidR="00BB4111" w:rsidRPr="006615D0">
        <w:rPr>
          <w:rFonts w:hint="cs"/>
          <w:rtl/>
          <w:lang w:bidi="ar-EG"/>
        </w:rPr>
        <w:t>يعكس</w:t>
      </w:r>
      <w:r w:rsidR="00BB4111" w:rsidRPr="006615D0">
        <w:rPr>
          <w:rtl/>
          <w:lang w:bidi="ar-EG"/>
        </w:rPr>
        <w:t xml:space="preserve"> </w:t>
      </w:r>
      <w:r w:rsidR="00BB4111" w:rsidRPr="006615D0">
        <w:rPr>
          <w:rFonts w:hint="cs"/>
          <w:rtl/>
          <w:lang w:bidi="ar-EG"/>
        </w:rPr>
        <w:t>رؤية</w:t>
      </w:r>
      <w:r w:rsidR="00BB4111" w:rsidRPr="006615D0">
        <w:rPr>
          <w:rtl/>
          <w:lang w:bidi="ar-EG"/>
        </w:rPr>
        <w:t xml:space="preserve"> </w:t>
      </w:r>
      <w:r>
        <w:rPr>
          <w:rFonts w:hint="cs"/>
          <w:rtl/>
          <w:lang w:bidi="ar-EG"/>
        </w:rPr>
        <w:t>واضحة</w:t>
      </w:r>
      <w:r w:rsidR="00BB4111" w:rsidRPr="006615D0">
        <w:rPr>
          <w:rtl/>
          <w:lang w:bidi="ar-EG"/>
        </w:rPr>
        <w:t xml:space="preserve"> </w:t>
      </w:r>
      <w:r w:rsidR="00BB4111" w:rsidRPr="006615D0">
        <w:rPr>
          <w:rFonts w:hint="cs"/>
          <w:rtl/>
          <w:lang w:bidi="ar-EG"/>
        </w:rPr>
        <w:t>تسعى</w:t>
      </w:r>
      <w:r w:rsidR="00BB4111" w:rsidRPr="006615D0">
        <w:rPr>
          <w:rtl/>
          <w:lang w:bidi="ar-EG"/>
        </w:rPr>
        <w:t xml:space="preserve"> </w:t>
      </w:r>
      <w:r w:rsidR="00BB4111" w:rsidRPr="006615D0">
        <w:rPr>
          <w:rFonts w:hint="cs"/>
          <w:rtl/>
          <w:lang w:bidi="ar-EG"/>
        </w:rPr>
        <w:t>إلى</w:t>
      </w:r>
      <w:r w:rsidR="00BB4111" w:rsidRPr="006615D0">
        <w:rPr>
          <w:rtl/>
          <w:lang w:bidi="ar-EG"/>
        </w:rPr>
        <w:t xml:space="preserve"> </w:t>
      </w:r>
      <w:r w:rsidR="00BB4111" w:rsidRPr="006615D0">
        <w:rPr>
          <w:rFonts w:hint="cs"/>
          <w:rtl/>
          <w:lang w:bidi="ar-EG"/>
        </w:rPr>
        <w:t>بناء</w:t>
      </w:r>
      <w:r w:rsidR="00BB4111" w:rsidRPr="006615D0">
        <w:rPr>
          <w:rtl/>
          <w:lang w:bidi="ar-EG"/>
        </w:rPr>
        <w:t xml:space="preserve"> </w:t>
      </w:r>
      <w:r w:rsidR="00BB4111" w:rsidRPr="006615D0">
        <w:rPr>
          <w:rFonts w:hint="cs"/>
          <w:rtl/>
          <w:lang w:bidi="ar-EG"/>
        </w:rPr>
        <w:t>حكومة</w:t>
      </w:r>
      <w:r w:rsidR="00BB4111" w:rsidRPr="006615D0">
        <w:rPr>
          <w:rtl/>
          <w:lang w:bidi="ar-EG"/>
        </w:rPr>
        <w:t xml:space="preserve"> </w:t>
      </w:r>
      <w:r w:rsidR="00BB4111" w:rsidRPr="006615D0">
        <w:rPr>
          <w:rFonts w:hint="cs"/>
          <w:rtl/>
          <w:lang w:bidi="ar-EG"/>
        </w:rPr>
        <w:t>رقمية</w:t>
      </w:r>
      <w:r w:rsidR="00BB4111" w:rsidRPr="006615D0">
        <w:rPr>
          <w:rtl/>
          <w:lang w:bidi="ar-EG"/>
        </w:rPr>
        <w:t xml:space="preserve"> </w:t>
      </w:r>
      <w:r w:rsidR="00BB4111" w:rsidRPr="006615D0">
        <w:rPr>
          <w:rFonts w:hint="cs"/>
          <w:rtl/>
          <w:lang w:bidi="ar-EG"/>
        </w:rPr>
        <w:t>متطورة</w:t>
      </w:r>
      <w:r w:rsidR="00BB4111" w:rsidRPr="006615D0">
        <w:rPr>
          <w:rtl/>
          <w:lang w:bidi="ar-EG"/>
        </w:rPr>
        <w:t xml:space="preserve"> </w:t>
      </w:r>
      <w:r w:rsidR="00BB4111" w:rsidRPr="006615D0">
        <w:rPr>
          <w:rFonts w:hint="cs"/>
          <w:rtl/>
          <w:lang w:bidi="ar-EG"/>
        </w:rPr>
        <w:t>تعتمد</w:t>
      </w:r>
      <w:r w:rsidR="00BB4111" w:rsidRPr="006615D0">
        <w:rPr>
          <w:rtl/>
          <w:lang w:bidi="ar-EG"/>
        </w:rPr>
        <w:t xml:space="preserve"> </w:t>
      </w:r>
      <w:r w:rsidR="00BB4111" w:rsidRPr="006615D0">
        <w:rPr>
          <w:rFonts w:hint="cs"/>
          <w:rtl/>
          <w:lang w:bidi="ar-EG"/>
        </w:rPr>
        <w:t>على</w:t>
      </w:r>
      <w:r w:rsidR="00BB4111" w:rsidRPr="006615D0">
        <w:rPr>
          <w:rtl/>
          <w:lang w:bidi="ar-EG"/>
        </w:rPr>
        <w:t xml:space="preserve"> </w:t>
      </w:r>
      <w:r w:rsidR="00BB4111" w:rsidRPr="006615D0">
        <w:rPr>
          <w:rFonts w:hint="cs"/>
          <w:rtl/>
          <w:lang w:bidi="ar-EG"/>
        </w:rPr>
        <w:t>التكنولوجيا</w:t>
      </w:r>
      <w:r w:rsidR="00BB4111" w:rsidRPr="006615D0">
        <w:rPr>
          <w:rtl/>
          <w:lang w:bidi="ar-EG"/>
        </w:rPr>
        <w:t xml:space="preserve"> </w:t>
      </w:r>
      <w:r w:rsidR="00BB4111" w:rsidRPr="006615D0">
        <w:rPr>
          <w:rFonts w:hint="cs"/>
          <w:rtl/>
          <w:lang w:bidi="ar-EG"/>
        </w:rPr>
        <w:t>في</w:t>
      </w:r>
      <w:r w:rsidR="00BB4111" w:rsidRPr="006615D0">
        <w:rPr>
          <w:rtl/>
          <w:lang w:bidi="ar-EG"/>
        </w:rPr>
        <w:t xml:space="preserve"> </w:t>
      </w:r>
      <w:r w:rsidR="00BB4111" w:rsidRPr="006615D0">
        <w:rPr>
          <w:rFonts w:hint="cs"/>
          <w:rtl/>
          <w:lang w:bidi="ar-EG"/>
        </w:rPr>
        <w:t>تقديم</w:t>
      </w:r>
      <w:r w:rsidR="00BB4111" w:rsidRPr="006615D0">
        <w:rPr>
          <w:rtl/>
          <w:lang w:bidi="ar-EG"/>
        </w:rPr>
        <w:t xml:space="preserve"> </w:t>
      </w:r>
      <w:r w:rsidR="00BB4111" w:rsidRPr="006615D0">
        <w:rPr>
          <w:rFonts w:hint="cs"/>
          <w:rtl/>
          <w:lang w:bidi="ar-EG"/>
        </w:rPr>
        <w:t>خدماتها،</w:t>
      </w:r>
      <w:r w:rsidR="00BB4111" w:rsidRPr="006615D0">
        <w:rPr>
          <w:rtl/>
          <w:lang w:bidi="ar-EG"/>
        </w:rPr>
        <w:t xml:space="preserve"> </w:t>
      </w:r>
      <w:r w:rsidR="00BB4111" w:rsidRPr="006615D0">
        <w:rPr>
          <w:rFonts w:hint="cs"/>
          <w:rtl/>
          <w:lang w:bidi="ar-EG"/>
        </w:rPr>
        <w:t>وتحسين</w:t>
      </w:r>
      <w:r w:rsidR="00BB4111" w:rsidRPr="006615D0">
        <w:rPr>
          <w:rtl/>
          <w:lang w:bidi="ar-EG"/>
        </w:rPr>
        <w:t xml:space="preserve"> </w:t>
      </w:r>
      <w:r w:rsidR="00BB4111" w:rsidRPr="006615D0">
        <w:rPr>
          <w:rFonts w:hint="cs"/>
          <w:rtl/>
          <w:lang w:bidi="ar-EG"/>
        </w:rPr>
        <w:t>جودة</w:t>
      </w:r>
      <w:r w:rsidR="00BB4111" w:rsidRPr="006615D0">
        <w:rPr>
          <w:rtl/>
          <w:lang w:bidi="ar-EG"/>
        </w:rPr>
        <w:t xml:space="preserve"> </w:t>
      </w:r>
      <w:r w:rsidR="00BB4111" w:rsidRPr="006615D0">
        <w:rPr>
          <w:rFonts w:hint="cs"/>
          <w:rtl/>
          <w:lang w:bidi="ar-EG"/>
        </w:rPr>
        <w:t>الأداء</w:t>
      </w:r>
      <w:r w:rsidR="00BB4111" w:rsidRPr="006615D0">
        <w:rPr>
          <w:rtl/>
          <w:lang w:bidi="ar-EG"/>
        </w:rPr>
        <w:t xml:space="preserve"> </w:t>
      </w:r>
      <w:r w:rsidR="00BB4111" w:rsidRPr="006615D0">
        <w:rPr>
          <w:rFonts w:hint="cs"/>
          <w:rtl/>
          <w:lang w:bidi="ar-EG"/>
        </w:rPr>
        <w:t>المؤسسي،</w:t>
      </w:r>
      <w:r w:rsidR="00BB4111" w:rsidRPr="006615D0">
        <w:rPr>
          <w:rtl/>
          <w:lang w:bidi="ar-EG"/>
        </w:rPr>
        <w:t xml:space="preserve"> </w:t>
      </w:r>
      <w:r w:rsidR="00BB4111" w:rsidRPr="006615D0">
        <w:rPr>
          <w:rFonts w:hint="cs"/>
          <w:rtl/>
          <w:lang w:bidi="ar-EG"/>
        </w:rPr>
        <w:t>وتعزيز</w:t>
      </w:r>
      <w:r w:rsidR="00BB4111" w:rsidRPr="006615D0">
        <w:rPr>
          <w:rtl/>
          <w:lang w:bidi="ar-EG"/>
        </w:rPr>
        <w:t xml:space="preserve"> </w:t>
      </w:r>
      <w:r w:rsidR="00BB4111" w:rsidRPr="006615D0">
        <w:rPr>
          <w:rFonts w:hint="cs"/>
          <w:rtl/>
          <w:lang w:bidi="ar-EG"/>
        </w:rPr>
        <w:t>كفاءة</w:t>
      </w:r>
      <w:r w:rsidR="00BB4111" w:rsidRPr="006615D0">
        <w:rPr>
          <w:rtl/>
          <w:lang w:bidi="ar-EG"/>
        </w:rPr>
        <w:t xml:space="preserve"> </w:t>
      </w:r>
      <w:r w:rsidR="00BB4111" w:rsidRPr="006615D0">
        <w:rPr>
          <w:rFonts w:hint="cs"/>
          <w:rtl/>
          <w:lang w:bidi="ar-EG"/>
        </w:rPr>
        <w:t>العمل</w:t>
      </w:r>
      <w:r w:rsidR="00BB4111" w:rsidRPr="006615D0">
        <w:rPr>
          <w:rtl/>
          <w:lang w:bidi="ar-EG"/>
        </w:rPr>
        <w:t xml:space="preserve"> </w:t>
      </w:r>
      <w:r w:rsidR="00BB4111" w:rsidRPr="006615D0">
        <w:rPr>
          <w:rFonts w:hint="cs"/>
          <w:rtl/>
          <w:lang w:bidi="ar-EG"/>
        </w:rPr>
        <w:t>الحكومي</w:t>
      </w:r>
      <w:r w:rsidR="00BB4111" w:rsidRPr="006615D0">
        <w:rPr>
          <w:rtl/>
          <w:lang w:bidi="ar-EG"/>
        </w:rPr>
        <w:t xml:space="preserve">. </w:t>
      </w:r>
      <w:r w:rsidR="00BB4111" w:rsidRPr="006615D0">
        <w:rPr>
          <w:rFonts w:hint="cs"/>
          <w:rtl/>
          <w:lang w:bidi="ar-EG"/>
        </w:rPr>
        <w:t>ويأتي</w:t>
      </w:r>
      <w:r w:rsidR="00BB4111" w:rsidRPr="006615D0">
        <w:rPr>
          <w:rtl/>
          <w:lang w:bidi="ar-EG"/>
        </w:rPr>
        <w:t xml:space="preserve"> </w:t>
      </w:r>
      <w:r w:rsidR="00BB4111" w:rsidRPr="006615D0">
        <w:rPr>
          <w:rFonts w:hint="cs"/>
          <w:rtl/>
          <w:lang w:bidi="ar-EG"/>
        </w:rPr>
        <w:t>هذا</w:t>
      </w:r>
      <w:r w:rsidR="00BB4111" w:rsidRPr="006615D0">
        <w:rPr>
          <w:rtl/>
          <w:lang w:bidi="ar-EG"/>
        </w:rPr>
        <w:t xml:space="preserve"> </w:t>
      </w:r>
      <w:r w:rsidR="00BB4111" w:rsidRPr="006615D0">
        <w:rPr>
          <w:rFonts w:hint="cs"/>
          <w:rtl/>
          <w:lang w:bidi="ar-EG"/>
        </w:rPr>
        <w:t>التحول</w:t>
      </w:r>
      <w:r w:rsidR="00BB4111" w:rsidRPr="006615D0">
        <w:rPr>
          <w:rtl/>
          <w:lang w:bidi="ar-EG"/>
        </w:rPr>
        <w:t xml:space="preserve"> </w:t>
      </w:r>
      <w:r w:rsidR="00BB4111" w:rsidRPr="006615D0">
        <w:rPr>
          <w:rFonts w:hint="cs"/>
          <w:rtl/>
          <w:lang w:bidi="ar-EG"/>
        </w:rPr>
        <w:t>كجزء</w:t>
      </w:r>
      <w:r w:rsidR="00BB4111" w:rsidRPr="006615D0">
        <w:rPr>
          <w:rtl/>
          <w:lang w:bidi="ar-EG"/>
        </w:rPr>
        <w:t xml:space="preserve"> </w:t>
      </w:r>
      <w:r w:rsidR="00BB4111" w:rsidRPr="006615D0">
        <w:rPr>
          <w:rFonts w:hint="cs"/>
          <w:rtl/>
          <w:lang w:bidi="ar-EG"/>
        </w:rPr>
        <w:t>من</w:t>
      </w:r>
      <w:r w:rsidR="00BB4111" w:rsidRPr="006615D0">
        <w:rPr>
          <w:rtl/>
          <w:lang w:bidi="ar-EG"/>
        </w:rPr>
        <w:t xml:space="preserve"> "</w:t>
      </w:r>
      <w:r w:rsidR="00BB4111" w:rsidRPr="006615D0">
        <w:rPr>
          <w:rFonts w:hint="cs"/>
          <w:rtl/>
          <w:lang w:bidi="ar-EG"/>
        </w:rPr>
        <w:t>رؤية</w:t>
      </w:r>
      <w:r w:rsidR="00BB4111" w:rsidRPr="006615D0">
        <w:rPr>
          <w:rtl/>
          <w:lang w:bidi="ar-EG"/>
        </w:rPr>
        <w:t xml:space="preserve"> </w:t>
      </w:r>
      <w:r w:rsidR="00BB4111" w:rsidRPr="006615D0">
        <w:rPr>
          <w:rFonts w:hint="cs"/>
          <w:rtl/>
          <w:lang w:bidi="ar-EG"/>
        </w:rPr>
        <w:t>المملكة</w:t>
      </w:r>
      <w:r w:rsidR="00BB4111" w:rsidRPr="006615D0">
        <w:rPr>
          <w:rtl/>
          <w:lang w:bidi="ar-EG"/>
        </w:rPr>
        <w:t xml:space="preserve"> 2030" </w:t>
      </w:r>
      <w:r w:rsidR="00BB4111" w:rsidRPr="006615D0">
        <w:rPr>
          <w:rFonts w:hint="cs"/>
          <w:rtl/>
          <w:lang w:bidi="ar-EG"/>
        </w:rPr>
        <w:t>التي</w:t>
      </w:r>
      <w:r w:rsidR="00BB4111" w:rsidRPr="006615D0">
        <w:rPr>
          <w:rtl/>
          <w:lang w:bidi="ar-EG"/>
        </w:rPr>
        <w:t xml:space="preserve"> </w:t>
      </w:r>
      <w:r w:rsidR="00BB4111" w:rsidRPr="006615D0">
        <w:rPr>
          <w:rFonts w:hint="cs"/>
          <w:rtl/>
          <w:lang w:bidi="ar-EG"/>
        </w:rPr>
        <w:t>وضعت</w:t>
      </w:r>
      <w:r w:rsidR="00BB4111" w:rsidRPr="006615D0">
        <w:rPr>
          <w:rtl/>
          <w:lang w:bidi="ar-EG"/>
        </w:rPr>
        <w:t xml:space="preserve"> </w:t>
      </w:r>
      <w:r w:rsidR="00BB4111" w:rsidRPr="006615D0">
        <w:rPr>
          <w:rFonts w:hint="cs"/>
          <w:rtl/>
          <w:lang w:bidi="ar-EG"/>
        </w:rPr>
        <w:t>التحول</w:t>
      </w:r>
      <w:r w:rsidR="00BB4111" w:rsidRPr="006615D0">
        <w:rPr>
          <w:rtl/>
          <w:lang w:bidi="ar-EG"/>
        </w:rPr>
        <w:t xml:space="preserve"> </w:t>
      </w:r>
      <w:r w:rsidR="00BB4111" w:rsidRPr="006615D0">
        <w:rPr>
          <w:rFonts w:hint="cs"/>
          <w:rtl/>
          <w:lang w:bidi="ar-EG"/>
        </w:rPr>
        <w:t>الرقمي</w:t>
      </w:r>
      <w:r w:rsidR="00BB4111" w:rsidRPr="006615D0">
        <w:rPr>
          <w:rtl/>
          <w:lang w:bidi="ar-EG"/>
        </w:rPr>
        <w:t xml:space="preserve"> </w:t>
      </w:r>
      <w:r w:rsidR="00BB4111" w:rsidRPr="006615D0">
        <w:rPr>
          <w:rFonts w:hint="cs"/>
          <w:rtl/>
          <w:lang w:bidi="ar-EG"/>
        </w:rPr>
        <w:t>ضمن</w:t>
      </w:r>
      <w:r w:rsidR="00BB4111" w:rsidRPr="006615D0">
        <w:rPr>
          <w:rtl/>
          <w:lang w:bidi="ar-EG"/>
        </w:rPr>
        <w:t xml:space="preserve"> </w:t>
      </w:r>
      <w:r w:rsidR="00BB4111" w:rsidRPr="006615D0">
        <w:rPr>
          <w:rFonts w:hint="cs"/>
          <w:rtl/>
          <w:lang w:bidi="ar-EG"/>
        </w:rPr>
        <w:t>أولوياتها</w:t>
      </w:r>
      <w:r w:rsidR="00BB4111" w:rsidRPr="006615D0">
        <w:rPr>
          <w:rtl/>
          <w:lang w:bidi="ar-EG"/>
        </w:rPr>
        <w:t xml:space="preserve"> </w:t>
      </w:r>
      <w:r w:rsidR="00BB4111" w:rsidRPr="006615D0">
        <w:rPr>
          <w:rFonts w:hint="cs"/>
          <w:rtl/>
          <w:lang w:bidi="ar-EG"/>
        </w:rPr>
        <w:t>الاستراتيجية،</w:t>
      </w:r>
      <w:r w:rsidR="00BB4111" w:rsidRPr="006615D0">
        <w:rPr>
          <w:rtl/>
          <w:lang w:bidi="ar-EG"/>
        </w:rPr>
        <w:t xml:space="preserve"> </w:t>
      </w:r>
      <w:r>
        <w:rPr>
          <w:rFonts w:hint="cs"/>
          <w:rtl/>
          <w:lang w:bidi="ar-EG"/>
        </w:rPr>
        <w:t>نظراً</w:t>
      </w:r>
      <w:r w:rsidR="00BB4111" w:rsidRPr="006615D0">
        <w:rPr>
          <w:rtl/>
          <w:lang w:bidi="ar-EG"/>
        </w:rPr>
        <w:t xml:space="preserve"> </w:t>
      </w:r>
      <w:r w:rsidR="00BB4111" w:rsidRPr="006615D0">
        <w:rPr>
          <w:rFonts w:hint="cs"/>
          <w:rtl/>
          <w:lang w:bidi="ar-EG"/>
        </w:rPr>
        <w:t>لأهميته</w:t>
      </w:r>
      <w:r w:rsidR="00BB4111" w:rsidRPr="006615D0">
        <w:rPr>
          <w:rtl/>
          <w:lang w:bidi="ar-EG"/>
        </w:rPr>
        <w:t xml:space="preserve"> </w:t>
      </w:r>
      <w:r w:rsidR="00BB4111" w:rsidRPr="006615D0">
        <w:rPr>
          <w:rFonts w:hint="cs"/>
          <w:rtl/>
          <w:lang w:bidi="ar-EG"/>
        </w:rPr>
        <w:t>في</w:t>
      </w:r>
      <w:r w:rsidR="00BB4111" w:rsidRPr="006615D0">
        <w:rPr>
          <w:rtl/>
          <w:lang w:bidi="ar-EG"/>
        </w:rPr>
        <w:t xml:space="preserve"> </w:t>
      </w:r>
      <w:r w:rsidR="00BB4111" w:rsidRPr="006615D0">
        <w:rPr>
          <w:rFonts w:hint="cs"/>
          <w:rtl/>
          <w:lang w:bidi="ar-EG"/>
        </w:rPr>
        <w:t>تحقيق</w:t>
      </w:r>
      <w:r w:rsidR="00BB4111" w:rsidRPr="006615D0">
        <w:rPr>
          <w:rtl/>
          <w:lang w:bidi="ar-EG"/>
        </w:rPr>
        <w:t xml:space="preserve"> </w:t>
      </w:r>
      <w:r w:rsidR="00BB4111" w:rsidRPr="006615D0">
        <w:rPr>
          <w:rFonts w:hint="cs"/>
          <w:rtl/>
          <w:lang w:bidi="ar-EG"/>
        </w:rPr>
        <w:t>الشفافية،</w:t>
      </w:r>
      <w:r w:rsidR="00BB4111" w:rsidRPr="006615D0">
        <w:rPr>
          <w:rtl/>
          <w:lang w:bidi="ar-EG"/>
        </w:rPr>
        <w:t xml:space="preserve"> </w:t>
      </w:r>
      <w:r w:rsidR="00BB4111" w:rsidRPr="006615D0">
        <w:rPr>
          <w:rFonts w:hint="cs"/>
          <w:rtl/>
          <w:lang w:bidi="ar-EG"/>
        </w:rPr>
        <w:t>وتسريع</w:t>
      </w:r>
      <w:r w:rsidR="00BB4111" w:rsidRPr="006615D0">
        <w:rPr>
          <w:rtl/>
          <w:lang w:bidi="ar-EG"/>
        </w:rPr>
        <w:t xml:space="preserve"> </w:t>
      </w:r>
      <w:r w:rsidR="00BB4111" w:rsidRPr="006615D0">
        <w:rPr>
          <w:rFonts w:hint="cs"/>
          <w:rtl/>
          <w:lang w:bidi="ar-EG"/>
        </w:rPr>
        <w:t>الإجراءات،</w:t>
      </w:r>
      <w:r w:rsidR="00BB4111" w:rsidRPr="006615D0">
        <w:rPr>
          <w:rtl/>
          <w:lang w:bidi="ar-EG"/>
        </w:rPr>
        <w:t xml:space="preserve"> </w:t>
      </w:r>
      <w:r w:rsidR="00BB4111" w:rsidRPr="006615D0">
        <w:rPr>
          <w:rFonts w:hint="cs"/>
          <w:rtl/>
          <w:lang w:bidi="ar-EG"/>
        </w:rPr>
        <w:t>وتحسين</w:t>
      </w:r>
      <w:r w:rsidR="00BB4111" w:rsidRPr="006615D0">
        <w:rPr>
          <w:rtl/>
          <w:lang w:bidi="ar-EG"/>
        </w:rPr>
        <w:t xml:space="preserve"> </w:t>
      </w:r>
      <w:r w:rsidR="00BB4111" w:rsidRPr="006615D0">
        <w:rPr>
          <w:rFonts w:hint="cs"/>
          <w:rtl/>
          <w:lang w:bidi="ar-EG"/>
        </w:rPr>
        <w:t>تجربة</w:t>
      </w:r>
      <w:r w:rsidR="00BB4111" w:rsidRPr="006615D0">
        <w:rPr>
          <w:rtl/>
          <w:lang w:bidi="ar-EG"/>
        </w:rPr>
        <w:t xml:space="preserve"> </w:t>
      </w:r>
      <w:r w:rsidR="00BB4111" w:rsidRPr="006615D0">
        <w:rPr>
          <w:rFonts w:hint="cs"/>
          <w:rtl/>
          <w:lang w:bidi="ar-EG"/>
        </w:rPr>
        <w:t>المستفيد</w:t>
      </w:r>
      <w:r w:rsidR="006350A6">
        <w:rPr>
          <w:rFonts w:hint="cs"/>
          <w:rtl/>
          <w:lang w:bidi="ar-EG"/>
        </w:rPr>
        <w:t xml:space="preserve"> ( أبو طاقية، 2022).</w:t>
      </w:r>
    </w:p>
    <w:p w14:paraId="12591E50" w14:textId="6108C921" w:rsidR="00EE65DB" w:rsidRDefault="00EE65DB" w:rsidP="007E231B">
      <w:pPr>
        <w:spacing w:line="360" w:lineRule="auto"/>
        <w:jc w:val="both"/>
        <w:rPr>
          <w:rtl/>
          <w:lang w:bidi="ar-EG"/>
        </w:rPr>
      </w:pPr>
      <w:r w:rsidRPr="00EE65DB">
        <w:rPr>
          <w:rtl/>
          <w:lang w:bidi="ar-EG"/>
        </w:rPr>
        <w:t xml:space="preserve">      </w:t>
      </w:r>
      <w:r w:rsidR="007E231B">
        <w:rPr>
          <w:rFonts w:hint="cs"/>
          <w:rtl/>
          <w:lang w:bidi="ar-EG"/>
        </w:rPr>
        <w:t xml:space="preserve">   </w:t>
      </w:r>
      <w:r w:rsidRPr="00EE65DB">
        <w:rPr>
          <w:rtl/>
          <w:lang w:bidi="ar-EG"/>
        </w:rPr>
        <w:t xml:space="preserve"> تعتبر الموارد البشرية من أهم الأسس والركائز الأساسية التى تقوم عليها جميع المنظمات، فبدون الموارد البشرية لا تستطيع أي منظمة تحقيق أى هدف من الأهداف التى تسعى إليها، فالمنظمات تعمل جاهدة لتوفير العقول البشرية والكوادر المهنية والكفاءات التى تكون قادرة على متابعة العمل، ومواكبة كافة التغيرات التى تحدث في العالم الخارجي، فالعالم الآن يتميز بالسرعة والتطور التكنولوجي الهائل ومن ثم لابد من مواكبة هذه التطورات بشكل سريع ولا يتحقق ذلك إلا من خلال الموارد البش</w:t>
      </w:r>
      <w:r>
        <w:rPr>
          <w:rtl/>
          <w:lang w:bidi="ar-EG"/>
        </w:rPr>
        <w:t>رية</w:t>
      </w:r>
      <w:r w:rsidR="006350A6">
        <w:rPr>
          <w:rFonts w:hint="cs"/>
          <w:rtl/>
          <w:lang w:bidi="ar-EG"/>
        </w:rPr>
        <w:t xml:space="preserve"> ( الدباس، 2024).</w:t>
      </w:r>
    </w:p>
    <w:p w14:paraId="45A74B45" w14:textId="26F9CF67" w:rsidR="00EE65DB" w:rsidRDefault="007E231B" w:rsidP="007E231B">
      <w:pPr>
        <w:spacing w:line="360" w:lineRule="auto"/>
        <w:jc w:val="both"/>
        <w:rPr>
          <w:rtl/>
          <w:lang w:bidi="ar-EG"/>
        </w:rPr>
      </w:pPr>
      <w:r>
        <w:rPr>
          <w:rFonts w:hint="cs"/>
          <w:rtl/>
          <w:lang w:bidi="ar-EG"/>
        </w:rPr>
        <w:t xml:space="preserve">           </w:t>
      </w:r>
      <w:r w:rsidR="00EE65DB" w:rsidRPr="00EE65DB">
        <w:rPr>
          <w:rFonts w:hint="cs"/>
          <w:rtl/>
          <w:lang w:bidi="ar-EG"/>
        </w:rPr>
        <w:t>الموارد</w:t>
      </w:r>
      <w:r w:rsidR="00EE65DB" w:rsidRPr="00EE65DB">
        <w:rPr>
          <w:rtl/>
          <w:lang w:bidi="ar-EG"/>
        </w:rPr>
        <w:t xml:space="preserve"> </w:t>
      </w:r>
      <w:r w:rsidR="00EE65DB" w:rsidRPr="00EE65DB">
        <w:rPr>
          <w:rFonts w:hint="cs"/>
          <w:rtl/>
          <w:lang w:bidi="ar-EG"/>
        </w:rPr>
        <w:t>البشرية</w:t>
      </w:r>
      <w:r w:rsidR="00EE65DB" w:rsidRPr="00EE65DB">
        <w:rPr>
          <w:rtl/>
          <w:lang w:bidi="ar-EG"/>
        </w:rPr>
        <w:t xml:space="preserve"> </w:t>
      </w:r>
      <w:r w:rsidR="00EE65DB" w:rsidRPr="00EE65DB">
        <w:rPr>
          <w:rFonts w:hint="cs"/>
          <w:rtl/>
          <w:lang w:bidi="ar-EG"/>
        </w:rPr>
        <w:t>هي</w:t>
      </w:r>
      <w:r w:rsidR="00EE65DB" w:rsidRPr="00EE65DB">
        <w:rPr>
          <w:rtl/>
          <w:lang w:bidi="ar-EG"/>
        </w:rPr>
        <w:t xml:space="preserve"> </w:t>
      </w:r>
      <w:r w:rsidR="00EE65DB" w:rsidRPr="00EE65DB">
        <w:rPr>
          <w:rFonts w:hint="cs"/>
          <w:rtl/>
          <w:lang w:bidi="ar-EG"/>
        </w:rPr>
        <w:t>المحرك</w:t>
      </w:r>
      <w:r w:rsidR="00EE65DB" w:rsidRPr="00EE65DB">
        <w:rPr>
          <w:rtl/>
          <w:lang w:bidi="ar-EG"/>
        </w:rPr>
        <w:t xml:space="preserve"> </w:t>
      </w:r>
      <w:r w:rsidR="00EE65DB" w:rsidRPr="00EE65DB">
        <w:rPr>
          <w:rFonts w:hint="cs"/>
          <w:rtl/>
          <w:lang w:bidi="ar-EG"/>
        </w:rPr>
        <w:t>الأساسي</w:t>
      </w:r>
      <w:r w:rsidR="00EE65DB" w:rsidRPr="00EE65DB">
        <w:rPr>
          <w:rtl/>
          <w:lang w:bidi="ar-EG"/>
        </w:rPr>
        <w:t xml:space="preserve"> </w:t>
      </w:r>
      <w:r w:rsidR="00EE65DB" w:rsidRPr="00EE65DB">
        <w:rPr>
          <w:rFonts w:hint="cs"/>
          <w:rtl/>
          <w:lang w:bidi="ar-EG"/>
        </w:rPr>
        <w:t>لكل</w:t>
      </w:r>
      <w:r w:rsidR="00EE65DB" w:rsidRPr="00EE65DB">
        <w:rPr>
          <w:rtl/>
          <w:lang w:bidi="ar-EG"/>
        </w:rPr>
        <w:t xml:space="preserve"> </w:t>
      </w:r>
      <w:r w:rsidR="00EE65DB" w:rsidRPr="00EE65DB">
        <w:rPr>
          <w:rFonts w:hint="cs"/>
          <w:rtl/>
          <w:lang w:bidi="ar-EG"/>
        </w:rPr>
        <w:t>العمليات</w:t>
      </w:r>
      <w:r w:rsidR="00EE65DB" w:rsidRPr="00EE65DB">
        <w:rPr>
          <w:rtl/>
          <w:lang w:bidi="ar-EG"/>
        </w:rPr>
        <w:t xml:space="preserve"> </w:t>
      </w:r>
      <w:r w:rsidR="00EE65DB" w:rsidRPr="00EE65DB">
        <w:rPr>
          <w:rFonts w:hint="cs"/>
          <w:rtl/>
          <w:lang w:bidi="ar-EG"/>
        </w:rPr>
        <w:t>الإدارية</w:t>
      </w:r>
      <w:r w:rsidR="00EE65DB" w:rsidRPr="00EE65DB">
        <w:rPr>
          <w:rtl/>
          <w:lang w:bidi="ar-EG"/>
        </w:rPr>
        <w:t xml:space="preserve"> </w:t>
      </w:r>
      <w:r w:rsidR="00EE65DB" w:rsidRPr="00EE65DB">
        <w:rPr>
          <w:rFonts w:hint="cs"/>
          <w:rtl/>
          <w:lang w:bidi="ar-EG"/>
        </w:rPr>
        <w:t>والفنية،</w:t>
      </w:r>
      <w:r w:rsidR="00EE65DB" w:rsidRPr="00EE65DB">
        <w:rPr>
          <w:rtl/>
          <w:lang w:bidi="ar-EG"/>
        </w:rPr>
        <w:t xml:space="preserve"> </w:t>
      </w:r>
      <w:r w:rsidR="00EE65DB" w:rsidRPr="00EE65DB">
        <w:rPr>
          <w:rFonts w:hint="cs"/>
          <w:rtl/>
          <w:lang w:bidi="ar-EG"/>
        </w:rPr>
        <w:t>ورفع</w:t>
      </w:r>
      <w:r w:rsidR="00EE65DB" w:rsidRPr="00EE65DB">
        <w:rPr>
          <w:rtl/>
          <w:lang w:bidi="ar-EG"/>
        </w:rPr>
        <w:t xml:space="preserve"> </w:t>
      </w:r>
      <w:r w:rsidR="00EE65DB" w:rsidRPr="00EE65DB">
        <w:rPr>
          <w:rFonts w:hint="cs"/>
          <w:rtl/>
          <w:lang w:bidi="ar-EG"/>
        </w:rPr>
        <w:t>كفاءتها</w:t>
      </w:r>
      <w:r w:rsidR="00EE65DB" w:rsidRPr="00EE65DB">
        <w:rPr>
          <w:rtl/>
          <w:lang w:bidi="ar-EG"/>
        </w:rPr>
        <w:t xml:space="preserve"> </w:t>
      </w:r>
      <w:r w:rsidR="00EE65DB" w:rsidRPr="00EE65DB">
        <w:rPr>
          <w:rFonts w:hint="cs"/>
          <w:rtl/>
          <w:lang w:bidi="ar-EG"/>
        </w:rPr>
        <w:t>يعني</w:t>
      </w:r>
      <w:r w:rsidR="00EE65DB" w:rsidRPr="00EE65DB">
        <w:rPr>
          <w:rtl/>
          <w:lang w:bidi="ar-EG"/>
        </w:rPr>
        <w:t xml:space="preserve"> </w:t>
      </w:r>
      <w:r w:rsidR="00EE65DB" w:rsidRPr="00EE65DB">
        <w:rPr>
          <w:rFonts w:hint="cs"/>
          <w:rtl/>
          <w:lang w:bidi="ar-EG"/>
        </w:rPr>
        <w:t>زيادة</w:t>
      </w:r>
      <w:r w:rsidR="00EE65DB" w:rsidRPr="00EE65DB">
        <w:rPr>
          <w:rtl/>
          <w:lang w:bidi="ar-EG"/>
        </w:rPr>
        <w:t xml:space="preserve"> </w:t>
      </w:r>
      <w:r w:rsidR="00EE65DB" w:rsidRPr="00EE65DB">
        <w:rPr>
          <w:rFonts w:hint="cs"/>
          <w:rtl/>
          <w:lang w:bidi="ar-EG"/>
        </w:rPr>
        <w:t>الإنتاجية،</w:t>
      </w:r>
      <w:r w:rsidR="00EE65DB" w:rsidRPr="00EE65DB">
        <w:rPr>
          <w:rtl/>
          <w:lang w:bidi="ar-EG"/>
        </w:rPr>
        <w:t xml:space="preserve"> </w:t>
      </w:r>
      <w:r w:rsidR="00EE65DB" w:rsidRPr="00EE65DB">
        <w:rPr>
          <w:rFonts w:hint="cs"/>
          <w:rtl/>
          <w:lang w:bidi="ar-EG"/>
        </w:rPr>
        <w:t>وتحسين</w:t>
      </w:r>
      <w:r w:rsidR="00EE65DB" w:rsidRPr="00EE65DB">
        <w:rPr>
          <w:rtl/>
          <w:lang w:bidi="ar-EG"/>
        </w:rPr>
        <w:t xml:space="preserve"> </w:t>
      </w:r>
      <w:r w:rsidR="00EE65DB" w:rsidRPr="00EE65DB">
        <w:rPr>
          <w:rFonts w:hint="cs"/>
          <w:rtl/>
          <w:lang w:bidi="ar-EG"/>
        </w:rPr>
        <w:t>جودة</w:t>
      </w:r>
      <w:r w:rsidR="00EE65DB" w:rsidRPr="00EE65DB">
        <w:rPr>
          <w:rtl/>
          <w:lang w:bidi="ar-EG"/>
        </w:rPr>
        <w:t xml:space="preserve"> </w:t>
      </w:r>
      <w:r w:rsidR="00EE65DB" w:rsidRPr="00EE65DB">
        <w:rPr>
          <w:rFonts w:hint="cs"/>
          <w:rtl/>
          <w:lang w:bidi="ar-EG"/>
        </w:rPr>
        <w:t>الخدمات،</w:t>
      </w:r>
      <w:r w:rsidR="00EE65DB" w:rsidRPr="00EE65DB">
        <w:rPr>
          <w:rtl/>
          <w:lang w:bidi="ar-EG"/>
        </w:rPr>
        <w:t xml:space="preserve"> </w:t>
      </w:r>
      <w:r w:rsidR="00EE65DB" w:rsidRPr="00EE65DB">
        <w:rPr>
          <w:rFonts w:hint="cs"/>
          <w:rtl/>
          <w:lang w:bidi="ar-EG"/>
        </w:rPr>
        <w:t>وتقليل</w:t>
      </w:r>
      <w:r w:rsidR="00EE65DB" w:rsidRPr="00EE65DB">
        <w:rPr>
          <w:rtl/>
          <w:lang w:bidi="ar-EG"/>
        </w:rPr>
        <w:t xml:space="preserve"> </w:t>
      </w:r>
      <w:r w:rsidR="00EE65DB" w:rsidRPr="00EE65DB">
        <w:rPr>
          <w:rFonts w:hint="cs"/>
          <w:rtl/>
          <w:lang w:bidi="ar-EG"/>
        </w:rPr>
        <w:t>معدلات</w:t>
      </w:r>
      <w:r w:rsidR="00EE65DB" w:rsidRPr="00EE65DB">
        <w:rPr>
          <w:rtl/>
          <w:lang w:bidi="ar-EG"/>
        </w:rPr>
        <w:t xml:space="preserve"> </w:t>
      </w:r>
      <w:r w:rsidR="00EE65DB" w:rsidRPr="00EE65DB">
        <w:rPr>
          <w:rFonts w:hint="cs"/>
          <w:rtl/>
          <w:lang w:bidi="ar-EG"/>
        </w:rPr>
        <w:t>الخطأ</w:t>
      </w:r>
      <w:r w:rsidR="00EE65DB" w:rsidRPr="00EE65DB">
        <w:rPr>
          <w:rtl/>
          <w:lang w:bidi="ar-EG"/>
        </w:rPr>
        <w:t xml:space="preserve"> </w:t>
      </w:r>
      <w:r w:rsidR="00EE65DB" w:rsidRPr="00EE65DB">
        <w:rPr>
          <w:rFonts w:hint="cs"/>
          <w:rtl/>
          <w:lang w:bidi="ar-EG"/>
        </w:rPr>
        <w:t>والهدر</w:t>
      </w:r>
      <w:r w:rsidR="00EE65DB" w:rsidRPr="00EE65DB">
        <w:rPr>
          <w:rtl/>
          <w:lang w:bidi="ar-EG"/>
        </w:rPr>
        <w:t xml:space="preserve">. </w:t>
      </w:r>
      <w:r w:rsidR="00EE65DB" w:rsidRPr="00EE65DB">
        <w:rPr>
          <w:rFonts w:hint="cs"/>
          <w:rtl/>
          <w:lang w:bidi="ar-EG"/>
        </w:rPr>
        <w:t>كما</w:t>
      </w:r>
      <w:r w:rsidR="00EE65DB" w:rsidRPr="00EE65DB">
        <w:rPr>
          <w:rtl/>
          <w:lang w:bidi="ar-EG"/>
        </w:rPr>
        <w:t xml:space="preserve"> </w:t>
      </w:r>
      <w:r w:rsidR="00EE65DB" w:rsidRPr="00EE65DB">
        <w:rPr>
          <w:rFonts w:hint="cs"/>
          <w:rtl/>
          <w:lang w:bidi="ar-EG"/>
        </w:rPr>
        <w:t>أن</w:t>
      </w:r>
      <w:r w:rsidR="00EE65DB" w:rsidRPr="00EE65DB">
        <w:rPr>
          <w:rtl/>
          <w:lang w:bidi="ar-EG"/>
        </w:rPr>
        <w:t xml:space="preserve"> </w:t>
      </w:r>
      <w:r w:rsidR="00EE65DB" w:rsidRPr="00EE65DB">
        <w:rPr>
          <w:rFonts w:hint="cs"/>
          <w:rtl/>
          <w:lang w:bidi="ar-EG"/>
        </w:rPr>
        <w:t>الاهتمام</w:t>
      </w:r>
      <w:r w:rsidR="00EE65DB" w:rsidRPr="00EE65DB">
        <w:rPr>
          <w:rtl/>
          <w:lang w:bidi="ar-EG"/>
        </w:rPr>
        <w:t xml:space="preserve"> </w:t>
      </w:r>
      <w:r w:rsidR="00EE65DB" w:rsidRPr="00EE65DB">
        <w:rPr>
          <w:rFonts w:hint="cs"/>
          <w:rtl/>
          <w:lang w:bidi="ar-EG"/>
        </w:rPr>
        <w:t>بتطوير</w:t>
      </w:r>
      <w:r w:rsidR="00EE65DB" w:rsidRPr="00EE65DB">
        <w:rPr>
          <w:rtl/>
          <w:lang w:bidi="ar-EG"/>
        </w:rPr>
        <w:t xml:space="preserve"> </w:t>
      </w:r>
      <w:r w:rsidR="00EE65DB" w:rsidRPr="00EE65DB">
        <w:rPr>
          <w:rFonts w:hint="cs"/>
          <w:rtl/>
          <w:lang w:bidi="ar-EG"/>
        </w:rPr>
        <w:t>مهارات</w:t>
      </w:r>
      <w:r w:rsidR="00EE65DB" w:rsidRPr="00EE65DB">
        <w:rPr>
          <w:rtl/>
          <w:lang w:bidi="ar-EG"/>
        </w:rPr>
        <w:t xml:space="preserve"> </w:t>
      </w:r>
      <w:r w:rsidR="00EE65DB" w:rsidRPr="00EE65DB">
        <w:rPr>
          <w:rFonts w:hint="cs"/>
          <w:rtl/>
          <w:lang w:bidi="ar-EG"/>
        </w:rPr>
        <w:t>العاملين</w:t>
      </w:r>
      <w:r w:rsidR="00EE65DB" w:rsidRPr="00EE65DB">
        <w:rPr>
          <w:rtl/>
          <w:lang w:bidi="ar-EG"/>
        </w:rPr>
        <w:t xml:space="preserve"> </w:t>
      </w:r>
      <w:r w:rsidR="00EE65DB" w:rsidRPr="00EE65DB">
        <w:rPr>
          <w:rFonts w:hint="cs"/>
          <w:rtl/>
          <w:lang w:bidi="ar-EG"/>
        </w:rPr>
        <w:t>وتوفير</w:t>
      </w:r>
      <w:r w:rsidR="00EE65DB" w:rsidRPr="00EE65DB">
        <w:rPr>
          <w:rtl/>
          <w:lang w:bidi="ar-EG"/>
        </w:rPr>
        <w:t xml:space="preserve"> </w:t>
      </w:r>
      <w:r w:rsidR="00EE65DB" w:rsidRPr="00EE65DB">
        <w:rPr>
          <w:rFonts w:hint="cs"/>
          <w:rtl/>
          <w:lang w:bidi="ar-EG"/>
        </w:rPr>
        <w:t>بيئة</w:t>
      </w:r>
      <w:r w:rsidR="00EE65DB" w:rsidRPr="00EE65DB">
        <w:rPr>
          <w:rtl/>
          <w:lang w:bidi="ar-EG"/>
        </w:rPr>
        <w:t xml:space="preserve"> </w:t>
      </w:r>
      <w:r w:rsidR="00EE65DB" w:rsidRPr="00EE65DB">
        <w:rPr>
          <w:rFonts w:hint="cs"/>
          <w:rtl/>
          <w:lang w:bidi="ar-EG"/>
        </w:rPr>
        <w:t>عمل</w:t>
      </w:r>
      <w:r w:rsidR="00EE65DB" w:rsidRPr="00EE65DB">
        <w:rPr>
          <w:rtl/>
          <w:lang w:bidi="ar-EG"/>
        </w:rPr>
        <w:t xml:space="preserve"> </w:t>
      </w:r>
      <w:r w:rsidR="00EE65DB" w:rsidRPr="00EE65DB">
        <w:rPr>
          <w:rFonts w:hint="cs"/>
          <w:rtl/>
          <w:lang w:bidi="ar-EG"/>
        </w:rPr>
        <w:t>محفزة</w:t>
      </w:r>
      <w:r w:rsidR="00EE65DB" w:rsidRPr="00EE65DB">
        <w:rPr>
          <w:rtl/>
          <w:lang w:bidi="ar-EG"/>
        </w:rPr>
        <w:t xml:space="preserve"> </w:t>
      </w:r>
      <w:r w:rsidR="00EE65DB" w:rsidRPr="00EE65DB">
        <w:rPr>
          <w:rFonts w:hint="cs"/>
          <w:rtl/>
          <w:lang w:bidi="ar-EG"/>
        </w:rPr>
        <w:lastRenderedPageBreak/>
        <w:t>يسهم</w:t>
      </w:r>
      <w:r w:rsidR="00EE65DB" w:rsidRPr="00EE65DB">
        <w:rPr>
          <w:rtl/>
          <w:lang w:bidi="ar-EG"/>
        </w:rPr>
        <w:t xml:space="preserve"> </w:t>
      </w:r>
      <w:r w:rsidR="00EE65DB" w:rsidRPr="00EE65DB">
        <w:rPr>
          <w:rFonts w:hint="cs"/>
          <w:rtl/>
          <w:lang w:bidi="ar-EG"/>
        </w:rPr>
        <w:t>في</w:t>
      </w:r>
      <w:r w:rsidR="00EE65DB" w:rsidRPr="00EE65DB">
        <w:rPr>
          <w:rtl/>
          <w:lang w:bidi="ar-EG"/>
        </w:rPr>
        <w:t xml:space="preserve"> </w:t>
      </w:r>
      <w:r w:rsidR="00EE65DB" w:rsidRPr="00EE65DB">
        <w:rPr>
          <w:rFonts w:hint="cs"/>
          <w:rtl/>
          <w:lang w:bidi="ar-EG"/>
        </w:rPr>
        <w:t>تعزيز</w:t>
      </w:r>
      <w:r w:rsidR="00EE65DB" w:rsidRPr="00EE65DB">
        <w:rPr>
          <w:rtl/>
          <w:lang w:bidi="ar-EG"/>
        </w:rPr>
        <w:t xml:space="preserve"> </w:t>
      </w:r>
      <w:r w:rsidR="00EE65DB" w:rsidRPr="00EE65DB">
        <w:rPr>
          <w:rFonts w:hint="cs"/>
          <w:rtl/>
          <w:lang w:bidi="ar-EG"/>
        </w:rPr>
        <w:t>الولاء</w:t>
      </w:r>
      <w:r w:rsidR="00EE65DB" w:rsidRPr="00EE65DB">
        <w:rPr>
          <w:rtl/>
          <w:lang w:bidi="ar-EG"/>
        </w:rPr>
        <w:t xml:space="preserve"> </w:t>
      </w:r>
      <w:r w:rsidR="00EE65DB" w:rsidRPr="00EE65DB">
        <w:rPr>
          <w:rFonts w:hint="cs"/>
          <w:rtl/>
          <w:lang w:bidi="ar-EG"/>
        </w:rPr>
        <w:t>المؤسسي</w:t>
      </w:r>
      <w:r w:rsidR="00EE65DB" w:rsidRPr="00EE65DB">
        <w:rPr>
          <w:rtl/>
          <w:lang w:bidi="ar-EG"/>
        </w:rPr>
        <w:t xml:space="preserve"> </w:t>
      </w:r>
      <w:r w:rsidR="00EE65DB" w:rsidRPr="00EE65DB">
        <w:rPr>
          <w:rFonts w:hint="cs"/>
          <w:rtl/>
          <w:lang w:bidi="ar-EG"/>
        </w:rPr>
        <w:t>والاحتفاظ</w:t>
      </w:r>
      <w:r w:rsidR="00EE65DB" w:rsidRPr="00EE65DB">
        <w:rPr>
          <w:rtl/>
          <w:lang w:bidi="ar-EG"/>
        </w:rPr>
        <w:t xml:space="preserve"> </w:t>
      </w:r>
      <w:r w:rsidR="00EE65DB" w:rsidRPr="00EE65DB">
        <w:rPr>
          <w:rFonts w:hint="cs"/>
          <w:rtl/>
          <w:lang w:bidi="ar-EG"/>
        </w:rPr>
        <w:t>بالكفاءات،</w:t>
      </w:r>
      <w:r w:rsidR="00EE65DB" w:rsidRPr="00EE65DB">
        <w:rPr>
          <w:rtl/>
          <w:lang w:bidi="ar-EG"/>
        </w:rPr>
        <w:t xml:space="preserve"> </w:t>
      </w:r>
      <w:r w:rsidR="00EE65DB" w:rsidRPr="00EE65DB">
        <w:rPr>
          <w:rFonts w:hint="cs"/>
          <w:rtl/>
          <w:lang w:bidi="ar-EG"/>
        </w:rPr>
        <w:t>مما</w:t>
      </w:r>
      <w:r w:rsidR="00EE65DB" w:rsidRPr="00EE65DB">
        <w:rPr>
          <w:rtl/>
          <w:lang w:bidi="ar-EG"/>
        </w:rPr>
        <w:t xml:space="preserve"> </w:t>
      </w:r>
      <w:r w:rsidR="00EE65DB" w:rsidRPr="00EE65DB">
        <w:rPr>
          <w:rFonts w:hint="cs"/>
          <w:rtl/>
          <w:lang w:bidi="ar-EG"/>
        </w:rPr>
        <w:t>ينعكس</w:t>
      </w:r>
      <w:r w:rsidR="00EE65DB" w:rsidRPr="00EE65DB">
        <w:rPr>
          <w:rtl/>
          <w:lang w:bidi="ar-EG"/>
        </w:rPr>
        <w:t xml:space="preserve"> </w:t>
      </w:r>
      <w:r w:rsidR="00EE65DB" w:rsidRPr="00EE65DB">
        <w:rPr>
          <w:rFonts w:hint="cs"/>
          <w:rtl/>
          <w:lang w:bidi="ar-EG"/>
        </w:rPr>
        <w:t>بشكل</w:t>
      </w:r>
      <w:r w:rsidR="00EE65DB" w:rsidRPr="00EE65DB">
        <w:rPr>
          <w:rtl/>
          <w:lang w:bidi="ar-EG"/>
        </w:rPr>
        <w:t xml:space="preserve"> </w:t>
      </w:r>
      <w:r w:rsidR="00EE65DB" w:rsidRPr="00EE65DB">
        <w:rPr>
          <w:rFonts w:hint="cs"/>
          <w:rtl/>
          <w:lang w:bidi="ar-EG"/>
        </w:rPr>
        <w:t>مباشر</w:t>
      </w:r>
      <w:r w:rsidR="00EE65DB" w:rsidRPr="00EE65DB">
        <w:rPr>
          <w:rtl/>
          <w:lang w:bidi="ar-EG"/>
        </w:rPr>
        <w:t xml:space="preserve"> </w:t>
      </w:r>
      <w:r w:rsidR="00EE65DB" w:rsidRPr="00EE65DB">
        <w:rPr>
          <w:rFonts w:hint="cs"/>
          <w:rtl/>
          <w:lang w:bidi="ar-EG"/>
        </w:rPr>
        <w:t>على</w:t>
      </w:r>
      <w:r w:rsidR="00EE65DB" w:rsidRPr="00EE65DB">
        <w:rPr>
          <w:rtl/>
          <w:lang w:bidi="ar-EG"/>
        </w:rPr>
        <w:t xml:space="preserve"> </w:t>
      </w:r>
      <w:r w:rsidR="00EE65DB" w:rsidRPr="00EE65DB">
        <w:rPr>
          <w:rFonts w:hint="cs"/>
          <w:rtl/>
          <w:lang w:bidi="ar-EG"/>
        </w:rPr>
        <w:t>الأداء</w:t>
      </w:r>
      <w:r w:rsidR="00EE65DB" w:rsidRPr="00EE65DB">
        <w:rPr>
          <w:rtl/>
          <w:lang w:bidi="ar-EG"/>
        </w:rPr>
        <w:t xml:space="preserve"> </w:t>
      </w:r>
      <w:r w:rsidR="00EE65DB" w:rsidRPr="00EE65DB">
        <w:rPr>
          <w:rFonts w:hint="cs"/>
          <w:rtl/>
          <w:lang w:bidi="ar-EG"/>
        </w:rPr>
        <w:t>العام</w:t>
      </w:r>
      <w:r w:rsidR="00EE65DB" w:rsidRPr="00EE65DB">
        <w:rPr>
          <w:rtl/>
          <w:lang w:bidi="ar-EG"/>
        </w:rPr>
        <w:t xml:space="preserve"> </w:t>
      </w:r>
      <w:r w:rsidR="00EE65DB" w:rsidRPr="00EE65DB">
        <w:rPr>
          <w:rFonts w:hint="cs"/>
          <w:rtl/>
          <w:lang w:bidi="ar-EG"/>
        </w:rPr>
        <w:t>للمؤسسة</w:t>
      </w:r>
      <w:r w:rsidR="00EE65DB" w:rsidRPr="00EE65DB">
        <w:rPr>
          <w:rtl/>
          <w:lang w:bidi="ar-EG"/>
        </w:rPr>
        <w:t xml:space="preserve"> </w:t>
      </w:r>
      <w:r w:rsidR="00EE65DB" w:rsidRPr="00EE65DB">
        <w:rPr>
          <w:rFonts w:hint="cs"/>
          <w:rtl/>
          <w:lang w:bidi="ar-EG"/>
        </w:rPr>
        <w:t>وقدرتها</w:t>
      </w:r>
      <w:r w:rsidR="00EE65DB" w:rsidRPr="00EE65DB">
        <w:rPr>
          <w:rtl/>
          <w:lang w:bidi="ar-EG"/>
        </w:rPr>
        <w:t xml:space="preserve"> </w:t>
      </w:r>
      <w:r w:rsidR="00EE65DB" w:rsidRPr="00EE65DB">
        <w:rPr>
          <w:rFonts w:hint="cs"/>
          <w:rtl/>
          <w:lang w:bidi="ar-EG"/>
        </w:rPr>
        <w:t>على</w:t>
      </w:r>
      <w:r w:rsidR="00EE65DB" w:rsidRPr="00EE65DB">
        <w:rPr>
          <w:rtl/>
          <w:lang w:bidi="ar-EG"/>
        </w:rPr>
        <w:t xml:space="preserve"> </w:t>
      </w:r>
      <w:r w:rsidR="00EE65DB" w:rsidRPr="00EE65DB">
        <w:rPr>
          <w:rFonts w:hint="cs"/>
          <w:rtl/>
          <w:lang w:bidi="ar-EG"/>
        </w:rPr>
        <w:t>التكيف</w:t>
      </w:r>
      <w:r w:rsidR="00EE65DB" w:rsidRPr="00EE65DB">
        <w:rPr>
          <w:rtl/>
          <w:lang w:bidi="ar-EG"/>
        </w:rPr>
        <w:t xml:space="preserve"> </w:t>
      </w:r>
      <w:r w:rsidR="00EE65DB" w:rsidRPr="00EE65DB">
        <w:rPr>
          <w:rFonts w:hint="cs"/>
          <w:rtl/>
          <w:lang w:bidi="ar-EG"/>
        </w:rPr>
        <w:t>مع</w:t>
      </w:r>
      <w:r w:rsidR="00EE65DB" w:rsidRPr="00EE65DB">
        <w:rPr>
          <w:rtl/>
          <w:lang w:bidi="ar-EG"/>
        </w:rPr>
        <w:t xml:space="preserve"> </w:t>
      </w:r>
      <w:r w:rsidR="00EE65DB" w:rsidRPr="00EE65DB">
        <w:rPr>
          <w:rFonts w:hint="cs"/>
          <w:rtl/>
          <w:lang w:bidi="ar-EG"/>
        </w:rPr>
        <w:t>التغيرات</w:t>
      </w:r>
      <w:r w:rsidR="00EE65DB" w:rsidRPr="00EE65DB">
        <w:rPr>
          <w:rtl/>
          <w:lang w:bidi="ar-EG"/>
        </w:rPr>
        <w:t xml:space="preserve"> </w:t>
      </w:r>
      <w:r w:rsidR="00EE65DB" w:rsidRPr="00EE65DB">
        <w:rPr>
          <w:rFonts w:hint="cs"/>
          <w:rtl/>
          <w:lang w:bidi="ar-EG"/>
        </w:rPr>
        <w:t>والمتطلبات</w:t>
      </w:r>
      <w:r w:rsidR="00EE65DB" w:rsidRPr="00EE65DB">
        <w:rPr>
          <w:rtl/>
          <w:lang w:bidi="ar-EG"/>
        </w:rPr>
        <w:t xml:space="preserve"> </w:t>
      </w:r>
      <w:r w:rsidR="00EE65DB" w:rsidRPr="00EE65DB">
        <w:rPr>
          <w:rFonts w:hint="cs"/>
          <w:rtl/>
          <w:lang w:bidi="ar-EG"/>
        </w:rPr>
        <w:t>المتسارعة</w:t>
      </w:r>
      <w:r w:rsidR="00EE65DB" w:rsidRPr="00EE65DB">
        <w:rPr>
          <w:rtl/>
          <w:lang w:bidi="ar-EG"/>
        </w:rPr>
        <w:t xml:space="preserve"> </w:t>
      </w:r>
      <w:r w:rsidR="00EE65DB" w:rsidRPr="00EE65DB">
        <w:rPr>
          <w:rFonts w:hint="cs"/>
          <w:rtl/>
          <w:lang w:bidi="ar-EG"/>
        </w:rPr>
        <w:t>في</w:t>
      </w:r>
      <w:r w:rsidR="00EE65DB" w:rsidRPr="00EE65DB">
        <w:rPr>
          <w:rtl/>
          <w:lang w:bidi="ar-EG"/>
        </w:rPr>
        <w:t xml:space="preserve"> </w:t>
      </w:r>
      <w:r w:rsidR="00EE65DB" w:rsidRPr="00EE65DB">
        <w:rPr>
          <w:rFonts w:hint="cs"/>
          <w:rtl/>
          <w:lang w:bidi="ar-EG"/>
        </w:rPr>
        <w:t>بيئة</w:t>
      </w:r>
      <w:r w:rsidR="00EE65DB" w:rsidRPr="00EE65DB">
        <w:rPr>
          <w:rtl/>
          <w:lang w:bidi="ar-EG"/>
        </w:rPr>
        <w:t xml:space="preserve"> </w:t>
      </w:r>
      <w:r w:rsidR="00EE65DB" w:rsidRPr="00EE65DB">
        <w:rPr>
          <w:rFonts w:hint="cs"/>
          <w:rtl/>
          <w:lang w:bidi="ar-EG"/>
        </w:rPr>
        <w:t>العمل</w:t>
      </w:r>
      <w:r w:rsidR="00EE65DB" w:rsidRPr="00EE65DB">
        <w:rPr>
          <w:rtl/>
          <w:lang w:bidi="ar-EG"/>
        </w:rPr>
        <w:t xml:space="preserve">. </w:t>
      </w:r>
      <w:r w:rsidR="00EE65DB">
        <w:rPr>
          <w:rFonts w:hint="cs"/>
          <w:rtl/>
          <w:lang w:bidi="ar-EG"/>
        </w:rPr>
        <w:t>ويعتبر</w:t>
      </w:r>
      <w:r w:rsidR="00EE65DB" w:rsidRPr="00EE65DB">
        <w:rPr>
          <w:rtl/>
          <w:lang w:bidi="ar-EG"/>
        </w:rPr>
        <w:t xml:space="preserve"> </w:t>
      </w:r>
      <w:r w:rsidR="00EE65DB" w:rsidRPr="00EE65DB">
        <w:rPr>
          <w:rFonts w:hint="cs"/>
          <w:rtl/>
          <w:lang w:bidi="ar-EG"/>
        </w:rPr>
        <w:t>تحسين</w:t>
      </w:r>
      <w:r w:rsidR="00EE65DB" w:rsidRPr="00EE65DB">
        <w:rPr>
          <w:rtl/>
          <w:lang w:bidi="ar-EG"/>
        </w:rPr>
        <w:t xml:space="preserve"> </w:t>
      </w:r>
      <w:r w:rsidR="00EE65DB" w:rsidRPr="00EE65DB">
        <w:rPr>
          <w:rFonts w:hint="cs"/>
          <w:rtl/>
          <w:lang w:bidi="ar-EG"/>
        </w:rPr>
        <w:t>كفاءة</w:t>
      </w:r>
      <w:r w:rsidR="00EE65DB" w:rsidRPr="00EE65DB">
        <w:rPr>
          <w:rtl/>
          <w:lang w:bidi="ar-EG"/>
        </w:rPr>
        <w:t xml:space="preserve"> </w:t>
      </w:r>
      <w:r w:rsidR="00EE65DB" w:rsidRPr="00EE65DB">
        <w:rPr>
          <w:rFonts w:hint="cs"/>
          <w:rtl/>
          <w:lang w:bidi="ar-EG"/>
        </w:rPr>
        <w:t>الموارد</w:t>
      </w:r>
      <w:r w:rsidR="00EE65DB" w:rsidRPr="00EE65DB">
        <w:rPr>
          <w:rtl/>
          <w:lang w:bidi="ar-EG"/>
        </w:rPr>
        <w:t xml:space="preserve"> </w:t>
      </w:r>
      <w:r w:rsidR="00EE65DB" w:rsidRPr="00EE65DB">
        <w:rPr>
          <w:rFonts w:hint="cs"/>
          <w:rtl/>
          <w:lang w:bidi="ar-EG"/>
        </w:rPr>
        <w:t>البشرية</w:t>
      </w:r>
      <w:r w:rsidR="00EE65DB" w:rsidRPr="00EE65DB">
        <w:rPr>
          <w:rtl/>
          <w:lang w:bidi="ar-EG"/>
        </w:rPr>
        <w:t xml:space="preserve"> </w:t>
      </w:r>
      <w:r w:rsidR="00EE65DB" w:rsidRPr="00EE65DB">
        <w:rPr>
          <w:rFonts w:hint="cs"/>
          <w:rtl/>
          <w:lang w:bidi="ar-EG"/>
        </w:rPr>
        <w:t>ضرورة</w:t>
      </w:r>
      <w:r w:rsidR="00EE65DB" w:rsidRPr="00EE65DB">
        <w:rPr>
          <w:rtl/>
          <w:lang w:bidi="ar-EG"/>
        </w:rPr>
        <w:t xml:space="preserve"> </w:t>
      </w:r>
      <w:r w:rsidR="00EE65DB" w:rsidRPr="00EE65DB">
        <w:rPr>
          <w:rFonts w:hint="cs"/>
          <w:rtl/>
          <w:lang w:bidi="ar-EG"/>
        </w:rPr>
        <w:t>استراتيجية</w:t>
      </w:r>
      <w:r w:rsidR="00EE65DB" w:rsidRPr="00EE65DB">
        <w:rPr>
          <w:rtl/>
          <w:lang w:bidi="ar-EG"/>
        </w:rPr>
        <w:t xml:space="preserve"> </w:t>
      </w:r>
      <w:r w:rsidR="00EE65DB" w:rsidRPr="00EE65DB">
        <w:rPr>
          <w:rFonts w:hint="cs"/>
          <w:rtl/>
          <w:lang w:bidi="ar-EG"/>
        </w:rPr>
        <w:t>وليست</w:t>
      </w:r>
      <w:r w:rsidR="00EE65DB" w:rsidRPr="00EE65DB">
        <w:rPr>
          <w:rtl/>
          <w:lang w:bidi="ar-EG"/>
        </w:rPr>
        <w:t xml:space="preserve"> </w:t>
      </w:r>
      <w:r w:rsidR="00EE65DB" w:rsidRPr="00EE65DB">
        <w:rPr>
          <w:rFonts w:hint="cs"/>
          <w:rtl/>
          <w:lang w:bidi="ar-EG"/>
        </w:rPr>
        <w:t>مجرد</w:t>
      </w:r>
      <w:r w:rsidR="00EE65DB" w:rsidRPr="00EE65DB">
        <w:rPr>
          <w:rtl/>
          <w:lang w:bidi="ar-EG"/>
        </w:rPr>
        <w:t xml:space="preserve"> </w:t>
      </w:r>
      <w:r w:rsidR="00EE65DB" w:rsidRPr="00EE65DB">
        <w:rPr>
          <w:rFonts w:hint="cs"/>
          <w:rtl/>
          <w:lang w:bidi="ar-EG"/>
        </w:rPr>
        <w:t>خيار</w:t>
      </w:r>
      <w:r w:rsidR="00EE65DB" w:rsidRPr="00EE65DB">
        <w:rPr>
          <w:rtl/>
          <w:lang w:bidi="ar-EG"/>
        </w:rPr>
        <w:t xml:space="preserve"> </w:t>
      </w:r>
      <w:r w:rsidR="00EE65DB" w:rsidRPr="00EE65DB">
        <w:rPr>
          <w:rFonts w:hint="cs"/>
          <w:rtl/>
          <w:lang w:bidi="ar-EG"/>
        </w:rPr>
        <w:t>إداري</w:t>
      </w:r>
      <w:r w:rsidR="006350A6">
        <w:rPr>
          <w:rFonts w:hint="cs"/>
          <w:rtl/>
          <w:lang w:bidi="ar-EG"/>
        </w:rPr>
        <w:t xml:space="preserve"> ( زلط، 2023).</w:t>
      </w:r>
    </w:p>
    <w:p w14:paraId="08A0E2AD" w14:textId="7B6D49F3" w:rsidR="00BB4111" w:rsidRPr="006615D0" w:rsidRDefault="006615D0" w:rsidP="007E231B">
      <w:pPr>
        <w:spacing w:line="360" w:lineRule="auto"/>
        <w:jc w:val="both"/>
        <w:rPr>
          <w:rtl/>
          <w:lang w:bidi="ar-EG"/>
        </w:rPr>
      </w:pPr>
      <w:r>
        <w:rPr>
          <w:rFonts w:hint="cs"/>
          <w:rtl/>
          <w:lang w:bidi="ar-EG"/>
        </w:rPr>
        <w:t xml:space="preserve">          </w:t>
      </w:r>
      <w:r w:rsidR="007E231B">
        <w:rPr>
          <w:rFonts w:hint="cs"/>
          <w:rtl/>
          <w:lang w:bidi="ar-EG"/>
        </w:rPr>
        <w:t>ويعتبر</w:t>
      </w:r>
      <w:r w:rsidR="00BB4111" w:rsidRPr="006615D0">
        <w:rPr>
          <w:rtl/>
          <w:lang w:bidi="ar-EG"/>
        </w:rPr>
        <w:t xml:space="preserve"> </w:t>
      </w:r>
      <w:r w:rsidR="00BB4111" w:rsidRPr="006615D0">
        <w:rPr>
          <w:rFonts w:hint="cs"/>
          <w:rtl/>
          <w:lang w:bidi="ar-EG"/>
        </w:rPr>
        <w:t>القطاع</w:t>
      </w:r>
      <w:r w:rsidR="00BB4111" w:rsidRPr="006615D0">
        <w:rPr>
          <w:rtl/>
          <w:lang w:bidi="ar-EG"/>
        </w:rPr>
        <w:t xml:space="preserve"> </w:t>
      </w:r>
      <w:r w:rsidR="00BB4111" w:rsidRPr="006615D0">
        <w:rPr>
          <w:rFonts w:hint="cs"/>
          <w:rtl/>
          <w:lang w:bidi="ar-EG"/>
        </w:rPr>
        <w:t>الصحي</w:t>
      </w:r>
      <w:r w:rsidR="00BB4111" w:rsidRPr="006615D0">
        <w:rPr>
          <w:rtl/>
          <w:lang w:bidi="ar-EG"/>
        </w:rPr>
        <w:t xml:space="preserve"> </w:t>
      </w:r>
      <w:r w:rsidR="00BB4111" w:rsidRPr="006615D0">
        <w:rPr>
          <w:rFonts w:hint="cs"/>
          <w:rtl/>
          <w:lang w:bidi="ar-EG"/>
        </w:rPr>
        <w:t>من</w:t>
      </w:r>
      <w:r w:rsidR="00BB4111" w:rsidRPr="006615D0">
        <w:rPr>
          <w:rtl/>
          <w:lang w:bidi="ar-EG"/>
        </w:rPr>
        <w:t xml:space="preserve"> </w:t>
      </w:r>
      <w:r w:rsidR="00BB4111" w:rsidRPr="006615D0">
        <w:rPr>
          <w:rFonts w:hint="cs"/>
          <w:rtl/>
          <w:lang w:bidi="ar-EG"/>
        </w:rPr>
        <w:t>أبرز</w:t>
      </w:r>
      <w:r w:rsidR="00BB4111" w:rsidRPr="006615D0">
        <w:rPr>
          <w:rtl/>
          <w:lang w:bidi="ar-EG"/>
        </w:rPr>
        <w:t xml:space="preserve"> </w:t>
      </w:r>
      <w:r w:rsidR="00BB4111" w:rsidRPr="006615D0">
        <w:rPr>
          <w:rFonts w:hint="cs"/>
          <w:rtl/>
          <w:lang w:bidi="ar-EG"/>
        </w:rPr>
        <w:t>القطاعات</w:t>
      </w:r>
      <w:r w:rsidR="00BB4111" w:rsidRPr="006615D0">
        <w:rPr>
          <w:rtl/>
          <w:lang w:bidi="ar-EG"/>
        </w:rPr>
        <w:t xml:space="preserve"> </w:t>
      </w:r>
      <w:r w:rsidR="00BB4111" w:rsidRPr="006615D0">
        <w:rPr>
          <w:rFonts w:hint="cs"/>
          <w:rtl/>
          <w:lang w:bidi="ar-EG"/>
        </w:rPr>
        <w:t>التي</w:t>
      </w:r>
      <w:r w:rsidR="00BB4111" w:rsidRPr="006615D0">
        <w:rPr>
          <w:rtl/>
          <w:lang w:bidi="ar-EG"/>
        </w:rPr>
        <w:t xml:space="preserve"> </w:t>
      </w:r>
      <w:r w:rsidR="007E231B">
        <w:rPr>
          <w:rFonts w:hint="cs"/>
          <w:rtl/>
          <w:lang w:bidi="ar-EG"/>
        </w:rPr>
        <w:t>اعتمدت على</w:t>
      </w:r>
      <w:r w:rsidR="00BB4111" w:rsidRPr="006615D0">
        <w:rPr>
          <w:rtl/>
          <w:lang w:bidi="ar-EG"/>
        </w:rPr>
        <w:t xml:space="preserve"> </w:t>
      </w:r>
      <w:r w:rsidR="00BB4111" w:rsidRPr="006615D0">
        <w:rPr>
          <w:rFonts w:hint="cs"/>
          <w:rtl/>
          <w:lang w:bidi="ar-EG"/>
        </w:rPr>
        <w:t>التحول</w:t>
      </w:r>
      <w:r w:rsidR="00BB4111" w:rsidRPr="006615D0">
        <w:rPr>
          <w:rtl/>
          <w:lang w:bidi="ar-EG"/>
        </w:rPr>
        <w:t xml:space="preserve"> </w:t>
      </w:r>
      <w:r w:rsidR="00BB4111" w:rsidRPr="006615D0">
        <w:rPr>
          <w:rFonts w:hint="cs"/>
          <w:rtl/>
          <w:lang w:bidi="ar-EG"/>
        </w:rPr>
        <w:t>الرقمي</w:t>
      </w:r>
      <w:r w:rsidR="007E231B">
        <w:rPr>
          <w:rFonts w:hint="cs"/>
          <w:rtl/>
          <w:lang w:bidi="ar-EG"/>
        </w:rPr>
        <w:t xml:space="preserve"> بشكل سريع</w:t>
      </w:r>
      <w:r w:rsidR="00BB4111" w:rsidRPr="006615D0">
        <w:rPr>
          <w:rFonts w:hint="cs"/>
          <w:rtl/>
          <w:lang w:bidi="ar-EG"/>
        </w:rPr>
        <w:t>،</w:t>
      </w:r>
      <w:r w:rsidR="00BB4111" w:rsidRPr="006615D0">
        <w:rPr>
          <w:rtl/>
          <w:lang w:bidi="ar-EG"/>
        </w:rPr>
        <w:t xml:space="preserve"> </w:t>
      </w:r>
      <w:r w:rsidR="00BB4111" w:rsidRPr="006615D0">
        <w:rPr>
          <w:rFonts w:hint="cs"/>
          <w:rtl/>
          <w:lang w:bidi="ar-EG"/>
        </w:rPr>
        <w:t>نظرًا</w:t>
      </w:r>
      <w:r w:rsidR="00BB4111" w:rsidRPr="006615D0">
        <w:rPr>
          <w:rtl/>
          <w:lang w:bidi="ar-EG"/>
        </w:rPr>
        <w:t xml:space="preserve"> </w:t>
      </w:r>
      <w:r w:rsidR="00BB4111" w:rsidRPr="006615D0">
        <w:rPr>
          <w:rFonts w:hint="cs"/>
          <w:rtl/>
          <w:lang w:bidi="ar-EG"/>
        </w:rPr>
        <w:t>لطبيعته</w:t>
      </w:r>
      <w:r w:rsidR="00BB4111" w:rsidRPr="006615D0">
        <w:rPr>
          <w:rtl/>
          <w:lang w:bidi="ar-EG"/>
        </w:rPr>
        <w:t xml:space="preserve"> </w:t>
      </w:r>
      <w:r w:rsidR="00BB4111" w:rsidRPr="006615D0">
        <w:rPr>
          <w:rFonts w:hint="cs"/>
          <w:rtl/>
          <w:lang w:bidi="ar-EG"/>
        </w:rPr>
        <w:t>الحيوية،</w:t>
      </w:r>
      <w:r w:rsidR="00BB4111" w:rsidRPr="006615D0">
        <w:rPr>
          <w:rtl/>
          <w:lang w:bidi="ar-EG"/>
        </w:rPr>
        <w:t xml:space="preserve"> </w:t>
      </w:r>
      <w:r w:rsidR="00BB4111" w:rsidRPr="006615D0">
        <w:rPr>
          <w:rFonts w:hint="cs"/>
          <w:rtl/>
          <w:lang w:bidi="ar-EG"/>
        </w:rPr>
        <w:t>وكثرة</w:t>
      </w:r>
      <w:r w:rsidR="00BB4111" w:rsidRPr="006615D0">
        <w:rPr>
          <w:rtl/>
          <w:lang w:bidi="ar-EG"/>
        </w:rPr>
        <w:t xml:space="preserve"> </w:t>
      </w:r>
      <w:r w:rsidR="00BB4111" w:rsidRPr="006615D0">
        <w:rPr>
          <w:rFonts w:hint="cs"/>
          <w:rtl/>
          <w:lang w:bidi="ar-EG"/>
        </w:rPr>
        <w:t>تعاملاته</w:t>
      </w:r>
      <w:r w:rsidR="00BB4111" w:rsidRPr="006615D0">
        <w:rPr>
          <w:rtl/>
          <w:lang w:bidi="ar-EG"/>
        </w:rPr>
        <w:t xml:space="preserve"> </w:t>
      </w:r>
      <w:r w:rsidR="00BB4111" w:rsidRPr="006615D0">
        <w:rPr>
          <w:rFonts w:hint="cs"/>
          <w:rtl/>
          <w:lang w:bidi="ar-EG"/>
        </w:rPr>
        <w:t>اليومية</w:t>
      </w:r>
      <w:r w:rsidR="00BB4111" w:rsidRPr="006615D0">
        <w:rPr>
          <w:rtl/>
          <w:lang w:bidi="ar-EG"/>
        </w:rPr>
        <w:t xml:space="preserve"> </w:t>
      </w:r>
      <w:r w:rsidR="00BB4111" w:rsidRPr="006615D0">
        <w:rPr>
          <w:rFonts w:hint="cs"/>
          <w:rtl/>
          <w:lang w:bidi="ar-EG"/>
        </w:rPr>
        <w:t>مع</w:t>
      </w:r>
      <w:r w:rsidR="00BB4111" w:rsidRPr="006615D0">
        <w:rPr>
          <w:rtl/>
          <w:lang w:bidi="ar-EG"/>
        </w:rPr>
        <w:t xml:space="preserve"> </w:t>
      </w:r>
      <w:r w:rsidR="00BB4111" w:rsidRPr="006615D0">
        <w:rPr>
          <w:rFonts w:hint="cs"/>
          <w:rtl/>
          <w:lang w:bidi="ar-EG"/>
        </w:rPr>
        <w:t>المواطنين</w:t>
      </w:r>
      <w:r w:rsidR="00BB4111" w:rsidRPr="006615D0">
        <w:rPr>
          <w:rtl/>
          <w:lang w:bidi="ar-EG"/>
        </w:rPr>
        <w:t xml:space="preserve"> </w:t>
      </w:r>
      <w:r w:rsidR="00BB4111" w:rsidRPr="006615D0">
        <w:rPr>
          <w:rFonts w:hint="cs"/>
          <w:rtl/>
          <w:lang w:bidi="ar-EG"/>
        </w:rPr>
        <w:t>والمقيمين</w:t>
      </w:r>
      <w:r w:rsidR="007E231B">
        <w:rPr>
          <w:rFonts w:hint="cs"/>
          <w:rtl/>
          <w:lang w:bidi="ar-EG"/>
        </w:rPr>
        <w:t>،</w:t>
      </w:r>
      <w:r w:rsidR="00BB4111" w:rsidRPr="006615D0">
        <w:rPr>
          <w:rtl/>
          <w:lang w:bidi="ar-EG"/>
        </w:rPr>
        <w:t xml:space="preserve"> </w:t>
      </w:r>
      <w:r w:rsidR="00BB4111" w:rsidRPr="006615D0">
        <w:rPr>
          <w:rFonts w:hint="cs"/>
          <w:rtl/>
          <w:lang w:bidi="ar-EG"/>
        </w:rPr>
        <w:t>وتُولي</w:t>
      </w:r>
      <w:r w:rsidR="00BB4111" w:rsidRPr="006615D0">
        <w:rPr>
          <w:rtl/>
          <w:lang w:bidi="ar-EG"/>
        </w:rPr>
        <w:t xml:space="preserve"> </w:t>
      </w:r>
      <w:r w:rsidR="00BB4111" w:rsidRPr="006615D0">
        <w:rPr>
          <w:rFonts w:hint="cs"/>
          <w:rtl/>
          <w:lang w:bidi="ar-EG"/>
        </w:rPr>
        <w:t>وزارة</w:t>
      </w:r>
      <w:r w:rsidR="00BB4111" w:rsidRPr="006615D0">
        <w:rPr>
          <w:rtl/>
          <w:lang w:bidi="ar-EG"/>
        </w:rPr>
        <w:t xml:space="preserve"> </w:t>
      </w:r>
      <w:r w:rsidR="00BB4111" w:rsidRPr="006615D0">
        <w:rPr>
          <w:rFonts w:hint="cs"/>
          <w:rtl/>
          <w:lang w:bidi="ar-EG"/>
        </w:rPr>
        <w:t>الصحة</w:t>
      </w:r>
      <w:r w:rsidR="00BB4111" w:rsidRPr="006615D0">
        <w:rPr>
          <w:rtl/>
          <w:lang w:bidi="ar-EG"/>
        </w:rPr>
        <w:t xml:space="preserve"> </w:t>
      </w:r>
      <w:r w:rsidR="00BB4111" w:rsidRPr="006615D0">
        <w:rPr>
          <w:rFonts w:hint="cs"/>
          <w:rtl/>
          <w:lang w:bidi="ar-EG"/>
        </w:rPr>
        <w:t>اهتمامًا</w:t>
      </w:r>
      <w:r w:rsidR="00BB4111" w:rsidRPr="006615D0">
        <w:rPr>
          <w:rtl/>
          <w:lang w:bidi="ar-EG"/>
        </w:rPr>
        <w:t xml:space="preserve"> </w:t>
      </w:r>
      <w:r w:rsidR="00BB4111" w:rsidRPr="006615D0">
        <w:rPr>
          <w:rFonts w:hint="cs"/>
          <w:rtl/>
          <w:lang w:bidi="ar-EG"/>
        </w:rPr>
        <w:t>كبيرًا</w:t>
      </w:r>
      <w:r w:rsidR="00BB4111" w:rsidRPr="006615D0">
        <w:rPr>
          <w:rtl/>
          <w:lang w:bidi="ar-EG"/>
        </w:rPr>
        <w:t xml:space="preserve"> </w:t>
      </w:r>
      <w:r w:rsidR="00BB4111" w:rsidRPr="006615D0">
        <w:rPr>
          <w:rFonts w:hint="cs"/>
          <w:rtl/>
          <w:lang w:bidi="ar-EG"/>
        </w:rPr>
        <w:t>بتطوير</w:t>
      </w:r>
      <w:r w:rsidR="00BB4111" w:rsidRPr="006615D0">
        <w:rPr>
          <w:rtl/>
          <w:lang w:bidi="ar-EG"/>
        </w:rPr>
        <w:t xml:space="preserve"> </w:t>
      </w:r>
      <w:r w:rsidR="00BB4111" w:rsidRPr="006615D0">
        <w:rPr>
          <w:rFonts w:hint="cs"/>
          <w:rtl/>
          <w:lang w:bidi="ar-EG"/>
        </w:rPr>
        <w:t>أنظمتها</w:t>
      </w:r>
      <w:r w:rsidR="00BB4111" w:rsidRPr="006615D0">
        <w:rPr>
          <w:rtl/>
          <w:lang w:bidi="ar-EG"/>
        </w:rPr>
        <w:t xml:space="preserve"> </w:t>
      </w:r>
      <w:r w:rsidR="00BB4111" w:rsidRPr="006615D0">
        <w:rPr>
          <w:rFonts w:hint="cs"/>
          <w:rtl/>
          <w:lang w:bidi="ar-EG"/>
        </w:rPr>
        <w:t>الرقمية</w:t>
      </w:r>
      <w:r w:rsidR="00BB4111" w:rsidRPr="006615D0">
        <w:rPr>
          <w:rtl/>
          <w:lang w:bidi="ar-EG"/>
        </w:rPr>
        <w:t xml:space="preserve"> </w:t>
      </w:r>
      <w:r w:rsidR="00BB4111" w:rsidRPr="006615D0">
        <w:rPr>
          <w:rFonts w:hint="cs"/>
          <w:rtl/>
          <w:lang w:bidi="ar-EG"/>
        </w:rPr>
        <w:t>لتواكب</w:t>
      </w:r>
      <w:r w:rsidR="00BB4111" w:rsidRPr="006615D0">
        <w:rPr>
          <w:rtl/>
          <w:lang w:bidi="ar-EG"/>
        </w:rPr>
        <w:t xml:space="preserve"> </w:t>
      </w:r>
      <w:r w:rsidR="00BB4111" w:rsidRPr="006615D0">
        <w:rPr>
          <w:rFonts w:hint="cs"/>
          <w:rtl/>
          <w:lang w:bidi="ar-EG"/>
        </w:rPr>
        <w:t>متطلبات</w:t>
      </w:r>
      <w:r w:rsidR="00BB4111" w:rsidRPr="006615D0">
        <w:rPr>
          <w:rtl/>
          <w:lang w:bidi="ar-EG"/>
        </w:rPr>
        <w:t xml:space="preserve"> </w:t>
      </w:r>
      <w:r w:rsidR="00BB4111" w:rsidRPr="006615D0">
        <w:rPr>
          <w:rFonts w:hint="cs"/>
          <w:rtl/>
          <w:lang w:bidi="ar-EG"/>
        </w:rPr>
        <w:t>العصر،</w:t>
      </w:r>
      <w:r w:rsidR="00BB4111" w:rsidRPr="006615D0">
        <w:rPr>
          <w:rtl/>
          <w:lang w:bidi="ar-EG"/>
        </w:rPr>
        <w:t xml:space="preserve"> </w:t>
      </w:r>
      <w:r w:rsidR="00BB4111" w:rsidRPr="006615D0">
        <w:rPr>
          <w:rFonts w:hint="cs"/>
          <w:rtl/>
          <w:lang w:bidi="ar-EG"/>
        </w:rPr>
        <w:t>وتوفر</w:t>
      </w:r>
      <w:r w:rsidR="00BB4111" w:rsidRPr="006615D0">
        <w:rPr>
          <w:rtl/>
          <w:lang w:bidi="ar-EG"/>
        </w:rPr>
        <w:t xml:space="preserve"> </w:t>
      </w:r>
      <w:r w:rsidR="00BB4111" w:rsidRPr="006615D0">
        <w:rPr>
          <w:rFonts w:hint="cs"/>
          <w:rtl/>
          <w:lang w:bidi="ar-EG"/>
        </w:rPr>
        <w:t>خدمات</w:t>
      </w:r>
      <w:r w:rsidR="00BB4111" w:rsidRPr="006615D0">
        <w:rPr>
          <w:rtl/>
          <w:lang w:bidi="ar-EG"/>
        </w:rPr>
        <w:t xml:space="preserve"> </w:t>
      </w:r>
      <w:r w:rsidR="00BB4111" w:rsidRPr="006615D0">
        <w:rPr>
          <w:rFonts w:hint="cs"/>
          <w:rtl/>
          <w:lang w:bidi="ar-EG"/>
        </w:rPr>
        <w:t>صحية</w:t>
      </w:r>
      <w:r w:rsidR="00BB4111" w:rsidRPr="006615D0">
        <w:rPr>
          <w:rtl/>
          <w:lang w:bidi="ar-EG"/>
        </w:rPr>
        <w:t xml:space="preserve"> </w:t>
      </w:r>
      <w:r w:rsidR="00BB4111" w:rsidRPr="006615D0">
        <w:rPr>
          <w:rFonts w:hint="cs"/>
          <w:rtl/>
          <w:lang w:bidi="ar-EG"/>
        </w:rPr>
        <w:t>أكثر</w:t>
      </w:r>
      <w:r w:rsidR="00BB4111" w:rsidRPr="006615D0">
        <w:rPr>
          <w:rtl/>
          <w:lang w:bidi="ar-EG"/>
        </w:rPr>
        <w:t xml:space="preserve"> </w:t>
      </w:r>
      <w:r w:rsidR="00BB4111" w:rsidRPr="006615D0">
        <w:rPr>
          <w:rFonts w:hint="cs"/>
          <w:rtl/>
          <w:lang w:bidi="ar-EG"/>
        </w:rPr>
        <w:t>سرعة</w:t>
      </w:r>
      <w:r w:rsidR="00BB4111" w:rsidRPr="006615D0">
        <w:rPr>
          <w:rtl/>
          <w:lang w:bidi="ar-EG"/>
        </w:rPr>
        <w:t xml:space="preserve"> </w:t>
      </w:r>
      <w:r w:rsidR="00BB4111" w:rsidRPr="006615D0">
        <w:rPr>
          <w:rFonts w:hint="cs"/>
          <w:rtl/>
          <w:lang w:bidi="ar-EG"/>
        </w:rPr>
        <w:t>ودقة</w:t>
      </w:r>
      <w:r w:rsidR="00BB4111" w:rsidRPr="006615D0">
        <w:rPr>
          <w:rtl/>
          <w:lang w:bidi="ar-EG"/>
        </w:rPr>
        <w:t xml:space="preserve"> </w:t>
      </w:r>
      <w:r w:rsidR="00BB4111" w:rsidRPr="006615D0">
        <w:rPr>
          <w:rFonts w:hint="cs"/>
          <w:rtl/>
          <w:lang w:bidi="ar-EG"/>
        </w:rPr>
        <w:t>وكفاءة،</w:t>
      </w:r>
      <w:r w:rsidR="00BB4111" w:rsidRPr="006615D0">
        <w:rPr>
          <w:rtl/>
          <w:lang w:bidi="ar-EG"/>
        </w:rPr>
        <w:t xml:space="preserve"> </w:t>
      </w:r>
      <w:r w:rsidR="00BB4111" w:rsidRPr="006615D0">
        <w:rPr>
          <w:rFonts w:hint="cs"/>
          <w:rtl/>
          <w:lang w:bidi="ar-EG"/>
        </w:rPr>
        <w:t>لا</w:t>
      </w:r>
      <w:r w:rsidR="00BB4111" w:rsidRPr="006615D0">
        <w:rPr>
          <w:rtl/>
          <w:lang w:bidi="ar-EG"/>
        </w:rPr>
        <w:t xml:space="preserve"> </w:t>
      </w:r>
      <w:r w:rsidR="00BB4111" w:rsidRPr="006615D0">
        <w:rPr>
          <w:rFonts w:hint="cs"/>
          <w:rtl/>
          <w:lang w:bidi="ar-EG"/>
        </w:rPr>
        <w:t>سيما</w:t>
      </w:r>
      <w:r w:rsidR="00BB4111" w:rsidRPr="006615D0">
        <w:rPr>
          <w:rtl/>
          <w:lang w:bidi="ar-EG"/>
        </w:rPr>
        <w:t xml:space="preserve"> </w:t>
      </w:r>
      <w:r w:rsidR="00BB4111" w:rsidRPr="006615D0">
        <w:rPr>
          <w:rFonts w:hint="cs"/>
          <w:rtl/>
          <w:lang w:bidi="ar-EG"/>
        </w:rPr>
        <w:t>فيما</w:t>
      </w:r>
      <w:r w:rsidR="00BB4111" w:rsidRPr="006615D0">
        <w:rPr>
          <w:rtl/>
          <w:lang w:bidi="ar-EG"/>
        </w:rPr>
        <w:t xml:space="preserve"> </w:t>
      </w:r>
      <w:r w:rsidR="00BB4111" w:rsidRPr="006615D0">
        <w:rPr>
          <w:rFonts w:hint="cs"/>
          <w:rtl/>
          <w:lang w:bidi="ar-EG"/>
        </w:rPr>
        <w:t>يتعلق</w:t>
      </w:r>
      <w:r w:rsidR="00BB4111" w:rsidRPr="006615D0">
        <w:rPr>
          <w:rtl/>
          <w:lang w:bidi="ar-EG"/>
        </w:rPr>
        <w:t xml:space="preserve"> </w:t>
      </w:r>
      <w:r w:rsidR="00BB4111" w:rsidRPr="006615D0">
        <w:rPr>
          <w:rFonts w:hint="cs"/>
          <w:rtl/>
          <w:lang w:bidi="ar-EG"/>
        </w:rPr>
        <w:t>بإدارة</w:t>
      </w:r>
      <w:r w:rsidR="00BB4111" w:rsidRPr="006615D0">
        <w:rPr>
          <w:rtl/>
          <w:lang w:bidi="ar-EG"/>
        </w:rPr>
        <w:t xml:space="preserve"> </w:t>
      </w:r>
      <w:r w:rsidR="00BB4111" w:rsidRPr="006615D0">
        <w:rPr>
          <w:rFonts w:hint="cs"/>
          <w:rtl/>
          <w:lang w:bidi="ar-EG"/>
        </w:rPr>
        <w:t>الموارد</w:t>
      </w:r>
      <w:r w:rsidR="00BB4111" w:rsidRPr="006615D0">
        <w:rPr>
          <w:rtl/>
          <w:lang w:bidi="ar-EG"/>
        </w:rPr>
        <w:t xml:space="preserve"> </w:t>
      </w:r>
      <w:r w:rsidR="00BB4111" w:rsidRPr="006615D0">
        <w:rPr>
          <w:rFonts w:hint="cs"/>
          <w:rtl/>
          <w:lang w:bidi="ar-EG"/>
        </w:rPr>
        <w:t>البشرية</w:t>
      </w:r>
      <w:r w:rsidR="00BB4111" w:rsidRPr="006615D0">
        <w:rPr>
          <w:rtl/>
          <w:lang w:bidi="ar-EG"/>
        </w:rPr>
        <w:t xml:space="preserve"> </w:t>
      </w:r>
      <w:r w:rsidR="00BB4111" w:rsidRPr="006615D0">
        <w:rPr>
          <w:rFonts w:hint="cs"/>
          <w:rtl/>
          <w:lang w:bidi="ar-EG"/>
        </w:rPr>
        <w:t>التي</w:t>
      </w:r>
      <w:r w:rsidR="007E231B">
        <w:rPr>
          <w:rFonts w:hint="cs"/>
          <w:rtl/>
          <w:lang w:bidi="ar-EG"/>
        </w:rPr>
        <w:t xml:space="preserve"> تعتبر</w:t>
      </w:r>
      <w:r w:rsidR="00BB4111" w:rsidRPr="006615D0">
        <w:rPr>
          <w:rtl/>
          <w:lang w:bidi="ar-EG"/>
        </w:rPr>
        <w:t xml:space="preserve"> </w:t>
      </w:r>
      <w:r w:rsidR="00BB4111" w:rsidRPr="006615D0">
        <w:rPr>
          <w:rFonts w:hint="cs"/>
          <w:rtl/>
          <w:lang w:bidi="ar-EG"/>
        </w:rPr>
        <w:t>العمود</w:t>
      </w:r>
      <w:r w:rsidR="00BB4111" w:rsidRPr="006615D0">
        <w:rPr>
          <w:rtl/>
          <w:lang w:bidi="ar-EG"/>
        </w:rPr>
        <w:t xml:space="preserve"> </w:t>
      </w:r>
      <w:r w:rsidR="00BB4111" w:rsidRPr="006615D0">
        <w:rPr>
          <w:rFonts w:hint="cs"/>
          <w:rtl/>
          <w:lang w:bidi="ar-EG"/>
        </w:rPr>
        <w:t>الفقري</w:t>
      </w:r>
      <w:r w:rsidR="00BB4111" w:rsidRPr="006615D0">
        <w:rPr>
          <w:rtl/>
          <w:lang w:bidi="ar-EG"/>
        </w:rPr>
        <w:t xml:space="preserve"> </w:t>
      </w:r>
      <w:r w:rsidR="00BB4111" w:rsidRPr="006615D0">
        <w:rPr>
          <w:rFonts w:hint="cs"/>
          <w:rtl/>
          <w:lang w:bidi="ar-EG"/>
        </w:rPr>
        <w:t>لأي</w:t>
      </w:r>
      <w:r w:rsidR="00BB4111" w:rsidRPr="006615D0">
        <w:rPr>
          <w:rtl/>
          <w:lang w:bidi="ar-EG"/>
        </w:rPr>
        <w:t xml:space="preserve"> </w:t>
      </w:r>
      <w:r w:rsidR="00BB4111" w:rsidRPr="006615D0">
        <w:rPr>
          <w:rFonts w:hint="cs"/>
          <w:rtl/>
          <w:lang w:bidi="ar-EG"/>
        </w:rPr>
        <w:t>مؤسسة</w:t>
      </w:r>
      <w:r w:rsidR="00BB4111" w:rsidRPr="006615D0">
        <w:rPr>
          <w:rtl/>
          <w:lang w:bidi="ar-EG"/>
        </w:rPr>
        <w:t xml:space="preserve"> </w:t>
      </w:r>
      <w:r w:rsidR="00BB4111" w:rsidRPr="006615D0">
        <w:rPr>
          <w:rFonts w:hint="cs"/>
          <w:rtl/>
          <w:lang w:bidi="ar-EG"/>
        </w:rPr>
        <w:t>صحية</w:t>
      </w:r>
      <w:r w:rsidR="00BB4111" w:rsidRPr="006615D0">
        <w:rPr>
          <w:rtl/>
          <w:lang w:bidi="ar-EG"/>
        </w:rPr>
        <w:t xml:space="preserve"> </w:t>
      </w:r>
      <w:r w:rsidR="00BB4111" w:rsidRPr="006615D0">
        <w:rPr>
          <w:rFonts w:hint="cs"/>
          <w:rtl/>
          <w:lang w:bidi="ar-EG"/>
        </w:rPr>
        <w:t>ناجحة</w:t>
      </w:r>
      <w:r w:rsidR="006350A6">
        <w:rPr>
          <w:rFonts w:hint="cs"/>
          <w:rtl/>
          <w:lang w:bidi="ar-EG"/>
        </w:rPr>
        <w:t xml:space="preserve"> ( الزهراني، 2024).</w:t>
      </w:r>
    </w:p>
    <w:p w14:paraId="2C67E72C" w14:textId="5BB4122A" w:rsidR="009125CE" w:rsidRPr="007E231B" w:rsidRDefault="006615D0" w:rsidP="007E231B">
      <w:pPr>
        <w:spacing w:line="360" w:lineRule="auto"/>
        <w:jc w:val="both"/>
        <w:rPr>
          <w:rtl/>
          <w:lang w:bidi="ar-EG"/>
        </w:rPr>
      </w:pPr>
      <w:r>
        <w:rPr>
          <w:rFonts w:hint="cs"/>
          <w:rtl/>
          <w:lang w:bidi="ar-EG"/>
        </w:rPr>
        <w:t xml:space="preserve">        </w:t>
      </w:r>
      <w:r w:rsidR="007E231B">
        <w:rPr>
          <w:rFonts w:hint="cs"/>
          <w:rtl/>
          <w:lang w:bidi="ar-EG"/>
        </w:rPr>
        <w:t xml:space="preserve"> </w:t>
      </w:r>
      <w:r>
        <w:rPr>
          <w:rFonts w:hint="cs"/>
          <w:rtl/>
          <w:lang w:bidi="ar-EG"/>
        </w:rPr>
        <w:t xml:space="preserve"> </w:t>
      </w:r>
      <w:r w:rsidR="00BB4111" w:rsidRPr="006615D0">
        <w:rPr>
          <w:rFonts w:hint="cs"/>
          <w:rtl/>
          <w:lang w:bidi="ar-EG"/>
        </w:rPr>
        <w:t>لذلك،</w:t>
      </w:r>
      <w:r w:rsidR="00BB4111" w:rsidRPr="006615D0">
        <w:rPr>
          <w:rtl/>
          <w:lang w:bidi="ar-EG"/>
        </w:rPr>
        <w:t xml:space="preserve"> </w:t>
      </w:r>
      <w:r w:rsidR="00BB4111" w:rsidRPr="006615D0">
        <w:rPr>
          <w:rFonts w:hint="cs"/>
          <w:rtl/>
          <w:lang w:bidi="ar-EG"/>
        </w:rPr>
        <w:t>تأتي</w:t>
      </w:r>
      <w:r w:rsidR="00BB4111" w:rsidRPr="006615D0">
        <w:rPr>
          <w:rtl/>
          <w:lang w:bidi="ar-EG"/>
        </w:rPr>
        <w:t xml:space="preserve"> </w:t>
      </w:r>
      <w:r w:rsidR="00BB4111" w:rsidRPr="006615D0">
        <w:rPr>
          <w:rFonts w:hint="cs"/>
          <w:rtl/>
          <w:lang w:bidi="ar-EG"/>
        </w:rPr>
        <w:t>هذه</w:t>
      </w:r>
      <w:r w:rsidR="00BB4111" w:rsidRPr="006615D0">
        <w:rPr>
          <w:rtl/>
          <w:lang w:bidi="ar-EG"/>
        </w:rPr>
        <w:t xml:space="preserve"> </w:t>
      </w:r>
      <w:r w:rsidR="00BB4111" w:rsidRPr="006615D0">
        <w:rPr>
          <w:rFonts w:hint="cs"/>
          <w:rtl/>
          <w:lang w:bidi="ar-EG"/>
        </w:rPr>
        <w:t>الدراسة</w:t>
      </w:r>
      <w:r w:rsidR="00BB4111" w:rsidRPr="006615D0">
        <w:rPr>
          <w:rtl/>
          <w:lang w:bidi="ar-EG"/>
        </w:rPr>
        <w:t xml:space="preserve"> </w:t>
      </w:r>
      <w:r w:rsidR="00BB4111" w:rsidRPr="006615D0">
        <w:rPr>
          <w:rFonts w:hint="cs"/>
          <w:rtl/>
          <w:lang w:bidi="ar-EG"/>
        </w:rPr>
        <w:t>لتسلط</w:t>
      </w:r>
      <w:r w:rsidR="00BB4111" w:rsidRPr="006615D0">
        <w:rPr>
          <w:rtl/>
          <w:lang w:bidi="ar-EG"/>
        </w:rPr>
        <w:t xml:space="preserve"> </w:t>
      </w:r>
      <w:r w:rsidR="00BB4111" w:rsidRPr="006615D0">
        <w:rPr>
          <w:rFonts w:hint="cs"/>
          <w:rtl/>
          <w:lang w:bidi="ar-EG"/>
        </w:rPr>
        <w:t>الضوء</w:t>
      </w:r>
      <w:r w:rsidR="00BB4111" w:rsidRPr="006615D0">
        <w:rPr>
          <w:rtl/>
          <w:lang w:bidi="ar-EG"/>
        </w:rPr>
        <w:t xml:space="preserve"> </w:t>
      </w:r>
      <w:r w:rsidR="00BB4111" w:rsidRPr="006615D0">
        <w:rPr>
          <w:rFonts w:hint="cs"/>
          <w:rtl/>
          <w:lang w:bidi="ar-EG"/>
        </w:rPr>
        <w:t>على</w:t>
      </w:r>
      <w:r w:rsidR="00BB4111" w:rsidRPr="006615D0">
        <w:rPr>
          <w:rtl/>
          <w:lang w:bidi="ar-EG"/>
        </w:rPr>
        <w:t xml:space="preserve"> </w:t>
      </w:r>
      <w:r w:rsidR="00BB4111" w:rsidRPr="006615D0">
        <w:rPr>
          <w:rFonts w:hint="cs"/>
          <w:rtl/>
          <w:lang w:bidi="ar-EG"/>
        </w:rPr>
        <w:t>واقع</w:t>
      </w:r>
      <w:r w:rsidR="00BB4111" w:rsidRPr="006615D0">
        <w:rPr>
          <w:rtl/>
          <w:lang w:bidi="ar-EG"/>
        </w:rPr>
        <w:t xml:space="preserve"> </w:t>
      </w:r>
      <w:r w:rsidR="00BB4111" w:rsidRPr="006615D0">
        <w:rPr>
          <w:rFonts w:hint="cs"/>
          <w:rtl/>
          <w:lang w:bidi="ar-EG"/>
        </w:rPr>
        <w:t>هذا</w:t>
      </w:r>
      <w:r w:rsidR="00BB4111" w:rsidRPr="006615D0">
        <w:rPr>
          <w:rtl/>
          <w:lang w:bidi="ar-EG"/>
        </w:rPr>
        <w:t xml:space="preserve"> </w:t>
      </w:r>
      <w:r w:rsidR="00BB4111" w:rsidRPr="006615D0">
        <w:rPr>
          <w:rFonts w:hint="cs"/>
          <w:rtl/>
          <w:lang w:bidi="ar-EG"/>
        </w:rPr>
        <w:t>التحول</w:t>
      </w:r>
      <w:r w:rsidR="00BB4111" w:rsidRPr="006615D0">
        <w:rPr>
          <w:rtl/>
          <w:lang w:bidi="ar-EG"/>
        </w:rPr>
        <w:t xml:space="preserve"> </w:t>
      </w:r>
      <w:r w:rsidR="00BB4111" w:rsidRPr="006615D0">
        <w:rPr>
          <w:rFonts w:hint="cs"/>
          <w:rtl/>
          <w:lang w:bidi="ar-EG"/>
        </w:rPr>
        <w:t>في</w:t>
      </w:r>
      <w:r w:rsidR="00BB4111" w:rsidRPr="006615D0">
        <w:rPr>
          <w:rtl/>
          <w:lang w:bidi="ar-EG"/>
        </w:rPr>
        <w:t xml:space="preserve"> </w:t>
      </w:r>
      <w:r w:rsidR="00BB4111" w:rsidRPr="006615D0">
        <w:rPr>
          <w:rFonts w:hint="cs"/>
          <w:rtl/>
          <w:lang w:bidi="ar-EG"/>
        </w:rPr>
        <w:t>وزارة</w:t>
      </w:r>
      <w:r w:rsidR="00BB4111" w:rsidRPr="006615D0">
        <w:rPr>
          <w:rtl/>
          <w:lang w:bidi="ar-EG"/>
        </w:rPr>
        <w:t xml:space="preserve"> </w:t>
      </w:r>
      <w:r w:rsidR="00BB4111" w:rsidRPr="006615D0">
        <w:rPr>
          <w:rFonts w:hint="cs"/>
          <w:rtl/>
          <w:lang w:bidi="ar-EG"/>
        </w:rPr>
        <w:t>الصحة</w:t>
      </w:r>
      <w:r w:rsidR="00BB4111" w:rsidRPr="006615D0">
        <w:rPr>
          <w:rtl/>
          <w:lang w:bidi="ar-EG"/>
        </w:rPr>
        <w:t xml:space="preserve"> </w:t>
      </w:r>
      <w:r w:rsidR="00BB4111" w:rsidRPr="006615D0">
        <w:rPr>
          <w:rFonts w:hint="cs"/>
          <w:rtl/>
          <w:lang w:bidi="ar-EG"/>
        </w:rPr>
        <w:t>بمحافظة</w:t>
      </w:r>
      <w:r w:rsidR="00BB4111" w:rsidRPr="006615D0">
        <w:rPr>
          <w:rtl/>
          <w:lang w:bidi="ar-EG"/>
        </w:rPr>
        <w:t xml:space="preserve"> </w:t>
      </w:r>
      <w:r w:rsidR="00BB4111" w:rsidRPr="006615D0">
        <w:rPr>
          <w:rFonts w:hint="cs"/>
          <w:rtl/>
          <w:lang w:bidi="ar-EG"/>
        </w:rPr>
        <w:t>جدة،</w:t>
      </w:r>
      <w:r w:rsidR="00BB4111" w:rsidRPr="006615D0">
        <w:rPr>
          <w:rtl/>
          <w:lang w:bidi="ar-EG"/>
        </w:rPr>
        <w:t xml:space="preserve"> </w:t>
      </w:r>
      <w:r w:rsidR="00BB4111" w:rsidRPr="006615D0">
        <w:rPr>
          <w:rFonts w:hint="cs"/>
          <w:rtl/>
          <w:lang w:bidi="ar-EG"/>
        </w:rPr>
        <w:t>و</w:t>
      </w:r>
      <w:r w:rsidR="007E231B">
        <w:rPr>
          <w:rFonts w:hint="cs"/>
          <w:rtl/>
          <w:lang w:bidi="ar-EG"/>
        </w:rPr>
        <w:t xml:space="preserve">لمعرفة </w:t>
      </w:r>
      <w:r w:rsidR="00BB4111" w:rsidRPr="006615D0">
        <w:rPr>
          <w:rFonts w:hint="cs"/>
          <w:rtl/>
          <w:lang w:bidi="ar-EG"/>
        </w:rPr>
        <w:t>مدى</w:t>
      </w:r>
      <w:r w:rsidR="00BB4111" w:rsidRPr="006615D0">
        <w:rPr>
          <w:rtl/>
          <w:lang w:bidi="ar-EG"/>
        </w:rPr>
        <w:t xml:space="preserve"> </w:t>
      </w:r>
      <w:r w:rsidR="00BB4111" w:rsidRPr="006615D0">
        <w:rPr>
          <w:rFonts w:hint="cs"/>
          <w:rtl/>
          <w:lang w:bidi="ar-EG"/>
        </w:rPr>
        <w:t>تأثيره</w:t>
      </w:r>
      <w:r w:rsidR="00BB4111" w:rsidRPr="006615D0">
        <w:rPr>
          <w:rtl/>
          <w:lang w:bidi="ar-EG"/>
        </w:rPr>
        <w:t xml:space="preserve"> </w:t>
      </w:r>
      <w:r w:rsidR="00BB4111" w:rsidRPr="006615D0">
        <w:rPr>
          <w:rFonts w:hint="cs"/>
          <w:rtl/>
          <w:lang w:bidi="ar-EG"/>
        </w:rPr>
        <w:t>على</w:t>
      </w:r>
      <w:r w:rsidR="00BB4111" w:rsidRPr="006615D0">
        <w:rPr>
          <w:rtl/>
          <w:lang w:bidi="ar-EG"/>
        </w:rPr>
        <w:t xml:space="preserve"> </w:t>
      </w:r>
      <w:r w:rsidR="00BB4111" w:rsidRPr="006615D0">
        <w:rPr>
          <w:rFonts w:hint="cs"/>
          <w:rtl/>
          <w:lang w:bidi="ar-EG"/>
        </w:rPr>
        <w:t>كفاءة</w:t>
      </w:r>
      <w:r w:rsidR="00BB4111" w:rsidRPr="006615D0">
        <w:rPr>
          <w:rtl/>
          <w:lang w:bidi="ar-EG"/>
        </w:rPr>
        <w:t xml:space="preserve"> </w:t>
      </w:r>
      <w:r w:rsidR="00BB4111" w:rsidRPr="006615D0">
        <w:rPr>
          <w:rFonts w:hint="cs"/>
          <w:rtl/>
          <w:lang w:bidi="ar-EG"/>
        </w:rPr>
        <w:t>إدارة</w:t>
      </w:r>
      <w:r w:rsidR="00BB4111" w:rsidRPr="006615D0">
        <w:rPr>
          <w:rtl/>
          <w:lang w:bidi="ar-EG"/>
        </w:rPr>
        <w:t xml:space="preserve"> </w:t>
      </w:r>
      <w:r w:rsidR="00BB4111" w:rsidRPr="006615D0">
        <w:rPr>
          <w:rFonts w:hint="cs"/>
          <w:rtl/>
          <w:lang w:bidi="ar-EG"/>
        </w:rPr>
        <w:t>الموارد</w:t>
      </w:r>
      <w:r w:rsidR="00BB4111" w:rsidRPr="006615D0">
        <w:rPr>
          <w:rtl/>
          <w:lang w:bidi="ar-EG"/>
        </w:rPr>
        <w:t xml:space="preserve"> </w:t>
      </w:r>
      <w:r w:rsidR="00BB4111" w:rsidRPr="006615D0">
        <w:rPr>
          <w:rFonts w:hint="cs"/>
          <w:rtl/>
          <w:lang w:bidi="ar-EG"/>
        </w:rPr>
        <w:t>البشرية،</w:t>
      </w:r>
      <w:r w:rsidR="00BB4111" w:rsidRPr="006615D0">
        <w:rPr>
          <w:rtl/>
          <w:lang w:bidi="ar-EG"/>
        </w:rPr>
        <w:t xml:space="preserve"> </w:t>
      </w:r>
      <w:r w:rsidR="00BB4111" w:rsidRPr="006615D0">
        <w:rPr>
          <w:rFonts w:hint="cs"/>
          <w:rtl/>
          <w:lang w:bidi="ar-EG"/>
        </w:rPr>
        <w:t>باعتبارها</w:t>
      </w:r>
      <w:r w:rsidR="00BB4111" w:rsidRPr="006615D0">
        <w:rPr>
          <w:rtl/>
          <w:lang w:bidi="ar-EG"/>
        </w:rPr>
        <w:t xml:space="preserve"> </w:t>
      </w:r>
      <w:r w:rsidR="00BB4111" w:rsidRPr="006615D0">
        <w:rPr>
          <w:rFonts w:hint="cs"/>
          <w:rtl/>
          <w:lang w:bidi="ar-EG"/>
        </w:rPr>
        <w:t>إحدى</w:t>
      </w:r>
      <w:r w:rsidR="00BB4111" w:rsidRPr="006615D0">
        <w:rPr>
          <w:rtl/>
          <w:lang w:bidi="ar-EG"/>
        </w:rPr>
        <w:t xml:space="preserve"> </w:t>
      </w:r>
      <w:r w:rsidR="00BB4111" w:rsidRPr="006615D0">
        <w:rPr>
          <w:rFonts w:hint="cs"/>
          <w:rtl/>
          <w:lang w:bidi="ar-EG"/>
        </w:rPr>
        <w:t>الوظائف</w:t>
      </w:r>
      <w:r w:rsidR="00BB4111" w:rsidRPr="006615D0">
        <w:rPr>
          <w:rtl/>
          <w:lang w:bidi="ar-EG"/>
        </w:rPr>
        <w:t xml:space="preserve"> </w:t>
      </w:r>
      <w:r w:rsidR="00BB4111" w:rsidRPr="006615D0">
        <w:rPr>
          <w:rFonts w:hint="cs"/>
          <w:rtl/>
          <w:lang w:bidi="ar-EG"/>
        </w:rPr>
        <w:t>الأساسية</w:t>
      </w:r>
      <w:r w:rsidR="00BB4111" w:rsidRPr="006615D0">
        <w:rPr>
          <w:rtl/>
          <w:lang w:bidi="ar-EG"/>
        </w:rPr>
        <w:t xml:space="preserve"> </w:t>
      </w:r>
      <w:r w:rsidR="00BB4111" w:rsidRPr="006615D0">
        <w:rPr>
          <w:rFonts w:hint="cs"/>
          <w:rtl/>
          <w:lang w:bidi="ar-EG"/>
        </w:rPr>
        <w:t>التي</w:t>
      </w:r>
      <w:r w:rsidR="00BB4111" w:rsidRPr="006615D0">
        <w:rPr>
          <w:rtl/>
          <w:lang w:bidi="ar-EG"/>
        </w:rPr>
        <w:t xml:space="preserve"> </w:t>
      </w:r>
      <w:r w:rsidR="00BB4111" w:rsidRPr="006615D0">
        <w:rPr>
          <w:rFonts w:hint="cs"/>
          <w:rtl/>
          <w:lang w:bidi="ar-EG"/>
        </w:rPr>
        <w:t>تتأثر</w:t>
      </w:r>
      <w:r w:rsidR="00BB4111" w:rsidRPr="006615D0">
        <w:rPr>
          <w:rtl/>
          <w:lang w:bidi="ar-EG"/>
        </w:rPr>
        <w:t xml:space="preserve"> </w:t>
      </w:r>
      <w:r w:rsidR="00BB4111" w:rsidRPr="006615D0">
        <w:rPr>
          <w:rFonts w:hint="cs"/>
          <w:rtl/>
          <w:lang w:bidi="ar-EG"/>
        </w:rPr>
        <w:t>بشكل</w:t>
      </w:r>
      <w:r w:rsidR="00BB4111" w:rsidRPr="006615D0">
        <w:rPr>
          <w:rtl/>
          <w:lang w:bidi="ar-EG"/>
        </w:rPr>
        <w:t xml:space="preserve"> </w:t>
      </w:r>
      <w:r w:rsidR="00BB4111" w:rsidRPr="006615D0">
        <w:rPr>
          <w:rFonts w:hint="cs"/>
          <w:rtl/>
          <w:lang w:bidi="ar-EG"/>
        </w:rPr>
        <w:t>مباشر</w:t>
      </w:r>
      <w:r w:rsidR="00BB4111" w:rsidRPr="006615D0">
        <w:rPr>
          <w:rtl/>
          <w:lang w:bidi="ar-EG"/>
        </w:rPr>
        <w:t xml:space="preserve"> </w:t>
      </w:r>
      <w:r w:rsidR="00BB4111" w:rsidRPr="006615D0">
        <w:rPr>
          <w:rFonts w:hint="cs"/>
          <w:rtl/>
          <w:lang w:bidi="ar-EG"/>
        </w:rPr>
        <w:t>بالتطورات</w:t>
      </w:r>
      <w:r w:rsidR="00BB4111" w:rsidRPr="006615D0">
        <w:rPr>
          <w:rtl/>
          <w:lang w:bidi="ar-EG"/>
        </w:rPr>
        <w:t xml:space="preserve"> </w:t>
      </w:r>
      <w:r w:rsidR="00BB4111" w:rsidRPr="006615D0">
        <w:rPr>
          <w:rFonts w:hint="cs"/>
          <w:rtl/>
          <w:lang w:bidi="ar-EG"/>
        </w:rPr>
        <w:t>التكنولوجية</w:t>
      </w:r>
      <w:r w:rsidR="007E231B">
        <w:rPr>
          <w:rFonts w:hint="cs"/>
          <w:rtl/>
          <w:lang w:bidi="ar-EG"/>
        </w:rPr>
        <w:t>.</w:t>
      </w:r>
    </w:p>
    <w:p w14:paraId="40A61660" w14:textId="4F20C97D" w:rsidR="009125CE" w:rsidRDefault="00E52250" w:rsidP="007E231B">
      <w:pPr>
        <w:pStyle w:val="1"/>
        <w:rPr>
          <w:rtl/>
          <w:lang w:bidi="ar-EG"/>
        </w:rPr>
      </w:pPr>
      <w:bookmarkStart w:id="3" w:name="_Toc202439324"/>
      <w:bookmarkStart w:id="4" w:name="_Toc205215364"/>
      <w:r>
        <w:rPr>
          <w:rFonts w:hint="cs"/>
          <w:rtl/>
        </w:rPr>
        <w:t xml:space="preserve">2.1 </w:t>
      </w:r>
      <w:r w:rsidR="00A74F76" w:rsidRPr="00A74F76">
        <w:rPr>
          <w:rtl/>
        </w:rPr>
        <w:t>مشكلة الدراسة</w:t>
      </w:r>
      <w:r w:rsidR="009125CE">
        <w:rPr>
          <w:rFonts w:hint="cs"/>
          <w:rtl/>
          <w:lang w:bidi="ar-EG"/>
        </w:rPr>
        <w:t>:</w:t>
      </w:r>
      <w:bookmarkEnd w:id="3"/>
      <w:bookmarkEnd w:id="4"/>
    </w:p>
    <w:p w14:paraId="3A504109" w14:textId="4685F697" w:rsidR="009125CE" w:rsidRDefault="00384788" w:rsidP="00384788">
      <w:pPr>
        <w:spacing w:line="360" w:lineRule="auto"/>
        <w:jc w:val="both"/>
        <w:rPr>
          <w:rtl/>
          <w:lang w:bidi="ar-EG"/>
        </w:rPr>
      </w:pPr>
      <w:r>
        <w:rPr>
          <w:rFonts w:hint="cs"/>
          <w:rtl/>
          <w:lang w:bidi="ar-EG"/>
        </w:rPr>
        <w:t xml:space="preserve">          </w:t>
      </w:r>
      <w:r w:rsidR="007E231B" w:rsidRPr="007E231B">
        <w:rPr>
          <w:rFonts w:hint="cs"/>
          <w:rtl/>
          <w:lang w:bidi="ar-EG"/>
        </w:rPr>
        <w:t>تواجه</w:t>
      </w:r>
      <w:r>
        <w:rPr>
          <w:rFonts w:hint="cs"/>
          <w:rtl/>
          <w:lang w:bidi="ar-EG"/>
        </w:rPr>
        <w:t xml:space="preserve"> العديد من</w:t>
      </w:r>
      <w:r w:rsidR="007E231B" w:rsidRPr="007E231B">
        <w:rPr>
          <w:rtl/>
          <w:lang w:bidi="ar-EG"/>
        </w:rPr>
        <w:t xml:space="preserve"> </w:t>
      </w:r>
      <w:r w:rsidR="007E231B" w:rsidRPr="007E231B">
        <w:rPr>
          <w:rFonts w:hint="cs"/>
          <w:rtl/>
          <w:lang w:bidi="ar-EG"/>
        </w:rPr>
        <w:t>المؤسسات</w:t>
      </w:r>
      <w:r w:rsidR="007E231B" w:rsidRPr="007E231B">
        <w:rPr>
          <w:rtl/>
          <w:lang w:bidi="ar-EG"/>
        </w:rPr>
        <w:t xml:space="preserve"> </w:t>
      </w:r>
      <w:r w:rsidR="007E231B" w:rsidRPr="007E231B">
        <w:rPr>
          <w:rFonts w:hint="cs"/>
          <w:rtl/>
          <w:lang w:bidi="ar-EG"/>
        </w:rPr>
        <w:t>الصحية</w:t>
      </w:r>
      <w:r w:rsidR="007E231B" w:rsidRPr="007E231B">
        <w:rPr>
          <w:rtl/>
          <w:lang w:bidi="ar-EG"/>
        </w:rPr>
        <w:t xml:space="preserve"> </w:t>
      </w:r>
      <w:r w:rsidR="007E231B" w:rsidRPr="007E231B">
        <w:rPr>
          <w:rFonts w:hint="cs"/>
          <w:rtl/>
          <w:lang w:bidi="ar-EG"/>
        </w:rPr>
        <w:t>بمحافظة</w:t>
      </w:r>
      <w:r w:rsidR="007E231B" w:rsidRPr="007E231B">
        <w:rPr>
          <w:rtl/>
          <w:lang w:bidi="ar-EG"/>
        </w:rPr>
        <w:t xml:space="preserve"> </w:t>
      </w:r>
      <w:r w:rsidR="007E231B" w:rsidRPr="007E231B">
        <w:rPr>
          <w:rFonts w:hint="cs"/>
          <w:rtl/>
          <w:lang w:bidi="ar-EG"/>
        </w:rPr>
        <w:t>جدة</w:t>
      </w:r>
      <w:r w:rsidR="007E231B" w:rsidRPr="007E231B">
        <w:rPr>
          <w:rtl/>
          <w:lang w:bidi="ar-EG"/>
        </w:rPr>
        <w:t xml:space="preserve"> </w:t>
      </w:r>
      <w:r w:rsidR="007E231B" w:rsidRPr="007E231B">
        <w:rPr>
          <w:rFonts w:hint="cs"/>
          <w:rtl/>
          <w:lang w:bidi="ar-EG"/>
        </w:rPr>
        <w:t>مجموعة</w:t>
      </w:r>
      <w:r w:rsidR="007E231B" w:rsidRPr="007E231B">
        <w:rPr>
          <w:rtl/>
          <w:lang w:bidi="ar-EG"/>
        </w:rPr>
        <w:t xml:space="preserve"> </w:t>
      </w:r>
      <w:r w:rsidR="007E231B" w:rsidRPr="007E231B">
        <w:rPr>
          <w:rFonts w:hint="cs"/>
          <w:rtl/>
          <w:lang w:bidi="ar-EG"/>
        </w:rPr>
        <w:t>من</w:t>
      </w:r>
      <w:r w:rsidR="007E231B" w:rsidRPr="007E231B">
        <w:rPr>
          <w:rtl/>
          <w:lang w:bidi="ar-EG"/>
        </w:rPr>
        <w:t xml:space="preserve"> </w:t>
      </w:r>
      <w:r w:rsidR="007E231B" w:rsidRPr="007E231B">
        <w:rPr>
          <w:rFonts w:hint="cs"/>
          <w:rtl/>
          <w:lang w:bidi="ar-EG"/>
        </w:rPr>
        <w:t>التحديات</w:t>
      </w:r>
      <w:r w:rsidR="007E231B" w:rsidRPr="007E231B">
        <w:rPr>
          <w:rtl/>
          <w:lang w:bidi="ar-EG"/>
        </w:rPr>
        <w:t xml:space="preserve"> </w:t>
      </w:r>
      <w:r w:rsidR="007E231B" w:rsidRPr="007E231B">
        <w:rPr>
          <w:rFonts w:hint="cs"/>
          <w:rtl/>
          <w:lang w:bidi="ar-EG"/>
        </w:rPr>
        <w:t>التي</w:t>
      </w:r>
      <w:r w:rsidR="007E231B" w:rsidRPr="007E231B">
        <w:rPr>
          <w:rtl/>
          <w:lang w:bidi="ar-EG"/>
        </w:rPr>
        <w:t xml:space="preserve"> </w:t>
      </w:r>
      <w:r w:rsidR="007E231B" w:rsidRPr="007E231B">
        <w:rPr>
          <w:rFonts w:hint="cs"/>
          <w:rtl/>
          <w:lang w:bidi="ar-EG"/>
        </w:rPr>
        <w:t>تؤثر</w:t>
      </w:r>
      <w:r w:rsidR="007E231B" w:rsidRPr="007E231B">
        <w:rPr>
          <w:rtl/>
          <w:lang w:bidi="ar-EG"/>
        </w:rPr>
        <w:t xml:space="preserve"> </w:t>
      </w:r>
      <w:r w:rsidR="007E231B" w:rsidRPr="007E231B">
        <w:rPr>
          <w:rFonts w:hint="cs"/>
          <w:rtl/>
          <w:lang w:bidi="ar-EG"/>
        </w:rPr>
        <w:t>على</w:t>
      </w:r>
      <w:r w:rsidR="007E231B" w:rsidRPr="007E231B">
        <w:rPr>
          <w:rtl/>
          <w:lang w:bidi="ar-EG"/>
        </w:rPr>
        <w:t xml:space="preserve"> </w:t>
      </w:r>
      <w:r w:rsidR="007E231B" w:rsidRPr="007E231B">
        <w:rPr>
          <w:rFonts w:hint="cs"/>
          <w:rtl/>
          <w:lang w:bidi="ar-EG"/>
        </w:rPr>
        <w:t>قدرتها</w:t>
      </w:r>
      <w:r w:rsidR="007E231B" w:rsidRPr="007E231B">
        <w:rPr>
          <w:rtl/>
          <w:lang w:bidi="ar-EG"/>
        </w:rPr>
        <w:t xml:space="preserve"> </w:t>
      </w:r>
      <w:r w:rsidR="007E231B" w:rsidRPr="007E231B">
        <w:rPr>
          <w:rFonts w:hint="cs"/>
          <w:rtl/>
          <w:lang w:bidi="ar-EG"/>
        </w:rPr>
        <w:t>في</w:t>
      </w:r>
      <w:r w:rsidR="007E231B" w:rsidRPr="007E231B">
        <w:rPr>
          <w:rtl/>
          <w:lang w:bidi="ar-EG"/>
        </w:rPr>
        <w:t xml:space="preserve"> </w:t>
      </w:r>
      <w:r w:rsidR="007E231B" w:rsidRPr="007E231B">
        <w:rPr>
          <w:rFonts w:hint="cs"/>
          <w:rtl/>
          <w:lang w:bidi="ar-EG"/>
        </w:rPr>
        <w:t>تحسين</w:t>
      </w:r>
      <w:r w:rsidR="007E231B" w:rsidRPr="007E231B">
        <w:rPr>
          <w:rtl/>
          <w:lang w:bidi="ar-EG"/>
        </w:rPr>
        <w:t xml:space="preserve"> </w:t>
      </w:r>
      <w:r w:rsidR="007E231B" w:rsidRPr="007E231B">
        <w:rPr>
          <w:rFonts w:hint="cs"/>
          <w:rtl/>
          <w:lang w:bidi="ar-EG"/>
        </w:rPr>
        <w:t>كفاءة</w:t>
      </w:r>
      <w:r w:rsidR="007E231B" w:rsidRPr="007E231B">
        <w:rPr>
          <w:rtl/>
          <w:lang w:bidi="ar-EG"/>
        </w:rPr>
        <w:t xml:space="preserve"> </w:t>
      </w:r>
      <w:r w:rsidR="007E231B" w:rsidRPr="007E231B">
        <w:rPr>
          <w:rFonts w:hint="cs"/>
          <w:rtl/>
          <w:lang w:bidi="ar-EG"/>
        </w:rPr>
        <w:t>الموارد</w:t>
      </w:r>
      <w:r w:rsidR="007E231B" w:rsidRPr="007E231B">
        <w:rPr>
          <w:rtl/>
          <w:lang w:bidi="ar-EG"/>
        </w:rPr>
        <w:t xml:space="preserve"> </w:t>
      </w:r>
      <w:r w:rsidR="007E231B" w:rsidRPr="007E231B">
        <w:rPr>
          <w:rFonts w:hint="cs"/>
          <w:rtl/>
          <w:lang w:bidi="ar-EG"/>
        </w:rPr>
        <w:t>البشرية،</w:t>
      </w:r>
      <w:r w:rsidR="007E231B" w:rsidRPr="007E231B">
        <w:rPr>
          <w:rtl/>
          <w:lang w:bidi="ar-EG"/>
        </w:rPr>
        <w:t xml:space="preserve"> </w:t>
      </w:r>
      <w:r>
        <w:rPr>
          <w:rFonts w:hint="cs"/>
          <w:rtl/>
          <w:lang w:bidi="ar-EG"/>
        </w:rPr>
        <w:t>ب</w:t>
      </w:r>
      <w:r w:rsidR="007E231B" w:rsidRPr="007E231B">
        <w:rPr>
          <w:rFonts w:hint="cs"/>
          <w:rtl/>
          <w:lang w:bidi="ar-EG"/>
        </w:rPr>
        <w:t>رغم</w:t>
      </w:r>
      <w:r w:rsidR="007E231B" w:rsidRPr="007E231B">
        <w:rPr>
          <w:rtl/>
          <w:lang w:bidi="ar-EG"/>
        </w:rPr>
        <w:t xml:space="preserve"> </w:t>
      </w:r>
      <w:r w:rsidR="007E231B" w:rsidRPr="007E231B">
        <w:rPr>
          <w:rFonts w:hint="cs"/>
          <w:rtl/>
          <w:lang w:bidi="ar-EG"/>
        </w:rPr>
        <w:t>الجهود</w:t>
      </w:r>
      <w:r w:rsidR="007E231B" w:rsidRPr="007E231B">
        <w:rPr>
          <w:rtl/>
          <w:lang w:bidi="ar-EG"/>
        </w:rPr>
        <w:t xml:space="preserve"> </w:t>
      </w:r>
      <w:r w:rsidR="007E231B" w:rsidRPr="007E231B">
        <w:rPr>
          <w:rFonts w:hint="cs"/>
          <w:rtl/>
          <w:lang w:bidi="ar-EG"/>
        </w:rPr>
        <w:t>المبذولة</w:t>
      </w:r>
      <w:r w:rsidR="007E231B" w:rsidRPr="007E231B">
        <w:rPr>
          <w:rtl/>
          <w:lang w:bidi="ar-EG"/>
        </w:rPr>
        <w:t xml:space="preserve"> </w:t>
      </w:r>
      <w:r w:rsidR="007E231B" w:rsidRPr="007E231B">
        <w:rPr>
          <w:rFonts w:hint="cs"/>
          <w:rtl/>
          <w:lang w:bidi="ar-EG"/>
        </w:rPr>
        <w:t>لتطوير</w:t>
      </w:r>
      <w:r w:rsidR="007E231B" w:rsidRPr="007E231B">
        <w:rPr>
          <w:rtl/>
          <w:lang w:bidi="ar-EG"/>
        </w:rPr>
        <w:t xml:space="preserve"> </w:t>
      </w:r>
      <w:r w:rsidR="007E231B" w:rsidRPr="007E231B">
        <w:rPr>
          <w:rFonts w:hint="cs"/>
          <w:rtl/>
          <w:lang w:bidi="ar-EG"/>
        </w:rPr>
        <w:t>القطاع</w:t>
      </w:r>
      <w:r w:rsidR="007E231B" w:rsidRPr="007E231B">
        <w:rPr>
          <w:rtl/>
          <w:lang w:bidi="ar-EG"/>
        </w:rPr>
        <w:t xml:space="preserve"> </w:t>
      </w:r>
      <w:r w:rsidR="007E231B" w:rsidRPr="007E231B">
        <w:rPr>
          <w:rFonts w:hint="cs"/>
          <w:rtl/>
          <w:lang w:bidi="ar-EG"/>
        </w:rPr>
        <w:t>الصحي</w:t>
      </w:r>
      <w:r w:rsidR="007E231B" w:rsidRPr="007E231B">
        <w:rPr>
          <w:rtl/>
          <w:lang w:bidi="ar-EG"/>
        </w:rPr>
        <w:t xml:space="preserve"> </w:t>
      </w:r>
      <w:r w:rsidR="007E231B" w:rsidRPr="007E231B">
        <w:rPr>
          <w:rFonts w:hint="cs"/>
          <w:rtl/>
          <w:lang w:bidi="ar-EG"/>
        </w:rPr>
        <w:t>ومواكبة</w:t>
      </w:r>
      <w:r w:rsidR="007E231B" w:rsidRPr="007E231B">
        <w:rPr>
          <w:rtl/>
          <w:lang w:bidi="ar-EG"/>
        </w:rPr>
        <w:t xml:space="preserve"> </w:t>
      </w:r>
      <w:r w:rsidR="007E231B" w:rsidRPr="007E231B">
        <w:rPr>
          <w:rFonts w:hint="cs"/>
          <w:rtl/>
          <w:lang w:bidi="ar-EG"/>
        </w:rPr>
        <w:t>التوجهات</w:t>
      </w:r>
      <w:r w:rsidR="007E231B" w:rsidRPr="007E231B">
        <w:rPr>
          <w:rtl/>
          <w:lang w:bidi="ar-EG"/>
        </w:rPr>
        <w:t xml:space="preserve"> </w:t>
      </w:r>
      <w:r w:rsidR="007E231B" w:rsidRPr="007E231B">
        <w:rPr>
          <w:rFonts w:hint="cs"/>
          <w:rtl/>
          <w:lang w:bidi="ar-EG"/>
        </w:rPr>
        <w:t>الحديثة</w:t>
      </w:r>
      <w:r>
        <w:rPr>
          <w:rFonts w:hint="cs"/>
          <w:rtl/>
          <w:lang w:bidi="ar-EG"/>
        </w:rPr>
        <w:t>،</w:t>
      </w:r>
      <w:r w:rsidR="007E231B" w:rsidRPr="007E231B">
        <w:rPr>
          <w:rtl/>
          <w:lang w:bidi="ar-EG"/>
        </w:rPr>
        <w:t xml:space="preserve"> </w:t>
      </w:r>
      <w:r w:rsidR="007E231B" w:rsidRPr="007E231B">
        <w:rPr>
          <w:rFonts w:hint="cs"/>
          <w:rtl/>
          <w:lang w:bidi="ar-EG"/>
        </w:rPr>
        <w:t>ومن</w:t>
      </w:r>
      <w:r w:rsidR="007E231B" w:rsidRPr="007E231B">
        <w:rPr>
          <w:rtl/>
          <w:lang w:bidi="ar-EG"/>
        </w:rPr>
        <w:t xml:space="preserve"> </w:t>
      </w:r>
      <w:r>
        <w:rPr>
          <w:rFonts w:hint="cs"/>
          <w:rtl/>
          <w:lang w:bidi="ar-EG"/>
        </w:rPr>
        <w:t>أهم</w:t>
      </w:r>
      <w:r w:rsidR="007E231B" w:rsidRPr="007E231B">
        <w:rPr>
          <w:rtl/>
          <w:lang w:bidi="ar-EG"/>
        </w:rPr>
        <w:t xml:space="preserve"> </w:t>
      </w:r>
      <w:r w:rsidR="007E231B" w:rsidRPr="007E231B">
        <w:rPr>
          <w:rFonts w:hint="cs"/>
          <w:rtl/>
          <w:lang w:bidi="ar-EG"/>
        </w:rPr>
        <w:t>هذه</w:t>
      </w:r>
      <w:r w:rsidR="007E231B" w:rsidRPr="007E231B">
        <w:rPr>
          <w:rtl/>
          <w:lang w:bidi="ar-EG"/>
        </w:rPr>
        <w:t xml:space="preserve"> </w:t>
      </w:r>
      <w:r w:rsidR="007E231B" w:rsidRPr="007E231B">
        <w:rPr>
          <w:rFonts w:hint="cs"/>
          <w:rtl/>
          <w:lang w:bidi="ar-EG"/>
        </w:rPr>
        <w:t>التحديات</w:t>
      </w:r>
      <w:r w:rsidR="007E231B" w:rsidRPr="007E231B">
        <w:rPr>
          <w:rtl/>
          <w:lang w:bidi="ar-EG"/>
        </w:rPr>
        <w:t xml:space="preserve"> </w:t>
      </w:r>
      <w:r>
        <w:rPr>
          <w:rFonts w:hint="cs"/>
          <w:rtl/>
          <w:lang w:bidi="ar-EG"/>
        </w:rPr>
        <w:t>قلة</w:t>
      </w:r>
      <w:r w:rsidR="007E231B" w:rsidRPr="007E231B">
        <w:rPr>
          <w:rtl/>
          <w:lang w:bidi="ar-EG"/>
        </w:rPr>
        <w:t xml:space="preserve"> </w:t>
      </w:r>
      <w:r w:rsidR="007E231B" w:rsidRPr="007E231B">
        <w:rPr>
          <w:rFonts w:hint="cs"/>
          <w:rtl/>
          <w:lang w:bidi="ar-EG"/>
        </w:rPr>
        <w:t>الكفاءات</w:t>
      </w:r>
      <w:r w:rsidR="007E231B" w:rsidRPr="007E231B">
        <w:rPr>
          <w:rtl/>
          <w:lang w:bidi="ar-EG"/>
        </w:rPr>
        <w:t xml:space="preserve"> </w:t>
      </w:r>
      <w:r w:rsidR="007E231B" w:rsidRPr="007E231B">
        <w:rPr>
          <w:rFonts w:hint="cs"/>
          <w:rtl/>
          <w:lang w:bidi="ar-EG"/>
        </w:rPr>
        <w:t>المؤهلة،</w:t>
      </w:r>
      <w:r w:rsidR="007E231B" w:rsidRPr="007E231B">
        <w:rPr>
          <w:rtl/>
          <w:lang w:bidi="ar-EG"/>
        </w:rPr>
        <w:t xml:space="preserve"> </w:t>
      </w:r>
      <w:r w:rsidR="007E231B" w:rsidRPr="007E231B">
        <w:rPr>
          <w:rFonts w:hint="cs"/>
          <w:rtl/>
          <w:lang w:bidi="ar-EG"/>
        </w:rPr>
        <w:t>وارتفاع</w:t>
      </w:r>
      <w:r w:rsidR="007E231B" w:rsidRPr="007E231B">
        <w:rPr>
          <w:rtl/>
          <w:lang w:bidi="ar-EG"/>
        </w:rPr>
        <w:t xml:space="preserve"> </w:t>
      </w:r>
      <w:r w:rsidR="007E231B" w:rsidRPr="007E231B">
        <w:rPr>
          <w:rFonts w:hint="cs"/>
          <w:rtl/>
          <w:lang w:bidi="ar-EG"/>
        </w:rPr>
        <w:t>معدلات</w:t>
      </w:r>
      <w:r w:rsidR="007E231B" w:rsidRPr="007E231B">
        <w:rPr>
          <w:rtl/>
          <w:lang w:bidi="ar-EG"/>
        </w:rPr>
        <w:t xml:space="preserve"> </w:t>
      </w:r>
      <w:r w:rsidR="007E231B" w:rsidRPr="007E231B">
        <w:rPr>
          <w:rFonts w:hint="cs"/>
          <w:rtl/>
          <w:lang w:bidi="ar-EG"/>
        </w:rPr>
        <w:t>دوران</w:t>
      </w:r>
      <w:r w:rsidR="007E231B" w:rsidRPr="007E231B">
        <w:rPr>
          <w:rtl/>
          <w:lang w:bidi="ar-EG"/>
        </w:rPr>
        <w:t xml:space="preserve"> </w:t>
      </w:r>
      <w:r w:rsidR="007E231B" w:rsidRPr="007E231B">
        <w:rPr>
          <w:rFonts w:hint="cs"/>
          <w:rtl/>
          <w:lang w:bidi="ar-EG"/>
        </w:rPr>
        <w:t>الموظفين،</w:t>
      </w:r>
      <w:r w:rsidR="007E231B" w:rsidRPr="007E231B">
        <w:rPr>
          <w:rtl/>
          <w:lang w:bidi="ar-EG"/>
        </w:rPr>
        <w:t xml:space="preserve"> </w:t>
      </w:r>
      <w:r w:rsidR="007E231B" w:rsidRPr="007E231B">
        <w:rPr>
          <w:rFonts w:hint="cs"/>
          <w:rtl/>
          <w:lang w:bidi="ar-EG"/>
        </w:rPr>
        <w:t>وضعف</w:t>
      </w:r>
      <w:r w:rsidR="007E231B" w:rsidRPr="007E231B">
        <w:rPr>
          <w:rtl/>
          <w:lang w:bidi="ar-EG"/>
        </w:rPr>
        <w:t xml:space="preserve"> </w:t>
      </w:r>
      <w:r w:rsidR="007E231B" w:rsidRPr="007E231B">
        <w:rPr>
          <w:rFonts w:hint="cs"/>
          <w:rtl/>
          <w:lang w:bidi="ar-EG"/>
        </w:rPr>
        <w:t>برامج</w:t>
      </w:r>
      <w:r w:rsidR="007E231B" w:rsidRPr="007E231B">
        <w:rPr>
          <w:rtl/>
          <w:lang w:bidi="ar-EG"/>
        </w:rPr>
        <w:t xml:space="preserve"> </w:t>
      </w:r>
      <w:r w:rsidR="007E231B" w:rsidRPr="007E231B">
        <w:rPr>
          <w:rFonts w:hint="cs"/>
          <w:rtl/>
          <w:lang w:bidi="ar-EG"/>
        </w:rPr>
        <w:t>التدريب</w:t>
      </w:r>
      <w:r w:rsidR="007E231B" w:rsidRPr="007E231B">
        <w:rPr>
          <w:rtl/>
          <w:lang w:bidi="ar-EG"/>
        </w:rPr>
        <w:t xml:space="preserve"> </w:t>
      </w:r>
      <w:r w:rsidR="007E231B" w:rsidRPr="007E231B">
        <w:rPr>
          <w:rFonts w:hint="cs"/>
          <w:rtl/>
          <w:lang w:bidi="ar-EG"/>
        </w:rPr>
        <w:t>المستمر،</w:t>
      </w:r>
      <w:r w:rsidR="007E231B" w:rsidRPr="007E231B">
        <w:rPr>
          <w:rtl/>
          <w:lang w:bidi="ar-EG"/>
        </w:rPr>
        <w:t xml:space="preserve"> </w:t>
      </w:r>
      <w:r w:rsidR="007E231B" w:rsidRPr="007E231B">
        <w:rPr>
          <w:rFonts w:hint="cs"/>
          <w:rtl/>
          <w:lang w:bidi="ar-EG"/>
        </w:rPr>
        <w:t>بالإضافة</w:t>
      </w:r>
      <w:r w:rsidR="007E231B" w:rsidRPr="007E231B">
        <w:rPr>
          <w:rtl/>
          <w:lang w:bidi="ar-EG"/>
        </w:rPr>
        <w:t xml:space="preserve"> </w:t>
      </w:r>
      <w:r w:rsidR="007E231B" w:rsidRPr="007E231B">
        <w:rPr>
          <w:rFonts w:hint="cs"/>
          <w:rtl/>
          <w:lang w:bidi="ar-EG"/>
        </w:rPr>
        <w:t>إلى</w:t>
      </w:r>
      <w:r w:rsidR="007E231B" w:rsidRPr="007E231B">
        <w:rPr>
          <w:rtl/>
          <w:lang w:bidi="ar-EG"/>
        </w:rPr>
        <w:t xml:space="preserve"> </w:t>
      </w:r>
      <w:r w:rsidR="007E231B" w:rsidRPr="007E231B">
        <w:rPr>
          <w:rFonts w:hint="cs"/>
          <w:rtl/>
          <w:lang w:bidi="ar-EG"/>
        </w:rPr>
        <w:t>صعوبة</w:t>
      </w:r>
      <w:r w:rsidR="007E231B" w:rsidRPr="007E231B">
        <w:rPr>
          <w:rtl/>
          <w:lang w:bidi="ar-EG"/>
        </w:rPr>
        <w:t xml:space="preserve"> </w:t>
      </w:r>
      <w:r w:rsidR="007E231B" w:rsidRPr="007E231B">
        <w:rPr>
          <w:rFonts w:hint="cs"/>
          <w:rtl/>
          <w:lang w:bidi="ar-EG"/>
        </w:rPr>
        <w:t>استقطاب</w:t>
      </w:r>
      <w:r w:rsidR="007E231B" w:rsidRPr="007E231B">
        <w:rPr>
          <w:rtl/>
          <w:lang w:bidi="ar-EG"/>
        </w:rPr>
        <w:t xml:space="preserve"> </w:t>
      </w:r>
      <w:r w:rsidR="007E231B" w:rsidRPr="007E231B">
        <w:rPr>
          <w:rFonts w:hint="cs"/>
          <w:rtl/>
          <w:lang w:bidi="ar-EG"/>
        </w:rPr>
        <w:t>الكوادر</w:t>
      </w:r>
      <w:r w:rsidR="007E231B" w:rsidRPr="007E231B">
        <w:rPr>
          <w:rtl/>
          <w:lang w:bidi="ar-EG"/>
        </w:rPr>
        <w:t xml:space="preserve"> </w:t>
      </w:r>
      <w:r w:rsidR="007E231B" w:rsidRPr="007E231B">
        <w:rPr>
          <w:rFonts w:hint="cs"/>
          <w:rtl/>
          <w:lang w:bidi="ar-EG"/>
        </w:rPr>
        <w:t>المتميزة</w:t>
      </w:r>
      <w:r w:rsidR="007E231B" w:rsidRPr="007E231B">
        <w:rPr>
          <w:rtl/>
          <w:lang w:bidi="ar-EG"/>
        </w:rPr>
        <w:t xml:space="preserve"> </w:t>
      </w:r>
      <w:r w:rsidR="007E231B" w:rsidRPr="007E231B">
        <w:rPr>
          <w:rFonts w:hint="cs"/>
          <w:rtl/>
          <w:lang w:bidi="ar-EG"/>
        </w:rPr>
        <w:t>والاحتفاظ</w:t>
      </w:r>
      <w:r w:rsidR="007E231B" w:rsidRPr="007E231B">
        <w:rPr>
          <w:rtl/>
          <w:lang w:bidi="ar-EG"/>
        </w:rPr>
        <w:t xml:space="preserve"> </w:t>
      </w:r>
      <w:r w:rsidR="007E231B" w:rsidRPr="007E231B">
        <w:rPr>
          <w:rFonts w:hint="cs"/>
          <w:rtl/>
          <w:lang w:bidi="ar-EG"/>
        </w:rPr>
        <w:t>بها</w:t>
      </w:r>
      <w:r w:rsidR="007E231B" w:rsidRPr="007E231B">
        <w:rPr>
          <w:rtl/>
          <w:lang w:bidi="ar-EG"/>
        </w:rPr>
        <w:t xml:space="preserve"> </w:t>
      </w:r>
      <w:r w:rsidR="007E231B" w:rsidRPr="007E231B">
        <w:rPr>
          <w:rFonts w:hint="cs"/>
          <w:rtl/>
          <w:lang w:bidi="ar-EG"/>
        </w:rPr>
        <w:t>في</w:t>
      </w:r>
      <w:r w:rsidR="007E231B" w:rsidRPr="007E231B">
        <w:rPr>
          <w:rtl/>
          <w:lang w:bidi="ar-EG"/>
        </w:rPr>
        <w:t xml:space="preserve"> </w:t>
      </w:r>
      <w:r w:rsidR="007E231B" w:rsidRPr="007E231B">
        <w:rPr>
          <w:rFonts w:hint="cs"/>
          <w:rtl/>
          <w:lang w:bidi="ar-EG"/>
        </w:rPr>
        <w:t>ظل</w:t>
      </w:r>
      <w:r w:rsidR="007E231B" w:rsidRPr="007E231B">
        <w:rPr>
          <w:rtl/>
          <w:lang w:bidi="ar-EG"/>
        </w:rPr>
        <w:t xml:space="preserve"> </w:t>
      </w:r>
      <w:r w:rsidR="007E231B" w:rsidRPr="007E231B">
        <w:rPr>
          <w:rFonts w:hint="cs"/>
          <w:rtl/>
          <w:lang w:bidi="ar-EG"/>
        </w:rPr>
        <w:t>المنافسة</w:t>
      </w:r>
      <w:r w:rsidR="007E231B" w:rsidRPr="007E231B">
        <w:rPr>
          <w:rtl/>
          <w:lang w:bidi="ar-EG"/>
        </w:rPr>
        <w:t xml:space="preserve"> </w:t>
      </w:r>
      <w:r w:rsidR="007E231B" w:rsidRPr="007E231B">
        <w:rPr>
          <w:rFonts w:hint="cs"/>
          <w:rtl/>
          <w:lang w:bidi="ar-EG"/>
        </w:rPr>
        <w:t>بين</w:t>
      </w:r>
      <w:r w:rsidR="007E231B" w:rsidRPr="007E231B">
        <w:rPr>
          <w:rtl/>
          <w:lang w:bidi="ar-EG"/>
        </w:rPr>
        <w:t xml:space="preserve"> </w:t>
      </w:r>
      <w:r w:rsidR="007E231B" w:rsidRPr="007E231B">
        <w:rPr>
          <w:rFonts w:hint="cs"/>
          <w:rtl/>
          <w:lang w:bidi="ar-EG"/>
        </w:rPr>
        <w:t>الجهات</w:t>
      </w:r>
      <w:r w:rsidR="007E231B" w:rsidRPr="007E231B">
        <w:rPr>
          <w:rtl/>
          <w:lang w:bidi="ar-EG"/>
        </w:rPr>
        <w:t xml:space="preserve"> </w:t>
      </w:r>
      <w:r w:rsidR="007E231B" w:rsidRPr="007E231B">
        <w:rPr>
          <w:rFonts w:hint="cs"/>
          <w:rtl/>
          <w:lang w:bidi="ar-EG"/>
        </w:rPr>
        <w:t>الصحية</w:t>
      </w:r>
      <w:r>
        <w:rPr>
          <w:rFonts w:hint="cs"/>
          <w:rtl/>
          <w:lang w:bidi="ar-EG"/>
        </w:rPr>
        <w:t xml:space="preserve">، </w:t>
      </w:r>
      <w:r w:rsidR="007E231B" w:rsidRPr="007E231B">
        <w:rPr>
          <w:rFonts w:hint="cs"/>
          <w:rtl/>
          <w:lang w:bidi="ar-EG"/>
        </w:rPr>
        <w:t>كما</w:t>
      </w:r>
      <w:r w:rsidR="007E231B" w:rsidRPr="007E231B">
        <w:rPr>
          <w:rtl/>
          <w:lang w:bidi="ar-EG"/>
        </w:rPr>
        <w:t xml:space="preserve"> </w:t>
      </w:r>
      <w:r w:rsidR="007E231B" w:rsidRPr="007E231B">
        <w:rPr>
          <w:rFonts w:hint="cs"/>
          <w:rtl/>
          <w:lang w:bidi="ar-EG"/>
        </w:rPr>
        <w:t>أن</w:t>
      </w:r>
      <w:r w:rsidR="007E231B" w:rsidRPr="007E231B">
        <w:rPr>
          <w:rtl/>
          <w:lang w:bidi="ar-EG"/>
        </w:rPr>
        <w:t xml:space="preserve"> </w:t>
      </w:r>
      <w:r w:rsidR="007E231B" w:rsidRPr="007E231B">
        <w:rPr>
          <w:rFonts w:hint="cs"/>
          <w:rtl/>
          <w:lang w:bidi="ar-EG"/>
        </w:rPr>
        <w:t>بعض</w:t>
      </w:r>
      <w:r w:rsidR="007E231B" w:rsidRPr="007E231B">
        <w:rPr>
          <w:rtl/>
          <w:lang w:bidi="ar-EG"/>
        </w:rPr>
        <w:t xml:space="preserve"> </w:t>
      </w:r>
      <w:r w:rsidR="007E231B" w:rsidRPr="007E231B">
        <w:rPr>
          <w:rFonts w:hint="cs"/>
          <w:rtl/>
          <w:lang w:bidi="ar-EG"/>
        </w:rPr>
        <w:t>الأنظمة</w:t>
      </w:r>
      <w:r w:rsidR="007E231B" w:rsidRPr="007E231B">
        <w:rPr>
          <w:rtl/>
          <w:lang w:bidi="ar-EG"/>
        </w:rPr>
        <w:t xml:space="preserve"> </w:t>
      </w:r>
      <w:r w:rsidR="007E231B" w:rsidRPr="007E231B">
        <w:rPr>
          <w:rFonts w:hint="cs"/>
          <w:rtl/>
          <w:lang w:bidi="ar-EG"/>
        </w:rPr>
        <w:t>الإدارية</w:t>
      </w:r>
      <w:r w:rsidR="007E231B" w:rsidRPr="007E231B">
        <w:rPr>
          <w:rtl/>
          <w:lang w:bidi="ar-EG"/>
        </w:rPr>
        <w:t xml:space="preserve"> </w:t>
      </w:r>
      <w:r w:rsidR="007E231B" w:rsidRPr="007E231B">
        <w:rPr>
          <w:rFonts w:hint="cs"/>
          <w:rtl/>
          <w:lang w:bidi="ar-EG"/>
        </w:rPr>
        <w:t>التقليدية</w:t>
      </w:r>
      <w:r w:rsidR="007E231B" w:rsidRPr="007E231B">
        <w:rPr>
          <w:rtl/>
          <w:lang w:bidi="ar-EG"/>
        </w:rPr>
        <w:t xml:space="preserve"> </w:t>
      </w:r>
      <w:r w:rsidR="007E231B" w:rsidRPr="007E231B">
        <w:rPr>
          <w:rFonts w:hint="cs"/>
          <w:rtl/>
          <w:lang w:bidi="ar-EG"/>
        </w:rPr>
        <w:t>وعدم</w:t>
      </w:r>
      <w:r w:rsidR="007E231B" w:rsidRPr="007E231B">
        <w:rPr>
          <w:rtl/>
          <w:lang w:bidi="ar-EG"/>
        </w:rPr>
        <w:t xml:space="preserve"> </w:t>
      </w:r>
      <w:r w:rsidR="007E231B" w:rsidRPr="007E231B">
        <w:rPr>
          <w:rFonts w:hint="cs"/>
          <w:rtl/>
          <w:lang w:bidi="ar-EG"/>
        </w:rPr>
        <w:t>وضوح</w:t>
      </w:r>
      <w:r w:rsidR="007E231B" w:rsidRPr="007E231B">
        <w:rPr>
          <w:rtl/>
          <w:lang w:bidi="ar-EG"/>
        </w:rPr>
        <w:t xml:space="preserve"> </w:t>
      </w:r>
      <w:r w:rsidR="007E231B" w:rsidRPr="007E231B">
        <w:rPr>
          <w:rFonts w:hint="cs"/>
          <w:rtl/>
          <w:lang w:bidi="ar-EG"/>
        </w:rPr>
        <w:t>المسارات</w:t>
      </w:r>
      <w:r w:rsidR="007E231B" w:rsidRPr="007E231B">
        <w:rPr>
          <w:rtl/>
          <w:lang w:bidi="ar-EG"/>
        </w:rPr>
        <w:t xml:space="preserve"> </w:t>
      </w:r>
      <w:r w:rsidR="007E231B" w:rsidRPr="007E231B">
        <w:rPr>
          <w:rFonts w:hint="cs"/>
          <w:rtl/>
          <w:lang w:bidi="ar-EG"/>
        </w:rPr>
        <w:t>الوظيفية</w:t>
      </w:r>
      <w:r w:rsidR="007E231B" w:rsidRPr="007E231B">
        <w:rPr>
          <w:rtl/>
          <w:lang w:bidi="ar-EG"/>
        </w:rPr>
        <w:t xml:space="preserve"> </w:t>
      </w:r>
      <w:r w:rsidR="007E231B" w:rsidRPr="007E231B">
        <w:rPr>
          <w:rFonts w:hint="cs"/>
          <w:rtl/>
          <w:lang w:bidi="ar-EG"/>
        </w:rPr>
        <w:t>قد</w:t>
      </w:r>
      <w:r w:rsidR="007E231B" w:rsidRPr="007E231B">
        <w:rPr>
          <w:rtl/>
          <w:lang w:bidi="ar-EG"/>
        </w:rPr>
        <w:t xml:space="preserve"> </w:t>
      </w:r>
      <w:r w:rsidR="007E231B" w:rsidRPr="007E231B">
        <w:rPr>
          <w:rFonts w:hint="cs"/>
          <w:rtl/>
          <w:lang w:bidi="ar-EG"/>
        </w:rPr>
        <w:t>ي</w:t>
      </w:r>
      <w:r>
        <w:rPr>
          <w:rFonts w:hint="cs"/>
          <w:rtl/>
          <w:lang w:bidi="ar-EG"/>
        </w:rPr>
        <w:t>قلل</w:t>
      </w:r>
      <w:r w:rsidR="007E231B" w:rsidRPr="007E231B">
        <w:rPr>
          <w:rtl/>
          <w:lang w:bidi="ar-EG"/>
        </w:rPr>
        <w:t xml:space="preserve"> </w:t>
      </w:r>
      <w:r w:rsidR="007E231B" w:rsidRPr="007E231B">
        <w:rPr>
          <w:rFonts w:hint="cs"/>
          <w:rtl/>
          <w:lang w:bidi="ar-EG"/>
        </w:rPr>
        <w:t>من</w:t>
      </w:r>
      <w:r w:rsidR="007E231B" w:rsidRPr="007E231B">
        <w:rPr>
          <w:rtl/>
          <w:lang w:bidi="ar-EG"/>
        </w:rPr>
        <w:t xml:space="preserve"> </w:t>
      </w:r>
      <w:r w:rsidR="007E231B" w:rsidRPr="007E231B">
        <w:rPr>
          <w:rFonts w:hint="cs"/>
          <w:rtl/>
          <w:lang w:bidi="ar-EG"/>
        </w:rPr>
        <w:t>قدرة</w:t>
      </w:r>
      <w:r w:rsidR="007E231B" w:rsidRPr="007E231B">
        <w:rPr>
          <w:rtl/>
          <w:lang w:bidi="ar-EG"/>
        </w:rPr>
        <w:t xml:space="preserve"> </w:t>
      </w:r>
      <w:r w:rsidR="007E231B" w:rsidRPr="007E231B">
        <w:rPr>
          <w:rFonts w:hint="cs"/>
          <w:rtl/>
          <w:lang w:bidi="ar-EG"/>
        </w:rPr>
        <w:t>العاملين</w:t>
      </w:r>
      <w:r w:rsidR="007E231B" w:rsidRPr="007E231B">
        <w:rPr>
          <w:rtl/>
          <w:lang w:bidi="ar-EG"/>
        </w:rPr>
        <w:t xml:space="preserve"> </w:t>
      </w:r>
      <w:r w:rsidR="007E231B" w:rsidRPr="007E231B">
        <w:rPr>
          <w:rFonts w:hint="cs"/>
          <w:rtl/>
          <w:lang w:bidi="ar-EG"/>
        </w:rPr>
        <w:t>على</w:t>
      </w:r>
      <w:r w:rsidR="007E231B" w:rsidRPr="007E231B">
        <w:rPr>
          <w:rtl/>
          <w:lang w:bidi="ar-EG"/>
        </w:rPr>
        <w:t xml:space="preserve"> </w:t>
      </w:r>
      <w:r w:rsidR="007E231B" w:rsidRPr="007E231B">
        <w:rPr>
          <w:rFonts w:hint="cs"/>
          <w:rtl/>
          <w:lang w:bidi="ar-EG"/>
        </w:rPr>
        <w:t>التطور</w:t>
      </w:r>
      <w:r w:rsidR="007E231B" w:rsidRPr="007E231B">
        <w:rPr>
          <w:rtl/>
          <w:lang w:bidi="ar-EG"/>
        </w:rPr>
        <w:t xml:space="preserve"> </w:t>
      </w:r>
      <w:r w:rsidR="007E231B" w:rsidRPr="007E231B">
        <w:rPr>
          <w:rFonts w:hint="cs"/>
          <w:rtl/>
          <w:lang w:bidi="ar-EG"/>
        </w:rPr>
        <w:t>المهني</w:t>
      </w:r>
      <w:r w:rsidR="007E231B" w:rsidRPr="007E231B">
        <w:rPr>
          <w:rtl/>
          <w:lang w:bidi="ar-EG"/>
        </w:rPr>
        <w:t xml:space="preserve"> </w:t>
      </w:r>
      <w:r w:rsidR="007E231B" w:rsidRPr="007E231B">
        <w:rPr>
          <w:rFonts w:hint="cs"/>
          <w:rtl/>
          <w:lang w:bidi="ar-EG"/>
        </w:rPr>
        <w:t>وتحقيق</w:t>
      </w:r>
      <w:r w:rsidR="007E231B" w:rsidRPr="007E231B">
        <w:rPr>
          <w:rtl/>
          <w:lang w:bidi="ar-EG"/>
        </w:rPr>
        <w:t xml:space="preserve"> </w:t>
      </w:r>
      <w:r w:rsidR="007E231B" w:rsidRPr="007E231B">
        <w:rPr>
          <w:rFonts w:hint="cs"/>
          <w:rtl/>
          <w:lang w:bidi="ar-EG"/>
        </w:rPr>
        <w:t>الأداء</w:t>
      </w:r>
      <w:r w:rsidR="007E231B" w:rsidRPr="007E231B">
        <w:rPr>
          <w:rtl/>
          <w:lang w:bidi="ar-EG"/>
        </w:rPr>
        <w:t xml:space="preserve"> </w:t>
      </w:r>
      <w:r w:rsidR="007E231B" w:rsidRPr="007E231B">
        <w:rPr>
          <w:rFonts w:hint="cs"/>
          <w:rtl/>
          <w:lang w:bidi="ar-EG"/>
        </w:rPr>
        <w:t>الأمثل</w:t>
      </w:r>
      <w:r>
        <w:rPr>
          <w:rFonts w:hint="cs"/>
          <w:rtl/>
          <w:lang w:bidi="ar-EG"/>
        </w:rPr>
        <w:t>،</w:t>
      </w:r>
      <w:r w:rsidR="007E231B" w:rsidRPr="007E231B">
        <w:rPr>
          <w:rtl/>
          <w:lang w:bidi="ar-EG"/>
        </w:rPr>
        <w:t xml:space="preserve"> </w:t>
      </w:r>
      <w:r w:rsidR="007E231B" w:rsidRPr="007E231B">
        <w:rPr>
          <w:rFonts w:hint="cs"/>
          <w:rtl/>
          <w:lang w:bidi="ar-EG"/>
        </w:rPr>
        <w:t>هذه</w:t>
      </w:r>
      <w:r w:rsidR="007E231B" w:rsidRPr="007E231B">
        <w:rPr>
          <w:rtl/>
          <w:lang w:bidi="ar-EG"/>
        </w:rPr>
        <w:t xml:space="preserve"> </w:t>
      </w:r>
      <w:r w:rsidR="007E231B" w:rsidRPr="007E231B">
        <w:rPr>
          <w:rFonts w:hint="cs"/>
          <w:rtl/>
          <w:lang w:bidi="ar-EG"/>
        </w:rPr>
        <w:t>التحديات</w:t>
      </w:r>
      <w:r w:rsidR="007E231B" w:rsidRPr="007E231B">
        <w:rPr>
          <w:rtl/>
          <w:lang w:bidi="ar-EG"/>
        </w:rPr>
        <w:t xml:space="preserve"> </w:t>
      </w:r>
      <w:r w:rsidR="007E231B" w:rsidRPr="007E231B">
        <w:rPr>
          <w:rFonts w:hint="cs"/>
          <w:rtl/>
          <w:lang w:bidi="ar-EG"/>
        </w:rPr>
        <w:t>تتطلب</w:t>
      </w:r>
      <w:r w:rsidR="007E231B" w:rsidRPr="007E231B">
        <w:rPr>
          <w:rtl/>
          <w:lang w:bidi="ar-EG"/>
        </w:rPr>
        <w:t xml:space="preserve"> </w:t>
      </w:r>
      <w:r w:rsidR="007E231B" w:rsidRPr="007E231B">
        <w:rPr>
          <w:rFonts w:hint="cs"/>
          <w:rtl/>
          <w:lang w:bidi="ar-EG"/>
        </w:rPr>
        <w:t>حلولًا</w:t>
      </w:r>
      <w:r w:rsidR="007E231B" w:rsidRPr="007E231B">
        <w:rPr>
          <w:rtl/>
          <w:lang w:bidi="ar-EG"/>
        </w:rPr>
        <w:t xml:space="preserve"> </w:t>
      </w:r>
      <w:r w:rsidR="007E231B" w:rsidRPr="007E231B">
        <w:rPr>
          <w:rFonts w:hint="cs"/>
          <w:rtl/>
          <w:lang w:bidi="ar-EG"/>
        </w:rPr>
        <w:t>مبتكرة</w:t>
      </w:r>
      <w:r w:rsidR="007E231B" w:rsidRPr="007E231B">
        <w:rPr>
          <w:rtl/>
          <w:lang w:bidi="ar-EG"/>
        </w:rPr>
        <w:t xml:space="preserve"> </w:t>
      </w:r>
      <w:r w:rsidR="007E231B" w:rsidRPr="007E231B">
        <w:rPr>
          <w:rFonts w:hint="cs"/>
          <w:rtl/>
          <w:lang w:bidi="ar-EG"/>
        </w:rPr>
        <w:t>واستراتيجيات</w:t>
      </w:r>
      <w:r w:rsidR="007E231B" w:rsidRPr="007E231B">
        <w:rPr>
          <w:rtl/>
          <w:lang w:bidi="ar-EG"/>
        </w:rPr>
        <w:t xml:space="preserve"> </w:t>
      </w:r>
      <w:r w:rsidR="007E231B" w:rsidRPr="007E231B">
        <w:rPr>
          <w:rFonts w:hint="cs"/>
          <w:rtl/>
          <w:lang w:bidi="ar-EG"/>
        </w:rPr>
        <w:t>فعالة</w:t>
      </w:r>
      <w:r w:rsidR="007E231B" w:rsidRPr="007E231B">
        <w:rPr>
          <w:rtl/>
          <w:lang w:bidi="ar-EG"/>
        </w:rPr>
        <w:t xml:space="preserve"> </w:t>
      </w:r>
      <w:r w:rsidR="007E231B" w:rsidRPr="007E231B">
        <w:rPr>
          <w:rFonts w:hint="cs"/>
          <w:rtl/>
          <w:lang w:bidi="ar-EG"/>
        </w:rPr>
        <w:t>لرفع</w:t>
      </w:r>
      <w:r w:rsidR="007E231B" w:rsidRPr="007E231B">
        <w:rPr>
          <w:rtl/>
          <w:lang w:bidi="ar-EG"/>
        </w:rPr>
        <w:t xml:space="preserve"> </w:t>
      </w:r>
      <w:r w:rsidR="007E231B" w:rsidRPr="007E231B">
        <w:rPr>
          <w:rFonts w:hint="cs"/>
          <w:rtl/>
          <w:lang w:bidi="ar-EG"/>
        </w:rPr>
        <w:t>كفاءة</w:t>
      </w:r>
      <w:r w:rsidR="007E231B" w:rsidRPr="007E231B">
        <w:rPr>
          <w:rtl/>
          <w:lang w:bidi="ar-EG"/>
        </w:rPr>
        <w:t xml:space="preserve"> </w:t>
      </w:r>
      <w:r w:rsidR="007E231B" w:rsidRPr="007E231B">
        <w:rPr>
          <w:rFonts w:hint="cs"/>
          <w:rtl/>
          <w:lang w:bidi="ar-EG"/>
        </w:rPr>
        <w:t>الموارد</w:t>
      </w:r>
      <w:r w:rsidR="007E231B" w:rsidRPr="007E231B">
        <w:rPr>
          <w:rtl/>
          <w:lang w:bidi="ar-EG"/>
        </w:rPr>
        <w:t xml:space="preserve"> </w:t>
      </w:r>
      <w:r w:rsidR="007E231B" w:rsidRPr="007E231B">
        <w:rPr>
          <w:rFonts w:hint="cs"/>
          <w:rtl/>
          <w:lang w:bidi="ar-EG"/>
        </w:rPr>
        <w:t>البشرية</w:t>
      </w:r>
      <w:r w:rsidR="007E231B" w:rsidRPr="007E231B">
        <w:rPr>
          <w:rtl/>
          <w:lang w:bidi="ar-EG"/>
        </w:rPr>
        <w:t xml:space="preserve"> </w:t>
      </w:r>
      <w:r w:rsidR="007E231B" w:rsidRPr="007E231B">
        <w:rPr>
          <w:rFonts w:hint="cs"/>
          <w:rtl/>
          <w:lang w:bidi="ar-EG"/>
        </w:rPr>
        <w:t>وتعزيز</w:t>
      </w:r>
      <w:r w:rsidR="007E231B" w:rsidRPr="007E231B">
        <w:rPr>
          <w:rtl/>
          <w:lang w:bidi="ar-EG"/>
        </w:rPr>
        <w:t xml:space="preserve"> </w:t>
      </w:r>
      <w:r w:rsidR="007E231B" w:rsidRPr="007E231B">
        <w:rPr>
          <w:rFonts w:hint="cs"/>
          <w:rtl/>
          <w:lang w:bidi="ar-EG"/>
        </w:rPr>
        <w:t>قدرتها</w:t>
      </w:r>
      <w:r w:rsidR="007E231B" w:rsidRPr="007E231B">
        <w:rPr>
          <w:rtl/>
          <w:lang w:bidi="ar-EG"/>
        </w:rPr>
        <w:t xml:space="preserve"> </w:t>
      </w:r>
      <w:r w:rsidR="007E231B" w:rsidRPr="007E231B">
        <w:rPr>
          <w:rFonts w:hint="cs"/>
          <w:rtl/>
          <w:lang w:bidi="ar-EG"/>
        </w:rPr>
        <w:t>على</w:t>
      </w:r>
      <w:r w:rsidR="007E231B" w:rsidRPr="007E231B">
        <w:rPr>
          <w:rtl/>
          <w:lang w:bidi="ar-EG"/>
        </w:rPr>
        <w:t xml:space="preserve"> </w:t>
      </w:r>
      <w:r w:rsidR="007E231B" w:rsidRPr="007E231B">
        <w:rPr>
          <w:rFonts w:hint="cs"/>
          <w:rtl/>
          <w:lang w:bidi="ar-EG"/>
        </w:rPr>
        <w:t>تقديم</w:t>
      </w:r>
      <w:r w:rsidR="007E231B" w:rsidRPr="007E231B">
        <w:rPr>
          <w:rtl/>
          <w:lang w:bidi="ar-EG"/>
        </w:rPr>
        <w:t xml:space="preserve"> </w:t>
      </w:r>
      <w:r w:rsidR="007E231B" w:rsidRPr="007E231B">
        <w:rPr>
          <w:rFonts w:hint="cs"/>
          <w:rtl/>
          <w:lang w:bidi="ar-EG"/>
        </w:rPr>
        <w:t>خدمات</w:t>
      </w:r>
      <w:r w:rsidR="007E231B" w:rsidRPr="007E231B">
        <w:rPr>
          <w:rtl/>
          <w:lang w:bidi="ar-EG"/>
        </w:rPr>
        <w:t xml:space="preserve"> </w:t>
      </w:r>
      <w:r w:rsidR="007E231B" w:rsidRPr="007E231B">
        <w:rPr>
          <w:rFonts w:hint="cs"/>
          <w:rtl/>
          <w:lang w:bidi="ar-EG"/>
        </w:rPr>
        <w:t>صحية</w:t>
      </w:r>
      <w:r w:rsidR="007E231B" w:rsidRPr="007E231B">
        <w:rPr>
          <w:rtl/>
          <w:lang w:bidi="ar-EG"/>
        </w:rPr>
        <w:t xml:space="preserve"> </w:t>
      </w:r>
      <w:r w:rsidR="007E231B" w:rsidRPr="007E231B">
        <w:rPr>
          <w:rFonts w:hint="cs"/>
          <w:rtl/>
          <w:lang w:bidi="ar-EG"/>
        </w:rPr>
        <w:t>عالية</w:t>
      </w:r>
      <w:r w:rsidR="007E231B" w:rsidRPr="007E231B">
        <w:rPr>
          <w:rtl/>
          <w:lang w:bidi="ar-EG"/>
        </w:rPr>
        <w:t xml:space="preserve"> </w:t>
      </w:r>
      <w:r w:rsidR="007E231B" w:rsidRPr="007E231B">
        <w:rPr>
          <w:rFonts w:hint="cs"/>
          <w:rtl/>
          <w:lang w:bidi="ar-EG"/>
        </w:rPr>
        <w:t>الجودة</w:t>
      </w:r>
      <w:r w:rsidR="007E231B" w:rsidRPr="007E231B">
        <w:rPr>
          <w:rtl/>
          <w:lang w:bidi="ar-EG"/>
        </w:rPr>
        <w:t xml:space="preserve"> </w:t>
      </w:r>
      <w:r w:rsidR="007E231B" w:rsidRPr="007E231B">
        <w:rPr>
          <w:rFonts w:hint="cs"/>
          <w:rtl/>
          <w:lang w:bidi="ar-EG"/>
        </w:rPr>
        <w:t>تلبي</w:t>
      </w:r>
      <w:r w:rsidR="007E231B" w:rsidRPr="007E231B">
        <w:rPr>
          <w:rtl/>
          <w:lang w:bidi="ar-EG"/>
        </w:rPr>
        <w:t xml:space="preserve"> </w:t>
      </w:r>
      <w:r w:rsidR="007E231B" w:rsidRPr="007E231B">
        <w:rPr>
          <w:rFonts w:hint="cs"/>
          <w:rtl/>
          <w:lang w:bidi="ar-EG"/>
        </w:rPr>
        <w:t>احتياجات</w:t>
      </w:r>
      <w:r w:rsidR="007E231B" w:rsidRPr="007E231B">
        <w:rPr>
          <w:rtl/>
          <w:lang w:bidi="ar-EG"/>
        </w:rPr>
        <w:t xml:space="preserve"> </w:t>
      </w:r>
      <w:r w:rsidR="007E231B" w:rsidRPr="007E231B">
        <w:rPr>
          <w:rFonts w:hint="cs"/>
          <w:rtl/>
          <w:lang w:bidi="ar-EG"/>
        </w:rPr>
        <w:t>السكان</w:t>
      </w:r>
      <w:r w:rsidR="007E231B" w:rsidRPr="007E231B">
        <w:rPr>
          <w:rtl/>
          <w:lang w:bidi="ar-EG"/>
        </w:rPr>
        <w:t xml:space="preserve"> </w:t>
      </w:r>
      <w:r w:rsidR="007E231B" w:rsidRPr="007E231B">
        <w:rPr>
          <w:rFonts w:hint="cs"/>
          <w:rtl/>
          <w:lang w:bidi="ar-EG"/>
        </w:rPr>
        <w:t>وتواكب</w:t>
      </w:r>
      <w:r w:rsidR="007E231B" w:rsidRPr="007E231B">
        <w:rPr>
          <w:rtl/>
          <w:lang w:bidi="ar-EG"/>
        </w:rPr>
        <w:t xml:space="preserve"> </w:t>
      </w:r>
      <w:r w:rsidR="007E231B" w:rsidRPr="007E231B">
        <w:rPr>
          <w:rFonts w:hint="cs"/>
          <w:rtl/>
          <w:lang w:bidi="ar-EG"/>
        </w:rPr>
        <w:t>تطلعات</w:t>
      </w:r>
      <w:r w:rsidR="007E231B" w:rsidRPr="007E231B">
        <w:rPr>
          <w:rtl/>
          <w:lang w:bidi="ar-EG"/>
        </w:rPr>
        <w:t xml:space="preserve"> </w:t>
      </w:r>
      <w:r w:rsidR="007E231B" w:rsidRPr="007E231B">
        <w:rPr>
          <w:rFonts w:hint="cs"/>
          <w:rtl/>
          <w:lang w:bidi="ar-EG"/>
        </w:rPr>
        <w:t>القطاع</w:t>
      </w:r>
      <w:r w:rsidR="007E231B" w:rsidRPr="007E231B">
        <w:rPr>
          <w:rtl/>
          <w:lang w:bidi="ar-EG"/>
        </w:rPr>
        <w:t xml:space="preserve"> </w:t>
      </w:r>
      <w:r w:rsidR="007E231B" w:rsidRPr="007E231B">
        <w:rPr>
          <w:rFonts w:hint="cs"/>
          <w:rtl/>
          <w:lang w:bidi="ar-EG"/>
        </w:rPr>
        <w:t>الصحي</w:t>
      </w:r>
      <w:r w:rsidR="007E231B" w:rsidRPr="007E231B">
        <w:rPr>
          <w:rtl/>
          <w:lang w:bidi="ar-EG"/>
        </w:rPr>
        <w:t xml:space="preserve"> </w:t>
      </w:r>
      <w:r w:rsidR="007E231B" w:rsidRPr="007E231B">
        <w:rPr>
          <w:rFonts w:hint="cs"/>
          <w:rtl/>
          <w:lang w:bidi="ar-EG"/>
        </w:rPr>
        <w:t>في</w:t>
      </w:r>
      <w:r w:rsidR="007E231B" w:rsidRPr="007E231B">
        <w:rPr>
          <w:rtl/>
          <w:lang w:bidi="ar-EG"/>
        </w:rPr>
        <w:t xml:space="preserve"> </w:t>
      </w:r>
      <w:r w:rsidR="007E231B" w:rsidRPr="007E231B">
        <w:rPr>
          <w:rFonts w:hint="cs"/>
          <w:rtl/>
          <w:lang w:bidi="ar-EG"/>
        </w:rPr>
        <w:t>المملكة</w:t>
      </w:r>
      <w:r w:rsidR="006350A6">
        <w:rPr>
          <w:rFonts w:hint="cs"/>
          <w:rtl/>
          <w:lang w:bidi="ar-EG"/>
        </w:rPr>
        <w:t xml:space="preserve"> ( الزهراني، 2024).</w:t>
      </w:r>
    </w:p>
    <w:p w14:paraId="3882AF23" w14:textId="7A8B4934" w:rsidR="00384788" w:rsidRDefault="00384788" w:rsidP="001245AA">
      <w:pPr>
        <w:spacing w:line="360" w:lineRule="auto"/>
        <w:jc w:val="both"/>
        <w:rPr>
          <w:rtl/>
          <w:lang w:bidi="ar-EG"/>
        </w:rPr>
      </w:pPr>
      <w:r>
        <w:rPr>
          <w:rFonts w:hint="cs"/>
          <w:rtl/>
          <w:lang w:bidi="ar-EG"/>
        </w:rPr>
        <w:t xml:space="preserve">          ولذلك </w:t>
      </w:r>
      <w:r w:rsidRPr="00384788">
        <w:rPr>
          <w:rFonts w:hint="cs"/>
          <w:rtl/>
          <w:lang w:bidi="ar-EG"/>
        </w:rPr>
        <w:t>تتمثل</w:t>
      </w:r>
      <w:r w:rsidRPr="00384788">
        <w:rPr>
          <w:rtl/>
          <w:lang w:bidi="ar-EG"/>
        </w:rPr>
        <w:t xml:space="preserve"> </w:t>
      </w:r>
      <w:r w:rsidRPr="00384788">
        <w:rPr>
          <w:rFonts w:hint="cs"/>
          <w:rtl/>
          <w:lang w:bidi="ar-EG"/>
        </w:rPr>
        <w:t>مشكلة</w:t>
      </w:r>
      <w:r w:rsidRPr="00384788">
        <w:rPr>
          <w:rtl/>
          <w:lang w:bidi="ar-EG"/>
        </w:rPr>
        <w:t xml:space="preserve"> </w:t>
      </w:r>
      <w:r w:rsidRPr="00384788">
        <w:rPr>
          <w:rFonts w:hint="cs"/>
          <w:rtl/>
          <w:lang w:bidi="ar-EG"/>
        </w:rPr>
        <w:t>الدراسة</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وجود</w:t>
      </w:r>
      <w:r w:rsidRPr="00384788">
        <w:rPr>
          <w:rtl/>
          <w:lang w:bidi="ar-EG"/>
        </w:rPr>
        <w:t xml:space="preserve"> </w:t>
      </w:r>
      <w:r w:rsidRPr="00384788">
        <w:rPr>
          <w:rFonts w:hint="cs"/>
          <w:rtl/>
          <w:lang w:bidi="ar-EG"/>
        </w:rPr>
        <w:t>تحديات</w:t>
      </w:r>
      <w:r w:rsidRPr="00384788">
        <w:rPr>
          <w:rtl/>
          <w:lang w:bidi="ar-EG"/>
        </w:rPr>
        <w:t xml:space="preserve"> </w:t>
      </w:r>
      <w:r w:rsidRPr="00384788">
        <w:rPr>
          <w:rFonts w:hint="cs"/>
          <w:rtl/>
          <w:lang w:bidi="ar-EG"/>
        </w:rPr>
        <w:t>تواجه</w:t>
      </w:r>
      <w:r w:rsidRPr="00384788">
        <w:rPr>
          <w:rtl/>
          <w:lang w:bidi="ar-EG"/>
        </w:rPr>
        <w:t xml:space="preserve"> </w:t>
      </w:r>
      <w:r>
        <w:rPr>
          <w:rFonts w:hint="cs"/>
          <w:rtl/>
          <w:lang w:bidi="ar-EG"/>
        </w:rPr>
        <w:t>المؤسسات الصحية</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تحقيق</w:t>
      </w:r>
      <w:r w:rsidRPr="00384788">
        <w:rPr>
          <w:rtl/>
          <w:lang w:bidi="ar-EG"/>
        </w:rPr>
        <w:t xml:space="preserve"> </w:t>
      </w:r>
      <w:r w:rsidRPr="00384788">
        <w:rPr>
          <w:rFonts w:hint="cs"/>
          <w:rtl/>
          <w:lang w:bidi="ar-EG"/>
        </w:rPr>
        <w:t>مستويات</w:t>
      </w:r>
      <w:r w:rsidRPr="00384788">
        <w:rPr>
          <w:rtl/>
          <w:lang w:bidi="ar-EG"/>
        </w:rPr>
        <w:t xml:space="preserve"> </w:t>
      </w:r>
      <w:r w:rsidRPr="00384788">
        <w:rPr>
          <w:rFonts w:hint="cs"/>
          <w:rtl/>
          <w:lang w:bidi="ar-EG"/>
        </w:rPr>
        <w:t>عالية</w:t>
      </w:r>
      <w:r w:rsidRPr="00384788">
        <w:rPr>
          <w:rtl/>
          <w:lang w:bidi="ar-EG"/>
        </w:rPr>
        <w:t xml:space="preserve"> </w:t>
      </w:r>
      <w:r w:rsidRPr="00384788">
        <w:rPr>
          <w:rFonts w:hint="cs"/>
          <w:rtl/>
          <w:lang w:bidi="ar-EG"/>
        </w:rPr>
        <w:t>من</w:t>
      </w:r>
      <w:r w:rsidRPr="00384788">
        <w:rPr>
          <w:rtl/>
          <w:lang w:bidi="ar-EG"/>
        </w:rPr>
        <w:t xml:space="preserve"> </w:t>
      </w:r>
      <w:r w:rsidRPr="00384788">
        <w:rPr>
          <w:rFonts w:hint="cs"/>
          <w:rtl/>
          <w:lang w:bidi="ar-EG"/>
        </w:rPr>
        <w:t>الكفاءة</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إدارة</w:t>
      </w:r>
      <w:r w:rsidRPr="00384788">
        <w:rPr>
          <w:rtl/>
          <w:lang w:bidi="ar-EG"/>
        </w:rPr>
        <w:t xml:space="preserve"> </w:t>
      </w:r>
      <w:r w:rsidRPr="00384788">
        <w:rPr>
          <w:rFonts w:hint="cs"/>
          <w:rtl/>
          <w:lang w:bidi="ar-EG"/>
        </w:rPr>
        <w:t>الموارد</w:t>
      </w:r>
      <w:r w:rsidRPr="00384788">
        <w:rPr>
          <w:rtl/>
          <w:lang w:bidi="ar-EG"/>
        </w:rPr>
        <w:t xml:space="preserve"> </w:t>
      </w:r>
      <w:r w:rsidRPr="00384788">
        <w:rPr>
          <w:rFonts w:hint="cs"/>
          <w:rtl/>
          <w:lang w:bidi="ar-EG"/>
        </w:rPr>
        <w:t>البشرية،</w:t>
      </w:r>
      <w:r w:rsidRPr="00384788">
        <w:rPr>
          <w:rtl/>
          <w:lang w:bidi="ar-EG"/>
        </w:rPr>
        <w:t xml:space="preserve"> </w:t>
      </w:r>
      <w:r w:rsidRPr="00384788">
        <w:rPr>
          <w:rFonts w:hint="cs"/>
          <w:rtl/>
          <w:lang w:bidi="ar-EG"/>
        </w:rPr>
        <w:t>رغم</w:t>
      </w:r>
      <w:r w:rsidRPr="00384788">
        <w:rPr>
          <w:rtl/>
          <w:lang w:bidi="ar-EG"/>
        </w:rPr>
        <w:t xml:space="preserve"> </w:t>
      </w:r>
      <w:r w:rsidRPr="00384788">
        <w:rPr>
          <w:rFonts w:hint="cs"/>
          <w:rtl/>
          <w:lang w:bidi="ar-EG"/>
        </w:rPr>
        <w:t>ما</w:t>
      </w:r>
      <w:r w:rsidRPr="00384788">
        <w:rPr>
          <w:rtl/>
          <w:lang w:bidi="ar-EG"/>
        </w:rPr>
        <w:t xml:space="preserve"> </w:t>
      </w:r>
      <w:r w:rsidRPr="00384788">
        <w:rPr>
          <w:rFonts w:hint="cs"/>
          <w:rtl/>
          <w:lang w:bidi="ar-EG"/>
        </w:rPr>
        <w:t>يشهده</w:t>
      </w:r>
      <w:r w:rsidRPr="00384788">
        <w:rPr>
          <w:rtl/>
          <w:lang w:bidi="ar-EG"/>
        </w:rPr>
        <w:t xml:space="preserve"> </w:t>
      </w:r>
      <w:r w:rsidRPr="00384788">
        <w:rPr>
          <w:rFonts w:hint="cs"/>
          <w:rtl/>
          <w:lang w:bidi="ar-EG"/>
        </w:rPr>
        <w:t>العالم</w:t>
      </w:r>
      <w:r w:rsidRPr="00384788">
        <w:rPr>
          <w:rtl/>
          <w:lang w:bidi="ar-EG"/>
        </w:rPr>
        <w:t xml:space="preserve"> </w:t>
      </w:r>
      <w:r w:rsidRPr="00384788">
        <w:rPr>
          <w:rFonts w:hint="cs"/>
          <w:rtl/>
          <w:lang w:bidi="ar-EG"/>
        </w:rPr>
        <w:t>من</w:t>
      </w:r>
      <w:r w:rsidRPr="00384788">
        <w:rPr>
          <w:rtl/>
          <w:lang w:bidi="ar-EG"/>
        </w:rPr>
        <w:t xml:space="preserve"> </w:t>
      </w:r>
      <w:r w:rsidRPr="00384788">
        <w:rPr>
          <w:rFonts w:hint="cs"/>
          <w:rtl/>
          <w:lang w:bidi="ar-EG"/>
        </w:rPr>
        <w:t>تطور</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الأساليب</w:t>
      </w:r>
      <w:r w:rsidRPr="00384788">
        <w:rPr>
          <w:rtl/>
          <w:lang w:bidi="ar-EG"/>
        </w:rPr>
        <w:t xml:space="preserve"> </w:t>
      </w:r>
      <w:r w:rsidRPr="00384788">
        <w:rPr>
          <w:rFonts w:hint="cs"/>
          <w:rtl/>
          <w:lang w:bidi="ar-EG"/>
        </w:rPr>
        <w:t>الإدارية</w:t>
      </w:r>
      <w:r w:rsidRPr="00384788">
        <w:rPr>
          <w:rtl/>
          <w:lang w:bidi="ar-EG"/>
        </w:rPr>
        <w:t xml:space="preserve"> </w:t>
      </w:r>
      <w:r w:rsidRPr="00384788">
        <w:rPr>
          <w:rFonts w:hint="cs"/>
          <w:rtl/>
          <w:lang w:bidi="ar-EG"/>
        </w:rPr>
        <w:t>والتقنية</w:t>
      </w:r>
      <w:r w:rsidRPr="00384788">
        <w:rPr>
          <w:rtl/>
          <w:lang w:bidi="ar-EG"/>
        </w:rPr>
        <w:t xml:space="preserve">. </w:t>
      </w:r>
      <w:r w:rsidRPr="00384788">
        <w:rPr>
          <w:rFonts w:hint="cs"/>
          <w:rtl/>
          <w:lang w:bidi="ar-EG"/>
        </w:rPr>
        <w:t>وفي</w:t>
      </w:r>
      <w:r w:rsidRPr="00384788">
        <w:rPr>
          <w:rtl/>
          <w:lang w:bidi="ar-EG"/>
        </w:rPr>
        <w:t xml:space="preserve"> </w:t>
      </w:r>
      <w:r w:rsidRPr="00384788">
        <w:rPr>
          <w:rFonts w:hint="cs"/>
          <w:rtl/>
          <w:lang w:bidi="ar-EG"/>
        </w:rPr>
        <w:t>ظل</w:t>
      </w:r>
      <w:r w:rsidRPr="00384788">
        <w:rPr>
          <w:rtl/>
          <w:lang w:bidi="ar-EG"/>
        </w:rPr>
        <w:t xml:space="preserve"> </w:t>
      </w:r>
      <w:r w:rsidRPr="00384788">
        <w:rPr>
          <w:rFonts w:hint="cs"/>
          <w:rtl/>
          <w:lang w:bidi="ar-EG"/>
        </w:rPr>
        <w:t>التغيرات</w:t>
      </w:r>
      <w:r w:rsidRPr="00384788">
        <w:rPr>
          <w:rtl/>
          <w:lang w:bidi="ar-EG"/>
        </w:rPr>
        <w:t xml:space="preserve"> </w:t>
      </w:r>
      <w:r w:rsidRPr="00384788">
        <w:rPr>
          <w:rFonts w:hint="cs"/>
          <w:rtl/>
          <w:lang w:bidi="ar-EG"/>
        </w:rPr>
        <w:t>المتسارعة</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بيئة</w:t>
      </w:r>
      <w:r w:rsidRPr="00384788">
        <w:rPr>
          <w:rtl/>
          <w:lang w:bidi="ar-EG"/>
        </w:rPr>
        <w:t xml:space="preserve"> </w:t>
      </w:r>
      <w:r w:rsidRPr="00384788">
        <w:rPr>
          <w:rFonts w:hint="cs"/>
          <w:rtl/>
          <w:lang w:bidi="ar-EG"/>
        </w:rPr>
        <w:t>العمل</w:t>
      </w:r>
      <w:r w:rsidRPr="00384788">
        <w:rPr>
          <w:rtl/>
          <w:lang w:bidi="ar-EG"/>
        </w:rPr>
        <w:t xml:space="preserve"> </w:t>
      </w:r>
      <w:r w:rsidRPr="00384788">
        <w:rPr>
          <w:rFonts w:hint="cs"/>
          <w:rtl/>
          <w:lang w:bidi="ar-EG"/>
        </w:rPr>
        <w:t>والحاجة</w:t>
      </w:r>
      <w:r w:rsidRPr="00384788">
        <w:rPr>
          <w:rtl/>
          <w:lang w:bidi="ar-EG"/>
        </w:rPr>
        <w:t xml:space="preserve"> </w:t>
      </w:r>
      <w:r w:rsidRPr="00384788">
        <w:rPr>
          <w:rFonts w:hint="cs"/>
          <w:rtl/>
          <w:lang w:bidi="ar-EG"/>
        </w:rPr>
        <w:t>إلى</w:t>
      </w:r>
      <w:r w:rsidRPr="00384788">
        <w:rPr>
          <w:rtl/>
          <w:lang w:bidi="ar-EG"/>
        </w:rPr>
        <w:t xml:space="preserve"> </w:t>
      </w:r>
      <w:r w:rsidRPr="00384788">
        <w:rPr>
          <w:rFonts w:hint="cs"/>
          <w:rtl/>
          <w:lang w:bidi="ar-EG"/>
        </w:rPr>
        <w:t>رفع</w:t>
      </w:r>
      <w:r w:rsidRPr="00384788">
        <w:rPr>
          <w:rtl/>
          <w:lang w:bidi="ar-EG"/>
        </w:rPr>
        <w:t xml:space="preserve"> </w:t>
      </w:r>
      <w:r w:rsidRPr="00384788">
        <w:rPr>
          <w:rFonts w:hint="cs"/>
          <w:rtl/>
          <w:lang w:bidi="ar-EG"/>
        </w:rPr>
        <w:t>الأداء</w:t>
      </w:r>
      <w:r w:rsidRPr="00384788">
        <w:rPr>
          <w:rtl/>
          <w:lang w:bidi="ar-EG"/>
        </w:rPr>
        <w:t xml:space="preserve"> </w:t>
      </w:r>
      <w:r w:rsidRPr="00384788">
        <w:rPr>
          <w:rFonts w:hint="cs"/>
          <w:rtl/>
          <w:lang w:bidi="ar-EG"/>
        </w:rPr>
        <w:t>وتحقيق</w:t>
      </w:r>
      <w:r w:rsidRPr="00384788">
        <w:rPr>
          <w:rtl/>
          <w:lang w:bidi="ar-EG"/>
        </w:rPr>
        <w:t xml:space="preserve"> </w:t>
      </w:r>
      <w:r w:rsidRPr="00384788">
        <w:rPr>
          <w:rFonts w:hint="cs"/>
          <w:rtl/>
          <w:lang w:bidi="ar-EG"/>
        </w:rPr>
        <w:t>أهداف</w:t>
      </w:r>
      <w:r w:rsidRPr="00384788">
        <w:rPr>
          <w:rtl/>
          <w:lang w:bidi="ar-EG"/>
        </w:rPr>
        <w:t xml:space="preserve"> </w:t>
      </w:r>
      <w:r w:rsidRPr="00384788">
        <w:rPr>
          <w:rFonts w:hint="cs"/>
          <w:rtl/>
          <w:lang w:bidi="ar-EG"/>
        </w:rPr>
        <w:t>التنمية</w:t>
      </w:r>
      <w:r>
        <w:rPr>
          <w:rFonts w:hint="cs"/>
          <w:rtl/>
          <w:lang w:bidi="ar-EG"/>
        </w:rPr>
        <w:t>،</w:t>
      </w:r>
      <w:r w:rsidR="001245AA">
        <w:rPr>
          <w:rFonts w:hint="cs"/>
          <w:rtl/>
          <w:lang w:bidi="ar-EG"/>
        </w:rPr>
        <w:t>حيث يعتبر</w:t>
      </w:r>
      <w:r w:rsidRPr="00384788">
        <w:rPr>
          <w:rtl/>
          <w:lang w:bidi="ar-EG"/>
        </w:rPr>
        <w:t xml:space="preserve"> </w:t>
      </w:r>
      <w:r w:rsidRPr="00384788">
        <w:rPr>
          <w:rFonts w:hint="cs"/>
          <w:rtl/>
          <w:lang w:bidi="ar-EG"/>
        </w:rPr>
        <w:t>التحول</w:t>
      </w:r>
      <w:r w:rsidRPr="00384788">
        <w:rPr>
          <w:rtl/>
          <w:lang w:bidi="ar-EG"/>
        </w:rPr>
        <w:t xml:space="preserve"> </w:t>
      </w:r>
      <w:r w:rsidRPr="00384788">
        <w:rPr>
          <w:rFonts w:hint="cs"/>
          <w:rtl/>
          <w:lang w:bidi="ar-EG"/>
        </w:rPr>
        <w:t>الرقمي</w:t>
      </w:r>
      <w:r w:rsidRPr="00384788">
        <w:rPr>
          <w:rtl/>
          <w:lang w:bidi="ar-EG"/>
        </w:rPr>
        <w:t xml:space="preserve"> </w:t>
      </w:r>
      <w:r w:rsidRPr="00384788">
        <w:rPr>
          <w:rFonts w:hint="cs"/>
          <w:rtl/>
          <w:lang w:bidi="ar-EG"/>
        </w:rPr>
        <w:t>أداة</w:t>
      </w:r>
      <w:r w:rsidRPr="00384788">
        <w:rPr>
          <w:rtl/>
          <w:lang w:bidi="ar-EG"/>
        </w:rPr>
        <w:t xml:space="preserve"> </w:t>
      </w:r>
      <w:r w:rsidRPr="00384788">
        <w:rPr>
          <w:rFonts w:hint="cs"/>
          <w:rtl/>
          <w:lang w:bidi="ar-EG"/>
        </w:rPr>
        <w:t>استراتيجية</w:t>
      </w:r>
      <w:r w:rsidRPr="00384788">
        <w:rPr>
          <w:rtl/>
          <w:lang w:bidi="ar-EG"/>
        </w:rPr>
        <w:t xml:space="preserve"> </w:t>
      </w:r>
      <w:r w:rsidRPr="00384788">
        <w:rPr>
          <w:rFonts w:hint="cs"/>
          <w:rtl/>
          <w:lang w:bidi="ar-EG"/>
        </w:rPr>
        <w:t>محورية</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تطوير</w:t>
      </w:r>
      <w:r w:rsidRPr="00384788">
        <w:rPr>
          <w:rtl/>
          <w:lang w:bidi="ar-EG"/>
        </w:rPr>
        <w:t xml:space="preserve"> </w:t>
      </w:r>
      <w:r w:rsidRPr="00384788">
        <w:rPr>
          <w:rFonts w:hint="cs"/>
          <w:rtl/>
          <w:lang w:bidi="ar-EG"/>
        </w:rPr>
        <w:t>إدارة</w:t>
      </w:r>
      <w:r w:rsidRPr="00384788">
        <w:rPr>
          <w:rtl/>
          <w:lang w:bidi="ar-EG"/>
        </w:rPr>
        <w:t xml:space="preserve"> </w:t>
      </w:r>
      <w:r w:rsidRPr="00384788">
        <w:rPr>
          <w:rFonts w:hint="cs"/>
          <w:rtl/>
          <w:lang w:bidi="ar-EG"/>
        </w:rPr>
        <w:t>الموارد</w:t>
      </w:r>
      <w:r w:rsidRPr="00384788">
        <w:rPr>
          <w:rtl/>
          <w:lang w:bidi="ar-EG"/>
        </w:rPr>
        <w:t xml:space="preserve"> </w:t>
      </w:r>
      <w:r w:rsidRPr="00384788">
        <w:rPr>
          <w:rFonts w:hint="cs"/>
          <w:rtl/>
          <w:lang w:bidi="ar-EG"/>
        </w:rPr>
        <w:t>البشرية،</w:t>
      </w:r>
      <w:r w:rsidRPr="00384788">
        <w:rPr>
          <w:rtl/>
          <w:lang w:bidi="ar-EG"/>
        </w:rPr>
        <w:t xml:space="preserve"> </w:t>
      </w:r>
      <w:r w:rsidRPr="00384788">
        <w:rPr>
          <w:rFonts w:hint="cs"/>
          <w:rtl/>
          <w:lang w:bidi="ar-EG"/>
        </w:rPr>
        <w:t>حيث</w:t>
      </w:r>
      <w:r w:rsidRPr="00384788">
        <w:rPr>
          <w:rtl/>
          <w:lang w:bidi="ar-EG"/>
        </w:rPr>
        <w:t xml:space="preserve"> </w:t>
      </w:r>
      <w:r w:rsidRPr="00384788">
        <w:rPr>
          <w:rFonts w:hint="cs"/>
          <w:rtl/>
          <w:lang w:bidi="ar-EG"/>
        </w:rPr>
        <w:t>يس</w:t>
      </w:r>
      <w:r w:rsidR="001245AA">
        <w:rPr>
          <w:rFonts w:hint="cs"/>
          <w:rtl/>
          <w:lang w:bidi="ar-EG"/>
        </w:rPr>
        <w:t>ا</w:t>
      </w:r>
      <w:r w:rsidRPr="00384788">
        <w:rPr>
          <w:rFonts w:hint="cs"/>
          <w:rtl/>
          <w:lang w:bidi="ar-EG"/>
        </w:rPr>
        <w:t>هم</w:t>
      </w:r>
      <w:r w:rsidRPr="00384788">
        <w:rPr>
          <w:rtl/>
          <w:lang w:bidi="ar-EG"/>
        </w:rPr>
        <w:t xml:space="preserve"> </w:t>
      </w:r>
      <w:r w:rsidRPr="00384788">
        <w:rPr>
          <w:rFonts w:hint="cs"/>
          <w:rtl/>
          <w:lang w:bidi="ar-EG"/>
        </w:rPr>
        <w:t>في</w:t>
      </w:r>
      <w:r w:rsidRPr="00384788">
        <w:rPr>
          <w:rtl/>
          <w:lang w:bidi="ar-EG"/>
        </w:rPr>
        <w:t xml:space="preserve"> </w:t>
      </w:r>
      <w:r w:rsidRPr="00384788">
        <w:rPr>
          <w:rFonts w:hint="cs"/>
          <w:rtl/>
          <w:lang w:bidi="ar-EG"/>
        </w:rPr>
        <w:t>تحسين</w:t>
      </w:r>
      <w:r w:rsidRPr="00384788">
        <w:rPr>
          <w:rtl/>
          <w:lang w:bidi="ar-EG"/>
        </w:rPr>
        <w:t xml:space="preserve"> </w:t>
      </w:r>
      <w:r w:rsidRPr="00384788">
        <w:rPr>
          <w:rFonts w:hint="cs"/>
          <w:rtl/>
          <w:lang w:bidi="ar-EG"/>
        </w:rPr>
        <w:t>كفاءتها</w:t>
      </w:r>
      <w:r w:rsidRPr="00384788">
        <w:rPr>
          <w:rtl/>
          <w:lang w:bidi="ar-EG"/>
        </w:rPr>
        <w:t xml:space="preserve"> </w:t>
      </w:r>
      <w:r w:rsidRPr="00384788">
        <w:rPr>
          <w:rFonts w:hint="cs"/>
          <w:rtl/>
          <w:lang w:bidi="ar-EG"/>
        </w:rPr>
        <w:t>من</w:t>
      </w:r>
      <w:r w:rsidRPr="00384788">
        <w:rPr>
          <w:rtl/>
          <w:lang w:bidi="ar-EG"/>
        </w:rPr>
        <w:t xml:space="preserve"> </w:t>
      </w:r>
      <w:r w:rsidRPr="00384788">
        <w:rPr>
          <w:rFonts w:hint="cs"/>
          <w:rtl/>
          <w:lang w:bidi="ar-EG"/>
        </w:rPr>
        <w:t>خلال</w:t>
      </w:r>
      <w:r w:rsidRPr="00384788">
        <w:rPr>
          <w:rtl/>
          <w:lang w:bidi="ar-EG"/>
        </w:rPr>
        <w:t xml:space="preserve"> </w:t>
      </w:r>
      <w:r w:rsidRPr="00384788">
        <w:rPr>
          <w:rFonts w:hint="cs"/>
          <w:rtl/>
          <w:lang w:bidi="ar-EG"/>
        </w:rPr>
        <w:t>تبسيط</w:t>
      </w:r>
      <w:r w:rsidRPr="00384788">
        <w:rPr>
          <w:rtl/>
          <w:lang w:bidi="ar-EG"/>
        </w:rPr>
        <w:t xml:space="preserve"> </w:t>
      </w:r>
      <w:r w:rsidRPr="00384788">
        <w:rPr>
          <w:rFonts w:hint="cs"/>
          <w:rtl/>
          <w:lang w:bidi="ar-EG"/>
        </w:rPr>
        <w:t>الإجراءات،</w:t>
      </w:r>
      <w:r w:rsidRPr="00384788">
        <w:rPr>
          <w:rtl/>
          <w:lang w:bidi="ar-EG"/>
        </w:rPr>
        <w:t xml:space="preserve"> </w:t>
      </w:r>
      <w:r w:rsidRPr="00384788">
        <w:rPr>
          <w:rFonts w:hint="cs"/>
          <w:rtl/>
          <w:lang w:bidi="ar-EG"/>
        </w:rPr>
        <w:t>وتسريع</w:t>
      </w:r>
      <w:r w:rsidRPr="00384788">
        <w:rPr>
          <w:rtl/>
          <w:lang w:bidi="ar-EG"/>
        </w:rPr>
        <w:t xml:space="preserve"> </w:t>
      </w:r>
      <w:r w:rsidRPr="00384788">
        <w:rPr>
          <w:rFonts w:hint="cs"/>
          <w:rtl/>
          <w:lang w:bidi="ar-EG"/>
        </w:rPr>
        <w:t>العمليات</w:t>
      </w:r>
      <w:r w:rsidRPr="00384788">
        <w:rPr>
          <w:rtl/>
          <w:lang w:bidi="ar-EG"/>
        </w:rPr>
        <w:t xml:space="preserve"> </w:t>
      </w:r>
      <w:r w:rsidRPr="00384788">
        <w:rPr>
          <w:rFonts w:hint="cs"/>
          <w:rtl/>
          <w:lang w:bidi="ar-EG"/>
        </w:rPr>
        <w:t>الإدارية،</w:t>
      </w:r>
      <w:r w:rsidRPr="00384788">
        <w:rPr>
          <w:rtl/>
          <w:lang w:bidi="ar-EG"/>
        </w:rPr>
        <w:t xml:space="preserve"> </w:t>
      </w:r>
      <w:r w:rsidRPr="00384788">
        <w:rPr>
          <w:rFonts w:hint="cs"/>
          <w:rtl/>
          <w:lang w:bidi="ar-EG"/>
        </w:rPr>
        <w:lastRenderedPageBreak/>
        <w:t>وتعزيز</w:t>
      </w:r>
      <w:r w:rsidRPr="00384788">
        <w:rPr>
          <w:rtl/>
          <w:lang w:bidi="ar-EG"/>
        </w:rPr>
        <w:t xml:space="preserve"> </w:t>
      </w:r>
      <w:r w:rsidRPr="00384788">
        <w:rPr>
          <w:rFonts w:hint="cs"/>
          <w:rtl/>
          <w:lang w:bidi="ar-EG"/>
        </w:rPr>
        <w:t>القدرة</w:t>
      </w:r>
      <w:r w:rsidRPr="00384788">
        <w:rPr>
          <w:rtl/>
          <w:lang w:bidi="ar-EG"/>
        </w:rPr>
        <w:t xml:space="preserve"> </w:t>
      </w:r>
      <w:r w:rsidRPr="00384788">
        <w:rPr>
          <w:rFonts w:hint="cs"/>
          <w:rtl/>
          <w:lang w:bidi="ar-EG"/>
        </w:rPr>
        <w:t>على</w:t>
      </w:r>
      <w:r w:rsidRPr="00384788">
        <w:rPr>
          <w:rtl/>
          <w:lang w:bidi="ar-EG"/>
        </w:rPr>
        <w:t xml:space="preserve"> </w:t>
      </w:r>
      <w:r w:rsidRPr="00384788">
        <w:rPr>
          <w:rFonts w:hint="cs"/>
          <w:rtl/>
          <w:lang w:bidi="ar-EG"/>
        </w:rPr>
        <w:t>اتخاذ</w:t>
      </w:r>
      <w:r w:rsidRPr="00384788">
        <w:rPr>
          <w:rtl/>
          <w:lang w:bidi="ar-EG"/>
        </w:rPr>
        <w:t xml:space="preserve"> </w:t>
      </w:r>
      <w:r w:rsidRPr="00384788">
        <w:rPr>
          <w:rFonts w:hint="cs"/>
          <w:rtl/>
          <w:lang w:bidi="ar-EG"/>
        </w:rPr>
        <w:t>القرارات</w:t>
      </w:r>
      <w:r w:rsidRPr="00384788">
        <w:rPr>
          <w:rtl/>
          <w:lang w:bidi="ar-EG"/>
        </w:rPr>
        <w:t xml:space="preserve"> </w:t>
      </w:r>
      <w:r w:rsidRPr="00384788">
        <w:rPr>
          <w:rFonts w:hint="cs"/>
          <w:rtl/>
          <w:lang w:bidi="ar-EG"/>
        </w:rPr>
        <w:t>بناءً</w:t>
      </w:r>
      <w:r w:rsidRPr="00384788">
        <w:rPr>
          <w:rtl/>
          <w:lang w:bidi="ar-EG"/>
        </w:rPr>
        <w:t xml:space="preserve"> </w:t>
      </w:r>
      <w:r w:rsidRPr="00384788">
        <w:rPr>
          <w:rFonts w:hint="cs"/>
          <w:rtl/>
          <w:lang w:bidi="ar-EG"/>
        </w:rPr>
        <w:t>على</w:t>
      </w:r>
      <w:r w:rsidRPr="00384788">
        <w:rPr>
          <w:rtl/>
          <w:lang w:bidi="ar-EG"/>
        </w:rPr>
        <w:t xml:space="preserve"> </w:t>
      </w:r>
      <w:r w:rsidRPr="00384788">
        <w:rPr>
          <w:rFonts w:hint="cs"/>
          <w:rtl/>
          <w:lang w:bidi="ar-EG"/>
        </w:rPr>
        <w:t>بيانات</w:t>
      </w:r>
      <w:r w:rsidRPr="00384788">
        <w:rPr>
          <w:rtl/>
          <w:lang w:bidi="ar-EG"/>
        </w:rPr>
        <w:t xml:space="preserve"> </w:t>
      </w:r>
      <w:r w:rsidRPr="00384788">
        <w:rPr>
          <w:rFonts w:hint="cs"/>
          <w:rtl/>
          <w:lang w:bidi="ar-EG"/>
        </w:rPr>
        <w:t>دقيقة</w:t>
      </w:r>
      <w:r w:rsidRPr="00384788">
        <w:rPr>
          <w:rtl/>
          <w:lang w:bidi="ar-EG"/>
        </w:rPr>
        <w:t xml:space="preserve"> </w:t>
      </w:r>
      <w:r w:rsidRPr="00384788">
        <w:rPr>
          <w:rFonts w:hint="cs"/>
          <w:rtl/>
          <w:lang w:bidi="ar-EG"/>
        </w:rPr>
        <w:t>ومحدثة</w:t>
      </w:r>
      <w:r w:rsidRPr="00384788">
        <w:rPr>
          <w:rtl/>
          <w:lang w:bidi="ar-EG"/>
        </w:rPr>
        <w:t xml:space="preserve">. </w:t>
      </w:r>
      <w:r w:rsidRPr="00384788">
        <w:rPr>
          <w:rFonts w:hint="cs"/>
          <w:rtl/>
          <w:lang w:bidi="ar-EG"/>
        </w:rPr>
        <w:t>فبفضل</w:t>
      </w:r>
      <w:r w:rsidRPr="00384788">
        <w:rPr>
          <w:rtl/>
          <w:lang w:bidi="ar-EG"/>
        </w:rPr>
        <w:t xml:space="preserve"> </w:t>
      </w:r>
      <w:r w:rsidRPr="00384788">
        <w:rPr>
          <w:rFonts w:hint="cs"/>
          <w:rtl/>
          <w:lang w:bidi="ar-EG"/>
        </w:rPr>
        <w:t>الأنظمة</w:t>
      </w:r>
      <w:r w:rsidRPr="00384788">
        <w:rPr>
          <w:rtl/>
          <w:lang w:bidi="ar-EG"/>
        </w:rPr>
        <w:t xml:space="preserve"> </w:t>
      </w:r>
      <w:r w:rsidRPr="00384788">
        <w:rPr>
          <w:rFonts w:hint="cs"/>
          <w:rtl/>
          <w:lang w:bidi="ar-EG"/>
        </w:rPr>
        <w:t>الرقمية</w:t>
      </w:r>
      <w:r w:rsidR="001245AA">
        <w:rPr>
          <w:rFonts w:hint="cs"/>
          <w:rtl/>
          <w:lang w:bidi="ar-EG"/>
        </w:rPr>
        <w:t>، وتسعى الدراسة للإجابة على السؤال الرئيسي التالي:</w:t>
      </w:r>
    </w:p>
    <w:p w14:paraId="5F02BB6D" w14:textId="5E0C18A5" w:rsidR="009125CE" w:rsidRPr="001245AA" w:rsidRDefault="001245AA" w:rsidP="00206C27">
      <w:pPr>
        <w:spacing w:line="360" w:lineRule="auto"/>
        <w:jc w:val="both"/>
        <w:rPr>
          <w:b/>
          <w:bCs/>
          <w:rtl/>
          <w:lang w:bidi="ar-EG"/>
        </w:rPr>
      </w:pPr>
      <w:r w:rsidRPr="001245AA">
        <w:rPr>
          <w:rFonts w:hint="cs"/>
          <w:b/>
          <w:bCs/>
          <w:rtl/>
          <w:lang w:bidi="ar-EG"/>
        </w:rPr>
        <w:t xml:space="preserve">ما أثر  التحول الرقمي على تحسين كفاءة إدارة الموارد البشرية </w:t>
      </w:r>
      <w:r w:rsidR="00206C27">
        <w:rPr>
          <w:rFonts w:hint="cs"/>
          <w:b/>
          <w:bCs/>
          <w:rtl/>
          <w:lang w:bidi="ar-EG"/>
        </w:rPr>
        <w:t xml:space="preserve">في القطاع الحكومي </w:t>
      </w:r>
      <w:r>
        <w:rPr>
          <w:rFonts w:hint="cs"/>
          <w:b/>
          <w:bCs/>
          <w:rtl/>
          <w:lang w:bidi="ar-EG"/>
        </w:rPr>
        <w:t>ب</w:t>
      </w:r>
      <w:r w:rsidRPr="001245AA">
        <w:rPr>
          <w:rFonts w:hint="cs"/>
          <w:b/>
          <w:bCs/>
          <w:rtl/>
          <w:lang w:bidi="ar-EG"/>
        </w:rPr>
        <w:t>وزارة الصحة في محافظة جدة؟</w:t>
      </w:r>
    </w:p>
    <w:p w14:paraId="231E38BB" w14:textId="37DEA4BD" w:rsidR="009125CE" w:rsidRDefault="00E52250" w:rsidP="001245AA">
      <w:pPr>
        <w:pStyle w:val="1"/>
        <w:rPr>
          <w:rtl/>
        </w:rPr>
      </w:pPr>
      <w:bookmarkStart w:id="5" w:name="_Toc202439325"/>
      <w:bookmarkStart w:id="6" w:name="_Toc205215365"/>
      <w:r>
        <w:rPr>
          <w:rFonts w:hint="cs"/>
          <w:rtl/>
        </w:rPr>
        <w:t xml:space="preserve">3.1 </w:t>
      </w:r>
      <w:r w:rsidR="00A74F76" w:rsidRPr="00A74F76">
        <w:rPr>
          <w:rtl/>
        </w:rPr>
        <w:t>أهمية الدراس</w:t>
      </w:r>
      <w:r w:rsidR="00A74F76">
        <w:rPr>
          <w:rFonts w:hint="cs"/>
          <w:rtl/>
        </w:rPr>
        <w:t>ة:</w:t>
      </w:r>
      <w:bookmarkEnd w:id="5"/>
      <w:bookmarkEnd w:id="6"/>
    </w:p>
    <w:p w14:paraId="2EA6585C" w14:textId="2E3E5573" w:rsidR="009125CE" w:rsidRPr="001245AA" w:rsidRDefault="00281938" w:rsidP="00281938">
      <w:pPr>
        <w:spacing w:line="360" w:lineRule="auto"/>
        <w:jc w:val="both"/>
        <w:rPr>
          <w:rtl/>
        </w:rPr>
      </w:pPr>
      <w:r>
        <w:rPr>
          <w:rFonts w:hint="cs"/>
          <w:rtl/>
        </w:rPr>
        <w:t xml:space="preserve">         </w:t>
      </w:r>
      <w:r w:rsidR="001245AA">
        <w:rPr>
          <w:rFonts w:hint="cs"/>
          <w:rtl/>
        </w:rPr>
        <w:t>تكمن</w:t>
      </w:r>
      <w:r w:rsidR="001245AA" w:rsidRPr="001245AA">
        <w:rPr>
          <w:rtl/>
        </w:rPr>
        <w:t xml:space="preserve"> </w:t>
      </w:r>
      <w:r w:rsidR="001245AA" w:rsidRPr="001245AA">
        <w:rPr>
          <w:rFonts w:hint="cs"/>
          <w:rtl/>
        </w:rPr>
        <w:t>أهمية</w:t>
      </w:r>
      <w:r w:rsidR="001245AA" w:rsidRPr="001245AA">
        <w:rPr>
          <w:rtl/>
        </w:rPr>
        <w:t xml:space="preserve"> </w:t>
      </w:r>
      <w:r w:rsidR="001245AA" w:rsidRPr="001245AA">
        <w:rPr>
          <w:rFonts w:hint="cs"/>
          <w:rtl/>
        </w:rPr>
        <w:t>هذه</w:t>
      </w:r>
      <w:r w:rsidR="001245AA" w:rsidRPr="001245AA">
        <w:rPr>
          <w:rtl/>
        </w:rPr>
        <w:t xml:space="preserve"> </w:t>
      </w:r>
      <w:r w:rsidR="001245AA" w:rsidRPr="001245AA">
        <w:rPr>
          <w:rFonts w:hint="cs"/>
          <w:rtl/>
        </w:rPr>
        <w:t>الدراسة</w:t>
      </w:r>
      <w:r w:rsidR="001245AA" w:rsidRPr="001245AA">
        <w:rPr>
          <w:rtl/>
        </w:rPr>
        <w:t xml:space="preserve"> </w:t>
      </w:r>
      <w:r w:rsidR="001245AA" w:rsidRPr="001245AA">
        <w:rPr>
          <w:rFonts w:hint="cs"/>
          <w:rtl/>
        </w:rPr>
        <w:t>من</w:t>
      </w:r>
      <w:r w:rsidR="001245AA" w:rsidRPr="001245AA">
        <w:rPr>
          <w:rtl/>
        </w:rPr>
        <w:t xml:space="preserve"> </w:t>
      </w:r>
      <w:r w:rsidR="001245AA" w:rsidRPr="001245AA">
        <w:rPr>
          <w:rFonts w:hint="cs"/>
          <w:rtl/>
        </w:rPr>
        <w:t>تناولها</w:t>
      </w:r>
      <w:r w:rsidR="001245AA" w:rsidRPr="001245AA">
        <w:rPr>
          <w:rtl/>
        </w:rPr>
        <w:t xml:space="preserve"> </w:t>
      </w:r>
      <w:r w:rsidR="001245AA" w:rsidRPr="001245AA">
        <w:rPr>
          <w:rFonts w:hint="cs"/>
          <w:rtl/>
        </w:rPr>
        <w:t>لأحد</w:t>
      </w:r>
      <w:r w:rsidR="001245AA" w:rsidRPr="001245AA">
        <w:rPr>
          <w:rtl/>
        </w:rPr>
        <w:t xml:space="preserve"> </w:t>
      </w:r>
      <w:r w:rsidR="001245AA" w:rsidRPr="001245AA">
        <w:rPr>
          <w:rFonts w:hint="cs"/>
          <w:rtl/>
        </w:rPr>
        <w:t>الموضوعات</w:t>
      </w:r>
      <w:r w:rsidR="001245AA" w:rsidRPr="001245AA">
        <w:rPr>
          <w:rtl/>
        </w:rPr>
        <w:t xml:space="preserve"> </w:t>
      </w:r>
      <w:r w:rsidR="001245AA" w:rsidRPr="001245AA">
        <w:rPr>
          <w:rFonts w:hint="cs"/>
          <w:rtl/>
        </w:rPr>
        <w:t>الحيوية</w:t>
      </w:r>
      <w:r w:rsidR="001245AA" w:rsidRPr="001245AA">
        <w:rPr>
          <w:rtl/>
        </w:rPr>
        <w:t xml:space="preserve"> </w:t>
      </w:r>
      <w:r w:rsidR="001245AA" w:rsidRPr="001245AA">
        <w:rPr>
          <w:rFonts w:hint="cs"/>
          <w:rtl/>
        </w:rPr>
        <w:t>في</w:t>
      </w:r>
      <w:r w:rsidR="001245AA" w:rsidRPr="001245AA">
        <w:rPr>
          <w:rtl/>
        </w:rPr>
        <w:t xml:space="preserve"> </w:t>
      </w:r>
      <w:r w:rsidR="001245AA" w:rsidRPr="001245AA">
        <w:rPr>
          <w:rFonts w:hint="cs"/>
          <w:rtl/>
        </w:rPr>
        <w:t>عصرنا</w:t>
      </w:r>
      <w:r w:rsidR="001245AA" w:rsidRPr="001245AA">
        <w:rPr>
          <w:rtl/>
        </w:rPr>
        <w:t xml:space="preserve"> </w:t>
      </w:r>
      <w:r w:rsidR="001245AA" w:rsidRPr="001245AA">
        <w:rPr>
          <w:rFonts w:hint="cs"/>
          <w:rtl/>
        </w:rPr>
        <w:t>الحالي،</w:t>
      </w:r>
      <w:r w:rsidR="001245AA" w:rsidRPr="001245AA">
        <w:rPr>
          <w:rtl/>
        </w:rPr>
        <w:t xml:space="preserve"> </w:t>
      </w:r>
      <w:r w:rsidR="001245AA" w:rsidRPr="001245AA">
        <w:rPr>
          <w:rFonts w:hint="cs"/>
          <w:rtl/>
        </w:rPr>
        <w:t>وهو</w:t>
      </w:r>
      <w:r w:rsidR="001245AA" w:rsidRPr="001245AA">
        <w:rPr>
          <w:rtl/>
        </w:rPr>
        <w:t xml:space="preserve"> </w:t>
      </w:r>
      <w:r w:rsidR="001245AA" w:rsidRPr="001245AA">
        <w:rPr>
          <w:rFonts w:hint="cs"/>
          <w:rtl/>
        </w:rPr>
        <w:t>أثر</w:t>
      </w:r>
      <w:r w:rsidR="001245AA" w:rsidRPr="001245AA">
        <w:rPr>
          <w:rtl/>
        </w:rPr>
        <w:t xml:space="preserve"> </w:t>
      </w:r>
      <w:r w:rsidR="001245AA" w:rsidRPr="001245AA">
        <w:rPr>
          <w:rFonts w:hint="cs"/>
          <w:rtl/>
        </w:rPr>
        <w:t>التحول</w:t>
      </w:r>
      <w:r w:rsidR="001245AA" w:rsidRPr="001245AA">
        <w:rPr>
          <w:rtl/>
        </w:rPr>
        <w:t xml:space="preserve"> </w:t>
      </w:r>
      <w:r w:rsidR="001245AA" w:rsidRPr="001245AA">
        <w:rPr>
          <w:rFonts w:hint="cs"/>
          <w:rtl/>
        </w:rPr>
        <w:t>الرقمي</w:t>
      </w:r>
      <w:r w:rsidR="001245AA" w:rsidRPr="001245AA">
        <w:rPr>
          <w:rtl/>
        </w:rPr>
        <w:t xml:space="preserve"> </w:t>
      </w:r>
      <w:r w:rsidR="001245AA" w:rsidRPr="001245AA">
        <w:rPr>
          <w:rFonts w:hint="cs"/>
          <w:rtl/>
        </w:rPr>
        <w:t>على</w:t>
      </w:r>
      <w:r w:rsidR="001245AA" w:rsidRPr="001245AA">
        <w:rPr>
          <w:rtl/>
        </w:rPr>
        <w:t xml:space="preserve"> </w:t>
      </w:r>
      <w:r w:rsidR="001245AA" w:rsidRPr="001245AA">
        <w:rPr>
          <w:rFonts w:hint="cs"/>
          <w:rtl/>
        </w:rPr>
        <w:t>تحسين</w:t>
      </w:r>
      <w:r w:rsidR="001245AA" w:rsidRPr="001245AA">
        <w:rPr>
          <w:rtl/>
        </w:rPr>
        <w:t xml:space="preserve"> </w:t>
      </w:r>
      <w:r w:rsidR="001245AA" w:rsidRPr="001245AA">
        <w:rPr>
          <w:rFonts w:hint="cs"/>
          <w:rtl/>
        </w:rPr>
        <w:t>كفاءة</w:t>
      </w:r>
      <w:r w:rsidR="001245AA" w:rsidRPr="001245AA">
        <w:rPr>
          <w:rtl/>
        </w:rPr>
        <w:t xml:space="preserve"> </w:t>
      </w:r>
      <w:r w:rsidR="001245AA" w:rsidRPr="001245AA">
        <w:rPr>
          <w:rFonts w:hint="cs"/>
          <w:rtl/>
        </w:rPr>
        <w:t>الموارد</w:t>
      </w:r>
      <w:r w:rsidR="001245AA" w:rsidRPr="001245AA">
        <w:rPr>
          <w:rtl/>
        </w:rPr>
        <w:t xml:space="preserve"> </w:t>
      </w:r>
      <w:r w:rsidR="001245AA" w:rsidRPr="001245AA">
        <w:rPr>
          <w:rFonts w:hint="cs"/>
          <w:rtl/>
        </w:rPr>
        <w:t>البشرية</w:t>
      </w:r>
      <w:r w:rsidR="001245AA" w:rsidRPr="001245AA">
        <w:rPr>
          <w:rtl/>
        </w:rPr>
        <w:t xml:space="preserve"> </w:t>
      </w:r>
      <w:r w:rsidR="001245AA" w:rsidRPr="001245AA">
        <w:rPr>
          <w:rFonts w:hint="cs"/>
          <w:rtl/>
        </w:rPr>
        <w:t>في</w:t>
      </w:r>
      <w:r w:rsidR="001245AA" w:rsidRPr="001245AA">
        <w:rPr>
          <w:rtl/>
        </w:rPr>
        <w:t xml:space="preserve"> </w:t>
      </w:r>
      <w:r w:rsidR="001245AA" w:rsidRPr="001245AA">
        <w:rPr>
          <w:rFonts w:hint="cs"/>
          <w:rtl/>
        </w:rPr>
        <w:t>القطاع</w:t>
      </w:r>
      <w:r w:rsidR="001245AA" w:rsidRPr="001245AA">
        <w:rPr>
          <w:rtl/>
        </w:rPr>
        <w:t xml:space="preserve"> </w:t>
      </w:r>
      <w:r w:rsidR="001245AA" w:rsidRPr="001245AA">
        <w:rPr>
          <w:rFonts w:hint="cs"/>
          <w:rtl/>
        </w:rPr>
        <w:t>الحكومي،</w:t>
      </w:r>
      <w:r w:rsidR="001245AA" w:rsidRPr="001245AA">
        <w:rPr>
          <w:rtl/>
        </w:rPr>
        <w:t xml:space="preserve"> </w:t>
      </w:r>
      <w:r w:rsidR="001245AA" w:rsidRPr="001245AA">
        <w:rPr>
          <w:rFonts w:hint="cs"/>
          <w:rtl/>
        </w:rPr>
        <w:t>حيث</w:t>
      </w:r>
      <w:r w:rsidR="001245AA" w:rsidRPr="001245AA">
        <w:rPr>
          <w:rtl/>
        </w:rPr>
        <w:t xml:space="preserve"> </w:t>
      </w:r>
      <w:r w:rsidR="001245AA" w:rsidRPr="001245AA">
        <w:rPr>
          <w:rFonts w:hint="cs"/>
          <w:rtl/>
        </w:rPr>
        <w:t>يشكل</w:t>
      </w:r>
      <w:r w:rsidR="001245AA" w:rsidRPr="001245AA">
        <w:rPr>
          <w:rtl/>
        </w:rPr>
        <w:t xml:space="preserve"> </w:t>
      </w:r>
      <w:r w:rsidR="001245AA" w:rsidRPr="001245AA">
        <w:rPr>
          <w:rFonts w:hint="cs"/>
          <w:rtl/>
        </w:rPr>
        <w:t>هذا</w:t>
      </w:r>
      <w:r w:rsidR="001245AA" w:rsidRPr="001245AA">
        <w:rPr>
          <w:rtl/>
        </w:rPr>
        <w:t xml:space="preserve"> </w:t>
      </w:r>
      <w:r w:rsidR="001245AA" w:rsidRPr="001245AA">
        <w:rPr>
          <w:rFonts w:hint="cs"/>
          <w:rtl/>
        </w:rPr>
        <w:t>التحول</w:t>
      </w:r>
      <w:r w:rsidR="001245AA" w:rsidRPr="001245AA">
        <w:rPr>
          <w:rtl/>
        </w:rPr>
        <w:t xml:space="preserve"> </w:t>
      </w:r>
      <w:r w:rsidR="001245AA" w:rsidRPr="001245AA">
        <w:rPr>
          <w:rFonts w:hint="cs"/>
          <w:rtl/>
        </w:rPr>
        <w:t>أحد</w:t>
      </w:r>
      <w:r w:rsidR="001245AA" w:rsidRPr="001245AA">
        <w:rPr>
          <w:rtl/>
        </w:rPr>
        <w:t xml:space="preserve"> </w:t>
      </w:r>
      <w:r w:rsidR="001245AA" w:rsidRPr="001245AA">
        <w:rPr>
          <w:rFonts w:hint="cs"/>
          <w:rtl/>
        </w:rPr>
        <w:t>الركائز</w:t>
      </w:r>
      <w:r w:rsidR="001245AA" w:rsidRPr="001245AA">
        <w:rPr>
          <w:rtl/>
        </w:rPr>
        <w:t xml:space="preserve"> </w:t>
      </w:r>
      <w:r w:rsidR="001245AA" w:rsidRPr="001245AA">
        <w:rPr>
          <w:rFonts w:hint="cs"/>
          <w:rtl/>
        </w:rPr>
        <w:t>الأساسية</w:t>
      </w:r>
      <w:r w:rsidR="001245AA" w:rsidRPr="001245AA">
        <w:rPr>
          <w:rtl/>
        </w:rPr>
        <w:t xml:space="preserve"> </w:t>
      </w:r>
      <w:r w:rsidR="001245AA" w:rsidRPr="001245AA">
        <w:rPr>
          <w:rFonts w:hint="cs"/>
          <w:rtl/>
        </w:rPr>
        <w:t>لتطوير</w:t>
      </w:r>
      <w:r w:rsidR="001245AA" w:rsidRPr="001245AA">
        <w:rPr>
          <w:rtl/>
        </w:rPr>
        <w:t xml:space="preserve"> </w:t>
      </w:r>
      <w:r>
        <w:rPr>
          <w:rFonts w:hint="cs"/>
          <w:rtl/>
        </w:rPr>
        <w:t xml:space="preserve">أداء العاملين </w:t>
      </w:r>
      <w:r w:rsidR="001245AA" w:rsidRPr="001245AA">
        <w:rPr>
          <w:rFonts w:hint="cs"/>
          <w:rtl/>
        </w:rPr>
        <w:t>وتحقيق</w:t>
      </w:r>
      <w:r w:rsidR="001245AA" w:rsidRPr="001245AA">
        <w:rPr>
          <w:rtl/>
        </w:rPr>
        <w:t xml:space="preserve"> </w:t>
      </w:r>
      <w:r w:rsidR="001245AA" w:rsidRPr="001245AA">
        <w:rPr>
          <w:rFonts w:hint="cs"/>
          <w:rtl/>
        </w:rPr>
        <w:t>الكفاءة</w:t>
      </w:r>
      <w:r>
        <w:rPr>
          <w:rFonts w:hint="cs"/>
          <w:rtl/>
        </w:rPr>
        <w:t>، كما</w:t>
      </w:r>
      <w:r w:rsidR="001245AA" w:rsidRPr="001245AA">
        <w:rPr>
          <w:rtl/>
        </w:rPr>
        <w:t xml:space="preserve"> </w:t>
      </w:r>
      <w:r w:rsidR="001245AA" w:rsidRPr="001245AA">
        <w:rPr>
          <w:rFonts w:hint="cs"/>
          <w:rtl/>
        </w:rPr>
        <w:t>تكتسب</w:t>
      </w:r>
      <w:r>
        <w:rPr>
          <w:rFonts w:hint="cs"/>
          <w:rtl/>
        </w:rPr>
        <w:t xml:space="preserve"> هذه</w:t>
      </w:r>
      <w:r w:rsidR="001245AA" w:rsidRPr="001245AA">
        <w:rPr>
          <w:rtl/>
        </w:rPr>
        <w:t xml:space="preserve"> </w:t>
      </w:r>
      <w:r w:rsidR="001245AA" w:rsidRPr="001245AA">
        <w:rPr>
          <w:rFonts w:hint="cs"/>
          <w:rtl/>
        </w:rPr>
        <w:t>الدراسة</w:t>
      </w:r>
      <w:r w:rsidR="001245AA" w:rsidRPr="001245AA">
        <w:rPr>
          <w:rtl/>
        </w:rPr>
        <w:t xml:space="preserve"> </w:t>
      </w:r>
      <w:r w:rsidR="001245AA" w:rsidRPr="001245AA">
        <w:rPr>
          <w:rFonts w:hint="cs"/>
          <w:rtl/>
        </w:rPr>
        <w:t>أهمية</w:t>
      </w:r>
      <w:r w:rsidR="001245AA" w:rsidRPr="001245AA">
        <w:rPr>
          <w:rtl/>
        </w:rPr>
        <w:t xml:space="preserve"> </w:t>
      </w:r>
      <w:r w:rsidR="001245AA" w:rsidRPr="001245AA">
        <w:rPr>
          <w:rFonts w:hint="cs"/>
          <w:rtl/>
        </w:rPr>
        <w:t>خاصة</w:t>
      </w:r>
      <w:r w:rsidR="001245AA" w:rsidRPr="001245AA">
        <w:rPr>
          <w:rtl/>
        </w:rPr>
        <w:t xml:space="preserve"> </w:t>
      </w:r>
      <w:r>
        <w:rPr>
          <w:rFonts w:hint="cs"/>
          <w:rtl/>
        </w:rPr>
        <w:t>حيث تطبق</w:t>
      </w:r>
      <w:r w:rsidR="001245AA" w:rsidRPr="001245AA">
        <w:rPr>
          <w:rtl/>
        </w:rPr>
        <w:t xml:space="preserve"> </w:t>
      </w:r>
      <w:r w:rsidR="001245AA" w:rsidRPr="001245AA">
        <w:rPr>
          <w:rFonts w:hint="cs"/>
          <w:rtl/>
        </w:rPr>
        <w:t>على</w:t>
      </w:r>
      <w:r w:rsidR="001245AA" w:rsidRPr="001245AA">
        <w:rPr>
          <w:rtl/>
        </w:rPr>
        <w:t xml:space="preserve"> </w:t>
      </w:r>
      <w:r w:rsidR="001245AA" w:rsidRPr="001245AA">
        <w:rPr>
          <w:rFonts w:hint="cs"/>
          <w:rtl/>
        </w:rPr>
        <w:t>وزارة</w:t>
      </w:r>
      <w:r w:rsidR="001245AA" w:rsidRPr="001245AA">
        <w:rPr>
          <w:rtl/>
        </w:rPr>
        <w:t xml:space="preserve"> </w:t>
      </w:r>
      <w:r w:rsidR="001245AA" w:rsidRPr="001245AA">
        <w:rPr>
          <w:rFonts w:hint="cs"/>
          <w:rtl/>
        </w:rPr>
        <w:t>الصحة</w:t>
      </w:r>
      <w:r w:rsidR="001245AA" w:rsidRPr="001245AA">
        <w:rPr>
          <w:rtl/>
        </w:rPr>
        <w:t xml:space="preserve"> </w:t>
      </w:r>
      <w:r w:rsidR="001245AA" w:rsidRPr="001245AA">
        <w:rPr>
          <w:rFonts w:hint="cs"/>
          <w:rtl/>
        </w:rPr>
        <w:t>بمحافظة</w:t>
      </w:r>
      <w:r w:rsidR="001245AA" w:rsidRPr="001245AA">
        <w:rPr>
          <w:rtl/>
        </w:rPr>
        <w:t xml:space="preserve"> </w:t>
      </w:r>
      <w:r w:rsidR="001245AA" w:rsidRPr="001245AA">
        <w:rPr>
          <w:rFonts w:hint="cs"/>
          <w:rtl/>
        </w:rPr>
        <w:t>جدة،</w:t>
      </w:r>
      <w:r w:rsidR="001245AA" w:rsidRPr="001245AA">
        <w:rPr>
          <w:rtl/>
        </w:rPr>
        <w:t xml:space="preserve"> </w:t>
      </w:r>
      <w:r w:rsidR="001245AA" w:rsidRPr="001245AA">
        <w:rPr>
          <w:rFonts w:hint="cs"/>
          <w:rtl/>
        </w:rPr>
        <w:t>وهي</w:t>
      </w:r>
      <w:r w:rsidR="001245AA" w:rsidRPr="001245AA">
        <w:rPr>
          <w:rtl/>
        </w:rPr>
        <w:t xml:space="preserve"> </w:t>
      </w:r>
      <w:r w:rsidR="001245AA" w:rsidRPr="001245AA">
        <w:rPr>
          <w:rFonts w:hint="cs"/>
          <w:rtl/>
        </w:rPr>
        <w:t>من</w:t>
      </w:r>
      <w:r w:rsidR="001245AA" w:rsidRPr="001245AA">
        <w:rPr>
          <w:rtl/>
        </w:rPr>
        <w:t xml:space="preserve"> </w:t>
      </w:r>
      <w:r w:rsidR="001245AA" w:rsidRPr="001245AA">
        <w:rPr>
          <w:rFonts w:hint="cs"/>
          <w:rtl/>
        </w:rPr>
        <w:t>الجهات</w:t>
      </w:r>
      <w:r w:rsidR="001245AA" w:rsidRPr="001245AA">
        <w:rPr>
          <w:rtl/>
        </w:rPr>
        <w:t xml:space="preserve"> </w:t>
      </w:r>
      <w:r w:rsidR="001245AA" w:rsidRPr="001245AA">
        <w:rPr>
          <w:rFonts w:hint="cs"/>
          <w:rtl/>
        </w:rPr>
        <w:t>الحيوية</w:t>
      </w:r>
      <w:r w:rsidR="001245AA" w:rsidRPr="001245AA">
        <w:rPr>
          <w:rtl/>
        </w:rPr>
        <w:t xml:space="preserve"> </w:t>
      </w:r>
      <w:r w:rsidR="001245AA" w:rsidRPr="001245AA">
        <w:rPr>
          <w:rFonts w:hint="cs"/>
          <w:rtl/>
        </w:rPr>
        <w:t>التي</w:t>
      </w:r>
      <w:r w:rsidR="001245AA" w:rsidRPr="001245AA">
        <w:rPr>
          <w:rtl/>
        </w:rPr>
        <w:t xml:space="preserve"> </w:t>
      </w:r>
      <w:r w:rsidR="001245AA" w:rsidRPr="001245AA">
        <w:rPr>
          <w:rFonts w:hint="cs"/>
          <w:rtl/>
        </w:rPr>
        <w:t>تعتمد</w:t>
      </w:r>
      <w:r w:rsidR="001245AA" w:rsidRPr="001245AA">
        <w:rPr>
          <w:rtl/>
        </w:rPr>
        <w:t xml:space="preserve"> </w:t>
      </w:r>
      <w:r w:rsidR="001245AA" w:rsidRPr="001245AA">
        <w:rPr>
          <w:rFonts w:hint="cs"/>
          <w:rtl/>
        </w:rPr>
        <w:t>بشكل</w:t>
      </w:r>
      <w:r w:rsidR="001245AA" w:rsidRPr="001245AA">
        <w:rPr>
          <w:rtl/>
        </w:rPr>
        <w:t xml:space="preserve"> </w:t>
      </w:r>
      <w:r w:rsidR="001245AA" w:rsidRPr="001245AA">
        <w:rPr>
          <w:rFonts w:hint="cs"/>
          <w:rtl/>
        </w:rPr>
        <w:t>كبير</w:t>
      </w:r>
      <w:r w:rsidR="001245AA" w:rsidRPr="001245AA">
        <w:rPr>
          <w:rtl/>
        </w:rPr>
        <w:t xml:space="preserve"> </w:t>
      </w:r>
      <w:r w:rsidR="001245AA" w:rsidRPr="001245AA">
        <w:rPr>
          <w:rFonts w:hint="cs"/>
          <w:rtl/>
        </w:rPr>
        <w:t>على</w:t>
      </w:r>
      <w:r w:rsidR="001245AA" w:rsidRPr="001245AA">
        <w:rPr>
          <w:rtl/>
        </w:rPr>
        <w:t xml:space="preserve"> </w:t>
      </w:r>
      <w:r w:rsidR="001245AA" w:rsidRPr="001245AA">
        <w:rPr>
          <w:rFonts w:hint="cs"/>
          <w:rtl/>
        </w:rPr>
        <w:t>الموارد</w:t>
      </w:r>
      <w:r w:rsidR="001245AA" w:rsidRPr="001245AA">
        <w:rPr>
          <w:rtl/>
        </w:rPr>
        <w:t xml:space="preserve"> </w:t>
      </w:r>
      <w:r w:rsidR="001245AA" w:rsidRPr="001245AA">
        <w:rPr>
          <w:rFonts w:hint="cs"/>
          <w:rtl/>
        </w:rPr>
        <w:t>البشرية</w:t>
      </w:r>
      <w:r w:rsidR="001245AA" w:rsidRPr="001245AA">
        <w:rPr>
          <w:rtl/>
        </w:rPr>
        <w:t xml:space="preserve"> </w:t>
      </w:r>
      <w:r w:rsidR="001245AA" w:rsidRPr="001245AA">
        <w:rPr>
          <w:rFonts w:hint="cs"/>
          <w:rtl/>
        </w:rPr>
        <w:t>في</w:t>
      </w:r>
      <w:r w:rsidR="001245AA" w:rsidRPr="001245AA">
        <w:rPr>
          <w:rtl/>
        </w:rPr>
        <w:t xml:space="preserve"> </w:t>
      </w:r>
      <w:r w:rsidR="001245AA" w:rsidRPr="001245AA">
        <w:rPr>
          <w:rFonts w:hint="cs"/>
          <w:rtl/>
        </w:rPr>
        <w:t>تقديم</w:t>
      </w:r>
      <w:r w:rsidR="001245AA" w:rsidRPr="001245AA">
        <w:rPr>
          <w:rtl/>
        </w:rPr>
        <w:t xml:space="preserve"> </w:t>
      </w:r>
      <w:r w:rsidR="001245AA" w:rsidRPr="001245AA">
        <w:rPr>
          <w:rFonts w:hint="cs"/>
          <w:rtl/>
        </w:rPr>
        <w:t>خدمات</w:t>
      </w:r>
      <w:r w:rsidR="001245AA" w:rsidRPr="001245AA">
        <w:rPr>
          <w:rtl/>
        </w:rPr>
        <w:t xml:space="preserve"> </w:t>
      </w:r>
      <w:r w:rsidR="001245AA" w:rsidRPr="001245AA">
        <w:rPr>
          <w:rFonts w:hint="cs"/>
          <w:rtl/>
        </w:rPr>
        <w:t>مباشرة</w:t>
      </w:r>
      <w:r w:rsidR="001245AA" w:rsidRPr="001245AA">
        <w:rPr>
          <w:rtl/>
        </w:rPr>
        <w:t xml:space="preserve"> </w:t>
      </w:r>
      <w:r w:rsidR="001245AA" w:rsidRPr="001245AA">
        <w:rPr>
          <w:rFonts w:hint="cs"/>
          <w:rtl/>
        </w:rPr>
        <w:t>للمواطنين</w:t>
      </w:r>
      <w:r w:rsidR="001245AA" w:rsidRPr="001245AA">
        <w:rPr>
          <w:rtl/>
        </w:rPr>
        <w:t xml:space="preserve">. </w:t>
      </w:r>
      <w:r w:rsidR="001245AA" w:rsidRPr="001245AA">
        <w:rPr>
          <w:rFonts w:hint="cs"/>
          <w:rtl/>
        </w:rPr>
        <w:t>ومن</w:t>
      </w:r>
      <w:r w:rsidR="001245AA" w:rsidRPr="001245AA">
        <w:rPr>
          <w:rtl/>
        </w:rPr>
        <w:t xml:space="preserve"> </w:t>
      </w:r>
      <w:r w:rsidR="001245AA" w:rsidRPr="001245AA">
        <w:rPr>
          <w:rFonts w:hint="cs"/>
          <w:rtl/>
        </w:rPr>
        <w:t>هنا،</w:t>
      </w:r>
      <w:r w:rsidR="001245AA" w:rsidRPr="001245AA">
        <w:rPr>
          <w:rtl/>
        </w:rPr>
        <w:t xml:space="preserve"> </w:t>
      </w:r>
      <w:r w:rsidR="001245AA" w:rsidRPr="001245AA">
        <w:rPr>
          <w:rFonts w:hint="cs"/>
          <w:rtl/>
        </w:rPr>
        <w:t>فإن</w:t>
      </w:r>
      <w:r w:rsidR="001245AA" w:rsidRPr="001245AA">
        <w:rPr>
          <w:rtl/>
        </w:rPr>
        <w:t xml:space="preserve"> </w:t>
      </w:r>
      <w:r w:rsidR="001245AA" w:rsidRPr="001245AA">
        <w:rPr>
          <w:rFonts w:hint="cs"/>
          <w:rtl/>
        </w:rPr>
        <w:t>هذه</w:t>
      </w:r>
      <w:r w:rsidR="001245AA" w:rsidRPr="001245AA">
        <w:rPr>
          <w:rtl/>
        </w:rPr>
        <w:t xml:space="preserve"> </w:t>
      </w:r>
      <w:r w:rsidR="001245AA" w:rsidRPr="001245AA">
        <w:rPr>
          <w:rFonts w:hint="cs"/>
          <w:rtl/>
        </w:rPr>
        <w:t>الدراسة</w:t>
      </w:r>
      <w:r w:rsidR="001245AA" w:rsidRPr="001245AA">
        <w:rPr>
          <w:rtl/>
        </w:rPr>
        <w:t xml:space="preserve"> </w:t>
      </w:r>
      <w:r w:rsidR="001245AA" w:rsidRPr="001245AA">
        <w:rPr>
          <w:rFonts w:hint="cs"/>
          <w:rtl/>
        </w:rPr>
        <w:t>تساهم</w:t>
      </w:r>
      <w:r w:rsidR="001245AA" w:rsidRPr="001245AA">
        <w:rPr>
          <w:rtl/>
        </w:rPr>
        <w:t xml:space="preserve"> </w:t>
      </w:r>
      <w:r w:rsidR="001245AA" w:rsidRPr="001245AA">
        <w:rPr>
          <w:rFonts w:hint="cs"/>
          <w:rtl/>
        </w:rPr>
        <w:t>في</w:t>
      </w:r>
      <w:r w:rsidR="001245AA" w:rsidRPr="001245AA">
        <w:rPr>
          <w:rtl/>
        </w:rPr>
        <w:t xml:space="preserve"> </w:t>
      </w:r>
      <w:r w:rsidR="001245AA" w:rsidRPr="001245AA">
        <w:rPr>
          <w:rFonts w:hint="cs"/>
          <w:rtl/>
        </w:rPr>
        <w:t>فهم</w:t>
      </w:r>
      <w:r w:rsidR="001245AA" w:rsidRPr="001245AA">
        <w:rPr>
          <w:rtl/>
        </w:rPr>
        <w:t xml:space="preserve"> </w:t>
      </w:r>
      <w:r w:rsidR="001245AA" w:rsidRPr="001245AA">
        <w:rPr>
          <w:rFonts w:hint="cs"/>
          <w:rtl/>
        </w:rPr>
        <w:t>العلاقة</w:t>
      </w:r>
      <w:r w:rsidR="001245AA" w:rsidRPr="001245AA">
        <w:rPr>
          <w:rtl/>
        </w:rPr>
        <w:t xml:space="preserve"> </w:t>
      </w:r>
      <w:r w:rsidR="001245AA" w:rsidRPr="001245AA">
        <w:rPr>
          <w:rFonts w:hint="cs"/>
          <w:rtl/>
        </w:rPr>
        <w:t>بين</w:t>
      </w:r>
      <w:r w:rsidR="001245AA" w:rsidRPr="001245AA">
        <w:rPr>
          <w:rtl/>
        </w:rPr>
        <w:t xml:space="preserve"> </w:t>
      </w:r>
      <w:r w:rsidR="001245AA" w:rsidRPr="001245AA">
        <w:rPr>
          <w:rFonts w:hint="cs"/>
          <w:rtl/>
        </w:rPr>
        <w:t>تبني</w:t>
      </w:r>
      <w:r w:rsidR="001245AA" w:rsidRPr="001245AA">
        <w:rPr>
          <w:rtl/>
        </w:rPr>
        <w:t xml:space="preserve"> </w:t>
      </w:r>
      <w:r w:rsidR="001245AA" w:rsidRPr="001245AA">
        <w:rPr>
          <w:rFonts w:hint="cs"/>
          <w:rtl/>
        </w:rPr>
        <w:t>التقنيات</w:t>
      </w:r>
      <w:r w:rsidR="001245AA" w:rsidRPr="001245AA">
        <w:rPr>
          <w:rtl/>
        </w:rPr>
        <w:t xml:space="preserve"> </w:t>
      </w:r>
      <w:r w:rsidR="001245AA" w:rsidRPr="001245AA">
        <w:rPr>
          <w:rFonts w:hint="cs"/>
          <w:rtl/>
        </w:rPr>
        <w:t>الرقمية</w:t>
      </w:r>
      <w:r w:rsidR="001245AA" w:rsidRPr="001245AA">
        <w:rPr>
          <w:rtl/>
        </w:rPr>
        <w:t xml:space="preserve"> </w:t>
      </w:r>
      <w:r w:rsidR="001245AA" w:rsidRPr="001245AA">
        <w:rPr>
          <w:rFonts w:hint="cs"/>
          <w:rtl/>
        </w:rPr>
        <w:t>وتطوير</w:t>
      </w:r>
      <w:r w:rsidR="001245AA" w:rsidRPr="001245AA">
        <w:rPr>
          <w:rtl/>
        </w:rPr>
        <w:t xml:space="preserve"> </w:t>
      </w:r>
      <w:r w:rsidR="001245AA" w:rsidRPr="001245AA">
        <w:rPr>
          <w:rFonts w:hint="cs"/>
          <w:rtl/>
        </w:rPr>
        <w:t>كفاءة</w:t>
      </w:r>
      <w:r w:rsidR="001245AA" w:rsidRPr="001245AA">
        <w:rPr>
          <w:rtl/>
        </w:rPr>
        <w:t xml:space="preserve"> </w:t>
      </w:r>
      <w:r>
        <w:rPr>
          <w:rFonts w:hint="cs"/>
          <w:rtl/>
        </w:rPr>
        <w:t>إدارة الموارد البشرية</w:t>
      </w:r>
      <w:r w:rsidR="001245AA" w:rsidRPr="001245AA">
        <w:rPr>
          <w:rFonts w:hint="cs"/>
          <w:rtl/>
        </w:rPr>
        <w:t>،</w:t>
      </w:r>
      <w:r w:rsidR="001245AA" w:rsidRPr="001245AA">
        <w:rPr>
          <w:rtl/>
        </w:rPr>
        <w:t xml:space="preserve"> </w:t>
      </w:r>
      <w:r w:rsidR="001245AA" w:rsidRPr="001245AA">
        <w:rPr>
          <w:rFonts w:hint="cs"/>
          <w:rtl/>
        </w:rPr>
        <w:t>ما</w:t>
      </w:r>
      <w:r w:rsidR="001245AA" w:rsidRPr="001245AA">
        <w:rPr>
          <w:rtl/>
        </w:rPr>
        <w:t xml:space="preserve"> </w:t>
      </w:r>
      <w:r w:rsidR="001245AA" w:rsidRPr="001245AA">
        <w:rPr>
          <w:rFonts w:hint="cs"/>
          <w:rtl/>
        </w:rPr>
        <w:t>يجعلها</w:t>
      </w:r>
      <w:r w:rsidR="001245AA" w:rsidRPr="001245AA">
        <w:rPr>
          <w:rtl/>
        </w:rPr>
        <w:t xml:space="preserve"> </w:t>
      </w:r>
      <w:r>
        <w:rPr>
          <w:rFonts w:hint="cs"/>
          <w:rtl/>
        </w:rPr>
        <w:t>مرجع</w:t>
      </w:r>
      <w:r w:rsidR="001245AA" w:rsidRPr="001245AA">
        <w:rPr>
          <w:rtl/>
        </w:rPr>
        <w:t xml:space="preserve"> </w:t>
      </w:r>
      <w:r>
        <w:rPr>
          <w:rFonts w:hint="cs"/>
          <w:rtl/>
        </w:rPr>
        <w:t>مهم</w:t>
      </w:r>
      <w:r w:rsidR="001245AA" w:rsidRPr="001245AA">
        <w:rPr>
          <w:rtl/>
        </w:rPr>
        <w:t xml:space="preserve"> </w:t>
      </w:r>
      <w:r w:rsidR="001245AA" w:rsidRPr="001245AA">
        <w:rPr>
          <w:rFonts w:hint="cs"/>
          <w:rtl/>
        </w:rPr>
        <w:t>للباحثين</w:t>
      </w:r>
      <w:r w:rsidR="001245AA" w:rsidRPr="001245AA">
        <w:rPr>
          <w:rtl/>
        </w:rPr>
        <w:t xml:space="preserve"> </w:t>
      </w:r>
      <w:r>
        <w:rPr>
          <w:rFonts w:hint="cs"/>
          <w:rtl/>
        </w:rPr>
        <w:t>والمختصين</w:t>
      </w:r>
      <w:r w:rsidR="001245AA" w:rsidRPr="001245AA">
        <w:rPr>
          <w:rtl/>
        </w:rPr>
        <w:t xml:space="preserve"> </w:t>
      </w:r>
      <w:r w:rsidR="001245AA" w:rsidRPr="001245AA">
        <w:rPr>
          <w:rFonts w:hint="cs"/>
          <w:rtl/>
        </w:rPr>
        <w:t>في</w:t>
      </w:r>
      <w:r w:rsidR="001245AA" w:rsidRPr="001245AA">
        <w:rPr>
          <w:rtl/>
        </w:rPr>
        <w:t xml:space="preserve"> </w:t>
      </w:r>
      <w:r w:rsidR="001245AA" w:rsidRPr="001245AA">
        <w:rPr>
          <w:rFonts w:hint="cs"/>
          <w:rtl/>
        </w:rPr>
        <w:t>هذا</w:t>
      </w:r>
      <w:r w:rsidR="001245AA" w:rsidRPr="001245AA">
        <w:rPr>
          <w:rtl/>
        </w:rPr>
        <w:t xml:space="preserve"> </w:t>
      </w:r>
      <w:r w:rsidR="001245AA" w:rsidRPr="001245AA">
        <w:rPr>
          <w:rFonts w:hint="cs"/>
          <w:rtl/>
        </w:rPr>
        <w:t>المجال</w:t>
      </w:r>
      <w:r>
        <w:rPr>
          <w:rFonts w:hint="cs"/>
          <w:rtl/>
        </w:rPr>
        <w:t>.</w:t>
      </w:r>
    </w:p>
    <w:p w14:paraId="429A034A" w14:textId="47203E69" w:rsidR="00281938" w:rsidRPr="00281938" w:rsidRDefault="00281938" w:rsidP="00281938">
      <w:pPr>
        <w:pStyle w:val="a5"/>
        <w:numPr>
          <w:ilvl w:val="0"/>
          <w:numId w:val="6"/>
        </w:numPr>
        <w:spacing w:line="360" w:lineRule="auto"/>
        <w:rPr>
          <w:b/>
          <w:bCs/>
          <w:rtl/>
        </w:rPr>
      </w:pPr>
      <w:r w:rsidRPr="00281938">
        <w:rPr>
          <w:rFonts w:hint="cs"/>
          <w:b/>
          <w:bCs/>
          <w:rtl/>
        </w:rPr>
        <w:t>الأهمية العملية:</w:t>
      </w:r>
    </w:p>
    <w:p w14:paraId="64AB628D" w14:textId="7F9F026F" w:rsidR="00281938" w:rsidRDefault="00281938" w:rsidP="00281938">
      <w:pPr>
        <w:pStyle w:val="a5"/>
        <w:numPr>
          <w:ilvl w:val="0"/>
          <w:numId w:val="7"/>
        </w:numPr>
        <w:spacing w:line="360" w:lineRule="auto"/>
        <w:jc w:val="both"/>
      </w:pPr>
      <w:r w:rsidRPr="00281938">
        <w:rPr>
          <w:rFonts w:hint="cs"/>
          <w:rtl/>
        </w:rPr>
        <w:t>توضح</w:t>
      </w:r>
      <w:r w:rsidRPr="00281938">
        <w:rPr>
          <w:rtl/>
        </w:rPr>
        <w:t xml:space="preserve"> </w:t>
      </w:r>
      <w:r w:rsidRPr="00281938">
        <w:rPr>
          <w:rFonts w:hint="cs"/>
          <w:rtl/>
        </w:rPr>
        <w:t>الإطار</w:t>
      </w:r>
      <w:r w:rsidRPr="00281938">
        <w:rPr>
          <w:rtl/>
        </w:rPr>
        <w:t xml:space="preserve"> </w:t>
      </w:r>
      <w:r w:rsidRPr="00281938">
        <w:rPr>
          <w:rFonts w:hint="cs"/>
          <w:rtl/>
        </w:rPr>
        <w:t>النظري</w:t>
      </w:r>
      <w:r w:rsidRPr="00281938">
        <w:rPr>
          <w:rtl/>
        </w:rPr>
        <w:t xml:space="preserve"> </w:t>
      </w:r>
      <w:r w:rsidRPr="00281938">
        <w:rPr>
          <w:rFonts w:hint="cs"/>
          <w:rtl/>
        </w:rPr>
        <w:t>لمتغيرات</w:t>
      </w:r>
      <w:r>
        <w:rPr>
          <w:rFonts w:hint="cs"/>
          <w:rtl/>
        </w:rPr>
        <w:t xml:space="preserve"> الدراسة المتمثلة في</w:t>
      </w:r>
      <w:r w:rsidRPr="00281938">
        <w:rPr>
          <w:rtl/>
        </w:rPr>
        <w:t xml:space="preserve"> </w:t>
      </w:r>
      <w:r w:rsidRPr="00281938">
        <w:rPr>
          <w:rFonts w:hint="cs"/>
          <w:rtl/>
        </w:rPr>
        <w:t>التحول</w:t>
      </w:r>
      <w:r w:rsidRPr="00281938">
        <w:rPr>
          <w:rtl/>
        </w:rPr>
        <w:t xml:space="preserve"> </w:t>
      </w:r>
      <w:r w:rsidRPr="00281938">
        <w:rPr>
          <w:rFonts w:hint="cs"/>
          <w:rtl/>
        </w:rPr>
        <w:t>الرقمي</w:t>
      </w:r>
      <w:r w:rsidRPr="00281938">
        <w:rPr>
          <w:rtl/>
        </w:rPr>
        <w:t xml:space="preserve"> </w:t>
      </w:r>
      <w:r w:rsidRPr="00281938">
        <w:rPr>
          <w:rFonts w:hint="cs"/>
          <w:rtl/>
        </w:rPr>
        <w:t>وكفاءة</w:t>
      </w:r>
      <w:r w:rsidRPr="00281938">
        <w:rPr>
          <w:rtl/>
        </w:rPr>
        <w:t xml:space="preserve"> </w:t>
      </w:r>
      <w:r w:rsidRPr="00281938">
        <w:rPr>
          <w:rFonts w:hint="cs"/>
          <w:rtl/>
        </w:rPr>
        <w:t>الموارد</w:t>
      </w:r>
      <w:r w:rsidRPr="00281938">
        <w:rPr>
          <w:rtl/>
        </w:rPr>
        <w:t xml:space="preserve"> </w:t>
      </w:r>
      <w:r w:rsidRPr="00281938">
        <w:rPr>
          <w:rFonts w:hint="cs"/>
          <w:rtl/>
        </w:rPr>
        <w:t>البشرية،</w:t>
      </w:r>
      <w:r w:rsidRPr="00281938">
        <w:rPr>
          <w:rtl/>
        </w:rPr>
        <w:t xml:space="preserve"> </w:t>
      </w:r>
      <w:r>
        <w:rPr>
          <w:rFonts w:hint="cs"/>
          <w:rtl/>
        </w:rPr>
        <w:t>وتوضح</w:t>
      </w:r>
      <w:r w:rsidRPr="00281938">
        <w:rPr>
          <w:rtl/>
        </w:rPr>
        <w:t xml:space="preserve"> </w:t>
      </w:r>
      <w:r w:rsidRPr="00281938">
        <w:rPr>
          <w:rFonts w:hint="cs"/>
          <w:rtl/>
        </w:rPr>
        <w:t>كيفية</w:t>
      </w:r>
      <w:r w:rsidRPr="00281938">
        <w:rPr>
          <w:rtl/>
        </w:rPr>
        <w:t xml:space="preserve"> </w:t>
      </w:r>
      <w:r w:rsidRPr="00281938">
        <w:rPr>
          <w:rFonts w:hint="cs"/>
          <w:rtl/>
        </w:rPr>
        <w:t>قياسها</w:t>
      </w:r>
      <w:r w:rsidRPr="00281938">
        <w:rPr>
          <w:rtl/>
        </w:rPr>
        <w:t xml:space="preserve"> </w:t>
      </w:r>
      <w:r w:rsidRPr="00281938">
        <w:rPr>
          <w:rFonts w:hint="cs"/>
          <w:rtl/>
        </w:rPr>
        <w:t>وتحليل</w:t>
      </w:r>
      <w:r w:rsidRPr="00281938">
        <w:rPr>
          <w:rtl/>
        </w:rPr>
        <w:t xml:space="preserve"> </w:t>
      </w:r>
      <w:r w:rsidRPr="00281938">
        <w:rPr>
          <w:rFonts w:hint="cs"/>
          <w:rtl/>
        </w:rPr>
        <w:t>أثرها</w:t>
      </w:r>
      <w:r w:rsidRPr="00281938">
        <w:rPr>
          <w:rtl/>
        </w:rPr>
        <w:t xml:space="preserve"> </w:t>
      </w:r>
      <w:r w:rsidRPr="00281938">
        <w:rPr>
          <w:rFonts w:hint="cs"/>
          <w:rtl/>
        </w:rPr>
        <w:t>في</w:t>
      </w:r>
      <w:r w:rsidRPr="00281938">
        <w:rPr>
          <w:rtl/>
        </w:rPr>
        <w:t xml:space="preserve"> </w:t>
      </w:r>
      <w:r w:rsidRPr="00281938">
        <w:rPr>
          <w:rFonts w:hint="cs"/>
          <w:rtl/>
        </w:rPr>
        <w:t>سياق</w:t>
      </w:r>
      <w:r w:rsidRPr="00281938">
        <w:rPr>
          <w:rtl/>
        </w:rPr>
        <w:t xml:space="preserve"> </w:t>
      </w:r>
      <w:r w:rsidRPr="00281938">
        <w:rPr>
          <w:rFonts w:hint="cs"/>
          <w:rtl/>
        </w:rPr>
        <w:t>القطاع</w:t>
      </w:r>
      <w:r w:rsidRPr="00281938">
        <w:rPr>
          <w:rtl/>
        </w:rPr>
        <w:t xml:space="preserve"> </w:t>
      </w:r>
      <w:r w:rsidRPr="00281938">
        <w:rPr>
          <w:rFonts w:hint="cs"/>
          <w:rtl/>
        </w:rPr>
        <w:t>الحكومي،</w:t>
      </w:r>
      <w:r w:rsidRPr="00281938">
        <w:rPr>
          <w:rtl/>
        </w:rPr>
        <w:t xml:space="preserve"> </w:t>
      </w:r>
      <w:r w:rsidRPr="00281938">
        <w:rPr>
          <w:rFonts w:hint="cs"/>
          <w:rtl/>
        </w:rPr>
        <w:t>مما</w:t>
      </w:r>
      <w:r w:rsidRPr="00281938">
        <w:rPr>
          <w:rtl/>
        </w:rPr>
        <w:t xml:space="preserve"> </w:t>
      </w:r>
      <w:r w:rsidRPr="00281938">
        <w:rPr>
          <w:rFonts w:hint="cs"/>
          <w:rtl/>
        </w:rPr>
        <w:t>يعزز</w:t>
      </w:r>
      <w:r w:rsidRPr="00281938">
        <w:rPr>
          <w:rtl/>
        </w:rPr>
        <w:t xml:space="preserve"> </w:t>
      </w:r>
      <w:r w:rsidRPr="00281938">
        <w:rPr>
          <w:rFonts w:hint="cs"/>
          <w:rtl/>
        </w:rPr>
        <w:t>الجانب</w:t>
      </w:r>
      <w:r w:rsidRPr="00281938">
        <w:rPr>
          <w:rtl/>
        </w:rPr>
        <w:t xml:space="preserve"> </w:t>
      </w:r>
      <w:r w:rsidRPr="00281938">
        <w:rPr>
          <w:rFonts w:hint="cs"/>
          <w:rtl/>
        </w:rPr>
        <w:t>النظري</w:t>
      </w:r>
      <w:r w:rsidRPr="00281938">
        <w:rPr>
          <w:rtl/>
        </w:rPr>
        <w:t xml:space="preserve"> </w:t>
      </w:r>
      <w:r w:rsidRPr="00281938">
        <w:rPr>
          <w:rFonts w:hint="cs"/>
          <w:rtl/>
        </w:rPr>
        <w:t>والمعرفي</w:t>
      </w:r>
      <w:r w:rsidRPr="00281938">
        <w:rPr>
          <w:rtl/>
        </w:rPr>
        <w:t xml:space="preserve"> </w:t>
      </w:r>
      <w:r w:rsidRPr="00281938">
        <w:rPr>
          <w:rFonts w:hint="cs"/>
          <w:rtl/>
        </w:rPr>
        <w:t>المرتبط</w:t>
      </w:r>
      <w:r w:rsidRPr="00281938">
        <w:rPr>
          <w:rtl/>
        </w:rPr>
        <w:t xml:space="preserve"> </w:t>
      </w:r>
      <w:r w:rsidRPr="00281938">
        <w:rPr>
          <w:rFonts w:hint="cs"/>
          <w:rtl/>
        </w:rPr>
        <w:t>بهذه</w:t>
      </w:r>
      <w:r w:rsidRPr="00281938">
        <w:rPr>
          <w:rtl/>
        </w:rPr>
        <w:t xml:space="preserve"> </w:t>
      </w:r>
      <w:r w:rsidRPr="00281938">
        <w:rPr>
          <w:rFonts w:hint="cs"/>
          <w:rtl/>
        </w:rPr>
        <w:t>المجالات</w:t>
      </w:r>
      <w:r w:rsidRPr="00281938">
        <w:rPr>
          <w:rtl/>
        </w:rPr>
        <w:t>.</w:t>
      </w:r>
    </w:p>
    <w:p w14:paraId="3FB2EBCD" w14:textId="70A83FC5" w:rsidR="00281938" w:rsidRDefault="00281938" w:rsidP="00281938">
      <w:pPr>
        <w:pStyle w:val="a5"/>
        <w:numPr>
          <w:ilvl w:val="0"/>
          <w:numId w:val="7"/>
        </w:numPr>
        <w:spacing w:line="360" w:lineRule="auto"/>
        <w:jc w:val="both"/>
      </w:pPr>
      <w:r w:rsidRPr="00281938">
        <w:rPr>
          <w:rFonts w:hint="cs"/>
          <w:rtl/>
        </w:rPr>
        <w:t>تسلط</w:t>
      </w:r>
      <w:r w:rsidRPr="00281938">
        <w:rPr>
          <w:rtl/>
        </w:rPr>
        <w:t xml:space="preserve"> </w:t>
      </w:r>
      <w:r w:rsidRPr="00281938">
        <w:rPr>
          <w:rFonts w:hint="cs"/>
          <w:rtl/>
        </w:rPr>
        <w:t>الضوء</w:t>
      </w:r>
      <w:r w:rsidRPr="00281938">
        <w:rPr>
          <w:rtl/>
        </w:rPr>
        <w:t xml:space="preserve"> </w:t>
      </w:r>
      <w:r w:rsidRPr="00281938">
        <w:rPr>
          <w:rFonts w:hint="cs"/>
          <w:rtl/>
        </w:rPr>
        <w:t>على</w:t>
      </w:r>
      <w:r w:rsidRPr="00281938">
        <w:rPr>
          <w:rtl/>
        </w:rPr>
        <w:t xml:space="preserve"> </w:t>
      </w:r>
      <w:r w:rsidRPr="00281938">
        <w:rPr>
          <w:rFonts w:hint="cs"/>
          <w:rtl/>
        </w:rPr>
        <w:t>موضوع</w:t>
      </w:r>
      <w:r w:rsidRPr="00281938">
        <w:rPr>
          <w:rtl/>
        </w:rPr>
        <w:t xml:space="preserve"> </w:t>
      </w:r>
      <w:r>
        <w:rPr>
          <w:rFonts w:hint="cs"/>
          <w:rtl/>
        </w:rPr>
        <w:t>يعتبر</w:t>
      </w:r>
      <w:r w:rsidRPr="00281938">
        <w:rPr>
          <w:rtl/>
        </w:rPr>
        <w:t xml:space="preserve"> </w:t>
      </w:r>
      <w:r w:rsidRPr="00281938">
        <w:rPr>
          <w:rFonts w:hint="cs"/>
          <w:rtl/>
        </w:rPr>
        <w:t>من</w:t>
      </w:r>
      <w:r w:rsidRPr="00281938">
        <w:rPr>
          <w:rtl/>
        </w:rPr>
        <w:t xml:space="preserve"> </w:t>
      </w:r>
      <w:r w:rsidRPr="00281938">
        <w:rPr>
          <w:rFonts w:hint="cs"/>
          <w:rtl/>
        </w:rPr>
        <w:t>أبرز</w:t>
      </w:r>
      <w:r w:rsidRPr="00281938">
        <w:rPr>
          <w:rtl/>
        </w:rPr>
        <w:t xml:space="preserve"> </w:t>
      </w:r>
      <w:r w:rsidRPr="00281938">
        <w:rPr>
          <w:rFonts w:hint="cs"/>
          <w:rtl/>
        </w:rPr>
        <w:t>اهتمامات</w:t>
      </w:r>
      <w:r w:rsidRPr="00281938">
        <w:rPr>
          <w:rtl/>
        </w:rPr>
        <w:t xml:space="preserve"> </w:t>
      </w:r>
      <w:r w:rsidRPr="00281938">
        <w:rPr>
          <w:rFonts w:hint="cs"/>
          <w:rtl/>
        </w:rPr>
        <w:t>الباحثين</w:t>
      </w:r>
      <w:r w:rsidRPr="00281938">
        <w:rPr>
          <w:rtl/>
        </w:rPr>
        <w:t xml:space="preserve"> </w:t>
      </w:r>
      <w:r w:rsidRPr="00281938">
        <w:rPr>
          <w:rFonts w:hint="cs"/>
          <w:rtl/>
        </w:rPr>
        <w:t>المعاصرين،</w:t>
      </w:r>
      <w:r w:rsidRPr="00281938">
        <w:rPr>
          <w:rtl/>
        </w:rPr>
        <w:t xml:space="preserve"> </w:t>
      </w:r>
      <w:r w:rsidRPr="00281938">
        <w:rPr>
          <w:rFonts w:hint="cs"/>
          <w:rtl/>
        </w:rPr>
        <w:t>خاصة</w:t>
      </w:r>
      <w:r w:rsidRPr="00281938">
        <w:rPr>
          <w:rtl/>
        </w:rPr>
        <w:t xml:space="preserve"> </w:t>
      </w:r>
      <w:r w:rsidRPr="00281938">
        <w:rPr>
          <w:rFonts w:hint="cs"/>
          <w:rtl/>
        </w:rPr>
        <w:t>في</w:t>
      </w:r>
      <w:r w:rsidRPr="00281938">
        <w:rPr>
          <w:rtl/>
        </w:rPr>
        <w:t xml:space="preserve"> </w:t>
      </w:r>
      <w:r w:rsidRPr="00281938">
        <w:rPr>
          <w:rFonts w:hint="cs"/>
          <w:rtl/>
        </w:rPr>
        <w:t>ظل</w:t>
      </w:r>
      <w:r w:rsidRPr="00281938">
        <w:rPr>
          <w:rtl/>
        </w:rPr>
        <w:t xml:space="preserve"> </w:t>
      </w:r>
      <w:r w:rsidRPr="00281938">
        <w:rPr>
          <w:rFonts w:hint="cs"/>
          <w:rtl/>
        </w:rPr>
        <w:t>توجه</w:t>
      </w:r>
      <w:r w:rsidRPr="00281938">
        <w:rPr>
          <w:rtl/>
        </w:rPr>
        <w:t xml:space="preserve"> </w:t>
      </w:r>
      <w:r w:rsidRPr="00281938">
        <w:rPr>
          <w:rFonts w:hint="cs"/>
          <w:rtl/>
        </w:rPr>
        <w:t>الحكومات</w:t>
      </w:r>
      <w:r w:rsidRPr="00281938">
        <w:rPr>
          <w:rtl/>
        </w:rPr>
        <w:t xml:space="preserve"> </w:t>
      </w:r>
      <w:r w:rsidRPr="00281938">
        <w:rPr>
          <w:rFonts w:hint="cs"/>
          <w:rtl/>
        </w:rPr>
        <w:t>إلى</w:t>
      </w:r>
      <w:r w:rsidRPr="00281938">
        <w:rPr>
          <w:rtl/>
        </w:rPr>
        <w:t xml:space="preserve"> </w:t>
      </w:r>
      <w:r w:rsidRPr="00281938">
        <w:rPr>
          <w:rFonts w:hint="cs"/>
          <w:rtl/>
        </w:rPr>
        <w:t>الرقمنة</w:t>
      </w:r>
      <w:r w:rsidRPr="00281938">
        <w:rPr>
          <w:rtl/>
        </w:rPr>
        <w:t xml:space="preserve"> </w:t>
      </w:r>
      <w:r w:rsidRPr="00281938">
        <w:rPr>
          <w:rFonts w:hint="cs"/>
          <w:rtl/>
        </w:rPr>
        <w:t>وتطوير</w:t>
      </w:r>
      <w:r w:rsidRPr="00281938">
        <w:rPr>
          <w:rtl/>
        </w:rPr>
        <w:t xml:space="preserve"> </w:t>
      </w:r>
      <w:r w:rsidRPr="00281938">
        <w:rPr>
          <w:rFonts w:hint="cs"/>
          <w:rtl/>
        </w:rPr>
        <w:t>أداء</w:t>
      </w:r>
      <w:r w:rsidRPr="00281938">
        <w:rPr>
          <w:rtl/>
        </w:rPr>
        <w:t xml:space="preserve"> </w:t>
      </w:r>
      <w:r w:rsidRPr="00281938">
        <w:rPr>
          <w:rFonts w:hint="cs"/>
          <w:rtl/>
        </w:rPr>
        <w:t>العاملين</w:t>
      </w:r>
      <w:r w:rsidRPr="00281938">
        <w:rPr>
          <w:rtl/>
        </w:rPr>
        <w:t xml:space="preserve"> </w:t>
      </w:r>
      <w:r w:rsidRPr="00281938">
        <w:rPr>
          <w:rFonts w:hint="cs"/>
          <w:rtl/>
        </w:rPr>
        <w:t>باستخدام</w:t>
      </w:r>
      <w:r w:rsidRPr="00281938">
        <w:rPr>
          <w:rtl/>
        </w:rPr>
        <w:t xml:space="preserve"> </w:t>
      </w:r>
      <w:r w:rsidRPr="00281938">
        <w:rPr>
          <w:rFonts w:hint="cs"/>
          <w:rtl/>
        </w:rPr>
        <w:t>التقنيات</w:t>
      </w:r>
      <w:r w:rsidRPr="00281938">
        <w:rPr>
          <w:rtl/>
        </w:rPr>
        <w:t xml:space="preserve"> </w:t>
      </w:r>
      <w:r w:rsidRPr="00281938">
        <w:rPr>
          <w:rFonts w:hint="cs"/>
          <w:rtl/>
        </w:rPr>
        <w:t>الحديثة</w:t>
      </w:r>
      <w:r w:rsidRPr="00281938">
        <w:rPr>
          <w:rtl/>
        </w:rPr>
        <w:t>.</w:t>
      </w:r>
    </w:p>
    <w:p w14:paraId="75C98870" w14:textId="74CC012D" w:rsidR="00281938" w:rsidRDefault="00281938" w:rsidP="00281938">
      <w:pPr>
        <w:pStyle w:val="a5"/>
        <w:numPr>
          <w:ilvl w:val="0"/>
          <w:numId w:val="7"/>
        </w:numPr>
        <w:spacing w:line="360" w:lineRule="auto"/>
        <w:jc w:val="both"/>
      </w:pPr>
      <w:r w:rsidRPr="00281938">
        <w:rPr>
          <w:rFonts w:hint="cs"/>
          <w:rtl/>
        </w:rPr>
        <w:t>تمثل</w:t>
      </w:r>
      <w:r w:rsidRPr="00281938">
        <w:rPr>
          <w:rtl/>
        </w:rPr>
        <w:t xml:space="preserve"> </w:t>
      </w:r>
      <w:r w:rsidRPr="00281938">
        <w:rPr>
          <w:rFonts w:hint="cs"/>
          <w:rtl/>
        </w:rPr>
        <w:t>الدراسة</w:t>
      </w:r>
      <w:r w:rsidRPr="00281938">
        <w:rPr>
          <w:rtl/>
        </w:rPr>
        <w:t xml:space="preserve"> </w:t>
      </w:r>
      <w:r w:rsidRPr="00281938">
        <w:rPr>
          <w:rFonts w:hint="cs"/>
          <w:rtl/>
        </w:rPr>
        <w:t>إضافة</w:t>
      </w:r>
      <w:r w:rsidRPr="00281938">
        <w:rPr>
          <w:rtl/>
        </w:rPr>
        <w:t xml:space="preserve"> </w:t>
      </w:r>
      <w:r w:rsidRPr="00281938">
        <w:rPr>
          <w:rFonts w:hint="cs"/>
          <w:rtl/>
        </w:rPr>
        <w:t>علمية</w:t>
      </w:r>
      <w:r w:rsidRPr="00281938">
        <w:rPr>
          <w:rtl/>
        </w:rPr>
        <w:t xml:space="preserve"> </w:t>
      </w:r>
      <w:r w:rsidRPr="00281938">
        <w:rPr>
          <w:rFonts w:hint="cs"/>
          <w:rtl/>
        </w:rPr>
        <w:t>للمكتبة</w:t>
      </w:r>
      <w:r w:rsidRPr="00281938">
        <w:rPr>
          <w:rtl/>
        </w:rPr>
        <w:t xml:space="preserve"> </w:t>
      </w:r>
      <w:r w:rsidRPr="00281938">
        <w:rPr>
          <w:rFonts w:hint="cs"/>
          <w:rtl/>
        </w:rPr>
        <w:t>العربية</w:t>
      </w:r>
      <w:r w:rsidRPr="00281938">
        <w:rPr>
          <w:rtl/>
        </w:rPr>
        <w:t xml:space="preserve"> </w:t>
      </w:r>
      <w:r w:rsidRPr="00281938">
        <w:rPr>
          <w:rFonts w:hint="cs"/>
          <w:rtl/>
        </w:rPr>
        <w:t>في</w:t>
      </w:r>
      <w:r w:rsidRPr="00281938">
        <w:rPr>
          <w:rtl/>
        </w:rPr>
        <w:t xml:space="preserve"> </w:t>
      </w:r>
      <w:r w:rsidRPr="00281938">
        <w:rPr>
          <w:rFonts w:hint="cs"/>
          <w:rtl/>
        </w:rPr>
        <w:t>مجال</w:t>
      </w:r>
      <w:r w:rsidRPr="00281938">
        <w:rPr>
          <w:rtl/>
        </w:rPr>
        <w:t xml:space="preserve"> </w:t>
      </w:r>
      <w:r>
        <w:rPr>
          <w:rFonts w:hint="cs"/>
          <w:rtl/>
        </w:rPr>
        <w:t>إدارة الأعمال</w:t>
      </w:r>
      <w:r w:rsidRPr="00281938">
        <w:rPr>
          <w:rFonts w:hint="cs"/>
          <w:rtl/>
        </w:rPr>
        <w:t>،</w:t>
      </w:r>
      <w:r w:rsidRPr="00281938">
        <w:rPr>
          <w:rtl/>
        </w:rPr>
        <w:t xml:space="preserve"> </w:t>
      </w:r>
      <w:r w:rsidRPr="00281938">
        <w:rPr>
          <w:rFonts w:hint="cs"/>
          <w:rtl/>
        </w:rPr>
        <w:t>وخصوصًا</w:t>
      </w:r>
      <w:r w:rsidRPr="00281938">
        <w:rPr>
          <w:rtl/>
        </w:rPr>
        <w:t xml:space="preserve"> </w:t>
      </w:r>
      <w:r w:rsidRPr="00281938">
        <w:rPr>
          <w:rFonts w:hint="cs"/>
          <w:rtl/>
        </w:rPr>
        <w:t>الدراسات</w:t>
      </w:r>
      <w:r w:rsidRPr="00281938">
        <w:rPr>
          <w:rtl/>
        </w:rPr>
        <w:t xml:space="preserve"> </w:t>
      </w:r>
      <w:r w:rsidRPr="00281938">
        <w:rPr>
          <w:rFonts w:hint="cs"/>
          <w:rtl/>
        </w:rPr>
        <w:t>التي</w:t>
      </w:r>
      <w:r w:rsidRPr="00281938">
        <w:rPr>
          <w:rtl/>
        </w:rPr>
        <w:t xml:space="preserve"> </w:t>
      </w:r>
      <w:r w:rsidRPr="00281938">
        <w:rPr>
          <w:rFonts w:hint="cs"/>
          <w:rtl/>
        </w:rPr>
        <w:t>تربط</w:t>
      </w:r>
      <w:r w:rsidRPr="00281938">
        <w:rPr>
          <w:rtl/>
        </w:rPr>
        <w:t xml:space="preserve"> </w:t>
      </w:r>
      <w:r w:rsidRPr="00281938">
        <w:rPr>
          <w:rFonts w:hint="cs"/>
          <w:rtl/>
        </w:rPr>
        <w:t>بين</w:t>
      </w:r>
      <w:r w:rsidRPr="00281938">
        <w:rPr>
          <w:rtl/>
        </w:rPr>
        <w:t xml:space="preserve"> </w:t>
      </w:r>
      <w:r w:rsidRPr="00281938">
        <w:rPr>
          <w:rFonts w:hint="cs"/>
          <w:rtl/>
        </w:rPr>
        <w:t>التكنولوجيا</w:t>
      </w:r>
      <w:r w:rsidRPr="00281938">
        <w:rPr>
          <w:rtl/>
        </w:rPr>
        <w:t xml:space="preserve"> </w:t>
      </w:r>
      <w:r w:rsidRPr="00281938">
        <w:rPr>
          <w:rFonts w:hint="cs"/>
          <w:rtl/>
        </w:rPr>
        <w:t>وتطوير</w:t>
      </w:r>
      <w:r w:rsidRPr="00281938">
        <w:rPr>
          <w:rtl/>
        </w:rPr>
        <w:t xml:space="preserve"> </w:t>
      </w:r>
      <w:r w:rsidRPr="00281938">
        <w:rPr>
          <w:rFonts w:hint="cs"/>
          <w:rtl/>
        </w:rPr>
        <w:t>الكفاءات</w:t>
      </w:r>
      <w:r w:rsidRPr="00281938">
        <w:rPr>
          <w:rtl/>
        </w:rPr>
        <w:t xml:space="preserve"> </w:t>
      </w:r>
      <w:r w:rsidRPr="00281938">
        <w:rPr>
          <w:rFonts w:hint="cs"/>
          <w:rtl/>
        </w:rPr>
        <w:t>البشرية</w:t>
      </w:r>
      <w:r w:rsidRPr="00281938">
        <w:rPr>
          <w:rtl/>
        </w:rPr>
        <w:t xml:space="preserve"> </w:t>
      </w:r>
      <w:r w:rsidRPr="00281938">
        <w:rPr>
          <w:rFonts w:hint="cs"/>
          <w:rtl/>
        </w:rPr>
        <w:t>في</w:t>
      </w:r>
      <w:r w:rsidRPr="00281938">
        <w:rPr>
          <w:rtl/>
        </w:rPr>
        <w:t xml:space="preserve"> </w:t>
      </w:r>
      <w:r w:rsidRPr="00281938">
        <w:rPr>
          <w:rFonts w:hint="cs"/>
          <w:rtl/>
        </w:rPr>
        <w:t>المؤسسات</w:t>
      </w:r>
      <w:r w:rsidRPr="00281938">
        <w:rPr>
          <w:rtl/>
        </w:rPr>
        <w:t xml:space="preserve"> </w:t>
      </w:r>
      <w:r w:rsidRPr="00281938">
        <w:rPr>
          <w:rFonts w:hint="cs"/>
          <w:rtl/>
        </w:rPr>
        <w:t>الحكومية</w:t>
      </w:r>
      <w:r w:rsidRPr="00281938">
        <w:rPr>
          <w:rtl/>
        </w:rPr>
        <w:t>.</w:t>
      </w:r>
    </w:p>
    <w:p w14:paraId="7F3B8E80" w14:textId="6D1E87F1" w:rsidR="009125CE" w:rsidRPr="00281938" w:rsidRDefault="00281938" w:rsidP="00281938">
      <w:pPr>
        <w:pStyle w:val="a5"/>
        <w:numPr>
          <w:ilvl w:val="0"/>
          <w:numId w:val="7"/>
        </w:numPr>
        <w:spacing w:line="360" w:lineRule="auto"/>
        <w:jc w:val="both"/>
        <w:rPr>
          <w:rtl/>
        </w:rPr>
      </w:pPr>
      <w:r w:rsidRPr="00281938">
        <w:rPr>
          <w:rtl/>
        </w:rPr>
        <w:t xml:space="preserve"> </w:t>
      </w:r>
      <w:r w:rsidRPr="00281938">
        <w:rPr>
          <w:rFonts w:hint="cs"/>
          <w:rtl/>
        </w:rPr>
        <w:t>تشجع</w:t>
      </w:r>
      <w:r w:rsidRPr="00281938">
        <w:rPr>
          <w:rtl/>
        </w:rPr>
        <w:t xml:space="preserve"> </w:t>
      </w:r>
      <w:r w:rsidRPr="00281938">
        <w:rPr>
          <w:rFonts w:hint="cs"/>
          <w:rtl/>
        </w:rPr>
        <w:t>الباحثين</w:t>
      </w:r>
      <w:r w:rsidRPr="00281938">
        <w:rPr>
          <w:rtl/>
        </w:rPr>
        <w:t xml:space="preserve"> </w:t>
      </w:r>
      <w:r w:rsidRPr="00281938">
        <w:rPr>
          <w:rFonts w:hint="cs"/>
          <w:rtl/>
        </w:rPr>
        <w:t>على</w:t>
      </w:r>
      <w:r w:rsidRPr="00281938">
        <w:rPr>
          <w:rtl/>
        </w:rPr>
        <w:t xml:space="preserve"> </w:t>
      </w:r>
      <w:r w:rsidRPr="00281938">
        <w:rPr>
          <w:rFonts w:hint="cs"/>
          <w:rtl/>
        </w:rPr>
        <w:t>إجراء</w:t>
      </w:r>
      <w:r w:rsidRPr="00281938">
        <w:rPr>
          <w:rtl/>
        </w:rPr>
        <w:t xml:space="preserve"> </w:t>
      </w:r>
      <w:r w:rsidRPr="00281938">
        <w:rPr>
          <w:rFonts w:hint="cs"/>
          <w:rtl/>
        </w:rPr>
        <w:t>المزيد</w:t>
      </w:r>
      <w:r w:rsidRPr="00281938">
        <w:rPr>
          <w:rtl/>
        </w:rPr>
        <w:t xml:space="preserve"> </w:t>
      </w:r>
      <w:r w:rsidRPr="00281938">
        <w:rPr>
          <w:rFonts w:hint="cs"/>
          <w:rtl/>
        </w:rPr>
        <w:t>من</w:t>
      </w:r>
      <w:r w:rsidRPr="00281938">
        <w:rPr>
          <w:rtl/>
        </w:rPr>
        <w:t xml:space="preserve"> </w:t>
      </w:r>
      <w:r w:rsidRPr="00281938">
        <w:rPr>
          <w:rFonts w:hint="cs"/>
          <w:rtl/>
        </w:rPr>
        <w:t>الدراسات</w:t>
      </w:r>
      <w:r w:rsidRPr="00281938">
        <w:rPr>
          <w:rtl/>
        </w:rPr>
        <w:t xml:space="preserve"> </w:t>
      </w:r>
      <w:r w:rsidRPr="00281938">
        <w:rPr>
          <w:rFonts w:hint="cs"/>
          <w:rtl/>
        </w:rPr>
        <w:t>في</w:t>
      </w:r>
      <w:r w:rsidRPr="00281938">
        <w:rPr>
          <w:rtl/>
        </w:rPr>
        <w:t xml:space="preserve"> </w:t>
      </w:r>
      <w:r w:rsidRPr="00281938">
        <w:rPr>
          <w:rFonts w:hint="cs"/>
          <w:rtl/>
        </w:rPr>
        <w:t>هذا</w:t>
      </w:r>
      <w:r w:rsidRPr="00281938">
        <w:rPr>
          <w:rtl/>
        </w:rPr>
        <w:t xml:space="preserve"> </w:t>
      </w:r>
      <w:r w:rsidRPr="00281938">
        <w:rPr>
          <w:rFonts w:hint="cs"/>
          <w:rtl/>
        </w:rPr>
        <w:t>المجال،</w:t>
      </w:r>
      <w:r w:rsidRPr="00281938">
        <w:rPr>
          <w:rtl/>
        </w:rPr>
        <w:t xml:space="preserve"> </w:t>
      </w:r>
      <w:r w:rsidRPr="00281938">
        <w:rPr>
          <w:rFonts w:hint="cs"/>
          <w:rtl/>
        </w:rPr>
        <w:t>خاصة</w:t>
      </w:r>
      <w:r w:rsidRPr="00281938">
        <w:rPr>
          <w:rtl/>
        </w:rPr>
        <w:t xml:space="preserve"> </w:t>
      </w:r>
      <w:r w:rsidRPr="00281938">
        <w:rPr>
          <w:rFonts w:hint="cs"/>
          <w:rtl/>
        </w:rPr>
        <w:t>في</w:t>
      </w:r>
      <w:r w:rsidRPr="00281938">
        <w:rPr>
          <w:rtl/>
        </w:rPr>
        <w:t xml:space="preserve"> </w:t>
      </w:r>
      <w:r w:rsidRPr="00281938">
        <w:rPr>
          <w:rFonts w:hint="cs"/>
          <w:rtl/>
        </w:rPr>
        <w:t>قطاعات</w:t>
      </w:r>
      <w:r w:rsidRPr="00281938">
        <w:rPr>
          <w:rtl/>
        </w:rPr>
        <w:t xml:space="preserve"> </w:t>
      </w:r>
      <w:r w:rsidRPr="00281938">
        <w:rPr>
          <w:rFonts w:hint="cs"/>
          <w:rtl/>
        </w:rPr>
        <w:t>خدمية</w:t>
      </w:r>
      <w:r w:rsidRPr="00281938">
        <w:rPr>
          <w:rtl/>
        </w:rPr>
        <w:t xml:space="preserve"> </w:t>
      </w:r>
      <w:r w:rsidRPr="00281938">
        <w:rPr>
          <w:rFonts w:hint="cs"/>
          <w:rtl/>
        </w:rPr>
        <w:t>أخرى</w:t>
      </w:r>
      <w:r w:rsidRPr="00281938">
        <w:rPr>
          <w:rtl/>
        </w:rPr>
        <w:t xml:space="preserve"> </w:t>
      </w:r>
      <w:r w:rsidRPr="00281938">
        <w:rPr>
          <w:rFonts w:hint="cs"/>
          <w:rtl/>
        </w:rPr>
        <w:t>لم</w:t>
      </w:r>
      <w:r w:rsidRPr="00281938">
        <w:rPr>
          <w:rtl/>
        </w:rPr>
        <w:t xml:space="preserve"> </w:t>
      </w:r>
      <w:r>
        <w:rPr>
          <w:rFonts w:hint="cs"/>
          <w:rtl/>
        </w:rPr>
        <w:t>تتناول القدر الكافي من البحث.</w:t>
      </w:r>
    </w:p>
    <w:p w14:paraId="7FBEF0E4" w14:textId="268913D8" w:rsidR="00281938" w:rsidRPr="00281938" w:rsidRDefault="00281938" w:rsidP="00281938">
      <w:pPr>
        <w:pStyle w:val="a5"/>
        <w:numPr>
          <w:ilvl w:val="0"/>
          <w:numId w:val="6"/>
        </w:numPr>
        <w:spacing w:line="360" w:lineRule="auto"/>
        <w:jc w:val="both"/>
        <w:rPr>
          <w:b/>
          <w:bCs/>
          <w:rtl/>
        </w:rPr>
      </w:pPr>
      <w:r w:rsidRPr="00281938">
        <w:rPr>
          <w:rFonts w:hint="cs"/>
          <w:b/>
          <w:bCs/>
          <w:rtl/>
        </w:rPr>
        <w:t>الأهمية العلمية:</w:t>
      </w:r>
    </w:p>
    <w:p w14:paraId="48437EF2" w14:textId="77777777" w:rsidR="00281938" w:rsidRDefault="00281938" w:rsidP="00281938">
      <w:pPr>
        <w:pStyle w:val="a5"/>
        <w:numPr>
          <w:ilvl w:val="0"/>
          <w:numId w:val="8"/>
        </w:numPr>
        <w:spacing w:line="360" w:lineRule="auto"/>
        <w:jc w:val="both"/>
      </w:pPr>
      <w:r w:rsidRPr="00281938">
        <w:rPr>
          <w:rtl/>
        </w:rPr>
        <w:t xml:space="preserve"> </w:t>
      </w:r>
      <w:r w:rsidRPr="00281938">
        <w:rPr>
          <w:rFonts w:hint="cs"/>
          <w:rtl/>
        </w:rPr>
        <w:t>تساهم</w:t>
      </w:r>
      <w:r w:rsidRPr="00281938">
        <w:rPr>
          <w:rtl/>
        </w:rPr>
        <w:t xml:space="preserve"> </w:t>
      </w:r>
      <w:r w:rsidRPr="00281938">
        <w:rPr>
          <w:rFonts w:hint="cs"/>
          <w:rtl/>
        </w:rPr>
        <w:t>الدراسة</w:t>
      </w:r>
      <w:r w:rsidRPr="00281938">
        <w:rPr>
          <w:rtl/>
        </w:rPr>
        <w:t xml:space="preserve"> </w:t>
      </w:r>
      <w:r w:rsidRPr="00281938">
        <w:rPr>
          <w:rFonts w:hint="cs"/>
          <w:rtl/>
        </w:rPr>
        <w:t>في</w:t>
      </w:r>
      <w:r w:rsidRPr="00281938">
        <w:rPr>
          <w:rtl/>
        </w:rPr>
        <w:t xml:space="preserve"> </w:t>
      </w:r>
      <w:r w:rsidRPr="00281938">
        <w:rPr>
          <w:rFonts w:hint="cs"/>
          <w:rtl/>
        </w:rPr>
        <w:t>تمكين</w:t>
      </w:r>
      <w:r w:rsidRPr="00281938">
        <w:rPr>
          <w:rtl/>
        </w:rPr>
        <w:t xml:space="preserve"> </w:t>
      </w:r>
      <w:r w:rsidRPr="00281938">
        <w:rPr>
          <w:rFonts w:hint="cs"/>
          <w:rtl/>
        </w:rPr>
        <w:t>وزارة</w:t>
      </w:r>
      <w:r w:rsidRPr="00281938">
        <w:rPr>
          <w:rtl/>
        </w:rPr>
        <w:t xml:space="preserve"> </w:t>
      </w:r>
      <w:r w:rsidRPr="00281938">
        <w:rPr>
          <w:rFonts w:hint="cs"/>
          <w:rtl/>
        </w:rPr>
        <w:t>الصحة</w:t>
      </w:r>
      <w:r w:rsidRPr="00281938">
        <w:rPr>
          <w:rtl/>
        </w:rPr>
        <w:t xml:space="preserve"> </w:t>
      </w:r>
      <w:r w:rsidRPr="00281938">
        <w:rPr>
          <w:rFonts w:hint="cs"/>
          <w:rtl/>
        </w:rPr>
        <w:t>والجهات</w:t>
      </w:r>
      <w:r w:rsidRPr="00281938">
        <w:rPr>
          <w:rtl/>
        </w:rPr>
        <w:t xml:space="preserve"> </w:t>
      </w:r>
      <w:r w:rsidRPr="00281938">
        <w:rPr>
          <w:rFonts w:hint="cs"/>
          <w:rtl/>
        </w:rPr>
        <w:t>الحكومية</w:t>
      </w:r>
      <w:r w:rsidRPr="00281938">
        <w:rPr>
          <w:rtl/>
        </w:rPr>
        <w:t xml:space="preserve"> </w:t>
      </w:r>
      <w:r w:rsidRPr="00281938">
        <w:rPr>
          <w:rFonts w:hint="cs"/>
          <w:rtl/>
        </w:rPr>
        <w:t>الأخرى</w:t>
      </w:r>
      <w:r w:rsidRPr="00281938">
        <w:rPr>
          <w:rtl/>
        </w:rPr>
        <w:t xml:space="preserve"> </w:t>
      </w:r>
      <w:r w:rsidRPr="00281938">
        <w:rPr>
          <w:rFonts w:hint="cs"/>
          <w:rtl/>
        </w:rPr>
        <w:t>من</w:t>
      </w:r>
      <w:r w:rsidRPr="00281938">
        <w:rPr>
          <w:rtl/>
        </w:rPr>
        <w:t xml:space="preserve"> </w:t>
      </w:r>
      <w:r w:rsidRPr="00281938">
        <w:rPr>
          <w:rFonts w:hint="cs"/>
          <w:rtl/>
        </w:rPr>
        <w:t>فهم</w:t>
      </w:r>
      <w:r w:rsidRPr="00281938">
        <w:rPr>
          <w:rtl/>
        </w:rPr>
        <w:t xml:space="preserve"> </w:t>
      </w:r>
      <w:r w:rsidRPr="00281938">
        <w:rPr>
          <w:rFonts w:hint="cs"/>
          <w:rtl/>
        </w:rPr>
        <w:t>الدور</w:t>
      </w:r>
      <w:r w:rsidRPr="00281938">
        <w:rPr>
          <w:rtl/>
        </w:rPr>
        <w:t xml:space="preserve"> </w:t>
      </w:r>
      <w:r w:rsidRPr="00281938">
        <w:rPr>
          <w:rFonts w:hint="cs"/>
          <w:rtl/>
        </w:rPr>
        <w:t>الحقيقي</w:t>
      </w:r>
      <w:r w:rsidRPr="00281938">
        <w:rPr>
          <w:rtl/>
        </w:rPr>
        <w:t xml:space="preserve"> </w:t>
      </w:r>
      <w:r w:rsidRPr="00281938">
        <w:rPr>
          <w:rFonts w:hint="cs"/>
          <w:rtl/>
        </w:rPr>
        <w:t>للتحول</w:t>
      </w:r>
      <w:r w:rsidRPr="00281938">
        <w:rPr>
          <w:rtl/>
        </w:rPr>
        <w:t xml:space="preserve"> </w:t>
      </w:r>
      <w:r w:rsidRPr="00281938">
        <w:rPr>
          <w:rFonts w:hint="cs"/>
          <w:rtl/>
        </w:rPr>
        <w:t>الرقمي</w:t>
      </w:r>
      <w:r w:rsidRPr="00281938">
        <w:rPr>
          <w:rtl/>
        </w:rPr>
        <w:t xml:space="preserve"> </w:t>
      </w:r>
      <w:r w:rsidRPr="00281938">
        <w:rPr>
          <w:rFonts w:hint="cs"/>
          <w:rtl/>
        </w:rPr>
        <w:t>في</w:t>
      </w:r>
      <w:r w:rsidRPr="00281938">
        <w:rPr>
          <w:rtl/>
        </w:rPr>
        <w:t xml:space="preserve"> </w:t>
      </w:r>
      <w:r w:rsidRPr="00281938">
        <w:rPr>
          <w:rFonts w:hint="cs"/>
          <w:rtl/>
        </w:rPr>
        <w:t>رفع</w:t>
      </w:r>
      <w:r w:rsidRPr="00281938">
        <w:rPr>
          <w:rtl/>
        </w:rPr>
        <w:t xml:space="preserve"> </w:t>
      </w:r>
      <w:r w:rsidRPr="00281938">
        <w:rPr>
          <w:rFonts w:hint="cs"/>
          <w:rtl/>
        </w:rPr>
        <w:t>كفاءة</w:t>
      </w:r>
      <w:r w:rsidRPr="00281938">
        <w:rPr>
          <w:rtl/>
        </w:rPr>
        <w:t xml:space="preserve"> </w:t>
      </w:r>
      <w:r w:rsidRPr="00281938">
        <w:rPr>
          <w:rFonts w:hint="cs"/>
          <w:rtl/>
        </w:rPr>
        <w:t>الموارد</w:t>
      </w:r>
      <w:r w:rsidRPr="00281938">
        <w:rPr>
          <w:rtl/>
        </w:rPr>
        <w:t xml:space="preserve"> </w:t>
      </w:r>
      <w:r w:rsidRPr="00281938">
        <w:rPr>
          <w:rFonts w:hint="cs"/>
          <w:rtl/>
        </w:rPr>
        <w:t>البشرية</w:t>
      </w:r>
      <w:r w:rsidRPr="00281938">
        <w:rPr>
          <w:rtl/>
        </w:rPr>
        <w:t xml:space="preserve"> </w:t>
      </w:r>
      <w:r w:rsidRPr="00281938">
        <w:rPr>
          <w:rFonts w:hint="cs"/>
          <w:rtl/>
        </w:rPr>
        <w:t>وتحسين</w:t>
      </w:r>
      <w:r w:rsidRPr="00281938">
        <w:rPr>
          <w:rtl/>
        </w:rPr>
        <w:t xml:space="preserve"> </w:t>
      </w:r>
      <w:r w:rsidRPr="00281938">
        <w:rPr>
          <w:rFonts w:hint="cs"/>
          <w:rtl/>
        </w:rPr>
        <w:t>جودة</w:t>
      </w:r>
      <w:r w:rsidRPr="00281938">
        <w:rPr>
          <w:rtl/>
        </w:rPr>
        <w:t xml:space="preserve"> </w:t>
      </w:r>
      <w:r w:rsidRPr="00281938">
        <w:rPr>
          <w:rFonts w:hint="cs"/>
          <w:rtl/>
        </w:rPr>
        <w:t>الخدمات</w:t>
      </w:r>
      <w:r w:rsidRPr="00281938">
        <w:rPr>
          <w:rtl/>
        </w:rPr>
        <w:t xml:space="preserve"> </w:t>
      </w:r>
      <w:r w:rsidRPr="00281938">
        <w:rPr>
          <w:rFonts w:hint="cs"/>
          <w:rtl/>
        </w:rPr>
        <w:t>المقدمة</w:t>
      </w:r>
      <w:r w:rsidRPr="00281938">
        <w:rPr>
          <w:rtl/>
        </w:rPr>
        <w:t xml:space="preserve"> </w:t>
      </w:r>
      <w:r w:rsidRPr="00281938">
        <w:rPr>
          <w:rFonts w:hint="cs"/>
          <w:rtl/>
        </w:rPr>
        <w:t>للمواطنين</w:t>
      </w:r>
      <w:r w:rsidRPr="00281938">
        <w:rPr>
          <w:rtl/>
        </w:rPr>
        <w:t>.</w:t>
      </w:r>
    </w:p>
    <w:p w14:paraId="30BA27C1" w14:textId="186F041E" w:rsidR="00281938" w:rsidRDefault="00281938" w:rsidP="00281938">
      <w:pPr>
        <w:pStyle w:val="a5"/>
        <w:numPr>
          <w:ilvl w:val="0"/>
          <w:numId w:val="8"/>
        </w:numPr>
        <w:spacing w:line="360" w:lineRule="auto"/>
        <w:jc w:val="both"/>
      </w:pPr>
      <w:r w:rsidRPr="00281938">
        <w:rPr>
          <w:rtl/>
        </w:rPr>
        <w:lastRenderedPageBreak/>
        <w:t xml:space="preserve"> </w:t>
      </w:r>
      <w:r w:rsidRPr="00281938">
        <w:rPr>
          <w:rFonts w:hint="cs"/>
          <w:rtl/>
        </w:rPr>
        <w:t>تساعد</w:t>
      </w:r>
      <w:r w:rsidRPr="00281938">
        <w:rPr>
          <w:rtl/>
        </w:rPr>
        <w:t xml:space="preserve"> </w:t>
      </w:r>
      <w:r w:rsidRPr="00281938">
        <w:rPr>
          <w:rFonts w:hint="cs"/>
          <w:rtl/>
        </w:rPr>
        <w:t>القائمين</w:t>
      </w:r>
      <w:r w:rsidRPr="00281938">
        <w:rPr>
          <w:rtl/>
        </w:rPr>
        <w:t xml:space="preserve"> </w:t>
      </w:r>
      <w:r w:rsidRPr="00281938">
        <w:rPr>
          <w:rFonts w:hint="cs"/>
          <w:rtl/>
        </w:rPr>
        <w:t>على</w:t>
      </w:r>
      <w:r w:rsidRPr="00281938">
        <w:rPr>
          <w:rtl/>
        </w:rPr>
        <w:t xml:space="preserve"> </w:t>
      </w:r>
      <w:r w:rsidRPr="00281938">
        <w:rPr>
          <w:rFonts w:hint="cs"/>
          <w:rtl/>
        </w:rPr>
        <w:t>إدارة</w:t>
      </w:r>
      <w:r w:rsidRPr="00281938">
        <w:rPr>
          <w:rtl/>
        </w:rPr>
        <w:t xml:space="preserve"> </w:t>
      </w:r>
      <w:r w:rsidRPr="00281938">
        <w:rPr>
          <w:rFonts w:hint="cs"/>
          <w:rtl/>
        </w:rPr>
        <w:t>الموارد</w:t>
      </w:r>
      <w:r w:rsidRPr="00281938">
        <w:rPr>
          <w:rtl/>
        </w:rPr>
        <w:t xml:space="preserve"> </w:t>
      </w:r>
      <w:r w:rsidRPr="00281938">
        <w:rPr>
          <w:rFonts w:hint="cs"/>
          <w:rtl/>
        </w:rPr>
        <w:t>البشرية</w:t>
      </w:r>
      <w:r w:rsidRPr="00281938">
        <w:rPr>
          <w:rtl/>
        </w:rPr>
        <w:t xml:space="preserve"> </w:t>
      </w:r>
      <w:r w:rsidRPr="00281938">
        <w:rPr>
          <w:rFonts w:hint="cs"/>
          <w:rtl/>
        </w:rPr>
        <w:t>في</w:t>
      </w:r>
      <w:r w:rsidRPr="00281938">
        <w:rPr>
          <w:rtl/>
        </w:rPr>
        <w:t xml:space="preserve"> </w:t>
      </w:r>
      <w:r w:rsidRPr="00281938">
        <w:rPr>
          <w:rFonts w:hint="cs"/>
          <w:rtl/>
        </w:rPr>
        <w:t>تطوير</w:t>
      </w:r>
      <w:r w:rsidRPr="00281938">
        <w:rPr>
          <w:rtl/>
        </w:rPr>
        <w:t xml:space="preserve"> </w:t>
      </w:r>
      <w:r w:rsidRPr="00281938">
        <w:rPr>
          <w:rFonts w:hint="cs"/>
          <w:rtl/>
        </w:rPr>
        <w:t>سياسات</w:t>
      </w:r>
      <w:r w:rsidRPr="00281938">
        <w:rPr>
          <w:rtl/>
        </w:rPr>
        <w:t xml:space="preserve"> </w:t>
      </w:r>
      <w:r w:rsidRPr="00281938">
        <w:rPr>
          <w:rFonts w:hint="cs"/>
          <w:rtl/>
        </w:rPr>
        <w:t>واستراتيجيات</w:t>
      </w:r>
      <w:r w:rsidRPr="00281938">
        <w:rPr>
          <w:rtl/>
        </w:rPr>
        <w:t xml:space="preserve"> </w:t>
      </w:r>
      <w:r w:rsidRPr="00281938">
        <w:rPr>
          <w:rFonts w:hint="cs"/>
          <w:rtl/>
        </w:rPr>
        <w:t>مبنية</w:t>
      </w:r>
      <w:r w:rsidRPr="00281938">
        <w:rPr>
          <w:rtl/>
        </w:rPr>
        <w:t xml:space="preserve"> </w:t>
      </w:r>
      <w:r w:rsidRPr="00281938">
        <w:rPr>
          <w:rFonts w:hint="cs"/>
          <w:rtl/>
        </w:rPr>
        <w:t>على</w:t>
      </w:r>
      <w:r w:rsidRPr="00281938">
        <w:rPr>
          <w:rtl/>
        </w:rPr>
        <w:t xml:space="preserve"> </w:t>
      </w:r>
      <w:r w:rsidRPr="00281938">
        <w:rPr>
          <w:rFonts w:hint="cs"/>
          <w:rtl/>
        </w:rPr>
        <w:t>نتائج</w:t>
      </w:r>
      <w:r w:rsidRPr="00281938">
        <w:rPr>
          <w:rtl/>
        </w:rPr>
        <w:t xml:space="preserve"> </w:t>
      </w:r>
      <w:r w:rsidRPr="00281938">
        <w:rPr>
          <w:rFonts w:hint="cs"/>
          <w:rtl/>
        </w:rPr>
        <w:t>واقعية،</w:t>
      </w:r>
      <w:r w:rsidRPr="00281938">
        <w:rPr>
          <w:rtl/>
        </w:rPr>
        <w:t xml:space="preserve"> </w:t>
      </w:r>
      <w:r>
        <w:rPr>
          <w:rFonts w:hint="cs"/>
          <w:rtl/>
        </w:rPr>
        <w:t>تساعدهم في</w:t>
      </w:r>
      <w:r w:rsidRPr="00281938">
        <w:rPr>
          <w:rtl/>
        </w:rPr>
        <w:t xml:space="preserve"> </w:t>
      </w:r>
      <w:r w:rsidRPr="00281938">
        <w:rPr>
          <w:rFonts w:hint="cs"/>
          <w:rtl/>
        </w:rPr>
        <w:t>توظيف</w:t>
      </w:r>
      <w:r w:rsidRPr="00281938">
        <w:rPr>
          <w:rtl/>
        </w:rPr>
        <w:t xml:space="preserve"> </w:t>
      </w:r>
      <w:r w:rsidRPr="00281938">
        <w:rPr>
          <w:rFonts w:hint="cs"/>
          <w:rtl/>
        </w:rPr>
        <w:t>الأدوات</w:t>
      </w:r>
      <w:r w:rsidRPr="00281938">
        <w:rPr>
          <w:rtl/>
        </w:rPr>
        <w:t xml:space="preserve"> </w:t>
      </w:r>
      <w:r w:rsidRPr="00281938">
        <w:rPr>
          <w:rFonts w:hint="cs"/>
          <w:rtl/>
        </w:rPr>
        <w:t>الرقمية</w:t>
      </w:r>
      <w:r w:rsidRPr="00281938">
        <w:rPr>
          <w:rtl/>
        </w:rPr>
        <w:t xml:space="preserve"> </w:t>
      </w:r>
      <w:r w:rsidRPr="00281938">
        <w:rPr>
          <w:rFonts w:hint="cs"/>
          <w:rtl/>
        </w:rPr>
        <w:t>بشكل</w:t>
      </w:r>
      <w:r w:rsidRPr="00281938">
        <w:rPr>
          <w:rtl/>
        </w:rPr>
        <w:t xml:space="preserve"> </w:t>
      </w:r>
      <w:r>
        <w:rPr>
          <w:rFonts w:hint="cs"/>
          <w:rtl/>
        </w:rPr>
        <w:t>فعال</w:t>
      </w:r>
      <w:r w:rsidRPr="00281938">
        <w:rPr>
          <w:rtl/>
        </w:rPr>
        <w:t xml:space="preserve"> </w:t>
      </w:r>
      <w:r w:rsidRPr="00281938">
        <w:rPr>
          <w:rFonts w:hint="cs"/>
          <w:rtl/>
        </w:rPr>
        <w:t>في</w:t>
      </w:r>
      <w:r w:rsidRPr="00281938">
        <w:rPr>
          <w:rtl/>
        </w:rPr>
        <w:t xml:space="preserve"> </w:t>
      </w:r>
      <w:r w:rsidRPr="00281938">
        <w:rPr>
          <w:rFonts w:hint="cs"/>
          <w:rtl/>
        </w:rPr>
        <w:t>مجالات</w:t>
      </w:r>
      <w:r w:rsidRPr="00281938">
        <w:rPr>
          <w:rtl/>
        </w:rPr>
        <w:t xml:space="preserve"> </w:t>
      </w:r>
      <w:r w:rsidRPr="00281938">
        <w:rPr>
          <w:rFonts w:hint="cs"/>
          <w:rtl/>
        </w:rPr>
        <w:t>مثل</w:t>
      </w:r>
      <w:r w:rsidRPr="00281938">
        <w:rPr>
          <w:rtl/>
        </w:rPr>
        <w:t xml:space="preserve"> </w:t>
      </w:r>
      <w:r w:rsidRPr="00281938">
        <w:rPr>
          <w:rFonts w:hint="cs"/>
          <w:rtl/>
        </w:rPr>
        <w:t>التوظيف،</w:t>
      </w:r>
      <w:r w:rsidRPr="00281938">
        <w:rPr>
          <w:rtl/>
        </w:rPr>
        <w:t xml:space="preserve"> </w:t>
      </w:r>
      <w:r w:rsidRPr="00281938">
        <w:rPr>
          <w:rFonts w:hint="cs"/>
          <w:rtl/>
        </w:rPr>
        <w:t>التدريب،</w:t>
      </w:r>
      <w:r w:rsidRPr="00281938">
        <w:rPr>
          <w:rtl/>
        </w:rPr>
        <w:t xml:space="preserve"> </w:t>
      </w:r>
      <w:r w:rsidRPr="00281938">
        <w:rPr>
          <w:rFonts w:hint="cs"/>
          <w:rtl/>
        </w:rPr>
        <w:t>تقييم</w:t>
      </w:r>
      <w:r w:rsidRPr="00281938">
        <w:rPr>
          <w:rtl/>
        </w:rPr>
        <w:t xml:space="preserve"> </w:t>
      </w:r>
      <w:r w:rsidRPr="00281938">
        <w:rPr>
          <w:rFonts w:hint="cs"/>
          <w:rtl/>
        </w:rPr>
        <w:t>الأداء،</w:t>
      </w:r>
      <w:r w:rsidRPr="00281938">
        <w:rPr>
          <w:rtl/>
        </w:rPr>
        <w:t xml:space="preserve"> </w:t>
      </w:r>
      <w:r w:rsidRPr="00281938">
        <w:rPr>
          <w:rFonts w:hint="cs"/>
          <w:rtl/>
        </w:rPr>
        <w:t>والتواصل</w:t>
      </w:r>
      <w:r w:rsidRPr="00281938">
        <w:rPr>
          <w:rtl/>
        </w:rPr>
        <w:t xml:space="preserve"> </w:t>
      </w:r>
      <w:r w:rsidRPr="00281938">
        <w:rPr>
          <w:rFonts w:hint="cs"/>
          <w:rtl/>
        </w:rPr>
        <w:t>الداخلي</w:t>
      </w:r>
      <w:r w:rsidRPr="00281938">
        <w:rPr>
          <w:rtl/>
        </w:rPr>
        <w:t>.</w:t>
      </w:r>
    </w:p>
    <w:p w14:paraId="5367CD7A" w14:textId="077B3791" w:rsidR="00281938" w:rsidRDefault="00281938" w:rsidP="00281938">
      <w:pPr>
        <w:pStyle w:val="a5"/>
        <w:numPr>
          <w:ilvl w:val="0"/>
          <w:numId w:val="8"/>
        </w:numPr>
        <w:spacing w:line="360" w:lineRule="auto"/>
        <w:jc w:val="both"/>
      </w:pPr>
      <w:r>
        <w:rPr>
          <w:rFonts w:hint="cs"/>
          <w:rtl/>
        </w:rPr>
        <w:t xml:space="preserve">يمكن الإستفادة من الدراسة الميدانية </w:t>
      </w:r>
      <w:r w:rsidRPr="00281938">
        <w:rPr>
          <w:rFonts w:hint="cs"/>
          <w:rtl/>
        </w:rPr>
        <w:t>في</w:t>
      </w:r>
      <w:r w:rsidRPr="00281938">
        <w:rPr>
          <w:rtl/>
        </w:rPr>
        <w:t xml:space="preserve"> </w:t>
      </w:r>
      <w:r w:rsidRPr="00281938">
        <w:rPr>
          <w:rFonts w:hint="cs"/>
          <w:rtl/>
        </w:rPr>
        <w:t>تقييم</w:t>
      </w:r>
      <w:r w:rsidRPr="00281938">
        <w:rPr>
          <w:rtl/>
        </w:rPr>
        <w:t xml:space="preserve"> </w:t>
      </w:r>
      <w:r w:rsidRPr="00281938">
        <w:rPr>
          <w:rFonts w:hint="cs"/>
          <w:rtl/>
        </w:rPr>
        <w:t>مستوى</w:t>
      </w:r>
      <w:r w:rsidRPr="00281938">
        <w:rPr>
          <w:rtl/>
        </w:rPr>
        <w:t xml:space="preserve"> </w:t>
      </w:r>
      <w:r w:rsidRPr="00281938">
        <w:rPr>
          <w:rFonts w:hint="cs"/>
          <w:rtl/>
        </w:rPr>
        <w:t>التحول</w:t>
      </w:r>
      <w:r w:rsidRPr="00281938">
        <w:rPr>
          <w:rtl/>
        </w:rPr>
        <w:t xml:space="preserve"> </w:t>
      </w:r>
      <w:r w:rsidRPr="00281938">
        <w:rPr>
          <w:rFonts w:hint="cs"/>
          <w:rtl/>
        </w:rPr>
        <w:t>الرقمي</w:t>
      </w:r>
      <w:r w:rsidRPr="00281938">
        <w:rPr>
          <w:rtl/>
        </w:rPr>
        <w:t xml:space="preserve"> </w:t>
      </w:r>
      <w:r w:rsidRPr="00281938">
        <w:rPr>
          <w:rFonts w:hint="cs"/>
          <w:rtl/>
        </w:rPr>
        <w:t>في</w:t>
      </w:r>
      <w:r w:rsidRPr="00281938">
        <w:rPr>
          <w:rtl/>
        </w:rPr>
        <w:t xml:space="preserve"> </w:t>
      </w:r>
      <w:r w:rsidRPr="00281938">
        <w:rPr>
          <w:rFonts w:hint="cs"/>
          <w:rtl/>
        </w:rPr>
        <w:t>القطاعات</w:t>
      </w:r>
      <w:r w:rsidRPr="00281938">
        <w:rPr>
          <w:rtl/>
        </w:rPr>
        <w:t xml:space="preserve"> </w:t>
      </w:r>
      <w:r w:rsidRPr="00281938">
        <w:rPr>
          <w:rFonts w:hint="cs"/>
          <w:rtl/>
        </w:rPr>
        <w:t>الحكومية،</w:t>
      </w:r>
      <w:r w:rsidRPr="00281938">
        <w:rPr>
          <w:rtl/>
        </w:rPr>
        <w:t xml:space="preserve"> </w:t>
      </w:r>
      <w:r w:rsidRPr="00281938">
        <w:rPr>
          <w:rFonts w:hint="cs"/>
          <w:rtl/>
        </w:rPr>
        <w:t>وتحديد</w:t>
      </w:r>
      <w:r w:rsidRPr="00281938">
        <w:rPr>
          <w:rtl/>
        </w:rPr>
        <w:t xml:space="preserve"> </w:t>
      </w:r>
      <w:r w:rsidRPr="00281938">
        <w:rPr>
          <w:rFonts w:hint="cs"/>
          <w:rtl/>
        </w:rPr>
        <w:t>أوجه</w:t>
      </w:r>
      <w:r w:rsidRPr="00281938">
        <w:rPr>
          <w:rtl/>
        </w:rPr>
        <w:t xml:space="preserve"> </w:t>
      </w:r>
      <w:r w:rsidRPr="00281938">
        <w:rPr>
          <w:rFonts w:hint="cs"/>
          <w:rtl/>
        </w:rPr>
        <w:t>القصور</w:t>
      </w:r>
      <w:r w:rsidRPr="00281938">
        <w:rPr>
          <w:rtl/>
        </w:rPr>
        <w:t xml:space="preserve"> </w:t>
      </w:r>
      <w:r w:rsidRPr="00281938">
        <w:rPr>
          <w:rFonts w:hint="cs"/>
          <w:rtl/>
        </w:rPr>
        <w:t>ومعالجتها</w:t>
      </w:r>
      <w:r w:rsidRPr="00281938">
        <w:rPr>
          <w:rtl/>
        </w:rPr>
        <w:t>.</w:t>
      </w:r>
    </w:p>
    <w:p w14:paraId="32BDF63E" w14:textId="56968FEB" w:rsidR="009125CE" w:rsidRPr="00281938" w:rsidRDefault="00281938" w:rsidP="00281938">
      <w:pPr>
        <w:pStyle w:val="a5"/>
        <w:numPr>
          <w:ilvl w:val="0"/>
          <w:numId w:val="8"/>
        </w:numPr>
        <w:spacing w:line="360" w:lineRule="auto"/>
        <w:jc w:val="both"/>
        <w:rPr>
          <w:rtl/>
        </w:rPr>
      </w:pPr>
      <w:r w:rsidRPr="00281938">
        <w:rPr>
          <w:rtl/>
        </w:rPr>
        <w:t xml:space="preserve"> </w:t>
      </w:r>
      <w:r>
        <w:rPr>
          <w:rFonts w:hint="cs"/>
          <w:rtl/>
        </w:rPr>
        <w:t>تساعد</w:t>
      </w:r>
      <w:r w:rsidRPr="00281938">
        <w:rPr>
          <w:rtl/>
        </w:rPr>
        <w:t xml:space="preserve"> </w:t>
      </w:r>
      <w:r w:rsidRPr="00281938">
        <w:rPr>
          <w:rFonts w:hint="cs"/>
          <w:rtl/>
        </w:rPr>
        <w:t>متخذي</w:t>
      </w:r>
      <w:r w:rsidRPr="00281938">
        <w:rPr>
          <w:rtl/>
        </w:rPr>
        <w:t xml:space="preserve"> </w:t>
      </w:r>
      <w:r w:rsidRPr="00281938">
        <w:rPr>
          <w:rFonts w:hint="cs"/>
          <w:rtl/>
        </w:rPr>
        <w:t>القرار</w:t>
      </w:r>
      <w:r w:rsidRPr="00281938">
        <w:rPr>
          <w:rtl/>
        </w:rPr>
        <w:t xml:space="preserve"> </w:t>
      </w:r>
      <w:r w:rsidRPr="00281938">
        <w:rPr>
          <w:rFonts w:hint="cs"/>
          <w:rtl/>
        </w:rPr>
        <w:t>من</w:t>
      </w:r>
      <w:r w:rsidRPr="00281938">
        <w:rPr>
          <w:rtl/>
        </w:rPr>
        <w:t xml:space="preserve"> </w:t>
      </w:r>
      <w:r w:rsidRPr="00281938">
        <w:rPr>
          <w:rFonts w:hint="cs"/>
          <w:rtl/>
        </w:rPr>
        <w:t>الاستفادة</w:t>
      </w:r>
      <w:r w:rsidRPr="00281938">
        <w:rPr>
          <w:rtl/>
        </w:rPr>
        <w:t xml:space="preserve"> </w:t>
      </w:r>
      <w:r w:rsidRPr="00281938">
        <w:rPr>
          <w:rFonts w:hint="cs"/>
          <w:rtl/>
        </w:rPr>
        <w:t>من</w:t>
      </w:r>
      <w:r w:rsidRPr="00281938">
        <w:rPr>
          <w:rtl/>
        </w:rPr>
        <w:t xml:space="preserve"> </w:t>
      </w:r>
      <w:r w:rsidRPr="00281938">
        <w:rPr>
          <w:rFonts w:hint="cs"/>
          <w:rtl/>
        </w:rPr>
        <w:t>نتائج</w:t>
      </w:r>
      <w:r w:rsidRPr="00281938">
        <w:rPr>
          <w:rtl/>
        </w:rPr>
        <w:t xml:space="preserve"> </w:t>
      </w:r>
      <w:r w:rsidRPr="00281938">
        <w:rPr>
          <w:rFonts w:hint="cs"/>
          <w:rtl/>
        </w:rPr>
        <w:t>الدراسة</w:t>
      </w:r>
      <w:r w:rsidRPr="00281938">
        <w:rPr>
          <w:rtl/>
        </w:rPr>
        <w:t xml:space="preserve"> </w:t>
      </w:r>
      <w:r w:rsidRPr="00281938">
        <w:rPr>
          <w:rFonts w:hint="cs"/>
          <w:rtl/>
        </w:rPr>
        <w:t>في</w:t>
      </w:r>
      <w:r w:rsidRPr="00281938">
        <w:rPr>
          <w:rtl/>
        </w:rPr>
        <w:t xml:space="preserve"> </w:t>
      </w:r>
      <w:r w:rsidRPr="00281938">
        <w:rPr>
          <w:rFonts w:hint="cs"/>
          <w:rtl/>
        </w:rPr>
        <w:t>دعم</w:t>
      </w:r>
      <w:r w:rsidRPr="00281938">
        <w:rPr>
          <w:rtl/>
        </w:rPr>
        <w:t xml:space="preserve"> </w:t>
      </w:r>
      <w:r w:rsidRPr="00281938">
        <w:rPr>
          <w:rFonts w:hint="cs"/>
          <w:rtl/>
        </w:rPr>
        <w:t>التحول</w:t>
      </w:r>
      <w:r w:rsidRPr="00281938">
        <w:rPr>
          <w:rtl/>
        </w:rPr>
        <w:t xml:space="preserve"> </w:t>
      </w:r>
      <w:r>
        <w:rPr>
          <w:rFonts w:hint="cs"/>
          <w:rtl/>
        </w:rPr>
        <w:t>الرقمي</w:t>
      </w:r>
      <w:r w:rsidRPr="00281938">
        <w:rPr>
          <w:rtl/>
        </w:rPr>
        <w:t xml:space="preserve"> </w:t>
      </w:r>
      <w:r w:rsidRPr="00281938">
        <w:rPr>
          <w:rFonts w:hint="cs"/>
          <w:rtl/>
        </w:rPr>
        <w:t>وتحسين</w:t>
      </w:r>
      <w:r w:rsidRPr="00281938">
        <w:rPr>
          <w:rtl/>
        </w:rPr>
        <w:t xml:space="preserve"> </w:t>
      </w:r>
      <w:r w:rsidRPr="00281938">
        <w:rPr>
          <w:rFonts w:hint="cs"/>
          <w:rtl/>
        </w:rPr>
        <w:t>بيئة</w:t>
      </w:r>
      <w:r w:rsidRPr="00281938">
        <w:rPr>
          <w:rtl/>
        </w:rPr>
        <w:t xml:space="preserve"> </w:t>
      </w:r>
      <w:r w:rsidRPr="00281938">
        <w:rPr>
          <w:rFonts w:hint="cs"/>
          <w:rtl/>
        </w:rPr>
        <w:t>العمل،</w:t>
      </w:r>
      <w:r w:rsidRPr="00281938">
        <w:rPr>
          <w:rtl/>
        </w:rPr>
        <w:t xml:space="preserve"> </w:t>
      </w:r>
      <w:r w:rsidRPr="00281938">
        <w:rPr>
          <w:rFonts w:hint="cs"/>
          <w:rtl/>
        </w:rPr>
        <w:t>بما</w:t>
      </w:r>
      <w:r w:rsidRPr="00281938">
        <w:rPr>
          <w:rtl/>
        </w:rPr>
        <w:t xml:space="preserve"> </w:t>
      </w:r>
      <w:r w:rsidRPr="00281938">
        <w:rPr>
          <w:rFonts w:hint="cs"/>
          <w:rtl/>
        </w:rPr>
        <w:t>يتماشى</w:t>
      </w:r>
      <w:r w:rsidRPr="00281938">
        <w:rPr>
          <w:rtl/>
        </w:rPr>
        <w:t xml:space="preserve"> </w:t>
      </w:r>
      <w:r w:rsidRPr="00281938">
        <w:rPr>
          <w:rFonts w:hint="cs"/>
          <w:rtl/>
        </w:rPr>
        <w:t>مع</w:t>
      </w:r>
      <w:r w:rsidRPr="00281938">
        <w:rPr>
          <w:rtl/>
        </w:rPr>
        <w:t xml:space="preserve"> </w:t>
      </w:r>
      <w:r w:rsidRPr="00281938">
        <w:rPr>
          <w:rFonts w:hint="cs"/>
          <w:rtl/>
        </w:rPr>
        <w:t>مستهدفات</w:t>
      </w:r>
      <w:r w:rsidRPr="00281938">
        <w:rPr>
          <w:rtl/>
        </w:rPr>
        <w:t xml:space="preserve"> </w:t>
      </w:r>
      <w:r w:rsidRPr="00281938">
        <w:rPr>
          <w:rFonts w:hint="cs"/>
          <w:rtl/>
        </w:rPr>
        <w:t>رؤية</w:t>
      </w:r>
      <w:r w:rsidRPr="00281938">
        <w:rPr>
          <w:rtl/>
        </w:rPr>
        <w:t xml:space="preserve"> </w:t>
      </w:r>
      <w:r w:rsidRPr="00281938">
        <w:rPr>
          <w:rFonts w:hint="cs"/>
          <w:rtl/>
        </w:rPr>
        <w:t>المملكة</w:t>
      </w:r>
      <w:r w:rsidRPr="00281938">
        <w:rPr>
          <w:rtl/>
        </w:rPr>
        <w:t xml:space="preserve"> 2030 </w:t>
      </w:r>
      <w:r w:rsidRPr="00281938">
        <w:rPr>
          <w:rFonts w:hint="cs"/>
          <w:rtl/>
        </w:rPr>
        <w:t>في</w:t>
      </w:r>
      <w:r w:rsidRPr="00281938">
        <w:rPr>
          <w:rtl/>
        </w:rPr>
        <w:t xml:space="preserve"> </w:t>
      </w:r>
      <w:r w:rsidRPr="00281938">
        <w:rPr>
          <w:rFonts w:hint="cs"/>
          <w:rtl/>
        </w:rPr>
        <w:t>التحول</w:t>
      </w:r>
      <w:r w:rsidRPr="00281938">
        <w:rPr>
          <w:rtl/>
        </w:rPr>
        <w:t xml:space="preserve"> </w:t>
      </w:r>
      <w:r w:rsidRPr="00281938">
        <w:rPr>
          <w:rFonts w:hint="cs"/>
          <w:rtl/>
        </w:rPr>
        <w:t>الرقمي</w:t>
      </w:r>
      <w:r w:rsidRPr="00281938">
        <w:rPr>
          <w:rtl/>
        </w:rPr>
        <w:t xml:space="preserve"> </w:t>
      </w:r>
      <w:r w:rsidRPr="00281938">
        <w:rPr>
          <w:rFonts w:hint="cs"/>
          <w:rtl/>
        </w:rPr>
        <w:t>ورفع</w:t>
      </w:r>
      <w:r w:rsidRPr="00281938">
        <w:rPr>
          <w:rtl/>
        </w:rPr>
        <w:t xml:space="preserve"> </w:t>
      </w:r>
      <w:r w:rsidRPr="00281938">
        <w:rPr>
          <w:rFonts w:hint="cs"/>
          <w:rtl/>
        </w:rPr>
        <w:t>كفاءة</w:t>
      </w:r>
      <w:r w:rsidRPr="00281938">
        <w:rPr>
          <w:rtl/>
        </w:rPr>
        <w:t xml:space="preserve"> </w:t>
      </w:r>
      <w:r w:rsidRPr="00281938">
        <w:rPr>
          <w:rFonts w:hint="cs"/>
          <w:rtl/>
        </w:rPr>
        <w:t>القطاع</w:t>
      </w:r>
      <w:r w:rsidRPr="00281938">
        <w:rPr>
          <w:rtl/>
        </w:rPr>
        <w:t xml:space="preserve"> </w:t>
      </w:r>
      <w:r>
        <w:rPr>
          <w:rFonts w:hint="cs"/>
          <w:rtl/>
        </w:rPr>
        <w:t>الحكومي.</w:t>
      </w:r>
    </w:p>
    <w:p w14:paraId="1817352F" w14:textId="7362C8D0" w:rsidR="009125CE" w:rsidRDefault="00E52250" w:rsidP="00281938">
      <w:pPr>
        <w:pStyle w:val="1"/>
        <w:rPr>
          <w:rtl/>
        </w:rPr>
      </w:pPr>
      <w:bookmarkStart w:id="7" w:name="_Toc202439326"/>
      <w:bookmarkStart w:id="8" w:name="_Toc205215366"/>
      <w:r>
        <w:rPr>
          <w:rFonts w:hint="cs"/>
          <w:rtl/>
        </w:rPr>
        <w:t xml:space="preserve">4.1 </w:t>
      </w:r>
      <w:r w:rsidR="00A74F76" w:rsidRPr="00A74F76">
        <w:rPr>
          <w:rtl/>
        </w:rPr>
        <w:t>أهداف الدراسة</w:t>
      </w:r>
      <w:r w:rsidR="009125CE">
        <w:rPr>
          <w:rFonts w:hint="cs"/>
          <w:rtl/>
        </w:rPr>
        <w:t>:</w:t>
      </w:r>
      <w:bookmarkEnd w:id="7"/>
      <w:bookmarkEnd w:id="8"/>
    </w:p>
    <w:p w14:paraId="7107BA2D" w14:textId="1098FB4C" w:rsidR="000B12DB" w:rsidRPr="000B12DB" w:rsidRDefault="000B12DB" w:rsidP="000B12DB">
      <w:pPr>
        <w:spacing w:line="360" w:lineRule="auto"/>
        <w:jc w:val="both"/>
        <w:rPr>
          <w:rFonts w:eastAsia="Calibri"/>
          <w:rtl/>
        </w:rPr>
      </w:pPr>
      <w:r w:rsidRPr="000B12DB">
        <w:rPr>
          <w:rFonts w:eastAsia="Calibri" w:hint="cs"/>
          <w:rtl/>
        </w:rPr>
        <w:t xml:space="preserve">    </w:t>
      </w:r>
      <w:r w:rsidR="00206C27">
        <w:rPr>
          <w:rFonts w:eastAsia="Calibri" w:hint="cs"/>
          <w:rtl/>
        </w:rPr>
        <w:t xml:space="preserve">  </w:t>
      </w:r>
      <w:r w:rsidRPr="000B12DB">
        <w:rPr>
          <w:rFonts w:eastAsia="Calibri" w:hint="cs"/>
          <w:rtl/>
        </w:rPr>
        <w:t xml:space="preserve">    يتمثل الهدف الرئيسي لهذه الدراسة في معرفة وتحليل أثر</w:t>
      </w:r>
      <w:r w:rsidRPr="000B12DB">
        <w:rPr>
          <w:rFonts w:eastAsia="Calibri"/>
          <w:rtl/>
        </w:rPr>
        <w:t xml:space="preserve"> </w:t>
      </w:r>
      <w:r w:rsidRPr="000B12DB">
        <w:rPr>
          <w:rFonts w:eastAsia="Calibri" w:hint="cs"/>
          <w:rtl/>
        </w:rPr>
        <w:t>التحول</w:t>
      </w:r>
      <w:r w:rsidRPr="000B12DB">
        <w:rPr>
          <w:rFonts w:eastAsia="Calibri"/>
          <w:rtl/>
        </w:rPr>
        <w:t xml:space="preserve"> </w:t>
      </w:r>
      <w:r w:rsidRPr="000B12DB">
        <w:rPr>
          <w:rFonts w:eastAsia="Calibri" w:hint="cs"/>
          <w:rtl/>
        </w:rPr>
        <w:t>الرقمي</w:t>
      </w:r>
      <w:r w:rsidRPr="000B12DB">
        <w:rPr>
          <w:rFonts w:eastAsia="Calibri"/>
          <w:rtl/>
        </w:rPr>
        <w:t xml:space="preserve"> </w:t>
      </w:r>
      <w:r w:rsidRPr="000B12DB">
        <w:rPr>
          <w:rFonts w:eastAsia="Calibri" w:hint="cs"/>
          <w:rtl/>
        </w:rPr>
        <w:t>على</w:t>
      </w:r>
      <w:r w:rsidRPr="000B12DB">
        <w:rPr>
          <w:rFonts w:eastAsia="Calibri"/>
          <w:rtl/>
        </w:rPr>
        <w:t xml:space="preserve"> </w:t>
      </w:r>
      <w:r w:rsidRPr="000B12DB">
        <w:rPr>
          <w:rFonts w:eastAsia="Calibri" w:hint="cs"/>
          <w:rtl/>
        </w:rPr>
        <w:t>تحسين</w:t>
      </w:r>
      <w:r w:rsidRPr="000B12DB">
        <w:rPr>
          <w:rFonts w:eastAsia="Calibri"/>
          <w:rtl/>
        </w:rPr>
        <w:t xml:space="preserve"> </w:t>
      </w:r>
      <w:r w:rsidRPr="000B12DB">
        <w:rPr>
          <w:rFonts w:eastAsia="Calibri" w:hint="cs"/>
          <w:rtl/>
        </w:rPr>
        <w:t>كفاءة</w:t>
      </w:r>
      <w:r w:rsidRPr="000B12DB">
        <w:rPr>
          <w:rFonts w:eastAsia="Calibri"/>
          <w:rtl/>
        </w:rPr>
        <w:t xml:space="preserve"> </w:t>
      </w:r>
      <w:r w:rsidRPr="000B12DB">
        <w:rPr>
          <w:rFonts w:eastAsia="Calibri" w:hint="cs"/>
          <w:rtl/>
        </w:rPr>
        <w:t>إدارة</w:t>
      </w:r>
      <w:r w:rsidRPr="000B12DB">
        <w:rPr>
          <w:rFonts w:eastAsia="Calibri"/>
          <w:rtl/>
        </w:rPr>
        <w:t xml:space="preserve"> </w:t>
      </w:r>
      <w:r w:rsidRPr="000B12DB">
        <w:rPr>
          <w:rFonts w:eastAsia="Calibri" w:hint="cs"/>
          <w:rtl/>
        </w:rPr>
        <w:t>الموارد</w:t>
      </w:r>
      <w:r w:rsidRPr="000B12DB">
        <w:rPr>
          <w:rFonts w:eastAsia="Calibri"/>
          <w:rtl/>
        </w:rPr>
        <w:t xml:space="preserve"> </w:t>
      </w:r>
      <w:r w:rsidRPr="000B12DB">
        <w:rPr>
          <w:rFonts w:eastAsia="Calibri" w:hint="cs"/>
          <w:rtl/>
        </w:rPr>
        <w:t>البشرية</w:t>
      </w:r>
      <w:r w:rsidRPr="000B12DB">
        <w:rPr>
          <w:rFonts w:eastAsia="Calibri"/>
          <w:rtl/>
        </w:rPr>
        <w:t xml:space="preserve"> </w:t>
      </w:r>
      <w:r w:rsidRPr="000B12DB">
        <w:rPr>
          <w:rFonts w:eastAsia="Calibri" w:hint="cs"/>
          <w:rtl/>
        </w:rPr>
        <w:t>في</w:t>
      </w:r>
      <w:r w:rsidRPr="000B12DB">
        <w:rPr>
          <w:rFonts w:eastAsia="Calibri"/>
          <w:rtl/>
        </w:rPr>
        <w:t xml:space="preserve"> </w:t>
      </w:r>
      <w:r w:rsidRPr="000B12DB">
        <w:rPr>
          <w:rFonts w:eastAsia="Calibri" w:hint="cs"/>
          <w:rtl/>
        </w:rPr>
        <w:t>القطاع</w:t>
      </w:r>
      <w:r w:rsidRPr="000B12DB">
        <w:rPr>
          <w:rFonts w:eastAsia="Calibri"/>
          <w:rtl/>
        </w:rPr>
        <w:t xml:space="preserve"> </w:t>
      </w:r>
      <w:r w:rsidRPr="000B12DB">
        <w:rPr>
          <w:rFonts w:eastAsia="Calibri" w:hint="cs"/>
          <w:rtl/>
        </w:rPr>
        <w:t>الحكومي</w:t>
      </w:r>
      <w:r w:rsidRPr="000B12DB">
        <w:rPr>
          <w:rFonts w:eastAsia="Calibri"/>
          <w:rtl/>
        </w:rPr>
        <w:t xml:space="preserve"> </w:t>
      </w:r>
      <w:r>
        <w:rPr>
          <w:rFonts w:eastAsia="Calibri" w:hint="cs"/>
          <w:rtl/>
        </w:rPr>
        <w:t>ب</w:t>
      </w:r>
      <w:r w:rsidRPr="000B12DB">
        <w:rPr>
          <w:rFonts w:eastAsia="Calibri" w:hint="cs"/>
          <w:rtl/>
        </w:rPr>
        <w:t>وزارة</w:t>
      </w:r>
      <w:r w:rsidRPr="000B12DB">
        <w:rPr>
          <w:rFonts w:eastAsia="Calibri"/>
          <w:rtl/>
        </w:rPr>
        <w:t xml:space="preserve"> </w:t>
      </w:r>
      <w:r w:rsidRPr="000B12DB">
        <w:rPr>
          <w:rFonts w:eastAsia="Calibri" w:hint="cs"/>
          <w:rtl/>
        </w:rPr>
        <w:t>الصحة</w:t>
      </w:r>
      <w:r w:rsidRPr="000B12DB">
        <w:rPr>
          <w:rFonts w:eastAsia="Calibri"/>
          <w:rtl/>
        </w:rPr>
        <w:t xml:space="preserve"> </w:t>
      </w:r>
      <w:r w:rsidRPr="000B12DB">
        <w:rPr>
          <w:rFonts w:eastAsia="Calibri" w:hint="cs"/>
          <w:rtl/>
        </w:rPr>
        <w:t>في</w:t>
      </w:r>
      <w:r w:rsidRPr="000B12DB">
        <w:rPr>
          <w:rFonts w:eastAsia="Calibri"/>
          <w:rtl/>
        </w:rPr>
        <w:t xml:space="preserve"> </w:t>
      </w:r>
      <w:r w:rsidRPr="000B12DB">
        <w:rPr>
          <w:rFonts w:eastAsia="Calibri" w:hint="cs"/>
          <w:rtl/>
        </w:rPr>
        <w:t>محافظة</w:t>
      </w:r>
      <w:r w:rsidRPr="000B12DB">
        <w:rPr>
          <w:rFonts w:eastAsia="Calibri"/>
          <w:rtl/>
        </w:rPr>
        <w:t xml:space="preserve"> </w:t>
      </w:r>
      <w:r w:rsidRPr="000B12DB">
        <w:rPr>
          <w:rFonts w:eastAsia="Calibri" w:hint="cs"/>
          <w:rtl/>
        </w:rPr>
        <w:t>جدة، ويتفرع منه عدة أهداف فرعية على النحو التالي:</w:t>
      </w:r>
    </w:p>
    <w:p w14:paraId="507E3547" w14:textId="5FC0AA4B" w:rsidR="000B12DB" w:rsidRPr="000B12DB" w:rsidRDefault="000B12DB" w:rsidP="00206C27">
      <w:pPr>
        <w:numPr>
          <w:ilvl w:val="0"/>
          <w:numId w:val="9"/>
        </w:numPr>
        <w:spacing w:line="360" w:lineRule="auto"/>
        <w:contextualSpacing/>
        <w:jc w:val="both"/>
        <w:rPr>
          <w:rFonts w:eastAsia="Calibri"/>
        </w:rPr>
      </w:pPr>
      <w:r w:rsidRPr="000B12DB">
        <w:rPr>
          <w:rFonts w:eastAsia="Calibri" w:hint="cs"/>
          <w:rtl/>
        </w:rPr>
        <w:t xml:space="preserve">معرفة اثر تطبيق </w:t>
      </w:r>
      <w:r>
        <w:rPr>
          <w:rFonts w:eastAsia="Calibri" w:hint="cs"/>
          <w:rtl/>
        </w:rPr>
        <w:t>الأنظمة الرقمية ع</w:t>
      </w:r>
      <w:r w:rsidRPr="000B12DB">
        <w:rPr>
          <w:rFonts w:eastAsia="Calibri" w:hint="cs"/>
          <w:rtl/>
        </w:rPr>
        <w:t>لى</w:t>
      </w:r>
      <w:r w:rsidRPr="000B12DB">
        <w:rPr>
          <w:rFonts w:eastAsia="Calibri"/>
          <w:rtl/>
        </w:rPr>
        <w:t xml:space="preserve"> </w:t>
      </w:r>
      <w:r w:rsidRPr="000B12DB">
        <w:rPr>
          <w:rFonts w:eastAsia="Calibri" w:hint="cs"/>
          <w:rtl/>
        </w:rPr>
        <w:t>تحسين</w:t>
      </w:r>
      <w:r w:rsidRPr="000B12DB">
        <w:rPr>
          <w:rFonts w:eastAsia="Calibri"/>
          <w:rtl/>
        </w:rPr>
        <w:t xml:space="preserve"> </w:t>
      </w:r>
      <w:r w:rsidRPr="000B12DB">
        <w:rPr>
          <w:rFonts w:eastAsia="Calibri" w:hint="cs"/>
          <w:rtl/>
        </w:rPr>
        <w:t>كفاءة</w:t>
      </w:r>
      <w:r w:rsidRPr="000B12DB">
        <w:rPr>
          <w:rFonts w:eastAsia="Calibri"/>
          <w:rtl/>
        </w:rPr>
        <w:t xml:space="preserve"> </w:t>
      </w:r>
      <w:r w:rsidRPr="000B12DB">
        <w:rPr>
          <w:rFonts w:eastAsia="Calibri" w:hint="cs"/>
          <w:rtl/>
        </w:rPr>
        <w:t>إدارة</w:t>
      </w:r>
      <w:r w:rsidRPr="000B12DB">
        <w:rPr>
          <w:rFonts w:eastAsia="Calibri"/>
          <w:rtl/>
        </w:rPr>
        <w:t xml:space="preserve"> </w:t>
      </w:r>
      <w:r w:rsidRPr="000B12DB">
        <w:rPr>
          <w:rFonts w:eastAsia="Calibri" w:hint="cs"/>
          <w:rtl/>
        </w:rPr>
        <w:t>الموارد</w:t>
      </w:r>
      <w:r w:rsidRPr="000B12DB">
        <w:rPr>
          <w:rFonts w:eastAsia="Calibri"/>
          <w:rtl/>
        </w:rPr>
        <w:t xml:space="preserve"> </w:t>
      </w:r>
      <w:r w:rsidRPr="000B12DB">
        <w:rPr>
          <w:rFonts w:eastAsia="Calibri" w:hint="cs"/>
          <w:rtl/>
        </w:rPr>
        <w:t>البشرية</w:t>
      </w:r>
      <w:r w:rsidRPr="000B12DB">
        <w:rPr>
          <w:rFonts w:eastAsia="Calibri"/>
          <w:rtl/>
        </w:rPr>
        <w:t xml:space="preserve"> </w:t>
      </w:r>
      <w:r w:rsidRPr="000B12DB">
        <w:rPr>
          <w:rFonts w:eastAsia="Calibri" w:hint="cs"/>
          <w:rtl/>
        </w:rPr>
        <w:t>في</w:t>
      </w:r>
      <w:r w:rsidRPr="000B12DB">
        <w:rPr>
          <w:rFonts w:eastAsia="Calibri"/>
          <w:rtl/>
        </w:rPr>
        <w:t xml:space="preserve"> </w:t>
      </w:r>
      <w:r w:rsidRPr="000B12DB">
        <w:rPr>
          <w:rFonts w:eastAsia="Calibri" w:hint="cs"/>
          <w:rtl/>
        </w:rPr>
        <w:t>القطاع</w:t>
      </w:r>
      <w:r w:rsidRPr="000B12DB">
        <w:rPr>
          <w:rFonts w:eastAsia="Calibri"/>
          <w:rtl/>
        </w:rPr>
        <w:t xml:space="preserve"> </w:t>
      </w:r>
      <w:r w:rsidRPr="000B12DB">
        <w:rPr>
          <w:rFonts w:eastAsia="Calibri" w:hint="cs"/>
          <w:rtl/>
        </w:rPr>
        <w:t>الحكومي</w:t>
      </w:r>
      <w:r w:rsidRPr="000B12DB">
        <w:rPr>
          <w:rFonts w:eastAsia="Calibri"/>
          <w:rtl/>
        </w:rPr>
        <w:t xml:space="preserve"> </w:t>
      </w:r>
      <w:r w:rsidR="00206C27">
        <w:rPr>
          <w:rFonts w:eastAsia="Calibri" w:hint="cs"/>
          <w:rtl/>
        </w:rPr>
        <w:t>ب</w:t>
      </w:r>
      <w:r w:rsidRPr="000B12DB">
        <w:rPr>
          <w:rFonts w:eastAsia="Calibri" w:hint="cs"/>
          <w:rtl/>
        </w:rPr>
        <w:t>وزارة</w:t>
      </w:r>
      <w:r w:rsidRPr="000B12DB">
        <w:rPr>
          <w:rFonts w:eastAsia="Calibri"/>
          <w:rtl/>
        </w:rPr>
        <w:t xml:space="preserve"> </w:t>
      </w:r>
      <w:r w:rsidRPr="000B12DB">
        <w:rPr>
          <w:rFonts w:eastAsia="Calibri" w:hint="cs"/>
          <w:rtl/>
        </w:rPr>
        <w:t>الصحة</w:t>
      </w:r>
      <w:r w:rsidRPr="000B12DB">
        <w:rPr>
          <w:rFonts w:eastAsia="Calibri"/>
          <w:rtl/>
        </w:rPr>
        <w:t xml:space="preserve"> </w:t>
      </w:r>
      <w:r w:rsidRPr="000B12DB">
        <w:rPr>
          <w:rFonts w:eastAsia="Calibri" w:hint="cs"/>
          <w:rtl/>
        </w:rPr>
        <w:t>في</w:t>
      </w:r>
      <w:r w:rsidRPr="000B12DB">
        <w:rPr>
          <w:rFonts w:eastAsia="Calibri"/>
          <w:rtl/>
        </w:rPr>
        <w:t xml:space="preserve"> </w:t>
      </w:r>
      <w:r w:rsidRPr="000B12DB">
        <w:rPr>
          <w:rFonts w:eastAsia="Calibri" w:hint="cs"/>
          <w:rtl/>
        </w:rPr>
        <w:t>محافظة</w:t>
      </w:r>
      <w:r w:rsidRPr="000B12DB">
        <w:rPr>
          <w:rFonts w:eastAsia="Calibri"/>
          <w:rtl/>
        </w:rPr>
        <w:t xml:space="preserve"> </w:t>
      </w:r>
      <w:r w:rsidRPr="000B12DB">
        <w:rPr>
          <w:rFonts w:eastAsia="Calibri" w:hint="cs"/>
          <w:rtl/>
        </w:rPr>
        <w:t>جدة</w:t>
      </w:r>
      <w:r w:rsidR="00206C27">
        <w:rPr>
          <w:rFonts w:eastAsia="Calibri" w:hint="cs"/>
          <w:rtl/>
        </w:rPr>
        <w:t>.</w:t>
      </w:r>
    </w:p>
    <w:p w14:paraId="14CEB20C" w14:textId="1966F04C" w:rsidR="000B12DB" w:rsidRPr="00206C27" w:rsidRDefault="000B12DB" w:rsidP="00206C27">
      <w:pPr>
        <w:pStyle w:val="a5"/>
        <w:numPr>
          <w:ilvl w:val="0"/>
          <w:numId w:val="9"/>
        </w:numPr>
        <w:rPr>
          <w:rFonts w:eastAsia="Calibri"/>
        </w:rPr>
      </w:pPr>
      <w:r w:rsidRPr="00206C27">
        <w:rPr>
          <w:rFonts w:eastAsia="Calibri" w:hint="cs"/>
          <w:rtl/>
        </w:rPr>
        <w:t xml:space="preserve">توضيح اثر </w:t>
      </w:r>
      <w:r w:rsidR="00206C27" w:rsidRPr="00206C27">
        <w:rPr>
          <w:rFonts w:eastAsia="Calibri" w:hint="cs"/>
          <w:rtl/>
        </w:rPr>
        <w:t xml:space="preserve"> تطبيق</w:t>
      </w:r>
      <w:r w:rsidR="00206C27" w:rsidRPr="00206C27">
        <w:rPr>
          <w:rFonts w:eastAsia="Calibri"/>
          <w:rtl/>
        </w:rPr>
        <w:t xml:space="preserve"> </w:t>
      </w:r>
      <w:r w:rsidR="00206C27">
        <w:rPr>
          <w:rFonts w:eastAsia="Calibri" w:hint="cs"/>
          <w:rtl/>
        </w:rPr>
        <w:t>القيادة الرقمية</w:t>
      </w:r>
      <w:r w:rsidR="00206C27" w:rsidRPr="00206C27">
        <w:rPr>
          <w:rFonts w:eastAsia="Calibri"/>
          <w:rtl/>
        </w:rPr>
        <w:t xml:space="preserve"> </w:t>
      </w:r>
      <w:r w:rsidR="00206C27" w:rsidRPr="00206C27">
        <w:rPr>
          <w:rFonts w:eastAsia="Calibri" w:hint="cs"/>
          <w:rtl/>
        </w:rPr>
        <w:t>على</w:t>
      </w:r>
      <w:r w:rsidR="00206C27" w:rsidRPr="00206C27">
        <w:rPr>
          <w:rFonts w:eastAsia="Calibri"/>
          <w:rtl/>
        </w:rPr>
        <w:t xml:space="preserve"> </w:t>
      </w:r>
      <w:r w:rsidR="00206C27" w:rsidRPr="00206C27">
        <w:rPr>
          <w:rFonts w:eastAsia="Calibri" w:hint="cs"/>
          <w:rtl/>
        </w:rPr>
        <w:t>تحسين</w:t>
      </w:r>
      <w:r w:rsidR="00206C27" w:rsidRPr="00206C27">
        <w:rPr>
          <w:rFonts w:eastAsia="Calibri"/>
          <w:rtl/>
        </w:rPr>
        <w:t xml:space="preserve"> </w:t>
      </w:r>
      <w:r w:rsidR="00206C27" w:rsidRPr="00206C27">
        <w:rPr>
          <w:rFonts w:eastAsia="Calibri" w:hint="cs"/>
          <w:rtl/>
        </w:rPr>
        <w:t>كفاءة</w:t>
      </w:r>
      <w:r w:rsidR="00206C27" w:rsidRPr="00206C27">
        <w:rPr>
          <w:rFonts w:eastAsia="Calibri"/>
          <w:rtl/>
        </w:rPr>
        <w:t xml:space="preserve"> </w:t>
      </w:r>
      <w:r w:rsidR="00206C27" w:rsidRPr="00206C27">
        <w:rPr>
          <w:rFonts w:eastAsia="Calibri" w:hint="cs"/>
          <w:rtl/>
        </w:rPr>
        <w:t>إدارة</w:t>
      </w:r>
      <w:r w:rsidR="00206C27" w:rsidRPr="00206C27">
        <w:rPr>
          <w:rFonts w:eastAsia="Calibri"/>
          <w:rtl/>
        </w:rPr>
        <w:t xml:space="preserve"> </w:t>
      </w:r>
      <w:r w:rsidR="00206C27" w:rsidRPr="00206C27">
        <w:rPr>
          <w:rFonts w:eastAsia="Calibri" w:hint="cs"/>
          <w:rtl/>
        </w:rPr>
        <w:t>الموارد</w:t>
      </w:r>
      <w:r w:rsidR="00206C27" w:rsidRPr="00206C27">
        <w:rPr>
          <w:rFonts w:eastAsia="Calibri"/>
          <w:rtl/>
        </w:rPr>
        <w:t xml:space="preserve"> </w:t>
      </w:r>
      <w:r w:rsidR="00206C27" w:rsidRPr="00206C27">
        <w:rPr>
          <w:rFonts w:eastAsia="Calibri" w:hint="cs"/>
          <w:rtl/>
        </w:rPr>
        <w:t>البشرية</w:t>
      </w:r>
      <w:r w:rsidR="00206C27" w:rsidRPr="00206C27">
        <w:rPr>
          <w:rFonts w:eastAsia="Calibri"/>
          <w:rtl/>
        </w:rPr>
        <w:t xml:space="preserve"> </w:t>
      </w:r>
      <w:r w:rsidR="00206C27" w:rsidRPr="00206C27">
        <w:rPr>
          <w:rFonts w:eastAsia="Calibri" w:hint="cs"/>
          <w:rtl/>
        </w:rPr>
        <w:t>في</w:t>
      </w:r>
      <w:r w:rsidR="00206C27" w:rsidRPr="00206C27">
        <w:rPr>
          <w:rFonts w:eastAsia="Calibri"/>
          <w:rtl/>
        </w:rPr>
        <w:t xml:space="preserve"> </w:t>
      </w:r>
      <w:r w:rsidR="00206C27" w:rsidRPr="00206C27">
        <w:rPr>
          <w:rFonts w:eastAsia="Calibri" w:hint="cs"/>
          <w:rtl/>
        </w:rPr>
        <w:t>القطاع</w:t>
      </w:r>
      <w:r w:rsidR="00206C27" w:rsidRPr="00206C27">
        <w:rPr>
          <w:rFonts w:eastAsia="Calibri"/>
          <w:rtl/>
        </w:rPr>
        <w:t xml:space="preserve"> </w:t>
      </w:r>
      <w:r w:rsidR="00206C27" w:rsidRPr="00206C27">
        <w:rPr>
          <w:rFonts w:eastAsia="Calibri" w:hint="cs"/>
          <w:rtl/>
        </w:rPr>
        <w:t>الحكومي</w:t>
      </w:r>
      <w:r w:rsidR="00206C27" w:rsidRPr="00206C27">
        <w:rPr>
          <w:rFonts w:eastAsia="Calibri"/>
          <w:rtl/>
        </w:rPr>
        <w:t xml:space="preserve"> </w:t>
      </w:r>
      <w:r w:rsidR="00206C27" w:rsidRPr="00206C27">
        <w:rPr>
          <w:rFonts w:eastAsia="Calibri" w:hint="cs"/>
          <w:rtl/>
        </w:rPr>
        <w:t>بوزارة</w:t>
      </w:r>
      <w:r w:rsidR="00206C27" w:rsidRPr="00206C27">
        <w:rPr>
          <w:rFonts w:eastAsia="Calibri"/>
          <w:rtl/>
        </w:rPr>
        <w:t xml:space="preserve"> </w:t>
      </w:r>
      <w:r w:rsidR="00206C27" w:rsidRPr="00206C27">
        <w:rPr>
          <w:rFonts w:eastAsia="Calibri" w:hint="cs"/>
          <w:rtl/>
        </w:rPr>
        <w:t>الصحة</w:t>
      </w:r>
      <w:r w:rsidR="00206C27" w:rsidRPr="00206C27">
        <w:rPr>
          <w:rFonts w:eastAsia="Calibri"/>
          <w:rtl/>
        </w:rPr>
        <w:t xml:space="preserve"> </w:t>
      </w:r>
      <w:r w:rsidR="00206C27" w:rsidRPr="00206C27">
        <w:rPr>
          <w:rFonts w:eastAsia="Calibri" w:hint="cs"/>
          <w:rtl/>
        </w:rPr>
        <w:t>في</w:t>
      </w:r>
      <w:r w:rsidR="00206C27" w:rsidRPr="00206C27">
        <w:rPr>
          <w:rFonts w:eastAsia="Calibri"/>
          <w:rtl/>
        </w:rPr>
        <w:t xml:space="preserve"> </w:t>
      </w:r>
      <w:r w:rsidR="00206C27" w:rsidRPr="00206C27">
        <w:rPr>
          <w:rFonts w:eastAsia="Calibri" w:hint="cs"/>
          <w:rtl/>
        </w:rPr>
        <w:t>محافظة</w:t>
      </w:r>
      <w:r w:rsidR="00206C27" w:rsidRPr="00206C27">
        <w:rPr>
          <w:rFonts w:eastAsia="Calibri"/>
          <w:rtl/>
        </w:rPr>
        <w:t xml:space="preserve"> </w:t>
      </w:r>
      <w:r w:rsidR="00206C27" w:rsidRPr="00206C27">
        <w:rPr>
          <w:rFonts w:eastAsia="Calibri" w:hint="cs"/>
          <w:rtl/>
        </w:rPr>
        <w:t>جدة</w:t>
      </w:r>
      <w:r w:rsidR="00206C27" w:rsidRPr="00206C27">
        <w:rPr>
          <w:rFonts w:eastAsia="Calibri"/>
          <w:rtl/>
        </w:rPr>
        <w:t>.</w:t>
      </w:r>
    </w:p>
    <w:p w14:paraId="432A0A13" w14:textId="668A5CBE" w:rsidR="00A74F76" w:rsidRPr="00206C27" w:rsidRDefault="000B12DB" w:rsidP="00206C27">
      <w:pPr>
        <w:pStyle w:val="a5"/>
        <w:numPr>
          <w:ilvl w:val="0"/>
          <w:numId w:val="9"/>
        </w:numPr>
        <w:rPr>
          <w:rFonts w:eastAsia="Calibri"/>
          <w:rtl/>
        </w:rPr>
      </w:pPr>
      <w:r w:rsidRPr="00206C27">
        <w:rPr>
          <w:rFonts w:eastAsia="Calibri" w:hint="cs"/>
          <w:rtl/>
        </w:rPr>
        <w:t>بيان اثر</w:t>
      </w:r>
      <w:r w:rsidR="00206C27">
        <w:rPr>
          <w:rFonts w:eastAsia="Calibri" w:hint="cs"/>
          <w:rtl/>
        </w:rPr>
        <w:t xml:space="preserve"> </w:t>
      </w:r>
      <w:r w:rsidRPr="00206C27">
        <w:rPr>
          <w:rFonts w:eastAsia="Calibri" w:hint="cs"/>
          <w:rtl/>
        </w:rPr>
        <w:t xml:space="preserve"> </w:t>
      </w:r>
      <w:r w:rsidR="00206C27" w:rsidRPr="00206C27">
        <w:rPr>
          <w:rFonts w:eastAsia="Calibri" w:hint="cs"/>
          <w:rtl/>
        </w:rPr>
        <w:t>تطبيق</w:t>
      </w:r>
      <w:r w:rsidR="00206C27" w:rsidRPr="00206C27">
        <w:rPr>
          <w:rFonts w:eastAsia="Calibri"/>
          <w:rtl/>
        </w:rPr>
        <w:t xml:space="preserve"> </w:t>
      </w:r>
      <w:r w:rsidR="00206C27">
        <w:rPr>
          <w:rFonts w:eastAsia="Calibri" w:hint="cs"/>
          <w:rtl/>
        </w:rPr>
        <w:t>الخدمات الرقمية</w:t>
      </w:r>
      <w:r w:rsidR="00206C27" w:rsidRPr="00206C27">
        <w:rPr>
          <w:rFonts w:eastAsia="Calibri"/>
          <w:rtl/>
        </w:rPr>
        <w:t xml:space="preserve"> </w:t>
      </w:r>
      <w:r w:rsidR="00206C27" w:rsidRPr="00206C27">
        <w:rPr>
          <w:rFonts w:eastAsia="Calibri" w:hint="cs"/>
          <w:rtl/>
        </w:rPr>
        <w:t>على</w:t>
      </w:r>
      <w:r w:rsidR="00206C27" w:rsidRPr="00206C27">
        <w:rPr>
          <w:rFonts w:eastAsia="Calibri"/>
          <w:rtl/>
        </w:rPr>
        <w:t xml:space="preserve"> </w:t>
      </w:r>
      <w:r w:rsidR="00206C27" w:rsidRPr="00206C27">
        <w:rPr>
          <w:rFonts w:eastAsia="Calibri" w:hint="cs"/>
          <w:rtl/>
        </w:rPr>
        <w:t>تحسين</w:t>
      </w:r>
      <w:r w:rsidR="00206C27" w:rsidRPr="00206C27">
        <w:rPr>
          <w:rFonts w:eastAsia="Calibri"/>
          <w:rtl/>
        </w:rPr>
        <w:t xml:space="preserve"> </w:t>
      </w:r>
      <w:r w:rsidR="00206C27" w:rsidRPr="00206C27">
        <w:rPr>
          <w:rFonts w:eastAsia="Calibri" w:hint="cs"/>
          <w:rtl/>
        </w:rPr>
        <w:t>كفاءة</w:t>
      </w:r>
      <w:r w:rsidR="00206C27" w:rsidRPr="00206C27">
        <w:rPr>
          <w:rFonts w:eastAsia="Calibri"/>
          <w:rtl/>
        </w:rPr>
        <w:t xml:space="preserve"> </w:t>
      </w:r>
      <w:r w:rsidR="00206C27" w:rsidRPr="00206C27">
        <w:rPr>
          <w:rFonts w:eastAsia="Calibri" w:hint="cs"/>
          <w:rtl/>
        </w:rPr>
        <w:t>إدارة</w:t>
      </w:r>
      <w:r w:rsidR="00206C27" w:rsidRPr="00206C27">
        <w:rPr>
          <w:rFonts w:eastAsia="Calibri"/>
          <w:rtl/>
        </w:rPr>
        <w:t xml:space="preserve"> </w:t>
      </w:r>
      <w:r w:rsidR="00206C27" w:rsidRPr="00206C27">
        <w:rPr>
          <w:rFonts w:eastAsia="Calibri" w:hint="cs"/>
          <w:rtl/>
        </w:rPr>
        <w:t>الموارد</w:t>
      </w:r>
      <w:r w:rsidR="00206C27" w:rsidRPr="00206C27">
        <w:rPr>
          <w:rFonts w:eastAsia="Calibri"/>
          <w:rtl/>
        </w:rPr>
        <w:t xml:space="preserve"> </w:t>
      </w:r>
      <w:r w:rsidR="00206C27" w:rsidRPr="00206C27">
        <w:rPr>
          <w:rFonts w:eastAsia="Calibri" w:hint="cs"/>
          <w:rtl/>
        </w:rPr>
        <w:t>البشرية</w:t>
      </w:r>
      <w:r w:rsidR="00206C27" w:rsidRPr="00206C27">
        <w:rPr>
          <w:rFonts w:eastAsia="Calibri"/>
          <w:rtl/>
        </w:rPr>
        <w:t xml:space="preserve"> </w:t>
      </w:r>
      <w:r w:rsidR="00206C27" w:rsidRPr="00206C27">
        <w:rPr>
          <w:rFonts w:eastAsia="Calibri" w:hint="cs"/>
          <w:rtl/>
        </w:rPr>
        <w:t>في</w:t>
      </w:r>
      <w:r w:rsidR="00206C27" w:rsidRPr="00206C27">
        <w:rPr>
          <w:rFonts w:eastAsia="Calibri"/>
          <w:rtl/>
        </w:rPr>
        <w:t xml:space="preserve"> </w:t>
      </w:r>
      <w:r w:rsidR="00206C27" w:rsidRPr="00206C27">
        <w:rPr>
          <w:rFonts w:eastAsia="Calibri" w:hint="cs"/>
          <w:rtl/>
        </w:rPr>
        <w:t>القطاع</w:t>
      </w:r>
      <w:r w:rsidR="00206C27" w:rsidRPr="00206C27">
        <w:rPr>
          <w:rFonts w:eastAsia="Calibri"/>
          <w:rtl/>
        </w:rPr>
        <w:t xml:space="preserve"> </w:t>
      </w:r>
      <w:r w:rsidR="00206C27" w:rsidRPr="00206C27">
        <w:rPr>
          <w:rFonts w:eastAsia="Calibri" w:hint="cs"/>
          <w:rtl/>
        </w:rPr>
        <w:t>الحكومي</w:t>
      </w:r>
      <w:r w:rsidR="00206C27" w:rsidRPr="00206C27">
        <w:rPr>
          <w:rFonts w:eastAsia="Calibri"/>
          <w:rtl/>
        </w:rPr>
        <w:t xml:space="preserve"> </w:t>
      </w:r>
      <w:r w:rsidR="00206C27" w:rsidRPr="00206C27">
        <w:rPr>
          <w:rFonts w:eastAsia="Calibri" w:hint="cs"/>
          <w:rtl/>
        </w:rPr>
        <w:t>بوزارة</w:t>
      </w:r>
      <w:r w:rsidR="00206C27" w:rsidRPr="00206C27">
        <w:rPr>
          <w:rFonts w:eastAsia="Calibri"/>
          <w:rtl/>
        </w:rPr>
        <w:t xml:space="preserve"> </w:t>
      </w:r>
      <w:r w:rsidR="00206C27" w:rsidRPr="00206C27">
        <w:rPr>
          <w:rFonts w:eastAsia="Calibri" w:hint="cs"/>
          <w:rtl/>
        </w:rPr>
        <w:t>الصحة</w:t>
      </w:r>
      <w:r w:rsidR="00206C27" w:rsidRPr="00206C27">
        <w:rPr>
          <w:rFonts w:eastAsia="Calibri"/>
          <w:rtl/>
        </w:rPr>
        <w:t xml:space="preserve"> </w:t>
      </w:r>
      <w:r w:rsidR="00206C27" w:rsidRPr="00206C27">
        <w:rPr>
          <w:rFonts w:eastAsia="Calibri" w:hint="cs"/>
          <w:rtl/>
        </w:rPr>
        <w:t>في</w:t>
      </w:r>
      <w:r w:rsidR="00206C27" w:rsidRPr="00206C27">
        <w:rPr>
          <w:rFonts w:eastAsia="Calibri"/>
          <w:rtl/>
        </w:rPr>
        <w:t xml:space="preserve"> </w:t>
      </w:r>
      <w:r w:rsidR="00206C27" w:rsidRPr="00206C27">
        <w:rPr>
          <w:rFonts w:eastAsia="Calibri" w:hint="cs"/>
          <w:rtl/>
        </w:rPr>
        <w:t>محافظة</w:t>
      </w:r>
      <w:r w:rsidR="00206C27" w:rsidRPr="00206C27">
        <w:rPr>
          <w:rFonts w:eastAsia="Calibri"/>
          <w:rtl/>
        </w:rPr>
        <w:t xml:space="preserve"> </w:t>
      </w:r>
      <w:r w:rsidR="00206C27" w:rsidRPr="00206C27">
        <w:rPr>
          <w:rFonts w:eastAsia="Calibri" w:hint="cs"/>
          <w:rtl/>
        </w:rPr>
        <w:t>جدة</w:t>
      </w:r>
      <w:r w:rsidR="00206C27" w:rsidRPr="00206C27">
        <w:rPr>
          <w:rFonts w:eastAsia="Calibri"/>
          <w:rtl/>
        </w:rPr>
        <w:t>.</w:t>
      </w:r>
    </w:p>
    <w:p w14:paraId="36F619BF" w14:textId="2FBED1D1" w:rsidR="00A74F76" w:rsidRDefault="00E52250" w:rsidP="00206C27">
      <w:pPr>
        <w:pStyle w:val="1"/>
        <w:rPr>
          <w:rtl/>
        </w:rPr>
      </w:pPr>
      <w:bookmarkStart w:id="9" w:name="_Toc202439327"/>
      <w:bookmarkStart w:id="10" w:name="_Toc205215367"/>
      <w:r>
        <w:rPr>
          <w:rFonts w:hint="cs"/>
          <w:rtl/>
        </w:rPr>
        <w:t xml:space="preserve">5.1 </w:t>
      </w:r>
      <w:r w:rsidR="00D22171" w:rsidRPr="00D22171">
        <w:rPr>
          <w:rtl/>
        </w:rPr>
        <w:t>تساؤلات الدراسة</w:t>
      </w:r>
      <w:r w:rsidR="00206C27">
        <w:rPr>
          <w:rFonts w:hint="cs"/>
          <w:rtl/>
        </w:rPr>
        <w:t>:</w:t>
      </w:r>
      <w:bookmarkEnd w:id="9"/>
      <w:bookmarkEnd w:id="10"/>
      <w:r w:rsidR="00206C27">
        <w:rPr>
          <w:rFonts w:hint="cs"/>
          <w:rtl/>
        </w:rPr>
        <w:t xml:space="preserve"> </w:t>
      </w:r>
    </w:p>
    <w:p w14:paraId="2BAEFE21" w14:textId="48DF1C8E" w:rsidR="00206C27" w:rsidRPr="00206C27" w:rsidRDefault="00206C27" w:rsidP="00206C27">
      <w:pPr>
        <w:spacing w:line="360" w:lineRule="auto"/>
        <w:jc w:val="both"/>
        <w:rPr>
          <w:rFonts w:eastAsia="Calibri"/>
          <w:rtl/>
        </w:rPr>
      </w:pPr>
      <w:r>
        <w:rPr>
          <w:rFonts w:eastAsia="Calibri" w:hint="cs"/>
          <w:rtl/>
        </w:rPr>
        <w:t xml:space="preserve">        </w:t>
      </w:r>
      <w:r w:rsidRPr="00206C27">
        <w:rPr>
          <w:rFonts w:eastAsia="Calibri" w:hint="cs"/>
          <w:rtl/>
        </w:rPr>
        <w:t>يتمثل السؤال الرئيسي لهذه الدراسة فيما يلي:</w:t>
      </w:r>
    </w:p>
    <w:p w14:paraId="63BD8B98" w14:textId="744CFEFD" w:rsidR="00206C27" w:rsidRPr="00206C27" w:rsidRDefault="00206C27" w:rsidP="00206C27">
      <w:pPr>
        <w:spacing w:line="360" w:lineRule="auto"/>
        <w:jc w:val="both"/>
        <w:rPr>
          <w:rFonts w:eastAsia="Calibri"/>
          <w:b/>
          <w:bCs/>
          <w:rtl/>
          <w:lang w:bidi="ar-EG"/>
        </w:rPr>
      </w:pPr>
      <w:r w:rsidRPr="00206C27">
        <w:rPr>
          <w:rFonts w:eastAsia="Calibri" w:hint="cs"/>
          <w:b/>
          <w:bCs/>
          <w:rtl/>
          <w:lang w:bidi="ar-EG"/>
        </w:rPr>
        <w:t xml:space="preserve">ما أثر  التحول الرقمي على تحسين كفاءة إدارة الموارد البشرية </w:t>
      </w:r>
      <w:r>
        <w:rPr>
          <w:rFonts w:eastAsia="Calibri" w:hint="cs"/>
          <w:b/>
          <w:bCs/>
          <w:rtl/>
          <w:lang w:bidi="ar-EG"/>
        </w:rPr>
        <w:t>في القطاع الحكومي</w:t>
      </w:r>
      <w:r w:rsidRPr="00206C27">
        <w:rPr>
          <w:rFonts w:eastAsia="Calibri" w:hint="cs"/>
          <w:b/>
          <w:bCs/>
          <w:rtl/>
          <w:lang w:bidi="ar-EG"/>
        </w:rPr>
        <w:t xml:space="preserve"> بوزارة الصحة في محافظة جدة؟</w:t>
      </w:r>
    </w:p>
    <w:p w14:paraId="14072B52" w14:textId="77777777" w:rsidR="00206C27" w:rsidRPr="00206C27" w:rsidRDefault="00206C27" w:rsidP="00206C27">
      <w:pPr>
        <w:spacing w:line="360" w:lineRule="auto"/>
        <w:jc w:val="both"/>
        <w:rPr>
          <w:rFonts w:eastAsia="Calibri"/>
          <w:rtl/>
        </w:rPr>
      </w:pPr>
      <w:r w:rsidRPr="00206C27">
        <w:rPr>
          <w:rFonts w:eastAsia="Calibri" w:hint="cs"/>
          <w:rtl/>
        </w:rPr>
        <w:t>ويتفرع من هذا السؤال الرئيسي أسئلة فرعية على النحو التالي:</w:t>
      </w:r>
    </w:p>
    <w:p w14:paraId="7215A8DA" w14:textId="6BF34EDA" w:rsidR="00206C27" w:rsidRPr="00206C27" w:rsidRDefault="00206C27" w:rsidP="00206C27">
      <w:pPr>
        <w:numPr>
          <w:ilvl w:val="0"/>
          <w:numId w:val="10"/>
        </w:numPr>
        <w:spacing w:line="360" w:lineRule="auto"/>
        <w:contextualSpacing/>
        <w:jc w:val="both"/>
        <w:rPr>
          <w:rFonts w:eastAsia="Calibri"/>
        </w:rPr>
      </w:pPr>
      <w:r w:rsidRPr="00206C27">
        <w:rPr>
          <w:rFonts w:eastAsia="Calibri" w:hint="cs"/>
          <w:rtl/>
        </w:rPr>
        <w:t>ما أثر</w:t>
      </w:r>
      <w:r w:rsidRPr="00206C27">
        <w:rPr>
          <w:rFonts w:eastAsia="Calibri"/>
          <w:rtl/>
        </w:rPr>
        <w:t xml:space="preserve"> </w:t>
      </w:r>
      <w:r w:rsidRPr="00206C27">
        <w:rPr>
          <w:rFonts w:eastAsia="Calibri" w:hint="cs"/>
          <w:rtl/>
        </w:rPr>
        <w:t>تطبيق</w:t>
      </w:r>
      <w:r w:rsidRPr="00206C27">
        <w:rPr>
          <w:rFonts w:eastAsia="Calibri"/>
          <w:rtl/>
        </w:rPr>
        <w:t xml:space="preserve"> </w:t>
      </w:r>
      <w:r w:rsidRPr="00206C27">
        <w:rPr>
          <w:rFonts w:eastAsia="Calibri" w:hint="cs"/>
          <w:rtl/>
        </w:rPr>
        <w:t>الأنظمة الرقمية على</w:t>
      </w:r>
      <w:r w:rsidRPr="00206C27">
        <w:rPr>
          <w:rFonts w:eastAsia="Calibri"/>
          <w:rtl/>
        </w:rPr>
        <w:t xml:space="preserve"> </w:t>
      </w:r>
      <w:r w:rsidRPr="00206C27">
        <w:rPr>
          <w:rFonts w:eastAsia="Calibri" w:hint="cs"/>
          <w:rtl/>
        </w:rPr>
        <w:t>تحسين</w:t>
      </w:r>
      <w:r w:rsidRPr="00206C27">
        <w:rPr>
          <w:rFonts w:eastAsia="Calibri"/>
          <w:rtl/>
        </w:rPr>
        <w:t xml:space="preserve"> </w:t>
      </w:r>
      <w:r w:rsidRPr="00206C27">
        <w:rPr>
          <w:rFonts w:eastAsia="Calibri" w:hint="cs"/>
          <w:rtl/>
        </w:rPr>
        <w:t>كفاءة</w:t>
      </w:r>
      <w:r w:rsidRPr="00206C27">
        <w:rPr>
          <w:rFonts w:eastAsia="Calibri"/>
          <w:rtl/>
        </w:rPr>
        <w:t xml:space="preserve"> </w:t>
      </w:r>
      <w:r w:rsidRPr="00206C27">
        <w:rPr>
          <w:rFonts w:eastAsia="Calibri" w:hint="cs"/>
          <w:rtl/>
        </w:rPr>
        <w:t>إدارة</w:t>
      </w:r>
      <w:r w:rsidRPr="00206C27">
        <w:rPr>
          <w:rFonts w:eastAsia="Calibri"/>
          <w:rtl/>
        </w:rPr>
        <w:t xml:space="preserve"> </w:t>
      </w:r>
      <w:r w:rsidRPr="00206C27">
        <w:rPr>
          <w:rFonts w:eastAsia="Calibri" w:hint="cs"/>
          <w:rtl/>
        </w:rPr>
        <w:t>الموارد</w:t>
      </w:r>
      <w:r w:rsidRPr="00206C27">
        <w:rPr>
          <w:rFonts w:eastAsia="Calibri"/>
          <w:rtl/>
        </w:rPr>
        <w:t xml:space="preserve"> </w:t>
      </w:r>
      <w:r w:rsidRPr="00206C27">
        <w:rPr>
          <w:rFonts w:eastAsia="Calibri" w:hint="cs"/>
          <w:rtl/>
        </w:rPr>
        <w:t>البشرية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القطاع</w:t>
      </w:r>
      <w:r w:rsidRPr="00206C27">
        <w:rPr>
          <w:rFonts w:eastAsia="Calibri"/>
          <w:rtl/>
        </w:rPr>
        <w:t xml:space="preserve"> </w:t>
      </w:r>
      <w:r w:rsidRPr="00206C27">
        <w:rPr>
          <w:rFonts w:eastAsia="Calibri" w:hint="cs"/>
          <w:rtl/>
        </w:rPr>
        <w:t>الحكومي</w:t>
      </w:r>
      <w:r w:rsidRPr="00206C27">
        <w:rPr>
          <w:rFonts w:eastAsia="Calibri"/>
          <w:rtl/>
        </w:rPr>
        <w:t xml:space="preserve"> </w:t>
      </w:r>
      <w:r w:rsidRPr="00206C27">
        <w:rPr>
          <w:rFonts w:eastAsia="Calibri" w:hint="cs"/>
          <w:rtl/>
        </w:rPr>
        <w:t>بوزارة</w:t>
      </w:r>
      <w:r w:rsidRPr="00206C27">
        <w:rPr>
          <w:rFonts w:eastAsia="Calibri"/>
          <w:rtl/>
        </w:rPr>
        <w:t xml:space="preserve"> </w:t>
      </w:r>
      <w:r w:rsidRPr="00206C27">
        <w:rPr>
          <w:rFonts w:eastAsia="Calibri" w:hint="cs"/>
          <w:rtl/>
        </w:rPr>
        <w:t>الصحة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محافظة</w:t>
      </w:r>
      <w:r w:rsidRPr="00206C27">
        <w:rPr>
          <w:rFonts w:eastAsia="Calibri"/>
          <w:rtl/>
        </w:rPr>
        <w:t xml:space="preserve"> </w:t>
      </w:r>
      <w:r w:rsidRPr="00206C27">
        <w:rPr>
          <w:rFonts w:eastAsia="Calibri" w:hint="cs"/>
          <w:rtl/>
        </w:rPr>
        <w:t>جدة</w:t>
      </w:r>
      <w:r>
        <w:rPr>
          <w:rFonts w:eastAsia="Calibri" w:hint="cs"/>
          <w:rtl/>
        </w:rPr>
        <w:t>؟</w:t>
      </w:r>
    </w:p>
    <w:p w14:paraId="43FB98A6" w14:textId="467BB39D" w:rsidR="00206C27" w:rsidRPr="00206C27" w:rsidRDefault="00206C27" w:rsidP="000D3AFB">
      <w:pPr>
        <w:numPr>
          <w:ilvl w:val="0"/>
          <w:numId w:val="10"/>
        </w:numPr>
        <w:spacing w:line="360" w:lineRule="auto"/>
        <w:jc w:val="both"/>
        <w:rPr>
          <w:rFonts w:eastAsia="Calibri"/>
        </w:rPr>
      </w:pPr>
      <w:r w:rsidRPr="00206C27">
        <w:rPr>
          <w:rFonts w:eastAsia="Calibri" w:hint="cs"/>
          <w:rtl/>
        </w:rPr>
        <w:lastRenderedPageBreak/>
        <w:t>ما أثر</w:t>
      </w:r>
      <w:r w:rsidRPr="00206C27">
        <w:rPr>
          <w:rFonts w:eastAsia="Calibri"/>
          <w:rtl/>
        </w:rPr>
        <w:t xml:space="preserve"> </w:t>
      </w:r>
      <w:r w:rsidRPr="00206C27">
        <w:rPr>
          <w:rFonts w:eastAsia="Calibri" w:hint="cs"/>
          <w:rtl/>
        </w:rPr>
        <w:t>تطبيق</w:t>
      </w:r>
      <w:r w:rsidRPr="00206C27">
        <w:rPr>
          <w:rFonts w:eastAsia="Calibri"/>
          <w:rtl/>
        </w:rPr>
        <w:t xml:space="preserve"> </w:t>
      </w:r>
      <w:r w:rsidRPr="00206C27">
        <w:rPr>
          <w:rFonts w:eastAsia="Calibri" w:hint="cs"/>
          <w:rtl/>
        </w:rPr>
        <w:t>القيادة الرقمية</w:t>
      </w:r>
      <w:r w:rsidRPr="00206C27">
        <w:rPr>
          <w:rFonts w:eastAsia="Calibri"/>
          <w:rtl/>
        </w:rPr>
        <w:t xml:space="preserve"> </w:t>
      </w:r>
      <w:r w:rsidRPr="00206C27">
        <w:rPr>
          <w:rFonts w:eastAsia="Calibri" w:hint="cs"/>
          <w:rtl/>
        </w:rPr>
        <w:t>على</w:t>
      </w:r>
      <w:r w:rsidRPr="00206C27">
        <w:rPr>
          <w:rFonts w:eastAsia="Calibri"/>
          <w:rtl/>
        </w:rPr>
        <w:t xml:space="preserve"> </w:t>
      </w:r>
      <w:r w:rsidRPr="00206C27">
        <w:rPr>
          <w:rFonts w:eastAsia="Calibri" w:hint="cs"/>
          <w:rtl/>
        </w:rPr>
        <w:t>تحسين</w:t>
      </w:r>
      <w:r w:rsidRPr="00206C27">
        <w:rPr>
          <w:rFonts w:eastAsia="Calibri"/>
          <w:rtl/>
        </w:rPr>
        <w:t xml:space="preserve"> </w:t>
      </w:r>
      <w:r w:rsidRPr="00206C27">
        <w:rPr>
          <w:rFonts w:eastAsia="Calibri" w:hint="cs"/>
          <w:rtl/>
        </w:rPr>
        <w:t>كفاءة</w:t>
      </w:r>
      <w:r w:rsidRPr="00206C27">
        <w:rPr>
          <w:rFonts w:eastAsia="Calibri"/>
          <w:rtl/>
        </w:rPr>
        <w:t xml:space="preserve"> </w:t>
      </w:r>
      <w:r w:rsidRPr="00206C27">
        <w:rPr>
          <w:rFonts w:eastAsia="Calibri" w:hint="cs"/>
          <w:rtl/>
        </w:rPr>
        <w:t>إدارة</w:t>
      </w:r>
      <w:r w:rsidRPr="00206C27">
        <w:rPr>
          <w:rFonts w:eastAsia="Calibri"/>
          <w:rtl/>
        </w:rPr>
        <w:t xml:space="preserve"> </w:t>
      </w:r>
      <w:r w:rsidRPr="00206C27">
        <w:rPr>
          <w:rFonts w:eastAsia="Calibri" w:hint="cs"/>
          <w:rtl/>
        </w:rPr>
        <w:t>الموارد</w:t>
      </w:r>
      <w:r w:rsidRPr="00206C27">
        <w:rPr>
          <w:rFonts w:eastAsia="Calibri"/>
          <w:rtl/>
        </w:rPr>
        <w:t xml:space="preserve"> </w:t>
      </w:r>
      <w:r w:rsidRPr="00206C27">
        <w:rPr>
          <w:rFonts w:eastAsia="Calibri" w:hint="cs"/>
          <w:rtl/>
        </w:rPr>
        <w:t>البشرية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القطاع</w:t>
      </w:r>
      <w:r w:rsidRPr="00206C27">
        <w:rPr>
          <w:rFonts w:eastAsia="Calibri"/>
          <w:rtl/>
        </w:rPr>
        <w:t xml:space="preserve"> </w:t>
      </w:r>
      <w:r w:rsidRPr="00206C27">
        <w:rPr>
          <w:rFonts w:eastAsia="Calibri" w:hint="cs"/>
          <w:rtl/>
        </w:rPr>
        <w:t>الحكومي</w:t>
      </w:r>
      <w:r w:rsidRPr="00206C27">
        <w:rPr>
          <w:rFonts w:eastAsia="Calibri"/>
          <w:rtl/>
        </w:rPr>
        <w:t xml:space="preserve"> </w:t>
      </w:r>
      <w:r w:rsidRPr="00206C27">
        <w:rPr>
          <w:rFonts w:eastAsia="Calibri" w:hint="cs"/>
          <w:rtl/>
        </w:rPr>
        <w:t>بوزارة</w:t>
      </w:r>
      <w:r w:rsidRPr="00206C27">
        <w:rPr>
          <w:rFonts w:eastAsia="Calibri"/>
          <w:rtl/>
        </w:rPr>
        <w:t xml:space="preserve"> </w:t>
      </w:r>
      <w:r w:rsidRPr="00206C27">
        <w:rPr>
          <w:rFonts w:eastAsia="Calibri" w:hint="cs"/>
          <w:rtl/>
        </w:rPr>
        <w:t>الصحة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محافظة</w:t>
      </w:r>
      <w:r w:rsidRPr="00206C27">
        <w:rPr>
          <w:rFonts w:eastAsia="Calibri"/>
          <w:rtl/>
        </w:rPr>
        <w:t xml:space="preserve"> </w:t>
      </w:r>
      <w:r w:rsidRPr="00206C27">
        <w:rPr>
          <w:rFonts w:eastAsia="Calibri" w:hint="cs"/>
          <w:rtl/>
        </w:rPr>
        <w:t>جدة</w:t>
      </w:r>
      <w:r>
        <w:rPr>
          <w:rFonts w:eastAsia="Calibri" w:hint="cs"/>
          <w:rtl/>
        </w:rPr>
        <w:t>؟</w:t>
      </w:r>
    </w:p>
    <w:p w14:paraId="61B196F8" w14:textId="74B8432C" w:rsidR="00A74F76" w:rsidRPr="00206C27" w:rsidRDefault="00206C27" w:rsidP="00206C27">
      <w:pPr>
        <w:numPr>
          <w:ilvl w:val="0"/>
          <w:numId w:val="10"/>
        </w:numPr>
        <w:spacing w:line="360" w:lineRule="auto"/>
        <w:contextualSpacing/>
        <w:jc w:val="both"/>
        <w:rPr>
          <w:rFonts w:eastAsia="Calibri"/>
          <w:rtl/>
        </w:rPr>
      </w:pPr>
      <w:r w:rsidRPr="00206C27">
        <w:rPr>
          <w:rFonts w:eastAsia="Calibri" w:hint="cs"/>
          <w:rtl/>
        </w:rPr>
        <w:t>ما أثر</w:t>
      </w:r>
      <w:r w:rsidRPr="00206C27">
        <w:rPr>
          <w:rFonts w:eastAsia="Calibri"/>
          <w:rtl/>
        </w:rPr>
        <w:t xml:space="preserve"> </w:t>
      </w:r>
      <w:r w:rsidRPr="00206C27">
        <w:rPr>
          <w:rFonts w:eastAsia="Calibri" w:hint="cs"/>
          <w:rtl/>
        </w:rPr>
        <w:t>تطبيق</w:t>
      </w:r>
      <w:r w:rsidRPr="00206C27">
        <w:rPr>
          <w:rFonts w:eastAsia="Calibri"/>
          <w:rtl/>
        </w:rPr>
        <w:t xml:space="preserve"> </w:t>
      </w:r>
      <w:r w:rsidRPr="00206C27">
        <w:rPr>
          <w:rFonts w:eastAsia="Calibri" w:hint="cs"/>
          <w:rtl/>
        </w:rPr>
        <w:t>الخدمات الرقمية</w:t>
      </w:r>
      <w:r w:rsidRPr="00206C27">
        <w:rPr>
          <w:rFonts w:eastAsia="Calibri"/>
          <w:rtl/>
        </w:rPr>
        <w:t xml:space="preserve"> </w:t>
      </w:r>
      <w:r w:rsidRPr="00206C27">
        <w:rPr>
          <w:rFonts w:eastAsia="Calibri" w:hint="cs"/>
          <w:rtl/>
        </w:rPr>
        <w:t>على</w:t>
      </w:r>
      <w:r w:rsidRPr="00206C27">
        <w:rPr>
          <w:rFonts w:eastAsia="Calibri"/>
          <w:rtl/>
        </w:rPr>
        <w:t xml:space="preserve"> </w:t>
      </w:r>
      <w:r w:rsidRPr="00206C27">
        <w:rPr>
          <w:rFonts w:eastAsia="Calibri" w:hint="cs"/>
          <w:rtl/>
        </w:rPr>
        <w:t>تحسين</w:t>
      </w:r>
      <w:r w:rsidRPr="00206C27">
        <w:rPr>
          <w:rFonts w:eastAsia="Calibri"/>
          <w:rtl/>
        </w:rPr>
        <w:t xml:space="preserve"> </w:t>
      </w:r>
      <w:r w:rsidRPr="00206C27">
        <w:rPr>
          <w:rFonts w:eastAsia="Calibri" w:hint="cs"/>
          <w:rtl/>
        </w:rPr>
        <w:t>كفاءة</w:t>
      </w:r>
      <w:r w:rsidRPr="00206C27">
        <w:rPr>
          <w:rFonts w:eastAsia="Calibri"/>
          <w:rtl/>
        </w:rPr>
        <w:t xml:space="preserve"> </w:t>
      </w:r>
      <w:r w:rsidRPr="00206C27">
        <w:rPr>
          <w:rFonts w:eastAsia="Calibri" w:hint="cs"/>
          <w:rtl/>
        </w:rPr>
        <w:t>إدارة</w:t>
      </w:r>
      <w:r w:rsidRPr="00206C27">
        <w:rPr>
          <w:rFonts w:eastAsia="Calibri"/>
          <w:rtl/>
        </w:rPr>
        <w:t xml:space="preserve"> </w:t>
      </w:r>
      <w:r w:rsidRPr="00206C27">
        <w:rPr>
          <w:rFonts w:eastAsia="Calibri" w:hint="cs"/>
          <w:rtl/>
        </w:rPr>
        <w:t>الموارد</w:t>
      </w:r>
      <w:r w:rsidRPr="00206C27">
        <w:rPr>
          <w:rFonts w:eastAsia="Calibri"/>
          <w:rtl/>
        </w:rPr>
        <w:t xml:space="preserve"> </w:t>
      </w:r>
      <w:r w:rsidRPr="00206C27">
        <w:rPr>
          <w:rFonts w:eastAsia="Calibri" w:hint="cs"/>
          <w:rtl/>
        </w:rPr>
        <w:t>البشرية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القطاع</w:t>
      </w:r>
      <w:r w:rsidRPr="00206C27">
        <w:rPr>
          <w:rFonts w:eastAsia="Calibri"/>
          <w:rtl/>
        </w:rPr>
        <w:t xml:space="preserve"> </w:t>
      </w:r>
      <w:r w:rsidRPr="00206C27">
        <w:rPr>
          <w:rFonts w:eastAsia="Calibri" w:hint="cs"/>
          <w:rtl/>
        </w:rPr>
        <w:t>الحكومي</w:t>
      </w:r>
      <w:r w:rsidRPr="00206C27">
        <w:rPr>
          <w:rFonts w:eastAsia="Calibri"/>
          <w:rtl/>
        </w:rPr>
        <w:t xml:space="preserve"> </w:t>
      </w:r>
      <w:r w:rsidRPr="00206C27">
        <w:rPr>
          <w:rFonts w:eastAsia="Calibri" w:hint="cs"/>
          <w:rtl/>
        </w:rPr>
        <w:t>بوزارة</w:t>
      </w:r>
      <w:r w:rsidRPr="00206C27">
        <w:rPr>
          <w:rFonts w:eastAsia="Calibri"/>
          <w:rtl/>
        </w:rPr>
        <w:t xml:space="preserve"> </w:t>
      </w:r>
      <w:r w:rsidRPr="00206C27">
        <w:rPr>
          <w:rFonts w:eastAsia="Calibri" w:hint="cs"/>
          <w:rtl/>
        </w:rPr>
        <w:t>الصحة</w:t>
      </w:r>
      <w:r w:rsidRPr="00206C27">
        <w:rPr>
          <w:rFonts w:eastAsia="Calibri"/>
          <w:rtl/>
        </w:rPr>
        <w:t xml:space="preserve"> </w:t>
      </w:r>
      <w:r w:rsidRPr="00206C27">
        <w:rPr>
          <w:rFonts w:eastAsia="Calibri" w:hint="cs"/>
          <w:rtl/>
        </w:rPr>
        <w:t>في</w:t>
      </w:r>
      <w:r w:rsidRPr="00206C27">
        <w:rPr>
          <w:rFonts w:eastAsia="Calibri"/>
          <w:rtl/>
        </w:rPr>
        <w:t xml:space="preserve"> </w:t>
      </w:r>
      <w:r w:rsidRPr="00206C27">
        <w:rPr>
          <w:rFonts w:eastAsia="Calibri" w:hint="cs"/>
          <w:rtl/>
        </w:rPr>
        <w:t>محافظة</w:t>
      </w:r>
      <w:r w:rsidRPr="00206C27">
        <w:rPr>
          <w:rFonts w:eastAsia="Calibri"/>
          <w:rtl/>
        </w:rPr>
        <w:t xml:space="preserve"> </w:t>
      </w:r>
      <w:r w:rsidRPr="00206C27">
        <w:rPr>
          <w:rFonts w:eastAsia="Calibri" w:hint="cs"/>
          <w:rtl/>
        </w:rPr>
        <w:t>جدة</w:t>
      </w:r>
      <w:r>
        <w:rPr>
          <w:rFonts w:eastAsia="Calibri" w:hint="cs"/>
          <w:rtl/>
        </w:rPr>
        <w:t>؟</w:t>
      </w:r>
    </w:p>
    <w:p w14:paraId="56B19CA7" w14:textId="46841B50" w:rsidR="00D22171" w:rsidRDefault="00E52250" w:rsidP="00206C27">
      <w:pPr>
        <w:pStyle w:val="1"/>
        <w:rPr>
          <w:rtl/>
        </w:rPr>
      </w:pPr>
      <w:bookmarkStart w:id="11" w:name="_Toc202439328"/>
      <w:bookmarkStart w:id="12" w:name="_Toc205215368"/>
      <w:r>
        <w:rPr>
          <w:rFonts w:hint="cs"/>
          <w:rtl/>
        </w:rPr>
        <w:t xml:space="preserve">6.1 </w:t>
      </w:r>
      <w:r w:rsidR="00A74F76">
        <w:rPr>
          <w:rFonts w:hint="cs"/>
          <w:rtl/>
        </w:rPr>
        <w:t>فروض الدراسة:</w:t>
      </w:r>
      <w:bookmarkEnd w:id="11"/>
      <w:bookmarkEnd w:id="12"/>
    </w:p>
    <w:p w14:paraId="0594BB1B" w14:textId="21090D5A" w:rsidR="00206C27" w:rsidRPr="00206C27" w:rsidRDefault="000D3AFB" w:rsidP="000D3AFB">
      <w:pPr>
        <w:spacing w:line="360" w:lineRule="auto"/>
        <w:jc w:val="both"/>
        <w:rPr>
          <w:rFonts w:eastAsia="Calibri"/>
          <w:rtl/>
        </w:rPr>
      </w:pPr>
      <w:r>
        <w:rPr>
          <w:rFonts w:eastAsia="Calibri" w:hint="cs"/>
          <w:rtl/>
        </w:rPr>
        <w:t xml:space="preserve">        </w:t>
      </w:r>
      <w:r w:rsidR="00206C27" w:rsidRPr="00206C27">
        <w:rPr>
          <w:rFonts w:eastAsia="Calibri" w:hint="cs"/>
          <w:rtl/>
        </w:rPr>
        <w:t>تتمثل الفرضية الرئيسية للدراسة كما يلي:</w:t>
      </w:r>
    </w:p>
    <w:p w14:paraId="35DABE3F" w14:textId="4371BD02" w:rsidR="00206C27" w:rsidRPr="00206C27" w:rsidRDefault="00206C27" w:rsidP="000D3AFB">
      <w:pPr>
        <w:spacing w:line="360" w:lineRule="auto"/>
        <w:jc w:val="both"/>
        <w:rPr>
          <w:rFonts w:eastAsia="Calibri"/>
          <w:rtl/>
        </w:rPr>
      </w:pPr>
      <w:r>
        <w:rPr>
          <w:rFonts w:eastAsia="Calibri" w:hint="cs"/>
          <w:b/>
          <w:bCs/>
          <w:rtl/>
        </w:rPr>
        <w:t>يوجد أثر ذو دلالة إحصائية ل</w:t>
      </w:r>
      <w:r w:rsidRPr="00206C27">
        <w:rPr>
          <w:rFonts w:eastAsia="Calibri" w:hint="cs"/>
          <w:b/>
          <w:bCs/>
          <w:rtl/>
          <w:lang w:bidi="ar-EG"/>
        </w:rPr>
        <w:t>لتحول الرقمي على تحسين كفاءة إدارة الموارد البشرية في القطاع الحكومي بوزارة الصحة في محافظة جدة</w:t>
      </w:r>
      <w:r>
        <w:rPr>
          <w:rFonts w:eastAsia="Calibri" w:hint="cs"/>
          <w:b/>
          <w:bCs/>
          <w:rtl/>
          <w:lang w:bidi="ar-EG"/>
        </w:rPr>
        <w:t xml:space="preserve">، </w:t>
      </w:r>
      <w:r w:rsidRPr="00206C27">
        <w:rPr>
          <w:rFonts w:eastAsia="Calibri" w:hint="cs"/>
          <w:rtl/>
        </w:rPr>
        <w:t>ويتفرع منه فرضيات فرعية على النحو التالي:</w:t>
      </w:r>
    </w:p>
    <w:p w14:paraId="23C13CA6" w14:textId="04E0FDF8" w:rsidR="00206C27" w:rsidRPr="00206C27" w:rsidRDefault="00206C27" w:rsidP="000D3AFB">
      <w:pPr>
        <w:numPr>
          <w:ilvl w:val="0"/>
          <w:numId w:val="11"/>
        </w:numPr>
        <w:spacing w:line="360" w:lineRule="auto"/>
        <w:contextualSpacing/>
        <w:jc w:val="both"/>
        <w:rPr>
          <w:rFonts w:eastAsia="Calibri"/>
        </w:rPr>
      </w:pPr>
      <w:r w:rsidRPr="00206C27">
        <w:rPr>
          <w:rFonts w:eastAsia="Calibri" w:hint="cs"/>
          <w:rtl/>
        </w:rPr>
        <w:t>الفرضية الفرعية الأولي: يوجد</w:t>
      </w:r>
      <w:r w:rsidRPr="00206C27">
        <w:rPr>
          <w:rFonts w:eastAsia="Calibri"/>
          <w:rtl/>
        </w:rPr>
        <w:t xml:space="preserve"> </w:t>
      </w:r>
      <w:r w:rsidRPr="00206C27">
        <w:rPr>
          <w:rFonts w:eastAsia="Calibri" w:hint="cs"/>
          <w:rtl/>
        </w:rPr>
        <w:t>أثر</w:t>
      </w:r>
      <w:r w:rsidRPr="00206C27">
        <w:rPr>
          <w:rFonts w:eastAsia="Calibri"/>
          <w:rtl/>
        </w:rPr>
        <w:t xml:space="preserve"> </w:t>
      </w:r>
      <w:r w:rsidRPr="00206C27">
        <w:rPr>
          <w:rFonts w:eastAsia="Calibri" w:hint="cs"/>
          <w:rtl/>
        </w:rPr>
        <w:t>ذو</w:t>
      </w:r>
      <w:r w:rsidRPr="00206C27">
        <w:rPr>
          <w:rFonts w:eastAsia="Calibri"/>
          <w:rtl/>
        </w:rPr>
        <w:t xml:space="preserve"> </w:t>
      </w:r>
      <w:r w:rsidRPr="00206C27">
        <w:rPr>
          <w:rFonts w:eastAsia="Calibri" w:hint="cs"/>
          <w:rtl/>
        </w:rPr>
        <w:t>دلالة</w:t>
      </w:r>
      <w:r w:rsidRPr="00206C27">
        <w:rPr>
          <w:rFonts w:eastAsia="Calibri"/>
          <w:rtl/>
        </w:rPr>
        <w:t xml:space="preserve"> </w:t>
      </w:r>
      <w:r w:rsidRPr="00206C27">
        <w:rPr>
          <w:rFonts w:eastAsia="Calibri" w:hint="cs"/>
          <w:rtl/>
        </w:rPr>
        <w:t>إحصائية</w:t>
      </w:r>
      <w:r w:rsidRPr="00206C27">
        <w:rPr>
          <w:rFonts w:eastAsia="Calibri"/>
          <w:rtl/>
        </w:rPr>
        <w:t xml:space="preserve"> </w:t>
      </w:r>
      <w:r w:rsidRPr="00206C27">
        <w:rPr>
          <w:rFonts w:eastAsia="Calibri" w:hint="cs"/>
          <w:rtl/>
        </w:rPr>
        <w:t>لتطبيق</w:t>
      </w:r>
      <w:r w:rsidRPr="00206C27">
        <w:rPr>
          <w:rFonts w:eastAsia="Calibri"/>
          <w:rtl/>
        </w:rPr>
        <w:t xml:space="preserve"> </w:t>
      </w:r>
      <w:r w:rsidR="000D3AFB" w:rsidRPr="000D3AFB">
        <w:rPr>
          <w:rFonts w:eastAsia="Calibri" w:hint="cs"/>
          <w:rtl/>
        </w:rPr>
        <w:t>الأنظمة الرقمية على</w:t>
      </w:r>
      <w:r w:rsidR="000D3AFB" w:rsidRPr="000D3AFB">
        <w:rPr>
          <w:rFonts w:eastAsia="Calibri"/>
          <w:rtl/>
        </w:rPr>
        <w:t xml:space="preserve"> </w:t>
      </w:r>
      <w:r w:rsidR="000D3AFB" w:rsidRPr="000D3AFB">
        <w:rPr>
          <w:rFonts w:eastAsia="Calibri" w:hint="cs"/>
          <w:rtl/>
        </w:rPr>
        <w:t>تحسين</w:t>
      </w:r>
      <w:r w:rsidR="000D3AFB" w:rsidRPr="000D3AFB">
        <w:rPr>
          <w:rFonts w:eastAsia="Calibri"/>
          <w:rtl/>
        </w:rPr>
        <w:t xml:space="preserve"> </w:t>
      </w:r>
      <w:r w:rsidR="000D3AFB" w:rsidRPr="000D3AFB">
        <w:rPr>
          <w:rFonts w:eastAsia="Calibri" w:hint="cs"/>
          <w:rtl/>
        </w:rPr>
        <w:t>كفاءة</w:t>
      </w:r>
      <w:r w:rsidR="000D3AFB" w:rsidRPr="000D3AFB">
        <w:rPr>
          <w:rFonts w:eastAsia="Calibri"/>
          <w:rtl/>
        </w:rPr>
        <w:t xml:space="preserve"> </w:t>
      </w:r>
      <w:r w:rsidR="000D3AFB" w:rsidRPr="000D3AFB">
        <w:rPr>
          <w:rFonts w:eastAsia="Calibri" w:hint="cs"/>
          <w:rtl/>
        </w:rPr>
        <w:t>إدارة</w:t>
      </w:r>
      <w:r w:rsidR="000D3AFB" w:rsidRPr="000D3AFB">
        <w:rPr>
          <w:rFonts w:eastAsia="Calibri"/>
          <w:rtl/>
        </w:rPr>
        <w:t xml:space="preserve"> </w:t>
      </w:r>
      <w:r w:rsidR="000D3AFB" w:rsidRPr="000D3AFB">
        <w:rPr>
          <w:rFonts w:eastAsia="Calibri" w:hint="cs"/>
          <w:rtl/>
        </w:rPr>
        <w:t>الموارد</w:t>
      </w:r>
      <w:r w:rsidR="000D3AFB" w:rsidRPr="000D3AFB">
        <w:rPr>
          <w:rFonts w:eastAsia="Calibri"/>
          <w:rtl/>
        </w:rPr>
        <w:t xml:space="preserve"> </w:t>
      </w:r>
      <w:r w:rsidR="000D3AFB" w:rsidRPr="000D3AFB">
        <w:rPr>
          <w:rFonts w:eastAsia="Calibri" w:hint="cs"/>
          <w:rtl/>
        </w:rPr>
        <w:t>البشرية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القطاع</w:t>
      </w:r>
      <w:r w:rsidR="000D3AFB" w:rsidRPr="000D3AFB">
        <w:rPr>
          <w:rFonts w:eastAsia="Calibri"/>
          <w:rtl/>
        </w:rPr>
        <w:t xml:space="preserve"> </w:t>
      </w:r>
      <w:r w:rsidR="000D3AFB" w:rsidRPr="000D3AFB">
        <w:rPr>
          <w:rFonts w:eastAsia="Calibri" w:hint="cs"/>
          <w:rtl/>
        </w:rPr>
        <w:t>الحكومي</w:t>
      </w:r>
      <w:r w:rsidR="000D3AFB" w:rsidRPr="000D3AFB">
        <w:rPr>
          <w:rFonts w:eastAsia="Calibri"/>
          <w:rtl/>
        </w:rPr>
        <w:t xml:space="preserve"> </w:t>
      </w:r>
      <w:r w:rsidR="000D3AFB" w:rsidRPr="000D3AFB">
        <w:rPr>
          <w:rFonts w:eastAsia="Calibri" w:hint="cs"/>
          <w:rtl/>
        </w:rPr>
        <w:t>بوزارة</w:t>
      </w:r>
      <w:r w:rsidR="000D3AFB" w:rsidRPr="000D3AFB">
        <w:rPr>
          <w:rFonts w:eastAsia="Calibri"/>
          <w:rtl/>
        </w:rPr>
        <w:t xml:space="preserve"> </w:t>
      </w:r>
      <w:r w:rsidR="000D3AFB" w:rsidRPr="000D3AFB">
        <w:rPr>
          <w:rFonts w:eastAsia="Calibri" w:hint="cs"/>
          <w:rtl/>
        </w:rPr>
        <w:t>الصحة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محافظة</w:t>
      </w:r>
      <w:r w:rsidR="000D3AFB" w:rsidRPr="000D3AFB">
        <w:rPr>
          <w:rFonts w:eastAsia="Calibri"/>
          <w:rtl/>
        </w:rPr>
        <w:t xml:space="preserve"> </w:t>
      </w:r>
      <w:r w:rsidR="000D3AFB" w:rsidRPr="000D3AFB">
        <w:rPr>
          <w:rFonts w:eastAsia="Calibri" w:hint="cs"/>
          <w:rtl/>
        </w:rPr>
        <w:t>جدة</w:t>
      </w:r>
      <w:r w:rsidR="000D3AFB">
        <w:rPr>
          <w:rFonts w:eastAsia="Calibri" w:hint="cs"/>
          <w:rtl/>
        </w:rPr>
        <w:t>.</w:t>
      </w:r>
    </w:p>
    <w:p w14:paraId="7362CF7D" w14:textId="1521E250" w:rsidR="000D3AFB" w:rsidRDefault="00206C27" w:rsidP="000D3AFB">
      <w:pPr>
        <w:numPr>
          <w:ilvl w:val="0"/>
          <w:numId w:val="11"/>
        </w:numPr>
        <w:spacing w:line="360" w:lineRule="auto"/>
        <w:contextualSpacing/>
        <w:jc w:val="both"/>
        <w:rPr>
          <w:rFonts w:eastAsia="Calibri"/>
        </w:rPr>
      </w:pPr>
      <w:r w:rsidRPr="00206C27">
        <w:rPr>
          <w:rFonts w:eastAsia="Calibri" w:hint="cs"/>
          <w:rtl/>
        </w:rPr>
        <w:t>الفرضية الفرعية الثانية:</w:t>
      </w:r>
      <w:r w:rsidRPr="00206C27">
        <w:rPr>
          <w:rFonts w:ascii="Calibri" w:eastAsia="Calibri" w:hAnsi="Calibri" w:cs="Arial" w:hint="cs"/>
          <w:rtl/>
        </w:rPr>
        <w:t xml:space="preserve"> </w:t>
      </w:r>
      <w:r w:rsidRPr="00206C27">
        <w:rPr>
          <w:rFonts w:eastAsia="Calibri" w:hint="cs"/>
          <w:rtl/>
        </w:rPr>
        <w:t>يوجد</w:t>
      </w:r>
      <w:r w:rsidRPr="00206C27">
        <w:rPr>
          <w:rFonts w:eastAsia="Calibri"/>
          <w:rtl/>
        </w:rPr>
        <w:t xml:space="preserve"> </w:t>
      </w:r>
      <w:r w:rsidRPr="00206C27">
        <w:rPr>
          <w:rFonts w:eastAsia="Calibri" w:hint="cs"/>
          <w:rtl/>
        </w:rPr>
        <w:t>أثر</w:t>
      </w:r>
      <w:r w:rsidRPr="00206C27">
        <w:rPr>
          <w:rFonts w:eastAsia="Calibri"/>
          <w:rtl/>
        </w:rPr>
        <w:t xml:space="preserve"> </w:t>
      </w:r>
      <w:r w:rsidRPr="00206C27">
        <w:rPr>
          <w:rFonts w:eastAsia="Calibri" w:hint="cs"/>
          <w:rtl/>
        </w:rPr>
        <w:t>ذو</w:t>
      </w:r>
      <w:r w:rsidRPr="00206C27">
        <w:rPr>
          <w:rFonts w:eastAsia="Calibri"/>
          <w:rtl/>
        </w:rPr>
        <w:t xml:space="preserve"> </w:t>
      </w:r>
      <w:r w:rsidRPr="00206C27">
        <w:rPr>
          <w:rFonts w:eastAsia="Calibri" w:hint="cs"/>
          <w:rtl/>
        </w:rPr>
        <w:t>دلالة</w:t>
      </w:r>
      <w:r w:rsidRPr="00206C27">
        <w:rPr>
          <w:rFonts w:eastAsia="Calibri"/>
          <w:rtl/>
        </w:rPr>
        <w:t xml:space="preserve"> </w:t>
      </w:r>
      <w:r w:rsidRPr="00206C27">
        <w:rPr>
          <w:rFonts w:eastAsia="Calibri" w:hint="cs"/>
          <w:rtl/>
        </w:rPr>
        <w:t>إحصائية</w:t>
      </w:r>
      <w:r w:rsidRPr="00206C27">
        <w:rPr>
          <w:rFonts w:eastAsia="Calibri"/>
          <w:rtl/>
        </w:rPr>
        <w:t xml:space="preserve"> </w:t>
      </w:r>
      <w:r w:rsidRPr="00206C27">
        <w:rPr>
          <w:rFonts w:eastAsia="Calibri" w:hint="cs"/>
          <w:rtl/>
        </w:rPr>
        <w:t>لتطبيق</w:t>
      </w:r>
      <w:r w:rsidRPr="00206C27">
        <w:rPr>
          <w:rFonts w:eastAsia="Calibri"/>
          <w:rtl/>
        </w:rPr>
        <w:t xml:space="preserve"> </w:t>
      </w:r>
      <w:r w:rsidR="000D3AFB" w:rsidRPr="000D3AFB">
        <w:rPr>
          <w:rFonts w:eastAsia="Calibri" w:hint="cs"/>
          <w:rtl/>
        </w:rPr>
        <w:t>القيادة الرقمية</w:t>
      </w:r>
      <w:r w:rsidR="000D3AFB" w:rsidRPr="000D3AFB">
        <w:rPr>
          <w:rFonts w:eastAsia="Calibri"/>
          <w:rtl/>
        </w:rPr>
        <w:t xml:space="preserve"> </w:t>
      </w:r>
      <w:r w:rsidR="000D3AFB" w:rsidRPr="000D3AFB">
        <w:rPr>
          <w:rFonts w:eastAsia="Calibri" w:hint="cs"/>
          <w:rtl/>
        </w:rPr>
        <w:t>على</w:t>
      </w:r>
      <w:r w:rsidR="000D3AFB" w:rsidRPr="000D3AFB">
        <w:rPr>
          <w:rFonts w:eastAsia="Calibri"/>
          <w:rtl/>
        </w:rPr>
        <w:t xml:space="preserve"> </w:t>
      </w:r>
      <w:r w:rsidR="000D3AFB" w:rsidRPr="000D3AFB">
        <w:rPr>
          <w:rFonts w:eastAsia="Calibri" w:hint="cs"/>
          <w:rtl/>
        </w:rPr>
        <w:t>تحسين</w:t>
      </w:r>
      <w:r w:rsidR="000D3AFB" w:rsidRPr="000D3AFB">
        <w:rPr>
          <w:rFonts w:eastAsia="Calibri"/>
          <w:rtl/>
        </w:rPr>
        <w:t xml:space="preserve"> </w:t>
      </w:r>
      <w:r w:rsidR="000D3AFB" w:rsidRPr="000D3AFB">
        <w:rPr>
          <w:rFonts w:eastAsia="Calibri" w:hint="cs"/>
          <w:rtl/>
        </w:rPr>
        <w:t>كفاءة</w:t>
      </w:r>
      <w:r w:rsidR="000D3AFB" w:rsidRPr="000D3AFB">
        <w:rPr>
          <w:rFonts w:eastAsia="Calibri"/>
          <w:rtl/>
        </w:rPr>
        <w:t xml:space="preserve"> </w:t>
      </w:r>
      <w:r w:rsidR="000D3AFB" w:rsidRPr="000D3AFB">
        <w:rPr>
          <w:rFonts w:eastAsia="Calibri" w:hint="cs"/>
          <w:rtl/>
        </w:rPr>
        <w:t>إدارة</w:t>
      </w:r>
      <w:r w:rsidR="000D3AFB" w:rsidRPr="000D3AFB">
        <w:rPr>
          <w:rFonts w:eastAsia="Calibri"/>
          <w:rtl/>
        </w:rPr>
        <w:t xml:space="preserve"> </w:t>
      </w:r>
      <w:r w:rsidR="000D3AFB" w:rsidRPr="000D3AFB">
        <w:rPr>
          <w:rFonts w:eastAsia="Calibri" w:hint="cs"/>
          <w:rtl/>
        </w:rPr>
        <w:t>الموارد</w:t>
      </w:r>
      <w:r w:rsidR="000D3AFB" w:rsidRPr="000D3AFB">
        <w:rPr>
          <w:rFonts w:eastAsia="Calibri"/>
          <w:rtl/>
        </w:rPr>
        <w:t xml:space="preserve"> </w:t>
      </w:r>
      <w:r w:rsidR="000D3AFB" w:rsidRPr="000D3AFB">
        <w:rPr>
          <w:rFonts w:eastAsia="Calibri" w:hint="cs"/>
          <w:rtl/>
        </w:rPr>
        <w:t>البشرية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القطاع</w:t>
      </w:r>
      <w:r w:rsidR="000D3AFB" w:rsidRPr="000D3AFB">
        <w:rPr>
          <w:rFonts w:eastAsia="Calibri"/>
          <w:rtl/>
        </w:rPr>
        <w:t xml:space="preserve"> </w:t>
      </w:r>
      <w:r w:rsidR="000D3AFB" w:rsidRPr="000D3AFB">
        <w:rPr>
          <w:rFonts w:eastAsia="Calibri" w:hint="cs"/>
          <w:rtl/>
        </w:rPr>
        <w:t>الحكومي</w:t>
      </w:r>
      <w:r w:rsidR="000D3AFB" w:rsidRPr="000D3AFB">
        <w:rPr>
          <w:rFonts w:eastAsia="Calibri"/>
          <w:rtl/>
        </w:rPr>
        <w:t xml:space="preserve"> </w:t>
      </w:r>
      <w:r w:rsidR="000D3AFB" w:rsidRPr="000D3AFB">
        <w:rPr>
          <w:rFonts w:eastAsia="Calibri" w:hint="cs"/>
          <w:rtl/>
        </w:rPr>
        <w:t>بوزارة</w:t>
      </w:r>
      <w:r w:rsidR="000D3AFB" w:rsidRPr="000D3AFB">
        <w:rPr>
          <w:rFonts w:eastAsia="Calibri"/>
          <w:rtl/>
        </w:rPr>
        <w:t xml:space="preserve"> </w:t>
      </w:r>
      <w:r w:rsidR="000D3AFB" w:rsidRPr="000D3AFB">
        <w:rPr>
          <w:rFonts w:eastAsia="Calibri" w:hint="cs"/>
          <w:rtl/>
        </w:rPr>
        <w:t>الصحة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محافظة</w:t>
      </w:r>
      <w:r w:rsidR="000D3AFB" w:rsidRPr="000D3AFB">
        <w:rPr>
          <w:rFonts w:eastAsia="Calibri"/>
          <w:rtl/>
        </w:rPr>
        <w:t xml:space="preserve"> </w:t>
      </w:r>
      <w:r w:rsidR="000D3AFB" w:rsidRPr="000D3AFB">
        <w:rPr>
          <w:rFonts w:eastAsia="Calibri" w:hint="cs"/>
          <w:rtl/>
        </w:rPr>
        <w:t>جدة</w:t>
      </w:r>
      <w:r w:rsidR="000D3AFB">
        <w:rPr>
          <w:rFonts w:eastAsia="Calibri" w:hint="cs"/>
          <w:rtl/>
        </w:rPr>
        <w:t>.</w:t>
      </w:r>
    </w:p>
    <w:p w14:paraId="0C456638" w14:textId="24E1A8E0" w:rsidR="00206C27" w:rsidRPr="00206C27" w:rsidRDefault="00206C27" w:rsidP="000D3AFB">
      <w:pPr>
        <w:numPr>
          <w:ilvl w:val="0"/>
          <w:numId w:val="11"/>
        </w:numPr>
        <w:spacing w:line="360" w:lineRule="auto"/>
        <w:contextualSpacing/>
        <w:jc w:val="both"/>
        <w:rPr>
          <w:rFonts w:eastAsia="Calibri"/>
          <w:rtl/>
        </w:rPr>
      </w:pPr>
      <w:r w:rsidRPr="00206C27">
        <w:rPr>
          <w:rFonts w:eastAsia="Calibri" w:hint="cs"/>
          <w:rtl/>
        </w:rPr>
        <w:t>الفرضية الفرعية الثالثة: يوجد</w:t>
      </w:r>
      <w:r w:rsidRPr="00206C27">
        <w:rPr>
          <w:rFonts w:eastAsia="Calibri"/>
          <w:rtl/>
        </w:rPr>
        <w:t xml:space="preserve"> </w:t>
      </w:r>
      <w:r w:rsidRPr="00206C27">
        <w:rPr>
          <w:rFonts w:eastAsia="Calibri" w:hint="cs"/>
          <w:rtl/>
        </w:rPr>
        <w:t>أثر</w:t>
      </w:r>
      <w:r w:rsidRPr="00206C27">
        <w:rPr>
          <w:rFonts w:eastAsia="Calibri"/>
          <w:rtl/>
        </w:rPr>
        <w:t xml:space="preserve"> </w:t>
      </w:r>
      <w:r w:rsidRPr="00206C27">
        <w:rPr>
          <w:rFonts w:eastAsia="Calibri" w:hint="cs"/>
          <w:rtl/>
        </w:rPr>
        <w:t>ذو</w:t>
      </w:r>
      <w:r w:rsidRPr="00206C27">
        <w:rPr>
          <w:rFonts w:eastAsia="Calibri"/>
          <w:rtl/>
        </w:rPr>
        <w:t xml:space="preserve"> </w:t>
      </w:r>
      <w:r w:rsidRPr="00206C27">
        <w:rPr>
          <w:rFonts w:eastAsia="Calibri" w:hint="cs"/>
          <w:rtl/>
        </w:rPr>
        <w:t>دلالة</w:t>
      </w:r>
      <w:r w:rsidRPr="00206C27">
        <w:rPr>
          <w:rFonts w:eastAsia="Calibri"/>
          <w:rtl/>
        </w:rPr>
        <w:t xml:space="preserve"> </w:t>
      </w:r>
      <w:r w:rsidRPr="00206C27">
        <w:rPr>
          <w:rFonts w:eastAsia="Calibri" w:hint="cs"/>
          <w:rtl/>
        </w:rPr>
        <w:t>إحصائية</w:t>
      </w:r>
      <w:r w:rsidRPr="00206C27">
        <w:rPr>
          <w:rFonts w:eastAsia="Calibri"/>
          <w:rtl/>
        </w:rPr>
        <w:t xml:space="preserve"> </w:t>
      </w:r>
      <w:r w:rsidRPr="00206C27">
        <w:rPr>
          <w:rFonts w:eastAsia="Calibri" w:hint="cs"/>
          <w:rtl/>
        </w:rPr>
        <w:t>لتطبيق</w:t>
      </w:r>
      <w:r w:rsidRPr="00206C27">
        <w:rPr>
          <w:rFonts w:eastAsia="Calibri"/>
          <w:rtl/>
        </w:rPr>
        <w:t xml:space="preserve"> </w:t>
      </w:r>
      <w:r w:rsidR="000D3AFB" w:rsidRPr="000D3AFB">
        <w:rPr>
          <w:rFonts w:eastAsia="Calibri" w:hint="cs"/>
          <w:rtl/>
        </w:rPr>
        <w:t>الخدمات الرقمية</w:t>
      </w:r>
      <w:r w:rsidR="000D3AFB" w:rsidRPr="000D3AFB">
        <w:rPr>
          <w:rFonts w:eastAsia="Calibri"/>
          <w:rtl/>
        </w:rPr>
        <w:t xml:space="preserve"> </w:t>
      </w:r>
      <w:r w:rsidR="000D3AFB" w:rsidRPr="000D3AFB">
        <w:rPr>
          <w:rFonts w:eastAsia="Calibri" w:hint="cs"/>
          <w:rtl/>
        </w:rPr>
        <w:t>على</w:t>
      </w:r>
      <w:r w:rsidR="000D3AFB" w:rsidRPr="000D3AFB">
        <w:rPr>
          <w:rFonts w:eastAsia="Calibri"/>
          <w:rtl/>
        </w:rPr>
        <w:t xml:space="preserve"> </w:t>
      </w:r>
      <w:r w:rsidR="000D3AFB" w:rsidRPr="000D3AFB">
        <w:rPr>
          <w:rFonts w:eastAsia="Calibri" w:hint="cs"/>
          <w:rtl/>
        </w:rPr>
        <w:t>تحسين</w:t>
      </w:r>
      <w:r w:rsidR="000D3AFB" w:rsidRPr="000D3AFB">
        <w:rPr>
          <w:rFonts w:eastAsia="Calibri"/>
          <w:rtl/>
        </w:rPr>
        <w:t xml:space="preserve"> </w:t>
      </w:r>
      <w:r w:rsidR="000D3AFB" w:rsidRPr="000D3AFB">
        <w:rPr>
          <w:rFonts w:eastAsia="Calibri" w:hint="cs"/>
          <w:rtl/>
        </w:rPr>
        <w:t>كفاءة</w:t>
      </w:r>
      <w:r w:rsidR="000D3AFB" w:rsidRPr="000D3AFB">
        <w:rPr>
          <w:rFonts w:eastAsia="Calibri"/>
          <w:rtl/>
        </w:rPr>
        <w:t xml:space="preserve"> </w:t>
      </w:r>
      <w:r w:rsidR="000D3AFB" w:rsidRPr="000D3AFB">
        <w:rPr>
          <w:rFonts w:eastAsia="Calibri" w:hint="cs"/>
          <w:rtl/>
        </w:rPr>
        <w:t>إدارة</w:t>
      </w:r>
      <w:r w:rsidR="000D3AFB" w:rsidRPr="000D3AFB">
        <w:rPr>
          <w:rFonts w:eastAsia="Calibri"/>
          <w:rtl/>
        </w:rPr>
        <w:t xml:space="preserve"> </w:t>
      </w:r>
      <w:r w:rsidR="000D3AFB" w:rsidRPr="000D3AFB">
        <w:rPr>
          <w:rFonts w:eastAsia="Calibri" w:hint="cs"/>
          <w:rtl/>
        </w:rPr>
        <w:t>الموارد</w:t>
      </w:r>
      <w:r w:rsidR="000D3AFB" w:rsidRPr="000D3AFB">
        <w:rPr>
          <w:rFonts w:eastAsia="Calibri"/>
          <w:rtl/>
        </w:rPr>
        <w:t xml:space="preserve"> </w:t>
      </w:r>
      <w:r w:rsidR="000D3AFB" w:rsidRPr="000D3AFB">
        <w:rPr>
          <w:rFonts w:eastAsia="Calibri" w:hint="cs"/>
          <w:rtl/>
        </w:rPr>
        <w:t>البشرية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القطاع</w:t>
      </w:r>
      <w:r w:rsidR="000D3AFB" w:rsidRPr="000D3AFB">
        <w:rPr>
          <w:rFonts w:eastAsia="Calibri"/>
          <w:rtl/>
        </w:rPr>
        <w:t xml:space="preserve"> </w:t>
      </w:r>
      <w:r w:rsidR="000D3AFB" w:rsidRPr="000D3AFB">
        <w:rPr>
          <w:rFonts w:eastAsia="Calibri" w:hint="cs"/>
          <w:rtl/>
        </w:rPr>
        <w:t>الحكومي</w:t>
      </w:r>
      <w:r w:rsidR="000D3AFB" w:rsidRPr="000D3AFB">
        <w:rPr>
          <w:rFonts w:eastAsia="Calibri"/>
          <w:rtl/>
        </w:rPr>
        <w:t xml:space="preserve"> </w:t>
      </w:r>
      <w:r w:rsidR="000D3AFB" w:rsidRPr="000D3AFB">
        <w:rPr>
          <w:rFonts w:eastAsia="Calibri" w:hint="cs"/>
          <w:rtl/>
        </w:rPr>
        <w:t>بوزارة</w:t>
      </w:r>
      <w:r w:rsidR="000D3AFB" w:rsidRPr="000D3AFB">
        <w:rPr>
          <w:rFonts w:eastAsia="Calibri"/>
          <w:rtl/>
        </w:rPr>
        <w:t xml:space="preserve"> </w:t>
      </w:r>
      <w:r w:rsidR="000D3AFB" w:rsidRPr="000D3AFB">
        <w:rPr>
          <w:rFonts w:eastAsia="Calibri" w:hint="cs"/>
          <w:rtl/>
        </w:rPr>
        <w:t>الصحة</w:t>
      </w:r>
      <w:r w:rsidR="000D3AFB" w:rsidRPr="000D3AFB">
        <w:rPr>
          <w:rFonts w:eastAsia="Calibri"/>
          <w:rtl/>
        </w:rPr>
        <w:t xml:space="preserve"> </w:t>
      </w:r>
      <w:r w:rsidR="000D3AFB" w:rsidRPr="000D3AFB">
        <w:rPr>
          <w:rFonts w:eastAsia="Calibri" w:hint="cs"/>
          <w:rtl/>
        </w:rPr>
        <w:t>في</w:t>
      </w:r>
      <w:r w:rsidR="000D3AFB" w:rsidRPr="000D3AFB">
        <w:rPr>
          <w:rFonts w:eastAsia="Calibri"/>
          <w:rtl/>
        </w:rPr>
        <w:t xml:space="preserve"> </w:t>
      </w:r>
      <w:r w:rsidR="000D3AFB" w:rsidRPr="000D3AFB">
        <w:rPr>
          <w:rFonts w:eastAsia="Calibri" w:hint="cs"/>
          <w:rtl/>
        </w:rPr>
        <w:t>محافظة</w:t>
      </w:r>
      <w:r w:rsidR="000D3AFB" w:rsidRPr="000D3AFB">
        <w:rPr>
          <w:rFonts w:eastAsia="Calibri"/>
          <w:rtl/>
        </w:rPr>
        <w:t xml:space="preserve"> </w:t>
      </w:r>
      <w:r w:rsidR="000D3AFB" w:rsidRPr="000D3AFB">
        <w:rPr>
          <w:rFonts w:eastAsia="Calibri" w:hint="cs"/>
          <w:rtl/>
        </w:rPr>
        <w:t>جدة</w:t>
      </w:r>
      <w:r w:rsidRPr="00206C27">
        <w:rPr>
          <w:rFonts w:eastAsia="Calibri" w:hint="cs"/>
          <w:rtl/>
        </w:rPr>
        <w:t>.</w:t>
      </w:r>
    </w:p>
    <w:p w14:paraId="5518A47A" w14:textId="73C97E52" w:rsidR="00E52250" w:rsidRDefault="00E52250" w:rsidP="0078098D">
      <w:pPr>
        <w:pStyle w:val="1"/>
        <w:rPr>
          <w:rtl/>
        </w:rPr>
      </w:pPr>
      <w:bookmarkStart w:id="13" w:name="_Toc205215369"/>
      <w:bookmarkStart w:id="14" w:name="_Toc202439329"/>
      <w:r>
        <w:rPr>
          <w:rFonts w:hint="cs"/>
          <w:rtl/>
        </w:rPr>
        <w:t>7.1 النموذج النظري للدراسة</w:t>
      </w:r>
      <w:bookmarkEnd w:id="13"/>
    </w:p>
    <w:p w14:paraId="2443AB4D" w14:textId="32953152" w:rsidR="00E52250" w:rsidRPr="00E52250" w:rsidRDefault="00E52250" w:rsidP="00E52250">
      <w:pPr>
        <w:spacing w:before="100" w:beforeAutospacing="1" w:after="100" w:afterAutospacing="1" w:line="360" w:lineRule="auto"/>
        <w:contextualSpacing/>
        <w:jc w:val="both"/>
        <w:rPr>
          <w:rFonts w:eastAsia="Calibri"/>
          <w:kern w:val="0"/>
          <w:rtl/>
          <w14:ligatures w14:val="none"/>
        </w:rPr>
      </w:pPr>
      <w:r>
        <w:rPr>
          <w:rFonts w:eastAsia="Times New Roman" w:hint="cs"/>
          <w:kern w:val="0"/>
          <w:rtl/>
          <w:lang w:bidi="ar-JO"/>
          <w14:ligatures w14:val="none"/>
        </w:rPr>
        <w:t xml:space="preserve">         </w:t>
      </w:r>
      <w:r w:rsidRPr="00E52250">
        <w:rPr>
          <w:rFonts w:eastAsia="Times New Roman"/>
          <w:kern w:val="0"/>
          <w:rtl/>
          <w:lang w:bidi="ar-JO"/>
          <w14:ligatures w14:val="none"/>
        </w:rPr>
        <w:t xml:space="preserve">يهدف هذا النموذج إلى دراسة </w:t>
      </w:r>
      <w:r w:rsidRPr="00E52250">
        <w:rPr>
          <w:rFonts w:eastAsia="Times New Roman" w:hint="cs"/>
          <w:kern w:val="0"/>
          <w:rtl/>
          <w:lang w:bidi="ar-JO"/>
          <w14:ligatures w14:val="none"/>
        </w:rPr>
        <w:t>أثر</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التحول</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الرقمي</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على</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تحسين</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كفاءة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إدارة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الموارد</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البشرية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في</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القطاع</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الحكومي</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بالتطبيق</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على</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وزارة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الصحة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في</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محافظة</w:t>
      </w:r>
      <w:r w:rsidRPr="00E52250">
        <w:rPr>
          <w:rFonts w:eastAsia="Times New Roman"/>
          <w:kern w:val="0"/>
          <w:rtl/>
          <w:lang w:bidi="ar-JO"/>
          <w14:ligatures w14:val="none"/>
        </w:rPr>
        <w:t xml:space="preserve"> </w:t>
      </w:r>
      <w:r w:rsidRPr="00E52250">
        <w:rPr>
          <w:rFonts w:eastAsia="Times New Roman" w:hint="cs"/>
          <w:kern w:val="0"/>
          <w:rtl/>
          <w:lang w:bidi="ar-JO"/>
          <w14:ligatures w14:val="none"/>
        </w:rPr>
        <w:t>جدة</w:t>
      </w:r>
      <w:r w:rsidRPr="00E52250">
        <w:rPr>
          <w:rFonts w:eastAsia="Times New Roman" w:hint="cs"/>
          <w:kern w:val="0"/>
          <w:rtl/>
          <w14:ligatures w14:val="none"/>
        </w:rPr>
        <w:t xml:space="preserve">، </w:t>
      </w:r>
      <w:r w:rsidRPr="00E52250">
        <w:rPr>
          <w:rFonts w:eastAsia="Times New Roman"/>
          <w:kern w:val="0"/>
          <w:rtl/>
          <w:lang w:bidi="ar-JO"/>
          <w14:ligatures w14:val="none"/>
        </w:rPr>
        <w:t>ويتضمن المتغيرات التالية</w:t>
      </w:r>
      <w:r w:rsidRPr="00E52250">
        <w:rPr>
          <w:rFonts w:eastAsia="Times New Roman"/>
          <w:kern w:val="0"/>
          <w:lang w:bidi="ar-JO"/>
          <w14:ligatures w14:val="none"/>
        </w:rPr>
        <w:t>:</w:t>
      </w:r>
      <w:r w:rsidRPr="00E52250">
        <w:rPr>
          <w:rFonts w:eastAsia="Calibri"/>
          <w:kern w:val="0"/>
          <w:rtl/>
          <w14:ligatures w14:val="none"/>
        </w:rPr>
        <w:t xml:space="preserve"> </w:t>
      </w:r>
    </w:p>
    <w:p w14:paraId="530F7267" w14:textId="38953D4D" w:rsidR="00E52250" w:rsidRPr="00E52250" w:rsidRDefault="00E52250" w:rsidP="00E52250">
      <w:pPr>
        <w:numPr>
          <w:ilvl w:val="0"/>
          <w:numId w:val="12"/>
        </w:numPr>
        <w:spacing w:before="100" w:beforeAutospacing="1" w:after="100" w:afterAutospacing="1" w:line="360" w:lineRule="auto"/>
        <w:contextualSpacing/>
        <w:jc w:val="both"/>
        <w:rPr>
          <w:rFonts w:eastAsia="Times New Roman"/>
          <w:kern w:val="0"/>
          <w:lang w:bidi="ar-JO"/>
          <w14:ligatures w14:val="none"/>
        </w:rPr>
      </w:pPr>
      <w:r w:rsidRPr="00E52250">
        <w:rPr>
          <w:rFonts w:eastAsia="Times New Roman" w:hint="cs"/>
          <w:kern w:val="0"/>
          <w:rtl/>
          <w:lang w:bidi="ar-JO"/>
          <w14:ligatures w14:val="none"/>
        </w:rPr>
        <w:t xml:space="preserve">المتغير المستقل: </w:t>
      </w:r>
      <w:r>
        <w:rPr>
          <w:rFonts w:eastAsia="Times New Roman" w:hint="cs"/>
          <w:kern w:val="0"/>
          <w:rtl/>
          <w:lang w:bidi="ar-JO"/>
          <w14:ligatures w14:val="none"/>
        </w:rPr>
        <w:t>التحول الرقمي</w:t>
      </w:r>
      <w:r w:rsidRPr="00E52250">
        <w:rPr>
          <w:rFonts w:eastAsia="Times New Roman" w:hint="cs"/>
          <w:kern w:val="0"/>
          <w:rtl/>
          <w:lang w:bidi="ar-JO"/>
          <w14:ligatures w14:val="none"/>
        </w:rPr>
        <w:t xml:space="preserve">( </w:t>
      </w:r>
      <w:r>
        <w:rPr>
          <w:rFonts w:eastAsia="Times New Roman" w:hint="cs"/>
          <w:kern w:val="0"/>
          <w:rtl/>
          <w:lang w:bidi="ar-JO"/>
          <w14:ligatures w14:val="none"/>
        </w:rPr>
        <w:t>الأنظمة الرقمية</w:t>
      </w:r>
      <w:r w:rsidRPr="00E52250">
        <w:rPr>
          <w:rFonts w:eastAsia="Times New Roman" w:hint="cs"/>
          <w:kern w:val="0"/>
          <w:rtl/>
          <w:lang w:bidi="ar-JO"/>
          <w14:ligatures w14:val="none"/>
        </w:rPr>
        <w:t xml:space="preserve">- </w:t>
      </w:r>
      <w:r>
        <w:rPr>
          <w:rFonts w:eastAsia="Times New Roman" w:hint="cs"/>
          <w:kern w:val="0"/>
          <w:rtl/>
          <w:lang w:bidi="ar-JO"/>
          <w14:ligatures w14:val="none"/>
        </w:rPr>
        <w:t>القيادة الرقمية</w:t>
      </w:r>
      <w:r w:rsidRPr="00E52250">
        <w:rPr>
          <w:rFonts w:eastAsia="Times New Roman" w:hint="cs"/>
          <w:kern w:val="0"/>
          <w:rtl/>
          <w:lang w:bidi="ar-JO"/>
          <w14:ligatures w14:val="none"/>
        </w:rPr>
        <w:t xml:space="preserve">- </w:t>
      </w:r>
      <w:r>
        <w:rPr>
          <w:rFonts w:eastAsia="Times New Roman" w:hint="cs"/>
          <w:kern w:val="0"/>
          <w:rtl/>
          <w:lang w:bidi="ar-JO"/>
          <w14:ligatures w14:val="none"/>
        </w:rPr>
        <w:t>الخدمات الرقمية</w:t>
      </w:r>
      <w:r w:rsidRPr="00E52250">
        <w:rPr>
          <w:rFonts w:eastAsia="Times New Roman" w:hint="cs"/>
          <w:kern w:val="0"/>
          <w:rtl/>
          <w:lang w:bidi="ar-JO"/>
          <w14:ligatures w14:val="none"/>
        </w:rPr>
        <w:t>)</w:t>
      </w:r>
    </w:p>
    <w:p w14:paraId="12A4B38F" w14:textId="7E5DD875" w:rsidR="00E52250" w:rsidRPr="00E52250" w:rsidRDefault="00E52250" w:rsidP="00E52250">
      <w:pPr>
        <w:numPr>
          <w:ilvl w:val="0"/>
          <w:numId w:val="12"/>
        </w:numPr>
        <w:spacing w:before="100" w:beforeAutospacing="1" w:after="100" w:afterAutospacing="1" w:line="360" w:lineRule="auto"/>
        <w:contextualSpacing/>
        <w:jc w:val="both"/>
        <w:rPr>
          <w:rFonts w:eastAsia="Times New Roman"/>
          <w:kern w:val="0"/>
          <w:rtl/>
          <w:lang w:bidi="ar-JO"/>
          <w14:ligatures w14:val="none"/>
        </w:rPr>
      </w:pPr>
      <w:r w:rsidRPr="00E52250">
        <w:rPr>
          <w:rFonts w:ascii="Calibri" w:eastAsia="Calibri" w:hAnsi="Calibri"/>
          <w:noProof/>
          <w:rtl/>
        </w:rPr>
        <mc:AlternateContent>
          <mc:Choice Requires="wps">
            <w:drawing>
              <wp:anchor distT="0" distB="0" distL="114300" distR="114300" simplePos="0" relativeHeight="251662336" behindDoc="0" locked="0" layoutInCell="1" allowOverlap="1" wp14:anchorId="03599D34" wp14:editId="1FF08AAA">
                <wp:simplePos x="0" y="0"/>
                <wp:positionH relativeFrom="column">
                  <wp:posOffset>2657475</wp:posOffset>
                </wp:positionH>
                <wp:positionV relativeFrom="paragraph">
                  <wp:posOffset>381000</wp:posOffset>
                </wp:positionV>
                <wp:extent cx="1945005" cy="1346835"/>
                <wp:effectExtent l="0" t="0" r="36195" b="62865"/>
                <wp:wrapNone/>
                <wp:docPr id="23884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005" cy="1346835"/>
                        </a:xfrm>
                        <a:prstGeom prst="downArrowCallout">
                          <a:avLst>
                            <a:gd name="adj1" fmla="val 34350"/>
                            <a:gd name="adj2" fmla="val 34350"/>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36D34F0B" w14:textId="42783585" w:rsidR="0028341A" w:rsidRPr="00E52250" w:rsidRDefault="0028341A" w:rsidP="00E52250">
                            <w:pPr>
                              <w:tabs>
                                <w:tab w:val="num" w:pos="720"/>
                              </w:tabs>
                              <w:spacing w:line="240" w:lineRule="auto"/>
                              <w:ind w:left="360"/>
                              <w:jc w:val="center"/>
                              <w:rPr>
                                <w:b/>
                                <w:bCs/>
                                <w:sz w:val="32"/>
                                <w:szCs w:val="32"/>
                                <w:rtl/>
                              </w:rPr>
                            </w:pPr>
                            <w:r w:rsidRPr="00E52250">
                              <w:rPr>
                                <w:b/>
                                <w:bCs/>
                                <w:sz w:val="32"/>
                                <w:szCs w:val="32"/>
                                <w:rtl/>
                              </w:rPr>
                              <w:t>المتغير المستقل</w:t>
                            </w:r>
                          </w:p>
                          <w:p w14:paraId="638C19A8" w14:textId="3417CC28" w:rsidR="0028341A" w:rsidRPr="00E52250" w:rsidRDefault="0028341A" w:rsidP="00E52250">
                            <w:pPr>
                              <w:tabs>
                                <w:tab w:val="num" w:pos="720"/>
                              </w:tabs>
                              <w:ind w:left="360"/>
                              <w:jc w:val="center"/>
                              <w:rPr>
                                <w:b/>
                                <w:bCs/>
                                <w:sz w:val="32"/>
                                <w:szCs w:val="32"/>
                                <w:rtl/>
                              </w:rPr>
                            </w:pPr>
                            <w:r w:rsidRPr="00E52250">
                              <w:rPr>
                                <w:b/>
                                <w:bCs/>
                                <w:sz w:val="32"/>
                                <w:szCs w:val="32"/>
                                <w:rtl/>
                              </w:rPr>
                              <w:t>التحول الرقمي</w:t>
                            </w:r>
                          </w:p>
                          <w:p w14:paraId="10C138DF" w14:textId="77777777" w:rsidR="0028341A" w:rsidRDefault="0028341A" w:rsidP="00E52250">
                            <w:pPr>
                              <w:tabs>
                                <w:tab w:val="num" w:pos="720"/>
                              </w:tabs>
                              <w:ind w:left="360"/>
                              <w:jc w:val="center"/>
                              <w:rPr>
                                <w:b/>
                                <w:bCs/>
                                <w:sz w:val="32"/>
                                <w:szCs w:val="32"/>
                                <w:rtl/>
                              </w:rPr>
                            </w:pPr>
                          </w:p>
                          <w:p w14:paraId="5FAF79A2" w14:textId="77777777" w:rsidR="0028341A" w:rsidRDefault="0028341A" w:rsidP="00E52250">
                            <w:pPr>
                              <w:tabs>
                                <w:tab w:val="num" w:pos="720"/>
                              </w:tabs>
                              <w:ind w:left="360"/>
                              <w:jc w:val="center"/>
                              <w:rPr>
                                <w:b/>
                                <w:bCs/>
                                <w:sz w:val="32"/>
                                <w:szCs w:val="32"/>
                                <w:rtl/>
                              </w:rPr>
                            </w:pPr>
                          </w:p>
                          <w:p w14:paraId="69DA25A6" w14:textId="77777777" w:rsidR="0028341A" w:rsidRPr="00043637" w:rsidRDefault="0028341A" w:rsidP="00E52250">
                            <w:pPr>
                              <w:tabs>
                                <w:tab w:val="num" w:pos="720"/>
                              </w:tabs>
                              <w:ind w:left="360"/>
                              <w:jc w:val="center"/>
                              <w:rPr>
                                <w:lang w:bidi="ar-EG"/>
                              </w:rPr>
                            </w:pPr>
                          </w:p>
                          <w:p w14:paraId="70E33D6C" w14:textId="77777777" w:rsidR="0028341A" w:rsidRDefault="0028341A" w:rsidP="00E52250"/>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03599D3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 o:spid="_x0000_s1026" type="#_x0000_t80" style="position:absolute;left:0;text-align:left;margin-left:209.25pt;margin-top:30pt;width:153.15pt;height:106.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O1wIAADgGAAAOAAAAZHJzL2Uyb0RvYy54bWysVFtv0zAUfkfiP1h+Z7k2TaOlU9UxhDRg&#10;0kA8u7GTGBw72G7T8es5dtIubIAQQpEiX46/853vXC6vjp1AB6YNV7LE0UWIEZOVolw2Jf708eZV&#10;jpGxRFIilGQlfmAGX61fvrgc+oLFqlWCMo0ARJpi6EvcWtsXQWCqlnXEXKieSbisle6Iha1uAqrJ&#10;AOidCOIwzIJBadprVTFj4PR6vMRrj1/XrLIf6towi0SJgZv1f+3/O/cP1pekaDTpW15NNMg/sOgI&#10;l+D0DHVNLEF7zZ9BdbzSyqjaXlSqC1Rd84r5GCCaKHwSzX1LeuZjAXFMf5bJ/D/Y6v3hTiNOSxwn&#10;eZ4mUYKRJB1karO3yhNAsVNp6E0Bxvf9nXZxmv5WVV8NkmrbEtmwjdZqaBmhwC1y9sFPD9zGwFO0&#10;G94pCugE0L1gx1p3DhCkQEefl4dzXtjRogoOo1W6CMMFRhXcRUma5cnC+yDF6XmvjX3DVIfcosRU&#10;DdJT2hIh1N56V+Rwa6xPEp1iJPRLhFHdCcj5gQiUpMniVBMzm/gvbEC3R5woy7LlVFsznHRuAyaj&#10;TUCKiRmsTnF4jZXg9IYL4Te62W2FRkCzxMtwc50ufVBi34Gi4zE0RDjRh2Mo/PE4Px0DvhlhID+w&#10;nuMLiQYQN14Cwp+dbxbue+Y8O3khxdx5ejr+k/OOW5gCgncl9mSnIFw9vZbU96glXIxrABLSUWS+&#10;v6ecQpKZvm/pgCh3FRDnyQpmD+XQ7EkeZuFqiRERDUypymqMtLKfuW19hbuCe6bxb8KEQvyVxhNj&#10;IvqWjKqfDZ8EfibqczCLwXeMa5Kx2exxd5z6bqfoA/QOUPYNAuMWFq3S3zEaYHSV2HzbE80wEm8l&#10;9N8qSlM36/wmXSxj2Oj5zW5+Q2QFUCW2II9fbu04H/e95k0LniIvjlRuItTcnpp7ZDV1OownH880&#10;St38m++91ePAX/8AAAD//wMAUEsDBBQABgAIAAAAIQDca0aT3wAAAAoBAAAPAAAAZHJzL2Rvd25y&#10;ZXYueG1sTI/LTsMwEEX3SPyDNUjsqJNQ+giZVIDUFRsa2HTnxG4SYY+j2GkDX8+wguVoru49p9jN&#10;zoqzGUPvCSFdJCAMNV731CJ8vO/vNiBCVKSV9WQQvkyAXXl9Vahc+wsdzLmKreASCrlC6GIccilD&#10;0xmnwsIPhvh38qNTkc+xlXpUFy53VmZJspJO9cQLnRrMS2eaz2pyCEN7rKtT6p5f9/cH91ZPW/vt&#10;NeLtzfz0CCKaOf6F4Ref0aFkptpPpIOwCMt088BRhFXCThxYZ0t2qRGydZaCLAv5X6H8AQAA//8D&#10;AFBLAQItABQABgAIAAAAIQC2gziS/gAAAOEBAAATAAAAAAAAAAAAAAAAAAAAAABbQ29udGVudF9U&#10;eXBlc10ueG1sUEsBAi0AFAAGAAgAAAAhADj9If/WAAAAlAEAAAsAAAAAAAAAAAAAAAAALwEAAF9y&#10;ZWxzLy5yZWxzUEsBAi0AFAAGAAgAAAAhAD8X/07XAgAAOAYAAA4AAAAAAAAAAAAAAAAALgIAAGRy&#10;cy9lMm9Eb2MueG1sUEsBAi0AFAAGAAgAAAAhANxrRpPfAAAACgEAAA8AAAAAAAAAAAAAAAAAMQUA&#10;AGRycy9kb3ducmV2LnhtbFBLBQYAAAAABAAEAPMAAAA9BgAAAAA=&#10;" adj=",5662,,8231" fillcolor="#e2f0d9" strokecolor="#c9c9c9" strokeweight="1pt">
                <v:shadow on="t" color="#525252" opacity=".5" offset="1pt"/>
                <v:textbox>
                  <w:txbxContent>
                    <w:p w14:paraId="36D34F0B" w14:textId="42783585" w:rsidR="0028341A" w:rsidRPr="00E52250" w:rsidRDefault="0028341A" w:rsidP="00E52250">
                      <w:pPr>
                        <w:tabs>
                          <w:tab w:val="num" w:pos="720"/>
                        </w:tabs>
                        <w:spacing w:line="240" w:lineRule="auto"/>
                        <w:ind w:left="360"/>
                        <w:jc w:val="center"/>
                        <w:rPr>
                          <w:b/>
                          <w:bCs/>
                          <w:sz w:val="32"/>
                          <w:szCs w:val="32"/>
                          <w:rtl/>
                        </w:rPr>
                      </w:pPr>
                      <w:r w:rsidRPr="00E52250">
                        <w:rPr>
                          <w:b/>
                          <w:bCs/>
                          <w:sz w:val="32"/>
                          <w:szCs w:val="32"/>
                          <w:rtl/>
                        </w:rPr>
                        <w:t>المتغير المستقل</w:t>
                      </w:r>
                    </w:p>
                    <w:p w14:paraId="638C19A8" w14:textId="3417CC28" w:rsidR="0028341A" w:rsidRPr="00E52250" w:rsidRDefault="0028341A" w:rsidP="00E52250">
                      <w:pPr>
                        <w:tabs>
                          <w:tab w:val="num" w:pos="720"/>
                        </w:tabs>
                        <w:ind w:left="360"/>
                        <w:jc w:val="center"/>
                        <w:rPr>
                          <w:b/>
                          <w:bCs/>
                          <w:sz w:val="32"/>
                          <w:szCs w:val="32"/>
                          <w:rtl/>
                        </w:rPr>
                      </w:pPr>
                      <w:r w:rsidRPr="00E52250">
                        <w:rPr>
                          <w:b/>
                          <w:bCs/>
                          <w:sz w:val="32"/>
                          <w:szCs w:val="32"/>
                          <w:rtl/>
                        </w:rPr>
                        <w:t>التحول الرقمي</w:t>
                      </w:r>
                    </w:p>
                    <w:p w14:paraId="10C138DF" w14:textId="77777777" w:rsidR="0028341A" w:rsidRDefault="0028341A" w:rsidP="00E52250">
                      <w:pPr>
                        <w:tabs>
                          <w:tab w:val="num" w:pos="720"/>
                        </w:tabs>
                        <w:ind w:left="360"/>
                        <w:jc w:val="center"/>
                        <w:rPr>
                          <w:b/>
                          <w:bCs/>
                          <w:sz w:val="32"/>
                          <w:szCs w:val="32"/>
                          <w:rtl/>
                        </w:rPr>
                      </w:pPr>
                    </w:p>
                    <w:p w14:paraId="5FAF79A2" w14:textId="77777777" w:rsidR="0028341A" w:rsidRDefault="0028341A" w:rsidP="00E52250">
                      <w:pPr>
                        <w:tabs>
                          <w:tab w:val="num" w:pos="720"/>
                        </w:tabs>
                        <w:ind w:left="360"/>
                        <w:jc w:val="center"/>
                        <w:rPr>
                          <w:b/>
                          <w:bCs/>
                          <w:sz w:val="32"/>
                          <w:szCs w:val="32"/>
                          <w:rtl/>
                        </w:rPr>
                      </w:pPr>
                    </w:p>
                    <w:p w14:paraId="69DA25A6" w14:textId="77777777" w:rsidR="0028341A" w:rsidRPr="00043637" w:rsidRDefault="0028341A" w:rsidP="00E52250">
                      <w:pPr>
                        <w:tabs>
                          <w:tab w:val="num" w:pos="720"/>
                        </w:tabs>
                        <w:ind w:left="360"/>
                        <w:jc w:val="center"/>
                        <w:rPr>
                          <w:lang w:bidi="ar-EG"/>
                        </w:rPr>
                      </w:pPr>
                    </w:p>
                    <w:p w14:paraId="70E33D6C" w14:textId="77777777" w:rsidR="0028341A" w:rsidRDefault="0028341A" w:rsidP="00E52250"/>
                  </w:txbxContent>
                </v:textbox>
              </v:shape>
            </w:pict>
          </mc:Fallback>
        </mc:AlternateContent>
      </w:r>
      <w:r w:rsidRPr="00E52250">
        <w:rPr>
          <w:rFonts w:ascii="Calibri" w:eastAsia="Calibri" w:hAnsi="Calibri"/>
          <w:noProof/>
          <w:rtl/>
        </w:rPr>
        <mc:AlternateContent>
          <mc:Choice Requires="wpg">
            <w:drawing>
              <wp:anchor distT="0" distB="0" distL="114300" distR="114300" simplePos="0" relativeHeight="251664384" behindDoc="0" locked="0" layoutInCell="1" allowOverlap="1" wp14:anchorId="6A046D21" wp14:editId="46DB6EDE">
                <wp:simplePos x="0" y="0"/>
                <wp:positionH relativeFrom="column">
                  <wp:posOffset>-295275</wp:posOffset>
                </wp:positionH>
                <wp:positionV relativeFrom="paragraph">
                  <wp:posOffset>361950</wp:posOffset>
                </wp:positionV>
                <wp:extent cx="2247265" cy="3526155"/>
                <wp:effectExtent l="0" t="0" r="38735" b="55245"/>
                <wp:wrapNone/>
                <wp:docPr id="1726766773" name="مجموعة 2"/>
                <wp:cNvGraphicFramePr/>
                <a:graphic xmlns:a="http://schemas.openxmlformats.org/drawingml/2006/main">
                  <a:graphicData uri="http://schemas.microsoft.com/office/word/2010/wordprocessingGroup">
                    <wpg:wgp>
                      <wpg:cNvGrpSpPr/>
                      <wpg:grpSpPr>
                        <a:xfrm>
                          <a:off x="0" y="0"/>
                          <a:ext cx="2247265" cy="3526155"/>
                          <a:chOff x="0" y="0"/>
                          <a:chExt cx="2247265" cy="3527376"/>
                        </a:xfrm>
                      </wpg:grpSpPr>
                      <wps:wsp>
                        <wps:cNvPr id="214044649" name="AutoShape 3"/>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33C3AB66" w14:textId="77777777" w:rsidR="0028341A" w:rsidRPr="00E52250" w:rsidRDefault="0028341A" w:rsidP="00E52250">
                              <w:pPr>
                                <w:tabs>
                                  <w:tab w:val="num" w:pos="720"/>
                                </w:tabs>
                                <w:spacing w:line="240" w:lineRule="auto"/>
                                <w:ind w:left="360"/>
                                <w:jc w:val="center"/>
                                <w:rPr>
                                  <w:b/>
                                  <w:bCs/>
                                  <w:sz w:val="32"/>
                                  <w:szCs w:val="32"/>
                                  <w:rtl/>
                                </w:rPr>
                              </w:pPr>
                              <w:r w:rsidRPr="00E52250">
                                <w:rPr>
                                  <w:b/>
                                  <w:bCs/>
                                  <w:sz w:val="32"/>
                                  <w:szCs w:val="32"/>
                                  <w:rtl/>
                                </w:rPr>
                                <w:t>المتغير التابع</w:t>
                              </w:r>
                            </w:p>
                            <w:p w14:paraId="74932C89" w14:textId="7BFE8B0E" w:rsidR="0028341A" w:rsidRPr="00E52250" w:rsidRDefault="0028341A" w:rsidP="00E52250">
                              <w:pPr>
                                <w:tabs>
                                  <w:tab w:val="num" w:pos="720"/>
                                </w:tabs>
                                <w:ind w:left="360"/>
                                <w:jc w:val="center"/>
                                <w:rPr>
                                  <w:b/>
                                  <w:bCs/>
                                  <w:sz w:val="32"/>
                                  <w:szCs w:val="32"/>
                                  <w:rtl/>
                                </w:rPr>
                              </w:pPr>
                              <w:r w:rsidRPr="00E52250">
                                <w:rPr>
                                  <w:b/>
                                  <w:bCs/>
                                  <w:sz w:val="32"/>
                                  <w:szCs w:val="32"/>
                                  <w:rtl/>
                                  <w:lang w:bidi="ar-JO"/>
                                </w:rPr>
                                <w:t>كفاءة إدارة الموارد البشرية</w:t>
                              </w:r>
                            </w:p>
                            <w:p w14:paraId="4D2084B8" w14:textId="77777777" w:rsidR="0028341A" w:rsidRPr="00043637" w:rsidRDefault="0028341A" w:rsidP="00E52250">
                              <w:pPr>
                                <w:tabs>
                                  <w:tab w:val="num" w:pos="720"/>
                                </w:tabs>
                                <w:ind w:left="360"/>
                                <w:jc w:val="center"/>
                                <w:rPr>
                                  <w:rtl/>
                                </w:rPr>
                              </w:pPr>
                            </w:p>
                            <w:p w14:paraId="739077E8" w14:textId="77777777" w:rsidR="0028341A" w:rsidRDefault="0028341A" w:rsidP="00E52250"/>
                          </w:txbxContent>
                        </wps:txbx>
                        <wps:bodyPr rot="0" vert="horz" wrap="square" lIns="91440" tIns="45720" rIns="91440" bIns="45720" anchor="t" anchorCtr="0" upright="1">
                          <a:noAutofit/>
                        </wps:bodyPr>
                      </wps:wsp>
                      <wps:wsp>
                        <wps:cNvPr id="786796419" name="Rectangle 5"/>
                        <wps:cNvSpPr>
                          <a:spLocks noChangeArrowheads="1"/>
                        </wps:cNvSpPr>
                        <wps:spPr bwMode="auto">
                          <a:xfrm>
                            <a:off x="27784" y="1590939"/>
                            <a:ext cx="2101215" cy="1936437"/>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wps:wsp>
                        <wps:cNvPr id="772792161" name="Rectangle: Rounded Corners 1"/>
                        <wps:cNvSpPr>
                          <a:spLocks noChangeArrowheads="1"/>
                        </wps:cNvSpPr>
                        <wps:spPr bwMode="auto">
                          <a:xfrm>
                            <a:off x="79914" y="2352675"/>
                            <a:ext cx="1831975" cy="445770"/>
                          </a:xfrm>
                          <a:prstGeom prst="roundRect">
                            <a:avLst>
                              <a:gd name="adj" fmla="val 16667"/>
                            </a:avLst>
                          </a:prstGeom>
                          <a:solidFill>
                            <a:srgbClr val="FFFFFF"/>
                          </a:solidFill>
                          <a:ln w="9525">
                            <a:solidFill>
                              <a:srgbClr val="000000"/>
                            </a:solidFill>
                            <a:round/>
                            <a:headEnd/>
                            <a:tailEnd/>
                          </a:ln>
                          <a:effectLst>
                            <a:outerShdw blurRad="50800" dist="38100" dir="16200000" rotWithShape="0">
                              <a:prstClr val="black">
                                <a:alpha val="40000"/>
                              </a:prstClr>
                            </a:outerShdw>
                          </a:effectLst>
                        </wps:spPr>
                        <wps:txbx>
                          <w:txbxContent>
                            <w:p w14:paraId="4066E362" w14:textId="738FC079" w:rsidR="0028341A" w:rsidRPr="00E52250" w:rsidRDefault="0028341A" w:rsidP="00E52250">
                              <w:pPr>
                                <w:jc w:val="center"/>
                                <w:rPr>
                                  <w:lang w:bidi="ar-EG"/>
                                </w:rPr>
                              </w:pPr>
                              <w:r w:rsidRPr="00E52250">
                                <w:rPr>
                                  <w:b/>
                                  <w:bCs/>
                                  <w:sz w:val="44"/>
                                  <w:rtl/>
                                  <w:lang w:bidi="ar-EG"/>
                                </w:rPr>
                                <w:t>كفاءة إدارة الموارد البشرية</w:t>
                              </w:r>
                            </w:p>
                          </w:txbxContent>
                        </wps:txbx>
                        <wps:bodyPr rot="0" vert="horz" wrap="square" lIns="91440" tIns="45720" rIns="91440" bIns="45720" anchor="t" anchorCtr="0" upright="1">
                          <a:noAutofit/>
                        </wps:bodyPr>
                      </wps:wsp>
                    </wpg:wgp>
                  </a:graphicData>
                </a:graphic>
              </wp:anchor>
            </w:drawing>
          </mc:Choice>
          <mc:Fallback>
            <w:pict>
              <v:group w14:anchorId="6A046D21" id="مجموعة 2" o:spid="_x0000_s1027" style="position:absolute;left:0;text-align:left;margin-left:-23.25pt;margin-top:28.5pt;width:176.95pt;height:277.65pt;z-index:251664384" coordsize="22472,3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KLdAQAADQPAAAOAAAAZHJzL2Uyb0RvYy54bWzsV9tu3DYQfS/QfyD4Xq+o62phOTDs2CiQ&#10;toHdos9c3RtKVCmutc57gP5KgfxA/sT+mw6HkqzYjVu7SFEUsQGteBvOHA7PGR2+2DeCXOWqr2Wb&#10;UHbgUJK3qczqtkzoTz+efbOmpNe8zbiQbZ7Q67ynL46+/upw6Da5KyspslwRMNL2m6FLaKV1t1mt&#10;+rTKG94fyC5vYbCQquEamqpcZYoPYL0RK9dxwtUgVdYpmeZ9D72ndpAeof2iyFP9Q1H0uSYioeCb&#10;xqfC59Y8V0eHfFMq3lV1OrrBn+FFw+sWNp1NnXLNyU7VD0w1dapkLwt9kMpmJYuiTnOMAaJhzr1o&#10;zpXcdRhLuRnKboYJoL2H07PNpt9fvVakzuDsIjeMwjCKPEpa3sBZ3b67eX/77va3mw83vxPXQDV0&#10;5QZWnKvusnutxo7Stkz0+0I15hfiInsE+XoGOd9rkkKn6/qwU0BJCmNe4IYsCOwxpBWc1YN1afXy&#10;EysjLwrNytW08cr4N7szdJBS/R1q/T9D7bLiXY6H0RsMRtRc5ju+H/rxBNrxTkucSjyLGM42cBlg&#10;+u6VTN/0pJUnFW/L/FgpOVQ5z8A5hrEYr8G8XWAaPSwl2+E7mcGRcLCOefZkpJkXhoGLCT/jxTed&#10;6vV5LhtiXhKayaFFl064EHKncSt+9arXmNvZmBg8+4VRUjQCrsoVF8RnjGG0kP+LOe7fmAPJdmeH&#10;hZB/NheWdvzlHJhi50AUo2fwNsWBGEtRZ2e1ENhQ5fZEKAJuJjRyjk/9CIMSuwYQtd3AI87IBNBt&#10;chBnr6dusN9bM5hr/dK+aMkAR+dGYOHxzY8D8/9g83DahW+Wm/tT92ObN7UG8hR1k1B0dgzC5NPL&#10;NkNq07wW9h0Mida4mCMtjmcKh5yryyobSFabDHDXXgyUndXAkd7aCZ04ooSLEsg91YoSJfXPta4w&#10;w83VfoDxJ8IMpng+DnP0mIuu4hb1eeK9wGdH8QwWMcClt5fE0FO/0fvt3vLZdP22MruGKwSeIyOB&#10;WMFLJdVbSgYg/oT2v+64yikR37ZwDWPm+0YpsOEHEdwZopYj2+UIb1MwlVANKOHribbqsutUXVaw&#10;E0OMWmmIoai14Svjp/VqbABNWe8/O19F6zCKQ5/NfHUBEglMJHKCLGxcm+nn8/GVG0VruNagACyI&#10;ndiL7a2fNYI5zGWjRrDYC30PeQFyYiK+6caPzKUgDAQaOcGKwjTl8Xv5hRT+/6TwhQIWJUsUuVHs&#10;shAk3NZ5MwVsyIXctVmekROpWijqCdYk/xInRDFQL3KCa8rCaKwKJ05ga4/F0Il1ow/EHP1FMQPF&#10;c5uZ2O54wWT6srJYFhZz8QEk89TC4gz/sH4DznxYH8SBa5X/o7GxqLC6Z/TRViFG+JYmMA4U8+cJ&#10;+1bs1AXPEho4UCUYbTdC762ZbYBcsRBLICN0fyLvhkbnEmorePrGAnqn2ctiZZyNKv1kzR4/MiZ1&#10;/O9rNn5xwKcZhjt+Rppvv2UbNf7uY/foDwAAAP//AwBQSwMEFAAGAAgAAAAhAFmZpM3hAAAACgEA&#10;AA8AAABkcnMvZG93bnJldi54bWxMj0Frg0AQhe+F/odlCr0lqzGaYB1DCG1PodCkUHKb6EQl7q64&#10;GzX/vttTexzm473vZZtJtWLg3jZGI4TzAATrwpSNrhC+jm+zNQjrSJfUGs0Id7awyR8fMkpLM+pP&#10;Hg6uEj5E25QQaue6VEpb1KzIzk3H2v8uplfk/NlXsuxp9OGqlYsgSKSiRvuGmjre1VxcDzeF8D7S&#10;uI3C12F/vezup2P88b0PGfH5adq+gHA8uT8YfvW9OuTe6WxuurSiRZgtk9ijCPHKb/JAFKyWIM4I&#10;SbiIQOaZ/D8h/wEAAP//AwBQSwECLQAUAAYACAAAACEAtoM4kv4AAADhAQAAEwAAAAAAAAAAAAAA&#10;AAAAAAAAW0NvbnRlbnRfVHlwZXNdLnhtbFBLAQItABQABgAIAAAAIQA4/SH/1gAAAJQBAAALAAAA&#10;AAAAAAAAAAAAAC8BAABfcmVscy8ucmVsc1BLAQItABQABgAIAAAAIQBJd6KLdAQAADQPAAAOAAAA&#10;AAAAAAAAAAAAAC4CAABkcnMvZTJvRG9jLnhtbFBLAQItABQABgAIAAAAIQBZmaTN4QAAAAoBAAAP&#10;AAAAAAAAAAAAAAAAAM4GAABkcnMvZG93bnJldi54bWxQSwUGAAAAAAQABADzAAAA3AcAAAAA&#10;">
                <v:shape id="AutoShape 3" o:spid="_x0000_s1028" type="#_x0000_t80" style="position:absolute;width:22472;height:13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m908cA&#10;AADiAAAADwAAAGRycy9kb3ducmV2LnhtbESPQWsCMRCF74X+hzCCt5pVFrVboxSh4rG14nm6GTeL&#10;m8mSTHX9902h0OPjzfvevNVm8J26UkxtYAPTSQGKuA625cbA8fPtaQkqCbLFLjAZuFOCzfrxYYWV&#10;DTf+oOtBGpUhnCo04ET6SutUO/KYJqEnzt45RI+SZWy0jXjLcN/pWVHMtceWc4PDnraO6svh2+c3&#10;lmGhv6I7LiSdYzhtT+/S7owZj4bXF1BCg/wf/6X31sBsWhZlOS+f4XdS5oB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ZvdPHAAAA4gAAAA8AAAAAAAAAAAAAAAAAmAIAAGRy&#10;cy9kb3ducmV2LnhtbFBLBQYAAAAABAAEAPUAAACMAwAAAAA=&#10;" fillcolor="#e2f0d9" strokecolor="#c9c9c9" strokeweight="1pt">
                  <v:shadow on="t" color="#525252" opacity=".5" offset="1pt"/>
                  <v:textbox>
                    <w:txbxContent>
                      <w:p w14:paraId="33C3AB66" w14:textId="77777777" w:rsidR="0028341A" w:rsidRPr="00E52250" w:rsidRDefault="0028341A" w:rsidP="00E52250">
                        <w:pPr>
                          <w:tabs>
                            <w:tab w:val="num" w:pos="720"/>
                          </w:tabs>
                          <w:spacing w:line="240" w:lineRule="auto"/>
                          <w:ind w:left="360"/>
                          <w:jc w:val="center"/>
                          <w:rPr>
                            <w:b/>
                            <w:bCs/>
                            <w:sz w:val="32"/>
                            <w:szCs w:val="32"/>
                            <w:rtl/>
                          </w:rPr>
                        </w:pPr>
                        <w:r w:rsidRPr="00E52250">
                          <w:rPr>
                            <w:b/>
                            <w:bCs/>
                            <w:sz w:val="32"/>
                            <w:szCs w:val="32"/>
                            <w:rtl/>
                          </w:rPr>
                          <w:t>المتغير التابع</w:t>
                        </w:r>
                      </w:p>
                      <w:p w14:paraId="74932C89" w14:textId="7BFE8B0E" w:rsidR="0028341A" w:rsidRPr="00E52250" w:rsidRDefault="0028341A" w:rsidP="00E52250">
                        <w:pPr>
                          <w:tabs>
                            <w:tab w:val="num" w:pos="720"/>
                          </w:tabs>
                          <w:ind w:left="360"/>
                          <w:jc w:val="center"/>
                          <w:rPr>
                            <w:b/>
                            <w:bCs/>
                            <w:sz w:val="32"/>
                            <w:szCs w:val="32"/>
                            <w:rtl/>
                          </w:rPr>
                        </w:pPr>
                        <w:r w:rsidRPr="00E52250">
                          <w:rPr>
                            <w:b/>
                            <w:bCs/>
                            <w:sz w:val="32"/>
                            <w:szCs w:val="32"/>
                            <w:rtl/>
                            <w:lang w:bidi="ar-JO"/>
                          </w:rPr>
                          <w:t>كفاءة إدارة الموارد البشرية</w:t>
                        </w:r>
                      </w:p>
                      <w:p w14:paraId="4D2084B8" w14:textId="77777777" w:rsidR="0028341A" w:rsidRPr="00043637" w:rsidRDefault="0028341A" w:rsidP="00E52250">
                        <w:pPr>
                          <w:tabs>
                            <w:tab w:val="num" w:pos="720"/>
                          </w:tabs>
                          <w:ind w:left="360"/>
                          <w:jc w:val="center"/>
                          <w:rPr>
                            <w:rtl/>
                          </w:rPr>
                        </w:pPr>
                      </w:p>
                      <w:p w14:paraId="739077E8" w14:textId="77777777" w:rsidR="0028341A" w:rsidRDefault="0028341A" w:rsidP="00E52250"/>
                    </w:txbxContent>
                  </v:textbox>
                </v:shape>
                <v:rect id="Rectangle 5" o:spid="_x0000_s1029" style="position:absolute;left:277;top:15909;width:21012;height:19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qWGcoA&#10;AADiAAAADwAAAGRycy9kb3ducmV2LnhtbESPQUvDQBSE70L/w/IK3uxui6Zt7LZUJcRrqyC9vWaf&#10;SWj2bcxuk/jvXUHwOMzMN8xmN9pG9NT52rGG+UyBIC6cqbnU8P6W3a1A+IBssHFMGr7Jw247udlg&#10;atzAB+qPoRQRwj5FDVUIbSqlLyqy6GeuJY7ep+sshii7UpoOhwi3jVwolUiLNceFClt6rqi4HK9W&#10;w9P5xZ5sX+YqH7Ls8vXwcVWYa307HfePIAKN4T/81341GparZLlO7udr+L0U74Dc/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BalhnKAAAA4gAAAA8AAAAAAAAAAAAAAAAAmAIA&#10;AGRycy9kb3ducmV2LnhtbFBLBQYAAAAABAAEAPUAAACPAwAAAAA=&#10;" fillcolor="#e2f0d9" strokecolor="#c9c9c9" strokeweight="1pt">
                  <v:shadow on="t" color="#525252" opacity=".5" offset="1pt"/>
                </v:rect>
                <v:roundrect id="Rectangle: Rounded Corners 1" o:spid="_x0000_s1030" style="position:absolute;left:799;top:23526;width:18319;height:44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E8PcoA&#10;AADiAAAADwAAAGRycy9kb3ducmV2LnhtbESPQWvCQBSE74X+h+UJvdVNApo0ukoVpAFPVQ89PrLP&#10;JJp9G7JrjP++WxB6HGbmG2a5Hk0rBupdY1lBPI1AEJdWN1wpOB137xkI55E1tpZJwYMcrFevL0vM&#10;tb3zNw0HX4kAYZejgtr7LpfSlTUZdFPbEQfvbHuDPsi+krrHe4CbViZRNJcGGw4LNXa0ram8Hm5G&#10;weX4k33N9ts4yWa3x2ZoivKaFkq9TcbPBQhPo/8PP9uFVpCmSfqRxPMY/i6FOyBX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FRPD3KAAAA4gAAAA8AAAAAAAAAAAAAAAAAmAIA&#10;AGRycy9kb3ducmV2LnhtbFBLBQYAAAAABAAEAPUAAACPAwAAAAA=&#10;">
                  <v:shadow on="t" color="black" opacity="26214f" origin=",.5" offset="0,-3pt"/>
                  <v:textbox>
                    <w:txbxContent>
                      <w:p w14:paraId="4066E362" w14:textId="738FC079" w:rsidR="0028341A" w:rsidRPr="00E52250" w:rsidRDefault="0028341A" w:rsidP="00E52250">
                        <w:pPr>
                          <w:jc w:val="center"/>
                          <w:rPr>
                            <w:lang w:bidi="ar-EG"/>
                          </w:rPr>
                        </w:pPr>
                        <w:r w:rsidRPr="00E52250">
                          <w:rPr>
                            <w:b/>
                            <w:bCs/>
                            <w:sz w:val="44"/>
                            <w:rtl/>
                            <w:lang w:bidi="ar-EG"/>
                          </w:rPr>
                          <w:t>كفاءة إدارة الموارد البشرية</w:t>
                        </w:r>
                      </w:p>
                    </w:txbxContent>
                  </v:textbox>
                </v:roundrect>
              </v:group>
            </w:pict>
          </mc:Fallback>
        </mc:AlternateContent>
      </w:r>
      <w:r w:rsidRPr="00E52250">
        <w:rPr>
          <w:rFonts w:eastAsia="Times New Roman" w:hint="cs"/>
          <w:kern w:val="0"/>
          <w:rtl/>
          <w:lang w:bidi="ar-JO"/>
          <w14:ligatures w14:val="none"/>
        </w:rPr>
        <w:t xml:space="preserve">المتغير التابع: </w:t>
      </w:r>
      <w:r>
        <w:rPr>
          <w:rFonts w:eastAsia="Times New Roman" w:hint="cs"/>
          <w:kern w:val="0"/>
          <w:rtl/>
          <w:lang w:bidi="ar-JO"/>
          <w14:ligatures w14:val="none"/>
        </w:rPr>
        <w:t>كفاءة إدارة الموارد البشرية</w:t>
      </w:r>
    </w:p>
    <w:p w14:paraId="53893C21"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52D4AD42" w14:textId="77777777" w:rsidR="00E52250" w:rsidRPr="00E52250" w:rsidRDefault="00E52250" w:rsidP="00E52250">
      <w:pPr>
        <w:spacing w:before="100" w:beforeAutospacing="1" w:after="100" w:afterAutospacing="1"/>
        <w:contextualSpacing/>
        <w:rPr>
          <w:rFonts w:ascii="Calibri" w:eastAsia="Calibri" w:hAnsi="Calibri"/>
          <w:b/>
          <w:bCs/>
          <w:rtl/>
        </w:rPr>
      </w:pPr>
    </w:p>
    <w:p w14:paraId="44078CB3" w14:textId="77777777" w:rsidR="00E52250" w:rsidRPr="00E52250" w:rsidRDefault="00E52250" w:rsidP="00E52250">
      <w:pPr>
        <w:spacing w:before="100" w:beforeAutospacing="1" w:after="100" w:afterAutospacing="1"/>
        <w:contextualSpacing/>
        <w:rPr>
          <w:rFonts w:ascii="Calibri" w:eastAsia="Calibri" w:hAnsi="Calibri"/>
          <w:b/>
          <w:bCs/>
          <w:rtl/>
        </w:rPr>
      </w:pPr>
      <w:r w:rsidRPr="00E52250">
        <w:rPr>
          <w:rFonts w:ascii="Calibri" w:eastAsia="Calibri" w:hAnsi="Calibri" w:hint="cs"/>
          <w:b/>
          <w:bCs/>
          <w:rtl/>
        </w:rPr>
        <w:t xml:space="preserve"> </w:t>
      </w:r>
    </w:p>
    <w:p w14:paraId="70AD930E"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4DEF6CBB"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752B2A75"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1408B342"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2CD19C0E" w14:textId="77777777" w:rsidR="00E52250" w:rsidRPr="00E52250" w:rsidRDefault="00E52250" w:rsidP="00E52250">
      <w:pPr>
        <w:spacing w:before="100" w:beforeAutospacing="1" w:after="100" w:afterAutospacing="1"/>
        <w:contextualSpacing/>
        <w:rPr>
          <w:rFonts w:ascii="Calibri" w:eastAsia="Calibri" w:hAnsi="Calibri"/>
          <w:sz w:val="16"/>
          <w:szCs w:val="16"/>
          <w:rtl/>
        </w:rPr>
      </w:pPr>
      <w:r w:rsidRPr="00E52250">
        <w:rPr>
          <w:rFonts w:eastAsia="Calibri" w:cs="Arial"/>
          <w:noProof/>
          <w:kern w:val="0"/>
        </w:rPr>
        <mc:AlternateContent>
          <mc:Choice Requires="wps">
            <w:drawing>
              <wp:anchor distT="0" distB="0" distL="114300" distR="114300" simplePos="0" relativeHeight="251665408" behindDoc="0" locked="0" layoutInCell="1" allowOverlap="1" wp14:anchorId="6B39195B" wp14:editId="088EA8AE">
                <wp:simplePos x="0" y="0"/>
                <wp:positionH relativeFrom="column">
                  <wp:posOffset>2657475</wp:posOffset>
                </wp:positionH>
                <wp:positionV relativeFrom="paragraph">
                  <wp:posOffset>12065</wp:posOffset>
                </wp:positionV>
                <wp:extent cx="2085975" cy="2002155"/>
                <wp:effectExtent l="0" t="0" r="47625" b="55245"/>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2002155"/>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E74B49" id="Rectangle 5" o:spid="_x0000_s1026" style="position:absolute;left:0;text-align:left;margin-left:209.25pt;margin-top:.95pt;width:164.25pt;height:15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QvmQIAAIIFAAAOAAAAZHJzL2Uyb0RvYy54bWysVG1v0zAQ/o7Ef7D8nSXNmrWNlk7VxhAS&#10;LxMD8flqO4mFYxvbbTp+PWenLd0m9gGhSJHvfH7uudfLq12vyFY4L42u6eQsp0RoZrjUbU2/fb19&#10;M6fEB9AclNGipg/C06vl61eXg61EYTqjuHAEQbSvBlvTLgRbZZlnnejBnxkrNF42xvUQUHRtxh0M&#10;iN6rrMjzi2wwjltnmPAetTfjJV0m/KYRLHxuGi8CUTVFbiH9Xfqv4z9bXkLVOrCdZHsa8A8sepAa&#10;nR6hbiAA2Tj5DKqXzBlvmnDGTJ+ZppFMpBgwmkn+JJr7DqxIsWByvD2myf8/WPZpe+eI5DUtzinR&#10;0GONvmDWQLdKkDLmZ7C+QrN7e+dihN5+MOyHJ9pcd2glVs6ZoRPAkdUk2mePHkTB41OyHj4ajuiw&#10;CSalate4PgJiEsguVeThWBGxC4Shssjn5WJWUsLwDutdTMrEKYPq8Nw6H94J05N4qKlD8gketh98&#10;iHSgOpgk+kZJfiuVSoJr19fKkS1ge8zy1c10lt6qTY9kRzV6zfd9gmrsplE9P6gR348wyZc/xVea&#10;DJiVYoYILztflfF75vzi4AWqU+fTg/ol570MOFpK9jVNZPdBxFK91Tw1fgCpxjMCKR0pijQ0mLoo&#10;mA1C3Hd8IFzG5Bbz8wUONJc4Qefz/CJfzCgB1eLos+AocSZ8l6FLfRtr+SzHfwmzPMTzOMw9Y1C2&#10;gzHrR8MngR+JphqcxJCaMfbf2Mdrwx+wF5FnajhcXHjojPtFyYBLoKb+5wacoES919jPi8l0GrdG&#10;EqblrEDBnd6sT29AM4SqacCcpON1GDfNxjrZduhpkjKizQpnoJGpO+N8jKz2k4ODnoLYL6W4SU7l&#10;ZPVndS5/AwAA//8DAFBLAwQUAAYACAAAACEAwQvtM94AAAAJAQAADwAAAGRycy9kb3ducmV2Lnht&#10;bEyPy07DMBBF90j8gzVI7Kid0pIS4lQ8FGXdglR158RDEjW2Q+w8+HuGFSxH5+rOuel+MR2bcPCt&#10;sxKilQCGtnK6tbWEj/f8bgfMB2W16pxFCd/oYZ9dX6Uq0W62B5yOoWZUYn2iJDQh9AnnvmrQKL9y&#10;PVpin24wKtA51FwPaqZy0/G1EA/cqNbSh0b1+NpgdTmORsJL+WbOZqoLUcx5fvnankahCilvb5bn&#10;J2ABl/AXhl99UoeMnEo3Wu1ZJ2ET7bYUJfAIjHi8iWlbKeE+itfAs5T/X5D9AAAA//8DAFBLAQIt&#10;ABQABgAIAAAAIQC2gziS/gAAAOEBAAATAAAAAAAAAAAAAAAAAAAAAABbQ29udGVudF9UeXBlc10u&#10;eG1sUEsBAi0AFAAGAAgAAAAhADj9If/WAAAAlAEAAAsAAAAAAAAAAAAAAAAALwEAAF9yZWxzLy5y&#10;ZWxzUEsBAi0AFAAGAAgAAAAhAFytZC+ZAgAAggUAAA4AAAAAAAAAAAAAAAAALgIAAGRycy9lMm9E&#10;b2MueG1sUEsBAi0AFAAGAAgAAAAhAMEL7TPeAAAACQEAAA8AAAAAAAAAAAAAAAAA8wQAAGRycy9k&#10;b3ducmV2LnhtbFBLBQYAAAAABAAEAPMAAAD+BQAAAAA=&#10;" fillcolor="#e2f0d9" strokecolor="#c9c9c9" strokeweight="1pt">
                <v:shadow on="t" color="#525252" opacity=".5" offset="1pt"/>
              </v:rect>
            </w:pict>
          </mc:Fallback>
        </mc:AlternateContent>
      </w:r>
    </w:p>
    <w:p w14:paraId="005C9DF5" w14:textId="77777777" w:rsidR="00E52250" w:rsidRPr="00E52250" w:rsidRDefault="00E52250" w:rsidP="00E52250">
      <w:pPr>
        <w:spacing w:before="100" w:beforeAutospacing="1" w:after="100" w:afterAutospacing="1"/>
        <w:contextualSpacing/>
        <w:rPr>
          <w:rFonts w:ascii="Calibri" w:eastAsia="Calibri" w:hAnsi="Calibri"/>
          <w:sz w:val="16"/>
          <w:szCs w:val="16"/>
          <w:rtl/>
        </w:rPr>
      </w:pPr>
      <w:r w:rsidRPr="00E52250">
        <w:rPr>
          <w:rFonts w:ascii="Calibri" w:eastAsia="Calibri" w:hAnsi="Calibri"/>
          <w:noProof/>
          <w:sz w:val="16"/>
          <w:szCs w:val="16"/>
          <w:rtl/>
        </w:rPr>
        <mc:AlternateContent>
          <mc:Choice Requires="wps">
            <w:drawing>
              <wp:anchor distT="0" distB="0" distL="114300" distR="114300" simplePos="0" relativeHeight="251666432" behindDoc="0" locked="0" layoutInCell="1" allowOverlap="1" wp14:anchorId="63E9CEFC" wp14:editId="1BB68718">
                <wp:simplePos x="0" y="0"/>
                <wp:positionH relativeFrom="column">
                  <wp:posOffset>2895600</wp:posOffset>
                </wp:positionH>
                <wp:positionV relativeFrom="paragraph">
                  <wp:posOffset>68579</wp:posOffset>
                </wp:positionV>
                <wp:extent cx="1543050" cy="409575"/>
                <wp:effectExtent l="57150" t="95250" r="76200" b="47625"/>
                <wp:wrapNone/>
                <wp:docPr id="24" name="Rounded Rectangle 24"/>
                <wp:cNvGraphicFramePr/>
                <a:graphic xmlns:a="http://schemas.openxmlformats.org/drawingml/2006/main">
                  <a:graphicData uri="http://schemas.microsoft.com/office/word/2010/wordprocessingShape">
                    <wps:wsp>
                      <wps:cNvSpPr/>
                      <wps:spPr>
                        <a:xfrm>
                          <a:off x="0" y="0"/>
                          <a:ext cx="1543050" cy="409575"/>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6C3E72F5" w14:textId="11E4E017" w:rsidR="0028341A" w:rsidRPr="00E52250" w:rsidRDefault="0028341A" w:rsidP="00E52250">
                            <w:pPr>
                              <w:jc w:val="center"/>
                              <w:rPr>
                                <w:b/>
                                <w:bCs/>
                                <w:lang w:bidi="ar-EG"/>
                              </w:rPr>
                            </w:pPr>
                            <w:r w:rsidRPr="00E52250">
                              <w:rPr>
                                <w:b/>
                                <w:bCs/>
                                <w:rtl/>
                                <w:lang w:bidi="ar-EG"/>
                              </w:rPr>
                              <w:t>الأنظمة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E9CEFC" id="Rounded Rectangle 24" o:spid="_x0000_s1031" style="position:absolute;left:0;text-align:left;margin-left:228pt;margin-top:5.4pt;width:121.5pt;height:32.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Qo41wIAANQFAAAOAAAAZHJzL2Uyb0RvYy54bWysVMlu2zAQvRfoPxC8N5IdO4sROTASuCgQ&#10;JEacImeaoiyiFMmStGX36/tIectyKqoDNcMZzrxZb243jSJr4bw0uqC9s5wSobkppV4W9OfL9NsV&#10;JT4wXTJltCjoVnh6O/765aa1I9E3tVGlcARGtB+1tqB1CHaUZZ7XomH+zFihIayMa1gA65ZZ6VgL&#10;643K+nl+kbXGldYZLrzH7X0npONkv6oED09V5UUgqqDAFtLp0rmIZza+YaOlY7aWfAeD/QOKhkkN&#10;pwdT9ywwsnLyg6lGcme8qcIZN01mqkpykWJANL38XTTzmlmRYkFyvD2kyf8/s/xxPXNElgXtDyjR&#10;rEGNns1Kl6Ikz8ge00slCGRIVGv9CPpzO3M7zoOMUW8q18Q/4iGblNztIbliEwjHZW84OM+HqAGH&#10;bJBfDy+H0Wh2fG2dD9+FaUgkCuoijIghJZatH3zo9Pd60aM3SpZTqVRitv5OObJmKDZ6pDQtJYr5&#10;gMuCTtO3c/nmmdKkBb7+ZR7RMXRhpVgA2VjkxeslJUwt0d48uITlzWv/wekLQj5xnKfvM8cxkHvm&#10;6w5xshrV2KiRAVOhZFPQq9PXSkepSH2NdETGrKA6r8uWLNTKPTMgHuZ4REkpYxbPr3odgxT0LjAy&#10;+ChxJrzKUKcGi5WKliKaQ/oWivFfXeKVrVmHcJAeH4sA7VTAA4bEncDLYst0TRKpsFlsUq+dxzDj&#10;zcKUW/Qf4KSu8ZZPJWA8oGgz5jCJwIrtEp5wVMqgTGZHUVIb9+ez+6iPAYGUkhaTjRL+XjEnUJIf&#10;GqNz3RsMYDYkZjC87Md8nEoWpxK9au4M+qmHPWZ5IqN+UHuycqZ5xRKaRK8QMc3hu2uWHXMXwEOE&#10;NcbFZJJojL9l4UHPLY/G9wV42bwyZ3cTENBIj2a/Bdjo3Qx0uvGlNpNVMJVMA3LMK8oRGayOVJjd&#10;mou76ZRPWsdlPP4LAAD//wMAUEsDBBQABgAIAAAAIQDuBZOg3wAAAAkBAAAPAAAAZHJzL2Rvd25y&#10;ZXYueG1sTI/NTsMwEITvSLyDtUjcqM1P0zbEqRASVEJIQFOJqxsvSUS8jmK3MTw9ywmOOzOana9Y&#10;J9eLI46h86ThcqZAINXedtRo2FUPF0sQIRqypveEGr4wwLo8PSlMbv1Eb3jcxkZwCYXcaGhjHHIp&#10;Q92iM2HmByT2PvzoTORzbKQdzcTlrpdXSmXSmY74Q2sGvG+x/twenIb0rZ4Wr1P1/J7Cpto8ZlTZ&#10;F9L6/Czd3YKImOJfGH7n83QoedPeH8gG0Wu4mWfMEtlQjMCBbLViYa9hMb8GWRbyP0H5AwAA//8D&#10;AFBLAQItABQABgAIAAAAIQC2gziS/gAAAOEBAAATAAAAAAAAAAAAAAAAAAAAAABbQ29udGVudF9U&#10;eXBlc10ueG1sUEsBAi0AFAAGAAgAAAAhADj9If/WAAAAlAEAAAsAAAAAAAAAAAAAAAAALwEAAF9y&#10;ZWxzLy5yZWxzUEsBAi0AFAAGAAgAAAAhAPzRCjjXAgAA1AUAAA4AAAAAAAAAAAAAAAAALgIAAGRy&#10;cy9lMm9Eb2MueG1sUEsBAi0AFAAGAAgAAAAhAO4Fk6DfAAAACQEAAA8AAAAAAAAAAAAAAAAAMQUA&#10;AGRycy9kb3ducmV2LnhtbFBLBQYAAAAABAAEAPMAAAA9BgAAAAA=&#10;" fillcolor="window" strokecolor="windowText" strokeweight="1pt">
                <v:stroke joinstyle="miter"/>
                <v:shadow on="t" color="black" opacity="26214f" origin=",.5" offset="0,-3pt"/>
                <v:textbox>
                  <w:txbxContent>
                    <w:p w14:paraId="6C3E72F5" w14:textId="11E4E017" w:rsidR="0028341A" w:rsidRPr="00E52250" w:rsidRDefault="0028341A" w:rsidP="00E52250">
                      <w:pPr>
                        <w:jc w:val="center"/>
                        <w:rPr>
                          <w:b/>
                          <w:bCs/>
                          <w:lang w:bidi="ar-EG"/>
                        </w:rPr>
                      </w:pPr>
                      <w:r w:rsidRPr="00E52250">
                        <w:rPr>
                          <w:b/>
                          <w:bCs/>
                          <w:rtl/>
                          <w:lang w:bidi="ar-EG"/>
                        </w:rPr>
                        <w:t>الأنظمة الرقمية</w:t>
                      </w:r>
                    </w:p>
                  </w:txbxContent>
                </v:textbox>
              </v:roundrect>
            </w:pict>
          </mc:Fallback>
        </mc:AlternateContent>
      </w:r>
    </w:p>
    <w:p w14:paraId="7C245D73"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1A21ED62"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229C79FB"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6800608E" w14:textId="77777777" w:rsidR="00E52250" w:rsidRPr="00E52250" w:rsidRDefault="00E52250" w:rsidP="00E52250">
      <w:pPr>
        <w:spacing w:before="100" w:beforeAutospacing="1" w:after="100" w:afterAutospacing="1"/>
        <w:contextualSpacing/>
        <w:rPr>
          <w:rFonts w:ascii="Calibri" w:eastAsia="Calibri" w:hAnsi="Calibri"/>
          <w:sz w:val="16"/>
          <w:szCs w:val="16"/>
          <w:rtl/>
        </w:rPr>
      </w:pPr>
      <w:r w:rsidRPr="00E52250">
        <w:rPr>
          <w:rFonts w:ascii="Calibri" w:eastAsia="Calibri" w:hAnsi="Calibri"/>
          <w:noProof/>
          <w:sz w:val="16"/>
          <w:szCs w:val="16"/>
          <w:rtl/>
        </w:rPr>
        <mc:AlternateContent>
          <mc:Choice Requires="wps">
            <w:drawing>
              <wp:anchor distT="0" distB="0" distL="114300" distR="114300" simplePos="0" relativeHeight="251667456" behindDoc="0" locked="0" layoutInCell="1" allowOverlap="1" wp14:anchorId="44696CA0" wp14:editId="1B7905DA">
                <wp:simplePos x="0" y="0"/>
                <wp:positionH relativeFrom="column">
                  <wp:posOffset>2895600</wp:posOffset>
                </wp:positionH>
                <wp:positionV relativeFrom="paragraph">
                  <wp:posOffset>75565</wp:posOffset>
                </wp:positionV>
                <wp:extent cx="1485900" cy="444802"/>
                <wp:effectExtent l="57150" t="95250" r="76200" b="31750"/>
                <wp:wrapNone/>
                <wp:docPr id="25" name="Rounded Rectangle 25"/>
                <wp:cNvGraphicFramePr/>
                <a:graphic xmlns:a="http://schemas.openxmlformats.org/drawingml/2006/main">
                  <a:graphicData uri="http://schemas.microsoft.com/office/word/2010/wordprocessingShape">
                    <wps:wsp>
                      <wps:cNvSpPr/>
                      <wps:spPr>
                        <a:xfrm>
                          <a:off x="0" y="0"/>
                          <a:ext cx="1485900" cy="444802"/>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7D865937" w14:textId="3ABFB018" w:rsidR="0028341A" w:rsidRPr="00E52250" w:rsidRDefault="0028341A" w:rsidP="00E52250">
                            <w:pPr>
                              <w:jc w:val="center"/>
                              <w:rPr>
                                <w:b/>
                                <w:bCs/>
                                <w:lang w:bidi="ar-EG"/>
                              </w:rPr>
                            </w:pPr>
                            <w:r w:rsidRPr="00E52250">
                              <w:rPr>
                                <w:b/>
                                <w:bCs/>
                                <w:rtl/>
                                <w:lang w:bidi="ar-EG"/>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96CA0" id="Rounded Rectangle 25" o:spid="_x0000_s1032" style="position:absolute;left:0;text-align:left;margin-left:228pt;margin-top:5.95pt;width:117pt;height: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8dH1QIAANQFAAAOAAAAZHJzL2Uyb0RvYy54bWysVFtv2yAUfp+0/4B4X+1kTptGdaqoVaZJ&#10;VVc1nfpMMI7RMDAgcbpfvw+cWy9P0/yAOZzbd65X19tWkY1wXhpd0sFZTonQ3FRSr0r682n+ZUyJ&#10;D0xXTBktSvoiPL2efv501dmJGJrGqEo4AiPaTzpb0iYEO8kyzxvRMn9mrNBg1sa1LIB0q6xyrIP1&#10;VmXDPD/POuMq6wwX3uP1tmfSabJf14KHH3XtRSCqpMAW0unSuYxnNr1ik5VjtpF8B4P9A4qWSQ2n&#10;B1O3LDCydvKdqVZyZ7ypwxk3bWbqWnKRYkA0g/xNNIuGWZFiQXK8PaTJ/z+z/H7z4IisSjocUaJZ&#10;ixo9mrWuREUekT2mV0oQ8JCozvoJ5Bf2we0oj2uMelu7Nv4RD9mm5L4ckiu2gXA8Dorx6DJHDTh4&#10;RVGM82E0mh21rfPhmzAtiZeSuggjYkiJZZs7H3r5vVz06I2S1VwqlYgXf6Mc2TAUGz1SmY4SxXzA&#10;Y0nn6du5fKWmNOmAb3iR0DF0Ya1YANDWIi9eryhhaoX25sElLK+0/TunTwj5xHGevo8cx0BumW96&#10;xMlqFGOTVgZMhZJtScen2kpHrkh9jXREwqwhumiqjizV2j0yIB7lUKKkkjGLX8eDnkAKBucYGXyU&#10;OBOeZWhSg8VKRUsRzSF9S8X4rz7xyjasR1gk5WMRIJ0KeMCQqBN4WWyZvkniLWyX29RrRQwzvixN&#10;9YL+A5zUNd7yuQSMOxTtgTlMIrBiu4QfOGplUCazu1HSGPfno/cojwEBl5IOk40S/l4zJ1CS7xqj&#10;czkoCpgNiShGF8OYj1PO8pSj1+2NQT8NsMcsT9coH9T+WjvTPmMJzaJXsJjm8N03y464CaDBwhrj&#10;YjZLd4y/ZeFOLyyPxvcFeNo+M2d3ExDQSPdmvwXY5M0M9LJRU5vZOphapgE55hXliARWRyrMbs3F&#10;3XRKJ6njMp7+BQAA//8DAFBLAwQUAAYACAAAACEAkqzkxt4AAAAJAQAADwAAAGRycy9kb3ducmV2&#10;LnhtbEyPQUvDQBCF74L/YRnBm92taGzTbIoIWhCh2gi9brNjEszOhuy2Wf31jic9znuPN98r1sn1&#10;4oRj6DxpmM8UCKTa244aDe/V49UCRIiGrOk9oYYvDLAuz88Kk1s/0RuedrERXEIhNxraGIdcylC3&#10;6EyY+QGJvQ8/OhP5HBtpRzNxuevltVKZdKYj/tCaAR9arD93R6chfavnu9epetmnsKk2TxlVdkta&#10;X16k+xWIiCn+heEXn9GhZKaDP5INotdwc5vxlsjGfAmCA9lSsXDQsGBBloX8v6D8AQAA//8DAFBL&#10;AQItABQABgAIAAAAIQC2gziS/gAAAOEBAAATAAAAAAAAAAAAAAAAAAAAAABbQ29udGVudF9UeXBl&#10;c10ueG1sUEsBAi0AFAAGAAgAAAAhADj9If/WAAAAlAEAAAsAAAAAAAAAAAAAAAAALwEAAF9yZWxz&#10;Ly5yZWxzUEsBAi0AFAAGAAgAAAAhAFm3x0fVAgAA1AUAAA4AAAAAAAAAAAAAAAAALgIAAGRycy9l&#10;Mm9Eb2MueG1sUEsBAi0AFAAGAAgAAAAhAJKs5MbeAAAACQEAAA8AAAAAAAAAAAAAAAAALwUAAGRy&#10;cy9kb3ducmV2LnhtbFBLBQYAAAAABAAEAPMAAAA6BgAAAAA=&#10;" fillcolor="window" strokecolor="windowText" strokeweight="1pt">
                <v:stroke joinstyle="miter"/>
                <v:shadow on="t" color="black" opacity="26214f" origin=",.5" offset="0,-3pt"/>
                <v:textbox>
                  <w:txbxContent>
                    <w:p w14:paraId="7D865937" w14:textId="3ABFB018" w:rsidR="0028341A" w:rsidRPr="00E52250" w:rsidRDefault="0028341A" w:rsidP="00E52250">
                      <w:pPr>
                        <w:jc w:val="center"/>
                        <w:rPr>
                          <w:b/>
                          <w:bCs/>
                          <w:lang w:bidi="ar-EG"/>
                        </w:rPr>
                      </w:pPr>
                      <w:r w:rsidRPr="00E52250">
                        <w:rPr>
                          <w:b/>
                          <w:bCs/>
                          <w:rtl/>
                          <w:lang w:bidi="ar-EG"/>
                        </w:rPr>
                        <w:t>القيادة الرقمية</w:t>
                      </w:r>
                    </w:p>
                  </w:txbxContent>
                </v:textbox>
              </v:roundrect>
            </w:pict>
          </mc:Fallback>
        </mc:AlternateContent>
      </w:r>
    </w:p>
    <w:p w14:paraId="718527A3" w14:textId="77777777" w:rsidR="00E52250" w:rsidRPr="00E52250" w:rsidRDefault="00E52250" w:rsidP="00E52250">
      <w:pPr>
        <w:spacing w:before="100" w:beforeAutospacing="1" w:after="100" w:afterAutospacing="1"/>
        <w:contextualSpacing/>
        <w:rPr>
          <w:rFonts w:ascii="Calibri" w:eastAsia="Calibri" w:hAnsi="Calibri"/>
          <w:sz w:val="16"/>
          <w:szCs w:val="16"/>
          <w:rtl/>
        </w:rPr>
      </w:pPr>
      <w:r w:rsidRPr="00E52250">
        <w:rPr>
          <w:rFonts w:ascii="Calibri" w:eastAsia="Calibri" w:hAnsi="Calibri"/>
          <w:noProof/>
          <w:rtl/>
        </w:rPr>
        <mc:AlternateContent>
          <mc:Choice Requires="wps">
            <w:drawing>
              <wp:anchor distT="0" distB="0" distL="114300" distR="114300" simplePos="0" relativeHeight="251663360" behindDoc="0" locked="0" layoutInCell="1" allowOverlap="1" wp14:anchorId="0CE239DD" wp14:editId="5DD29991">
                <wp:simplePos x="0" y="0"/>
                <wp:positionH relativeFrom="margin">
                  <wp:posOffset>1828800</wp:posOffset>
                </wp:positionH>
                <wp:positionV relativeFrom="paragraph">
                  <wp:posOffset>33655</wp:posOffset>
                </wp:positionV>
                <wp:extent cx="758190" cy="163195"/>
                <wp:effectExtent l="95250" t="38100" r="0" b="65405"/>
                <wp:wrapNone/>
                <wp:docPr id="1367098334" name="Arrow: Lef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163195"/>
                        </a:xfrm>
                        <a:prstGeom prst="leftArrow">
                          <a:avLst>
                            <a:gd name="adj1" fmla="val 50000"/>
                            <a:gd name="adj2" fmla="val 231489"/>
                          </a:avLst>
                        </a:prstGeom>
                        <a:solidFill>
                          <a:sysClr val="windowText" lastClr="000000">
                            <a:lumMod val="100000"/>
                            <a:lumOff val="0"/>
                          </a:sysClr>
                        </a:solidFill>
                        <a:ln w="38100" cmpd="sng">
                          <a:solidFill>
                            <a:sysClr val="window" lastClr="FFFFFF">
                              <a:lumMod val="95000"/>
                              <a:lumOff val="0"/>
                            </a:sysClr>
                          </a:solidFill>
                          <a:prstDash val="solid"/>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A8CC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left:0;text-align:left;margin-left:2in;margin-top:2.65pt;width:59.7pt;height:12.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oqy2wIAAC8GAAAOAAAAZHJzL2Uyb0RvYy54bWysVNtu1DAQfUfiHyy/0ySbvSRRs1XVUoRU&#10;oFKLePbGzsbg2MH2bnb79Ywn6ZJSJAQiD5Ev4zNnzlzOLw6tInthnTS6pMlZTInQleFSb0v6+eHm&#10;TUaJ80xzpowWJT0KRy/Wr1+d910hZqYxigtLAES7ou9K2njfFVHkqka0zJ2ZTmi4rI1tmYet3Ubc&#10;sh7QWxXN4ngZ9cbyzppKOAen18MlXSN+XYvKf6prJzxRJQVuHv8W/5vwj9bnrNha1jWyGmmwf2DR&#10;MqnB6QnqmnlGdla+gGplZY0ztT+rTBuZupaVwBggmiT+JZr7hnUCYwFxXHeSyf0/2Orj/s4SySF3&#10;6XIV51mazinRrIVcXVpr+oLcitqTNCjVd66AB/fdnQ2xuu7WVN8c0eaqYXor0L4RjAO/JNhHzx6E&#10;jYOnZNN/MBzw2c4bFO1Q2zYAghzkgLk5nnIjDp5UcLhaZEkOGazgKlmmSb5AD6x4etxZ598J05Kw&#10;KKkC1kgIPbD9rfOYHz4Gx/jXhJK6VZDuPVNkEcM3lsPEZja1maXJPMtHvyNkxIonz6iJUZLfSKVw&#10;c3RXyhKALynULDf9A4RDiWLOwwXEiB8yVLsWVBlsk+EYaxPOoYKHc+QHDh3igr6wnPpTmvQlTTN4&#10;D0K1HWTV6S3CP7Mb3k95TTjd4PeCUx4EGvT5G0pBm2vmmsEZshhAWumh8ZVsS5pNwg3l81ZzDN0z&#10;qYY1BKp0UFRgS4+5NDuAuG94T7gMKZ9laQ7jhktQNs3iZZyvKGFqC4Op8pYSa/wX6RvsqlBfv0/R&#10;n6WYlMoLKVjBVNewIdyT4fOcnXhjBichYb+EFhlabWP4EdoFaAe2YcrCojH2kZIeJhYk9/uOWQGE&#10;32touTyZz8OIw818sZrBxk5vNtMbpiuAKimU47C88qEgKdl1Vm4b8JSgQNpcQpvW0j/188BqbG6Y&#10;ShjEOEHD2Jvu0ernnF//AAAA//8DAFBLAwQUAAYACAAAACEATYiS+t4AAAAIAQAADwAAAGRycy9k&#10;b3ducmV2LnhtbEyPQUvEMBSE74L/ITzBi7jJ7nZtqU0XFYo3wXVhr2nzti02L6VJtvXfG0/ucZhh&#10;5ptiv5iBXXByvSUJ65UAhtRY3VMr4fhVPWbAnFek1WAJJfygg315e1OoXNuZPvFy8C2LJeRyJaHz&#10;fsw5d02HRrmVHZGid7aTUT7KqeV6UnMsNwPfCPHEjeopLnRqxLcOm+9DMBJsOu8yHo7vr+EUEs3r&#10;j6pKH6S8v1tenoF5XPx/GP7wIzqUkam2gbRjg4RNlsUvXsJuCyz6iUgTYLWE7VoALwt+faD8BQAA&#10;//8DAFBLAQItABQABgAIAAAAIQC2gziS/gAAAOEBAAATAAAAAAAAAAAAAAAAAAAAAABbQ29udGVu&#10;dF9UeXBlc10ueG1sUEsBAi0AFAAGAAgAAAAhADj9If/WAAAAlAEAAAsAAAAAAAAAAAAAAAAALwEA&#10;AF9yZWxzLy5yZWxzUEsBAi0AFAAGAAgAAAAhAHg6irLbAgAALwYAAA4AAAAAAAAAAAAAAAAALgIA&#10;AGRycy9lMm9Eb2MueG1sUEsBAi0AFAAGAAgAAAAhAE2IkvreAAAACAEAAA8AAAAAAAAAAAAAAAAA&#10;NQUAAGRycy9kb3ducmV2LnhtbFBLBQYAAAAABAAEAPMAAABABgAAAAA=&#10;" adj="10762" fillcolor="black" strokecolor="#f2f2f2" strokeweight="3pt">
                <v:shadow on="t" color="#7f7f7f" opacity=".5" offset="1pt"/>
                <w10:wrap anchorx="margin"/>
              </v:shape>
            </w:pict>
          </mc:Fallback>
        </mc:AlternateContent>
      </w:r>
    </w:p>
    <w:p w14:paraId="1C4E8251" w14:textId="77777777" w:rsidR="00E52250" w:rsidRPr="00E52250" w:rsidRDefault="00E52250" w:rsidP="00E52250">
      <w:pPr>
        <w:spacing w:before="100" w:beforeAutospacing="1" w:after="100" w:afterAutospacing="1"/>
        <w:contextualSpacing/>
        <w:rPr>
          <w:rFonts w:ascii="Calibri" w:eastAsia="Calibri" w:hAnsi="Calibri"/>
          <w:sz w:val="16"/>
          <w:szCs w:val="16"/>
          <w:rtl/>
        </w:rPr>
      </w:pPr>
    </w:p>
    <w:p w14:paraId="0AEA18B3" w14:textId="77777777" w:rsidR="00E52250" w:rsidRPr="00E52250" w:rsidRDefault="00E52250" w:rsidP="00E52250">
      <w:pPr>
        <w:spacing w:before="100" w:beforeAutospacing="1" w:after="100" w:afterAutospacing="1" w:line="360" w:lineRule="auto"/>
        <w:jc w:val="both"/>
        <w:rPr>
          <w:rFonts w:eastAsia="Times New Roman"/>
          <w:kern w:val="0"/>
          <w:lang w:bidi="ar-JO"/>
          <w14:ligatures w14:val="none"/>
        </w:rPr>
      </w:pPr>
      <w:r w:rsidRPr="00E52250">
        <w:rPr>
          <w:rFonts w:ascii="Calibri" w:eastAsia="Calibri" w:hAnsi="Calibri"/>
          <w:noProof/>
          <w:rtl/>
        </w:rPr>
        <mc:AlternateContent>
          <mc:Choice Requires="wps">
            <w:drawing>
              <wp:anchor distT="0" distB="0" distL="114300" distR="114300" simplePos="0" relativeHeight="251668480" behindDoc="0" locked="0" layoutInCell="1" allowOverlap="1" wp14:anchorId="735A380C" wp14:editId="67252589">
                <wp:simplePos x="0" y="0"/>
                <wp:positionH relativeFrom="column">
                  <wp:posOffset>2895600</wp:posOffset>
                </wp:positionH>
                <wp:positionV relativeFrom="paragraph">
                  <wp:posOffset>225425</wp:posOffset>
                </wp:positionV>
                <wp:extent cx="1485900" cy="390525"/>
                <wp:effectExtent l="57150" t="95250" r="76200" b="47625"/>
                <wp:wrapNone/>
                <wp:docPr id="26" name="Rounded Rectangle 26"/>
                <wp:cNvGraphicFramePr/>
                <a:graphic xmlns:a="http://schemas.openxmlformats.org/drawingml/2006/main">
                  <a:graphicData uri="http://schemas.microsoft.com/office/word/2010/wordprocessingShape">
                    <wps:wsp>
                      <wps:cNvSpPr/>
                      <wps:spPr>
                        <a:xfrm>
                          <a:off x="0" y="0"/>
                          <a:ext cx="1485900" cy="390525"/>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3BC07FF6" w14:textId="030E3308" w:rsidR="0028341A" w:rsidRPr="00E52250" w:rsidRDefault="0028341A" w:rsidP="00E52250">
                            <w:pPr>
                              <w:jc w:val="center"/>
                              <w:rPr>
                                <w:b/>
                                <w:bCs/>
                                <w:lang w:bidi="ar-EG"/>
                              </w:rPr>
                            </w:pPr>
                            <w:r w:rsidRPr="00E52250">
                              <w:rPr>
                                <w:b/>
                                <w:bCs/>
                                <w:rtl/>
                                <w:lang w:bidi="ar-EG"/>
                              </w:rPr>
                              <w:t>الخدمات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5A380C" id="Rounded Rectangle 26" o:spid="_x0000_s1033" style="position:absolute;left:0;text-align:left;margin-left:228pt;margin-top:17.75pt;width:117pt;height:30.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vtC1QIAANQFAAAOAAAAZHJzL2Uyb0RvYy54bWysVFtv2yAUfp+0/4B4X+2kSZtGdaqoVaZJ&#10;VVs1nfpMMI7RMDAgcbJfvw+cWy9P0/yAOZzbd67XN5tGkbVwXhpd0N5ZTonQ3JRSLwv682X2bUSJ&#10;D0yXTBktCroVnt5Mvn65bu1Y9E1tVCkcgRHtx60taB2CHWeZ57VomD8zVmgwK+MaFkC6ZVY61sJ6&#10;o7J+nl9krXGldYYL7/F61zHpJNmvKsHDY1V5EYgqKLCFdLp0LuKZTa7ZeOmYrSXfwWD/gKJhUsPp&#10;wdQdC4ysnPxgqpHcGW+qcMZNk5mqklykGBBNL38XzbxmVqRYkBxvD2ny/88sf1g/OSLLgvYvKNGs&#10;QY2ezUqXoiTPyB7TSyUIeEhUa/0Y8nP75HaUxzVGvalcE/+Ih2xScreH5IpNIByPvcFoeJWjBhy8&#10;86t82B9Go9lR2zofvgvTkHgpqIswIoaUWLa+96GT38tFj94oWc6kUonY+lvlyJqh2OiR0rSUKOYD&#10;Hgs6S9/O5Rs1pUkLfP3LhI6hCyvFAoA2FnnxekkJU0u0Nw8uYXmj7T84fUHIJ47z9H3mOAZyx3zd&#10;IU5WoxgbNzJgKpRsCjo61VY6ckXqa6QjEmYF0XldtmShVu6ZAfEwhxIlpYxZPB/1OgIp6F1gZPBR&#10;4kx4laFODRYrFS1FNIf0LRTjv7rEK1uzDuEgKR+LAOlUwAOGRJ3Ay2LLdE0Sb2Gz2KReS5WPLwtT&#10;btF/gJO6xls+k4Bxj6I9MYdJBFZsl/CIo1IGZTK7GyW1cX8+e4/yGBBwKWkx2Sjh7xVzAiX5oTE6&#10;V73BAGZDIgbDy37MxylnccrRq+bWoJ962GOWp2uUD2p/rZxpXrGEptErWExz+O6aZUfcBtBgYY1x&#10;MZ2mO8bfsnCv55ZH4/sCvGxembO7CQhopAez3wJs/G4GOtmoqc10FUwl04Ac84pyRAKrIxVmt+bi&#10;bjqlk9RxGU/+AgAA//8DAFBLAwQUAAYACAAAACEAh22d5eAAAAAJAQAADwAAAGRycy9kb3ducmV2&#10;LnhtbEyPT0vEMBDF74LfIYzgzU38065bO11E0AUR1K3gNdvEtthMSpPdRj+940mPb97jze+V6+QG&#10;cbBT6D0hnC8UCEuNNz21CG/1/dk1iBA1GT14sghfNsC6Oj4qdWH8TK/2sI2t4BIKhUboYhwLKUPT&#10;WafDwo+W2Pvwk9OR5dRKM+mZy90gL5TKpdM98YdOj/aus83ndu8Q0rd6XL7M9dN7Cpt685BTbZ4J&#10;8fQk3d6AiDbFvzD84jM6VMy083syQQwIV1nOWyLCZZaB4EC+UnzYIayWCmRVyv8Lqh8AAAD//wMA&#10;UEsBAi0AFAAGAAgAAAAhALaDOJL+AAAA4QEAABMAAAAAAAAAAAAAAAAAAAAAAFtDb250ZW50X1R5&#10;cGVzXS54bWxQSwECLQAUAAYACAAAACEAOP0h/9YAAACUAQAACwAAAAAAAAAAAAAAAAAvAQAAX3Jl&#10;bHMvLnJlbHNQSwECLQAUAAYACAAAACEAE7b7QtUCAADUBQAADgAAAAAAAAAAAAAAAAAuAgAAZHJz&#10;L2Uyb0RvYy54bWxQSwECLQAUAAYACAAAACEAh22d5eAAAAAJAQAADwAAAAAAAAAAAAAAAAAvBQAA&#10;ZHJzL2Rvd25yZXYueG1sUEsFBgAAAAAEAAQA8wAAADwGAAAAAA==&#10;" fillcolor="window" strokecolor="windowText" strokeweight="1pt">
                <v:stroke joinstyle="miter"/>
                <v:shadow on="t" color="black" opacity="26214f" origin=",.5" offset="0,-3pt"/>
                <v:textbox>
                  <w:txbxContent>
                    <w:p w14:paraId="3BC07FF6" w14:textId="030E3308" w:rsidR="0028341A" w:rsidRPr="00E52250" w:rsidRDefault="0028341A" w:rsidP="00E52250">
                      <w:pPr>
                        <w:jc w:val="center"/>
                        <w:rPr>
                          <w:b/>
                          <w:bCs/>
                          <w:lang w:bidi="ar-EG"/>
                        </w:rPr>
                      </w:pPr>
                      <w:r w:rsidRPr="00E52250">
                        <w:rPr>
                          <w:b/>
                          <w:bCs/>
                          <w:rtl/>
                          <w:lang w:bidi="ar-EG"/>
                        </w:rPr>
                        <w:t>الخدمات الرقمية</w:t>
                      </w:r>
                    </w:p>
                  </w:txbxContent>
                </v:textbox>
              </v:roundrect>
            </w:pict>
          </mc:Fallback>
        </mc:AlternateContent>
      </w:r>
    </w:p>
    <w:p w14:paraId="51C23224" w14:textId="77777777" w:rsidR="00E52250" w:rsidRPr="00E52250" w:rsidRDefault="00E52250" w:rsidP="00E52250">
      <w:pPr>
        <w:rPr>
          <w:rFonts w:ascii="Calibri" w:eastAsia="Calibri" w:hAnsi="Calibri"/>
          <w:rtl/>
        </w:rPr>
      </w:pPr>
    </w:p>
    <w:p w14:paraId="2456D6BC" w14:textId="77777777" w:rsidR="00E52250" w:rsidRDefault="00E52250" w:rsidP="00E52250">
      <w:pPr>
        <w:spacing w:before="100" w:beforeAutospacing="1" w:after="100" w:afterAutospacing="1" w:line="360" w:lineRule="auto"/>
        <w:contextualSpacing/>
        <w:jc w:val="center"/>
        <w:rPr>
          <w:rFonts w:eastAsia="Calibri"/>
          <w:b/>
          <w:bCs/>
          <w:kern w:val="0"/>
          <w:rtl/>
          <w14:ligatures w14:val="none"/>
        </w:rPr>
      </w:pPr>
    </w:p>
    <w:p w14:paraId="172EFA51" w14:textId="77777777" w:rsidR="00E52250" w:rsidRDefault="00E52250" w:rsidP="00E52250">
      <w:pPr>
        <w:spacing w:before="100" w:beforeAutospacing="1" w:after="100" w:afterAutospacing="1" w:line="360" w:lineRule="auto"/>
        <w:contextualSpacing/>
        <w:jc w:val="center"/>
        <w:rPr>
          <w:rFonts w:eastAsia="Calibri"/>
          <w:b/>
          <w:bCs/>
          <w:kern w:val="0"/>
          <w:rtl/>
          <w14:ligatures w14:val="none"/>
        </w:rPr>
      </w:pPr>
      <w:r w:rsidRPr="00E52250">
        <w:rPr>
          <w:rFonts w:eastAsia="Calibri" w:hint="cs"/>
          <w:b/>
          <w:bCs/>
          <w:kern w:val="0"/>
          <w:rtl/>
          <w14:ligatures w14:val="none"/>
        </w:rPr>
        <w:t>الشكل رقم (1-1) نموذج الدراسة</w:t>
      </w:r>
    </w:p>
    <w:p w14:paraId="76C5B6CE" w14:textId="44093B35" w:rsidR="00E52250" w:rsidRPr="00E52250" w:rsidRDefault="00E52250" w:rsidP="00E52250">
      <w:pPr>
        <w:pStyle w:val="1"/>
        <w:rPr>
          <w:rFonts w:ascii="Sakkal Majalla" w:eastAsia="Calibri" w:hAnsi="Sakkal Majalla"/>
          <w:kern w:val="0"/>
          <w:szCs w:val="28"/>
          <w:rtl/>
          <w14:ligatures w14:val="none"/>
        </w:rPr>
      </w:pPr>
      <w:bookmarkStart w:id="15" w:name="_Toc205215370"/>
      <w:r>
        <w:rPr>
          <w:rFonts w:hint="cs"/>
          <w:rtl/>
        </w:rPr>
        <w:t xml:space="preserve">8.1 </w:t>
      </w:r>
      <w:r>
        <w:rPr>
          <w:rFonts w:eastAsia="Calibri" w:hint="cs"/>
          <w:rtl/>
        </w:rPr>
        <w:t xml:space="preserve"> مصطلحات الدراسة</w:t>
      </w:r>
      <w:bookmarkEnd w:id="15"/>
    </w:p>
    <w:p w14:paraId="3F9AA450" w14:textId="360C8387" w:rsidR="00BB3B92" w:rsidRPr="00DE4B38" w:rsidRDefault="00BB3B92" w:rsidP="00BB3B92">
      <w:pPr>
        <w:rPr>
          <w:b/>
          <w:bCs/>
          <w:rtl/>
        </w:rPr>
      </w:pPr>
      <w:r w:rsidRPr="00DE4B38">
        <w:rPr>
          <w:b/>
          <w:bCs/>
          <w:rtl/>
        </w:rPr>
        <w:t>التحول الرقمي</w:t>
      </w:r>
      <w:r w:rsidR="00DE4B38">
        <w:rPr>
          <w:rFonts w:hint="cs"/>
          <w:b/>
          <w:bCs/>
          <w:rtl/>
        </w:rPr>
        <w:t xml:space="preserve">: </w:t>
      </w:r>
    </w:p>
    <w:p w14:paraId="43FFD3D8" w14:textId="07A30838" w:rsidR="00BB3B92" w:rsidRDefault="00DE4B38" w:rsidP="004D0D3F">
      <w:pPr>
        <w:spacing w:line="360" w:lineRule="auto"/>
        <w:jc w:val="both"/>
        <w:rPr>
          <w:rtl/>
        </w:rPr>
      </w:pPr>
      <w:r>
        <w:rPr>
          <w:rFonts w:hint="cs"/>
          <w:rtl/>
        </w:rPr>
        <w:t xml:space="preserve">           </w:t>
      </w:r>
      <w:r w:rsidRPr="00DE4B38">
        <w:rPr>
          <w:rtl/>
        </w:rPr>
        <w:t>التحول الرقمي هو عملية إستراتيجية تتبناها المؤسسات لإعادة تشكيل نماذج العمل والخدمات من خلال الاستخدام الشامل للتقنيات الرقمية الحديثة، بهدف تحسين الكفاءة، وتسريع الأداء، وتعزيز القدرة على التكيف مع ا</w:t>
      </w:r>
      <w:r w:rsidR="00CC6701">
        <w:rPr>
          <w:rtl/>
        </w:rPr>
        <w:t>لتغيرات المتسارعة في بيئة العمل</w:t>
      </w:r>
      <w:r w:rsidR="00CC6701">
        <w:rPr>
          <w:rFonts w:hint="cs"/>
          <w:rtl/>
        </w:rPr>
        <w:t xml:space="preserve"> ( أبو المكارم، 2024).</w:t>
      </w:r>
    </w:p>
    <w:p w14:paraId="1F079C3A" w14:textId="77777777" w:rsidR="00DE4B38" w:rsidRDefault="00DE4B38" w:rsidP="004D0D3F">
      <w:pPr>
        <w:spacing w:line="360" w:lineRule="auto"/>
        <w:rPr>
          <w:rtl/>
        </w:rPr>
      </w:pPr>
      <w:r>
        <w:rPr>
          <w:rFonts w:hint="cs"/>
          <w:rtl/>
        </w:rPr>
        <w:t xml:space="preserve">        ويُعرف إجرائياً بأنه: </w:t>
      </w:r>
      <w:r>
        <w:rPr>
          <w:rtl/>
        </w:rPr>
        <w:t>مدى تطبيق وزارة الصحة بمحافظة جدة للأنظمة الرقمية، وتبني القيادة الرقمية، وتقديم الخدمات عبر الوسائل التكنولوجية، ويُقاس ذلك من خلال ثلاثة أبعاد رئيسية:</w:t>
      </w:r>
    </w:p>
    <w:p w14:paraId="48EEC708" w14:textId="0D176D8B" w:rsidR="004D0D3F" w:rsidRDefault="00DE4B38" w:rsidP="004D0D3F">
      <w:pPr>
        <w:pStyle w:val="a5"/>
        <w:numPr>
          <w:ilvl w:val="0"/>
          <w:numId w:val="13"/>
        </w:numPr>
        <w:spacing w:line="360" w:lineRule="auto"/>
        <w:rPr>
          <w:rtl/>
        </w:rPr>
      </w:pPr>
      <w:r>
        <w:rPr>
          <w:rtl/>
        </w:rPr>
        <w:t>الأنظمة الرقمية</w:t>
      </w:r>
    </w:p>
    <w:p w14:paraId="7517A50A" w14:textId="77777777" w:rsidR="004D0D3F" w:rsidRDefault="004D0D3F" w:rsidP="004D0D3F">
      <w:pPr>
        <w:pStyle w:val="a5"/>
        <w:numPr>
          <w:ilvl w:val="0"/>
          <w:numId w:val="13"/>
        </w:numPr>
        <w:spacing w:line="360" w:lineRule="auto"/>
      </w:pPr>
      <w:r>
        <w:rPr>
          <w:rtl/>
        </w:rPr>
        <w:t>القيادة الرقمي</w:t>
      </w:r>
      <w:r>
        <w:rPr>
          <w:rFonts w:hint="cs"/>
          <w:rtl/>
        </w:rPr>
        <w:t>ة</w:t>
      </w:r>
    </w:p>
    <w:p w14:paraId="2B937A61" w14:textId="60AE26C8" w:rsidR="00DE4B38" w:rsidRDefault="00DE4B38" w:rsidP="004D0D3F">
      <w:pPr>
        <w:pStyle w:val="a5"/>
        <w:numPr>
          <w:ilvl w:val="0"/>
          <w:numId w:val="13"/>
        </w:numPr>
        <w:spacing w:line="360" w:lineRule="auto"/>
        <w:rPr>
          <w:rtl/>
        </w:rPr>
      </w:pPr>
      <w:r>
        <w:rPr>
          <w:rtl/>
        </w:rPr>
        <w:t xml:space="preserve"> الخدمات الرقمية</w:t>
      </w:r>
    </w:p>
    <w:p w14:paraId="2AD942AB" w14:textId="45FF7B42" w:rsidR="00E52250" w:rsidRDefault="004D0D3F" w:rsidP="00E52250">
      <w:pPr>
        <w:rPr>
          <w:b/>
          <w:bCs/>
          <w:rtl/>
        </w:rPr>
      </w:pPr>
      <w:r w:rsidRPr="004D0D3F">
        <w:rPr>
          <w:rFonts w:hint="cs"/>
          <w:b/>
          <w:bCs/>
          <w:rtl/>
        </w:rPr>
        <w:t>الأنظمة الرقمية</w:t>
      </w:r>
      <w:r>
        <w:rPr>
          <w:rFonts w:hint="cs"/>
          <w:b/>
          <w:bCs/>
          <w:rtl/>
        </w:rPr>
        <w:t>:</w:t>
      </w:r>
    </w:p>
    <w:p w14:paraId="4C077BC7" w14:textId="10C4891A" w:rsidR="004D0D3F" w:rsidRDefault="004D0D3F" w:rsidP="004D0D3F">
      <w:pPr>
        <w:spacing w:line="360" w:lineRule="auto"/>
        <w:jc w:val="both"/>
        <w:rPr>
          <w:rtl/>
        </w:rPr>
      </w:pPr>
      <w:r>
        <w:rPr>
          <w:rFonts w:hint="cs"/>
          <w:rtl/>
        </w:rPr>
        <w:t xml:space="preserve">         </w:t>
      </w:r>
      <w:r>
        <w:rPr>
          <w:rtl/>
        </w:rPr>
        <w:t xml:space="preserve">الأنظمة الرقمية هي </w:t>
      </w:r>
      <w:r>
        <w:rPr>
          <w:rFonts w:hint="cs"/>
          <w:rtl/>
        </w:rPr>
        <w:t xml:space="preserve">تلك </w:t>
      </w:r>
      <w:r>
        <w:rPr>
          <w:rtl/>
        </w:rPr>
        <w:t>البنية التقنية التي تعتمد عليها المؤسسة في إدارة بياناتها وعملياتها الداخلية، وتشمل البرامج، التطبيقات، وقواعد البيانات التي تدعم اتخاذ القرار</w:t>
      </w:r>
      <w:r w:rsidR="00CC6701">
        <w:rPr>
          <w:rtl/>
        </w:rPr>
        <w:t xml:space="preserve"> وتُسهم في تحسين الأداء الإداري</w:t>
      </w:r>
      <w:r w:rsidR="00CC6701">
        <w:rPr>
          <w:rFonts w:hint="cs"/>
          <w:rtl/>
        </w:rPr>
        <w:t xml:space="preserve"> ( أبو راوي، 2024).</w:t>
      </w:r>
    </w:p>
    <w:p w14:paraId="25F67671" w14:textId="48C16FFE" w:rsidR="004D0D3F" w:rsidRDefault="004D0D3F" w:rsidP="004D0D3F">
      <w:pPr>
        <w:spacing w:line="360" w:lineRule="auto"/>
        <w:jc w:val="both"/>
        <w:rPr>
          <w:rtl/>
        </w:rPr>
      </w:pPr>
      <w:r>
        <w:rPr>
          <w:rFonts w:hint="cs"/>
          <w:rtl/>
        </w:rPr>
        <w:lastRenderedPageBreak/>
        <w:t xml:space="preserve">         وتُعرف إجرائياً بأنها: </w:t>
      </w:r>
      <w:r>
        <w:rPr>
          <w:rtl/>
        </w:rPr>
        <w:t>مدى توافر واستخدام الأنظمة الإلكترونية في وزارة الصحة بمحافظة جدة، مثل أنظمة الموارد البشرية، أنظمة معلومات الموظفين، وأنظمة التتبع الإلكتروني للعمليات الإدارية، ومدى فعاليتها في دعم كفاءة الإدارة.</w:t>
      </w:r>
    </w:p>
    <w:p w14:paraId="750AAC47" w14:textId="0B9DF653" w:rsidR="004D0D3F" w:rsidRDefault="004D0D3F" w:rsidP="004D0D3F">
      <w:pPr>
        <w:spacing w:line="360" w:lineRule="auto"/>
        <w:jc w:val="both"/>
        <w:rPr>
          <w:b/>
          <w:bCs/>
          <w:rtl/>
        </w:rPr>
      </w:pPr>
      <w:r w:rsidRPr="004D0D3F">
        <w:rPr>
          <w:rFonts w:hint="cs"/>
          <w:b/>
          <w:bCs/>
          <w:rtl/>
        </w:rPr>
        <w:t>القيادة الرقمية:</w:t>
      </w:r>
    </w:p>
    <w:p w14:paraId="5669A9E5" w14:textId="15A5ED2D" w:rsidR="004D0D3F" w:rsidRDefault="004D0D3F" w:rsidP="004D0D3F">
      <w:pPr>
        <w:spacing w:line="360" w:lineRule="auto"/>
        <w:jc w:val="both"/>
        <w:rPr>
          <w:rtl/>
        </w:rPr>
      </w:pPr>
      <w:r>
        <w:rPr>
          <w:rFonts w:hint="cs"/>
          <w:rtl/>
        </w:rPr>
        <w:t xml:space="preserve">        </w:t>
      </w:r>
      <w:r>
        <w:rPr>
          <w:rtl/>
        </w:rPr>
        <w:t>القيادة الرقمية تشير إلى النمط القيادي القائم على تبني التكنولوجيا في أساليب الإدارة واتخاذ القرار، وتشجيع فرق العمل على استخدام الحلول الرقمية وتعز</w:t>
      </w:r>
      <w:r w:rsidR="00CC6701">
        <w:rPr>
          <w:rtl/>
        </w:rPr>
        <w:t>يز الابتكار الرقمي داخل المؤسسة</w:t>
      </w:r>
      <w:r w:rsidR="00CC6701">
        <w:rPr>
          <w:rFonts w:hint="cs"/>
          <w:rtl/>
        </w:rPr>
        <w:t xml:space="preserve"> ( أبو طاقية، 2022).</w:t>
      </w:r>
    </w:p>
    <w:p w14:paraId="2A2732A2" w14:textId="2C4D18D6" w:rsidR="004D0D3F" w:rsidRDefault="004D0D3F" w:rsidP="004D0D3F">
      <w:pPr>
        <w:spacing w:line="360" w:lineRule="auto"/>
        <w:jc w:val="both"/>
        <w:rPr>
          <w:rtl/>
        </w:rPr>
      </w:pPr>
      <w:r>
        <w:rPr>
          <w:rFonts w:hint="cs"/>
          <w:rtl/>
        </w:rPr>
        <w:t xml:space="preserve">         وتُعرف إجرائياً بأنها: </w:t>
      </w:r>
      <w:r>
        <w:rPr>
          <w:rtl/>
        </w:rPr>
        <w:t>مدى قدرة القادة والمسؤولين في وزارة الصحة على دعم مشاريع التحول الرقمي، وتوجيه العاملين نحو تبني التكنولوجيا، وخلق بيئة عمل تشجع على استخدام الوسائل الرقمية في الأداء الإداري.</w:t>
      </w:r>
    </w:p>
    <w:p w14:paraId="2892EB53" w14:textId="79EEDE6D" w:rsidR="004D0D3F" w:rsidRPr="004D0D3F" w:rsidRDefault="004D0D3F" w:rsidP="004D0D3F">
      <w:pPr>
        <w:spacing w:line="360" w:lineRule="auto"/>
        <w:jc w:val="both"/>
        <w:rPr>
          <w:b/>
          <w:bCs/>
          <w:rtl/>
        </w:rPr>
      </w:pPr>
      <w:r w:rsidRPr="004D0D3F">
        <w:rPr>
          <w:b/>
          <w:bCs/>
          <w:rtl/>
        </w:rPr>
        <w:t>الخدمات الرقمية</w:t>
      </w:r>
      <w:r w:rsidRPr="004D0D3F">
        <w:rPr>
          <w:rFonts w:hint="cs"/>
          <w:b/>
          <w:bCs/>
          <w:rtl/>
        </w:rPr>
        <w:t xml:space="preserve">: </w:t>
      </w:r>
    </w:p>
    <w:p w14:paraId="06D889BE" w14:textId="404C903B" w:rsidR="004D0D3F" w:rsidRDefault="004D0D3F" w:rsidP="004D0D3F">
      <w:pPr>
        <w:spacing w:line="360" w:lineRule="auto"/>
        <w:jc w:val="both"/>
        <w:rPr>
          <w:rtl/>
        </w:rPr>
      </w:pPr>
      <w:r>
        <w:rPr>
          <w:rFonts w:hint="cs"/>
          <w:rtl/>
        </w:rPr>
        <w:t xml:space="preserve">           </w:t>
      </w:r>
      <w:r>
        <w:rPr>
          <w:rtl/>
        </w:rPr>
        <w:t>الخدمات الرقمية هي جميع الخدمات التي تقدمها المؤسسة للجمهور أو للعاملين بها من خلال الوسائل التقنية، مثل المواقع الإلكترونية، تطبيقات الخدمة الذاتية، أو أن</w:t>
      </w:r>
      <w:r w:rsidR="00CC6701">
        <w:rPr>
          <w:rtl/>
        </w:rPr>
        <w:t>ظمة إدارة المعاملات الإلكترونية</w:t>
      </w:r>
      <w:r w:rsidR="00CC6701">
        <w:rPr>
          <w:rFonts w:hint="cs"/>
          <w:rtl/>
        </w:rPr>
        <w:t xml:space="preserve"> ( بن عريمة، 2024).</w:t>
      </w:r>
    </w:p>
    <w:p w14:paraId="1CCCEA83" w14:textId="0346F3F7" w:rsidR="004D0D3F" w:rsidRPr="004D0D3F" w:rsidRDefault="004D0D3F" w:rsidP="004D0D3F">
      <w:pPr>
        <w:spacing w:line="360" w:lineRule="auto"/>
        <w:jc w:val="both"/>
        <w:rPr>
          <w:rtl/>
        </w:rPr>
      </w:pPr>
      <w:r>
        <w:rPr>
          <w:rFonts w:hint="cs"/>
          <w:rtl/>
        </w:rPr>
        <w:t xml:space="preserve">        وتُعرف إجرائياً بأنها: </w:t>
      </w:r>
      <w:r>
        <w:rPr>
          <w:rtl/>
        </w:rPr>
        <w:t>مدى توفر وسهولة استخدام الخدمات الإدارية عبر المنصات الرقمية في وزارة الصحة، مثل تقديم الطلبات، متابعة المعاملات، إدارة الإجازات، والاطلاع على المعلومات الوظيفية إلكترونيًا.</w:t>
      </w:r>
    </w:p>
    <w:p w14:paraId="6BDF54F0" w14:textId="1BD5EF52" w:rsidR="00E52250" w:rsidRPr="004D0D3F" w:rsidRDefault="004D0D3F" w:rsidP="00E52250">
      <w:pPr>
        <w:rPr>
          <w:b/>
          <w:bCs/>
          <w:rtl/>
        </w:rPr>
      </w:pPr>
      <w:r w:rsidRPr="004D0D3F">
        <w:rPr>
          <w:rFonts w:hint="cs"/>
          <w:b/>
          <w:bCs/>
          <w:rtl/>
        </w:rPr>
        <w:t>كفاءة إدارة الموارد البشرية:</w:t>
      </w:r>
    </w:p>
    <w:p w14:paraId="40A2F442" w14:textId="5546A82E" w:rsidR="004D0D3F" w:rsidRDefault="004D0D3F" w:rsidP="00CC6701">
      <w:pPr>
        <w:spacing w:line="360" w:lineRule="auto"/>
        <w:jc w:val="both"/>
        <w:rPr>
          <w:rtl/>
        </w:rPr>
      </w:pPr>
      <w:r>
        <w:rPr>
          <w:rFonts w:hint="cs"/>
          <w:rtl/>
        </w:rPr>
        <w:t xml:space="preserve">        </w:t>
      </w:r>
      <w:r>
        <w:rPr>
          <w:rtl/>
        </w:rPr>
        <w:t xml:space="preserve">كفاءة إدارة الموارد البشرية </w:t>
      </w:r>
      <w:r>
        <w:rPr>
          <w:rFonts w:hint="cs"/>
          <w:rtl/>
        </w:rPr>
        <w:t>يقصد بها</w:t>
      </w:r>
      <w:r>
        <w:rPr>
          <w:rtl/>
        </w:rPr>
        <w:t xml:space="preserve"> القدرة على تنظيم وتوجيه واستثمار الطاقات البشرية بالشكل الذي يحقق الأهداف المؤسسية، من خلال عمليات فعالة تشمل التوظيف، التدريب، التحفيز، والتقييم</w:t>
      </w:r>
      <w:r w:rsidR="00CC6701">
        <w:rPr>
          <w:rtl/>
        </w:rPr>
        <w:t>، بما يعزز الأداء العام للمؤسسة</w:t>
      </w:r>
      <w:r w:rsidR="00CC6701">
        <w:rPr>
          <w:rFonts w:hint="cs"/>
          <w:rtl/>
        </w:rPr>
        <w:t xml:space="preserve"> ( زلط، 2023).</w:t>
      </w:r>
    </w:p>
    <w:p w14:paraId="2F4B6FD6" w14:textId="6C208197" w:rsidR="00E52250" w:rsidRPr="00E52250" w:rsidRDefault="00CC6701" w:rsidP="00CC6701">
      <w:pPr>
        <w:spacing w:line="360" w:lineRule="auto"/>
        <w:jc w:val="both"/>
        <w:rPr>
          <w:rtl/>
        </w:rPr>
      </w:pPr>
      <w:r>
        <w:rPr>
          <w:rFonts w:hint="cs"/>
          <w:rtl/>
        </w:rPr>
        <w:t xml:space="preserve">         </w:t>
      </w:r>
      <w:r w:rsidR="004D0D3F">
        <w:rPr>
          <w:rtl/>
        </w:rPr>
        <w:t>في هذه الدراسة، تُقاس كفاءة إدارة الموارد البشرية من خلال مدى فعالية الإجراءات الإدارية المتعلقة بالعنصر البشري في وزارة الصحة، بما يشمل:جودة عمليات التوظيف والاختيار</w:t>
      </w:r>
      <w:r w:rsidR="004D0D3F">
        <w:rPr>
          <w:rFonts w:hint="cs"/>
          <w:rtl/>
        </w:rPr>
        <w:t xml:space="preserve">، و </w:t>
      </w:r>
      <w:r w:rsidR="004D0D3F">
        <w:rPr>
          <w:rtl/>
        </w:rPr>
        <w:t>فعالية التدريب والتطوير</w:t>
      </w:r>
      <w:r w:rsidR="004D0D3F">
        <w:rPr>
          <w:rFonts w:hint="cs"/>
          <w:rtl/>
        </w:rPr>
        <w:t xml:space="preserve">، و </w:t>
      </w:r>
      <w:r w:rsidR="004D0D3F">
        <w:rPr>
          <w:rtl/>
        </w:rPr>
        <w:t>مستوى التحفيز والرضا الوظيفي</w:t>
      </w:r>
      <w:r w:rsidR="004D0D3F">
        <w:rPr>
          <w:rFonts w:hint="cs"/>
          <w:rtl/>
        </w:rPr>
        <w:t>.</w:t>
      </w:r>
    </w:p>
    <w:p w14:paraId="45B38CEE" w14:textId="7C0E4433" w:rsidR="00E52250" w:rsidRPr="00E52250" w:rsidRDefault="00E52250" w:rsidP="00E52250">
      <w:pPr>
        <w:pStyle w:val="1"/>
        <w:spacing w:line="360" w:lineRule="auto"/>
        <w:rPr>
          <w:rFonts w:eastAsia="Times New Roman"/>
          <w:rtl/>
        </w:rPr>
      </w:pPr>
      <w:bookmarkStart w:id="16" w:name="_Toc201995447"/>
      <w:bookmarkStart w:id="17" w:name="_Toc202439336"/>
      <w:bookmarkStart w:id="18" w:name="_Toc205215371"/>
      <w:r w:rsidRPr="00E52250">
        <w:rPr>
          <w:rFonts w:eastAsia="Times New Roman" w:hint="cs"/>
          <w:rtl/>
        </w:rPr>
        <w:lastRenderedPageBreak/>
        <w:t>9.1 حدود</w:t>
      </w:r>
      <w:r w:rsidRPr="00E52250">
        <w:rPr>
          <w:rFonts w:eastAsia="Times New Roman"/>
          <w:rtl/>
        </w:rPr>
        <w:t xml:space="preserve"> الدراسة </w:t>
      </w:r>
      <w:r w:rsidRPr="00E52250">
        <w:rPr>
          <w:rFonts w:eastAsia="Times New Roman" w:hint="cs"/>
          <w:rtl/>
        </w:rPr>
        <w:t>:</w:t>
      </w:r>
      <w:bookmarkEnd w:id="16"/>
      <w:bookmarkEnd w:id="17"/>
      <w:bookmarkEnd w:id="18"/>
    </w:p>
    <w:p w14:paraId="14327129" w14:textId="77777777" w:rsidR="00E52250" w:rsidRDefault="00E52250" w:rsidP="00E52250">
      <w:pPr>
        <w:numPr>
          <w:ilvl w:val="0"/>
          <w:numId w:val="4"/>
        </w:numPr>
        <w:spacing w:line="360" w:lineRule="auto"/>
        <w:jc w:val="both"/>
        <w:rPr>
          <w:rFonts w:eastAsia="Calibri"/>
        </w:rPr>
      </w:pPr>
      <w:r w:rsidRPr="00BB4111">
        <w:rPr>
          <w:rFonts w:eastAsia="Calibri" w:hint="cs"/>
          <w:rtl/>
        </w:rPr>
        <w:t>الحدود الموضوعية: تتطرق هذه الدراسة إلى معرفة أثر</w:t>
      </w:r>
      <w:r w:rsidRPr="00BB4111">
        <w:rPr>
          <w:rFonts w:eastAsia="Calibri"/>
          <w:rtl/>
        </w:rPr>
        <w:t xml:space="preserve"> </w:t>
      </w:r>
      <w:r w:rsidRPr="00BB4111">
        <w:rPr>
          <w:rFonts w:eastAsia="Calibri" w:hint="cs"/>
          <w:rtl/>
        </w:rPr>
        <w:t>التحول</w:t>
      </w:r>
      <w:r w:rsidRPr="00BB4111">
        <w:rPr>
          <w:rFonts w:eastAsia="Calibri"/>
          <w:rtl/>
        </w:rPr>
        <w:t xml:space="preserve"> </w:t>
      </w:r>
      <w:r w:rsidRPr="00BB4111">
        <w:rPr>
          <w:rFonts w:eastAsia="Calibri" w:hint="cs"/>
          <w:rtl/>
        </w:rPr>
        <w:t>الرقمي</w:t>
      </w:r>
      <w:r w:rsidRPr="00BB4111">
        <w:rPr>
          <w:rFonts w:eastAsia="Calibri"/>
          <w:rtl/>
        </w:rPr>
        <w:t xml:space="preserve"> </w:t>
      </w:r>
      <w:r w:rsidRPr="00BB4111">
        <w:rPr>
          <w:rFonts w:eastAsia="Calibri" w:hint="cs"/>
          <w:rtl/>
        </w:rPr>
        <w:t>على</w:t>
      </w:r>
      <w:r w:rsidRPr="00BB4111">
        <w:rPr>
          <w:rFonts w:eastAsia="Calibri"/>
          <w:rtl/>
        </w:rPr>
        <w:t xml:space="preserve"> </w:t>
      </w:r>
      <w:r w:rsidRPr="00BB4111">
        <w:rPr>
          <w:rFonts w:eastAsia="Calibri" w:hint="cs"/>
          <w:rtl/>
        </w:rPr>
        <w:t>تحسين</w:t>
      </w:r>
      <w:r w:rsidRPr="00BB4111">
        <w:rPr>
          <w:rFonts w:eastAsia="Calibri"/>
          <w:rtl/>
        </w:rPr>
        <w:t xml:space="preserve"> </w:t>
      </w:r>
      <w:r w:rsidRPr="00BB4111">
        <w:rPr>
          <w:rFonts w:eastAsia="Calibri" w:hint="cs"/>
          <w:rtl/>
        </w:rPr>
        <w:t>كفاءة</w:t>
      </w:r>
      <w:r w:rsidRPr="00BB4111">
        <w:rPr>
          <w:rFonts w:eastAsia="Calibri"/>
          <w:rtl/>
        </w:rPr>
        <w:t xml:space="preserve"> </w:t>
      </w:r>
      <w:r w:rsidRPr="00BB4111">
        <w:rPr>
          <w:rFonts w:eastAsia="Calibri" w:hint="cs"/>
          <w:rtl/>
        </w:rPr>
        <w:t>إدارة</w:t>
      </w:r>
      <w:r w:rsidRPr="00BB4111">
        <w:rPr>
          <w:rFonts w:eastAsia="Calibri"/>
          <w:rtl/>
        </w:rPr>
        <w:t xml:space="preserve"> </w:t>
      </w:r>
      <w:r w:rsidRPr="00BB4111">
        <w:rPr>
          <w:rFonts w:eastAsia="Calibri" w:hint="cs"/>
          <w:rtl/>
        </w:rPr>
        <w:t>الموارد</w:t>
      </w:r>
      <w:r w:rsidRPr="00BB4111">
        <w:rPr>
          <w:rFonts w:eastAsia="Calibri"/>
          <w:rtl/>
        </w:rPr>
        <w:t xml:space="preserve"> </w:t>
      </w:r>
      <w:r w:rsidRPr="00BB4111">
        <w:rPr>
          <w:rFonts w:eastAsia="Calibri" w:hint="cs"/>
          <w:rtl/>
        </w:rPr>
        <w:t>البشرية</w:t>
      </w:r>
      <w:r w:rsidRPr="00BB4111">
        <w:rPr>
          <w:rFonts w:eastAsia="Calibri"/>
          <w:rtl/>
        </w:rPr>
        <w:t xml:space="preserve"> </w:t>
      </w:r>
      <w:r w:rsidRPr="00BB4111">
        <w:rPr>
          <w:rFonts w:eastAsia="Calibri" w:hint="cs"/>
          <w:rtl/>
        </w:rPr>
        <w:t>في</w:t>
      </w:r>
      <w:r w:rsidRPr="00BB4111">
        <w:rPr>
          <w:rFonts w:eastAsia="Calibri"/>
          <w:rtl/>
        </w:rPr>
        <w:t xml:space="preserve"> </w:t>
      </w:r>
      <w:r w:rsidRPr="00BB4111">
        <w:rPr>
          <w:rFonts w:eastAsia="Calibri" w:hint="cs"/>
          <w:rtl/>
        </w:rPr>
        <w:t>القطاع</w:t>
      </w:r>
      <w:r w:rsidRPr="00BB4111">
        <w:rPr>
          <w:rFonts w:eastAsia="Calibri"/>
          <w:rtl/>
        </w:rPr>
        <w:t xml:space="preserve"> </w:t>
      </w:r>
      <w:r w:rsidRPr="00BB4111">
        <w:rPr>
          <w:rFonts w:eastAsia="Calibri" w:hint="cs"/>
          <w:rtl/>
        </w:rPr>
        <w:t>الحكومي</w:t>
      </w:r>
      <w:r w:rsidRPr="00BB4111">
        <w:rPr>
          <w:rFonts w:eastAsia="Calibri"/>
          <w:rtl/>
        </w:rPr>
        <w:t xml:space="preserve"> </w:t>
      </w:r>
      <w:r w:rsidRPr="00BB4111">
        <w:rPr>
          <w:rFonts w:eastAsia="Calibri" w:hint="cs"/>
          <w:rtl/>
        </w:rPr>
        <w:t>بالتطبيق</w:t>
      </w:r>
      <w:r w:rsidRPr="00BB4111">
        <w:rPr>
          <w:rFonts w:eastAsia="Calibri"/>
          <w:rtl/>
        </w:rPr>
        <w:t xml:space="preserve"> </w:t>
      </w:r>
      <w:r w:rsidRPr="00BB4111">
        <w:rPr>
          <w:rFonts w:eastAsia="Calibri" w:hint="cs"/>
          <w:rtl/>
        </w:rPr>
        <w:t>على</w:t>
      </w:r>
      <w:r w:rsidRPr="00BB4111">
        <w:rPr>
          <w:rFonts w:eastAsia="Calibri"/>
          <w:rtl/>
        </w:rPr>
        <w:t xml:space="preserve"> </w:t>
      </w:r>
      <w:r w:rsidRPr="00BB4111">
        <w:rPr>
          <w:rFonts w:eastAsia="Calibri" w:hint="cs"/>
          <w:rtl/>
        </w:rPr>
        <w:t>وزارة</w:t>
      </w:r>
      <w:r w:rsidRPr="00BB4111">
        <w:rPr>
          <w:rFonts w:eastAsia="Calibri"/>
          <w:rtl/>
        </w:rPr>
        <w:t xml:space="preserve"> </w:t>
      </w:r>
      <w:r w:rsidRPr="00BB4111">
        <w:rPr>
          <w:rFonts w:eastAsia="Calibri" w:hint="cs"/>
          <w:rtl/>
        </w:rPr>
        <w:t>الصحة</w:t>
      </w:r>
      <w:r w:rsidRPr="00BB4111">
        <w:rPr>
          <w:rFonts w:eastAsia="Calibri"/>
          <w:rtl/>
        </w:rPr>
        <w:t xml:space="preserve"> </w:t>
      </w:r>
      <w:r w:rsidRPr="00BB4111">
        <w:rPr>
          <w:rFonts w:eastAsia="Calibri" w:hint="cs"/>
          <w:rtl/>
        </w:rPr>
        <w:t>في</w:t>
      </w:r>
      <w:r w:rsidRPr="00BB4111">
        <w:rPr>
          <w:rFonts w:eastAsia="Calibri"/>
          <w:rtl/>
        </w:rPr>
        <w:t xml:space="preserve"> </w:t>
      </w:r>
      <w:r w:rsidRPr="00BB4111">
        <w:rPr>
          <w:rFonts w:eastAsia="Calibri" w:hint="cs"/>
          <w:rtl/>
        </w:rPr>
        <w:t>محافظة</w:t>
      </w:r>
      <w:r w:rsidRPr="00BB4111">
        <w:rPr>
          <w:rFonts w:eastAsia="Calibri"/>
          <w:rtl/>
        </w:rPr>
        <w:t xml:space="preserve"> </w:t>
      </w:r>
      <w:r w:rsidRPr="00BB4111">
        <w:rPr>
          <w:rFonts w:eastAsia="Calibri" w:hint="cs"/>
          <w:rtl/>
        </w:rPr>
        <w:t>جدة</w:t>
      </w:r>
    </w:p>
    <w:p w14:paraId="6E2BFE8B" w14:textId="77777777" w:rsidR="00E52250" w:rsidRPr="00BB4111" w:rsidRDefault="00E52250" w:rsidP="00E52250">
      <w:pPr>
        <w:numPr>
          <w:ilvl w:val="0"/>
          <w:numId w:val="4"/>
        </w:numPr>
        <w:spacing w:line="360" w:lineRule="auto"/>
        <w:jc w:val="both"/>
        <w:rPr>
          <w:rFonts w:eastAsia="Calibri"/>
        </w:rPr>
      </w:pPr>
      <w:r w:rsidRPr="00BB4111">
        <w:rPr>
          <w:rFonts w:eastAsia="Calibri" w:hint="cs"/>
          <w:rtl/>
          <w:lang w:bidi="ar-EG"/>
        </w:rPr>
        <w:t>الحدود الزمانية: تم تنفيذ الدراسة في عام 1447ه- 2025م.</w:t>
      </w:r>
    </w:p>
    <w:p w14:paraId="28D113BB" w14:textId="77777777" w:rsidR="00E52250" w:rsidRPr="00BB4111" w:rsidRDefault="00E52250" w:rsidP="00E52250">
      <w:pPr>
        <w:numPr>
          <w:ilvl w:val="0"/>
          <w:numId w:val="4"/>
        </w:numPr>
        <w:spacing w:line="360" w:lineRule="auto"/>
        <w:jc w:val="both"/>
        <w:rPr>
          <w:rFonts w:eastAsia="Calibri"/>
        </w:rPr>
      </w:pPr>
      <w:r w:rsidRPr="00BB4111">
        <w:rPr>
          <w:rFonts w:eastAsia="Calibri" w:hint="cs"/>
          <w:rtl/>
          <w:lang w:bidi="ar-EG"/>
        </w:rPr>
        <w:t xml:space="preserve">الحدود المكانية: </w:t>
      </w:r>
      <w:r>
        <w:rPr>
          <w:rFonts w:eastAsia="Calibri" w:hint="cs"/>
          <w:rtl/>
          <w:lang w:bidi="ar-EG"/>
        </w:rPr>
        <w:t>المستشفيات الحكومية التابعة لوزارة الصحة بمحافظة جدة.</w:t>
      </w:r>
    </w:p>
    <w:p w14:paraId="77EEC2E0" w14:textId="77777777" w:rsidR="00E52250" w:rsidRPr="00BB4111" w:rsidRDefault="00E52250" w:rsidP="00E52250">
      <w:pPr>
        <w:numPr>
          <w:ilvl w:val="0"/>
          <w:numId w:val="4"/>
        </w:numPr>
        <w:spacing w:line="360" w:lineRule="auto"/>
        <w:jc w:val="both"/>
        <w:rPr>
          <w:rFonts w:eastAsia="Calibri"/>
          <w:rtl/>
        </w:rPr>
      </w:pPr>
      <w:r w:rsidRPr="00BB4111">
        <w:rPr>
          <w:rFonts w:eastAsia="Calibri" w:hint="cs"/>
          <w:rtl/>
          <w:lang w:bidi="ar-EG"/>
        </w:rPr>
        <w:t xml:space="preserve">الحدود البشرية: العاملين </w:t>
      </w:r>
      <w:r>
        <w:rPr>
          <w:rFonts w:eastAsia="Calibri" w:hint="cs"/>
          <w:rtl/>
          <w:lang w:bidi="ar-EG"/>
        </w:rPr>
        <w:t>في المستشفيات الحكومية بمحافظة جدة.</w:t>
      </w:r>
    </w:p>
    <w:p w14:paraId="1DB6F254" w14:textId="77777777" w:rsidR="00E52250" w:rsidRPr="00BB4111" w:rsidRDefault="00E52250" w:rsidP="00E52250">
      <w:pPr>
        <w:spacing w:line="360" w:lineRule="auto"/>
        <w:rPr>
          <w:rFonts w:eastAsia="Calibri"/>
          <w:u w:val="single"/>
          <w:rtl/>
        </w:rPr>
      </w:pPr>
    </w:p>
    <w:p w14:paraId="0E7B4A2C" w14:textId="77777777" w:rsidR="00E52250" w:rsidRDefault="00E52250" w:rsidP="00E52250">
      <w:pPr>
        <w:spacing w:line="360" w:lineRule="auto"/>
        <w:jc w:val="both"/>
        <w:rPr>
          <w:u w:val="single"/>
          <w:rtl/>
        </w:rPr>
      </w:pPr>
    </w:p>
    <w:p w14:paraId="5FF97DB7" w14:textId="77777777" w:rsidR="00AC1328" w:rsidRDefault="00AC1328" w:rsidP="00E52250">
      <w:pPr>
        <w:spacing w:line="360" w:lineRule="auto"/>
        <w:jc w:val="both"/>
        <w:rPr>
          <w:u w:val="single"/>
          <w:rtl/>
        </w:rPr>
      </w:pPr>
    </w:p>
    <w:p w14:paraId="57AE3742" w14:textId="77777777" w:rsidR="00AC1328" w:rsidRDefault="00AC1328" w:rsidP="00E52250">
      <w:pPr>
        <w:spacing w:line="360" w:lineRule="auto"/>
        <w:jc w:val="both"/>
        <w:rPr>
          <w:u w:val="single"/>
          <w:rtl/>
        </w:rPr>
      </w:pPr>
    </w:p>
    <w:p w14:paraId="3A987F34" w14:textId="77777777" w:rsidR="00AC1328" w:rsidRDefault="00AC1328" w:rsidP="00E52250">
      <w:pPr>
        <w:spacing w:line="360" w:lineRule="auto"/>
        <w:jc w:val="both"/>
        <w:rPr>
          <w:u w:val="single"/>
          <w:rtl/>
        </w:rPr>
      </w:pPr>
    </w:p>
    <w:p w14:paraId="0754C02A" w14:textId="77777777" w:rsidR="00AC1328" w:rsidRDefault="00AC1328" w:rsidP="00E52250">
      <w:pPr>
        <w:spacing w:line="360" w:lineRule="auto"/>
        <w:jc w:val="both"/>
        <w:rPr>
          <w:u w:val="single"/>
          <w:rtl/>
        </w:rPr>
      </w:pPr>
    </w:p>
    <w:p w14:paraId="595CCFAB" w14:textId="77777777" w:rsidR="00AC1328" w:rsidRDefault="00AC1328" w:rsidP="00E52250">
      <w:pPr>
        <w:spacing w:line="360" w:lineRule="auto"/>
        <w:jc w:val="both"/>
        <w:rPr>
          <w:u w:val="single"/>
          <w:rtl/>
        </w:rPr>
      </w:pPr>
    </w:p>
    <w:p w14:paraId="7175AA93" w14:textId="77777777" w:rsidR="00FE00B9" w:rsidRPr="00485D3E" w:rsidRDefault="00FE00B9" w:rsidP="00E52250">
      <w:pPr>
        <w:spacing w:line="360" w:lineRule="auto"/>
        <w:jc w:val="both"/>
        <w:rPr>
          <w:u w:val="single"/>
          <w:rtl/>
        </w:rPr>
      </w:pPr>
    </w:p>
    <w:p w14:paraId="27E23578" w14:textId="5FD1EEDC" w:rsidR="00E52250" w:rsidRPr="00CC6701" w:rsidRDefault="00CC6701" w:rsidP="00CC6701">
      <w:pPr>
        <w:pStyle w:val="1"/>
        <w:jc w:val="center"/>
        <w:rPr>
          <w:sz w:val="32"/>
          <w:szCs w:val="36"/>
          <w:rtl/>
        </w:rPr>
      </w:pPr>
      <w:bookmarkStart w:id="19" w:name="_Toc205215372"/>
      <w:r w:rsidRPr="00CC6701">
        <w:rPr>
          <w:rFonts w:hint="cs"/>
          <w:sz w:val="32"/>
          <w:szCs w:val="36"/>
          <w:rtl/>
        </w:rPr>
        <w:lastRenderedPageBreak/>
        <w:t>الفصل الثاني: الإطار النظري للدراسة</w:t>
      </w:r>
      <w:bookmarkEnd w:id="19"/>
    </w:p>
    <w:p w14:paraId="2C2A050D" w14:textId="5E7C2A41" w:rsidR="00E52250" w:rsidRDefault="00283006" w:rsidP="0078098D">
      <w:pPr>
        <w:pStyle w:val="1"/>
        <w:rPr>
          <w:rtl/>
        </w:rPr>
      </w:pPr>
      <w:bookmarkStart w:id="20" w:name="_Toc205215373"/>
      <w:r>
        <w:rPr>
          <w:rFonts w:hint="cs"/>
          <w:rtl/>
        </w:rPr>
        <w:t>1.2 المقدمة</w:t>
      </w:r>
      <w:bookmarkEnd w:id="20"/>
    </w:p>
    <w:p w14:paraId="6B9D8D8B" w14:textId="2149F6B5" w:rsidR="00283006" w:rsidRDefault="00283006" w:rsidP="00A35A36">
      <w:pPr>
        <w:spacing w:line="360" w:lineRule="auto"/>
        <w:jc w:val="both"/>
        <w:rPr>
          <w:rFonts w:ascii="Calibri" w:eastAsia="Calibri" w:hAnsi="Calibri"/>
          <w:sz w:val="22"/>
          <w:rtl/>
        </w:rPr>
      </w:pPr>
      <w:r>
        <w:rPr>
          <w:rFonts w:ascii="Calibri" w:eastAsia="Calibri" w:hAnsi="Calibri" w:hint="cs"/>
          <w:sz w:val="22"/>
          <w:rtl/>
        </w:rPr>
        <w:t xml:space="preserve">         </w:t>
      </w:r>
      <w:r w:rsidRPr="00283006">
        <w:rPr>
          <w:rFonts w:ascii="Calibri" w:eastAsia="Calibri" w:hAnsi="Calibri"/>
          <w:sz w:val="22"/>
          <w:rtl/>
        </w:rPr>
        <w:t xml:space="preserve">يستعرض هذا الفصل المفاهيم والخلفية النظرية التى تناولتها الأدبيات المتعلقة </w:t>
      </w:r>
      <w:r>
        <w:rPr>
          <w:rFonts w:ascii="Calibri" w:eastAsia="Calibri" w:hAnsi="Calibri" w:hint="cs"/>
          <w:sz w:val="22"/>
          <w:rtl/>
        </w:rPr>
        <w:t>بالتحول الرقمي</w:t>
      </w:r>
      <w:r w:rsidRPr="00283006">
        <w:rPr>
          <w:rFonts w:ascii="Calibri" w:eastAsia="Calibri" w:hAnsi="Calibri" w:hint="cs"/>
          <w:sz w:val="22"/>
          <w:rtl/>
        </w:rPr>
        <w:t xml:space="preserve"> </w:t>
      </w:r>
      <w:r>
        <w:rPr>
          <w:rFonts w:ascii="Calibri" w:eastAsia="Calibri" w:hAnsi="Calibri" w:hint="cs"/>
          <w:sz w:val="22"/>
          <w:rtl/>
        </w:rPr>
        <w:t>ودوره في تحسين كفاءة إدارة الموارد البشرية</w:t>
      </w:r>
      <w:r w:rsidRPr="00283006">
        <w:rPr>
          <w:rFonts w:ascii="Calibri" w:eastAsia="Calibri" w:hAnsi="Calibri" w:hint="cs"/>
          <w:sz w:val="22"/>
          <w:rtl/>
        </w:rPr>
        <w:t xml:space="preserve"> نجاح </w:t>
      </w:r>
      <w:r w:rsidRPr="00283006">
        <w:rPr>
          <w:rFonts w:ascii="Calibri" w:eastAsia="Calibri" w:hAnsi="Calibri"/>
          <w:sz w:val="22"/>
          <w:rtl/>
        </w:rPr>
        <w:t>، فضلاً عن مراجعة البحوث والدراسات السابقة التى أُجريت حول هذا الموضوع، بالإضافة إلي عدد من الدراسات السابقة على النحو المبين أدناه:</w:t>
      </w:r>
    </w:p>
    <w:p w14:paraId="2D8A344E" w14:textId="2A0550CE" w:rsidR="00A35A36" w:rsidRPr="00283006" w:rsidRDefault="00A35A36" w:rsidP="00A35A36">
      <w:pPr>
        <w:pStyle w:val="1"/>
        <w:rPr>
          <w:rFonts w:eastAsia="Calibri"/>
          <w:szCs w:val="28"/>
          <w:rtl/>
        </w:rPr>
      </w:pPr>
      <w:bookmarkStart w:id="21" w:name="_Toc205215374"/>
      <w:r>
        <w:rPr>
          <w:rFonts w:eastAsia="Calibri" w:hint="cs"/>
          <w:rtl/>
        </w:rPr>
        <w:t>2.2 التحول الرقمي</w:t>
      </w:r>
      <w:bookmarkEnd w:id="21"/>
    </w:p>
    <w:p w14:paraId="259950B5" w14:textId="37596D2C" w:rsidR="000C710D" w:rsidRDefault="000C710D" w:rsidP="000C710D">
      <w:pPr>
        <w:spacing w:line="360" w:lineRule="auto"/>
        <w:jc w:val="both"/>
        <w:rPr>
          <w:rtl/>
        </w:rPr>
      </w:pPr>
      <w:r>
        <w:rPr>
          <w:rFonts w:hint="cs"/>
          <w:rtl/>
        </w:rPr>
        <w:t xml:space="preserve">          </w:t>
      </w:r>
      <w:r>
        <w:rPr>
          <w:rtl/>
        </w:rPr>
        <w:t xml:space="preserve">يشهد العالم في العصر الحديث تطورًا متسارعًا في مجال التكنولوجيا الرقمية، حيث أصبحت التقنيات الحديثة عنصرًا أساسيًا في تشكيل ملامح العمل داخل المؤسسات. ويُعد التحول الرقمي أحد أبرز مظاهر هذا التطور، إذ لم يعد خيارًا، بل ضرورة إستراتيجية لتحقيق الكفاءة والجودة والاستجابة </w:t>
      </w:r>
      <w:r w:rsidR="00A30EC1">
        <w:rPr>
          <w:rtl/>
        </w:rPr>
        <w:t>السريعة لمتغيرات البيئة المحيطة</w:t>
      </w:r>
      <w:r w:rsidR="00A30EC1">
        <w:t xml:space="preserve"> </w:t>
      </w:r>
      <w:r w:rsidR="00A30EC1">
        <w:rPr>
          <w:rFonts w:hint="cs"/>
          <w:rtl/>
        </w:rPr>
        <w:t>( أبو المكارم، 2024).</w:t>
      </w:r>
    </w:p>
    <w:p w14:paraId="4BD58BFD" w14:textId="793CB86D" w:rsidR="000C710D" w:rsidRDefault="000C710D" w:rsidP="000C710D">
      <w:pPr>
        <w:spacing w:line="360" w:lineRule="auto"/>
        <w:jc w:val="both"/>
        <w:rPr>
          <w:rtl/>
        </w:rPr>
      </w:pPr>
      <w:r>
        <w:rPr>
          <w:rFonts w:hint="cs"/>
          <w:rtl/>
        </w:rPr>
        <w:t xml:space="preserve">         </w:t>
      </w:r>
      <w:r>
        <w:rPr>
          <w:rtl/>
        </w:rPr>
        <w:t>فالتحول الرقمي لا يقتصر فقط على استخدام التكنولوجيا في أداء المهام، بل يتعدى ذلك ليشمل إعادة تصميم العمليات، وتغيير ثقافة العمل، وتطوير نماذج القيادة والإدارة بما يتماشى مع متطلبات العصر الرقمي. وفي هذا السياق، تسعى العديد من المؤسسات، خاصة في القطاع الحكومي، إلى تبني نظم رقمية متكاملة لت</w:t>
      </w:r>
      <w:r w:rsidR="00A30EC1">
        <w:rPr>
          <w:rtl/>
        </w:rPr>
        <w:t>حسين أدائها وتعزيز جودة خدماتها</w:t>
      </w:r>
      <w:r w:rsidR="00A30EC1">
        <w:rPr>
          <w:rFonts w:hint="cs"/>
          <w:rtl/>
        </w:rPr>
        <w:t xml:space="preserve"> ( أبو راوي، 2024).</w:t>
      </w:r>
    </w:p>
    <w:p w14:paraId="5A683722" w14:textId="3142087D" w:rsidR="000C710D" w:rsidRDefault="000C710D" w:rsidP="000C710D">
      <w:pPr>
        <w:spacing w:line="360" w:lineRule="auto"/>
        <w:jc w:val="both"/>
        <w:rPr>
          <w:rtl/>
        </w:rPr>
      </w:pPr>
      <w:r>
        <w:rPr>
          <w:rFonts w:hint="cs"/>
          <w:rtl/>
        </w:rPr>
        <w:t xml:space="preserve">         </w:t>
      </w:r>
      <w:r>
        <w:rPr>
          <w:rtl/>
        </w:rPr>
        <w:t xml:space="preserve">وفي ظل توجه المملكة العربية السعودية نحو تحقيق رؤية 2030، أصبح التحول الرقمي محورًا رئيسيًا في تطوير مختلف القطاعات، ومنها قطاع إدارة الموارد البشرية، الذي يعتمد بشكل كبير على التقنيات الرقمية في التخطيط، والتوظيف، والتطوير، ومتابعة الأداء، مما يسهم </w:t>
      </w:r>
      <w:r w:rsidR="00A30EC1">
        <w:rPr>
          <w:rtl/>
        </w:rPr>
        <w:t>في رفع الكفاءة وتحقيق الاستدامة</w:t>
      </w:r>
      <w:r w:rsidR="00A30EC1">
        <w:rPr>
          <w:rFonts w:hint="cs"/>
          <w:rtl/>
        </w:rPr>
        <w:t xml:space="preserve"> ( أبو طاقية، 2022).</w:t>
      </w:r>
    </w:p>
    <w:p w14:paraId="63108FFF" w14:textId="24CB617C" w:rsidR="00E52250" w:rsidRDefault="000C710D" w:rsidP="000C710D">
      <w:pPr>
        <w:pStyle w:val="1"/>
        <w:rPr>
          <w:rtl/>
        </w:rPr>
      </w:pPr>
      <w:bookmarkStart w:id="22" w:name="_Toc205215375"/>
      <w:r>
        <w:rPr>
          <w:rFonts w:hint="cs"/>
          <w:rtl/>
        </w:rPr>
        <w:t>1.2.2 مفهوم التحول الرقمي</w:t>
      </w:r>
      <w:bookmarkEnd w:id="22"/>
    </w:p>
    <w:p w14:paraId="2EEC0ABF" w14:textId="0607049F" w:rsidR="000C710D" w:rsidRDefault="00F2594B" w:rsidP="00A30EC1">
      <w:pPr>
        <w:tabs>
          <w:tab w:val="left" w:pos="1392"/>
        </w:tabs>
        <w:spacing w:line="360" w:lineRule="auto"/>
        <w:jc w:val="both"/>
        <w:rPr>
          <w:rtl/>
        </w:rPr>
      </w:pPr>
      <w:r>
        <w:rPr>
          <w:rFonts w:hint="cs"/>
          <w:rtl/>
        </w:rPr>
        <w:t xml:space="preserve">         </w:t>
      </w:r>
      <w:r w:rsidR="000C710D">
        <w:rPr>
          <w:rFonts w:hint="cs"/>
          <w:rtl/>
        </w:rPr>
        <w:t xml:space="preserve">يوضح ( </w:t>
      </w:r>
      <w:r w:rsidR="00A30EC1">
        <w:rPr>
          <w:rFonts w:hint="cs"/>
          <w:rtl/>
        </w:rPr>
        <w:t>بن عريمة، 2024</w:t>
      </w:r>
      <w:r w:rsidR="000C710D">
        <w:rPr>
          <w:rFonts w:hint="cs"/>
          <w:rtl/>
        </w:rPr>
        <w:t xml:space="preserve"> ) أن </w:t>
      </w:r>
      <w:r w:rsidR="000C710D">
        <w:rPr>
          <w:rtl/>
        </w:rPr>
        <w:t>التحول الرقمي</w:t>
      </w:r>
      <w:r w:rsidR="000C710D">
        <w:rPr>
          <w:rFonts w:hint="cs"/>
          <w:rtl/>
        </w:rPr>
        <w:t xml:space="preserve"> يشير </w:t>
      </w:r>
      <w:r w:rsidR="000C710D">
        <w:rPr>
          <w:rtl/>
        </w:rPr>
        <w:t xml:space="preserve"> إلى عملية استراتيجية شاملة تهدف إلى إعادة هيكلة العمليات والأنشطة داخل المؤسسات من خلال دمج التكنولوجيا الرقمية في جميع جوانب العمل، بما يؤدي إلى تحسين الكفاءة، وتسريع الأداء، وتطوير طرق تقديم الخدمات.</w:t>
      </w:r>
    </w:p>
    <w:p w14:paraId="7E8004ED" w14:textId="5648FEFC" w:rsidR="000C710D" w:rsidRDefault="00F2594B" w:rsidP="00F2594B">
      <w:pPr>
        <w:spacing w:line="360" w:lineRule="auto"/>
        <w:jc w:val="both"/>
        <w:rPr>
          <w:rtl/>
        </w:rPr>
      </w:pPr>
      <w:r>
        <w:rPr>
          <w:rFonts w:hint="cs"/>
          <w:rtl/>
        </w:rPr>
        <w:lastRenderedPageBreak/>
        <w:t xml:space="preserve">          </w:t>
      </w:r>
      <w:r w:rsidR="000C710D">
        <w:rPr>
          <w:rFonts w:hint="cs"/>
          <w:rtl/>
        </w:rPr>
        <w:t xml:space="preserve">ويعرف ( </w:t>
      </w:r>
      <w:r w:rsidR="00A30EC1">
        <w:rPr>
          <w:rFonts w:hint="cs"/>
          <w:rtl/>
        </w:rPr>
        <w:t>أبو طاقية، 2022</w:t>
      </w:r>
      <w:r w:rsidR="000C710D">
        <w:rPr>
          <w:rFonts w:hint="cs"/>
          <w:rtl/>
        </w:rPr>
        <w:t xml:space="preserve">  ) </w:t>
      </w:r>
      <w:r w:rsidR="000C710D">
        <w:rPr>
          <w:rtl/>
        </w:rPr>
        <w:t>التحول الرقمي على أنه تغيير جذري في نمط عمل المؤسسة، حيث يتم الانتقال من النظم التقليدية إلى حلول رقمية تعتمد على الأتمتة والذكاء الاصطناعي والتكامل الرقمي، مما يسهم في تعزيز مستوى التنسيق والتفاعل بين الوحدات التنظيمية.</w:t>
      </w:r>
    </w:p>
    <w:p w14:paraId="7E9A004E" w14:textId="23E1874E" w:rsidR="000C710D" w:rsidRDefault="00F2594B" w:rsidP="00A30EC1">
      <w:pPr>
        <w:spacing w:line="360" w:lineRule="auto"/>
        <w:jc w:val="both"/>
        <w:rPr>
          <w:rtl/>
        </w:rPr>
      </w:pPr>
      <w:r>
        <w:rPr>
          <w:rFonts w:hint="cs"/>
          <w:rtl/>
        </w:rPr>
        <w:t xml:space="preserve">           </w:t>
      </w:r>
      <w:r w:rsidR="000C710D">
        <w:rPr>
          <w:rFonts w:hint="cs"/>
          <w:rtl/>
        </w:rPr>
        <w:t xml:space="preserve">ويذكر ( </w:t>
      </w:r>
      <w:r w:rsidR="00A30EC1">
        <w:rPr>
          <w:rFonts w:hint="cs"/>
          <w:rtl/>
        </w:rPr>
        <w:t>خميس، 2023</w:t>
      </w:r>
      <w:r w:rsidR="000C710D">
        <w:rPr>
          <w:rFonts w:hint="cs"/>
          <w:rtl/>
        </w:rPr>
        <w:t xml:space="preserve">) أن التحول الرقمي </w:t>
      </w:r>
      <w:r w:rsidR="000C710D">
        <w:rPr>
          <w:rtl/>
        </w:rPr>
        <w:t>لا يقتصر على استخدام التقنيات الحديثة فقط، بل يشمل تبني ثقافة رقمية تؤمن بالتغيير، وتدعم الابتكار، وتشجع الموظفين على استخدام الأدوات الرقمية لتحسين أدائهم واتخاذ قراراتهم بناءً على بيانات فورية وتحليلية.</w:t>
      </w:r>
    </w:p>
    <w:p w14:paraId="783154CE" w14:textId="1E1075EF" w:rsidR="000C710D" w:rsidRDefault="00F2594B" w:rsidP="00F2594B">
      <w:pPr>
        <w:spacing w:line="360" w:lineRule="auto"/>
        <w:jc w:val="both"/>
        <w:rPr>
          <w:rtl/>
        </w:rPr>
      </w:pPr>
      <w:r>
        <w:rPr>
          <w:rFonts w:hint="cs"/>
          <w:rtl/>
        </w:rPr>
        <w:t xml:space="preserve">        </w:t>
      </w:r>
      <w:r w:rsidR="000C710D">
        <w:rPr>
          <w:rFonts w:hint="cs"/>
          <w:rtl/>
        </w:rPr>
        <w:t>وطبقا لدراسة (</w:t>
      </w:r>
      <w:r w:rsidR="00A30EC1">
        <w:rPr>
          <w:rFonts w:hint="cs"/>
          <w:rtl/>
        </w:rPr>
        <w:t xml:space="preserve"> الدباس، 2024</w:t>
      </w:r>
      <w:r w:rsidR="000C710D">
        <w:rPr>
          <w:rFonts w:hint="cs"/>
          <w:rtl/>
        </w:rPr>
        <w:t xml:space="preserve">  ) فإن </w:t>
      </w:r>
      <w:r>
        <w:rPr>
          <w:rFonts w:hint="cs"/>
          <w:rtl/>
        </w:rPr>
        <w:t xml:space="preserve">التحول الرقمي </w:t>
      </w:r>
      <w:r w:rsidR="000C710D">
        <w:rPr>
          <w:rtl/>
        </w:rPr>
        <w:t>يمثل وسيلة فعالة للارتقاء بمستوى الأداء المؤسسي، حيث يساهم في تحسين جودة الخدمات، وتقليل التكاليف، وزيادة رضا المستفيدين، إضافةً إلى تمكين الإدارة من مراقبة العمليات وتوجيه الموارد بكفاءة.</w:t>
      </w:r>
    </w:p>
    <w:p w14:paraId="178F5C26" w14:textId="4F6D1D2A" w:rsidR="000C710D" w:rsidRDefault="00F2594B" w:rsidP="00F2594B">
      <w:pPr>
        <w:spacing w:line="360" w:lineRule="auto"/>
        <w:jc w:val="both"/>
        <w:rPr>
          <w:rtl/>
        </w:rPr>
      </w:pPr>
      <w:r>
        <w:rPr>
          <w:rFonts w:hint="cs"/>
          <w:rtl/>
        </w:rPr>
        <w:t xml:space="preserve">       من خلال التعريفات السابقة يمكن تعريف التحول الرقمي بأنه </w:t>
      </w:r>
      <w:r w:rsidR="000C710D">
        <w:rPr>
          <w:rtl/>
        </w:rPr>
        <w:t xml:space="preserve">عملية تطويرية متكاملة تعتمد على إدخال الأنظمة والخدمات الرقمية، وتعزيز القيادة الرقمية، بهدف إعادة تصميم عمليات إدارة الموارد البشرية بما يتوافق مع متطلبات </w:t>
      </w:r>
      <w:bookmarkStart w:id="23" w:name="_GoBack"/>
      <w:r w:rsidR="000C710D">
        <w:rPr>
          <w:rtl/>
        </w:rPr>
        <w:t>العصر الرقمي، ويسهم في رفع الكفاءة التشغيلية وتحقيق أهداف المؤسسة بفعالية واستدامة.</w:t>
      </w:r>
    </w:p>
    <w:p w14:paraId="18C4056A" w14:textId="3B0F6478" w:rsidR="00693FE8" w:rsidRDefault="00F2594B" w:rsidP="00226BCF">
      <w:pPr>
        <w:pStyle w:val="1"/>
        <w:spacing w:line="360" w:lineRule="auto"/>
        <w:jc w:val="both"/>
        <w:rPr>
          <w:rtl/>
        </w:rPr>
      </w:pPr>
      <w:bookmarkStart w:id="24" w:name="_Toc205215376"/>
      <w:bookmarkEnd w:id="23"/>
      <w:r>
        <w:rPr>
          <w:rFonts w:hint="cs"/>
          <w:rtl/>
        </w:rPr>
        <w:t>2.2.2 خصائص التحول الرقمي</w:t>
      </w:r>
      <w:bookmarkEnd w:id="24"/>
    </w:p>
    <w:p w14:paraId="28CBB1CD" w14:textId="00046292" w:rsidR="00226BCF" w:rsidRDefault="00693FE8" w:rsidP="00226BCF">
      <w:pPr>
        <w:pStyle w:val="a5"/>
        <w:numPr>
          <w:ilvl w:val="0"/>
          <w:numId w:val="18"/>
        </w:numPr>
        <w:spacing w:line="360" w:lineRule="auto"/>
        <w:jc w:val="both"/>
      </w:pPr>
      <w:r w:rsidRPr="00226BCF">
        <w:rPr>
          <w:b/>
          <w:bCs/>
          <w:rtl/>
        </w:rPr>
        <w:t>الشمولية والتكامل</w:t>
      </w:r>
      <w:r w:rsidRPr="00226BCF">
        <w:rPr>
          <w:rFonts w:hint="cs"/>
          <w:b/>
          <w:bCs/>
          <w:rtl/>
        </w:rPr>
        <w:t>:</w:t>
      </w:r>
      <w:r>
        <w:rPr>
          <w:rFonts w:hint="cs"/>
          <w:rtl/>
        </w:rPr>
        <w:t xml:space="preserve"> </w:t>
      </w:r>
      <w:r>
        <w:rPr>
          <w:rtl/>
        </w:rPr>
        <w:t>يتسم التحول الرقمي بالشمولية في التأثير، حيث لا يقتصر على قسم أو وظيفة محددة داخل المؤسسة، بل يمتد ليشمل جميع الوحدات والعمليات، من الموارد البشرية إلى الخدمات اللوجستية، ومن الإدارة العليا إلى العمليات الميدانية. كما يُحقق التكامل بين الأنظمة والتقنيات، مما يتيح تدفقًا سلسًا للبيانات والمعلومات، ويُعزز من قدرة المؤسسة على اتخاذ قرارا</w:t>
      </w:r>
      <w:r w:rsidR="00A30EC1">
        <w:rPr>
          <w:rtl/>
        </w:rPr>
        <w:t>ت مبنية على بيانات موحدة ودقيقة</w:t>
      </w:r>
      <w:r w:rsidR="00A30EC1">
        <w:rPr>
          <w:rFonts w:hint="cs"/>
          <w:rtl/>
        </w:rPr>
        <w:t xml:space="preserve"> ( زلط، 2023).</w:t>
      </w:r>
    </w:p>
    <w:p w14:paraId="41A78303" w14:textId="76BD041A" w:rsidR="00226BCF" w:rsidRDefault="00693FE8" w:rsidP="00226BCF">
      <w:pPr>
        <w:pStyle w:val="a5"/>
        <w:numPr>
          <w:ilvl w:val="0"/>
          <w:numId w:val="18"/>
        </w:numPr>
        <w:spacing w:line="360" w:lineRule="auto"/>
        <w:jc w:val="both"/>
      </w:pPr>
      <w:r w:rsidRPr="00226BCF">
        <w:rPr>
          <w:b/>
          <w:bCs/>
          <w:rtl/>
        </w:rPr>
        <w:t>المرونة والتكيّف</w:t>
      </w:r>
      <w:r w:rsidR="00226BCF">
        <w:rPr>
          <w:rFonts w:hint="cs"/>
          <w:rtl/>
        </w:rPr>
        <w:t xml:space="preserve">: </w:t>
      </w:r>
      <w:r>
        <w:rPr>
          <w:rtl/>
        </w:rPr>
        <w:t>يُعد التحول الرقمي عملية ديناميكية تتطلب قدرة عالية على التكيّف مع التغييرات التقنية والإدارية المتسارعة. فالمؤسسات الرقمية لا تعتمد على نمط جامد، بل تطوّر نماذجها التشغيلية باستمرار بما يتوافق مع المستجدات التكنولوجية واحتياجات المستفيدين. وتُعد هذه الخاصية عاملًا رئيسيًا في تعزيز استمرارية ال</w:t>
      </w:r>
      <w:r w:rsidR="00A30EC1">
        <w:rPr>
          <w:rtl/>
        </w:rPr>
        <w:t>عمل والاستجابة السريعة للتحديات</w:t>
      </w:r>
      <w:r w:rsidR="00A30EC1">
        <w:rPr>
          <w:rFonts w:hint="cs"/>
          <w:rtl/>
        </w:rPr>
        <w:t xml:space="preserve"> ( الزهراني، 2024).</w:t>
      </w:r>
    </w:p>
    <w:p w14:paraId="15C78011" w14:textId="22660F3F" w:rsidR="00226BCF" w:rsidRDefault="00693FE8" w:rsidP="00226BCF">
      <w:pPr>
        <w:pStyle w:val="a5"/>
        <w:numPr>
          <w:ilvl w:val="0"/>
          <w:numId w:val="18"/>
        </w:numPr>
        <w:spacing w:line="360" w:lineRule="auto"/>
        <w:jc w:val="both"/>
      </w:pPr>
      <w:r w:rsidRPr="00226BCF">
        <w:rPr>
          <w:b/>
          <w:bCs/>
          <w:rtl/>
        </w:rPr>
        <w:lastRenderedPageBreak/>
        <w:t>الابتكار والتحديث المستمر</w:t>
      </w:r>
      <w:r w:rsidR="00226BCF">
        <w:rPr>
          <w:rFonts w:hint="cs"/>
          <w:rtl/>
        </w:rPr>
        <w:t xml:space="preserve">:  </w:t>
      </w:r>
      <w:r>
        <w:rPr>
          <w:rtl/>
        </w:rPr>
        <w:t>التحول الرقمي قائم على الابتكار كأساس للتغيير، حيث يشجع المؤسسات على تبنّي أفكار جديدة، وتطوير حلول رقمية غير تقليدية لتحسين الأداء. كما يدفع إلى التحديث المستمر في الأنظمة والإجراءات، بما يضمن تفادي الجمود التنظ</w:t>
      </w:r>
      <w:r w:rsidR="00A30EC1">
        <w:rPr>
          <w:rtl/>
        </w:rPr>
        <w:t>يمي وتحقيق ميزة تنافسية مستدامة</w:t>
      </w:r>
      <w:r w:rsidR="00A30EC1">
        <w:rPr>
          <w:rFonts w:hint="cs"/>
          <w:rtl/>
        </w:rPr>
        <w:t xml:space="preserve"> ( زيادي، 2024).</w:t>
      </w:r>
    </w:p>
    <w:p w14:paraId="7F8081EE" w14:textId="77777777" w:rsidR="00226BCF" w:rsidRDefault="00693FE8" w:rsidP="00226BCF">
      <w:pPr>
        <w:pStyle w:val="a5"/>
        <w:numPr>
          <w:ilvl w:val="0"/>
          <w:numId w:val="18"/>
        </w:numPr>
        <w:spacing w:line="360" w:lineRule="auto"/>
        <w:jc w:val="both"/>
      </w:pPr>
      <w:r w:rsidRPr="00226BCF">
        <w:rPr>
          <w:b/>
          <w:bCs/>
          <w:rtl/>
        </w:rPr>
        <w:t>التركيز على المستفيد</w:t>
      </w:r>
      <w:r w:rsidR="00226BCF" w:rsidRPr="00226BCF">
        <w:rPr>
          <w:rFonts w:hint="cs"/>
          <w:b/>
          <w:bCs/>
          <w:rtl/>
        </w:rPr>
        <w:t>:</w:t>
      </w:r>
      <w:r w:rsidR="00226BCF">
        <w:rPr>
          <w:rFonts w:hint="cs"/>
          <w:rtl/>
        </w:rPr>
        <w:t xml:space="preserve"> </w:t>
      </w:r>
      <w:r>
        <w:rPr>
          <w:rtl/>
        </w:rPr>
        <w:t xml:space="preserve">تضع المؤسسات التي تتبنى التحول الرقمي تجربة المستفيد في صميم أولوياتها، سواء كان المستفيد موظفًا داخليًا أو مواطنًا أو عميلًا. فالتقنيات الرقمية تُستخدم لتحسين جودة الخدمات، وتسهيل الوصول إليها، وتخصيصها بما يتناسب مع احتياجات كل فئة. وهذه الخاصية تعزز رضا المستفيد </w:t>
      </w:r>
      <w:r w:rsidR="00226BCF">
        <w:rPr>
          <w:rtl/>
        </w:rPr>
        <w:t>وتُسهم في بناء الثقة مع المؤسسة</w:t>
      </w:r>
      <w:r w:rsidR="00226BCF">
        <w:rPr>
          <w:rFonts w:hint="cs"/>
          <w:rtl/>
        </w:rPr>
        <w:t>.</w:t>
      </w:r>
    </w:p>
    <w:p w14:paraId="0AEE7B9D" w14:textId="578FE4A3" w:rsidR="00226BCF" w:rsidRDefault="00226BCF" w:rsidP="00226BCF">
      <w:pPr>
        <w:pStyle w:val="a5"/>
        <w:numPr>
          <w:ilvl w:val="0"/>
          <w:numId w:val="18"/>
        </w:numPr>
        <w:spacing w:line="360" w:lineRule="auto"/>
        <w:jc w:val="both"/>
      </w:pPr>
      <w:r w:rsidRPr="00226BCF">
        <w:rPr>
          <w:rFonts w:hint="cs"/>
          <w:b/>
          <w:bCs/>
          <w:rtl/>
        </w:rPr>
        <w:t xml:space="preserve"> </w:t>
      </w:r>
      <w:r w:rsidR="00693FE8" w:rsidRPr="00226BCF">
        <w:rPr>
          <w:b/>
          <w:bCs/>
          <w:rtl/>
        </w:rPr>
        <w:t>الاعتماد على البيانات</w:t>
      </w:r>
      <w:r>
        <w:rPr>
          <w:rFonts w:hint="cs"/>
          <w:rtl/>
        </w:rPr>
        <w:t xml:space="preserve">: </w:t>
      </w:r>
      <w:r w:rsidR="00693FE8">
        <w:rPr>
          <w:rtl/>
        </w:rPr>
        <w:t>من أبرز سمات التحول الرقمي اعتماده الكبير على البيانات في مختلف أنشطة المؤسسة، حيث يتم جمع وتحليل كميات ضخمة من المعلومات بهدف دعم اتخاذ القرار، وقياس الأداء، واستشراف الاتجاهات المستقبلية. وتُعد البيانات الرقمية المصدر الرئيس لإدارة المعرفة وتطوير ال</w:t>
      </w:r>
      <w:r w:rsidR="00A30EC1">
        <w:rPr>
          <w:rtl/>
        </w:rPr>
        <w:t>استراتيجيات داخل البيئة الرقمية</w:t>
      </w:r>
      <w:r w:rsidR="00A30EC1">
        <w:rPr>
          <w:rFonts w:hint="cs"/>
          <w:rtl/>
        </w:rPr>
        <w:t xml:space="preserve"> ( الزهراني، 2024).</w:t>
      </w:r>
    </w:p>
    <w:p w14:paraId="3D0E5EE8" w14:textId="6AEC4E33" w:rsidR="00693FE8" w:rsidRDefault="00693FE8" w:rsidP="00226BCF">
      <w:pPr>
        <w:pStyle w:val="a5"/>
        <w:numPr>
          <w:ilvl w:val="0"/>
          <w:numId w:val="18"/>
        </w:numPr>
        <w:spacing w:line="360" w:lineRule="auto"/>
        <w:jc w:val="both"/>
        <w:rPr>
          <w:rtl/>
        </w:rPr>
      </w:pPr>
      <w:r w:rsidRPr="00226BCF">
        <w:rPr>
          <w:b/>
          <w:bCs/>
          <w:rtl/>
        </w:rPr>
        <w:t>القيادة التمكينية</w:t>
      </w:r>
      <w:r w:rsidR="00226BCF">
        <w:rPr>
          <w:rFonts w:hint="cs"/>
          <w:rtl/>
        </w:rPr>
        <w:t xml:space="preserve">: </w:t>
      </w:r>
      <w:r>
        <w:rPr>
          <w:rtl/>
        </w:rPr>
        <w:t>يُبرز التحول الرقمي دور القيادة الرقمية التي تتسم بالقدرة على تمكين الموظفين، وتوجيه التغيير، ودعم تبنّي التقنيات الحديثة. وتُعد هذه القيادة حاسمة في توفير بيئة تنظيمية محفزة على التعلم والتجربة، وتحقيق التواف</w:t>
      </w:r>
      <w:r w:rsidR="00A30EC1">
        <w:rPr>
          <w:rtl/>
        </w:rPr>
        <w:t>ق بين الأهداف التقنية والإدارية</w:t>
      </w:r>
      <w:r w:rsidR="00A30EC1">
        <w:rPr>
          <w:rFonts w:hint="cs"/>
          <w:rtl/>
        </w:rPr>
        <w:t xml:space="preserve"> ( شحاته، 2024).</w:t>
      </w:r>
    </w:p>
    <w:p w14:paraId="1008C26B" w14:textId="70E23538" w:rsidR="00226BCF" w:rsidRDefault="00226BCF" w:rsidP="001413A3">
      <w:pPr>
        <w:pStyle w:val="1"/>
        <w:spacing w:line="360" w:lineRule="auto"/>
        <w:jc w:val="both"/>
        <w:rPr>
          <w:rtl/>
        </w:rPr>
      </w:pPr>
      <w:bookmarkStart w:id="25" w:name="_Toc205215377"/>
      <w:r>
        <w:rPr>
          <w:rFonts w:hint="cs"/>
          <w:rtl/>
        </w:rPr>
        <w:t>3.2.2 متطلبات ومقومات التحول الرقمي</w:t>
      </w:r>
      <w:bookmarkEnd w:id="25"/>
    </w:p>
    <w:p w14:paraId="1DF98BDA" w14:textId="77777777" w:rsidR="00226BCF" w:rsidRPr="00226BCF" w:rsidRDefault="00226BCF" w:rsidP="001413A3">
      <w:pPr>
        <w:spacing w:line="360" w:lineRule="auto"/>
        <w:jc w:val="both"/>
        <w:rPr>
          <w:b/>
          <w:bCs/>
          <w:rtl/>
        </w:rPr>
      </w:pPr>
      <w:r w:rsidRPr="00226BCF">
        <w:rPr>
          <w:b/>
          <w:bCs/>
          <w:rtl/>
        </w:rPr>
        <w:t>أولاً: متطلبات التحول الرقمي</w:t>
      </w:r>
    </w:p>
    <w:p w14:paraId="3B25AC2D" w14:textId="03EC894C" w:rsidR="00226BCF" w:rsidRDefault="001413A3" w:rsidP="001413A3">
      <w:pPr>
        <w:spacing w:line="360" w:lineRule="auto"/>
        <w:jc w:val="both"/>
        <w:rPr>
          <w:rtl/>
        </w:rPr>
      </w:pPr>
      <w:r>
        <w:rPr>
          <w:rFonts w:hint="cs"/>
          <w:rtl/>
        </w:rPr>
        <w:t xml:space="preserve">        </w:t>
      </w:r>
      <w:r w:rsidR="00226BCF">
        <w:rPr>
          <w:rtl/>
        </w:rPr>
        <w:t>تشير متطلبات التحول الرقمي إلى العناصر الأساسية التي يجب توافرها لبدء وتنفيذ عملية التحول الرقمي بنجاح داخل أي مؤسسة. من أبرز هذه المتطلبات:</w:t>
      </w:r>
    </w:p>
    <w:p w14:paraId="6B97DD93" w14:textId="77777777" w:rsidR="001413A3" w:rsidRDefault="00226BCF" w:rsidP="001413A3">
      <w:pPr>
        <w:pStyle w:val="a5"/>
        <w:numPr>
          <w:ilvl w:val="0"/>
          <w:numId w:val="19"/>
        </w:numPr>
        <w:spacing w:line="360" w:lineRule="auto"/>
        <w:jc w:val="both"/>
      </w:pPr>
      <w:r>
        <w:rPr>
          <w:rtl/>
        </w:rPr>
        <w:t>البنية التحتية الرقمية</w:t>
      </w:r>
      <w:r>
        <w:rPr>
          <w:rFonts w:hint="cs"/>
          <w:rtl/>
        </w:rPr>
        <w:t xml:space="preserve">: </w:t>
      </w:r>
      <w:r>
        <w:rPr>
          <w:rtl/>
        </w:rPr>
        <w:t>وهي الأساس التكنولوجي الذي يُبنى عليه التحول الرقمي، وتشمل توفر شبكة إنترنت سريعة وآمنة، وخوادم (</w:t>
      </w:r>
      <w:r>
        <w:t>Servers</w:t>
      </w:r>
      <w:r>
        <w:rPr>
          <w:rtl/>
        </w:rPr>
        <w:t>) وأنظمة تشغيل حديثة، وأجهزة متطورة قابلة للتكامل مع التطبيقات الرقمية.</w:t>
      </w:r>
    </w:p>
    <w:p w14:paraId="138186FD" w14:textId="77777777" w:rsidR="001413A3" w:rsidRDefault="00226BCF" w:rsidP="001413A3">
      <w:pPr>
        <w:pStyle w:val="a5"/>
        <w:numPr>
          <w:ilvl w:val="0"/>
          <w:numId w:val="19"/>
        </w:numPr>
        <w:spacing w:line="360" w:lineRule="auto"/>
        <w:jc w:val="both"/>
      </w:pPr>
      <w:r>
        <w:rPr>
          <w:rtl/>
        </w:rPr>
        <w:lastRenderedPageBreak/>
        <w:t xml:space="preserve"> القيادة الداعمة للتحول</w:t>
      </w:r>
      <w:r w:rsidR="001413A3">
        <w:rPr>
          <w:rFonts w:hint="cs"/>
          <w:rtl/>
        </w:rPr>
        <w:t xml:space="preserve">: </w:t>
      </w:r>
      <w:r>
        <w:rPr>
          <w:rtl/>
        </w:rPr>
        <w:t>تحتاج المؤسسات إلى قيادات تتبنى التحول الرقمي وتدفع به، من خلال رسم رؤية واضحة، وتوفير الموارد، وتسهيل التغيير الثقافي والمؤسسي.</w:t>
      </w:r>
    </w:p>
    <w:p w14:paraId="5C81B78D" w14:textId="77777777" w:rsidR="001413A3" w:rsidRDefault="00226BCF" w:rsidP="001413A3">
      <w:pPr>
        <w:pStyle w:val="a5"/>
        <w:numPr>
          <w:ilvl w:val="0"/>
          <w:numId w:val="19"/>
        </w:numPr>
        <w:spacing w:line="360" w:lineRule="auto"/>
        <w:jc w:val="both"/>
      </w:pPr>
      <w:r>
        <w:rPr>
          <w:rtl/>
        </w:rPr>
        <w:t xml:space="preserve"> الكوادر البشرية المؤهلة</w:t>
      </w:r>
      <w:r w:rsidR="001413A3">
        <w:rPr>
          <w:rFonts w:hint="cs"/>
          <w:rtl/>
        </w:rPr>
        <w:t xml:space="preserve">: </w:t>
      </w:r>
      <w:r>
        <w:rPr>
          <w:rtl/>
        </w:rPr>
        <w:t>يتطلب التحول الرقمي وجود موظفين يمتلكون المهارات الرقمية اللازمة، مثل تحليل البيانات، استخدام التطبيقات الذكية، والأمن السيبراني. كما يتطلب برامج تدريب وتأهيل مستمرة.</w:t>
      </w:r>
    </w:p>
    <w:p w14:paraId="5E65026E" w14:textId="77777777" w:rsidR="001413A3" w:rsidRDefault="00226BCF" w:rsidP="001413A3">
      <w:pPr>
        <w:pStyle w:val="a5"/>
        <w:numPr>
          <w:ilvl w:val="0"/>
          <w:numId w:val="19"/>
        </w:numPr>
        <w:spacing w:line="360" w:lineRule="auto"/>
        <w:jc w:val="both"/>
      </w:pPr>
      <w:r>
        <w:rPr>
          <w:rtl/>
        </w:rPr>
        <w:t xml:space="preserve"> تمويل مستدام ومخصص</w:t>
      </w:r>
      <w:r w:rsidR="001413A3">
        <w:rPr>
          <w:rFonts w:hint="cs"/>
          <w:rtl/>
        </w:rPr>
        <w:t xml:space="preserve">: </w:t>
      </w:r>
      <w:r>
        <w:rPr>
          <w:rtl/>
        </w:rPr>
        <w:t>من الضروري تخصيص ميزانيات كافية ومستمرة لدعم مشاريع التحول الرقمي، بما يشمل الإنفاق على البنية التحتية، البرمجيات، التدريب، والاستشارات الفنية.</w:t>
      </w:r>
    </w:p>
    <w:p w14:paraId="3A83FD06" w14:textId="16608E28" w:rsidR="00226BCF" w:rsidRDefault="00226BCF" w:rsidP="001413A3">
      <w:pPr>
        <w:pStyle w:val="a5"/>
        <w:numPr>
          <w:ilvl w:val="0"/>
          <w:numId w:val="19"/>
        </w:numPr>
        <w:spacing w:line="360" w:lineRule="auto"/>
        <w:jc w:val="both"/>
        <w:rPr>
          <w:rtl/>
        </w:rPr>
      </w:pPr>
      <w:r>
        <w:rPr>
          <w:rtl/>
        </w:rPr>
        <w:t>تشريعات وسياسات تنظيمية</w:t>
      </w:r>
      <w:r w:rsidR="001413A3">
        <w:rPr>
          <w:rFonts w:hint="cs"/>
          <w:rtl/>
        </w:rPr>
        <w:t xml:space="preserve">: </w:t>
      </w:r>
      <w:r>
        <w:rPr>
          <w:rtl/>
        </w:rPr>
        <w:t>لا بد من وجود أطر قانونية وتشريعات تواكب التحول الرقمي، مثل قوانين حماية البيانات، الخصوصية، والتوقيع الإ</w:t>
      </w:r>
      <w:r w:rsidR="00A30EC1">
        <w:rPr>
          <w:rtl/>
        </w:rPr>
        <w:t>لكتروني</w:t>
      </w:r>
      <w:r w:rsidR="00A30EC1">
        <w:rPr>
          <w:rFonts w:hint="cs"/>
          <w:rtl/>
        </w:rPr>
        <w:t xml:space="preserve"> ( شحاته، 2024).</w:t>
      </w:r>
    </w:p>
    <w:p w14:paraId="20950F61" w14:textId="1BE61E10" w:rsidR="00226BCF" w:rsidRPr="001413A3" w:rsidRDefault="00226BCF" w:rsidP="00162600">
      <w:pPr>
        <w:spacing w:line="360" w:lineRule="auto"/>
        <w:jc w:val="both"/>
        <w:rPr>
          <w:b/>
          <w:bCs/>
          <w:rtl/>
        </w:rPr>
      </w:pPr>
      <w:r w:rsidRPr="001413A3">
        <w:rPr>
          <w:b/>
          <w:bCs/>
          <w:rtl/>
        </w:rPr>
        <w:t>ثانياً: مقومات التحول الرقمي</w:t>
      </w:r>
    </w:p>
    <w:p w14:paraId="0C978E90" w14:textId="1B8641FC" w:rsidR="00162600" w:rsidRDefault="00162600" w:rsidP="00162600">
      <w:pPr>
        <w:spacing w:line="360" w:lineRule="auto"/>
        <w:jc w:val="both"/>
        <w:rPr>
          <w:rtl/>
        </w:rPr>
      </w:pPr>
      <w:r>
        <w:rPr>
          <w:rFonts w:hint="cs"/>
          <w:rtl/>
        </w:rPr>
        <w:t xml:space="preserve">       </w:t>
      </w:r>
      <w:r w:rsidR="00226BCF">
        <w:rPr>
          <w:rtl/>
        </w:rPr>
        <w:t>تعد المقومات عوامل داعمة واستراتيجية تساهم في استمرارية ونجاح التحول الرقمي بعد انطلاقه، ومن أبرزها:</w:t>
      </w:r>
    </w:p>
    <w:p w14:paraId="50D17656" w14:textId="77777777" w:rsidR="00162600" w:rsidRDefault="00226BCF" w:rsidP="00162600">
      <w:pPr>
        <w:pStyle w:val="a5"/>
        <w:numPr>
          <w:ilvl w:val="0"/>
          <w:numId w:val="20"/>
        </w:numPr>
        <w:spacing w:line="360" w:lineRule="auto"/>
        <w:jc w:val="both"/>
      </w:pPr>
      <w:r>
        <w:rPr>
          <w:rtl/>
        </w:rPr>
        <w:t>الثقافة التنظيمية الرقمية</w:t>
      </w:r>
      <w:r w:rsidR="00162600">
        <w:rPr>
          <w:rFonts w:hint="cs"/>
          <w:rtl/>
        </w:rPr>
        <w:t xml:space="preserve">:  </w:t>
      </w:r>
      <w:r>
        <w:rPr>
          <w:rtl/>
        </w:rPr>
        <w:t>وهي القيم والممارسات التي تشجع على استخدام التكنولوجيا والانفتاح على التغيير. المؤسسة بحاجة لبيئة عمل تتبنى الابتكار والمرونة.</w:t>
      </w:r>
    </w:p>
    <w:p w14:paraId="19F5525C" w14:textId="77777777" w:rsidR="00162600" w:rsidRDefault="00226BCF" w:rsidP="00162600">
      <w:pPr>
        <w:pStyle w:val="a5"/>
        <w:numPr>
          <w:ilvl w:val="0"/>
          <w:numId w:val="20"/>
        </w:numPr>
        <w:spacing w:line="360" w:lineRule="auto"/>
        <w:jc w:val="both"/>
      </w:pPr>
      <w:r>
        <w:rPr>
          <w:rtl/>
        </w:rPr>
        <w:t xml:space="preserve"> التحسين المستمر والتقييم الدوري</w:t>
      </w:r>
      <w:r w:rsidR="00162600">
        <w:rPr>
          <w:rFonts w:hint="cs"/>
          <w:rtl/>
        </w:rPr>
        <w:t xml:space="preserve">:  </w:t>
      </w:r>
      <w:r>
        <w:rPr>
          <w:rtl/>
        </w:rPr>
        <w:t>يعتبر قياس الأداء وتقييم نتائج التحول باستمرار من المقومات الأساسية لضمان تحقيق الأهداف، وتصحيح الانحرافات في الوقت المناسب.</w:t>
      </w:r>
    </w:p>
    <w:p w14:paraId="1A21DC7D" w14:textId="77777777" w:rsidR="00162600" w:rsidRDefault="00226BCF" w:rsidP="00162600">
      <w:pPr>
        <w:pStyle w:val="a5"/>
        <w:numPr>
          <w:ilvl w:val="0"/>
          <w:numId w:val="20"/>
        </w:numPr>
        <w:spacing w:line="360" w:lineRule="auto"/>
        <w:jc w:val="both"/>
      </w:pPr>
      <w:r>
        <w:rPr>
          <w:rtl/>
        </w:rPr>
        <w:t xml:space="preserve"> التكامل بين الأنظمة والتقنيات</w:t>
      </w:r>
      <w:r w:rsidR="00162600">
        <w:rPr>
          <w:rFonts w:hint="cs"/>
          <w:rtl/>
        </w:rPr>
        <w:t xml:space="preserve">:  </w:t>
      </w:r>
      <w:r>
        <w:rPr>
          <w:rtl/>
        </w:rPr>
        <w:t>نجاح التحول يعتمد على تكامل الأنظمة التقنية وتوافقها، بما يسمح بتبادل المعلومات بسلاسة بين الأقسام والأنشطة المختلفة.</w:t>
      </w:r>
    </w:p>
    <w:p w14:paraId="046C4474" w14:textId="77777777" w:rsidR="00162600" w:rsidRDefault="00226BCF" w:rsidP="00162600">
      <w:pPr>
        <w:pStyle w:val="a5"/>
        <w:numPr>
          <w:ilvl w:val="0"/>
          <w:numId w:val="20"/>
        </w:numPr>
        <w:spacing w:line="360" w:lineRule="auto"/>
        <w:jc w:val="both"/>
      </w:pPr>
      <w:r>
        <w:rPr>
          <w:rtl/>
        </w:rPr>
        <w:t xml:space="preserve"> إدارة التغيير المؤسسي</w:t>
      </w:r>
      <w:r w:rsidR="00162600">
        <w:rPr>
          <w:rFonts w:hint="cs"/>
          <w:rtl/>
        </w:rPr>
        <w:t xml:space="preserve">: </w:t>
      </w:r>
      <w:r>
        <w:rPr>
          <w:rtl/>
        </w:rPr>
        <w:t>القدرة على إدارة التغيير داخل المؤسسة والتعامل مع مقاومة الموظفين أو ضعف تقبلهم للتكنولوجيا تمثل عنصراً مهماً في ضمان نجاح التحول.</w:t>
      </w:r>
    </w:p>
    <w:p w14:paraId="0763C258" w14:textId="5A271763" w:rsidR="00226BCF" w:rsidRDefault="00226BCF" w:rsidP="00162600">
      <w:pPr>
        <w:pStyle w:val="a5"/>
        <w:numPr>
          <w:ilvl w:val="0"/>
          <w:numId w:val="20"/>
        </w:numPr>
        <w:spacing w:line="360" w:lineRule="auto"/>
        <w:jc w:val="both"/>
        <w:rPr>
          <w:rtl/>
        </w:rPr>
      </w:pPr>
      <w:r>
        <w:rPr>
          <w:rtl/>
        </w:rPr>
        <w:t>الابتكار الرقمي</w:t>
      </w:r>
      <w:r w:rsidR="00162600">
        <w:rPr>
          <w:rFonts w:hint="cs"/>
          <w:rtl/>
        </w:rPr>
        <w:t xml:space="preserve">: </w:t>
      </w:r>
      <w:r>
        <w:rPr>
          <w:rtl/>
        </w:rPr>
        <w:t>يشكل التوجه نحو الابتكار أحد المقومات الحيوية، حيث يجب على المؤسسات استكشاف حلول جديدة واستخدام تقنيات مثل الذكاء الاصطناعي، وإنترنت الأشياء، والبل</w:t>
      </w:r>
      <w:r w:rsidR="00A30EC1">
        <w:rPr>
          <w:rtl/>
        </w:rPr>
        <w:t>وك تشين لتحسين خدماتها وكفاءتها</w:t>
      </w:r>
      <w:r w:rsidR="00A30EC1">
        <w:rPr>
          <w:rFonts w:hint="cs"/>
          <w:rtl/>
        </w:rPr>
        <w:t xml:space="preserve"> ( عبدالغني، 2023).</w:t>
      </w:r>
    </w:p>
    <w:p w14:paraId="19236610" w14:textId="61A7692A" w:rsidR="00226BCF" w:rsidRDefault="00162600" w:rsidP="00946A7D">
      <w:pPr>
        <w:pStyle w:val="1"/>
        <w:spacing w:line="360" w:lineRule="auto"/>
        <w:jc w:val="both"/>
        <w:rPr>
          <w:rtl/>
        </w:rPr>
      </w:pPr>
      <w:bookmarkStart w:id="26" w:name="_Toc205215378"/>
      <w:r>
        <w:rPr>
          <w:rFonts w:hint="cs"/>
          <w:rtl/>
        </w:rPr>
        <w:lastRenderedPageBreak/>
        <w:t>4.2.2 أبعاد التحول الرقمي</w:t>
      </w:r>
      <w:bookmarkEnd w:id="26"/>
    </w:p>
    <w:p w14:paraId="0BAE9998" w14:textId="2D580166" w:rsidR="00946A7D" w:rsidRPr="00946A7D" w:rsidRDefault="00162600" w:rsidP="00946A7D">
      <w:pPr>
        <w:spacing w:line="360" w:lineRule="auto"/>
        <w:jc w:val="both"/>
        <w:rPr>
          <w:b/>
          <w:bCs/>
          <w:rtl/>
        </w:rPr>
      </w:pPr>
      <w:r w:rsidRPr="00162600">
        <w:rPr>
          <w:rFonts w:hint="cs"/>
          <w:b/>
          <w:bCs/>
          <w:rtl/>
        </w:rPr>
        <w:t>أولاً: الأنظمة الرقمية</w:t>
      </w:r>
    </w:p>
    <w:p w14:paraId="73352839" w14:textId="36B4C889" w:rsidR="00946A7D" w:rsidRPr="00946A7D" w:rsidRDefault="00946A7D" w:rsidP="00946A7D">
      <w:pPr>
        <w:spacing w:line="360" w:lineRule="auto"/>
        <w:jc w:val="both"/>
        <w:rPr>
          <w:rtl/>
        </w:rPr>
      </w:pPr>
      <w:r>
        <w:rPr>
          <w:rFonts w:hint="cs"/>
          <w:rtl/>
        </w:rPr>
        <w:t xml:space="preserve">          </w:t>
      </w:r>
      <w:r w:rsidRPr="00946A7D">
        <w:rPr>
          <w:rtl/>
        </w:rPr>
        <w:t>تُعد الأنظمة الرقمية أحد الأبعاد الأساسية في عملية التحول الرقمي، حيث تمثل البيئة التقنية التي تُبنى عليها العمليات والخدمات المؤسسية الحديثة. ويُقصد بها مجموعة البرمجيات والتطبيقات الذكية التي تُستخدم لتنفيذ الأعمال بشكل آلي، مثل نظم إدارة الموارد المؤسسية، ونظم قواعد البيانات، وأنظمة دعم القرار، ومنصات الحوسبة السحابية. وتتيح هذه الأنظمة رقمنة الإجراءات، وربط الأنشطة الداخلية، وتسهيل تبادل ا</w:t>
      </w:r>
      <w:r w:rsidR="00A30EC1">
        <w:rPr>
          <w:rtl/>
        </w:rPr>
        <w:t>لبيانات بين مختلف وحدات المؤسسة</w:t>
      </w:r>
      <w:r w:rsidR="00A30EC1">
        <w:rPr>
          <w:rFonts w:hint="cs"/>
          <w:rtl/>
        </w:rPr>
        <w:t xml:space="preserve"> ( عبدالله، 2023).</w:t>
      </w:r>
    </w:p>
    <w:p w14:paraId="2FC62630" w14:textId="525EF69D" w:rsidR="00946A7D" w:rsidRPr="00946A7D" w:rsidRDefault="00946A7D" w:rsidP="00946A7D">
      <w:pPr>
        <w:spacing w:line="360" w:lineRule="auto"/>
        <w:jc w:val="both"/>
        <w:rPr>
          <w:rtl/>
        </w:rPr>
      </w:pPr>
      <w:r>
        <w:rPr>
          <w:rFonts w:hint="cs"/>
          <w:rtl/>
        </w:rPr>
        <w:t xml:space="preserve">            </w:t>
      </w:r>
      <w:r w:rsidRPr="00946A7D">
        <w:rPr>
          <w:rtl/>
        </w:rPr>
        <w:t>تتميز الأنظمة الرقمية بمجموعة من الخصائص، أبرزها القدرة على التكامل والربط البيني، مما يتيح انسيابية في تدفق المعلومات واتخاذ القرارات في الوقت الحقيقي. كما تتصف بالمرونة وقابلية التوسع، بحيث يمكن تعديلها لتناسب الاحتياجات المتغيرة، إلى جانب تميزها بدرجة عالية من الأمان والموثوقية عند تصميمها وفقًا للمعايير الحديثة. كذلك تتيح هذه الأنظمة أدوات لتحليل البيانات، مما يعزز من قدرة الم</w:t>
      </w:r>
      <w:r w:rsidR="00A30EC1">
        <w:rPr>
          <w:rtl/>
        </w:rPr>
        <w:t>ؤسسة على التنبؤ والتخطيط الفعال</w:t>
      </w:r>
      <w:r w:rsidR="00A30EC1">
        <w:rPr>
          <w:rFonts w:hint="cs"/>
          <w:rtl/>
        </w:rPr>
        <w:t xml:space="preserve"> ( العزب، 2023).</w:t>
      </w:r>
    </w:p>
    <w:p w14:paraId="7EA0F13A" w14:textId="76A5A70B" w:rsidR="00946A7D" w:rsidRPr="00A30EC1" w:rsidRDefault="00946A7D" w:rsidP="00A30EC1">
      <w:pPr>
        <w:spacing w:line="360" w:lineRule="auto"/>
        <w:jc w:val="both"/>
        <w:rPr>
          <w:rtl/>
        </w:rPr>
      </w:pPr>
      <w:r>
        <w:rPr>
          <w:rFonts w:hint="cs"/>
          <w:rtl/>
        </w:rPr>
        <w:t xml:space="preserve">          </w:t>
      </w:r>
      <w:r w:rsidRPr="00946A7D">
        <w:rPr>
          <w:rtl/>
        </w:rPr>
        <w:t>وتكمن أهمية الأنظمة الرقمية في دورها المحوري في تسريع العمليات وتقليل الاعتماد على المعاملات الورقية، مما يؤدي إلى تحسين الكفاءة التشغيلية وتقليل الأخطاء البشرية. كما تسهم في تعزيز الشفافية والمساءلة من خلال تتبع الإجراءات، وتوفير تقارير دقيقة تساعد في التقييم المستمر. وعليه، فإن بناء بنية أنظمة رقمية متكاملة يمثل الأساس الذي يُمكن من خلاله تحقيق تحول رقمي فعّال ومستدام، ويعزز من جاهزية المؤسسة للتكيف مع ال</w:t>
      </w:r>
      <w:r w:rsidR="00A30EC1">
        <w:rPr>
          <w:rtl/>
        </w:rPr>
        <w:t>تغيرات التكنولوجية</w:t>
      </w:r>
      <w:r w:rsidR="00A30EC1">
        <w:rPr>
          <w:rFonts w:hint="cs"/>
          <w:rtl/>
        </w:rPr>
        <w:t xml:space="preserve"> ( 2021، </w:t>
      </w:r>
      <w:r w:rsidR="00A30EC1" w:rsidRPr="00930DBA">
        <w:t>Barišić</w:t>
      </w:r>
      <w:r w:rsidR="00A30EC1">
        <w:rPr>
          <w:rFonts w:hint="cs"/>
          <w:rtl/>
        </w:rPr>
        <w:t>).</w:t>
      </w:r>
    </w:p>
    <w:p w14:paraId="352490CC" w14:textId="4110519B" w:rsidR="00946A7D" w:rsidRPr="00946A7D" w:rsidRDefault="00946A7D" w:rsidP="00946A7D">
      <w:pPr>
        <w:rPr>
          <w:b/>
          <w:bCs/>
          <w:rtl/>
        </w:rPr>
      </w:pPr>
      <w:r w:rsidRPr="00946A7D">
        <w:rPr>
          <w:b/>
          <w:bCs/>
          <w:rtl/>
        </w:rPr>
        <w:t>ثانيًا: القيادة الرقمية</w:t>
      </w:r>
    </w:p>
    <w:p w14:paraId="15371B6F" w14:textId="05795FFE" w:rsidR="00946A7D" w:rsidRPr="00946A7D" w:rsidRDefault="00946A7D" w:rsidP="00946A7D">
      <w:pPr>
        <w:spacing w:line="360" w:lineRule="auto"/>
        <w:jc w:val="both"/>
        <w:rPr>
          <w:rtl/>
        </w:rPr>
      </w:pPr>
      <w:r>
        <w:rPr>
          <w:rFonts w:hint="cs"/>
          <w:rtl/>
        </w:rPr>
        <w:t xml:space="preserve">        </w:t>
      </w:r>
      <w:r w:rsidRPr="00946A7D">
        <w:rPr>
          <w:rtl/>
        </w:rPr>
        <w:t xml:space="preserve">تمثل القيادة الرقمية بُعدًا حيويًا في نجاح مبادرات التحول الرقمي، إذ تتجسد في قدرة القيادات الإدارية على توجيه المؤسسة نحو التبني الفعّال للتكنولوجيا وتعزيز ثقافة الابتكار. ويُقصد بالقيادة الرقمية تلك الممارسات القيادية التي تعتمد على المهارات الرقمية، والرؤية الاستراتيجية، والقدرة على إدارة التغيير في بيئة تعتمد على البيانات والأنظمة </w:t>
      </w:r>
      <w:r w:rsidRPr="00946A7D">
        <w:rPr>
          <w:rtl/>
        </w:rPr>
        <w:lastRenderedPageBreak/>
        <w:t>الذكية. وتشمل مهارات مثل الفهم العميق للتقنيات، واتخاذ قرارات مبنية على التحليل الرقمي، وتمكين الموظفين عبر بيئة عمل مرنة</w:t>
      </w:r>
      <w:r w:rsidR="00A30EC1">
        <w:rPr>
          <w:rFonts w:hint="cs"/>
          <w:rtl/>
        </w:rPr>
        <w:t xml:space="preserve"> ( 2022، </w:t>
      </w:r>
      <w:r w:rsidR="00A30EC1" w:rsidRPr="00930DBA">
        <w:t>Blanka</w:t>
      </w:r>
      <w:r w:rsidR="00A30EC1">
        <w:rPr>
          <w:rFonts w:hint="cs"/>
          <w:rtl/>
        </w:rPr>
        <w:t>).</w:t>
      </w:r>
    </w:p>
    <w:p w14:paraId="4C3457AE" w14:textId="00A2648E" w:rsidR="00946A7D" w:rsidRPr="00946A7D" w:rsidRDefault="00946A7D" w:rsidP="00946A7D">
      <w:pPr>
        <w:spacing w:line="360" w:lineRule="auto"/>
        <w:jc w:val="both"/>
        <w:rPr>
          <w:rtl/>
        </w:rPr>
      </w:pPr>
      <w:r>
        <w:rPr>
          <w:rFonts w:hint="cs"/>
          <w:rtl/>
        </w:rPr>
        <w:t xml:space="preserve">         </w:t>
      </w:r>
      <w:r w:rsidRPr="00946A7D">
        <w:rPr>
          <w:rtl/>
        </w:rPr>
        <w:t>وتتصف القيادة الرقمية بعدة خصائص، أهمها التحفيز على الابتكار، حيث تشجع على التفكير الإبداعي وتطبيق الحلول الرقمية بطرق غير تقليدية. كما تتسم بالاستباقية والقدرة على التكيف، إذ تسعى إلى استشراف المستقبل وتوجيه المؤسسة للاستفادة من التطورات التقنية. وتتمتع كذلك بمهارات اتصال رقمية فعّالة، وقدرة عل</w:t>
      </w:r>
      <w:r w:rsidR="00A30EC1">
        <w:rPr>
          <w:rtl/>
        </w:rPr>
        <w:t>ى بناء فرق عمل افتراضية متكاملة</w:t>
      </w:r>
      <w:r w:rsidR="00A30EC1">
        <w:rPr>
          <w:rFonts w:hint="cs"/>
          <w:rtl/>
        </w:rPr>
        <w:t xml:space="preserve"> ( 2023، </w:t>
      </w:r>
      <w:r w:rsidR="00A30EC1" w:rsidRPr="00930DBA">
        <w:t>Cheng</w:t>
      </w:r>
      <w:r w:rsidR="00A30EC1">
        <w:rPr>
          <w:rFonts w:hint="cs"/>
          <w:rtl/>
        </w:rPr>
        <w:t>).</w:t>
      </w:r>
    </w:p>
    <w:p w14:paraId="5FCFB7FD" w14:textId="53703220" w:rsidR="00946A7D" w:rsidRPr="00946A7D" w:rsidRDefault="00946A7D" w:rsidP="00927816">
      <w:pPr>
        <w:spacing w:line="360" w:lineRule="auto"/>
        <w:jc w:val="both"/>
        <w:rPr>
          <w:rtl/>
        </w:rPr>
      </w:pPr>
      <w:r>
        <w:rPr>
          <w:rFonts w:hint="cs"/>
          <w:rtl/>
        </w:rPr>
        <w:t xml:space="preserve">         </w:t>
      </w:r>
      <w:r w:rsidRPr="00946A7D">
        <w:rPr>
          <w:rtl/>
        </w:rPr>
        <w:t xml:space="preserve">وتبرز أهمية القيادة الرقمية في دورها المحوري في تقليل مقاومة التغيير، وتهيئة بيئة مؤسسية مرنة قادرة على استيعاب التحول. كما تضمن نجاح الاستراتيجيات الرقمية عبر متابعة التنفيذ وتوجيه الموارد بفعالية. ومن دون قيادة واعية مدعومة بالمعرفة الرقمية، قد تفشل المشروعات الرقمية رغم توفر التكنولوجيا. وعليه، فإن القيادة الرقمية ليست مجرد إدارة للتقنية، بل هي عامل تمكين رئيسي يربط بين الموارد البشرية والتقنية لتحقيق الأثر الكامل للتحول </w:t>
      </w:r>
      <w:r w:rsidR="00A30EC1">
        <w:rPr>
          <w:rtl/>
        </w:rPr>
        <w:t>الرقمي على مستوى الأداء المؤسسي</w:t>
      </w:r>
      <w:r w:rsidR="00A30EC1">
        <w:rPr>
          <w:rFonts w:hint="cs"/>
          <w:rtl/>
        </w:rPr>
        <w:t xml:space="preserve"> ( </w:t>
      </w:r>
      <w:r w:rsidR="008D0C60">
        <w:rPr>
          <w:rFonts w:hint="cs"/>
          <w:rtl/>
        </w:rPr>
        <w:t xml:space="preserve">2023، </w:t>
      </w:r>
      <w:r w:rsidR="008D0C60" w:rsidRPr="00930DBA">
        <w:t>Demir</w:t>
      </w:r>
      <w:r w:rsidR="008D0C60">
        <w:rPr>
          <w:rFonts w:hint="cs"/>
          <w:rtl/>
        </w:rPr>
        <w:t>).</w:t>
      </w:r>
    </w:p>
    <w:p w14:paraId="223CC33E" w14:textId="296D83B6" w:rsidR="00946A7D" w:rsidRPr="00946A7D" w:rsidRDefault="00946A7D" w:rsidP="00927816">
      <w:pPr>
        <w:spacing w:line="360" w:lineRule="auto"/>
        <w:rPr>
          <w:b/>
          <w:bCs/>
          <w:rtl/>
        </w:rPr>
      </w:pPr>
      <w:r w:rsidRPr="00946A7D">
        <w:rPr>
          <w:b/>
          <w:bCs/>
          <w:rtl/>
        </w:rPr>
        <w:t>ثالثًا: الخدمات الرقمية</w:t>
      </w:r>
    </w:p>
    <w:p w14:paraId="75245C39" w14:textId="6443459F" w:rsidR="00946A7D" w:rsidRPr="00946A7D" w:rsidRDefault="00946A7D" w:rsidP="00927816">
      <w:pPr>
        <w:spacing w:line="360" w:lineRule="auto"/>
        <w:jc w:val="both"/>
        <w:rPr>
          <w:rtl/>
        </w:rPr>
      </w:pPr>
      <w:r>
        <w:rPr>
          <w:rFonts w:hint="cs"/>
          <w:rtl/>
        </w:rPr>
        <w:t xml:space="preserve">          </w:t>
      </w:r>
      <w:r w:rsidRPr="00946A7D">
        <w:rPr>
          <w:rtl/>
        </w:rPr>
        <w:t>تُعد الخدمات الرقمية من أبرز أبعاد التحول الرقمي، حيث تمثل واجهة التفاعل المباشر بين المؤسسة والمستفيدين، سواء كانوا أفرادًا أو مؤسسات. ويُقصد بها تلك الخدمات التي تُقدم عبر قنوات إلكترونية تعتمد على تقنيات رقمية، مثل مواقع الإنترنت، والتطبيقات الذكية، ومنصات الحكومة الإلكترونية، بما يتيح إنجاز المعاملات بسهولة وفعالية د</w:t>
      </w:r>
      <w:r w:rsidR="008D0C60">
        <w:rPr>
          <w:rtl/>
        </w:rPr>
        <w:t>ون الحاجة إلى التواجد الفيزيائي</w:t>
      </w:r>
      <w:r w:rsidR="008D0C60">
        <w:rPr>
          <w:rFonts w:hint="cs"/>
          <w:rtl/>
        </w:rPr>
        <w:t xml:space="preserve"> ( 2022، </w:t>
      </w:r>
      <w:r w:rsidR="008D0C60" w:rsidRPr="00930DBA">
        <w:t>Nicolás</w:t>
      </w:r>
      <w:r w:rsidR="008D0C60">
        <w:rPr>
          <w:rFonts w:hint="cs"/>
          <w:rtl/>
        </w:rPr>
        <w:t>).</w:t>
      </w:r>
    </w:p>
    <w:p w14:paraId="189B4A1E" w14:textId="7E818687" w:rsidR="00946A7D" w:rsidRPr="00946A7D" w:rsidRDefault="00946A7D" w:rsidP="00927816">
      <w:pPr>
        <w:spacing w:line="360" w:lineRule="auto"/>
        <w:jc w:val="both"/>
        <w:rPr>
          <w:rtl/>
        </w:rPr>
      </w:pPr>
      <w:r>
        <w:rPr>
          <w:rFonts w:hint="cs"/>
          <w:rtl/>
        </w:rPr>
        <w:t xml:space="preserve">           </w:t>
      </w:r>
      <w:r w:rsidRPr="00946A7D">
        <w:rPr>
          <w:rtl/>
        </w:rPr>
        <w:t>وتتميز الخدمات الرقمية بعدة خصائص جوهرية، منها التوافر على مدار الساعة، ما يضمن وصول المستفيدين للخدمة في أي وقت ومن أي مكان. كما تتصف بالكفاءة، إذ تُقلل الزمن المستغرق في تنفيذ الإجراءات وتُخفض التكاليف التشغيلية. وتتمتع كذلك بقابلية التخصيص، حيث يمكن تصميمها وفقًا لاحتياجات كل فئة من المستخدمين، إلى جانب اعتمادها على الأتمتة والتحق</w:t>
      </w:r>
      <w:r w:rsidR="008D0C60">
        <w:rPr>
          <w:rtl/>
        </w:rPr>
        <w:t>ق الرقمي لضمان الدقة والموثوقية</w:t>
      </w:r>
      <w:r w:rsidR="008D0C60">
        <w:rPr>
          <w:rFonts w:hint="cs"/>
          <w:rtl/>
        </w:rPr>
        <w:t xml:space="preserve"> ( 2023، </w:t>
      </w:r>
      <w:r w:rsidR="008D0C60" w:rsidRPr="00930DBA">
        <w:rPr>
          <w:color w:val="222222"/>
          <w:shd w:val="clear" w:color="auto" w:fill="FFFFFF"/>
        </w:rPr>
        <w:t>Purwanto</w:t>
      </w:r>
      <w:r w:rsidR="008D0C60">
        <w:rPr>
          <w:rFonts w:hint="cs"/>
          <w:color w:val="222222"/>
          <w:shd w:val="clear" w:color="auto" w:fill="FFFFFF"/>
          <w:rtl/>
        </w:rPr>
        <w:t>).</w:t>
      </w:r>
    </w:p>
    <w:p w14:paraId="768AE127" w14:textId="022121A3" w:rsidR="00162600" w:rsidRPr="00946A7D" w:rsidRDefault="00946A7D" w:rsidP="00927816">
      <w:pPr>
        <w:spacing w:line="360" w:lineRule="auto"/>
        <w:jc w:val="both"/>
        <w:rPr>
          <w:rtl/>
        </w:rPr>
      </w:pPr>
      <w:r>
        <w:rPr>
          <w:rFonts w:hint="cs"/>
          <w:rtl/>
        </w:rPr>
        <w:t xml:space="preserve">          </w:t>
      </w:r>
      <w:r w:rsidRPr="00946A7D">
        <w:rPr>
          <w:rtl/>
        </w:rPr>
        <w:t xml:space="preserve">أما عن أهمية الخدمات الرقمية، فتتمثل في قدرتها على تحسين جودة الحياة وتعزيز رضا المستفيدين من خلال تسهيل الوصول إلى الخدمة وتقصير الإجراءات. كما تعزز من كفاءة العمل المؤسسي، وتُسهم في الحد من الفساد الإداري </w:t>
      </w:r>
      <w:r w:rsidRPr="00946A7D">
        <w:rPr>
          <w:rtl/>
        </w:rPr>
        <w:lastRenderedPageBreak/>
        <w:t>من خلال تقنيات التتبع والمراقبة. وتُعد كذلك أداة استراتيجية لتوسيع نطاق الخدمة والوصول إلى شرائح جديدة من المستخدمين، لا سيما في المناطق البعيدة. وعليه، فإن الخدمات الرقمية تُعد من المخرجات المحورية لأي عملية تحول رقمي، ومؤشرًا ملموسًا على نضج الأداء ال</w:t>
      </w:r>
      <w:r w:rsidR="008D0C60">
        <w:rPr>
          <w:rtl/>
        </w:rPr>
        <w:t>مؤسسي</w:t>
      </w:r>
      <w:r w:rsidR="008D0C60">
        <w:rPr>
          <w:rFonts w:hint="cs"/>
          <w:rtl/>
        </w:rPr>
        <w:t xml:space="preserve"> ( 2024، </w:t>
      </w:r>
      <w:r w:rsidR="008D0C60" w:rsidRPr="00930DBA">
        <w:rPr>
          <w:color w:val="222222"/>
          <w:shd w:val="clear" w:color="auto" w:fill="FFFFFF"/>
        </w:rPr>
        <w:t>Zhang</w:t>
      </w:r>
      <w:r w:rsidR="008D0C60">
        <w:rPr>
          <w:rFonts w:hint="cs"/>
          <w:color w:val="222222"/>
          <w:shd w:val="clear" w:color="auto" w:fill="FFFFFF"/>
          <w:rtl/>
        </w:rPr>
        <w:t>).</w:t>
      </w:r>
    </w:p>
    <w:p w14:paraId="48EC8F4D" w14:textId="51AC5C93" w:rsidR="00162600" w:rsidRDefault="00946A7D" w:rsidP="00927816">
      <w:pPr>
        <w:pStyle w:val="1"/>
        <w:spacing w:line="360" w:lineRule="auto"/>
        <w:rPr>
          <w:rtl/>
        </w:rPr>
      </w:pPr>
      <w:bookmarkStart w:id="27" w:name="_Toc205215379"/>
      <w:r>
        <w:rPr>
          <w:rFonts w:hint="cs"/>
          <w:rtl/>
        </w:rPr>
        <w:t>3.2 إدارة الموارد البشرية</w:t>
      </w:r>
      <w:bookmarkEnd w:id="27"/>
    </w:p>
    <w:p w14:paraId="364259CF" w14:textId="3D0E4698" w:rsidR="00162600" w:rsidRDefault="005264F7" w:rsidP="008D0C60">
      <w:pPr>
        <w:spacing w:line="360" w:lineRule="auto"/>
        <w:jc w:val="both"/>
        <w:rPr>
          <w:rtl/>
        </w:rPr>
      </w:pPr>
      <w:r w:rsidRPr="005264F7">
        <w:rPr>
          <w:rtl/>
        </w:rPr>
        <w:t xml:space="preserve">       إدارة الموارد البشرية تُعد من الركائز الأساسية في أي منظمة، فهي تمثل القلب النابض الذي يسهم في استقطاب الكفاءات وتطويرها وتعزيز أدائها لتحقيق أهداف المؤسسة، في ظل التطورات الحديثة، تطورت إدارة الموارد البشرية من مجرد وظيفة إدارية تقليدية إلى دور استراتيجي يرتبط مباشرة بتحقيق النمو والكفاءة داخل المؤسسات. لم تعد مسؤولياتها تقتصر على التوظيف ودفع الرواتب، بل توسعت لتشمل التخطيط للقوى العاملة، إدارة الأداء، وتنمية مهارات العاملين بما يتماشى مع الأهداف الاستراتيجية للمؤسسة </w:t>
      </w:r>
      <w:r w:rsidR="008D0C60">
        <w:rPr>
          <w:rFonts w:hint="cs"/>
          <w:rtl/>
        </w:rPr>
        <w:t>( ناصف، 2023).</w:t>
      </w:r>
    </w:p>
    <w:p w14:paraId="15BC4E57" w14:textId="7416145A" w:rsidR="005264F7" w:rsidRPr="005264F7" w:rsidRDefault="005264F7" w:rsidP="00927816">
      <w:pPr>
        <w:pStyle w:val="1"/>
        <w:spacing w:line="360" w:lineRule="auto"/>
        <w:rPr>
          <w:rtl/>
        </w:rPr>
      </w:pPr>
      <w:bookmarkStart w:id="28" w:name="_Toc205215380"/>
      <w:r>
        <w:rPr>
          <w:rFonts w:hint="cs"/>
          <w:rtl/>
        </w:rPr>
        <w:t>1.3.2 مفهوم إدارة الموارد البشرية</w:t>
      </w:r>
      <w:bookmarkEnd w:id="28"/>
    </w:p>
    <w:p w14:paraId="10947D2B" w14:textId="5718ED2E" w:rsidR="005264F7" w:rsidRPr="005264F7" w:rsidRDefault="005264F7" w:rsidP="00927816">
      <w:pPr>
        <w:spacing w:line="360" w:lineRule="auto"/>
        <w:jc w:val="both"/>
        <w:rPr>
          <w:rtl/>
        </w:rPr>
      </w:pPr>
      <w:r w:rsidRPr="005264F7">
        <w:rPr>
          <w:rtl/>
        </w:rPr>
        <w:t xml:space="preserve">              إدارة الموارد البشرية هي عملية استراتيجية تهدف إلى استقطاب وتطوير والحفاظ على الكفاءات البشرية داخل المنظمة، وهي تلعب دورًا حيويًا في تحقيق الأهداف التنظيمية. تتضمن هذه الإدارة مجموعة من الأنشطة، مثل التوظيف، والتدريب، وتقييم الأداء، وتطوير المسار ال</w:t>
      </w:r>
      <w:r w:rsidR="008D0C60">
        <w:rPr>
          <w:rtl/>
        </w:rPr>
        <w:t>مهني، وتقديم التعويضات والمزايا</w:t>
      </w:r>
      <w:r w:rsidR="008D0C60">
        <w:rPr>
          <w:rFonts w:hint="cs"/>
          <w:rtl/>
        </w:rPr>
        <w:t xml:space="preserve"> ( مهدي، 2022).</w:t>
      </w:r>
    </w:p>
    <w:p w14:paraId="2B92A1E1" w14:textId="1C92E7BA" w:rsidR="005264F7" w:rsidRPr="005264F7" w:rsidRDefault="005264F7" w:rsidP="00927816">
      <w:pPr>
        <w:spacing w:line="360" w:lineRule="auto"/>
        <w:jc w:val="both"/>
        <w:rPr>
          <w:rtl/>
        </w:rPr>
      </w:pPr>
      <w:r w:rsidRPr="005264F7">
        <w:rPr>
          <w:rtl/>
        </w:rPr>
        <w:t xml:space="preserve">            مع مرور الزمن، شهدت إدارة الموارد البشرية تطورات كبيرة تأثرت بالتغيرات الاجتماعية والاقتصادية والتكنولوجية. في البداية، كانت إدارة الموارد البشرية تركز بشكل أساسي على الأنشطة الإدارية والوظيفية، مثل إدارة الرواتب والتوظيف. ومع ذلك، ومع تزايد أهمية رأس المال البشري كأحد العوامل الرئيسية في نجاح المنظمات، تطورت إدارة الموارد البشرية لتصبح أكثر استراتيجية، حيث أصبحت تساهم في رسم السياسات التنظ</w:t>
      </w:r>
      <w:r w:rsidR="008D0C60">
        <w:rPr>
          <w:rtl/>
        </w:rPr>
        <w:t>يمية وتوجيهها نحو تحقيق الأهداف</w:t>
      </w:r>
      <w:r w:rsidR="008D0C60">
        <w:rPr>
          <w:rFonts w:hint="cs"/>
          <w:rtl/>
        </w:rPr>
        <w:t xml:space="preserve"> ( المعاني، 2020).</w:t>
      </w:r>
    </w:p>
    <w:p w14:paraId="3359049D" w14:textId="513E73EB" w:rsidR="005264F7" w:rsidRPr="005264F7" w:rsidRDefault="005264F7" w:rsidP="00927816">
      <w:pPr>
        <w:spacing w:line="360" w:lineRule="auto"/>
        <w:jc w:val="both"/>
        <w:rPr>
          <w:rtl/>
        </w:rPr>
      </w:pPr>
      <w:r w:rsidRPr="005264F7">
        <w:rPr>
          <w:rtl/>
        </w:rPr>
        <w:t xml:space="preserve">            دخلت التكنولوجيا كعامل مؤثر في هذا التطور، حيث تم إدخال نظم المعلومات لإدارة الموارد البشرية (</w:t>
      </w:r>
      <w:r w:rsidRPr="005264F7">
        <w:t>HRIS</w:t>
      </w:r>
      <w:r w:rsidRPr="005264F7">
        <w:rPr>
          <w:rtl/>
        </w:rPr>
        <w:t>) التي ساعدت على تحسين الكفاءة وتقليل الأخطاء البشرية. تستخدم هذه الأنظمة في تخزين وتحليل البيانات المتعلقة بالموظفين، مما يسهل عمليات التوظيف والتقييم والتدري</w:t>
      </w:r>
      <w:r w:rsidR="008D0C60">
        <w:rPr>
          <w:rtl/>
        </w:rPr>
        <w:t>ب</w:t>
      </w:r>
      <w:r w:rsidR="008D0C60">
        <w:rPr>
          <w:rFonts w:hint="cs"/>
          <w:rtl/>
        </w:rPr>
        <w:t xml:space="preserve"> ( محمد، 2023).</w:t>
      </w:r>
    </w:p>
    <w:p w14:paraId="2A7C3610" w14:textId="32101066" w:rsidR="00162600" w:rsidRDefault="005264F7" w:rsidP="008D0C60">
      <w:pPr>
        <w:spacing w:line="360" w:lineRule="auto"/>
        <w:jc w:val="both"/>
        <w:rPr>
          <w:rtl/>
        </w:rPr>
      </w:pPr>
      <w:r w:rsidRPr="005264F7">
        <w:rPr>
          <w:rtl/>
        </w:rPr>
        <w:lastRenderedPageBreak/>
        <w:t xml:space="preserve">             مع ظهور الثورة الرقمية، أصبحت إدارة الموارد البشرية تستفيد من أدوات تكنولوجية متقدمة مثل الذكاء الاصطناعي وتحليل البيانات الكبيرة. هذه التقنيات تتيح تحليل الاتجاهات والأنماط في أداء الموظفين، مما يساعد على اتخاذ قرارات مستنيرة بشأن التوظيف </w:t>
      </w:r>
      <w:r w:rsidR="008D0C60">
        <w:rPr>
          <w:rtl/>
        </w:rPr>
        <w:t>والتطوير</w:t>
      </w:r>
      <w:r w:rsidR="008D0C60">
        <w:rPr>
          <w:rFonts w:hint="cs"/>
          <w:rtl/>
        </w:rPr>
        <w:t xml:space="preserve"> ( القماطي، 2022).</w:t>
      </w:r>
    </w:p>
    <w:p w14:paraId="113F7A1E" w14:textId="6D88C560" w:rsidR="00191BA4" w:rsidRPr="005264F7" w:rsidRDefault="00191BA4" w:rsidP="00927816">
      <w:pPr>
        <w:pStyle w:val="1"/>
        <w:spacing w:line="360" w:lineRule="auto"/>
        <w:rPr>
          <w:rtl/>
        </w:rPr>
      </w:pPr>
      <w:bookmarkStart w:id="29" w:name="_Toc205215381"/>
      <w:r>
        <w:rPr>
          <w:rFonts w:hint="cs"/>
          <w:rtl/>
        </w:rPr>
        <w:t xml:space="preserve">2.3.2 </w:t>
      </w:r>
      <w:r w:rsidR="00773F17">
        <w:rPr>
          <w:rFonts w:hint="cs"/>
          <w:rtl/>
        </w:rPr>
        <w:t>أهمية إدارة الموارد البشرية</w:t>
      </w:r>
      <w:bookmarkEnd w:id="29"/>
    </w:p>
    <w:p w14:paraId="183D3887" w14:textId="395949F6" w:rsidR="00773F17" w:rsidRPr="00773F17" w:rsidRDefault="00773F17" w:rsidP="008D0C60">
      <w:pPr>
        <w:spacing w:line="360" w:lineRule="auto"/>
        <w:jc w:val="both"/>
        <w:rPr>
          <w:rtl/>
        </w:rPr>
      </w:pPr>
      <w:r w:rsidRPr="00773F17">
        <w:rPr>
          <w:rtl/>
        </w:rPr>
        <w:t xml:space="preserve">        تلعب إدارة الموارد البشرية دورًا محوريًا في تعزيز أداء المؤسسات </w:t>
      </w:r>
      <w:r w:rsidR="00E977C4">
        <w:rPr>
          <w:rFonts w:hint="cs"/>
          <w:rtl/>
        </w:rPr>
        <w:t xml:space="preserve"> الصحية </w:t>
      </w:r>
      <w:r w:rsidRPr="00773F17">
        <w:rPr>
          <w:rtl/>
        </w:rPr>
        <w:t xml:space="preserve">من خلال تحسين </w:t>
      </w:r>
      <w:r w:rsidR="00E977C4">
        <w:rPr>
          <w:rFonts w:hint="cs"/>
          <w:rtl/>
        </w:rPr>
        <w:t>أداء العاملين وتحسين مستوى الجودة والفاعلية في بيئة العمل</w:t>
      </w:r>
      <w:r w:rsidRPr="00773F17">
        <w:rPr>
          <w:rtl/>
        </w:rPr>
        <w:t xml:space="preserve">، وتطوير القدرة التنافسية، يعد القطاع </w:t>
      </w:r>
      <w:r w:rsidR="00E977C4">
        <w:rPr>
          <w:rFonts w:hint="cs"/>
          <w:rtl/>
        </w:rPr>
        <w:t>الصحي</w:t>
      </w:r>
      <w:r w:rsidRPr="00773F17">
        <w:rPr>
          <w:rtl/>
        </w:rPr>
        <w:t xml:space="preserve"> من أكثر القطاعات التي تعتمد على كفاءة العاملين وجودة </w:t>
      </w:r>
      <w:r w:rsidR="00E977C4">
        <w:rPr>
          <w:rFonts w:hint="cs"/>
          <w:rtl/>
        </w:rPr>
        <w:t>الخدمات المقدمة</w:t>
      </w:r>
      <w:r w:rsidRPr="00773F17">
        <w:rPr>
          <w:rtl/>
        </w:rPr>
        <w:t xml:space="preserve"> لتحقيق النجاح والاستمرارية في ظل المنافسة المحلية والدولية. هنا يتجلى دور إدارة الموارد البشرية في توفير بيئة عمل ملائمة، وضمان استقطاب المواهب المناسبة، إلى جانب الاهتمام بتطوير العاملين وتحفيزهم لتحقيق الأهداف التنظيمية</w:t>
      </w:r>
      <w:r w:rsidR="008D0C60">
        <w:rPr>
          <w:rFonts w:hint="cs"/>
          <w:rtl/>
        </w:rPr>
        <w:t>( قرقط، 2023).</w:t>
      </w:r>
      <w:r w:rsidRPr="00773F17">
        <w:rPr>
          <w:rtl/>
        </w:rPr>
        <w:t xml:space="preserve">    </w:t>
      </w:r>
    </w:p>
    <w:p w14:paraId="7FAE5DBE" w14:textId="0E9D5386" w:rsidR="00773F17" w:rsidRPr="00E977C4" w:rsidRDefault="00773F17" w:rsidP="00927816">
      <w:pPr>
        <w:pStyle w:val="a5"/>
        <w:numPr>
          <w:ilvl w:val="0"/>
          <w:numId w:val="21"/>
        </w:numPr>
        <w:spacing w:line="360" w:lineRule="auto"/>
        <w:jc w:val="both"/>
        <w:rPr>
          <w:b/>
          <w:bCs/>
          <w:rtl/>
        </w:rPr>
      </w:pPr>
      <w:r w:rsidRPr="00E977C4">
        <w:rPr>
          <w:b/>
          <w:bCs/>
          <w:rtl/>
        </w:rPr>
        <w:t xml:space="preserve">دورها في تحسين </w:t>
      </w:r>
      <w:r w:rsidR="00E977C4">
        <w:rPr>
          <w:rFonts w:hint="cs"/>
          <w:b/>
          <w:bCs/>
          <w:rtl/>
        </w:rPr>
        <w:t>الخدمات</w:t>
      </w:r>
      <w:r w:rsidRPr="00E977C4">
        <w:rPr>
          <w:b/>
          <w:bCs/>
          <w:rtl/>
        </w:rPr>
        <w:t xml:space="preserve"> والجودة</w:t>
      </w:r>
    </w:p>
    <w:p w14:paraId="5F4F45E5" w14:textId="47366473" w:rsidR="00773F17" w:rsidRPr="00773F17" w:rsidRDefault="00773F17" w:rsidP="008D0C60">
      <w:pPr>
        <w:spacing w:line="360" w:lineRule="auto"/>
        <w:jc w:val="both"/>
        <w:rPr>
          <w:rtl/>
        </w:rPr>
      </w:pPr>
      <w:r w:rsidRPr="00773F17">
        <w:rPr>
          <w:rtl/>
        </w:rPr>
        <w:t xml:space="preserve">        يُعتبر تحسين </w:t>
      </w:r>
      <w:r w:rsidR="00E977C4">
        <w:rPr>
          <w:rFonts w:hint="cs"/>
          <w:rtl/>
        </w:rPr>
        <w:t>الخدمات المقدمة للمرضى</w:t>
      </w:r>
      <w:r w:rsidRPr="00773F17">
        <w:rPr>
          <w:rtl/>
        </w:rPr>
        <w:t xml:space="preserve"> من أهم الأهداف التي تسعى إليها المؤسسات </w:t>
      </w:r>
      <w:r w:rsidR="00E977C4">
        <w:rPr>
          <w:rFonts w:hint="cs"/>
          <w:rtl/>
        </w:rPr>
        <w:t>الصحية</w:t>
      </w:r>
      <w:r w:rsidRPr="00773F17">
        <w:rPr>
          <w:rtl/>
        </w:rPr>
        <w:t xml:space="preserve">، إذ يرتبط نجاح أي مؤسسة بقدرتها على </w:t>
      </w:r>
      <w:r w:rsidR="00E977C4">
        <w:rPr>
          <w:rFonts w:hint="cs"/>
          <w:rtl/>
        </w:rPr>
        <w:t>تقديم</w:t>
      </w:r>
      <w:r w:rsidRPr="00773F17">
        <w:rPr>
          <w:rtl/>
        </w:rPr>
        <w:t xml:space="preserve"> أكبر قدر ممكن بجودة عالية وبتكاليف منخفضة، تعمل إدارة الموارد البشرية على تعزيز الإنتاجية من خلال عدة ممارسات، أبرزها الاستثمار في تدريب وتطوير العاملين، فكلما زادت مهارات الموظفين وقدرتهم على استخدام الأدوات والتقنيات الحديثة، تحسن مستوى إنتاجهم، مما ينعكس بشكل مباشر على أداء المؤسسة ككل </w:t>
      </w:r>
      <w:r w:rsidR="008D0C60">
        <w:rPr>
          <w:rFonts w:hint="cs"/>
          <w:rtl/>
        </w:rPr>
        <w:t>( الفاروق، 2023).</w:t>
      </w:r>
    </w:p>
    <w:p w14:paraId="7F395667" w14:textId="1B5F3110" w:rsidR="00773F17" w:rsidRPr="00773F17" w:rsidRDefault="00773F17" w:rsidP="008D0C60">
      <w:pPr>
        <w:spacing w:line="360" w:lineRule="auto"/>
        <w:jc w:val="both"/>
        <w:rPr>
          <w:rtl/>
        </w:rPr>
      </w:pPr>
      <w:r w:rsidRPr="00773F17">
        <w:rPr>
          <w:rtl/>
        </w:rPr>
        <w:t xml:space="preserve">     إضافة إلى ذلك، تسهم إدارة الموارد البشرية في تنظيم العمل وتقليل الفاقد من الوقت والموارد عبر تخطيط العمليات وتوزيع المهام بفاعلية، ومن خلال تطوير نظم إدارة الأداء التي تقيس إنتاجية العاملين بشكل دوري، تستطيع الإدارة التعرف على نقاط القوة والضعف والعمل على تحسينها، يُسهم هذا التقييم المستمر في تعزيز الكفاءة التشغيلية، مما يضمن استدامة الأداء العالي وتحقيق الأهداف الإنتاجية.( </w:t>
      </w:r>
      <w:r w:rsidR="008D0C60">
        <w:rPr>
          <w:rFonts w:hint="cs"/>
          <w:rtl/>
        </w:rPr>
        <w:t>عيد، 2023).</w:t>
      </w:r>
    </w:p>
    <w:p w14:paraId="55B4A30E" w14:textId="33A62662" w:rsidR="00773F17" w:rsidRPr="00773F17" w:rsidRDefault="00773F17" w:rsidP="008D0C60">
      <w:pPr>
        <w:spacing w:line="360" w:lineRule="auto"/>
        <w:jc w:val="both"/>
        <w:rPr>
          <w:rtl/>
        </w:rPr>
      </w:pPr>
      <w:r w:rsidRPr="00773F17">
        <w:rPr>
          <w:rtl/>
        </w:rPr>
        <w:t xml:space="preserve">       كما أن الجودة تُعد جانبًا حاسمًا في القطاع </w:t>
      </w:r>
      <w:r w:rsidR="00E977C4">
        <w:rPr>
          <w:rFonts w:hint="cs"/>
          <w:rtl/>
        </w:rPr>
        <w:t>الصحي</w:t>
      </w:r>
      <w:r w:rsidRPr="00773F17">
        <w:rPr>
          <w:rtl/>
        </w:rPr>
        <w:t xml:space="preserve">، تعمل إدارة الموارد البشرية على تدريب العاملين وفق هذه المعايير لضمان تحقيق الجودة المطلوبة، وإضافة إلى ذلك، يُسهم تحفيز الموظفين على الالتزام بسياسات الجودة في </w:t>
      </w:r>
      <w:r w:rsidRPr="00773F17">
        <w:rPr>
          <w:rtl/>
        </w:rPr>
        <w:lastRenderedPageBreak/>
        <w:t>خلق بيئة عمل تحفّز على الإبداع والتميز، مما يقلل من نسب الأخطاء وال</w:t>
      </w:r>
      <w:r w:rsidR="008D0C60">
        <w:rPr>
          <w:rtl/>
        </w:rPr>
        <w:t>هدر ويحسن السمعة العامة للمؤسسة</w:t>
      </w:r>
      <w:r w:rsidR="008D0C60">
        <w:rPr>
          <w:rFonts w:hint="cs"/>
          <w:rtl/>
        </w:rPr>
        <w:t xml:space="preserve"> ( العزب، 2023).</w:t>
      </w:r>
    </w:p>
    <w:p w14:paraId="0DE030D2" w14:textId="1B8B6D79" w:rsidR="00773F17" w:rsidRPr="00E977C4" w:rsidRDefault="00773F17" w:rsidP="00927816">
      <w:pPr>
        <w:pStyle w:val="a5"/>
        <w:numPr>
          <w:ilvl w:val="0"/>
          <w:numId w:val="22"/>
        </w:numPr>
        <w:spacing w:line="360" w:lineRule="auto"/>
        <w:jc w:val="both"/>
        <w:rPr>
          <w:b/>
          <w:bCs/>
          <w:rtl/>
        </w:rPr>
      </w:pPr>
      <w:r w:rsidRPr="00E977C4">
        <w:rPr>
          <w:b/>
          <w:bCs/>
          <w:rtl/>
        </w:rPr>
        <w:t>تحسين القدرة التنافسية وتطوير رأس المال البشري</w:t>
      </w:r>
    </w:p>
    <w:p w14:paraId="6CBDAEDE" w14:textId="127F8798" w:rsidR="00773F17" w:rsidRPr="00773F17" w:rsidRDefault="00773F17" w:rsidP="000D05AD">
      <w:pPr>
        <w:spacing w:line="360" w:lineRule="auto"/>
        <w:jc w:val="both"/>
        <w:rPr>
          <w:rtl/>
        </w:rPr>
      </w:pPr>
      <w:r w:rsidRPr="00773F17">
        <w:rPr>
          <w:rtl/>
        </w:rPr>
        <w:t xml:space="preserve">        في ظل التغيرات السريعة في </w:t>
      </w:r>
      <w:r w:rsidR="00E977C4">
        <w:rPr>
          <w:rFonts w:hint="cs"/>
          <w:rtl/>
        </w:rPr>
        <w:t>القطاع الصحي</w:t>
      </w:r>
      <w:r w:rsidRPr="00773F17">
        <w:rPr>
          <w:rtl/>
        </w:rPr>
        <w:t xml:space="preserve">، تحتاج المؤسسات </w:t>
      </w:r>
      <w:r w:rsidR="00E977C4">
        <w:rPr>
          <w:rFonts w:hint="cs"/>
          <w:rtl/>
        </w:rPr>
        <w:t>الصحية</w:t>
      </w:r>
      <w:r w:rsidRPr="00773F17">
        <w:rPr>
          <w:rtl/>
        </w:rPr>
        <w:t xml:space="preserve"> إلى تعزيز قدرتها التنافسية لتتمكن من البقاء والتميز، وتلعب إدارة الموارد البشرية دورًا أساسيًا في تحسين هذه القدرة من خلال التركيز على تطوير رأس المال البشري، يعتبر رأس المال البشري من أهم أصول المؤسسة، ويتمثل في مجموعة المهارات والخبرات التي يمتلكها العاملون وتساعد في تعزيز الابتكار والإنتاج </w:t>
      </w:r>
      <w:r w:rsidR="000D05AD">
        <w:rPr>
          <w:rFonts w:hint="cs"/>
          <w:rtl/>
        </w:rPr>
        <w:t>( عبدالله، 2023).</w:t>
      </w:r>
    </w:p>
    <w:p w14:paraId="43EA7EE6" w14:textId="2D50A268" w:rsidR="00773F17" w:rsidRPr="00773F17" w:rsidRDefault="00773F17" w:rsidP="000D05AD">
      <w:pPr>
        <w:spacing w:line="360" w:lineRule="auto"/>
        <w:jc w:val="both"/>
        <w:rPr>
          <w:rtl/>
        </w:rPr>
      </w:pPr>
      <w:r w:rsidRPr="00773F17">
        <w:rPr>
          <w:rtl/>
        </w:rPr>
        <w:t xml:space="preserve">         تسهم إدارة الموارد البشرية في بناء رأس مال بشري قوي من خلال برامج التدريب المستمر وتقديم فرص التطوير المهني، فكلما تطورت مهارات العاملين، زادت قدرتهم على التفاعل مع التغيرات التكنولوجية والسوقية، مما يمنح المؤسسة ميزة تنافسية في مواجهة المنافسين. بالإضافة إلى ذلك، تضمن إدارة المواهب واستبقاء الكفاءات في المؤسسة وجود فريق مؤهل قادر على تحقيق أهداف المؤسسة على المدى الطويل</w:t>
      </w:r>
      <w:r w:rsidR="000D05AD">
        <w:rPr>
          <w:rFonts w:hint="cs"/>
          <w:rtl/>
        </w:rPr>
        <w:t xml:space="preserve"> ( عبدالغني، 2023).</w:t>
      </w:r>
    </w:p>
    <w:p w14:paraId="161307F6" w14:textId="7B0891E1" w:rsidR="00773F17" w:rsidRPr="00773F17" w:rsidRDefault="00773F17" w:rsidP="000D05AD">
      <w:pPr>
        <w:spacing w:line="360" w:lineRule="auto"/>
        <w:jc w:val="both"/>
        <w:rPr>
          <w:rtl/>
        </w:rPr>
      </w:pPr>
      <w:r w:rsidRPr="00773F17">
        <w:rPr>
          <w:rtl/>
        </w:rPr>
        <w:t xml:space="preserve">         إلى جانب ذلك، تساعد إدارة الموارد البشرية في تعزيز الثقافة التنظيمية التي تشجع على الابتكار والتعاون بين العاملين، يُسهم هذا في تحسين أداء المؤسسة واستجابتها للتغيرات المستمرة في السوق، مما يزيد من قدرتها على التكيف مع المتغيرات وتحقيق التفوق التنافسي، كما أن الاهتمام بتحفيز العاملين على تقديم أفضل ما لديهم يعزز من انتمائهم للمؤسسة ويقلل من معدلات دوران العمالة، مما يضمن استمرارية الأداء العالي</w:t>
      </w:r>
      <w:r w:rsidR="000D05AD" w:rsidRPr="00773F17">
        <w:rPr>
          <w:rtl/>
        </w:rPr>
        <w:t xml:space="preserve"> </w:t>
      </w:r>
      <w:r w:rsidRPr="00773F17">
        <w:rPr>
          <w:rtl/>
        </w:rPr>
        <w:t>( عيد، 202</w:t>
      </w:r>
      <w:r w:rsidR="000D05AD">
        <w:rPr>
          <w:rFonts w:hint="cs"/>
          <w:rtl/>
        </w:rPr>
        <w:t>3</w:t>
      </w:r>
      <w:r w:rsidRPr="00773F17">
        <w:rPr>
          <w:rtl/>
        </w:rPr>
        <w:t>)</w:t>
      </w:r>
      <w:r w:rsidR="000D05AD">
        <w:rPr>
          <w:rFonts w:hint="cs"/>
          <w:rtl/>
        </w:rPr>
        <w:t>.</w:t>
      </w:r>
    </w:p>
    <w:p w14:paraId="7A32D1CF" w14:textId="0D7DAA12" w:rsidR="00162600" w:rsidRDefault="00773F17" w:rsidP="00D91634">
      <w:pPr>
        <w:spacing w:line="360" w:lineRule="auto"/>
        <w:jc w:val="both"/>
        <w:rPr>
          <w:rtl/>
        </w:rPr>
      </w:pPr>
      <w:r w:rsidRPr="00773F17">
        <w:rPr>
          <w:rtl/>
        </w:rPr>
        <w:t xml:space="preserve">        في المحصلة، تلعب إدارة الموارد البشرية دورًا رئيسيًا في تعزيز الإنتاجية والجودة، وتطوير رأس المال البشري لرفع القدرة التنافسية للمؤسسات </w:t>
      </w:r>
      <w:r w:rsidR="00E977C4">
        <w:rPr>
          <w:rFonts w:hint="cs"/>
          <w:rtl/>
        </w:rPr>
        <w:t>الصحية</w:t>
      </w:r>
      <w:r w:rsidRPr="00773F17">
        <w:rPr>
          <w:rtl/>
        </w:rPr>
        <w:t>، ومن خلال تبني ممارسات إدارية حديثة تهدف إلى تحسين أداء العاملين، تستطيع المؤسسات تحقيق استدامة النجاح والتنافس المستمر</w:t>
      </w:r>
      <w:r w:rsidR="00D91634">
        <w:rPr>
          <w:rFonts w:hint="cs"/>
          <w:rtl/>
        </w:rPr>
        <w:t xml:space="preserve"> ( العزب، 2023).</w:t>
      </w:r>
    </w:p>
    <w:p w14:paraId="377B8B0A" w14:textId="2B639B09" w:rsidR="00E977C4" w:rsidRPr="00773F17" w:rsidRDefault="00E977C4" w:rsidP="00927816">
      <w:pPr>
        <w:pStyle w:val="1"/>
        <w:spacing w:line="360" w:lineRule="auto"/>
        <w:rPr>
          <w:rtl/>
        </w:rPr>
      </w:pPr>
      <w:bookmarkStart w:id="30" w:name="_Toc205215382"/>
      <w:r>
        <w:rPr>
          <w:rFonts w:hint="cs"/>
          <w:rtl/>
        </w:rPr>
        <w:t>3.3.2 وظائف إدارة الموارد البشرية</w:t>
      </w:r>
      <w:bookmarkEnd w:id="30"/>
    </w:p>
    <w:p w14:paraId="3525BF34" w14:textId="6FB35391" w:rsidR="00E977C4" w:rsidRPr="00E977C4" w:rsidRDefault="00E977C4" w:rsidP="00D91634">
      <w:pPr>
        <w:spacing w:before="100" w:beforeAutospacing="1" w:after="100" w:afterAutospacing="1" w:line="360" w:lineRule="auto"/>
        <w:jc w:val="both"/>
        <w:rPr>
          <w:rFonts w:eastAsia="Times New Roman"/>
          <w:kern w:val="0"/>
          <w:u w:val="single"/>
          <w14:ligatures w14:val="none"/>
        </w:rPr>
      </w:pPr>
      <w:r>
        <w:rPr>
          <w:rFonts w:eastAsia="Times New Roman" w:hint="cs"/>
          <w:kern w:val="0"/>
          <w:rtl/>
          <w14:ligatures w14:val="none"/>
        </w:rPr>
        <w:t xml:space="preserve">          </w:t>
      </w:r>
      <w:r w:rsidRPr="00E977C4">
        <w:rPr>
          <w:rFonts w:eastAsia="Times New Roman"/>
          <w:kern w:val="0"/>
          <w:rtl/>
          <w14:ligatures w14:val="none"/>
        </w:rPr>
        <w:t xml:space="preserve">تلعب إدارة الموارد البشرية دورًا أساسيًا في تعزيز الأداء العام </w:t>
      </w:r>
      <w:r w:rsidR="002165CA">
        <w:rPr>
          <w:rFonts w:eastAsia="Times New Roman" w:hint="cs"/>
          <w:kern w:val="0"/>
          <w:rtl/>
          <w14:ligatures w14:val="none"/>
        </w:rPr>
        <w:t>للقطاع الصحي</w:t>
      </w:r>
      <w:r w:rsidRPr="00E977C4">
        <w:rPr>
          <w:rFonts w:eastAsia="Times New Roman"/>
          <w:kern w:val="0"/>
          <w:rtl/>
          <w14:ligatures w14:val="none"/>
        </w:rPr>
        <w:t xml:space="preserve"> من خلال أداء مجموعة من الوظائف الحيوية، تشمل هذه الوظائف: التوظيف والاختيار، التدريب والتطوير، والتقييم وإدارة الأداء كل واحدة من هذه </w:t>
      </w:r>
      <w:r w:rsidRPr="00E977C4">
        <w:rPr>
          <w:rFonts w:eastAsia="Times New Roman"/>
          <w:kern w:val="0"/>
          <w:rtl/>
          <w14:ligatures w14:val="none"/>
        </w:rPr>
        <w:lastRenderedPageBreak/>
        <w:t>الوظائف ترتبط بتحقيق أهداف المؤسسة ورفع مستوى الكفاءة والإنتاجية، وضمان توفير بيئة عمل مستدامة تدعم التميز والتنافسية</w:t>
      </w:r>
      <w:r w:rsidR="00D91634">
        <w:rPr>
          <w:rFonts w:eastAsia="Times New Roman" w:hint="cs"/>
          <w:kern w:val="0"/>
          <w:rtl/>
          <w14:ligatures w14:val="none"/>
        </w:rPr>
        <w:t>( عبدالغني، 2023).</w:t>
      </w:r>
      <w:r w:rsidRPr="00E977C4">
        <w:rPr>
          <w:rFonts w:eastAsia="Times New Roman"/>
          <w:kern w:val="0"/>
          <w:rtl/>
          <w14:ligatures w14:val="none"/>
        </w:rPr>
        <w:t xml:space="preserve">   </w:t>
      </w:r>
    </w:p>
    <w:p w14:paraId="04250B55" w14:textId="77777777" w:rsidR="00E977C4" w:rsidRPr="00E977C4" w:rsidRDefault="00E977C4" w:rsidP="00927816">
      <w:pPr>
        <w:numPr>
          <w:ilvl w:val="0"/>
          <w:numId w:val="23"/>
        </w:numPr>
        <w:spacing w:before="100" w:beforeAutospacing="1" w:after="100" w:afterAutospacing="1" w:line="360" w:lineRule="auto"/>
        <w:contextualSpacing/>
        <w:jc w:val="both"/>
        <w:outlineLvl w:val="3"/>
        <w:rPr>
          <w:rFonts w:eastAsia="Times New Roman"/>
          <w:b/>
          <w:bCs/>
          <w:kern w:val="0"/>
          <w14:ligatures w14:val="none"/>
        </w:rPr>
      </w:pPr>
      <w:r w:rsidRPr="00E977C4">
        <w:rPr>
          <w:rFonts w:eastAsia="Times New Roman"/>
          <w:b/>
          <w:bCs/>
          <w:kern w:val="0"/>
          <w:rtl/>
          <w14:ligatures w14:val="none"/>
        </w:rPr>
        <w:t>التوظيف والاختيار</w:t>
      </w:r>
    </w:p>
    <w:p w14:paraId="1C305C66" w14:textId="666E9884" w:rsidR="00E977C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t xml:space="preserve">   </w:t>
      </w:r>
      <w:r w:rsidR="00927816">
        <w:rPr>
          <w:rFonts w:eastAsia="Times New Roman" w:hint="cs"/>
          <w:kern w:val="0"/>
          <w:rtl/>
          <w14:ligatures w14:val="none"/>
        </w:rPr>
        <w:t xml:space="preserve"> </w:t>
      </w:r>
      <w:r w:rsidRPr="00E977C4">
        <w:rPr>
          <w:rFonts w:eastAsia="Times New Roman"/>
          <w:kern w:val="0"/>
          <w:rtl/>
          <w14:ligatures w14:val="none"/>
        </w:rPr>
        <w:t xml:space="preserve">   يُعتبر التوظيف والاختيار من الوظائف الأساسية التي تسهم في ضمان استقطاب الكفاءات المناسبة للمؤسسة. تسعى إدارة الموارد البشرية إلى تصميم استراتيجيات فعّالة لجذب المرشحين المؤهلين لشغل المناصب المتاحة، سواء من خلال الإعلانات على منصات التوظيف، أو المعارض الوظيفية، أو برامج التوظيف الداخلية</w:t>
      </w:r>
      <w:r w:rsidR="00D91634">
        <w:rPr>
          <w:rFonts w:eastAsia="Times New Roman" w:hint="cs"/>
          <w:kern w:val="0"/>
          <w:rtl/>
          <w14:ligatures w14:val="none"/>
        </w:rPr>
        <w:t xml:space="preserve"> ( ناصف، 2023).</w:t>
      </w:r>
    </w:p>
    <w:p w14:paraId="06558874" w14:textId="4A5202E6" w:rsidR="00E977C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t xml:space="preserve">         عملية الاختيار تمر بعدة مراحل، تبدأ بفرز الطلبات وتنتهي بإجراء المقابلات وتقييم مهارات المرشحين، الهدف من هذه العملية هو التأكد من اختيار الأفراد الذين يمتلكون المهارات والكفاءات التي تتوافق مع احتياجات المؤسسة، خاصة في القطاع الصناعي الذي يتطلب دقة وكفاءة عالية. يُسهم اختيار المرشحين المناسبين في تقليل معدلات الدوران الوظيفي وزيادة الاستقرار في المؤسسة</w:t>
      </w:r>
      <w:r w:rsidR="00D91634">
        <w:rPr>
          <w:rFonts w:eastAsia="Times New Roman" w:hint="cs"/>
          <w:kern w:val="0"/>
          <w:rtl/>
          <w14:ligatures w14:val="none"/>
        </w:rPr>
        <w:t xml:space="preserve"> ( مهدي، 2022).</w:t>
      </w:r>
    </w:p>
    <w:p w14:paraId="1A6083FD" w14:textId="77777777" w:rsidR="00E977C4" w:rsidRPr="00E977C4" w:rsidRDefault="00E977C4" w:rsidP="00927816">
      <w:pPr>
        <w:numPr>
          <w:ilvl w:val="0"/>
          <w:numId w:val="24"/>
        </w:numPr>
        <w:spacing w:before="100" w:beforeAutospacing="1" w:after="100" w:afterAutospacing="1" w:line="360" w:lineRule="auto"/>
        <w:contextualSpacing/>
        <w:jc w:val="both"/>
        <w:outlineLvl w:val="3"/>
        <w:rPr>
          <w:rFonts w:eastAsia="Times New Roman"/>
          <w:b/>
          <w:bCs/>
          <w:kern w:val="0"/>
          <w14:ligatures w14:val="none"/>
        </w:rPr>
      </w:pPr>
      <w:r w:rsidRPr="00E977C4">
        <w:rPr>
          <w:rFonts w:eastAsia="Times New Roman"/>
          <w:b/>
          <w:bCs/>
          <w:kern w:val="0"/>
          <w:rtl/>
          <w14:ligatures w14:val="none"/>
        </w:rPr>
        <w:t>التدريب والتطوير</w:t>
      </w:r>
    </w:p>
    <w:p w14:paraId="03B43D15" w14:textId="65BFACE5" w:rsidR="00E977C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t xml:space="preserve">         يُعد التدريب والتطوير أحد أهم وظائف إدارة الموارد البشرية، إذ يسهم في تحسين كفاءة العاملين وتطوير مهاراتهم بما يتناسب مع التطورات التكنولوجية ومتطلبات العمل في </w:t>
      </w:r>
      <w:r w:rsidR="00927816">
        <w:rPr>
          <w:rFonts w:eastAsia="Times New Roman" w:hint="cs"/>
          <w:kern w:val="0"/>
          <w:rtl/>
          <w14:ligatures w14:val="none"/>
        </w:rPr>
        <w:t>المؤسسات الصحية</w:t>
      </w:r>
      <w:r w:rsidRPr="00E977C4">
        <w:rPr>
          <w:rFonts w:eastAsia="Times New Roman"/>
          <w:kern w:val="0"/>
          <w:rtl/>
          <w14:ligatures w14:val="none"/>
        </w:rPr>
        <w:t>، يتمثل دور إدارة الموارد البشرية في تصميم برامج تدريبية متخصصة تشمل التدريب أثناء العمل، وورش العمل، والدورات التقنية التي تهدف إلى رفع مستوى أداء العاملين</w:t>
      </w:r>
      <w:r w:rsidR="00D91634">
        <w:rPr>
          <w:rFonts w:eastAsia="Times New Roman" w:hint="cs"/>
          <w:kern w:val="0"/>
          <w:rtl/>
          <w14:ligatures w14:val="none"/>
        </w:rPr>
        <w:t xml:space="preserve"> ( الشمري، 2022).</w:t>
      </w:r>
      <w:r w:rsidRPr="00E977C4">
        <w:rPr>
          <w:rFonts w:eastAsia="Times New Roman"/>
          <w:kern w:val="0"/>
          <w:rtl/>
          <w14:ligatures w14:val="none"/>
        </w:rPr>
        <w:t xml:space="preserve">    </w:t>
      </w:r>
    </w:p>
    <w:p w14:paraId="3497FCA3" w14:textId="389906B6" w:rsidR="00E977C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t xml:space="preserve">         يُسهم التدريب الفعّال في تعزيز جاهزية الموظفين للتعامل مع التحديات والمستجدات، كما يساعد على تقليل الأخطاء وتحسين الإنتاجية. بالإضافة إلى ذلك، تهتم إدارة الموارد البشرية بتطوير الموظفين من خلال تقديم فرص النمو المهني، مثل الترقيات أو برامج التعلم المستمر، مما يحفّزهم على الأداء بشكل أفضل ويزيد من ولائهم للمؤسسة</w:t>
      </w:r>
      <w:r w:rsidR="00D91634">
        <w:rPr>
          <w:rFonts w:eastAsia="Times New Roman" w:hint="cs"/>
          <w:kern w:val="0"/>
          <w:rtl/>
          <w14:ligatures w14:val="none"/>
        </w:rPr>
        <w:t xml:space="preserve"> ( طرفة، 2020).</w:t>
      </w:r>
    </w:p>
    <w:p w14:paraId="45C3C0EC" w14:textId="77777777" w:rsidR="00E977C4" w:rsidRPr="00E977C4" w:rsidRDefault="00E977C4" w:rsidP="00927816">
      <w:pPr>
        <w:numPr>
          <w:ilvl w:val="0"/>
          <w:numId w:val="25"/>
        </w:numPr>
        <w:spacing w:before="100" w:beforeAutospacing="1" w:after="100" w:afterAutospacing="1" w:line="360" w:lineRule="auto"/>
        <w:contextualSpacing/>
        <w:jc w:val="both"/>
        <w:outlineLvl w:val="3"/>
        <w:rPr>
          <w:rFonts w:eastAsia="Times New Roman"/>
          <w:b/>
          <w:bCs/>
          <w:kern w:val="0"/>
          <w14:ligatures w14:val="none"/>
        </w:rPr>
      </w:pPr>
      <w:r w:rsidRPr="00E977C4">
        <w:rPr>
          <w:rFonts w:eastAsia="Times New Roman"/>
          <w:b/>
          <w:bCs/>
          <w:kern w:val="0"/>
          <w:rtl/>
          <w14:ligatures w14:val="none"/>
        </w:rPr>
        <w:t>التقييم وإدارة الأداء</w:t>
      </w:r>
    </w:p>
    <w:p w14:paraId="01CCF10F" w14:textId="7C72BCD4" w:rsidR="00E977C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lastRenderedPageBreak/>
        <w:t xml:space="preserve">        تلعب إدارة الأداء دورًا محوريًا في مراقبة ومتابعة أداء العاملين وضمان تحقيق الأهداف الإنتاجية للمؤسسة. تعتمد إدارة الموارد البشرية على أنظمة تقييم أداء شاملة تقيّم أداء الموظفين بشكل دوري بناءً على مجموعة من المعايير المحددة، مثل الالتزام، الجودة، والكفاءة </w:t>
      </w:r>
      <w:r w:rsidR="00D91634">
        <w:rPr>
          <w:rFonts w:eastAsia="Times New Roman" w:hint="cs"/>
          <w:kern w:val="0"/>
          <w:rtl/>
          <w14:ligatures w14:val="none"/>
        </w:rPr>
        <w:t>( شحاته، 2024).</w:t>
      </w:r>
    </w:p>
    <w:p w14:paraId="03981768" w14:textId="77777777" w:rsidR="00D91634" w:rsidRPr="00E977C4" w:rsidRDefault="00E977C4" w:rsidP="00D91634">
      <w:pPr>
        <w:spacing w:before="100" w:beforeAutospacing="1" w:after="100" w:afterAutospacing="1" w:line="360" w:lineRule="auto"/>
        <w:jc w:val="both"/>
        <w:rPr>
          <w:rFonts w:eastAsia="Times New Roman"/>
          <w:kern w:val="0"/>
          <w14:ligatures w14:val="none"/>
        </w:rPr>
      </w:pPr>
      <w:r w:rsidRPr="00E977C4">
        <w:rPr>
          <w:rFonts w:eastAsia="Times New Roman"/>
          <w:kern w:val="0"/>
          <w:rtl/>
          <w14:ligatures w14:val="none"/>
        </w:rPr>
        <w:t xml:space="preserve">        يساعد تقييم الأداء في تحديد نقاط القوة والضعف لدى الموظفين، مما يتيح للإدارة وضع خطط لتحسين الأداء أو تقديم الدعم اللازم للعاملين الذين يحتاجون إلى تطوير. بالإضافة إلى ذلك، تستخدم إدارة الأداء كأداة لتقديم تغذية راجعة مستمرة للموظفين، مما يساعدهم على تحسين أدائهم وتحقيق أهدافهم المهنية</w:t>
      </w:r>
      <w:r w:rsidR="00D91634">
        <w:rPr>
          <w:rFonts w:eastAsia="Times New Roman" w:hint="cs"/>
          <w:kern w:val="0"/>
          <w:rtl/>
          <w14:ligatures w14:val="none"/>
        </w:rPr>
        <w:t xml:space="preserve">، </w:t>
      </w:r>
      <w:r w:rsidRPr="00E977C4">
        <w:rPr>
          <w:rFonts w:eastAsia="Times New Roman"/>
          <w:kern w:val="0"/>
          <w:rtl/>
          <w14:ligatures w14:val="none"/>
        </w:rPr>
        <w:t>كما تُستخدم نتائج التقييم لتحديد المكافآت والحوافز، مما يعزز روح المنافسة الإيجابية بين العاملين ويحفّزهم على تقديم أفضل ما لديهم. بذلك، يُسهم التقييم المستمر في تحسين الأداء العام، وتعزيز إنتاجية المؤسسة، وتحقيق الاستدامة في النجاح</w:t>
      </w:r>
      <w:r w:rsidR="00D91634">
        <w:rPr>
          <w:rFonts w:eastAsia="Times New Roman" w:hint="cs"/>
          <w:kern w:val="0"/>
          <w:rtl/>
          <w14:ligatures w14:val="none"/>
        </w:rPr>
        <w:t>( زيادي، 2024).</w:t>
      </w:r>
    </w:p>
    <w:p w14:paraId="2E4979CF" w14:textId="1AE2A31C" w:rsidR="00E977C4" w:rsidRPr="00D91634" w:rsidRDefault="00E977C4" w:rsidP="00D91634">
      <w:pPr>
        <w:spacing w:before="100" w:beforeAutospacing="1" w:after="100" w:afterAutospacing="1" w:line="360" w:lineRule="auto"/>
        <w:jc w:val="both"/>
        <w:rPr>
          <w:rFonts w:eastAsia="Times New Roman"/>
          <w:kern w:val="0"/>
          <w14:ligatures w14:val="none"/>
        </w:rPr>
      </w:pPr>
    </w:p>
    <w:p w14:paraId="0AA7F5C7" w14:textId="7CC6A707" w:rsidR="00162600" w:rsidRPr="00D91634" w:rsidRDefault="00E977C4" w:rsidP="00D91634">
      <w:pPr>
        <w:spacing w:before="100" w:beforeAutospacing="1" w:after="100" w:afterAutospacing="1" w:line="360" w:lineRule="auto"/>
        <w:jc w:val="both"/>
        <w:rPr>
          <w:rFonts w:eastAsia="Times New Roman"/>
          <w:kern w:val="0"/>
          <w:rtl/>
          <w:lang w:bidi="ar-EG"/>
          <w14:ligatures w14:val="none"/>
        </w:rPr>
      </w:pPr>
      <w:r w:rsidRPr="00E977C4">
        <w:rPr>
          <w:rFonts w:eastAsia="Times New Roman"/>
          <w:kern w:val="0"/>
          <w:rtl/>
          <w14:ligatures w14:val="none"/>
        </w:rPr>
        <w:t xml:space="preserve">       تتداخل هذه الوظائف الثلاث بشكل متكامل، حيث يساهم كل منها في تحقيق كفاءة العمل وتطوير الأداء في </w:t>
      </w:r>
      <w:r w:rsidR="00927816">
        <w:rPr>
          <w:rFonts w:eastAsia="Times New Roman" w:hint="cs"/>
          <w:kern w:val="0"/>
          <w:rtl/>
          <w14:ligatures w14:val="none"/>
        </w:rPr>
        <w:t>المؤسسات الصحية</w:t>
      </w:r>
      <w:r w:rsidRPr="00E977C4">
        <w:rPr>
          <w:rFonts w:eastAsia="Times New Roman"/>
          <w:kern w:val="0"/>
          <w:rtl/>
          <w14:ligatures w14:val="none"/>
        </w:rPr>
        <w:t>، من خلال التوظيف السليم، والتدريب المستمر، وإدارة الأداء الفعّالة، تضمن إدارة الموارد البشرية تهيئة بيئة عمل تدعم النمو والتنافسية على المدى البعيد</w:t>
      </w:r>
      <w:r w:rsidR="00D91634">
        <w:rPr>
          <w:rFonts w:eastAsia="Times New Roman" w:hint="cs"/>
          <w:kern w:val="0"/>
          <w:rtl/>
          <w14:ligatures w14:val="none"/>
        </w:rPr>
        <w:t xml:space="preserve"> ( الزهراني، 2024).</w:t>
      </w:r>
    </w:p>
    <w:p w14:paraId="652C13CE" w14:textId="265C0215" w:rsidR="005260FF" w:rsidRPr="005260FF" w:rsidRDefault="005260FF" w:rsidP="00D832AE">
      <w:pPr>
        <w:pStyle w:val="1"/>
        <w:rPr>
          <w:rtl/>
        </w:rPr>
      </w:pPr>
      <w:bookmarkStart w:id="31" w:name="_Toc205215383"/>
      <w:r>
        <w:rPr>
          <w:rFonts w:hint="cs"/>
          <w:rtl/>
        </w:rPr>
        <w:t xml:space="preserve">4.3.2 </w:t>
      </w:r>
      <w:r w:rsidR="00D832AE">
        <w:rPr>
          <w:rFonts w:hint="cs"/>
          <w:rtl/>
        </w:rPr>
        <w:t>أثر</w:t>
      </w:r>
      <w:r>
        <w:rPr>
          <w:rFonts w:hint="cs"/>
          <w:rtl/>
        </w:rPr>
        <w:t xml:space="preserve"> التحول الرقمي في تحسين كفاءة إدارة الموارد البشرية بوزارة الصحة في محافظة جدة</w:t>
      </w:r>
      <w:bookmarkEnd w:id="31"/>
    </w:p>
    <w:p w14:paraId="72E68930" w14:textId="77777777" w:rsidR="005260FF" w:rsidRDefault="005260FF" w:rsidP="00D832AE">
      <w:pPr>
        <w:spacing w:line="360" w:lineRule="auto"/>
        <w:jc w:val="both"/>
        <w:rPr>
          <w:rtl/>
        </w:rPr>
      </w:pPr>
      <w:r>
        <w:rPr>
          <w:rFonts w:hint="cs"/>
          <w:rtl/>
        </w:rPr>
        <w:t xml:space="preserve">           </w:t>
      </w:r>
      <w:r w:rsidRPr="005260FF">
        <w:rPr>
          <w:rtl/>
        </w:rPr>
        <w:t xml:space="preserve">تُعد وزارة الصحة بمحافظة جدة إحدى الجهات الحكومية الحيوية التي تضطلع بدور محوري في تقديم الخدمات الصحية والرعاية الوقائية والعلاجية لمواطني وزوار المحافظة، وذلك في إطار منظومة الرعاية الصحية الشاملة التي تنتهجها المملكة العربية السعودية. وتضم الوزارة عددًا كبيرًا من المستشفيات العامة والتخصصية، والمراكز الصحية الأولية، والوحدات المساندة، والتي تخدم شريحة واسعة من السكان في ظل النمو السكاني المتزايد والتوسع الحضري المتسارع في محافظة جدة. </w:t>
      </w:r>
    </w:p>
    <w:p w14:paraId="71E187D2" w14:textId="01247951" w:rsidR="00162600" w:rsidRDefault="005260FF" w:rsidP="00D832AE">
      <w:pPr>
        <w:spacing w:line="360" w:lineRule="auto"/>
        <w:jc w:val="both"/>
        <w:rPr>
          <w:rtl/>
        </w:rPr>
      </w:pPr>
      <w:r>
        <w:rPr>
          <w:rFonts w:hint="cs"/>
          <w:rtl/>
        </w:rPr>
        <w:t xml:space="preserve">           </w:t>
      </w:r>
      <w:r w:rsidRPr="005260FF">
        <w:rPr>
          <w:rtl/>
        </w:rPr>
        <w:t xml:space="preserve">ومع التغيرات المتلاحقة في متطلبات العمل المؤسسي، وتزايد التحديات المرتبطة بإدارة الكوادر البشرية في القطاع الصحي، ظهرت الحاجة إلى تحديث الأنظمة الإدارية، وتبني مفاهيم التحول الرقمي كأداة استراتيجية لتعزيز كفاءة الأداء. وفي هذا السياق، أولت وزارة الصحة بمحافظة جدة اهتمامًا متزايدًا بتطبيق الحلول الرقمية داخل إداراتها </w:t>
      </w:r>
      <w:r w:rsidRPr="005260FF">
        <w:rPr>
          <w:rtl/>
        </w:rPr>
        <w:lastRenderedPageBreak/>
        <w:t>المختلفة، لاسيما إدارة الموارد البشرية، بهدف الارتقاء بجودة الخدمة، وتحسين بيئة العمل، وتحقيق الاستدامة التشغيلية، بما يتماشى مع أهداف رؤية المملكة 2030 الرامية إلى تطوير القطاع الصحي م</w:t>
      </w:r>
      <w:r w:rsidR="00D91634">
        <w:rPr>
          <w:rtl/>
        </w:rPr>
        <w:t>ن حيث الكفاءة والجودة والابتكار</w:t>
      </w:r>
      <w:r w:rsidR="00D91634">
        <w:rPr>
          <w:rFonts w:hint="cs"/>
          <w:rtl/>
        </w:rPr>
        <w:t xml:space="preserve"> ( الدباس، 2024).</w:t>
      </w:r>
    </w:p>
    <w:p w14:paraId="157E6B85" w14:textId="77777777" w:rsidR="00D832AE" w:rsidRDefault="00D832AE" w:rsidP="00D832AE">
      <w:pPr>
        <w:pStyle w:val="a5"/>
        <w:numPr>
          <w:ilvl w:val="0"/>
          <w:numId w:val="26"/>
        </w:numPr>
        <w:spacing w:line="360" w:lineRule="auto"/>
        <w:jc w:val="both"/>
      </w:pPr>
      <w:r w:rsidRPr="00D832AE">
        <w:rPr>
          <w:b/>
          <w:bCs/>
          <w:rtl/>
        </w:rPr>
        <w:t>أتمتة العمليات الإدارية:</w:t>
      </w:r>
      <w:r w:rsidRPr="00D832AE">
        <w:rPr>
          <w:rFonts w:hint="cs"/>
          <w:b/>
          <w:bCs/>
          <w:rtl/>
        </w:rPr>
        <w:t xml:space="preserve"> </w:t>
      </w:r>
      <w:r>
        <w:rPr>
          <w:rtl/>
        </w:rPr>
        <w:t>قامت وزارة الصحة بمحافظة جدة برقمنة العديد من الإجراءات الإدارية، مثل طلب الإجازات، وتجديد العقود، وتحديث بيانات الموظفين، من خلال أنظمة إلكترونية مثل "موارد" و"مديري"، ما أسهم في تقليص الزمن المستغرق لإنجاز المعاملات وتقليل الأخطاء الإجرائية.</w:t>
      </w:r>
    </w:p>
    <w:p w14:paraId="61A1109E" w14:textId="77777777" w:rsidR="00D832AE" w:rsidRDefault="00D832AE" w:rsidP="00D832AE">
      <w:pPr>
        <w:pStyle w:val="a5"/>
        <w:numPr>
          <w:ilvl w:val="0"/>
          <w:numId w:val="26"/>
        </w:numPr>
        <w:spacing w:line="360" w:lineRule="auto"/>
        <w:jc w:val="both"/>
      </w:pPr>
      <w:r w:rsidRPr="00D832AE">
        <w:rPr>
          <w:b/>
          <w:bCs/>
          <w:rtl/>
        </w:rPr>
        <w:t xml:space="preserve"> تعزيز دقة البيانات وسهولة الوصول إليها</w:t>
      </w:r>
      <w:r>
        <w:rPr>
          <w:rtl/>
        </w:rPr>
        <w:t>:</w:t>
      </w:r>
      <w:r>
        <w:rPr>
          <w:rFonts w:hint="cs"/>
          <w:rtl/>
        </w:rPr>
        <w:t xml:space="preserve"> </w:t>
      </w:r>
      <w:r>
        <w:rPr>
          <w:rtl/>
        </w:rPr>
        <w:t>وفرت الوزارة أنظمة معلوماتية مركزية تُمكّن من الوصول السريع والدقيق إلى ملفات الموظفين وسجلاتهم الوظيفية، مما يدعم اتخاذ قرارات مبنية على بيانات دقيقة، ويسهّل عمليات الرقابة والتخطيط.</w:t>
      </w:r>
    </w:p>
    <w:p w14:paraId="480BED5D" w14:textId="77777777" w:rsidR="00D832AE" w:rsidRDefault="00D832AE" w:rsidP="00D832AE">
      <w:pPr>
        <w:pStyle w:val="a5"/>
        <w:numPr>
          <w:ilvl w:val="0"/>
          <w:numId w:val="26"/>
        </w:numPr>
        <w:spacing w:line="360" w:lineRule="auto"/>
        <w:jc w:val="both"/>
      </w:pPr>
      <w:r w:rsidRPr="00D832AE">
        <w:rPr>
          <w:b/>
          <w:bCs/>
          <w:rtl/>
        </w:rPr>
        <w:t>تحسين تقييم الأداء</w:t>
      </w:r>
      <w:r>
        <w:rPr>
          <w:rtl/>
        </w:rPr>
        <w:t>:</w:t>
      </w:r>
      <w:r>
        <w:rPr>
          <w:rFonts w:hint="cs"/>
          <w:rtl/>
        </w:rPr>
        <w:t xml:space="preserve"> </w:t>
      </w:r>
      <w:r>
        <w:rPr>
          <w:rtl/>
        </w:rPr>
        <w:t>اعتمدت الوزارة على أنظمة رقمية لتقييم الأداء الوظيفي ترتكز على معايير موضوعية وقابلة للقياس، ما عزز من مبدأ العدالة بين الموظفين، وساعد في الكشف المبكر عن فجوات الأداء ووضع خطط تطويرية مناسبة</w:t>
      </w:r>
      <w:r>
        <w:rPr>
          <w:rFonts w:hint="cs"/>
          <w:rtl/>
        </w:rPr>
        <w:t>.</w:t>
      </w:r>
    </w:p>
    <w:p w14:paraId="28D10320" w14:textId="77777777" w:rsidR="00D832AE" w:rsidRDefault="00D832AE" w:rsidP="00D832AE">
      <w:pPr>
        <w:pStyle w:val="a5"/>
        <w:numPr>
          <w:ilvl w:val="0"/>
          <w:numId w:val="26"/>
        </w:numPr>
        <w:spacing w:line="360" w:lineRule="auto"/>
        <w:jc w:val="both"/>
      </w:pPr>
      <w:r w:rsidRPr="00D832AE">
        <w:rPr>
          <w:b/>
          <w:bCs/>
          <w:rtl/>
        </w:rPr>
        <w:t>رفع كفاءة التخطيط للقوى العاملة</w:t>
      </w:r>
      <w:r>
        <w:rPr>
          <w:rtl/>
        </w:rPr>
        <w:t>:</w:t>
      </w:r>
      <w:r>
        <w:rPr>
          <w:rFonts w:hint="cs"/>
          <w:rtl/>
        </w:rPr>
        <w:t xml:space="preserve"> </w:t>
      </w:r>
      <w:r>
        <w:rPr>
          <w:rtl/>
        </w:rPr>
        <w:t>أتاحت البيانات الرقمية والتحليلات الذكية لإدارات الموارد البشرية بالوزارة القدرة على التنبؤ بالاحتياجات المستقبلية من الكوادر، وتوزيعها وفقًا للاحتياج الفعلي للمرافق الصحية في المحافظة.</w:t>
      </w:r>
    </w:p>
    <w:p w14:paraId="392A8484" w14:textId="77777777" w:rsidR="00D832AE" w:rsidRDefault="00D832AE" w:rsidP="00D832AE">
      <w:pPr>
        <w:pStyle w:val="a5"/>
        <w:numPr>
          <w:ilvl w:val="0"/>
          <w:numId w:val="26"/>
        </w:numPr>
        <w:spacing w:line="360" w:lineRule="auto"/>
        <w:jc w:val="both"/>
      </w:pPr>
      <w:r w:rsidRPr="00D832AE">
        <w:rPr>
          <w:b/>
          <w:bCs/>
          <w:rtl/>
        </w:rPr>
        <w:t xml:space="preserve"> تحسين تجربة الموظف</w:t>
      </w:r>
      <w:r>
        <w:rPr>
          <w:rtl/>
        </w:rPr>
        <w:t>:</w:t>
      </w:r>
      <w:r>
        <w:rPr>
          <w:rFonts w:hint="cs"/>
          <w:rtl/>
        </w:rPr>
        <w:t xml:space="preserve"> </w:t>
      </w:r>
      <w:r>
        <w:rPr>
          <w:rtl/>
        </w:rPr>
        <w:t>من خلال المنصات الإلكترونية، أصبح بإمكان موظفي وزارة الصحة بجدة إدارة شؤونهم الإدارية بأنفسهم مثل تقديم الطلبات، والاستعلام عن الرواتب، ومتابعة الترقيات، ما عزز من شعورهم بالتمكين والرضا الوظيفي.</w:t>
      </w:r>
    </w:p>
    <w:p w14:paraId="42A21680" w14:textId="77777777" w:rsidR="00D832AE" w:rsidRDefault="00D832AE" w:rsidP="00D832AE">
      <w:pPr>
        <w:pStyle w:val="a5"/>
        <w:numPr>
          <w:ilvl w:val="0"/>
          <w:numId w:val="26"/>
        </w:numPr>
        <w:spacing w:line="360" w:lineRule="auto"/>
        <w:jc w:val="both"/>
      </w:pPr>
      <w:r w:rsidRPr="00D832AE">
        <w:rPr>
          <w:b/>
          <w:bCs/>
          <w:rtl/>
        </w:rPr>
        <w:t>دعم التدريب والتطوير المهني:</w:t>
      </w:r>
      <w:r>
        <w:rPr>
          <w:rFonts w:hint="cs"/>
          <w:rtl/>
        </w:rPr>
        <w:t xml:space="preserve"> </w:t>
      </w:r>
      <w:r>
        <w:rPr>
          <w:rtl/>
        </w:rPr>
        <w:t>وفرت الوزارة برامج تدريبية رقمية على منصات إلكترونية متخصصة، مما ساعد في رفع مستوى الكفاءة المهنية للكوادر الصحية والإدارية، دون التقيد بالزمان أو المكان</w:t>
      </w:r>
    </w:p>
    <w:p w14:paraId="341EBA21" w14:textId="77777777" w:rsidR="00D832AE" w:rsidRDefault="00D832AE" w:rsidP="00D832AE">
      <w:pPr>
        <w:pStyle w:val="a5"/>
        <w:numPr>
          <w:ilvl w:val="0"/>
          <w:numId w:val="26"/>
        </w:numPr>
        <w:spacing w:line="360" w:lineRule="auto"/>
        <w:jc w:val="both"/>
      </w:pPr>
      <w:r w:rsidRPr="00D832AE">
        <w:rPr>
          <w:b/>
          <w:bCs/>
          <w:rtl/>
        </w:rPr>
        <w:t xml:space="preserve"> تعزيز الشفافية والمساءلة:</w:t>
      </w:r>
      <w:r w:rsidRPr="00D832AE">
        <w:rPr>
          <w:rFonts w:hint="cs"/>
          <w:b/>
          <w:bCs/>
          <w:rtl/>
        </w:rPr>
        <w:t xml:space="preserve"> </w:t>
      </w:r>
      <w:r>
        <w:rPr>
          <w:rtl/>
        </w:rPr>
        <w:t>من خلال تتبع الإجراءات إلكترونيًا وتوثيقها، أصبحت إدارات الموارد البشرية قادرة على مراقبة الأداء بدقة، وتحديد مواطن القصور، والتعامل مع القضايا الوظيفية بمرونة وموضوعية.</w:t>
      </w:r>
    </w:p>
    <w:p w14:paraId="63E909C3" w14:textId="275F60FF" w:rsidR="00162600" w:rsidRPr="00D832AE" w:rsidRDefault="00D832AE" w:rsidP="00D832AE">
      <w:pPr>
        <w:pStyle w:val="a5"/>
        <w:numPr>
          <w:ilvl w:val="0"/>
          <w:numId w:val="26"/>
        </w:numPr>
        <w:spacing w:line="360" w:lineRule="auto"/>
        <w:jc w:val="both"/>
        <w:rPr>
          <w:rtl/>
        </w:rPr>
      </w:pPr>
      <w:r w:rsidRPr="00D832AE">
        <w:rPr>
          <w:b/>
          <w:bCs/>
          <w:rtl/>
        </w:rPr>
        <w:lastRenderedPageBreak/>
        <w:t>تسريع اتخاذ القرار</w:t>
      </w:r>
      <w:r>
        <w:rPr>
          <w:rtl/>
        </w:rPr>
        <w:t>:</w:t>
      </w:r>
      <w:r>
        <w:rPr>
          <w:rFonts w:hint="cs"/>
          <w:rtl/>
        </w:rPr>
        <w:t xml:space="preserve"> </w:t>
      </w:r>
      <w:r>
        <w:rPr>
          <w:rtl/>
        </w:rPr>
        <w:t>ساعدت التقارير الرقمية التفاعلية التي توفرها أنظمة الموارد البشرية على تقديم صورة واضحة وشاملة لصناع القرار، مما مكّنهم من اتخاذ قرارات سريعة وفعالة مبنية ع</w:t>
      </w:r>
      <w:r w:rsidR="00D91634">
        <w:rPr>
          <w:rtl/>
        </w:rPr>
        <w:t>لى بيانات موثوقة ومحدثة</w:t>
      </w:r>
      <w:r w:rsidR="00D91634">
        <w:rPr>
          <w:rFonts w:hint="cs"/>
          <w:rtl/>
        </w:rPr>
        <w:t xml:space="preserve"> ( زلط، 2023).</w:t>
      </w:r>
    </w:p>
    <w:p w14:paraId="76D397BE" w14:textId="07B2FEBB" w:rsidR="00D22171" w:rsidRDefault="00946A7D" w:rsidP="00946A7D">
      <w:pPr>
        <w:pStyle w:val="1"/>
        <w:rPr>
          <w:rtl/>
        </w:rPr>
      </w:pPr>
      <w:bookmarkStart w:id="32" w:name="_Toc205215384"/>
      <w:r>
        <w:rPr>
          <w:rFonts w:hint="cs"/>
          <w:rtl/>
        </w:rPr>
        <w:t>4</w:t>
      </w:r>
      <w:r w:rsidR="00226BCF">
        <w:rPr>
          <w:rFonts w:hint="cs"/>
          <w:rtl/>
        </w:rPr>
        <w:t>.</w:t>
      </w:r>
      <w:r>
        <w:rPr>
          <w:rFonts w:hint="cs"/>
          <w:rtl/>
        </w:rPr>
        <w:t>2</w:t>
      </w:r>
      <w:r w:rsidR="00226BCF">
        <w:rPr>
          <w:rFonts w:hint="cs"/>
          <w:rtl/>
        </w:rPr>
        <w:t xml:space="preserve"> </w:t>
      </w:r>
      <w:r w:rsidR="00D22171" w:rsidRPr="00D22171">
        <w:rPr>
          <w:rtl/>
        </w:rPr>
        <w:t>الدراسات السابقة</w:t>
      </w:r>
      <w:r w:rsidR="00A74F76">
        <w:rPr>
          <w:rFonts w:hint="cs"/>
          <w:rtl/>
        </w:rPr>
        <w:t>:</w:t>
      </w:r>
      <w:bookmarkEnd w:id="14"/>
      <w:bookmarkEnd w:id="32"/>
    </w:p>
    <w:p w14:paraId="4A57A9C9" w14:textId="11A8251C" w:rsidR="00A74F76" w:rsidRPr="000D3AFB" w:rsidRDefault="0078098D" w:rsidP="00A74F76">
      <w:pPr>
        <w:rPr>
          <w:b/>
          <w:bCs/>
          <w:rtl/>
        </w:rPr>
      </w:pPr>
      <w:r w:rsidRPr="000D3AFB">
        <w:rPr>
          <w:rFonts w:hint="cs"/>
          <w:b/>
          <w:bCs/>
          <w:rtl/>
        </w:rPr>
        <w:t>أولاً: الدراسات العربية</w:t>
      </w:r>
    </w:p>
    <w:p w14:paraId="221ED39E" w14:textId="77DC2D33" w:rsidR="0078098D" w:rsidRDefault="0078098D" w:rsidP="00074463">
      <w:pPr>
        <w:pStyle w:val="a5"/>
        <w:numPr>
          <w:ilvl w:val="0"/>
          <w:numId w:val="1"/>
        </w:numPr>
        <w:spacing w:line="360" w:lineRule="auto"/>
        <w:rPr>
          <w:b/>
          <w:bCs/>
        </w:rPr>
      </w:pPr>
      <w:r w:rsidRPr="0078098D">
        <w:rPr>
          <w:rFonts w:hint="cs"/>
          <w:b/>
          <w:bCs/>
          <w:rtl/>
        </w:rPr>
        <w:t xml:space="preserve">دراسة ( قرقط، 2023) بعنوان " </w:t>
      </w:r>
      <w:r w:rsidRPr="0078098D">
        <w:rPr>
          <w:b/>
          <w:bCs/>
          <w:rtl/>
        </w:rPr>
        <w:t>التحول الرقمي وأثره على أداء الموارد البشرية: دراسة حالة مؤسسة اتصالات الجزائر</w:t>
      </w:r>
      <w:r w:rsidRPr="0078098D">
        <w:rPr>
          <w:rFonts w:hint="cs"/>
          <w:b/>
          <w:bCs/>
          <w:rtl/>
        </w:rPr>
        <w:t>"</w:t>
      </w:r>
    </w:p>
    <w:p w14:paraId="56AE4D66" w14:textId="28827E78" w:rsidR="0078098D" w:rsidRPr="00074463" w:rsidRDefault="0078098D" w:rsidP="00366065">
      <w:pPr>
        <w:spacing w:line="360" w:lineRule="auto"/>
        <w:ind w:left="360"/>
        <w:jc w:val="both"/>
        <w:rPr>
          <w:rtl/>
          <w:lang w:bidi="ar-EG"/>
        </w:rPr>
      </w:pPr>
      <w:r>
        <w:rPr>
          <w:rFonts w:hint="cs"/>
          <w:rtl/>
        </w:rPr>
        <w:t xml:space="preserve"> </w:t>
      </w:r>
      <w:r w:rsidR="00366065" w:rsidRPr="00366065">
        <w:rPr>
          <w:rtl/>
        </w:rPr>
        <w:t>استهدفت الدراسة تحليل مدى تأثير التحول الرقمي في رفع مستوى أداء الموارد البشرية داخل مؤسسة اتصالات الجزائر، وذلك من خلال تقييم درجة التحول الرقمي ومستوى الأداء الفعلي للعاملين. استخدمت الدراسة المنهج الوصفي التحليلي، واعتمدت على استبانة وُزعت على عينة مكونة من 54 موظفًا. أظهرت النتائج ارتفاع مستوى التحول الرقمي والأداء البشري داخل المؤسسة، وبيّنت وجود تأثير معنوي قوي للتحول الرقمي في تحسين الأداء، إذ فسّر المتغير المستقل نحو 61% من التغير في أداء الموارد البشرية.</w:t>
      </w:r>
      <w:r w:rsidRPr="0078098D">
        <w:rPr>
          <w:rtl/>
        </w:rPr>
        <w:t xml:space="preserve"> </w:t>
      </w:r>
    </w:p>
    <w:p w14:paraId="77835777" w14:textId="407CB64F" w:rsidR="00074463" w:rsidRPr="00074463" w:rsidRDefault="00074463" w:rsidP="00074463">
      <w:pPr>
        <w:pStyle w:val="a5"/>
        <w:numPr>
          <w:ilvl w:val="0"/>
          <w:numId w:val="1"/>
        </w:numPr>
        <w:jc w:val="both"/>
        <w:rPr>
          <w:b/>
          <w:bCs/>
        </w:rPr>
      </w:pPr>
      <w:r w:rsidRPr="00074463">
        <w:rPr>
          <w:rFonts w:hint="cs"/>
          <w:b/>
          <w:bCs/>
          <w:rtl/>
        </w:rPr>
        <w:t xml:space="preserve">دراسة ( العزب، 2023) بعنوان " </w:t>
      </w:r>
      <w:r w:rsidRPr="00074463">
        <w:rPr>
          <w:b/>
          <w:bCs/>
          <w:rtl/>
        </w:rPr>
        <w:t>أثر تطبيق تأثير التحول الرقمي على تمكين الموارد البشرية: دراسة تطبيقية على العاملين بديوان عام وزارة الصحة والسكان المصرية</w:t>
      </w:r>
      <w:r w:rsidRPr="00074463">
        <w:rPr>
          <w:rFonts w:hint="cs"/>
          <w:b/>
          <w:bCs/>
          <w:rtl/>
        </w:rPr>
        <w:t>"</w:t>
      </w:r>
    </w:p>
    <w:p w14:paraId="43D3065E" w14:textId="28B8ECA4" w:rsidR="0078098D" w:rsidRDefault="00366065" w:rsidP="00366065">
      <w:pPr>
        <w:spacing w:line="360" w:lineRule="auto"/>
        <w:ind w:left="360"/>
        <w:jc w:val="both"/>
        <w:rPr>
          <w:rtl/>
        </w:rPr>
      </w:pPr>
      <w:r w:rsidRPr="00366065">
        <w:rPr>
          <w:rtl/>
        </w:rPr>
        <w:t>سعت الدراسة إلى الكشف عن أثر التحول الرقمي بأبعاده المختلفة على تمكين الموارد البشرية في ديوان عام وزارة الصحة والسكان المصرية. اعتمدت الدراسة المنهج الوصفي وطبّقت استبانة على عينة من 332 موظفًا. وتوصلت النتائج إلى وجود علاقة ذات دلالة إحصائية بين مستوى التحول الرقمي وممارسات تمكين الموارد البشرية، مما يؤكد دور الرقمنة في دعم التفويض والتدر</w:t>
      </w:r>
      <w:r>
        <w:rPr>
          <w:rtl/>
        </w:rPr>
        <w:t>يب وبناء فرق العمل داخل الوزارة</w:t>
      </w:r>
      <w:r w:rsidR="00074463" w:rsidRPr="00074463">
        <w:t>.</w:t>
      </w:r>
    </w:p>
    <w:p w14:paraId="546FE0CA" w14:textId="63E12744" w:rsidR="00074463" w:rsidRDefault="00074463" w:rsidP="00074463">
      <w:pPr>
        <w:pStyle w:val="a5"/>
        <w:numPr>
          <w:ilvl w:val="0"/>
          <w:numId w:val="1"/>
        </w:numPr>
        <w:spacing w:line="360" w:lineRule="auto"/>
        <w:jc w:val="both"/>
        <w:rPr>
          <w:b/>
          <w:bCs/>
        </w:rPr>
      </w:pPr>
      <w:r w:rsidRPr="00074463">
        <w:rPr>
          <w:rFonts w:hint="cs"/>
          <w:b/>
          <w:bCs/>
          <w:rtl/>
        </w:rPr>
        <w:t xml:space="preserve">دراسة ( زلط، 2023) بعنوان " </w:t>
      </w:r>
      <w:r w:rsidRPr="00074463">
        <w:rPr>
          <w:b/>
          <w:bCs/>
          <w:rtl/>
        </w:rPr>
        <w:t>أثر التحول الرقمي على استراتيجيات إدارة الموارد البشرية: دراسة ميدانية على العاملين بشركات الاتصالات في مصر</w:t>
      </w:r>
      <w:r w:rsidRPr="00074463">
        <w:rPr>
          <w:rFonts w:hint="cs"/>
          <w:b/>
          <w:bCs/>
          <w:rtl/>
        </w:rPr>
        <w:t>"</w:t>
      </w:r>
    </w:p>
    <w:p w14:paraId="4FAC4A4C" w14:textId="170422B4" w:rsidR="00074463" w:rsidRPr="00074463" w:rsidRDefault="00366065" w:rsidP="00366065">
      <w:pPr>
        <w:spacing w:line="360" w:lineRule="auto"/>
        <w:ind w:left="360"/>
        <w:jc w:val="both"/>
      </w:pPr>
      <w:r w:rsidRPr="00366065">
        <w:rPr>
          <w:rtl/>
        </w:rPr>
        <w:t xml:space="preserve">تناولت الدراسة أثر التحول الرقمي على استراتيجيات إدارة الموارد البشرية في شركات الاتصالات المصرية، من خلال تحليل استجابات 262 موظفًا. استخدمت الدراسة مجموعة من الأساليب الإحصائية لقياس الثبات </w:t>
      </w:r>
      <w:r w:rsidRPr="00366065">
        <w:rPr>
          <w:rtl/>
        </w:rPr>
        <w:lastRenderedPageBreak/>
        <w:t>والصدق وتحليل البيانات. وأظهرت النتائج وجود أثر واضح للتحول الرقمي على استراتيجيات الموارد البشرية، مع توصية بضرورة مواصلة تبني ممارسات التحول الرقمي، لما لها من دور مباشر في تطوير الإدارة ودعم الكفاءة المؤسسية.</w:t>
      </w:r>
      <w:r w:rsidR="00074463" w:rsidRPr="00074463">
        <w:rPr>
          <w:rtl/>
        </w:rPr>
        <w:t xml:space="preserve"> </w:t>
      </w:r>
    </w:p>
    <w:p w14:paraId="1901BF08" w14:textId="6EA7EF82" w:rsidR="00074463" w:rsidRPr="00074463" w:rsidRDefault="00074463" w:rsidP="00074463">
      <w:pPr>
        <w:pStyle w:val="a5"/>
        <w:numPr>
          <w:ilvl w:val="0"/>
          <w:numId w:val="1"/>
        </w:numPr>
        <w:spacing w:line="360" w:lineRule="auto"/>
        <w:jc w:val="both"/>
        <w:rPr>
          <w:b/>
          <w:bCs/>
        </w:rPr>
      </w:pPr>
      <w:r w:rsidRPr="00074463">
        <w:rPr>
          <w:rFonts w:hint="cs"/>
          <w:b/>
          <w:bCs/>
          <w:rtl/>
        </w:rPr>
        <w:t xml:space="preserve">دراسة ( بن عريمة، 2024) بعنوان " </w:t>
      </w:r>
      <w:r w:rsidRPr="00074463">
        <w:rPr>
          <w:b/>
          <w:bCs/>
          <w:rtl/>
        </w:rPr>
        <w:t>أثر التحول الرقمي على الأداء الوظيفي: دراسة ميدانية بمؤسسة موبيليس بورقلة</w:t>
      </w:r>
      <w:r w:rsidRPr="00074463">
        <w:rPr>
          <w:rFonts w:hint="cs"/>
          <w:b/>
          <w:bCs/>
          <w:rtl/>
        </w:rPr>
        <w:t>"</w:t>
      </w:r>
    </w:p>
    <w:p w14:paraId="1062A71F" w14:textId="6637AAD5" w:rsidR="00074463" w:rsidRDefault="00366065" w:rsidP="00074463">
      <w:pPr>
        <w:pStyle w:val="a5"/>
        <w:spacing w:line="360" w:lineRule="auto"/>
        <w:jc w:val="both"/>
        <w:rPr>
          <w:rtl/>
        </w:rPr>
      </w:pPr>
      <w:r w:rsidRPr="00366065">
        <w:rPr>
          <w:rtl/>
        </w:rPr>
        <w:t>هدفت الدراسة إلى فحص العلاقة بين التحول الرقمي والأداء الوظيفي للعاملين في مؤسسة موبيليس بورقلة. اعتمدت الدراسة المنهج الوصفي وجمعت بيانات من 41 موظفًا باستخدام استبانة. أظهرت النتائج ارتفاع مستوى التحول الرقمي بالمؤسسة، في حين جاء مستوى الأداء متوسطًا. كما أثبت التحليل وجود تأثير معنوي للتحول الرقمي في الأداء، إضافة إلى وجود فروق بين العاملين وفقًا للخصائص الديموغرافية المرتبطة بالجنس والعمر والمستوى التعليمي.</w:t>
      </w:r>
    </w:p>
    <w:p w14:paraId="056D6067" w14:textId="4650448D" w:rsidR="00074463" w:rsidRPr="00074463" w:rsidRDefault="00074463" w:rsidP="00074463">
      <w:pPr>
        <w:pStyle w:val="a5"/>
        <w:numPr>
          <w:ilvl w:val="0"/>
          <w:numId w:val="1"/>
        </w:numPr>
        <w:spacing w:line="360" w:lineRule="auto"/>
        <w:jc w:val="both"/>
        <w:rPr>
          <w:b/>
          <w:bCs/>
        </w:rPr>
      </w:pPr>
      <w:r w:rsidRPr="00074463">
        <w:rPr>
          <w:rFonts w:hint="cs"/>
          <w:b/>
          <w:bCs/>
          <w:rtl/>
        </w:rPr>
        <w:t xml:space="preserve">دراسة ( الزهراني، 2024) بعنوان " </w:t>
      </w:r>
      <w:r w:rsidRPr="00074463">
        <w:rPr>
          <w:b/>
          <w:bCs/>
          <w:rtl/>
        </w:rPr>
        <w:t>أثر التحول الرقمي على الأداء الوظيفي: دراسة ميدانية على موظفي المستشفيات التخصصية بجدة</w:t>
      </w:r>
      <w:r w:rsidRPr="00074463">
        <w:rPr>
          <w:rFonts w:hint="cs"/>
          <w:b/>
          <w:bCs/>
          <w:rtl/>
        </w:rPr>
        <w:t>"</w:t>
      </w:r>
    </w:p>
    <w:p w14:paraId="37DEE351" w14:textId="1C7A3645" w:rsidR="00074463" w:rsidRDefault="00366065" w:rsidP="00366065">
      <w:pPr>
        <w:spacing w:line="360" w:lineRule="auto"/>
        <w:ind w:left="360"/>
        <w:jc w:val="both"/>
        <w:rPr>
          <w:rtl/>
        </w:rPr>
      </w:pPr>
      <w:r w:rsidRPr="00366065">
        <w:rPr>
          <w:rtl/>
        </w:rPr>
        <w:t>هدفت الدراسة إلى تحديد أثر التحول الرقمي بأبعاده التقنية والتنظيمية في الأداء الوظيفي للعاملين في المستشفيات التخصصية بجدة. اعتمدت على المنهج الوصفي التحليلي واستهدفت عينة من 290 موظفًا من مختلف الفئات الصحية والإدارية. خلصت الدراسة إلى ارتفاع مستوى التحول الرقمي والأداء الوظيفي، كما أثبتت النتائج وجود تأثير دال للتحول الرقمي في رفع أداء الموظفين، مع رصد فروق تعزى للعمر والمؤهل العلمي. وأوصت الدراسة بزيادة دعم مشاريع التحول الرقمي لتحسين جودة الخدمات الصحية.</w:t>
      </w:r>
      <w:r w:rsidR="00074463" w:rsidRPr="00074463">
        <w:rPr>
          <w:rtl/>
        </w:rPr>
        <w:t xml:space="preserve"> </w:t>
      </w:r>
    </w:p>
    <w:p w14:paraId="596A44A6" w14:textId="75AD371F" w:rsidR="00074463" w:rsidRPr="00074463" w:rsidRDefault="00074463" w:rsidP="00074463">
      <w:pPr>
        <w:pStyle w:val="a5"/>
        <w:numPr>
          <w:ilvl w:val="0"/>
          <w:numId w:val="1"/>
        </w:numPr>
        <w:spacing w:line="360" w:lineRule="auto"/>
        <w:jc w:val="both"/>
        <w:rPr>
          <w:b/>
          <w:bCs/>
        </w:rPr>
      </w:pPr>
      <w:r w:rsidRPr="00074463">
        <w:rPr>
          <w:rFonts w:hint="cs"/>
          <w:b/>
          <w:bCs/>
          <w:rtl/>
        </w:rPr>
        <w:t xml:space="preserve">دراسة ( عبدالغني، 2023) بعنوان " </w:t>
      </w:r>
      <w:r w:rsidRPr="00074463">
        <w:rPr>
          <w:b/>
          <w:bCs/>
          <w:rtl/>
        </w:rPr>
        <w:t>تحليل أثر التحول الرقمي على فاعلية الأداء التنظيمي: دراسة ميدانية</w:t>
      </w:r>
      <w:r w:rsidRPr="00074463">
        <w:rPr>
          <w:rFonts w:hint="cs"/>
          <w:b/>
          <w:bCs/>
          <w:rtl/>
        </w:rPr>
        <w:t>"</w:t>
      </w:r>
    </w:p>
    <w:p w14:paraId="66059789" w14:textId="2BC04C9B" w:rsidR="00074463" w:rsidRDefault="00366065" w:rsidP="00366065">
      <w:pPr>
        <w:spacing w:line="360" w:lineRule="auto"/>
        <w:ind w:left="360"/>
        <w:jc w:val="both"/>
        <w:rPr>
          <w:rtl/>
        </w:rPr>
      </w:pPr>
      <w:r w:rsidRPr="00366065">
        <w:rPr>
          <w:rtl/>
        </w:rPr>
        <w:t xml:space="preserve">ركزت الدراسة على تحليل تأثير التحول الرقمي في فاعلية الأداء التنظيمي داخل البنوك المصرية، من خلال عينة مكونة من 360 موظفًا. أظهرت النتائج وجود تأثير معنوي للتحول الرقمي في رفع كفاءة الأداء التنظيمي، بينما لم </w:t>
      </w:r>
      <w:r w:rsidRPr="00366065">
        <w:rPr>
          <w:rtl/>
        </w:rPr>
        <w:lastRenderedPageBreak/>
        <w:t>تظهر فروق دالة وفقًا للجنس والعمر، في حين وُجدت فروق مرتبطة بسنوات الخبرة والمستوى التعليمي. وأوصت الدراسة بضرورة تطوير استراتيجيات رقمية واضحة وتعزيز المهارات الرقمية للعاملين.</w:t>
      </w:r>
      <w:r w:rsidR="00074463" w:rsidRPr="00074463">
        <w:rPr>
          <w:rtl/>
        </w:rPr>
        <w:t xml:space="preserve"> </w:t>
      </w:r>
    </w:p>
    <w:p w14:paraId="7D035368" w14:textId="3B3FA52D" w:rsidR="001B7BE4" w:rsidRPr="001B7BE4" w:rsidRDefault="001B7BE4" w:rsidP="001B7BE4">
      <w:pPr>
        <w:pStyle w:val="a5"/>
        <w:numPr>
          <w:ilvl w:val="0"/>
          <w:numId w:val="1"/>
        </w:numPr>
        <w:spacing w:line="360" w:lineRule="auto"/>
        <w:jc w:val="both"/>
        <w:rPr>
          <w:b/>
          <w:bCs/>
        </w:rPr>
      </w:pPr>
      <w:r w:rsidRPr="001B7BE4">
        <w:rPr>
          <w:rFonts w:hint="cs"/>
          <w:b/>
          <w:bCs/>
          <w:rtl/>
        </w:rPr>
        <w:t xml:space="preserve">دراسة ( طرفة، 2020) بعنوان " </w:t>
      </w:r>
      <w:r w:rsidRPr="001B7BE4">
        <w:rPr>
          <w:b/>
          <w:bCs/>
          <w:rtl/>
        </w:rPr>
        <w:t>تأثير تكنولوجيا المعلومات والاتصال علي وظائف الموارد البشرية في عصر التحول الرقمي: دراسة حالة مؤسسة اتصالات الجزائر</w:t>
      </w:r>
      <w:r w:rsidRPr="001B7BE4">
        <w:rPr>
          <w:rFonts w:hint="cs"/>
          <w:b/>
          <w:bCs/>
          <w:rtl/>
        </w:rPr>
        <w:t>"</w:t>
      </w:r>
    </w:p>
    <w:p w14:paraId="0A8B2836" w14:textId="0F608E38" w:rsidR="001B7BE4" w:rsidRDefault="00366065" w:rsidP="00366065">
      <w:pPr>
        <w:spacing w:line="360" w:lineRule="auto"/>
        <w:ind w:left="360"/>
        <w:jc w:val="both"/>
        <w:rPr>
          <w:rtl/>
        </w:rPr>
      </w:pPr>
      <w:r w:rsidRPr="00366065">
        <w:rPr>
          <w:rtl/>
        </w:rPr>
        <w:t>تناولت الدراسة دور تكنولوجيا المعلومات والاتصال في تطوير وظائف الموارد البشرية بمؤسسة اتصالات الجزائر. اعتمدت على استبانة شملت 61 موظفًا. انتهت النتائج إلى وجود فروق معنوية بين مستوى استخدام تكنولوجيا المعلومات ومختلف وظائف الموارد البشرية مثل التخطيط، التدريب، التوظيف، والتحفيز، مما يؤكد الدور المحوري للتكنولوجيا في تحسين إدارة الموارد البشرية.</w:t>
      </w:r>
      <w:r w:rsidR="001B7BE4" w:rsidRPr="001B7BE4">
        <w:rPr>
          <w:rtl/>
        </w:rPr>
        <w:t xml:space="preserve"> </w:t>
      </w:r>
    </w:p>
    <w:p w14:paraId="22A9203A" w14:textId="398DA5CA" w:rsidR="001B7BE4" w:rsidRPr="001B7BE4" w:rsidRDefault="001B7BE4" w:rsidP="001B7BE4">
      <w:pPr>
        <w:pStyle w:val="a5"/>
        <w:numPr>
          <w:ilvl w:val="0"/>
          <w:numId w:val="1"/>
        </w:numPr>
        <w:spacing w:line="360" w:lineRule="auto"/>
        <w:jc w:val="both"/>
        <w:rPr>
          <w:b/>
          <w:bCs/>
        </w:rPr>
      </w:pPr>
      <w:r w:rsidRPr="001B7BE4">
        <w:rPr>
          <w:rFonts w:hint="cs"/>
          <w:b/>
          <w:bCs/>
          <w:rtl/>
        </w:rPr>
        <w:t xml:space="preserve">دراسة ( الدباس، 2024) بعنوان " </w:t>
      </w:r>
      <w:r w:rsidRPr="001B7BE4">
        <w:rPr>
          <w:b/>
          <w:bCs/>
          <w:rtl/>
        </w:rPr>
        <w:t>أثر متطلبات التحول الرقمي في ممارسة إدارة الموارد البشرية في الوزارات الأردنية</w:t>
      </w:r>
      <w:r w:rsidRPr="001B7BE4">
        <w:rPr>
          <w:rFonts w:hint="cs"/>
          <w:b/>
          <w:bCs/>
          <w:rtl/>
        </w:rPr>
        <w:t>"</w:t>
      </w:r>
    </w:p>
    <w:p w14:paraId="14EF4097" w14:textId="2453AFF0" w:rsidR="001B7BE4" w:rsidRPr="001B7BE4" w:rsidRDefault="00366065" w:rsidP="00366065">
      <w:pPr>
        <w:spacing w:line="360" w:lineRule="auto"/>
        <w:ind w:left="360"/>
        <w:jc w:val="both"/>
      </w:pPr>
      <w:r w:rsidRPr="00366065">
        <w:rPr>
          <w:rtl/>
        </w:rPr>
        <w:t>استهدفت الدراسة قياس أثر متطلبات التحول الرقمي في ممارسات إدارة الموارد البشرية في الوزارات الأردنية. استخدمت المنهج الوصفي واستبانة وُزعت على 384 موظفًا. أظهرت النتائج أن مستوى متطلبات التحول الرقمي وممارسات الموارد البشرية يأتي في المستوى المتوسط، مع وجود تأثير قوي للتحول الرقمي في تحسين الممارسات الإدارية؛ حيث بلغ معامل التفسير 70.9%. وأوصت الدراسة بضرورة تعزيز البيئة الرقمية وتطوير آليات تقييم الأداء والحوافز.</w:t>
      </w:r>
    </w:p>
    <w:p w14:paraId="060452E0" w14:textId="174EB84C" w:rsidR="000E7DD8" w:rsidRPr="000E7DD8" w:rsidRDefault="000E7DD8" w:rsidP="000E7DD8">
      <w:pPr>
        <w:pStyle w:val="a5"/>
        <w:numPr>
          <w:ilvl w:val="0"/>
          <w:numId w:val="1"/>
        </w:numPr>
        <w:spacing w:line="360" w:lineRule="auto"/>
        <w:jc w:val="both"/>
        <w:rPr>
          <w:b/>
          <w:bCs/>
        </w:rPr>
      </w:pPr>
      <w:r w:rsidRPr="000E7DD8">
        <w:rPr>
          <w:rFonts w:hint="cs"/>
          <w:b/>
          <w:bCs/>
          <w:rtl/>
        </w:rPr>
        <w:t xml:space="preserve">دراسة ( مهدي، 2022) بعنوان " </w:t>
      </w:r>
      <w:r w:rsidRPr="000E7DD8">
        <w:rPr>
          <w:b/>
          <w:bCs/>
          <w:rtl/>
        </w:rPr>
        <w:t>دور التحول الرقمي في تحسين ممارسات إدارة الموارد البشرية</w:t>
      </w:r>
      <w:r w:rsidRPr="000E7DD8">
        <w:rPr>
          <w:rFonts w:hint="cs"/>
          <w:b/>
          <w:bCs/>
          <w:rtl/>
        </w:rPr>
        <w:t>"</w:t>
      </w:r>
    </w:p>
    <w:p w14:paraId="1A31C11B" w14:textId="10F8613F" w:rsidR="001B7BE4" w:rsidRDefault="00366065" w:rsidP="00366065">
      <w:pPr>
        <w:spacing w:line="360" w:lineRule="auto"/>
        <w:ind w:left="360"/>
        <w:jc w:val="both"/>
        <w:rPr>
          <w:rtl/>
        </w:rPr>
      </w:pPr>
      <w:r w:rsidRPr="00366065">
        <w:rPr>
          <w:rtl/>
        </w:rPr>
        <w:t>هدفت الدراسة إلى إبراز دور التحول الرقمي في تحسين ممارسات إدارة الموارد البشرية داخل وكالة الصندوق الوطني للتقاعد بولاية سعيدة. اعتمدت الدراسة المنهج الوصفي التحليلي، وكشفت النتائج عن وجود تأثير واضح للتحول الرقمي في تطوير ممارسات الموارد البشرية، خاصة في الجوانب المتعلقة بالتكنولوجيا الحديثة للاتصال والمعلومات.</w:t>
      </w:r>
      <w:r w:rsidR="000E7DD8" w:rsidRPr="000E7DD8">
        <w:t>.</w:t>
      </w:r>
    </w:p>
    <w:p w14:paraId="17C08A33" w14:textId="3B49CA9C" w:rsidR="000E7DD8" w:rsidRPr="000E7DD8" w:rsidRDefault="000E7DD8" w:rsidP="000E7DD8">
      <w:pPr>
        <w:pStyle w:val="a5"/>
        <w:numPr>
          <w:ilvl w:val="0"/>
          <w:numId w:val="1"/>
        </w:numPr>
        <w:spacing w:line="360" w:lineRule="auto"/>
        <w:jc w:val="both"/>
        <w:rPr>
          <w:b/>
          <w:bCs/>
        </w:rPr>
      </w:pPr>
      <w:r w:rsidRPr="000E7DD8">
        <w:rPr>
          <w:rFonts w:hint="cs"/>
          <w:b/>
          <w:bCs/>
          <w:rtl/>
        </w:rPr>
        <w:t xml:space="preserve">دراسة ( عبدالله، 2023) بعنوان " </w:t>
      </w:r>
      <w:r w:rsidRPr="000E7DD8">
        <w:rPr>
          <w:b/>
          <w:bCs/>
          <w:rtl/>
        </w:rPr>
        <w:t>دور التحول الرقمي في تطوير أداء إدارة الموارد البشرية: دراسة ميدانية</w:t>
      </w:r>
      <w:r w:rsidRPr="000E7DD8">
        <w:rPr>
          <w:rFonts w:hint="cs"/>
          <w:b/>
          <w:bCs/>
          <w:rtl/>
        </w:rPr>
        <w:t>".</w:t>
      </w:r>
    </w:p>
    <w:p w14:paraId="51E6B77A" w14:textId="7F799707" w:rsidR="000E7DD8" w:rsidRDefault="00366065" w:rsidP="00366065">
      <w:pPr>
        <w:spacing w:line="360" w:lineRule="auto"/>
        <w:ind w:left="360"/>
        <w:jc w:val="both"/>
        <w:rPr>
          <w:rtl/>
        </w:rPr>
      </w:pPr>
      <w:r w:rsidRPr="00366065">
        <w:rPr>
          <w:rtl/>
        </w:rPr>
        <w:lastRenderedPageBreak/>
        <w:t>ركزت الدراسة على التعرف إلى التحديات التي تواجه إدارة الموارد البشرية في مسار التحول الرقمي بجامعة المنصورة. طبقت الدراسة المنهج الوصفي على عينة من 300 فرد من أعضاء هيئة التدريس والإداريين. وبيّنت النتائج أن أبرز التحديات ترتبط بسرعة التغير التكنولوجي والظروف المادية وضعف توافق مخرجات التعليم مع متطلبات السوق. كما أظهرت الدراسة أهمية توفير بيئة داعمة للإبداع وتطوير مهارات العاملين لتعزيز التحول الرقمي.</w:t>
      </w:r>
    </w:p>
    <w:p w14:paraId="5E06AA68" w14:textId="420F4E2A" w:rsidR="00A1713E" w:rsidRPr="00A1713E" w:rsidRDefault="00A1713E" w:rsidP="00A1713E">
      <w:pPr>
        <w:pStyle w:val="a5"/>
        <w:numPr>
          <w:ilvl w:val="0"/>
          <w:numId w:val="1"/>
        </w:numPr>
        <w:spacing w:line="360" w:lineRule="auto"/>
        <w:jc w:val="both"/>
        <w:rPr>
          <w:b/>
          <w:bCs/>
        </w:rPr>
      </w:pPr>
      <w:r w:rsidRPr="00A1713E">
        <w:rPr>
          <w:rFonts w:hint="cs"/>
          <w:b/>
          <w:bCs/>
          <w:rtl/>
        </w:rPr>
        <w:t xml:space="preserve">دراسة ( القماطي، 2022) بعنوان " </w:t>
      </w:r>
      <w:r w:rsidRPr="00A1713E">
        <w:rPr>
          <w:b/>
          <w:bCs/>
          <w:rtl/>
        </w:rPr>
        <w:t>تقنيات التحول الرقمي وأثرها في دعم اقتصاديات ممارسات إدارة الموارد البشرية الخضراء بشركات البترول المصرية والليبية</w:t>
      </w:r>
      <w:r w:rsidRPr="00A1713E">
        <w:rPr>
          <w:rFonts w:hint="cs"/>
          <w:b/>
          <w:bCs/>
          <w:rtl/>
        </w:rPr>
        <w:t>"</w:t>
      </w:r>
    </w:p>
    <w:p w14:paraId="5ADC03DF" w14:textId="20A31346" w:rsidR="000E7DD8" w:rsidRDefault="00366065" w:rsidP="00366065">
      <w:pPr>
        <w:spacing w:line="360" w:lineRule="auto"/>
        <w:ind w:left="360"/>
        <w:jc w:val="both"/>
        <w:rPr>
          <w:rtl/>
          <w:lang w:bidi="ar-EG"/>
        </w:rPr>
      </w:pPr>
      <w:r w:rsidRPr="00366065">
        <w:rPr>
          <w:rtl/>
        </w:rPr>
        <w:t>هدفت الدراسة إلى استكشاف دور تقنيات التحول الرقمي في دعم اقتصاديات ممارسات إدارة الموارد البشرية الخضراء في شركات البترول المصرية والليبية. اعتمدت الدراسة على المزج بين المنهجين الاستقرائي والاستنباطي، وجمعت بيانات من 311 موظفًا. أظهرت النتائج وجود تأثير معنوي لجميع أبعاد التحول الرقمي في تعزيز ممارسات الموارد البشرية الخضراء. كما أكدت ضرورة تطوير المهارات الرقمية والبيئية وتحسين أساليب العمل لدعم التحول الأخضر والرقمي معًا.</w:t>
      </w:r>
      <w:r w:rsidR="00A1713E" w:rsidRPr="00A1713E">
        <w:rPr>
          <w:rtl/>
        </w:rPr>
        <w:t xml:space="preserve"> </w:t>
      </w:r>
    </w:p>
    <w:p w14:paraId="05163A46" w14:textId="13155808" w:rsidR="00A1713E" w:rsidRDefault="00A1713E" w:rsidP="00A1713E">
      <w:pPr>
        <w:pStyle w:val="a5"/>
        <w:spacing w:line="360" w:lineRule="auto"/>
        <w:jc w:val="both"/>
        <w:rPr>
          <w:b/>
          <w:bCs/>
          <w:rtl/>
        </w:rPr>
      </w:pPr>
      <w:r w:rsidRPr="00A1713E">
        <w:rPr>
          <w:rFonts w:hint="cs"/>
          <w:b/>
          <w:bCs/>
          <w:rtl/>
        </w:rPr>
        <w:t>ثانياً: الدراسات الأجنبية</w:t>
      </w:r>
    </w:p>
    <w:p w14:paraId="34DEE2CE" w14:textId="3FF9AAE9" w:rsidR="00A1713E" w:rsidRPr="000D3AFB" w:rsidRDefault="00B6694A" w:rsidP="00B6694A">
      <w:pPr>
        <w:pStyle w:val="a5"/>
        <w:numPr>
          <w:ilvl w:val="0"/>
          <w:numId w:val="1"/>
        </w:numPr>
        <w:spacing w:line="360" w:lineRule="auto"/>
        <w:jc w:val="both"/>
        <w:rPr>
          <w:b/>
          <w:bCs/>
        </w:rPr>
      </w:pPr>
      <w:r w:rsidRPr="000D3AFB">
        <w:rPr>
          <w:rFonts w:hint="cs"/>
          <w:b/>
          <w:bCs/>
          <w:rtl/>
        </w:rPr>
        <w:t>دراسة (</w:t>
      </w:r>
      <w:r w:rsidRPr="000D3AFB">
        <w:rPr>
          <w:b/>
          <w:bCs/>
        </w:rPr>
        <w:t>Purwanto</w:t>
      </w:r>
      <w:r w:rsidRPr="000D3AFB">
        <w:rPr>
          <w:rFonts w:hint="cs"/>
          <w:b/>
          <w:bCs/>
          <w:rtl/>
        </w:rPr>
        <w:t xml:space="preserve">، 2023) </w:t>
      </w:r>
    </w:p>
    <w:p w14:paraId="45FE185E" w14:textId="2862C54B" w:rsidR="00B6694A" w:rsidRDefault="00B6694A" w:rsidP="00B6694A">
      <w:pPr>
        <w:pStyle w:val="a5"/>
        <w:spacing w:line="360" w:lineRule="auto"/>
        <w:jc w:val="both"/>
        <w:rPr>
          <w:rtl/>
        </w:rPr>
      </w:pPr>
      <w:r>
        <w:rPr>
          <w:rFonts w:hint="cs"/>
          <w:rtl/>
        </w:rPr>
        <w:t>هدفت</w:t>
      </w:r>
      <w:r w:rsidRPr="00B6694A">
        <w:rPr>
          <w:rtl/>
        </w:rPr>
        <w:t xml:space="preserve"> </w:t>
      </w:r>
      <w:r w:rsidRPr="00B6694A">
        <w:rPr>
          <w:rFonts w:hint="cs"/>
          <w:rtl/>
        </w:rPr>
        <w:t>الدراسة</w:t>
      </w:r>
      <w:r w:rsidRPr="00B6694A">
        <w:rPr>
          <w:rtl/>
        </w:rPr>
        <w:t xml:space="preserve"> </w:t>
      </w:r>
      <w:r w:rsidRPr="00B6694A">
        <w:rPr>
          <w:rFonts w:hint="cs"/>
          <w:rtl/>
        </w:rPr>
        <w:t>إلى</w:t>
      </w:r>
      <w:r w:rsidRPr="00B6694A">
        <w:rPr>
          <w:rtl/>
        </w:rPr>
        <w:t xml:space="preserve"> </w:t>
      </w:r>
      <w:r w:rsidRPr="00B6694A">
        <w:rPr>
          <w:rFonts w:hint="cs"/>
          <w:rtl/>
        </w:rPr>
        <w:t>تحليل</w:t>
      </w:r>
      <w:r w:rsidRPr="00B6694A">
        <w:rPr>
          <w:rtl/>
        </w:rPr>
        <w:t xml:space="preserve"> </w:t>
      </w:r>
      <w:r w:rsidRPr="00B6694A">
        <w:rPr>
          <w:rFonts w:hint="cs"/>
          <w:rtl/>
        </w:rPr>
        <w:t>تأثير</w:t>
      </w:r>
      <w:r w:rsidRPr="00B6694A">
        <w:rPr>
          <w:rtl/>
        </w:rPr>
        <w:t xml:space="preserve"> </w:t>
      </w:r>
      <w:r w:rsidRPr="00B6694A">
        <w:rPr>
          <w:rFonts w:hint="cs"/>
          <w:rtl/>
        </w:rPr>
        <w:t>القيادة</w:t>
      </w:r>
      <w:r w:rsidRPr="00B6694A">
        <w:rPr>
          <w:rtl/>
        </w:rPr>
        <w:t xml:space="preserve"> </w:t>
      </w:r>
      <w:r w:rsidRPr="00B6694A">
        <w:rPr>
          <w:rFonts w:hint="cs"/>
          <w:rtl/>
        </w:rPr>
        <w:t>التحويلية</w:t>
      </w:r>
      <w:r w:rsidRPr="00B6694A">
        <w:rPr>
          <w:rtl/>
        </w:rPr>
        <w:t xml:space="preserve"> (</w:t>
      </w:r>
      <w:r w:rsidRPr="00B6694A">
        <w:t>TL</w:t>
      </w:r>
      <w:r w:rsidRPr="00B6694A">
        <w:rPr>
          <w:rtl/>
        </w:rPr>
        <w:t xml:space="preserve">) </w:t>
      </w:r>
      <w:r w:rsidRPr="00B6694A">
        <w:rPr>
          <w:rFonts w:hint="cs"/>
          <w:rtl/>
        </w:rPr>
        <w:t>على</w:t>
      </w:r>
      <w:r w:rsidRPr="00B6694A">
        <w:rPr>
          <w:rtl/>
        </w:rPr>
        <w:t xml:space="preserve"> </w:t>
      </w:r>
      <w:r w:rsidRPr="00B6694A">
        <w:rPr>
          <w:rFonts w:hint="cs"/>
          <w:rtl/>
        </w:rPr>
        <w:t>سلوك</w:t>
      </w:r>
      <w:r w:rsidRPr="00B6694A">
        <w:rPr>
          <w:rtl/>
        </w:rPr>
        <w:t xml:space="preserve"> </w:t>
      </w:r>
      <w:r w:rsidRPr="00B6694A">
        <w:rPr>
          <w:rFonts w:hint="cs"/>
          <w:rtl/>
        </w:rPr>
        <w:t>المواطنة</w:t>
      </w:r>
      <w:r w:rsidRPr="00B6694A">
        <w:rPr>
          <w:rtl/>
        </w:rPr>
        <w:t xml:space="preserve"> </w:t>
      </w:r>
      <w:r w:rsidRPr="00B6694A">
        <w:rPr>
          <w:rFonts w:hint="cs"/>
          <w:rtl/>
        </w:rPr>
        <w:t>التنظيمية</w:t>
      </w:r>
      <w:r w:rsidRPr="00B6694A">
        <w:rPr>
          <w:rtl/>
        </w:rPr>
        <w:t xml:space="preserve"> (</w:t>
      </w:r>
      <w:r w:rsidRPr="00B6694A">
        <w:t>OCB</w:t>
      </w:r>
      <w:r w:rsidRPr="00B6694A">
        <w:rPr>
          <w:rtl/>
        </w:rPr>
        <w:t>)</w:t>
      </w:r>
      <w:r w:rsidRPr="00B6694A">
        <w:rPr>
          <w:rFonts w:hint="cs"/>
          <w:rtl/>
        </w:rPr>
        <w:t>،</w:t>
      </w:r>
      <w:r w:rsidRPr="00B6694A">
        <w:rPr>
          <w:rtl/>
        </w:rPr>
        <w:t xml:space="preserve"> </w:t>
      </w:r>
      <w:r w:rsidRPr="00B6694A">
        <w:rPr>
          <w:rFonts w:hint="cs"/>
          <w:rtl/>
        </w:rPr>
        <w:t>والعلاقة</w:t>
      </w:r>
      <w:r w:rsidRPr="00B6694A">
        <w:rPr>
          <w:rtl/>
        </w:rPr>
        <w:t xml:space="preserve"> </w:t>
      </w:r>
      <w:r w:rsidRPr="00B6694A">
        <w:rPr>
          <w:rFonts w:hint="cs"/>
          <w:rtl/>
        </w:rPr>
        <w:t>بين</w:t>
      </w:r>
      <w:r w:rsidRPr="00B6694A">
        <w:rPr>
          <w:rtl/>
        </w:rPr>
        <w:t xml:space="preserve"> </w:t>
      </w:r>
      <w:r w:rsidRPr="00B6694A">
        <w:t>TL</w:t>
      </w:r>
      <w:r w:rsidRPr="00B6694A">
        <w:rPr>
          <w:rtl/>
        </w:rPr>
        <w:t xml:space="preserve"> </w:t>
      </w:r>
      <w:r w:rsidRPr="00B6694A">
        <w:rPr>
          <w:rFonts w:hint="cs"/>
          <w:rtl/>
        </w:rPr>
        <w:t>والأداء،</w:t>
      </w:r>
      <w:r w:rsidRPr="00B6694A">
        <w:rPr>
          <w:rtl/>
        </w:rPr>
        <w:t xml:space="preserve"> </w:t>
      </w:r>
      <w:r w:rsidRPr="00B6694A">
        <w:rPr>
          <w:rFonts w:hint="cs"/>
          <w:rtl/>
        </w:rPr>
        <w:t>و</w:t>
      </w:r>
      <w:r w:rsidRPr="00B6694A">
        <w:t>TL</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وتبادل</w:t>
      </w:r>
      <w:r w:rsidRPr="00B6694A">
        <w:rPr>
          <w:rtl/>
        </w:rPr>
        <w:t xml:space="preserve"> </w:t>
      </w:r>
      <w:r w:rsidRPr="00B6694A">
        <w:rPr>
          <w:rFonts w:hint="cs"/>
          <w:rtl/>
        </w:rPr>
        <w:t>أعضاء</w:t>
      </w:r>
      <w:r w:rsidRPr="00B6694A">
        <w:rPr>
          <w:rtl/>
        </w:rPr>
        <w:t xml:space="preserve"> </w:t>
      </w:r>
      <w:r w:rsidRPr="00B6694A">
        <w:rPr>
          <w:rFonts w:hint="cs"/>
          <w:rtl/>
        </w:rPr>
        <w:t>القادة</w:t>
      </w:r>
      <w:r w:rsidRPr="00B6694A">
        <w:rPr>
          <w:rtl/>
        </w:rPr>
        <w:t xml:space="preserve"> (</w:t>
      </w:r>
      <w:r w:rsidRPr="00B6694A">
        <w:t>LMX</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w:t>
      </w:r>
      <w:r w:rsidRPr="00B6694A">
        <w:t>LMX</w:t>
      </w:r>
      <w:r w:rsidRPr="00B6694A">
        <w:rPr>
          <w:rtl/>
        </w:rPr>
        <w:t xml:space="preserve"> </w:t>
      </w:r>
      <w:r w:rsidRPr="00B6694A">
        <w:rPr>
          <w:rFonts w:hint="cs"/>
          <w:rtl/>
        </w:rPr>
        <w:t>والأداء،</w:t>
      </w:r>
      <w:r w:rsidRPr="00B6694A">
        <w:rPr>
          <w:rtl/>
        </w:rPr>
        <w:t xml:space="preserve"> </w:t>
      </w:r>
      <w:r w:rsidRPr="00B6694A">
        <w:rPr>
          <w:rFonts w:hint="cs"/>
          <w:rtl/>
        </w:rPr>
        <w:t>و</w:t>
      </w:r>
      <w:r w:rsidRPr="00B6694A">
        <w:t>LMX</w:t>
      </w:r>
      <w:r w:rsidRPr="00B6694A">
        <w:rPr>
          <w:rtl/>
        </w:rPr>
        <w:t xml:space="preserve"> </w:t>
      </w:r>
      <w:r w:rsidRPr="00B6694A">
        <w:rPr>
          <w:rFonts w:hint="cs"/>
          <w:rtl/>
        </w:rPr>
        <w:t>وسلوك</w:t>
      </w:r>
      <w:r w:rsidRPr="00B6694A">
        <w:rPr>
          <w:rtl/>
        </w:rPr>
        <w:t xml:space="preserve"> </w:t>
      </w:r>
      <w:r w:rsidRPr="00B6694A">
        <w:rPr>
          <w:rFonts w:hint="cs"/>
          <w:rtl/>
        </w:rPr>
        <w:t>العمل</w:t>
      </w:r>
      <w:r w:rsidRPr="00B6694A">
        <w:rPr>
          <w:rtl/>
        </w:rPr>
        <w:t xml:space="preserve"> </w:t>
      </w:r>
      <w:r w:rsidRPr="00B6694A">
        <w:rPr>
          <w:rFonts w:hint="cs"/>
          <w:rtl/>
        </w:rPr>
        <w:t>المبتكر</w:t>
      </w:r>
      <w:r w:rsidRPr="00B6694A">
        <w:rPr>
          <w:rtl/>
        </w:rPr>
        <w:t xml:space="preserve"> (</w:t>
      </w:r>
      <w:r w:rsidRPr="00B6694A">
        <w:t>IWB</w:t>
      </w:r>
      <w:r w:rsidRPr="00B6694A">
        <w:rPr>
          <w:rtl/>
        </w:rPr>
        <w:t>)</w:t>
      </w:r>
      <w:r w:rsidRPr="00B6694A">
        <w:rPr>
          <w:rFonts w:hint="cs"/>
          <w:rtl/>
        </w:rPr>
        <w:t>،</w:t>
      </w:r>
      <w:r w:rsidRPr="00B6694A">
        <w:rPr>
          <w:rtl/>
        </w:rPr>
        <w:t xml:space="preserve"> </w:t>
      </w:r>
      <w:r w:rsidRPr="00B6694A">
        <w:rPr>
          <w:rFonts w:hint="cs"/>
          <w:rtl/>
        </w:rPr>
        <w:t>والالتزام</w:t>
      </w:r>
      <w:r w:rsidRPr="00B6694A">
        <w:rPr>
          <w:rtl/>
        </w:rPr>
        <w:t xml:space="preserve"> </w:t>
      </w:r>
      <w:r w:rsidRPr="00B6694A">
        <w:rPr>
          <w:rFonts w:hint="cs"/>
          <w:rtl/>
        </w:rPr>
        <w:t>التنظيمي</w:t>
      </w:r>
      <w:r w:rsidRPr="00B6694A">
        <w:rPr>
          <w:rtl/>
        </w:rPr>
        <w:t xml:space="preserve"> (</w:t>
      </w:r>
      <w:r w:rsidRPr="00B6694A">
        <w:t>OCB</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w:t>
      </w:r>
      <w:r w:rsidRPr="00B6694A">
        <w:t>OC</w:t>
      </w:r>
      <w:r w:rsidRPr="00B6694A">
        <w:rPr>
          <w:rtl/>
        </w:rPr>
        <w:t xml:space="preserve"> </w:t>
      </w:r>
      <w:r w:rsidRPr="00B6694A">
        <w:rPr>
          <w:rFonts w:hint="cs"/>
          <w:rtl/>
        </w:rPr>
        <w:t>والأداء،</w:t>
      </w:r>
      <w:r w:rsidRPr="00B6694A">
        <w:rPr>
          <w:rtl/>
        </w:rPr>
        <w:t xml:space="preserve"> </w:t>
      </w:r>
      <w:r w:rsidRPr="00B6694A">
        <w:rPr>
          <w:rFonts w:hint="cs"/>
          <w:rtl/>
        </w:rPr>
        <w:t>و</w:t>
      </w:r>
      <w:r w:rsidRPr="00B6694A">
        <w:t>OC</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والتحول</w:t>
      </w:r>
      <w:r w:rsidRPr="00B6694A">
        <w:rPr>
          <w:rtl/>
        </w:rPr>
        <w:t xml:space="preserve"> </w:t>
      </w:r>
      <w:r w:rsidRPr="00B6694A">
        <w:rPr>
          <w:rFonts w:hint="cs"/>
          <w:rtl/>
        </w:rPr>
        <w:t>الرقمي</w:t>
      </w:r>
      <w:r w:rsidRPr="00B6694A">
        <w:rPr>
          <w:rtl/>
        </w:rPr>
        <w:t xml:space="preserve"> (</w:t>
      </w:r>
      <w:r w:rsidRPr="00B6694A">
        <w:t>DT</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w:t>
      </w:r>
      <w:r w:rsidRPr="00B6694A">
        <w:t>DT</w:t>
      </w:r>
      <w:r w:rsidRPr="00B6694A">
        <w:rPr>
          <w:rtl/>
        </w:rPr>
        <w:t xml:space="preserve"> </w:t>
      </w:r>
      <w:r w:rsidRPr="00B6694A">
        <w:rPr>
          <w:rFonts w:hint="cs"/>
          <w:rtl/>
        </w:rPr>
        <w:t>والأداء،</w:t>
      </w:r>
      <w:r w:rsidRPr="00B6694A">
        <w:rPr>
          <w:rtl/>
        </w:rPr>
        <w:t xml:space="preserve"> </w:t>
      </w:r>
      <w:r w:rsidRPr="00B6694A">
        <w:rPr>
          <w:rFonts w:hint="cs"/>
          <w:rtl/>
        </w:rPr>
        <w:t>و</w:t>
      </w:r>
      <w:r w:rsidRPr="00B6694A">
        <w:t>DT</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w:t>
      </w:r>
      <w:r w:rsidRPr="00B6694A">
        <w:t>QWL</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w:t>
      </w:r>
      <w:r w:rsidRPr="00B6694A">
        <w:t>QWL</w:t>
      </w:r>
      <w:r w:rsidRPr="00B6694A">
        <w:rPr>
          <w:rtl/>
        </w:rPr>
        <w:t xml:space="preserve"> </w:t>
      </w:r>
      <w:r w:rsidRPr="00B6694A">
        <w:rPr>
          <w:rFonts w:hint="cs"/>
          <w:rtl/>
        </w:rPr>
        <w:t>والأداء،</w:t>
      </w:r>
      <w:r w:rsidRPr="00B6694A">
        <w:rPr>
          <w:rtl/>
        </w:rPr>
        <w:t xml:space="preserve"> </w:t>
      </w:r>
      <w:r w:rsidRPr="00B6694A">
        <w:rPr>
          <w:rFonts w:hint="cs"/>
          <w:rtl/>
        </w:rPr>
        <w:t>و</w:t>
      </w:r>
      <w:r w:rsidRPr="00B6694A">
        <w:t>QWL</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w:t>
      </w:r>
      <w:r w:rsidRPr="00B6694A">
        <w:t>OCB</w:t>
      </w:r>
      <w:r w:rsidRPr="00B6694A">
        <w:rPr>
          <w:rtl/>
        </w:rPr>
        <w:t xml:space="preserve"> </w:t>
      </w:r>
      <w:r w:rsidRPr="00B6694A">
        <w:rPr>
          <w:rFonts w:hint="cs"/>
          <w:rtl/>
        </w:rPr>
        <w:t>والأداء،</w:t>
      </w:r>
      <w:r w:rsidRPr="00B6694A">
        <w:rPr>
          <w:rtl/>
        </w:rPr>
        <w:t xml:space="preserve"> </w:t>
      </w:r>
      <w:r w:rsidRPr="00B6694A">
        <w:rPr>
          <w:rFonts w:hint="cs"/>
          <w:rtl/>
        </w:rPr>
        <w:t>والعلاقة</w:t>
      </w:r>
      <w:r w:rsidRPr="00B6694A">
        <w:rPr>
          <w:rtl/>
        </w:rPr>
        <w:t xml:space="preserve"> </w:t>
      </w:r>
      <w:r w:rsidRPr="00B6694A">
        <w:rPr>
          <w:rFonts w:hint="cs"/>
          <w:rtl/>
        </w:rPr>
        <w:t>بين</w:t>
      </w:r>
      <w:r w:rsidRPr="00B6694A">
        <w:rPr>
          <w:rtl/>
        </w:rPr>
        <w:t xml:space="preserve"> </w:t>
      </w:r>
      <w:r w:rsidRPr="00B6694A">
        <w:t>IWB</w:t>
      </w:r>
      <w:r w:rsidRPr="00B6694A">
        <w:rPr>
          <w:rtl/>
        </w:rPr>
        <w:t xml:space="preserve"> </w:t>
      </w:r>
      <w:r w:rsidRPr="00B6694A">
        <w:rPr>
          <w:rFonts w:hint="cs"/>
          <w:rtl/>
        </w:rPr>
        <w:t>والأداء</w:t>
      </w:r>
      <w:r w:rsidRPr="00B6694A">
        <w:rPr>
          <w:rtl/>
        </w:rPr>
        <w:t xml:space="preserve">. </w:t>
      </w:r>
      <w:r w:rsidRPr="00B6694A">
        <w:rPr>
          <w:rFonts w:hint="cs"/>
          <w:rtl/>
        </w:rPr>
        <w:t>طريقة</w:t>
      </w:r>
      <w:r w:rsidRPr="00B6694A">
        <w:rPr>
          <w:rtl/>
        </w:rPr>
        <w:t xml:space="preserve"> </w:t>
      </w:r>
      <w:r w:rsidRPr="00B6694A">
        <w:rPr>
          <w:rFonts w:hint="cs"/>
          <w:rtl/>
        </w:rPr>
        <w:t>هذا</w:t>
      </w:r>
      <w:r w:rsidRPr="00B6694A">
        <w:rPr>
          <w:rtl/>
        </w:rPr>
        <w:t xml:space="preserve"> </w:t>
      </w:r>
      <w:r w:rsidRPr="00B6694A">
        <w:rPr>
          <w:rFonts w:hint="cs"/>
          <w:rtl/>
        </w:rPr>
        <w:t>البحث</w:t>
      </w:r>
      <w:r w:rsidRPr="00B6694A">
        <w:rPr>
          <w:rtl/>
        </w:rPr>
        <w:t xml:space="preserve"> </w:t>
      </w:r>
      <w:r w:rsidRPr="00B6694A">
        <w:rPr>
          <w:rFonts w:hint="cs"/>
          <w:rtl/>
        </w:rPr>
        <w:t>كمية</w:t>
      </w:r>
      <w:r w:rsidRPr="00B6694A">
        <w:rPr>
          <w:rtl/>
        </w:rPr>
        <w:t xml:space="preserve"> </w:t>
      </w:r>
      <w:r w:rsidRPr="00B6694A">
        <w:rPr>
          <w:rFonts w:hint="cs"/>
          <w:rtl/>
        </w:rPr>
        <w:t>وكان</w:t>
      </w:r>
      <w:r w:rsidRPr="00B6694A">
        <w:rPr>
          <w:rtl/>
        </w:rPr>
        <w:t xml:space="preserve"> </w:t>
      </w:r>
      <w:r w:rsidRPr="00B6694A">
        <w:rPr>
          <w:rFonts w:hint="cs"/>
          <w:rtl/>
        </w:rPr>
        <w:t>مجتمع</w:t>
      </w:r>
      <w:r w:rsidRPr="00B6694A">
        <w:rPr>
          <w:rtl/>
        </w:rPr>
        <w:t xml:space="preserve"> </w:t>
      </w:r>
      <w:r w:rsidRPr="00B6694A">
        <w:rPr>
          <w:rFonts w:hint="cs"/>
          <w:rtl/>
        </w:rPr>
        <w:t>الدراسة</w:t>
      </w:r>
      <w:r w:rsidRPr="00B6694A">
        <w:rPr>
          <w:rtl/>
        </w:rPr>
        <w:t xml:space="preserve"> 341 </w:t>
      </w:r>
      <w:r w:rsidRPr="00B6694A">
        <w:rPr>
          <w:rFonts w:hint="cs"/>
          <w:rtl/>
        </w:rPr>
        <w:t>جامعة</w:t>
      </w:r>
      <w:r w:rsidRPr="00B6694A">
        <w:rPr>
          <w:rtl/>
        </w:rPr>
        <w:t xml:space="preserve"> </w:t>
      </w:r>
      <w:r w:rsidRPr="00B6694A">
        <w:rPr>
          <w:rFonts w:hint="cs"/>
          <w:rtl/>
        </w:rPr>
        <w:t>خاصة</w:t>
      </w:r>
      <w:r w:rsidRPr="00B6694A">
        <w:rPr>
          <w:rtl/>
        </w:rPr>
        <w:t xml:space="preserve"> </w:t>
      </w:r>
      <w:r w:rsidRPr="00B6694A">
        <w:rPr>
          <w:rFonts w:hint="cs"/>
          <w:rtl/>
        </w:rPr>
        <w:t>بينما</w:t>
      </w:r>
      <w:r w:rsidRPr="00B6694A">
        <w:rPr>
          <w:rtl/>
        </w:rPr>
        <w:t xml:space="preserve"> </w:t>
      </w:r>
      <w:r w:rsidRPr="00B6694A">
        <w:rPr>
          <w:rFonts w:hint="cs"/>
          <w:rtl/>
        </w:rPr>
        <w:t>كان</w:t>
      </w:r>
      <w:r w:rsidRPr="00B6694A">
        <w:rPr>
          <w:rtl/>
        </w:rPr>
        <w:t xml:space="preserve"> </w:t>
      </w:r>
      <w:r w:rsidRPr="00B6694A">
        <w:rPr>
          <w:rFonts w:hint="cs"/>
          <w:rtl/>
        </w:rPr>
        <w:t>عدد</w:t>
      </w:r>
      <w:r w:rsidRPr="00B6694A">
        <w:rPr>
          <w:rtl/>
        </w:rPr>
        <w:t xml:space="preserve"> </w:t>
      </w:r>
      <w:r w:rsidRPr="00B6694A">
        <w:rPr>
          <w:rFonts w:hint="cs"/>
          <w:rtl/>
        </w:rPr>
        <w:t>العينات</w:t>
      </w:r>
      <w:r w:rsidRPr="00B6694A">
        <w:rPr>
          <w:rtl/>
        </w:rPr>
        <w:t xml:space="preserve"> </w:t>
      </w:r>
      <w:r w:rsidRPr="00B6694A">
        <w:rPr>
          <w:rFonts w:hint="cs"/>
          <w:rtl/>
        </w:rPr>
        <w:t>المستخدمة</w:t>
      </w:r>
      <w:r w:rsidRPr="00B6694A">
        <w:rPr>
          <w:rtl/>
        </w:rPr>
        <w:t xml:space="preserve"> </w:t>
      </w:r>
      <w:r w:rsidRPr="00B6694A">
        <w:rPr>
          <w:rFonts w:hint="cs"/>
          <w:rtl/>
        </w:rPr>
        <w:t>في</w:t>
      </w:r>
      <w:r w:rsidRPr="00B6694A">
        <w:rPr>
          <w:rtl/>
        </w:rPr>
        <w:t xml:space="preserve"> </w:t>
      </w:r>
      <w:r w:rsidRPr="00B6694A">
        <w:rPr>
          <w:rFonts w:hint="cs"/>
          <w:rtl/>
        </w:rPr>
        <w:t>هذه</w:t>
      </w:r>
      <w:r w:rsidRPr="00B6694A">
        <w:rPr>
          <w:rtl/>
        </w:rPr>
        <w:t xml:space="preserve"> </w:t>
      </w:r>
      <w:r w:rsidRPr="00B6694A">
        <w:rPr>
          <w:rFonts w:hint="cs"/>
          <w:rtl/>
        </w:rPr>
        <w:t>الدراسة</w:t>
      </w:r>
      <w:r w:rsidRPr="00B6694A">
        <w:rPr>
          <w:rtl/>
        </w:rPr>
        <w:t xml:space="preserve"> 181 </w:t>
      </w:r>
      <w:r w:rsidRPr="00B6694A">
        <w:rPr>
          <w:rFonts w:hint="cs"/>
          <w:rtl/>
        </w:rPr>
        <w:t>جامعة</w:t>
      </w:r>
      <w:r w:rsidRPr="00B6694A">
        <w:rPr>
          <w:rtl/>
        </w:rPr>
        <w:t xml:space="preserve"> </w:t>
      </w:r>
      <w:r w:rsidRPr="00B6694A">
        <w:rPr>
          <w:rFonts w:hint="cs"/>
          <w:rtl/>
        </w:rPr>
        <w:t>خاصة</w:t>
      </w:r>
      <w:r w:rsidRPr="00B6694A">
        <w:rPr>
          <w:rtl/>
        </w:rPr>
        <w:t xml:space="preserve">. </w:t>
      </w:r>
      <w:r w:rsidRPr="00B6694A">
        <w:rPr>
          <w:rFonts w:hint="cs"/>
          <w:rtl/>
        </w:rPr>
        <w:t>استخدمت</w:t>
      </w:r>
      <w:r w:rsidRPr="00B6694A">
        <w:rPr>
          <w:rtl/>
        </w:rPr>
        <w:t xml:space="preserve"> </w:t>
      </w:r>
      <w:r w:rsidRPr="00B6694A">
        <w:rPr>
          <w:rFonts w:hint="cs"/>
          <w:rtl/>
        </w:rPr>
        <w:t>تقنية</w:t>
      </w:r>
      <w:r w:rsidRPr="00B6694A">
        <w:rPr>
          <w:rtl/>
        </w:rPr>
        <w:t xml:space="preserve"> </w:t>
      </w:r>
      <w:r w:rsidRPr="00B6694A">
        <w:rPr>
          <w:rFonts w:hint="cs"/>
          <w:rtl/>
        </w:rPr>
        <w:t>أخذ</w:t>
      </w:r>
      <w:r w:rsidRPr="00B6694A">
        <w:rPr>
          <w:rtl/>
        </w:rPr>
        <w:t xml:space="preserve"> </w:t>
      </w:r>
      <w:r w:rsidRPr="00B6694A">
        <w:rPr>
          <w:rFonts w:hint="cs"/>
          <w:rtl/>
        </w:rPr>
        <w:t>العينات</w:t>
      </w:r>
      <w:r w:rsidRPr="00B6694A">
        <w:rPr>
          <w:rtl/>
        </w:rPr>
        <w:t xml:space="preserve"> </w:t>
      </w:r>
      <w:r w:rsidRPr="00B6694A">
        <w:rPr>
          <w:rFonts w:hint="cs"/>
          <w:rtl/>
        </w:rPr>
        <w:t>في</w:t>
      </w:r>
      <w:r w:rsidRPr="00B6694A">
        <w:rPr>
          <w:rtl/>
        </w:rPr>
        <w:t xml:space="preserve"> </w:t>
      </w:r>
      <w:r w:rsidRPr="00B6694A">
        <w:rPr>
          <w:rFonts w:hint="cs"/>
          <w:rtl/>
        </w:rPr>
        <w:t>هذه</w:t>
      </w:r>
      <w:r w:rsidRPr="00B6694A">
        <w:rPr>
          <w:rtl/>
        </w:rPr>
        <w:t xml:space="preserve"> </w:t>
      </w:r>
      <w:r w:rsidRPr="00B6694A">
        <w:rPr>
          <w:rFonts w:hint="cs"/>
          <w:rtl/>
        </w:rPr>
        <w:t>الدراسة</w:t>
      </w:r>
      <w:r w:rsidRPr="00B6694A">
        <w:rPr>
          <w:rtl/>
        </w:rPr>
        <w:t xml:space="preserve"> </w:t>
      </w:r>
      <w:r w:rsidRPr="00B6694A">
        <w:rPr>
          <w:rFonts w:hint="cs"/>
          <w:rtl/>
        </w:rPr>
        <w:t>العينة</w:t>
      </w:r>
      <w:r w:rsidRPr="00B6694A">
        <w:rPr>
          <w:rtl/>
        </w:rPr>
        <w:t xml:space="preserve"> </w:t>
      </w:r>
      <w:r w:rsidRPr="00B6694A">
        <w:rPr>
          <w:rFonts w:hint="cs"/>
          <w:rtl/>
        </w:rPr>
        <w:t>العشوائية</w:t>
      </w:r>
      <w:r w:rsidRPr="00B6694A">
        <w:rPr>
          <w:rtl/>
        </w:rPr>
        <w:t xml:space="preserve"> </w:t>
      </w:r>
      <w:r w:rsidRPr="00B6694A">
        <w:rPr>
          <w:rFonts w:hint="cs"/>
          <w:rtl/>
        </w:rPr>
        <w:t>متعددة</w:t>
      </w:r>
      <w:r w:rsidRPr="00B6694A">
        <w:rPr>
          <w:rtl/>
        </w:rPr>
        <w:t xml:space="preserve"> </w:t>
      </w:r>
      <w:r w:rsidRPr="00B6694A">
        <w:rPr>
          <w:rFonts w:hint="cs"/>
          <w:rtl/>
        </w:rPr>
        <w:t>المراحل</w:t>
      </w:r>
      <w:r w:rsidRPr="00B6694A">
        <w:rPr>
          <w:rtl/>
        </w:rPr>
        <w:t xml:space="preserve">. </w:t>
      </w:r>
      <w:r w:rsidRPr="00B6694A">
        <w:rPr>
          <w:rFonts w:hint="cs"/>
          <w:rtl/>
        </w:rPr>
        <w:t>في</w:t>
      </w:r>
      <w:r w:rsidRPr="00B6694A">
        <w:rPr>
          <w:rtl/>
        </w:rPr>
        <w:t xml:space="preserve"> </w:t>
      </w:r>
      <w:r w:rsidRPr="00B6694A">
        <w:rPr>
          <w:rFonts w:hint="cs"/>
          <w:rtl/>
        </w:rPr>
        <w:t>هذه</w:t>
      </w:r>
      <w:r w:rsidRPr="00B6694A">
        <w:rPr>
          <w:rtl/>
        </w:rPr>
        <w:t xml:space="preserve"> </w:t>
      </w:r>
      <w:r w:rsidRPr="00B6694A">
        <w:rPr>
          <w:rFonts w:hint="cs"/>
          <w:rtl/>
        </w:rPr>
        <w:t>الدراسة،</w:t>
      </w:r>
      <w:r w:rsidRPr="00B6694A">
        <w:rPr>
          <w:rtl/>
        </w:rPr>
        <w:t xml:space="preserve"> </w:t>
      </w:r>
      <w:r w:rsidRPr="00B6694A">
        <w:rPr>
          <w:rFonts w:hint="cs"/>
          <w:rtl/>
        </w:rPr>
        <w:t>استخدمت</w:t>
      </w:r>
      <w:r w:rsidRPr="00B6694A">
        <w:rPr>
          <w:rtl/>
        </w:rPr>
        <w:t xml:space="preserve"> </w:t>
      </w:r>
      <w:r w:rsidRPr="00B6694A">
        <w:rPr>
          <w:rFonts w:hint="cs"/>
          <w:rtl/>
        </w:rPr>
        <w:t>الدراسة</w:t>
      </w:r>
      <w:r w:rsidRPr="00B6694A">
        <w:rPr>
          <w:rtl/>
        </w:rPr>
        <w:t xml:space="preserve"> </w:t>
      </w:r>
      <w:r w:rsidRPr="00B6694A">
        <w:rPr>
          <w:rFonts w:hint="cs"/>
          <w:rtl/>
        </w:rPr>
        <w:t>مقياس</w:t>
      </w:r>
      <w:r w:rsidRPr="00B6694A">
        <w:rPr>
          <w:rtl/>
        </w:rPr>
        <w:t xml:space="preserve"> </w:t>
      </w:r>
      <w:r w:rsidRPr="00B6694A">
        <w:rPr>
          <w:rFonts w:hint="cs"/>
          <w:rtl/>
        </w:rPr>
        <w:t>ليكرت</w:t>
      </w:r>
      <w:r w:rsidRPr="00B6694A">
        <w:rPr>
          <w:rtl/>
        </w:rPr>
        <w:t xml:space="preserve"> </w:t>
      </w:r>
      <w:r w:rsidRPr="00B6694A">
        <w:rPr>
          <w:rFonts w:hint="cs"/>
          <w:rtl/>
        </w:rPr>
        <w:t>من</w:t>
      </w:r>
      <w:r w:rsidRPr="00B6694A">
        <w:rPr>
          <w:rtl/>
        </w:rPr>
        <w:t xml:space="preserve"> </w:t>
      </w:r>
      <w:r w:rsidRPr="00B6694A">
        <w:rPr>
          <w:rFonts w:hint="cs"/>
          <w:rtl/>
        </w:rPr>
        <w:t>سبع</w:t>
      </w:r>
      <w:r w:rsidRPr="00B6694A">
        <w:rPr>
          <w:rtl/>
        </w:rPr>
        <w:t xml:space="preserve"> </w:t>
      </w:r>
      <w:r w:rsidRPr="00B6694A">
        <w:rPr>
          <w:rFonts w:hint="cs"/>
          <w:rtl/>
        </w:rPr>
        <w:t>نقاط</w:t>
      </w:r>
      <w:r w:rsidRPr="00B6694A">
        <w:rPr>
          <w:rtl/>
        </w:rPr>
        <w:t xml:space="preserve">. </w:t>
      </w:r>
      <w:r w:rsidRPr="00B6694A">
        <w:rPr>
          <w:rFonts w:hint="cs"/>
          <w:rtl/>
        </w:rPr>
        <w:t>تستخدم</w:t>
      </w:r>
      <w:r w:rsidRPr="00B6694A">
        <w:rPr>
          <w:rtl/>
        </w:rPr>
        <w:t xml:space="preserve"> </w:t>
      </w:r>
      <w:r w:rsidRPr="00B6694A">
        <w:rPr>
          <w:rFonts w:hint="cs"/>
          <w:rtl/>
        </w:rPr>
        <w:t>الدراسة</w:t>
      </w:r>
      <w:r w:rsidRPr="00B6694A">
        <w:rPr>
          <w:rtl/>
        </w:rPr>
        <w:t xml:space="preserve"> </w:t>
      </w:r>
      <w:r w:rsidRPr="00B6694A">
        <w:rPr>
          <w:rFonts w:hint="cs"/>
          <w:rtl/>
        </w:rPr>
        <w:t>برنامج</w:t>
      </w:r>
      <w:r w:rsidRPr="00B6694A">
        <w:rPr>
          <w:rtl/>
        </w:rPr>
        <w:t xml:space="preserve"> </w:t>
      </w:r>
      <w:r w:rsidRPr="00B6694A">
        <w:t>SmartPLS</w:t>
      </w:r>
      <w:r w:rsidRPr="00B6694A">
        <w:rPr>
          <w:rtl/>
        </w:rPr>
        <w:t xml:space="preserve"> </w:t>
      </w:r>
      <w:r w:rsidRPr="00B6694A">
        <w:rPr>
          <w:rFonts w:hint="cs"/>
          <w:rtl/>
        </w:rPr>
        <w:t>كأداة</w:t>
      </w:r>
      <w:r w:rsidRPr="00B6694A">
        <w:rPr>
          <w:rtl/>
        </w:rPr>
        <w:t xml:space="preserve"> </w:t>
      </w:r>
      <w:r w:rsidRPr="00B6694A">
        <w:rPr>
          <w:rFonts w:hint="cs"/>
          <w:rtl/>
        </w:rPr>
        <w:t>لمعالجة</w:t>
      </w:r>
      <w:r w:rsidRPr="00B6694A">
        <w:rPr>
          <w:rtl/>
        </w:rPr>
        <w:t xml:space="preserve"> </w:t>
      </w:r>
      <w:r w:rsidRPr="00B6694A">
        <w:rPr>
          <w:rFonts w:hint="cs"/>
          <w:rtl/>
        </w:rPr>
        <w:t>البيانات</w:t>
      </w:r>
      <w:r w:rsidRPr="00B6694A">
        <w:rPr>
          <w:rtl/>
        </w:rPr>
        <w:t xml:space="preserve">. </w:t>
      </w:r>
      <w:r w:rsidRPr="00B6694A">
        <w:rPr>
          <w:rFonts w:hint="cs"/>
          <w:rtl/>
        </w:rPr>
        <w:t>يتم</w:t>
      </w:r>
      <w:r w:rsidRPr="00B6694A">
        <w:rPr>
          <w:rtl/>
        </w:rPr>
        <w:t xml:space="preserve"> </w:t>
      </w:r>
      <w:r w:rsidRPr="00B6694A">
        <w:rPr>
          <w:rFonts w:hint="cs"/>
          <w:rtl/>
        </w:rPr>
        <w:t>تطبيق</w:t>
      </w:r>
      <w:r w:rsidRPr="00B6694A">
        <w:rPr>
          <w:rtl/>
        </w:rPr>
        <w:t xml:space="preserve"> </w:t>
      </w:r>
      <w:r w:rsidRPr="00B6694A">
        <w:rPr>
          <w:rFonts w:hint="cs"/>
          <w:rtl/>
        </w:rPr>
        <w:t>اختبار</w:t>
      </w:r>
      <w:r w:rsidRPr="00B6694A">
        <w:rPr>
          <w:rtl/>
        </w:rPr>
        <w:t xml:space="preserve"> </w:t>
      </w:r>
      <w:r w:rsidRPr="00B6694A">
        <w:rPr>
          <w:rFonts w:hint="cs"/>
          <w:rtl/>
        </w:rPr>
        <w:t>الصلاحية</w:t>
      </w:r>
      <w:r w:rsidRPr="00B6694A">
        <w:rPr>
          <w:rtl/>
        </w:rPr>
        <w:t xml:space="preserve"> </w:t>
      </w:r>
      <w:r w:rsidRPr="00B6694A">
        <w:rPr>
          <w:rFonts w:hint="cs"/>
          <w:rtl/>
        </w:rPr>
        <w:t>على</w:t>
      </w:r>
      <w:r w:rsidRPr="00B6694A">
        <w:rPr>
          <w:rtl/>
        </w:rPr>
        <w:t xml:space="preserve"> </w:t>
      </w:r>
      <w:r w:rsidRPr="00B6694A">
        <w:rPr>
          <w:rFonts w:hint="cs"/>
          <w:rtl/>
        </w:rPr>
        <w:t>جميع</w:t>
      </w:r>
      <w:r w:rsidRPr="00B6694A">
        <w:rPr>
          <w:rtl/>
        </w:rPr>
        <w:t xml:space="preserve"> </w:t>
      </w:r>
      <w:r w:rsidRPr="00B6694A">
        <w:rPr>
          <w:rFonts w:hint="cs"/>
          <w:rtl/>
        </w:rPr>
        <w:t>بنود</w:t>
      </w:r>
      <w:r w:rsidRPr="00B6694A">
        <w:rPr>
          <w:rtl/>
        </w:rPr>
        <w:t xml:space="preserve"> </w:t>
      </w:r>
      <w:r w:rsidRPr="00B6694A">
        <w:rPr>
          <w:rFonts w:hint="cs"/>
          <w:rtl/>
        </w:rPr>
        <w:t>الأسئلة</w:t>
      </w:r>
      <w:r w:rsidRPr="00B6694A">
        <w:rPr>
          <w:rtl/>
        </w:rPr>
        <w:t xml:space="preserve"> </w:t>
      </w:r>
      <w:r w:rsidRPr="00B6694A">
        <w:rPr>
          <w:rFonts w:hint="cs"/>
          <w:rtl/>
        </w:rPr>
        <w:t>في</w:t>
      </w:r>
      <w:r w:rsidRPr="00B6694A">
        <w:rPr>
          <w:rtl/>
        </w:rPr>
        <w:t xml:space="preserve"> </w:t>
      </w:r>
      <w:r w:rsidRPr="00B6694A">
        <w:rPr>
          <w:rFonts w:hint="cs"/>
          <w:rtl/>
        </w:rPr>
        <w:t>كل</w:t>
      </w:r>
      <w:r w:rsidRPr="00B6694A">
        <w:rPr>
          <w:rtl/>
        </w:rPr>
        <w:t xml:space="preserve"> </w:t>
      </w:r>
      <w:r w:rsidRPr="00B6694A">
        <w:rPr>
          <w:rFonts w:hint="cs"/>
          <w:rtl/>
        </w:rPr>
        <w:t>متغير،</w:t>
      </w:r>
      <w:r w:rsidRPr="00B6694A">
        <w:rPr>
          <w:rtl/>
        </w:rPr>
        <w:t xml:space="preserve"> </w:t>
      </w:r>
      <w:r w:rsidRPr="00B6694A">
        <w:rPr>
          <w:rFonts w:hint="cs"/>
          <w:rtl/>
        </w:rPr>
        <w:t>وهناك</w:t>
      </w:r>
      <w:r w:rsidRPr="00B6694A">
        <w:rPr>
          <w:rtl/>
        </w:rPr>
        <w:t xml:space="preserve"> </w:t>
      </w:r>
      <w:r w:rsidRPr="00B6694A">
        <w:rPr>
          <w:rFonts w:hint="cs"/>
          <w:rtl/>
        </w:rPr>
        <w:t>عدة</w:t>
      </w:r>
      <w:r w:rsidRPr="00B6694A">
        <w:rPr>
          <w:rtl/>
        </w:rPr>
        <w:t xml:space="preserve"> </w:t>
      </w:r>
      <w:r w:rsidRPr="00B6694A">
        <w:rPr>
          <w:rFonts w:hint="cs"/>
          <w:rtl/>
        </w:rPr>
        <w:t>مراحل</w:t>
      </w:r>
      <w:r w:rsidRPr="00B6694A">
        <w:rPr>
          <w:rtl/>
        </w:rPr>
        <w:t xml:space="preserve"> </w:t>
      </w:r>
      <w:r w:rsidRPr="00B6694A">
        <w:rPr>
          <w:rFonts w:hint="cs"/>
          <w:rtl/>
        </w:rPr>
        <w:t>للاختبار</w:t>
      </w:r>
      <w:r w:rsidRPr="00B6694A">
        <w:rPr>
          <w:rtl/>
        </w:rPr>
        <w:t xml:space="preserve"> </w:t>
      </w:r>
      <w:r w:rsidRPr="00B6694A">
        <w:rPr>
          <w:rFonts w:hint="cs"/>
          <w:rtl/>
        </w:rPr>
        <w:t>سيتم</w:t>
      </w:r>
      <w:r w:rsidRPr="00B6694A">
        <w:rPr>
          <w:rtl/>
        </w:rPr>
        <w:t xml:space="preserve"> </w:t>
      </w:r>
      <w:r w:rsidRPr="00B6694A">
        <w:rPr>
          <w:rFonts w:hint="cs"/>
          <w:rtl/>
        </w:rPr>
        <w:t>إجراؤها،</w:t>
      </w:r>
      <w:r w:rsidRPr="00B6694A">
        <w:rPr>
          <w:rtl/>
        </w:rPr>
        <w:t xml:space="preserve"> </w:t>
      </w:r>
      <w:r w:rsidRPr="00B6694A">
        <w:rPr>
          <w:rFonts w:hint="cs"/>
          <w:rtl/>
        </w:rPr>
        <w:t>وهي</w:t>
      </w:r>
      <w:r w:rsidRPr="00B6694A">
        <w:rPr>
          <w:rtl/>
        </w:rPr>
        <w:t xml:space="preserve"> </w:t>
      </w:r>
      <w:r w:rsidRPr="00B6694A">
        <w:rPr>
          <w:rFonts w:hint="cs"/>
          <w:rtl/>
        </w:rPr>
        <w:t>من</w:t>
      </w:r>
      <w:r w:rsidRPr="00B6694A">
        <w:rPr>
          <w:rtl/>
        </w:rPr>
        <w:t xml:space="preserve"> </w:t>
      </w:r>
      <w:r w:rsidRPr="00B6694A">
        <w:rPr>
          <w:rFonts w:hint="cs"/>
          <w:rtl/>
        </w:rPr>
        <w:t>خلال</w:t>
      </w:r>
      <w:r w:rsidRPr="00B6694A">
        <w:rPr>
          <w:rtl/>
        </w:rPr>
        <w:t xml:space="preserve"> </w:t>
      </w:r>
      <w:r w:rsidRPr="00B6694A">
        <w:rPr>
          <w:rFonts w:hint="cs"/>
          <w:rtl/>
        </w:rPr>
        <w:t>اختبار</w:t>
      </w:r>
      <w:r w:rsidRPr="00B6694A">
        <w:rPr>
          <w:rtl/>
        </w:rPr>
        <w:t xml:space="preserve"> </w:t>
      </w:r>
      <w:r w:rsidRPr="00B6694A">
        <w:rPr>
          <w:rFonts w:hint="cs"/>
          <w:rtl/>
        </w:rPr>
        <w:t>الصلاحية</w:t>
      </w:r>
      <w:r w:rsidRPr="00B6694A">
        <w:rPr>
          <w:rtl/>
        </w:rPr>
        <w:t xml:space="preserve"> </w:t>
      </w:r>
      <w:r w:rsidRPr="00B6694A">
        <w:rPr>
          <w:rFonts w:hint="cs"/>
          <w:rtl/>
        </w:rPr>
        <w:t>المتقارب،</w:t>
      </w:r>
      <w:r w:rsidRPr="00B6694A">
        <w:rPr>
          <w:rtl/>
        </w:rPr>
        <w:t xml:space="preserve"> </w:t>
      </w:r>
      <w:r w:rsidRPr="00B6694A">
        <w:rPr>
          <w:rFonts w:hint="cs"/>
          <w:rtl/>
        </w:rPr>
        <w:t>واختبار</w:t>
      </w:r>
      <w:r w:rsidRPr="00B6694A">
        <w:rPr>
          <w:rtl/>
        </w:rPr>
        <w:t xml:space="preserve"> </w:t>
      </w:r>
      <w:r w:rsidRPr="00B6694A">
        <w:rPr>
          <w:rFonts w:hint="cs"/>
          <w:rtl/>
        </w:rPr>
        <w:t>استخراج</w:t>
      </w:r>
      <w:r w:rsidRPr="00B6694A">
        <w:rPr>
          <w:rtl/>
        </w:rPr>
        <w:t xml:space="preserve"> </w:t>
      </w:r>
      <w:r w:rsidRPr="00B6694A">
        <w:rPr>
          <w:rFonts w:hint="cs"/>
          <w:rtl/>
        </w:rPr>
        <w:lastRenderedPageBreak/>
        <w:t>متوسط</w:t>
      </w:r>
      <w:r w:rsidRPr="00B6694A">
        <w:rPr>
          <w:rtl/>
        </w:rPr>
        <w:t xml:space="preserve"> </w:t>
      </w:r>
      <w:r w:rsidRPr="00B6694A">
        <w:rPr>
          <w:rFonts w:ascii="Times New Roman" w:hAnsi="Times New Roman" w:cs="Times New Roman" w:hint="cs"/>
          <w:rtl/>
        </w:rPr>
        <w:t>​​</w:t>
      </w:r>
      <w:r w:rsidRPr="00B6694A">
        <w:rPr>
          <w:rFonts w:hint="cs"/>
          <w:rtl/>
        </w:rPr>
        <w:t>التباين</w:t>
      </w:r>
      <w:r w:rsidRPr="00B6694A">
        <w:rPr>
          <w:rtl/>
        </w:rPr>
        <w:t xml:space="preserve"> (</w:t>
      </w:r>
      <w:r w:rsidRPr="00B6694A">
        <w:t>AVE</w:t>
      </w:r>
      <w:r w:rsidRPr="00B6694A">
        <w:rPr>
          <w:rtl/>
        </w:rPr>
        <w:t>)</w:t>
      </w:r>
      <w:r w:rsidRPr="00B6694A">
        <w:rPr>
          <w:rFonts w:hint="cs"/>
          <w:rtl/>
        </w:rPr>
        <w:t>،</w:t>
      </w:r>
      <w:r w:rsidRPr="00B6694A">
        <w:rPr>
          <w:rtl/>
        </w:rPr>
        <w:t xml:space="preserve"> </w:t>
      </w:r>
      <w:r w:rsidRPr="00B6694A">
        <w:rPr>
          <w:rFonts w:hint="cs"/>
          <w:rtl/>
        </w:rPr>
        <w:t>واختبار</w:t>
      </w:r>
      <w:r w:rsidRPr="00B6694A">
        <w:rPr>
          <w:rtl/>
        </w:rPr>
        <w:t xml:space="preserve"> </w:t>
      </w:r>
      <w:r w:rsidRPr="00B6694A">
        <w:rPr>
          <w:rFonts w:hint="cs"/>
          <w:rtl/>
        </w:rPr>
        <w:t>الصلاحية</w:t>
      </w:r>
      <w:r w:rsidRPr="00B6694A">
        <w:rPr>
          <w:rtl/>
        </w:rPr>
        <w:t xml:space="preserve"> </w:t>
      </w:r>
      <w:r w:rsidRPr="00B6694A">
        <w:rPr>
          <w:rFonts w:hint="cs"/>
          <w:rtl/>
        </w:rPr>
        <w:t>التمييزي</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TL</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إيجابية</w:t>
      </w:r>
      <w:r w:rsidRPr="00B6694A">
        <w:rPr>
          <w:rtl/>
        </w:rPr>
        <w:t xml:space="preserve"> </w:t>
      </w:r>
      <w:r w:rsidRPr="00B6694A">
        <w:rPr>
          <w:rFonts w:hint="cs"/>
          <w:rtl/>
        </w:rPr>
        <w:t>بين</w:t>
      </w:r>
      <w:r w:rsidRPr="00B6694A">
        <w:rPr>
          <w:rtl/>
        </w:rPr>
        <w:t xml:space="preserve"> </w:t>
      </w:r>
      <w:r w:rsidRPr="00B6694A">
        <w:t>TL</w:t>
      </w:r>
      <w:r w:rsidRPr="00B6694A">
        <w:rPr>
          <w:rtl/>
        </w:rPr>
        <w:t xml:space="preserve"> </w:t>
      </w:r>
      <w:r w:rsidRPr="00B6694A">
        <w:rPr>
          <w:rFonts w:hint="cs"/>
          <w:rtl/>
        </w:rPr>
        <w:t>وأداء</w:t>
      </w:r>
      <w:r w:rsidRPr="00B6694A">
        <w:rPr>
          <w:rtl/>
        </w:rPr>
        <w:t xml:space="preserve"> </w:t>
      </w:r>
      <w:r w:rsidRPr="00B6694A">
        <w:rPr>
          <w:rFonts w:hint="cs"/>
          <w:rtl/>
        </w:rPr>
        <w:t>الجامعات</w:t>
      </w:r>
      <w:r w:rsidRPr="00B6694A">
        <w:rPr>
          <w:rtl/>
        </w:rPr>
        <w:t xml:space="preserve"> </w:t>
      </w:r>
      <w:r w:rsidRPr="00B6694A">
        <w:rPr>
          <w:rFonts w:hint="cs"/>
          <w:rtl/>
        </w:rPr>
        <w:t>الخاصة</w:t>
      </w:r>
      <w:r w:rsidRPr="00B6694A">
        <w:rPr>
          <w:rtl/>
        </w:rPr>
        <w:t xml:space="preserve">. </w:t>
      </w:r>
      <w:r w:rsidRPr="00B6694A">
        <w:rPr>
          <w:rFonts w:hint="cs"/>
          <w:rtl/>
        </w:rPr>
        <w:t>توجد</w:t>
      </w:r>
      <w:r w:rsidRPr="00B6694A">
        <w:rPr>
          <w:rtl/>
        </w:rPr>
        <w:t xml:space="preserve"> </w:t>
      </w:r>
      <w:r w:rsidRPr="00B6694A">
        <w:rPr>
          <w:rFonts w:hint="cs"/>
          <w:rtl/>
        </w:rPr>
        <w:t>أيضًا</w:t>
      </w:r>
      <w:r w:rsidRPr="00B6694A">
        <w:rPr>
          <w:rtl/>
        </w:rPr>
        <w:t xml:space="preserve"> </w:t>
      </w:r>
      <w:r w:rsidRPr="00B6694A">
        <w:rPr>
          <w:rFonts w:hint="cs"/>
          <w:rtl/>
        </w:rPr>
        <w:t>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TL</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LMX</w:t>
      </w:r>
      <w:r w:rsidRPr="00B6694A">
        <w:rPr>
          <w:rtl/>
        </w:rPr>
        <w:t xml:space="preserve"> </w:t>
      </w:r>
      <w:r w:rsidRPr="00B6694A">
        <w:rPr>
          <w:rFonts w:hint="cs"/>
          <w:rtl/>
        </w:rPr>
        <w:t>و</w:t>
      </w:r>
      <w:r w:rsidRPr="00B6694A">
        <w:t>OCB</w:t>
      </w:r>
      <w:r w:rsidRPr="00B6694A">
        <w:rPr>
          <w:rtl/>
        </w:rPr>
        <w:t xml:space="preserve">. </w:t>
      </w:r>
      <w:r w:rsidRPr="00B6694A">
        <w:rPr>
          <w:rFonts w:hint="cs"/>
          <w:rtl/>
        </w:rPr>
        <w:t>ومع</w:t>
      </w:r>
      <w:r w:rsidRPr="00B6694A">
        <w:rPr>
          <w:rtl/>
        </w:rPr>
        <w:t xml:space="preserve"> </w:t>
      </w:r>
      <w:r w:rsidRPr="00B6694A">
        <w:rPr>
          <w:rFonts w:hint="cs"/>
          <w:rtl/>
        </w:rPr>
        <w:t>ذلك،</w:t>
      </w:r>
      <w:r w:rsidRPr="00B6694A">
        <w:rPr>
          <w:rtl/>
        </w:rPr>
        <w:t xml:space="preserve"> </w:t>
      </w:r>
      <w:r w:rsidRPr="00B6694A">
        <w:rPr>
          <w:rFonts w:hint="cs"/>
          <w:rtl/>
        </w:rPr>
        <w:t>لا</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ذات</w:t>
      </w:r>
      <w:r w:rsidRPr="00B6694A">
        <w:rPr>
          <w:rtl/>
        </w:rPr>
        <w:t xml:space="preserve"> </w:t>
      </w:r>
      <w:r w:rsidRPr="00B6694A">
        <w:rPr>
          <w:rFonts w:hint="cs"/>
          <w:rtl/>
        </w:rPr>
        <w:t>دلالة</w:t>
      </w:r>
      <w:r w:rsidRPr="00B6694A">
        <w:rPr>
          <w:rtl/>
        </w:rPr>
        <w:t xml:space="preserve"> </w:t>
      </w:r>
      <w:r w:rsidRPr="00B6694A">
        <w:rPr>
          <w:rFonts w:hint="cs"/>
          <w:rtl/>
        </w:rPr>
        <w:t>إحصائية</w:t>
      </w:r>
      <w:r w:rsidRPr="00B6694A">
        <w:rPr>
          <w:rtl/>
        </w:rPr>
        <w:t xml:space="preserve"> </w:t>
      </w:r>
      <w:r w:rsidRPr="00B6694A">
        <w:rPr>
          <w:rFonts w:hint="cs"/>
          <w:rtl/>
        </w:rPr>
        <w:t>بين</w:t>
      </w:r>
      <w:r w:rsidRPr="00B6694A">
        <w:rPr>
          <w:rtl/>
        </w:rPr>
        <w:t xml:space="preserve"> </w:t>
      </w:r>
      <w:r w:rsidRPr="00B6694A">
        <w:t>LMX</w:t>
      </w:r>
      <w:r w:rsidRPr="00B6694A">
        <w:rPr>
          <w:rtl/>
        </w:rPr>
        <w:t xml:space="preserve"> </w:t>
      </w:r>
      <w:r w:rsidRPr="00B6694A">
        <w:rPr>
          <w:rFonts w:hint="cs"/>
          <w:rtl/>
        </w:rPr>
        <w:t>وأداء</w:t>
      </w:r>
      <w:r w:rsidRPr="00B6694A">
        <w:rPr>
          <w:rtl/>
        </w:rPr>
        <w:t xml:space="preserve"> </w:t>
      </w:r>
      <w:r w:rsidRPr="00B6694A">
        <w:rPr>
          <w:rFonts w:hint="cs"/>
          <w:rtl/>
        </w:rPr>
        <w:t>الجامعة</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LMX</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OC</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OC</w:t>
      </w:r>
      <w:r w:rsidRPr="00B6694A">
        <w:rPr>
          <w:rtl/>
        </w:rPr>
        <w:t xml:space="preserve"> </w:t>
      </w:r>
      <w:r w:rsidRPr="00B6694A">
        <w:rPr>
          <w:rFonts w:hint="cs"/>
          <w:rtl/>
        </w:rPr>
        <w:t>و</w:t>
      </w:r>
      <w:r w:rsidRPr="00B6694A">
        <w:t>IWB</w:t>
      </w:r>
      <w:r w:rsidRPr="00B6694A">
        <w:rPr>
          <w:rtl/>
        </w:rPr>
        <w:t xml:space="preserve">. </w:t>
      </w:r>
      <w:r w:rsidRPr="00B6694A">
        <w:rPr>
          <w:rFonts w:hint="cs"/>
          <w:rtl/>
        </w:rPr>
        <w:t>توجد</w:t>
      </w:r>
      <w:r w:rsidRPr="00B6694A">
        <w:rPr>
          <w:rtl/>
        </w:rPr>
        <w:t xml:space="preserve"> </w:t>
      </w:r>
      <w:r w:rsidRPr="00B6694A">
        <w:rPr>
          <w:rFonts w:hint="cs"/>
          <w:rtl/>
        </w:rPr>
        <w:t>أيضًا</w:t>
      </w:r>
      <w:r w:rsidRPr="00B6694A">
        <w:rPr>
          <w:rtl/>
        </w:rPr>
        <w:t xml:space="preserve"> </w:t>
      </w:r>
      <w:r w:rsidRPr="00B6694A">
        <w:rPr>
          <w:rFonts w:hint="cs"/>
          <w:rtl/>
        </w:rPr>
        <w:t>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DT</w:t>
      </w:r>
      <w:r w:rsidRPr="00B6694A">
        <w:rPr>
          <w:rtl/>
        </w:rPr>
        <w:t xml:space="preserve"> </w:t>
      </w:r>
      <w:r w:rsidRPr="00B6694A">
        <w:rPr>
          <w:rFonts w:hint="cs"/>
          <w:rtl/>
        </w:rPr>
        <w:t>و</w:t>
      </w:r>
      <w:r w:rsidRPr="00B6694A">
        <w:t>OCB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غير</w:t>
      </w:r>
      <w:r w:rsidRPr="00B6694A">
        <w:rPr>
          <w:rtl/>
        </w:rPr>
        <w:t xml:space="preserve"> </w:t>
      </w:r>
      <w:r w:rsidRPr="00B6694A">
        <w:rPr>
          <w:rFonts w:hint="cs"/>
          <w:rtl/>
        </w:rPr>
        <w:t>ذات</w:t>
      </w:r>
      <w:r w:rsidRPr="00B6694A">
        <w:rPr>
          <w:rtl/>
        </w:rPr>
        <w:t xml:space="preserve"> </w:t>
      </w:r>
      <w:r w:rsidRPr="00B6694A">
        <w:rPr>
          <w:rFonts w:hint="cs"/>
          <w:rtl/>
        </w:rPr>
        <w:t>دلالة</w:t>
      </w:r>
      <w:r w:rsidRPr="00B6694A">
        <w:rPr>
          <w:rtl/>
        </w:rPr>
        <w:t xml:space="preserve"> </w:t>
      </w:r>
      <w:r w:rsidRPr="00B6694A">
        <w:rPr>
          <w:rFonts w:hint="cs"/>
          <w:rtl/>
        </w:rPr>
        <w:t>إحصائية</w:t>
      </w:r>
      <w:r w:rsidRPr="00B6694A">
        <w:rPr>
          <w:rtl/>
        </w:rPr>
        <w:t xml:space="preserve"> </w:t>
      </w:r>
      <w:r w:rsidRPr="00B6694A">
        <w:rPr>
          <w:rFonts w:hint="cs"/>
          <w:rtl/>
        </w:rPr>
        <w:t>بين</w:t>
      </w:r>
      <w:r w:rsidRPr="00B6694A">
        <w:rPr>
          <w:rtl/>
        </w:rPr>
        <w:t xml:space="preserve"> </w:t>
      </w:r>
      <w:r w:rsidRPr="00B6694A">
        <w:t>DT</w:t>
      </w:r>
      <w:r w:rsidRPr="00B6694A">
        <w:rPr>
          <w:rtl/>
        </w:rPr>
        <w:t xml:space="preserve"> </w:t>
      </w:r>
      <w:r w:rsidRPr="00B6694A">
        <w:rPr>
          <w:rFonts w:hint="cs"/>
          <w:rtl/>
        </w:rPr>
        <w:t>وأداء</w:t>
      </w:r>
      <w:r w:rsidRPr="00B6694A">
        <w:rPr>
          <w:rtl/>
        </w:rPr>
        <w:t xml:space="preserve"> </w:t>
      </w:r>
      <w:r w:rsidRPr="00B6694A">
        <w:rPr>
          <w:rFonts w:hint="cs"/>
          <w:rtl/>
        </w:rPr>
        <w:t>الجامعة</w:t>
      </w:r>
      <w:r w:rsidRPr="00B6694A">
        <w:rPr>
          <w:rtl/>
        </w:rPr>
        <w:t xml:space="preserve">. </w:t>
      </w:r>
      <w:r w:rsidRPr="00B6694A">
        <w:rPr>
          <w:rFonts w:hint="cs"/>
          <w:rtl/>
        </w:rPr>
        <w:t>هذا</w:t>
      </w:r>
      <w:r w:rsidRPr="00B6694A">
        <w:rPr>
          <w:rtl/>
        </w:rPr>
        <w:t xml:space="preserve"> </w:t>
      </w:r>
      <w:r w:rsidRPr="00B6694A">
        <w:rPr>
          <w:rFonts w:hint="cs"/>
          <w:rtl/>
        </w:rPr>
        <w:t>يعني</w:t>
      </w:r>
      <w:r w:rsidRPr="00B6694A">
        <w:rPr>
          <w:rtl/>
        </w:rPr>
        <w:t xml:space="preserve"> </w:t>
      </w:r>
      <w:r w:rsidRPr="00B6694A">
        <w:rPr>
          <w:rFonts w:hint="cs"/>
          <w:rtl/>
        </w:rPr>
        <w:t>أن</w:t>
      </w:r>
      <w:r w:rsidRPr="00B6694A">
        <w:rPr>
          <w:rtl/>
        </w:rPr>
        <w:t xml:space="preserve"> </w:t>
      </w:r>
      <w:r w:rsidRPr="00B6694A">
        <w:t>DT</w:t>
      </w:r>
      <w:r w:rsidRPr="00B6694A">
        <w:rPr>
          <w:rtl/>
        </w:rPr>
        <w:t xml:space="preserve"> </w:t>
      </w:r>
      <w:r w:rsidRPr="00B6694A">
        <w:rPr>
          <w:rFonts w:hint="cs"/>
          <w:rtl/>
        </w:rPr>
        <w:t>لا</w:t>
      </w:r>
      <w:r w:rsidRPr="00B6694A">
        <w:rPr>
          <w:rtl/>
        </w:rPr>
        <w:t xml:space="preserve"> </w:t>
      </w:r>
      <w:r w:rsidRPr="00B6694A">
        <w:rPr>
          <w:rFonts w:hint="cs"/>
          <w:rtl/>
        </w:rPr>
        <w:t>يمكن</w:t>
      </w:r>
      <w:r w:rsidRPr="00B6694A">
        <w:rPr>
          <w:rtl/>
        </w:rPr>
        <w:t xml:space="preserve"> </w:t>
      </w:r>
      <w:r w:rsidRPr="00B6694A">
        <w:rPr>
          <w:rFonts w:hint="cs"/>
          <w:rtl/>
        </w:rPr>
        <w:t>أن</w:t>
      </w:r>
      <w:r w:rsidRPr="00B6694A">
        <w:rPr>
          <w:rtl/>
        </w:rPr>
        <w:t xml:space="preserve"> </w:t>
      </w:r>
      <w:r w:rsidRPr="00B6694A">
        <w:rPr>
          <w:rFonts w:hint="cs"/>
          <w:rtl/>
        </w:rPr>
        <w:t>يؤثر</w:t>
      </w:r>
      <w:r w:rsidRPr="00B6694A">
        <w:rPr>
          <w:rtl/>
        </w:rPr>
        <w:t xml:space="preserve"> </w:t>
      </w:r>
      <w:r w:rsidRPr="00B6694A">
        <w:rPr>
          <w:rFonts w:hint="cs"/>
          <w:rtl/>
        </w:rPr>
        <w:t>بشكل</w:t>
      </w:r>
      <w:r w:rsidRPr="00B6694A">
        <w:rPr>
          <w:rtl/>
        </w:rPr>
        <w:t xml:space="preserve"> </w:t>
      </w:r>
      <w:r w:rsidRPr="00B6694A">
        <w:rPr>
          <w:rFonts w:hint="cs"/>
          <w:rtl/>
        </w:rPr>
        <w:t>مباشر</w:t>
      </w:r>
      <w:r w:rsidRPr="00B6694A">
        <w:rPr>
          <w:rtl/>
        </w:rPr>
        <w:t xml:space="preserve"> </w:t>
      </w:r>
      <w:r w:rsidRPr="00B6694A">
        <w:rPr>
          <w:rFonts w:hint="cs"/>
          <w:rtl/>
        </w:rPr>
        <w:t>على</w:t>
      </w:r>
      <w:r w:rsidRPr="00B6694A">
        <w:rPr>
          <w:rtl/>
        </w:rPr>
        <w:t xml:space="preserve"> </w:t>
      </w:r>
      <w:r w:rsidRPr="00B6694A">
        <w:rPr>
          <w:rFonts w:hint="cs"/>
          <w:rtl/>
        </w:rPr>
        <w:t>الأداء</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غير</w:t>
      </w:r>
      <w:r w:rsidRPr="00B6694A">
        <w:rPr>
          <w:rtl/>
        </w:rPr>
        <w:t xml:space="preserve"> </w:t>
      </w:r>
      <w:r w:rsidRPr="00B6694A">
        <w:rPr>
          <w:rFonts w:hint="cs"/>
          <w:rtl/>
        </w:rPr>
        <w:t>ذات</w:t>
      </w:r>
      <w:r w:rsidRPr="00B6694A">
        <w:rPr>
          <w:rtl/>
        </w:rPr>
        <w:t xml:space="preserve"> </w:t>
      </w:r>
      <w:r w:rsidRPr="00B6694A">
        <w:rPr>
          <w:rFonts w:hint="cs"/>
          <w:rtl/>
        </w:rPr>
        <w:t>دلالة</w:t>
      </w:r>
      <w:r w:rsidRPr="00B6694A">
        <w:rPr>
          <w:rtl/>
        </w:rPr>
        <w:t xml:space="preserve"> </w:t>
      </w:r>
      <w:r w:rsidRPr="00B6694A">
        <w:rPr>
          <w:rFonts w:hint="cs"/>
          <w:rtl/>
        </w:rPr>
        <w:t>إحصائية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DT</w:t>
      </w:r>
      <w:r w:rsidRPr="00B6694A">
        <w:rPr>
          <w:rtl/>
        </w:rPr>
        <w:t xml:space="preserve"> </w:t>
      </w:r>
      <w:r w:rsidRPr="00B6694A">
        <w:rPr>
          <w:rFonts w:hint="cs"/>
          <w:rtl/>
        </w:rPr>
        <w:t>و</w:t>
      </w:r>
      <w:r w:rsidRPr="00B6694A">
        <w:t>IWB</w:t>
      </w:r>
      <w:r w:rsidRPr="00B6694A">
        <w:rPr>
          <w:rFonts w:hint="cs"/>
          <w:rtl/>
        </w:rPr>
        <w:t>،</w:t>
      </w:r>
      <w:r w:rsidRPr="00B6694A">
        <w:rPr>
          <w:rtl/>
        </w:rPr>
        <w:t xml:space="preserve"> </w:t>
      </w:r>
      <w:r w:rsidRPr="00B6694A">
        <w:rPr>
          <w:rFonts w:hint="cs"/>
          <w:rtl/>
        </w:rPr>
        <w:t>وعلاقة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t>QWL</w:t>
      </w:r>
      <w:r w:rsidRPr="00B6694A">
        <w:rPr>
          <w:rtl/>
        </w:rPr>
        <w:t xml:space="preserve"> </w:t>
      </w:r>
      <w:r w:rsidRPr="00B6694A">
        <w:rPr>
          <w:rFonts w:hint="cs"/>
          <w:rtl/>
        </w:rPr>
        <w:t>و</w:t>
      </w:r>
      <w:r w:rsidRPr="00B6694A">
        <w:t>OCB</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غير</w:t>
      </w:r>
      <w:r w:rsidRPr="00B6694A">
        <w:rPr>
          <w:rtl/>
        </w:rPr>
        <w:t xml:space="preserve"> </w:t>
      </w:r>
      <w:r w:rsidRPr="00B6694A">
        <w:rPr>
          <w:rFonts w:hint="cs"/>
          <w:rtl/>
        </w:rPr>
        <w:t>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rPr>
          <w:rFonts w:hint="cs"/>
          <w:rtl/>
        </w:rPr>
        <w:t>جودة</w:t>
      </w:r>
      <w:r w:rsidRPr="00B6694A">
        <w:rPr>
          <w:rtl/>
        </w:rPr>
        <w:t xml:space="preserve"> </w:t>
      </w:r>
      <w:r w:rsidRPr="00B6694A">
        <w:rPr>
          <w:rFonts w:hint="cs"/>
          <w:rtl/>
        </w:rPr>
        <w:t>الحياة</w:t>
      </w:r>
      <w:r w:rsidRPr="00B6694A">
        <w:rPr>
          <w:rtl/>
        </w:rPr>
        <w:t xml:space="preserve"> </w:t>
      </w:r>
      <w:r w:rsidRPr="00B6694A">
        <w:rPr>
          <w:rFonts w:hint="cs"/>
          <w:rtl/>
        </w:rPr>
        <w:t>العملية</w:t>
      </w:r>
      <w:r w:rsidRPr="00B6694A">
        <w:rPr>
          <w:rtl/>
        </w:rPr>
        <w:t xml:space="preserve"> </w:t>
      </w:r>
      <w:r w:rsidRPr="00B6694A">
        <w:rPr>
          <w:rFonts w:hint="cs"/>
          <w:rtl/>
        </w:rPr>
        <w:t>والأداء</w:t>
      </w:r>
      <w:r w:rsidRPr="00B6694A">
        <w:rPr>
          <w:rtl/>
        </w:rPr>
        <w:t xml:space="preserve"> </w:t>
      </w:r>
      <w:r w:rsidRPr="00B6694A">
        <w:rPr>
          <w:rFonts w:hint="cs"/>
          <w:rtl/>
        </w:rPr>
        <w:t>الجامعي</w:t>
      </w:r>
      <w:r w:rsidRPr="00B6694A">
        <w:rPr>
          <w:rtl/>
        </w:rPr>
        <w:t xml:space="preserve">. </w:t>
      </w:r>
      <w:r w:rsidRPr="00B6694A">
        <w:rPr>
          <w:rFonts w:hint="cs"/>
          <w:rtl/>
        </w:rPr>
        <w:t>توجد</w:t>
      </w:r>
      <w:r w:rsidRPr="00B6694A">
        <w:rPr>
          <w:rtl/>
        </w:rPr>
        <w:t xml:space="preserve"> </w:t>
      </w:r>
      <w:r w:rsidRPr="00B6694A">
        <w:rPr>
          <w:rFonts w:hint="cs"/>
          <w:rtl/>
        </w:rPr>
        <w:t>علاقة</w:t>
      </w:r>
      <w:r w:rsidRPr="00B6694A">
        <w:rPr>
          <w:rtl/>
        </w:rPr>
        <w:t xml:space="preserve"> </w:t>
      </w:r>
      <w:r w:rsidRPr="00B6694A">
        <w:rPr>
          <w:rFonts w:hint="cs"/>
          <w:rtl/>
        </w:rPr>
        <w:t>إيجابية</w:t>
      </w:r>
      <w:r w:rsidRPr="00B6694A">
        <w:rPr>
          <w:rtl/>
        </w:rPr>
        <w:t xml:space="preserve"> </w:t>
      </w:r>
      <w:r w:rsidRPr="00B6694A">
        <w:rPr>
          <w:rFonts w:hint="cs"/>
          <w:rtl/>
        </w:rPr>
        <w:t>ودالة</w:t>
      </w:r>
      <w:r w:rsidRPr="00B6694A">
        <w:rPr>
          <w:rtl/>
        </w:rPr>
        <w:t xml:space="preserve"> </w:t>
      </w:r>
      <w:r w:rsidRPr="00B6694A">
        <w:rPr>
          <w:rFonts w:hint="cs"/>
          <w:rtl/>
        </w:rPr>
        <w:t>إحصائيًا</w:t>
      </w:r>
      <w:r w:rsidRPr="00B6694A">
        <w:rPr>
          <w:rtl/>
        </w:rPr>
        <w:t xml:space="preserve"> </w:t>
      </w:r>
      <w:r w:rsidRPr="00B6694A">
        <w:rPr>
          <w:rFonts w:hint="cs"/>
          <w:rtl/>
        </w:rPr>
        <w:t>بين</w:t>
      </w:r>
      <w:r w:rsidRPr="00B6694A">
        <w:rPr>
          <w:rtl/>
        </w:rPr>
        <w:t xml:space="preserve"> </w:t>
      </w:r>
      <w:r w:rsidRPr="00B6694A">
        <w:rPr>
          <w:rFonts w:hint="cs"/>
          <w:rtl/>
        </w:rPr>
        <w:t>جودة</w:t>
      </w:r>
      <w:r w:rsidRPr="00B6694A">
        <w:rPr>
          <w:rtl/>
        </w:rPr>
        <w:t xml:space="preserve"> </w:t>
      </w:r>
      <w:r w:rsidRPr="00B6694A">
        <w:rPr>
          <w:rFonts w:hint="cs"/>
          <w:rtl/>
        </w:rPr>
        <w:t>الحياة</w:t>
      </w:r>
      <w:r w:rsidRPr="00B6694A">
        <w:rPr>
          <w:rtl/>
        </w:rPr>
        <w:t xml:space="preserve"> </w:t>
      </w:r>
      <w:r w:rsidRPr="00B6694A">
        <w:rPr>
          <w:rFonts w:hint="cs"/>
          <w:rtl/>
        </w:rPr>
        <w:t>العملية</w:t>
      </w:r>
      <w:r w:rsidRPr="00B6694A">
        <w:rPr>
          <w:rtl/>
        </w:rPr>
        <w:t xml:space="preserve"> </w:t>
      </w:r>
      <w:r w:rsidRPr="00B6694A">
        <w:rPr>
          <w:rFonts w:hint="cs"/>
          <w:rtl/>
        </w:rPr>
        <w:t>والسلوك</w:t>
      </w:r>
      <w:r w:rsidRPr="00B6694A">
        <w:rPr>
          <w:rtl/>
        </w:rPr>
        <w:t xml:space="preserve"> </w:t>
      </w:r>
      <w:r w:rsidRPr="00B6694A">
        <w:rPr>
          <w:rFonts w:hint="cs"/>
          <w:rtl/>
        </w:rPr>
        <w:t>التفاعلي،</w:t>
      </w:r>
      <w:r w:rsidRPr="00B6694A">
        <w:rPr>
          <w:rtl/>
        </w:rPr>
        <w:t xml:space="preserve"> </w:t>
      </w:r>
      <w:r w:rsidRPr="00B6694A">
        <w:rPr>
          <w:rFonts w:hint="cs"/>
          <w:rtl/>
        </w:rPr>
        <w:t>وكذلك</w:t>
      </w:r>
      <w:r w:rsidRPr="00B6694A">
        <w:rPr>
          <w:rtl/>
        </w:rPr>
        <w:t xml:space="preserve"> </w:t>
      </w:r>
      <w:r w:rsidRPr="00B6694A">
        <w:rPr>
          <w:rFonts w:hint="cs"/>
          <w:rtl/>
        </w:rPr>
        <w:t>بين</w:t>
      </w:r>
      <w:r w:rsidRPr="00B6694A">
        <w:rPr>
          <w:rtl/>
        </w:rPr>
        <w:t xml:space="preserve"> </w:t>
      </w:r>
      <w:r w:rsidRPr="00B6694A">
        <w:rPr>
          <w:rFonts w:hint="cs"/>
          <w:rtl/>
        </w:rPr>
        <w:t>السلوك</w:t>
      </w:r>
      <w:r w:rsidRPr="00B6694A">
        <w:rPr>
          <w:rtl/>
        </w:rPr>
        <w:t xml:space="preserve"> </w:t>
      </w:r>
      <w:r w:rsidRPr="00B6694A">
        <w:rPr>
          <w:rFonts w:hint="cs"/>
          <w:rtl/>
        </w:rPr>
        <w:t>التنظيمي</w:t>
      </w:r>
      <w:r w:rsidRPr="00B6694A">
        <w:rPr>
          <w:rtl/>
        </w:rPr>
        <w:t xml:space="preserve"> </w:t>
      </w:r>
      <w:r w:rsidRPr="00B6694A">
        <w:rPr>
          <w:rFonts w:hint="cs"/>
          <w:rtl/>
        </w:rPr>
        <w:t>والأداء</w:t>
      </w:r>
      <w:r w:rsidRPr="00B6694A">
        <w:rPr>
          <w:rtl/>
        </w:rPr>
        <w:t xml:space="preserve"> </w:t>
      </w:r>
      <w:r w:rsidRPr="00B6694A">
        <w:rPr>
          <w:rFonts w:hint="cs"/>
          <w:rtl/>
        </w:rPr>
        <w:t>الجامعي،</w:t>
      </w:r>
      <w:r w:rsidRPr="00B6694A">
        <w:rPr>
          <w:rtl/>
        </w:rPr>
        <w:t xml:space="preserve"> </w:t>
      </w:r>
      <w:r w:rsidRPr="00B6694A">
        <w:rPr>
          <w:rFonts w:hint="cs"/>
          <w:rtl/>
        </w:rPr>
        <w:t>وكذلك</w:t>
      </w:r>
      <w:r w:rsidRPr="00B6694A">
        <w:rPr>
          <w:rtl/>
        </w:rPr>
        <w:t xml:space="preserve"> </w:t>
      </w:r>
      <w:r w:rsidRPr="00B6694A">
        <w:rPr>
          <w:rFonts w:hint="cs"/>
          <w:rtl/>
        </w:rPr>
        <w:t>بين</w:t>
      </w:r>
      <w:r w:rsidRPr="00B6694A">
        <w:rPr>
          <w:rtl/>
        </w:rPr>
        <w:t xml:space="preserve"> </w:t>
      </w:r>
      <w:r w:rsidRPr="00B6694A">
        <w:rPr>
          <w:rFonts w:hint="cs"/>
          <w:rtl/>
        </w:rPr>
        <w:t>السلوك</w:t>
      </w:r>
      <w:r w:rsidRPr="00B6694A">
        <w:rPr>
          <w:rtl/>
        </w:rPr>
        <w:t xml:space="preserve"> </w:t>
      </w:r>
      <w:r w:rsidRPr="00B6694A">
        <w:rPr>
          <w:rFonts w:hint="cs"/>
          <w:rtl/>
        </w:rPr>
        <w:t>التفاعلي</w:t>
      </w:r>
      <w:r w:rsidRPr="00B6694A">
        <w:rPr>
          <w:rtl/>
        </w:rPr>
        <w:t xml:space="preserve"> </w:t>
      </w:r>
      <w:r w:rsidRPr="00B6694A">
        <w:rPr>
          <w:rFonts w:hint="cs"/>
          <w:rtl/>
        </w:rPr>
        <w:t>والأداء</w:t>
      </w:r>
      <w:r w:rsidRPr="00B6694A">
        <w:rPr>
          <w:rtl/>
        </w:rPr>
        <w:t xml:space="preserve"> </w:t>
      </w:r>
      <w:r w:rsidRPr="00B6694A">
        <w:rPr>
          <w:rFonts w:hint="cs"/>
          <w:rtl/>
        </w:rPr>
        <w:t>الجامعي</w:t>
      </w:r>
      <w:r w:rsidRPr="00B6694A">
        <w:rPr>
          <w:rtl/>
        </w:rPr>
        <w:t>.</w:t>
      </w:r>
    </w:p>
    <w:p w14:paraId="2EB22F8B" w14:textId="77777777" w:rsidR="001F145F" w:rsidRDefault="00B6694A" w:rsidP="001F145F">
      <w:pPr>
        <w:pStyle w:val="a5"/>
        <w:numPr>
          <w:ilvl w:val="0"/>
          <w:numId w:val="1"/>
        </w:numPr>
        <w:spacing w:line="360" w:lineRule="auto"/>
        <w:jc w:val="both"/>
        <w:rPr>
          <w:b/>
          <w:bCs/>
        </w:rPr>
      </w:pPr>
      <w:r w:rsidRPr="00B6694A">
        <w:rPr>
          <w:rFonts w:hint="cs"/>
          <w:b/>
          <w:bCs/>
          <w:rtl/>
        </w:rPr>
        <w:t>دراسة (</w:t>
      </w:r>
      <w:r w:rsidRPr="00B6694A">
        <w:rPr>
          <w:b/>
          <w:bCs/>
        </w:rPr>
        <w:t>Zhang</w:t>
      </w:r>
      <w:r w:rsidRPr="00B6694A">
        <w:rPr>
          <w:rFonts w:hint="cs"/>
          <w:b/>
          <w:bCs/>
          <w:rtl/>
        </w:rPr>
        <w:t>، 2024)</w:t>
      </w:r>
    </w:p>
    <w:p w14:paraId="06D9A21E" w14:textId="04D6BFEA" w:rsidR="00A74F76" w:rsidRPr="001F145F" w:rsidRDefault="00B6694A" w:rsidP="001F145F">
      <w:pPr>
        <w:pStyle w:val="a5"/>
        <w:spacing w:line="360" w:lineRule="auto"/>
        <w:jc w:val="both"/>
        <w:rPr>
          <w:b/>
          <w:bCs/>
          <w:rtl/>
        </w:rPr>
      </w:pPr>
      <w:r w:rsidRPr="001F145F">
        <w:rPr>
          <w:rFonts w:hint="cs"/>
          <w:rtl/>
        </w:rPr>
        <w:t>هدفت الدراسة</w:t>
      </w:r>
      <w:r w:rsidRPr="001F145F">
        <w:rPr>
          <w:rtl/>
        </w:rPr>
        <w:t xml:space="preserve"> </w:t>
      </w:r>
      <w:r w:rsidRPr="001F145F">
        <w:rPr>
          <w:rFonts w:hint="cs"/>
          <w:rtl/>
        </w:rPr>
        <w:t>إلى</w:t>
      </w:r>
      <w:r w:rsidRPr="001F145F">
        <w:rPr>
          <w:rtl/>
        </w:rPr>
        <w:t xml:space="preserve"> </w:t>
      </w:r>
      <w:r w:rsidRPr="001F145F">
        <w:rPr>
          <w:rFonts w:hint="cs"/>
          <w:rtl/>
        </w:rPr>
        <w:t>استكشاف</w:t>
      </w:r>
      <w:r w:rsidRPr="001F145F">
        <w:rPr>
          <w:rtl/>
        </w:rPr>
        <w:t xml:space="preserve"> </w:t>
      </w:r>
      <w:r w:rsidRPr="001F145F">
        <w:rPr>
          <w:rFonts w:hint="cs"/>
          <w:rtl/>
        </w:rPr>
        <w:t>كيفية</w:t>
      </w:r>
      <w:r w:rsidRPr="001F145F">
        <w:rPr>
          <w:rtl/>
        </w:rPr>
        <w:t xml:space="preserve"> </w:t>
      </w:r>
      <w:r w:rsidRPr="001F145F">
        <w:rPr>
          <w:rFonts w:hint="cs"/>
          <w:rtl/>
        </w:rPr>
        <w:t>تحويل</w:t>
      </w:r>
      <w:r w:rsidRPr="001F145F">
        <w:rPr>
          <w:rtl/>
        </w:rPr>
        <w:t xml:space="preserve"> </w:t>
      </w:r>
      <w:r w:rsidRPr="001F145F">
        <w:rPr>
          <w:rFonts w:hint="cs"/>
          <w:rtl/>
        </w:rPr>
        <w:t>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رقميًا</w:t>
      </w:r>
      <w:r w:rsidRPr="001F145F">
        <w:rPr>
          <w:rtl/>
        </w:rPr>
        <w:t xml:space="preserve"> </w:t>
      </w:r>
      <w:r w:rsidRPr="001F145F">
        <w:rPr>
          <w:rFonts w:hint="cs"/>
          <w:rtl/>
        </w:rPr>
        <w:t>في</w:t>
      </w:r>
      <w:r w:rsidRPr="001F145F">
        <w:rPr>
          <w:rtl/>
        </w:rPr>
        <w:t xml:space="preserve"> </w:t>
      </w:r>
      <w:r w:rsidRPr="001F145F">
        <w:rPr>
          <w:rFonts w:hint="cs"/>
          <w:rtl/>
        </w:rPr>
        <w:t>سياق</w:t>
      </w:r>
      <w:r w:rsidRPr="001F145F">
        <w:rPr>
          <w:rtl/>
        </w:rPr>
        <w:t xml:space="preserve"> </w:t>
      </w:r>
      <w:r w:rsidRPr="001F145F">
        <w:rPr>
          <w:rFonts w:hint="cs"/>
          <w:rtl/>
        </w:rPr>
        <w:t>الاقتصاد</w:t>
      </w:r>
      <w:r w:rsidRPr="001F145F">
        <w:rPr>
          <w:rtl/>
        </w:rPr>
        <w:t xml:space="preserve"> </w:t>
      </w:r>
      <w:r w:rsidRPr="001F145F">
        <w:rPr>
          <w:rFonts w:hint="cs"/>
          <w:rtl/>
        </w:rPr>
        <w:t>الرقمي</w:t>
      </w:r>
      <w:r w:rsidRPr="001F145F">
        <w:rPr>
          <w:rtl/>
        </w:rPr>
        <w:t xml:space="preserve">. </w:t>
      </w:r>
      <w:r w:rsidRPr="001F145F">
        <w:rPr>
          <w:rFonts w:hint="cs"/>
          <w:rtl/>
        </w:rPr>
        <w:t>تشكل</w:t>
      </w:r>
      <w:r w:rsidRPr="001F145F">
        <w:rPr>
          <w:rtl/>
        </w:rPr>
        <w:t xml:space="preserve"> </w:t>
      </w:r>
      <w:r w:rsidRPr="001F145F">
        <w:rPr>
          <w:rFonts w:hint="cs"/>
          <w:rtl/>
        </w:rPr>
        <w:t>محركات</w:t>
      </w:r>
      <w:r w:rsidRPr="001F145F">
        <w:rPr>
          <w:rtl/>
        </w:rPr>
        <w:t xml:space="preserve"> </w:t>
      </w:r>
      <w:r w:rsidRPr="001F145F">
        <w:rPr>
          <w:rFonts w:hint="cs"/>
          <w:rtl/>
        </w:rPr>
        <w:t>واتجاهات</w:t>
      </w:r>
      <w:r w:rsidRPr="001F145F">
        <w:rPr>
          <w:rtl/>
        </w:rPr>
        <w:t xml:space="preserve"> </w:t>
      </w:r>
      <w:r w:rsidRPr="001F145F">
        <w:rPr>
          <w:rFonts w:hint="cs"/>
          <w:rtl/>
        </w:rPr>
        <w:t>وتأثيرات</w:t>
      </w:r>
      <w:r w:rsidRPr="001F145F">
        <w:rPr>
          <w:rtl/>
        </w:rPr>
        <w:t xml:space="preserve"> </w:t>
      </w:r>
      <w:r w:rsidRPr="001F145F">
        <w:rPr>
          <w:rFonts w:hint="cs"/>
          <w:rtl/>
        </w:rPr>
        <w:t>التحول</w:t>
      </w:r>
      <w:r w:rsidRPr="001F145F">
        <w:rPr>
          <w:rtl/>
        </w:rPr>
        <w:t xml:space="preserve"> </w:t>
      </w:r>
      <w:r w:rsidRPr="001F145F">
        <w:rPr>
          <w:rFonts w:hint="cs"/>
          <w:rtl/>
        </w:rPr>
        <w:t>الرقمي</w:t>
      </w:r>
      <w:r w:rsidRPr="001F145F">
        <w:rPr>
          <w:rtl/>
        </w:rPr>
        <w:t xml:space="preserve"> </w:t>
      </w:r>
      <w:r w:rsidRPr="001F145F">
        <w:rPr>
          <w:rFonts w:hint="cs"/>
          <w:rtl/>
        </w:rPr>
        <w:t>لإدارة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المحتوى</w:t>
      </w:r>
      <w:r w:rsidRPr="001F145F">
        <w:rPr>
          <w:rtl/>
        </w:rPr>
        <w:t xml:space="preserve"> </w:t>
      </w:r>
      <w:r w:rsidRPr="001F145F">
        <w:rPr>
          <w:rFonts w:hint="cs"/>
          <w:rtl/>
        </w:rPr>
        <w:t>الرئيسي</w:t>
      </w:r>
      <w:r w:rsidRPr="001F145F">
        <w:rPr>
          <w:rtl/>
        </w:rPr>
        <w:t xml:space="preserve"> </w:t>
      </w:r>
      <w:r w:rsidRPr="001F145F">
        <w:rPr>
          <w:rFonts w:hint="cs"/>
          <w:rtl/>
        </w:rPr>
        <w:t>للدراسة</w:t>
      </w:r>
      <w:r w:rsidRPr="001F145F">
        <w:rPr>
          <w:rtl/>
        </w:rPr>
        <w:t xml:space="preserve">. </w:t>
      </w:r>
      <w:r w:rsidRPr="001F145F">
        <w:rPr>
          <w:rFonts w:hint="cs"/>
          <w:rtl/>
        </w:rPr>
        <w:t>تقترح</w:t>
      </w:r>
      <w:r w:rsidRPr="001F145F">
        <w:rPr>
          <w:rtl/>
        </w:rPr>
        <w:t xml:space="preserve"> </w:t>
      </w:r>
      <w:r w:rsidRPr="001F145F">
        <w:rPr>
          <w:rFonts w:hint="cs"/>
          <w:rtl/>
        </w:rPr>
        <w:t>الدراسة</w:t>
      </w:r>
      <w:r w:rsidRPr="001F145F">
        <w:rPr>
          <w:rtl/>
        </w:rPr>
        <w:t xml:space="preserve"> </w:t>
      </w:r>
      <w:r w:rsidRPr="001F145F">
        <w:rPr>
          <w:rFonts w:hint="cs"/>
          <w:rtl/>
        </w:rPr>
        <w:t>أن</w:t>
      </w:r>
      <w:r w:rsidRPr="001F145F">
        <w:rPr>
          <w:rtl/>
        </w:rPr>
        <w:t xml:space="preserve"> </w:t>
      </w:r>
      <w:r w:rsidRPr="001F145F">
        <w:rPr>
          <w:rFonts w:hint="cs"/>
          <w:rtl/>
        </w:rPr>
        <w:t>خمسة</w:t>
      </w:r>
      <w:r w:rsidRPr="001F145F">
        <w:rPr>
          <w:rtl/>
        </w:rPr>
        <w:t xml:space="preserve"> </w:t>
      </w:r>
      <w:r w:rsidRPr="001F145F">
        <w:rPr>
          <w:rFonts w:hint="cs"/>
          <w:rtl/>
        </w:rPr>
        <w:t>عوامل</w:t>
      </w:r>
      <w:r w:rsidRPr="001F145F">
        <w:rPr>
          <w:rtl/>
        </w:rPr>
        <w:t xml:space="preserve"> - </w:t>
      </w:r>
      <w:r w:rsidRPr="001F145F">
        <w:rPr>
          <w:rFonts w:hint="cs"/>
          <w:rtl/>
        </w:rPr>
        <w:t>الاحتياجات</w:t>
      </w:r>
      <w:r w:rsidRPr="001F145F">
        <w:rPr>
          <w:rtl/>
        </w:rPr>
        <w:t xml:space="preserve"> </w:t>
      </w:r>
      <w:r w:rsidRPr="001F145F">
        <w:rPr>
          <w:rFonts w:hint="cs"/>
          <w:rtl/>
        </w:rPr>
        <w:t>الرقمية</w:t>
      </w:r>
      <w:r w:rsidRPr="001F145F">
        <w:rPr>
          <w:rtl/>
        </w:rPr>
        <w:t xml:space="preserve"> </w:t>
      </w:r>
      <w:r w:rsidRPr="001F145F">
        <w:rPr>
          <w:rFonts w:hint="cs"/>
          <w:rtl/>
        </w:rPr>
        <w:t>للعملاء</w:t>
      </w:r>
      <w:r w:rsidRPr="001F145F">
        <w:rPr>
          <w:rtl/>
        </w:rPr>
        <w:t xml:space="preserve"> </w:t>
      </w:r>
      <w:r w:rsidRPr="001F145F">
        <w:rPr>
          <w:rFonts w:hint="cs"/>
          <w:rtl/>
        </w:rPr>
        <w:t>الداخليين،</w:t>
      </w:r>
      <w:r w:rsidRPr="001F145F">
        <w:rPr>
          <w:rtl/>
        </w:rPr>
        <w:t xml:space="preserve"> </w:t>
      </w:r>
      <w:r w:rsidRPr="001F145F">
        <w:rPr>
          <w:rFonts w:hint="cs"/>
          <w:rtl/>
        </w:rPr>
        <w:t>والابتكار</w:t>
      </w:r>
      <w:r w:rsidRPr="001F145F">
        <w:rPr>
          <w:rtl/>
        </w:rPr>
        <w:t xml:space="preserve"> </w:t>
      </w:r>
      <w:r w:rsidRPr="001F145F">
        <w:rPr>
          <w:rFonts w:hint="cs"/>
          <w:rtl/>
        </w:rPr>
        <w:t>الرقمي</w:t>
      </w:r>
      <w:r w:rsidRPr="001F145F">
        <w:rPr>
          <w:rtl/>
        </w:rPr>
        <w:t xml:space="preserve"> </w:t>
      </w:r>
      <w:r w:rsidRPr="001F145F">
        <w:rPr>
          <w:rFonts w:hint="cs"/>
          <w:rtl/>
        </w:rPr>
        <w:t>للصناعة،</w:t>
      </w:r>
      <w:r w:rsidRPr="001F145F">
        <w:rPr>
          <w:rtl/>
        </w:rPr>
        <w:t xml:space="preserve"> </w:t>
      </w:r>
      <w:r w:rsidRPr="001F145F">
        <w:rPr>
          <w:rFonts w:hint="cs"/>
          <w:rtl/>
        </w:rPr>
        <w:t>وتحديات</w:t>
      </w:r>
      <w:r w:rsidRPr="001F145F">
        <w:rPr>
          <w:rtl/>
        </w:rPr>
        <w:t xml:space="preserve"> </w:t>
      </w:r>
      <w:r w:rsidRPr="001F145F">
        <w:rPr>
          <w:rFonts w:hint="cs"/>
          <w:rtl/>
        </w:rPr>
        <w:t>المنافسين،</w:t>
      </w:r>
      <w:r w:rsidRPr="001F145F">
        <w:rPr>
          <w:rtl/>
        </w:rPr>
        <w:t xml:space="preserve"> </w:t>
      </w:r>
      <w:r w:rsidRPr="001F145F">
        <w:rPr>
          <w:rFonts w:hint="cs"/>
          <w:rtl/>
        </w:rPr>
        <w:t>وحوكمة</w:t>
      </w:r>
      <w:r w:rsidRPr="001F145F">
        <w:rPr>
          <w:rtl/>
        </w:rPr>
        <w:t xml:space="preserve"> </w:t>
      </w:r>
      <w:r w:rsidRPr="001F145F">
        <w:rPr>
          <w:rFonts w:hint="cs"/>
          <w:rtl/>
        </w:rPr>
        <w:t>الابتكار</w:t>
      </w:r>
      <w:r w:rsidRPr="001F145F">
        <w:rPr>
          <w:rtl/>
        </w:rPr>
        <w:t xml:space="preserve"> </w:t>
      </w:r>
      <w:r w:rsidRPr="001F145F">
        <w:rPr>
          <w:rFonts w:hint="cs"/>
          <w:rtl/>
        </w:rPr>
        <w:t>الرقمي،</w:t>
      </w:r>
      <w:r w:rsidRPr="001F145F">
        <w:rPr>
          <w:rtl/>
        </w:rPr>
        <w:t xml:space="preserve"> </w:t>
      </w:r>
      <w:r w:rsidRPr="001F145F">
        <w:rPr>
          <w:rFonts w:hint="cs"/>
          <w:rtl/>
        </w:rPr>
        <w:t>واحتياجات</w:t>
      </w:r>
      <w:r w:rsidRPr="001F145F">
        <w:rPr>
          <w:rtl/>
        </w:rPr>
        <w:t xml:space="preserve"> </w:t>
      </w:r>
      <w:r w:rsidRPr="001F145F">
        <w:rPr>
          <w:rFonts w:hint="cs"/>
          <w:rtl/>
        </w:rPr>
        <w:t>العصر</w:t>
      </w:r>
      <w:r w:rsidRPr="001F145F">
        <w:rPr>
          <w:rtl/>
        </w:rPr>
        <w:t xml:space="preserve"> </w:t>
      </w:r>
      <w:r w:rsidRPr="001F145F">
        <w:rPr>
          <w:rFonts w:hint="cs"/>
          <w:rtl/>
        </w:rPr>
        <w:t>الرقمي</w:t>
      </w:r>
      <w:r w:rsidRPr="001F145F">
        <w:rPr>
          <w:rtl/>
        </w:rPr>
        <w:t xml:space="preserve"> - </w:t>
      </w:r>
      <w:r w:rsidRPr="001F145F">
        <w:rPr>
          <w:rFonts w:hint="cs"/>
          <w:rtl/>
        </w:rPr>
        <w:t>تدفع</w:t>
      </w:r>
      <w:r w:rsidRPr="001F145F">
        <w:rPr>
          <w:rtl/>
        </w:rPr>
        <w:t xml:space="preserve"> </w:t>
      </w:r>
      <w:r w:rsidRPr="001F145F">
        <w:rPr>
          <w:rFonts w:hint="cs"/>
          <w:rtl/>
        </w:rPr>
        <w:t>التحول</w:t>
      </w:r>
      <w:r w:rsidRPr="001F145F">
        <w:rPr>
          <w:rtl/>
        </w:rPr>
        <w:t xml:space="preserve"> </w:t>
      </w:r>
      <w:r w:rsidRPr="001F145F">
        <w:rPr>
          <w:rFonts w:hint="cs"/>
          <w:rtl/>
        </w:rPr>
        <w:t>الرقمي</w:t>
      </w:r>
      <w:r w:rsidRPr="001F145F">
        <w:rPr>
          <w:rtl/>
        </w:rPr>
        <w:t xml:space="preserve"> </w:t>
      </w:r>
      <w:r w:rsidRPr="001F145F">
        <w:rPr>
          <w:rFonts w:hint="cs"/>
          <w:rtl/>
        </w:rPr>
        <w:t>لإدارة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وتحلل</w:t>
      </w:r>
      <w:r w:rsidRPr="001F145F">
        <w:rPr>
          <w:rtl/>
        </w:rPr>
        <w:t xml:space="preserve"> </w:t>
      </w:r>
      <w:r w:rsidRPr="001F145F">
        <w:rPr>
          <w:rFonts w:hint="cs"/>
          <w:rtl/>
        </w:rPr>
        <w:t>الدراسة</w:t>
      </w:r>
      <w:r w:rsidRPr="001F145F">
        <w:rPr>
          <w:rtl/>
        </w:rPr>
        <w:t xml:space="preserve"> </w:t>
      </w:r>
      <w:r w:rsidRPr="001F145F">
        <w:rPr>
          <w:rFonts w:hint="cs"/>
          <w:rtl/>
        </w:rPr>
        <w:t>جوهر</w:t>
      </w:r>
      <w:r w:rsidRPr="001F145F">
        <w:rPr>
          <w:rtl/>
        </w:rPr>
        <w:t xml:space="preserve"> </w:t>
      </w:r>
      <w:r w:rsidRPr="001F145F">
        <w:rPr>
          <w:rFonts w:hint="cs"/>
          <w:rtl/>
        </w:rPr>
        <w:t>التحول</w:t>
      </w:r>
      <w:r w:rsidRPr="001F145F">
        <w:rPr>
          <w:rtl/>
        </w:rPr>
        <w:t xml:space="preserve"> </w:t>
      </w:r>
      <w:r w:rsidRPr="001F145F">
        <w:rPr>
          <w:rFonts w:hint="cs"/>
          <w:rtl/>
        </w:rPr>
        <w:t>الرقمي</w:t>
      </w:r>
      <w:r w:rsidRPr="001F145F">
        <w:rPr>
          <w:rtl/>
        </w:rPr>
        <w:t xml:space="preserve"> </w:t>
      </w:r>
      <w:r w:rsidRPr="001F145F">
        <w:rPr>
          <w:rFonts w:hint="cs"/>
          <w:rtl/>
        </w:rPr>
        <w:t>لإدارة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مثل</w:t>
      </w:r>
      <w:r w:rsidRPr="001F145F">
        <w:rPr>
          <w:rtl/>
        </w:rPr>
        <w:t xml:space="preserve"> </w:t>
      </w:r>
      <w:r w:rsidRPr="001F145F">
        <w:rPr>
          <w:rFonts w:hint="cs"/>
          <w:rtl/>
        </w:rPr>
        <w:t>مكان</w:t>
      </w:r>
      <w:r w:rsidRPr="001F145F">
        <w:rPr>
          <w:rtl/>
        </w:rPr>
        <w:t xml:space="preserve"> </w:t>
      </w:r>
      <w:r w:rsidRPr="001F145F">
        <w:rPr>
          <w:rFonts w:hint="cs"/>
          <w:rtl/>
        </w:rPr>
        <w:t>العمل</w:t>
      </w:r>
      <w:r w:rsidRPr="001F145F">
        <w:rPr>
          <w:rtl/>
        </w:rPr>
        <w:t xml:space="preserve"> </w:t>
      </w:r>
      <w:r w:rsidRPr="001F145F">
        <w:rPr>
          <w:rFonts w:hint="cs"/>
          <w:rtl/>
        </w:rPr>
        <w:t>الرقمي،</w:t>
      </w:r>
      <w:r w:rsidRPr="001F145F">
        <w:rPr>
          <w:rtl/>
        </w:rPr>
        <w:t xml:space="preserve"> </w:t>
      </w:r>
      <w:r w:rsidRPr="001F145F">
        <w:rPr>
          <w:rFonts w:hint="cs"/>
          <w:rtl/>
        </w:rPr>
        <w:t>وعمليات</w:t>
      </w:r>
      <w:r w:rsidRPr="001F145F">
        <w:rPr>
          <w:rtl/>
        </w:rPr>
        <w:t xml:space="preserve"> </w:t>
      </w:r>
      <w:r w:rsidRPr="001F145F">
        <w:rPr>
          <w:rFonts w:hint="cs"/>
          <w:rtl/>
        </w:rPr>
        <w:t>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الرقمية،</w:t>
      </w:r>
      <w:r w:rsidRPr="001F145F">
        <w:rPr>
          <w:rtl/>
        </w:rPr>
        <w:t xml:space="preserve"> </w:t>
      </w:r>
      <w:r w:rsidRPr="001F145F">
        <w:rPr>
          <w:rFonts w:hint="cs"/>
          <w:rtl/>
        </w:rPr>
        <w:t>وخدمات</w:t>
      </w:r>
      <w:r w:rsidRPr="001F145F">
        <w:rPr>
          <w:rtl/>
        </w:rPr>
        <w:t xml:space="preserve"> </w:t>
      </w:r>
      <w:r w:rsidRPr="001F145F">
        <w:rPr>
          <w:rFonts w:hint="cs"/>
          <w:rtl/>
        </w:rPr>
        <w:t>الموظفين</w:t>
      </w:r>
      <w:r w:rsidRPr="001F145F">
        <w:rPr>
          <w:rtl/>
        </w:rPr>
        <w:t xml:space="preserve"> </w:t>
      </w:r>
      <w:r w:rsidRPr="001F145F">
        <w:rPr>
          <w:rFonts w:hint="cs"/>
          <w:rtl/>
        </w:rPr>
        <w:t>الرقمية</w:t>
      </w:r>
      <w:r w:rsidRPr="001F145F">
        <w:rPr>
          <w:rtl/>
        </w:rPr>
        <w:t xml:space="preserve">. </w:t>
      </w:r>
      <w:r w:rsidRPr="001F145F">
        <w:rPr>
          <w:rFonts w:hint="cs"/>
          <w:rtl/>
        </w:rPr>
        <w:t>وتشير</w:t>
      </w:r>
      <w:r w:rsidRPr="001F145F">
        <w:rPr>
          <w:rtl/>
        </w:rPr>
        <w:t xml:space="preserve"> </w:t>
      </w:r>
      <w:r w:rsidRPr="001F145F">
        <w:rPr>
          <w:rFonts w:hint="cs"/>
          <w:rtl/>
        </w:rPr>
        <w:t>الدراسة</w:t>
      </w:r>
      <w:r w:rsidRPr="001F145F">
        <w:rPr>
          <w:rtl/>
        </w:rPr>
        <w:t xml:space="preserve"> </w:t>
      </w:r>
      <w:r w:rsidRPr="001F145F">
        <w:rPr>
          <w:rFonts w:hint="cs"/>
          <w:rtl/>
        </w:rPr>
        <w:t>على</w:t>
      </w:r>
      <w:r w:rsidRPr="001F145F">
        <w:rPr>
          <w:rtl/>
        </w:rPr>
        <w:t xml:space="preserve"> </w:t>
      </w:r>
      <w:r w:rsidRPr="001F145F">
        <w:rPr>
          <w:rFonts w:hint="cs"/>
          <w:rtl/>
        </w:rPr>
        <w:t>وجه</w:t>
      </w:r>
      <w:r w:rsidRPr="001F145F">
        <w:rPr>
          <w:rtl/>
        </w:rPr>
        <w:t xml:space="preserve"> </w:t>
      </w:r>
      <w:r w:rsidRPr="001F145F">
        <w:rPr>
          <w:rFonts w:hint="cs"/>
          <w:rtl/>
        </w:rPr>
        <w:t>الخصوص</w:t>
      </w:r>
      <w:r w:rsidRPr="001F145F">
        <w:rPr>
          <w:rtl/>
        </w:rPr>
        <w:t xml:space="preserve"> </w:t>
      </w:r>
      <w:r w:rsidRPr="001F145F">
        <w:rPr>
          <w:rFonts w:hint="cs"/>
          <w:rtl/>
        </w:rPr>
        <w:t>إلى</w:t>
      </w:r>
      <w:r w:rsidRPr="001F145F">
        <w:rPr>
          <w:rtl/>
        </w:rPr>
        <w:t xml:space="preserve"> </w:t>
      </w:r>
      <w:r w:rsidRPr="001F145F">
        <w:rPr>
          <w:rFonts w:hint="cs"/>
          <w:rtl/>
        </w:rPr>
        <w:t>أن</w:t>
      </w:r>
      <w:r w:rsidRPr="001F145F">
        <w:rPr>
          <w:rtl/>
        </w:rPr>
        <w:t xml:space="preserve"> </w:t>
      </w:r>
      <w:r w:rsidRPr="001F145F">
        <w:rPr>
          <w:rFonts w:hint="cs"/>
          <w:rtl/>
        </w:rPr>
        <w:t>عمليات</w:t>
      </w:r>
      <w:r w:rsidRPr="001F145F">
        <w:rPr>
          <w:rtl/>
        </w:rPr>
        <w:t xml:space="preserve"> </w:t>
      </w:r>
      <w:r w:rsidRPr="001F145F">
        <w:rPr>
          <w:rFonts w:hint="cs"/>
          <w:rtl/>
        </w:rPr>
        <w:t>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الرقمية</w:t>
      </w:r>
      <w:r w:rsidRPr="001F145F">
        <w:rPr>
          <w:rtl/>
        </w:rPr>
        <w:t xml:space="preserve"> </w:t>
      </w:r>
      <w:r w:rsidRPr="001F145F">
        <w:rPr>
          <w:rFonts w:hint="cs"/>
          <w:rtl/>
        </w:rPr>
        <w:t>تشير</w:t>
      </w:r>
      <w:r w:rsidRPr="001F145F">
        <w:rPr>
          <w:rtl/>
        </w:rPr>
        <w:t xml:space="preserve"> </w:t>
      </w:r>
      <w:r w:rsidRPr="001F145F">
        <w:rPr>
          <w:rFonts w:hint="cs"/>
          <w:rtl/>
        </w:rPr>
        <w:t>إلى</w:t>
      </w:r>
      <w:r w:rsidRPr="001F145F">
        <w:rPr>
          <w:rtl/>
        </w:rPr>
        <w:t xml:space="preserve"> </w:t>
      </w:r>
      <w:r w:rsidRPr="001F145F">
        <w:rPr>
          <w:rFonts w:hint="cs"/>
          <w:rtl/>
        </w:rPr>
        <w:t>تنفيذ</w:t>
      </w:r>
      <w:r w:rsidRPr="001F145F">
        <w:rPr>
          <w:rtl/>
        </w:rPr>
        <w:t xml:space="preserve"> </w:t>
      </w:r>
      <w:r w:rsidRPr="001F145F">
        <w:rPr>
          <w:rFonts w:hint="cs"/>
          <w:rtl/>
        </w:rPr>
        <w:t>وظائف</w:t>
      </w:r>
      <w:r w:rsidRPr="001F145F">
        <w:rPr>
          <w:rtl/>
        </w:rPr>
        <w:t xml:space="preserve"> </w:t>
      </w:r>
      <w:r w:rsidRPr="001F145F">
        <w:rPr>
          <w:rFonts w:hint="cs"/>
          <w:rtl/>
        </w:rPr>
        <w:t>الاختيار</w:t>
      </w:r>
      <w:r w:rsidRPr="001F145F">
        <w:rPr>
          <w:rtl/>
        </w:rPr>
        <w:t xml:space="preserve"> </w:t>
      </w:r>
      <w:r w:rsidRPr="001F145F">
        <w:rPr>
          <w:rFonts w:hint="cs"/>
          <w:rtl/>
        </w:rPr>
        <w:t>والتدريب</w:t>
      </w:r>
      <w:r w:rsidRPr="001F145F">
        <w:rPr>
          <w:rtl/>
        </w:rPr>
        <w:t xml:space="preserve"> </w:t>
      </w:r>
      <w:r w:rsidRPr="001F145F">
        <w:rPr>
          <w:rFonts w:hint="cs"/>
          <w:rtl/>
        </w:rPr>
        <w:t>والتطوير</w:t>
      </w:r>
      <w:r w:rsidRPr="001F145F">
        <w:rPr>
          <w:rtl/>
        </w:rPr>
        <w:t xml:space="preserve"> </w:t>
      </w:r>
      <w:r w:rsidRPr="001F145F">
        <w:rPr>
          <w:rFonts w:hint="cs"/>
          <w:rtl/>
        </w:rPr>
        <w:t>والتقييم</w:t>
      </w:r>
      <w:r w:rsidRPr="001F145F">
        <w:rPr>
          <w:rtl/>
        </w:rPr>
        <w:t xml:space="preserve"> </w:t>
      </w:r>
      <w:r w:rsidRPr="001F145F">
        <w:rPr>
          <w:rFonts w:hint="cs"/>
          <w:rtl/>
        </w:rPr>
        <w:t>بالاستفادة</w:t>
      </w:r>
      <w:r w:rsidRPr="001F145F">
        <w:rPr>
          <w:rtl/>
        </w:rPr>
        <w:t xml:space="preserve"> </w:t>
      </w:r>
      <w:r w:rsidRPr="001F145F">
        <w:rPr>
          <w:rFonts w:hint="cs"/>
          <w:rtl/>
        </w:rPr>
        <w:t>من</w:t>
      </w:r>
      <w:r w:rsidRPr="001F145F">
        <w:rPr>
          <w:rtl/>
        </w:rPr>
        <w:t xml:space="preserve"> </w:t>
      </w:r>
      <w:r w:rsidRPr="001F145F">
        <w:rPr>
          <w:rFonts w:hint="cs"/>
          <w:rtl/>
        </w:rPr>
        <w:t>أحدث</w:t>
      </w:r>
      <w:r w:rsidRPr="001F145F">
        <w:rPr>
          <w:rtl/>
        </w:rPr>
        <w:t xml:space="preserve"> </w:t>
      </w:r>
      <w:r w:rsidRPr="001F145F">
        <w:rPr>
          <w:rFonts w:hint="cs"/>
          <w:rtl/>
        </w:rPr>
        <w:t>التقنيات</w:t>
      </w:r>
      <w:r w:rsidRPr="001F145F">
        <w:rPr>
          <w:rtl/>
        </w:rPr>
        <w:t xml:space="preserve"> </w:t>
      </w:r>
      <w:r w:rsidRPr="001F145F">
        <w:rPr>
          <w:rFonts w:hint="cs"/>
          <w:rtl/>
        </w:rPr>
        <w:t>الرقمية</w:t>
      </w:r>
      <w:r w:rsidRPr="001F145F">
        <w:rPr>
          <w:rtl/>
        </w:rPr>
        <w:t xml:space="preserve">. </w:t>
      </w:r>
      <w:r w:rsidRPr="001F145F">
        <w:rPr>
          <w:rFonts w:hint="cs"/>
          <w:rtl/>
        </w:rPr>
        <w:t>وتؤكد</w:t>
      </w:r>
      <w:r w:rsidRPr="001F145F">
        <w:rPr>
          <w:rtl/>
        </w:rPr>
        <w:t xml:space="preserve"> </w:t>
      </w:r>
      <w:r w:rsidRPr="001F145F">
        <w:rPr>
          <w:rFonts w:hint="cs"/>
          <w:rtl/>
        </w:rPr>
        <w:t>الدراسة</w:t>
      </w:r>
      <w:r w:rsidRPr="001F145F">
        <w:rPr>
          <w:rtl/>
        </w:rPr>
        <w:t xml:space="preserve"> </w:t>
      </w:r>
      <w:r w:rsidRPr="001F145F">
        <w:rPr>
          <w:rFonts w:hint="cs"/>
          <w:rtl/>
        </w:rPr>
        <w:t>أنه</w:t>
      </w:r>
      <w:r w:rsidRPr="001F145F">
        <w:rPr>
          <w:rtl/>
        </w:rPr>
        <w:t xml:space="preserve"> </w:t>
      </w:r>
      <w:r w:rsidRPr="001F145F">
        <w:rPr>
          <w:rFonts w:hint="cs"/>
          <w:rtl/>
        </w:rPr>
        <w:t>على</w:t>
      </w:r>
      <w:r w:rsidRPr="001F145F">
        <w:rPr>
          <w:rtl/>
        </w:rPr>
        <w:t xml:space="preserve"> </w:t>
      </w:r>
      <w:r w:rsidRPr="001F145F">
        <w:rPr>
          <w:rFonts w:hint="cs"/>
          <w:rtl/>
        </w:rPr>
        <w:t>الرغم</w:t>
      </w:r>
      <w:r w:rsidRPr="001F145F">
        <w:rPr>
          <w:rtl/>
        </w:rPr>
        <w:t xml:space="preserve"> </w:t>
      </w:r>
      <w:r w:rsidRPr="001F145F">
        <w:rPr>
          <w:rFonts w:hint="cs"/>
          <w:rtl/>
        </w:rPr>
        <w:t>من</w:t>
      </w:r>
      <w:r w:rsidRPr="001F145F">
        <w:rPr>
          <w:rtl/>
        </w:rPr>
        <w:t xml:space="preserve"> </w:t>
      </w:r>
      <w:r w:rsidRPr="001F145F">
        <w:rPr>
          <w:rFonts w:hint="cs"/>
          <w:rtl/>
        </w:rPr>
        <w:t>أن</w:t>
      </w:r>
      <w:r w:rsidRPr="001F145F">
        <w:rPr>
          <w:rtl/>
        </w:rPr>
        <w:t xml:space="preserve"> </w:t>
      </w:r>
      <w:r w:rsidRPr="001F145F">
        <w:rPr>
          <w:rFonts w:hint="cs"/>
          <w:rtl/>
        </w:rPr>
        <w:t>التحول</w:t>
      </w:r>
      <w:r w:rsidRPr="001F145F">
        <w:rPr>
          <w:rtl/>
        </w:rPr>
        <w:t xml:space="preserve"> </w:t>
      </w:r>
      <w:r w:rsidRPr="001F145F">
        <w:rPr>
          <w:rFonts w:hint="cs"/>
          <w:rtl/>
        </w:rPr>
        <w:t>الرقمي</w:t>
      </w:r>
      <w:r w:rsidRPr="001F145F">
        <w:rPr>
          <w:rtl/>
        </w:rPr>
        <w:t xml:space="preserve"> </w:t>
      </w:r>
      <w:r w:rsidRPr="001F145F">
        <w:rPr>
          <w:rFonts w:hint="cs"/>
          <w:rtl/>
        </w:rPr>
        <w:t>يجلب</w:t>
      </w:r>
      <w:r w:rsidRPr="001F145F">
        <w:rPr>
          <w:rtl/>
        </w:rPr>
        <w:t xml:space="preserve"> </w:t>
      </w:r>
      <w:r w:rsidRPr="001F145F">
        <w:rPr>
          <w:rFonts w:hint="cs"/>
          <w:rtl/>
        </w:rPr>
        <w:t>فوائد</w:t>
      </w:r>
      <w:r w:rsidRPr="001F145F">
        <w:rPr>
          <w:rtl/>
        </w:rPr>
        <w:t xml:space="preserve"> </w:t>
      </w:r>
      <w:r w:rsidRPr="001F145F">
        <w:rPr>
          <w:rFonts w:hint="cs"/>
          <w:rtl/>
        </w:rPr>
        <w:t>لتطوير</w:t>
      </w:r>
      <w:r w:rsidRPr="001F145F">
        <w:rPr>
          <w:rtl/>
        </w:rPr>
        <w:t xml:space="preserve"> </w:t>
      </w:r>
      <w:r w:rsidRPr="001F145F">
        <w:rPr>
          <w:rFonts w:hint="cs"/>
          <w:rtl/>
        </w:rPr>
        <w:t>الأعمال،</w:t>
      </w:r>
      <w:r w:rsidRPr="001F145F">
        <w:rPr>
          <w:rtl/>
        </w:rPr>
        <w:t xml:space="preserve"> </w:t>
      </w:r>
      <w:r w:rsidRPr="001F145F">
        <w:rPr>
          <w:rFonts w:hint="cs"/>
          <w:rtl/>
        </w:rPr>
        <w:t>إلا</w:t>
      </w:r>
      <w:r w:rsidRPr="001F145F">
        <w:rPr>
          <w:rtl/>
        </w:rPr>
        <w:t xml:space="preserve"> </w:t>
      </w:r>
      <w:r w:rsidRPr="001F145F">
        <w:rPr>
          <w:rFonts w:hint="cs"/>
          <w:rtl/>
        </w:rPr>
        <w:t>أنه</w:t>
      </w:r>
      <w:r w:rsidRPr="001F145F">
        <w:rPr>
          <w:rtl/>
        </w:rPr>
        <w:t xml:space="preserve"> </w:t>
      </w:r>
      <w:r w:rsidRPr="001F145F">
        <w:rPr>
          <w:rFonts w:hint="cs"/>
          <w:rtl/>
        </w:rPr>
        <w:t>لا</w:t>
      </w:r>
      <w:r w:rsidRPr="001F145F">
        <w:rPr>
          <w:rtl/>
        </w:rPr>
        <w:t xml:space="preserve"> </w:t>
      </w:r>
      <w:r w:rsidRPr="001F145F">
        <w:rPr>
          <w:rFonts w:hint="cs"/>
          <w:rtl/>
        </w:rPr>
        <w:t>يمكن</w:t>
      </w:r>
      <w:r w:rsidRPr="001F145F">
        <w:rPr>
          <w:rtl/>
        </w:rPr>
        <w:t xml:space="preserve"> </w:t>
      </w:r>
      <w:r w:rsidRPr="001F145F">
        <w:rPr>
          <w:rFonts w:hint="cs"/>
          <w:rtl/>
        </w:rPr>
        <w:t>تجاهل</w:t>
      </w:r>
      <w:r w:rsidRPr="001F145F">
        <w:rPr>
          <w:rtl/>
        </w:rPr>
        <w:t xml:space="preserve"> </w:t>
      </w:r>
      <w:r w:rsidRPr="001F145F">
        <w:rPr>
          <w:rFonts w:hint="cs"/>
          <w:rtl/>
        </w:rPr>
        <w:t>آثاره</w:t>
      </w:r>
      <w:r w:rsidRPr="001F145F">
        <w:rPr>
          <w:rtl/>
        </w:rPr>
        <w:t xml:space="preserve"> </w:t>
      </w:r>
      <w:r w:rsidRPr="001F145F">
        <w:rPr>
          <w:rFonts w:hint="cs"/>
          <w:rtl/>
        </w:rPr>
        <w:t>المحتملة،</w:t>
      </w:r>
      <w:r w:rsidRPr="001F145F">
        <w:rPr>
          <w:rtl/>
        </w:rPr>
        <w:t xml:space="preserve"> </w:t>
      </w:r>
      <w:r w:rsidRPr="001F145F">
        <w:rPr>
          <w:rFonts w:hint="cs"/>
          <w:rtl/>
        </w:rPr>
        <w:t>بما</w:t>
      </w:r>
      <w:r w:rsidRPr="001F145F">
        <w:rPr>
          <w:rtl/>
        </w:rPr>
        <w:t xml:space="preserve"> </w:t>
      </w:r>
      <w:r w:rsidRPr="001F145F">
        <w:rPr>
          <w:rFonts w:hint="cs"/>
          <w:rtl/>
        </w:rPr>
        <w:t>في</w:t>
      </w:r>
      <w:r w:rsidRPr="001F145F">
        <w:rPr>
          <w:rtl/>
        </w:rPr>
        <w:t xml:space="preserve"> </w:t>
      </w:r>
      <w:r w:rsidRPr="001F145F">
        <w:rPr>
          <w:rFonts w:hint="cs"/>
          <w:rtl/>
        </w:rPr>
        <w:t>ذلك</w:t>
      </w:r>
      <w:r w:rsidRPr="001F145F">
        <w:rPr>
          <w:rtl/>
        </w:rPr>
        <w:t xml:space="preserve"> </w:t>
      </w:r>
      <w:r w:rsidRPr="001F145F">
        <w:rPr>
          <w:rFonts w:hint="cs"/>
          <w:rtl/>
        </w:rPr>
        <w:t>كيفية</w:t>
      </w:r>
      <w:r w:rsidRPr="001F145F">
        <w:rPr>
          <w:rtl/>
        </w:rPr>
        <w:t xml:space="preserve"> </w:t>
      </w:r>
      <w:r w:rsidRPr="001F145F">
        <w:rPr>
          <w:rFonts w:hint="cs"/>
          <w:rtl/>
        </w:rPr>
        <w:t>تحويل</w:t>
      </w:r>
      <w:r w:rsidRPr="001F145F">
        <w:rPr>
          <w:rtl/>
        </w:rPr>
        <w:t xml:space="preserve"> </w:t>
      </w:r>
      <w:r w:rsidRPr="001F145F">
        <w:rPr>
          <w:rFonts w:hint="cs"/>
          <w:rtl/>
        </w:rPr>
        <w:t>أنظمة</w:t>
      </w:r>
      <w:r w:rsidRPr="001F145F">
        <w:rPr>
          <w:rtl/>
        </w:rPr>
        <w:t xml:space="preserve"> </w:t>
      </w:r>
      <w:r w:rsidRPr="001F145F">
        <w:rPr>
          <w:rFonts w:hint="cs"/>
          <w:rtl/>
        </w:rPr>
        <w:t>إدارة</w:t>
      </w:r>
      <w:r w:rsidRPr="001F145F">
        <w:rPr>
          <w:rtl/>
        </w:rPr>
        <w:t xml:space="preserve"> </w:t>
      </w:r>
      <w:r w:rsidRPr="001F145F">
        <w:rPr>
          <w:rFonts w:hint="cs"/>
          <w:rtl/>
        </w:rPr>
        <w:t>الموارد</w:t>
      </w:r>
      <w:r w:rsidRPr="001F145F">
        <w:rPr>
          <w:rtl/>
        </w:rPr>
        <w:t xml:space="preserve"> </w:t>
      </w:r>
      <w:r w:rsidRPr="001F145F">
        <w:rPr>
          <w:rFonts w:hint="cs"/>
          <w:rtl/>
        </w:rPr>
        <w:t>البشرية</w:t>
      </w:r>
      <w:r w:rsidRPr="001F145F">
        <w:rPr>
          <w:rtl/>
        </w:rPr>
        <w:t xml:space="preserve"> </w:t>
      </w:r>
      <w:r w:rsidRPr="001F145F">
        <w:rPr>
          <w:rFonts w:hint="cs"/>
          <w:rtl/>
        </w:rPr>
        <w:t>القديمة</w:t>
      </w:r>
      <w:r w:rsidRPr="001F145F">
        <w:rPr>
          <w:rtl/>
        </w:rPr>
        <w:t xml:space="preserve"> </w:t>
      </w:r>
      <w:r w:rsidRPr="001F145F">
        <w:rPr>
          <w:rFonts w:hint="cs"/>
          <w:rtl/>
        </w:rPr>
        <w:t>والجديدة</w:t>
      </w:r>
      <w:r w:rsidRPr="001F145F">
        <w:rPr>
          <w:rtl/>
        </w:rPr>
        <w:t xml:space="preserve"> </w:t>
      </w:r>
      <w:r w:rsidRPr="001F145F">
        <w:rPr>
          <w:rFonts w:hint="cs"/>
          <w:rtl/>
        </w:rPr>
        <w:t>والآثار</w:t>
      </w:r>
      <w:r w:rsidRPr="001F145F">
        <w:rPr>
          <w:rtl/>
        </w:rPr>
        <w:t xml:space="preserve"> </w:t>
      </w:r>
      <w:r w:rsidRPr="001F145F">
        <w:rPr>
          <w:rFonts w:hint="cs"/>
          <w:rtl/>
        </w:rPr>
        <w:t>السلبية</w:t>
      </w:r>
      <w:r w:rsidRPr="001F145F">
        <w:rPr>
          <w:rtl/>
        </w:rPr>
        <w:t xml:space="preserve"> </w:t>
      </w:r>
      <w:r w:rsidRPr="001F145F">
        <w:rPr>
          <w:rFonts w:hint="cs"/>
          <w:rtl/>
        </w:rPr>
        <w:t>للنظام</w:t>
      </w:r>
      <w:r w:rsidRPr="001F145F">
        <w:rPr>
          <w:rtl/>
        </w:rPr>
        <w:t xml:space="preserve"> </w:t>
      </w:r>
      <w:r w:rsidRPr="001F145F">
        <w:rPr>
          <w:rFonts w:hint="cs"/>
          <w:rtl/>
        </w:rPr>
        <w:t>الجديد</w:t>
      </w:r>
      <w:r w:rsidRPr="001F145F">
        <w:rPr>
          <w:rtl/>
        </w:rPr>
        <w:t>.</w:t>
      </w:r>
    </w:p>
    <w:p w14:paraId="6B6666CD" w14:textId="0A5DFB83" w:rsidR="00B6694A" w:rsidRPr="00B6694A" w:rsidRDefault="00B6694A" w:rsidP="00B6694A">
      <w:pPr>
        <w:pStyle w:val="a5"/>
        <w:numPr>
          <w:ilvl w:val="0"/>
          <w:numId w:val="1"/>
        </w:numPr>
        <w:spacing w:line="360" w:lineRule="auto"/>
        <w:jc w:val="both"/>
      </w:pPr>
      <w:r>
        <w:rPr>
          <w:rFonts w:hint="cs"/>
          <w:rtl/>
        </w:rPr>
        <w:t>دراسة (</w:t>
      </w:r>
      <w:r w:rsidRPr="00B6694A">
        <w:rPr>
          <w:b/>
          <w:bCs/>
        </w:rPr>
        <w:t>Nicolás-Agustín</w:t>
      </w:r>
      <w:r>
        <w:rPr>
          <w:rFonts w:hint="cs"/>
          <w:b/>
          <w:bCs/>
          <w:rtl/>
        </w:rPr>
        <w:t>، 2022)</w:t>
      </w:r>
    </w:p>
    <w:p w14:paraId="1C447C37" w14:textId="49BE8616" w:rsidR="00B6694A" w:rsidRDefault="00D5289F" w:rsidP="00D5289F">
      <w:pPr>
        <w:spacing w:line="360" w:lineRule="auto"/>
        <w:ind w:left="360"/>
        <w:jc w:val="both"/>
        <w:rPr>
          <w:rtl/>
        </w:rPr>
      </w:pPr>
      <w:r w:rsidRPr="00D5289F">
        <w:rPr>
          <w:rFonts w:hint="cs"/>
          <w:rtl/>
        </w:rPr>
        <w:lastRenderedPageBreak/>
        <w:t>يدرس</w:t>
      </w:r>
      <w:r w:rsidRPr="00D5289F">
        <w:rPr>
          <w:rtl/>
        </w:rPr>
        <w:t xml:space="preserve"> </w:t>
      </w:r>
      <w:r w:rsidRPr="00D5289F">
        <w:rPr>
          <w:rFonts w:hint="cs"/>
          <w:rtl/>
        </w:rPr>
        <w:t>هذا</w:t>
      </w:r>
      <w:r w:rsidRPr="00D5289F">
        <w:rPr>
          <w:rtl/>
        </w:rPr>
        <w:t xml:space="preserve"> </w:t>
      </w:r>
      <w:r w:rsidRPr="00D5289F">
        <w:rPr>
          <w:rFonts w:hint="cs"/>
          <w:rtl/>
        </w:rPr>
        <w:t>البحث</w:t>
      </w:r>
      <w:r w:rsidRPr="00D5289F">
        <w:rPr>
          <w:rtl/>
        </w:rPr>
        <w:t xml:space="preserve"> </w:t>
      </w:r>
      <w:r w:rsidRPr="00D5289F">
        <w:rPr>
          <w:rFonts w:hint="cs"/>
          <w:rtl/>
        </w:rPr>
        <w:t>بعض</w:t>
      </w:r>
      <w:r w:rsidRPr="00D5289F">
        <w:rPr>
          <w:rtl/>
        </w:rPr>
        <w:t xml:space="preserve"> </w:t>
      </w:r>
      <w:r w:rsidRPr="00D5289F">
        <w:rPr>
          <w:rFonts w:hint="cs"/>
          <w:rtl/>
        </w:rPr>
        <w:t>ممارسات</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في</w:t>
      </w:r>
      <w:r w:rsidRPr="00D5289F">
        <w:rPr>
          <w:rtl/>
        </w:rPr>
        <w:t xml:space="preserve"> </w:t>
      </w:r>
      <w:r w:rsidRPr="00D5289F">
        <w:rPr>
          <w:rFonts w:hint="cs"/>
          <w:rtl/>
        </w:rPr>
        <w:t>العصر</w:t>
      </w:r>
      <w:r w:rsidRPr="00D5289F">
        <w:rPr>
          <w:rtl/>
        </w:rPr>
        <w:t xml:space="preserve"> </w:t>
      </w:r>
      <w:r w:rsidRPr="00D5289F">
        <w:rPr>
          <w:rFonts w:hint="cs"/>
          <w:rtl/>
        </w:rPr>
        <w:t>الرقمي</w:t>
      </w:r>
      <w:r w:rsidRPr="00D5289F">
        <w:rPr>
          <w:rtl/>
        </w:rPr>
        <w:t xml:space="preserve"> </w:t>
      </w:r>
      <w:r w:rsidRPr="00D5289F">
        <w:rPr>
          <w:rFonts w:hint="cs"/>
          <w:rtl/>
        </w:rPr>
        <w:t>التي</w:t>
      </w:r>
      <w:r w:rsidRPr="00D5289F">
        <w:rPr>
          <w:rtl/>
        </w:rPr>
        <w:t xml:space="preserve"> </w:t>
      </w:r>
      <w:r w:rsidRPr="00D5289F">
        <w:rPr>
          <w:rFonts w:hint="cs"/>
          <w:rtl/>
        </w:rPr>
        <w:t>تُفضّل</w:t>
      </w:r>
      <w:r w:rsidRPr="00D5289F">
        <w:rPr>
          <w:rtl/>
        </w:rPr>
        <w:t xml:space="preserve"> </w:t>
      </w:r>
      <w:r w:rsidRPr="00D5289F">
        <w:rPr>
          <w:rFonts w:hint="cs"/>
          <w:rtl/>
        </w:rPr>
        <w:t>تطبيق</w:t>
      </w:r>
      <w:r w:rsidRPr="00D5289F">
        <w:rPr>
          <w:rtl/>
        </w:rPr>
        <w:t xml:space="preserve"> </w:t>
      </w:r>
      <w:r w:rsidRPr="00D5289F">
        <w:rPr>
          <w:rFonts w:hint="cs"/>
          <w:rtl/>
        </w:rPr>
        <w:t>التحول</w:t>
      </w:r>
      <w:r w:rsidRPr="00D5289F">
        <w:rPr>
          <w:rtl/>
        </w:rPr>
        <w:t xml:space="preserve"> </w:t>
      </w:r>
      <w:r w:rsidRPr="00D5289F">
        <w:rPr>
          <w:rFonts w:hint="cs"/>
          <w:rtl/>
        </w:rPr>
        <w:t>الرقمي</w:t>
      </w:r>
      <w:r w:rsidRPr="00D5289F">
        <w:rPr>
          <w:rtl/>
        </w:rPr>
        <w:t xml:space="preserve">. </w:t>
      </w:r>
      <w:r w:rsidRPr="00D5289F">
        <w:rPr>
          <w:rFonts w:hint="cs"/>
          <w:rtl/>
        </w:rPr>
        <w:t>تشير</w:t>
      </w:r>
      <w:r w:rsidRPr="00D5289F">
        <w:rPr>
          <w:rtl/>
        </w:rPr>
        <w:t xml:space="preserve"> </w:t>
      </w:r>
      <w:r w:rsidRPr="00D5289F">
        <w:rPr>
          <w:rFonts w:hint="cs"/>
          <w:rtl/>
        </w:rPr>
        <w:t>حجج</w:t>
      </w:r>
      <w:r w:rsidRPr="00D5289F">
        <w:rPr>
          <w:rtl/>
        </w:rPr>
        <w:t xml:space="preserve"> </w:t>
      </w:r>
      <w:r w:rsidRPr="00D5289F">
        <w:rPr>
          <w:rFonts w:hint="cs"/>
          <w:rtl/>
        </w:rPr>
        <w:t>المؤلفين</w:t>
      </w:r>
      <w:r w:rsidRPr="00D5289F">
        <w:rPr>
          <w:rtl/>
        </w:rPr>
        <w:t xml:space="preserve"> </w:t>
      </w:r>
      <w:r w:rsidRPr="00D5289F">
        <w:rPr>
          <w:rFonts w:hint="cs"/>
          <w:rtl/>
        </w:rPr>
        <w:t>إلى</w:t>
      </w:r>
      <w:r w:rsidRPr="00D5289F">
        <w:rPr>
          <w:rtl/>
        </w:rPr>
        <w:t xml:space="preserve"> </w:t>
      </w:r>
      <w:r w:rsidRPr="00D5289F">
        <w:rPr>
          <w:rFonts w:hint="cs"/>
          <w:rtl/>
        </w:rPr>
        <w:t>أنه</w:t>
      </w:r>
      <w:r w:rsidRPr="00D5289F">
        <w:rPr>
          <w:rtl/>
        </w:rPr>
        <w:t xml:space="preserve"> </w:t>
      </w:r>
      <w:r w:rsidRPr="00D5289F">
        <w:rPr>
          <w:rFonts w:hint="cs"/>
          <w:rtl/>
        </w:rPr>
        <w:t>لكي</w:t>
      </w:r>
      <w:r w:rsidRPr="00D5289F">
        <w:rPr>
          <w:rtl/>
        </w:rPr>
        <w:t xml:space="preserve"> </w:t>
      </w:r>
      <w:r w:rsidRPr="00D5289F">
        <w:rPr>
          <w:rFonts w:hint="cs"/>
          <w:rtl/>
        </w:rPr>
        <w:t>يكون</w:t>
      </w:r>
      <w:r w:rsidRPr="00D5289F">
        <w:rPr>
          <w:rtl/>
        </w:rPr>
        <w:t xml:space="preserve"> </w:t>
      </w:r>
      <w:r w:rsidRPr="00D5289F">
        <w:rPr>
          <w:rFonts w:hint="cs"/>
          <w:rtl/>
        </w:rPr>
        <w:t>الموظفون</w:t>
      </w:r>
      <w:r w:rsidRPr="00D5289F">
        <w:rPr>
          <w:rtl/>
        </w:rPr>
        <w:t xml:space="preserve"> </w:t>
      </w:r>
      <w:r w:rsidRPr="00D5289F">
        <w:rPr>
          <w:rFonts w:hint="cs"/>
          <w:rtl/>
        </w:rPr>
        <w:t>موردًا</w:t>
      </w:r>
      <w:r w:rsidRPr="00D5289F">
        <w:rPr>
          <w:rtl/>
        </w:rPr>
        <w:t xml:space="preserve"> </w:t>
      </w:r>
      <w:r w:rsidRPr="00D5289F">
        <w:rPr>
          <w:rFonts w:hint="cs"/>
          <w:rtl/>
        </w:rPr>
        <w:t>أساسيًا</w:t>
      </w:r>
      <w:r w:rsidRPr="00D5289F">
        <w:rPr>
          <w:rtl/>
        </w:rPr>
        <w:t xml:space="preserve"> </w:t>
      </w:r>
      <w:r w:rsidRPr="00D5289F">
        <w:rPr>
          <w:rFonts w:hint="cs"/>
          <w:rtl/>
        </w:rPr>
        <w:t>في</w:t>
      </w:r>
      <w:r w:rsidRPr="00D5289F">
        <w:rPr>
          <w:rtl/>
        </w:rPr>
        <w:t xml:space="preserve"> </w:t>
      </w:r>
      <w:r w:rsidRPr="00D5289F">
        <w:rPr>
          <w:rFonts w:hint="cs"/>
          <w:rtl/>
        </w:rPr>
        <w:t>عمليات</w:t>
      </w:r>
      <w:r w:rsidRPr="00D5289F">
        <w:rPr>
          <w:rtl/>
        </w:rPr>
        <w:t xml:space="preserve"> </w:t>
      </w:r>
      <w:r w:rsidRPr="00D5289F">
        <w:rPr>
          <w:rFonts w:hint="cs"/>
          <w:rtl/>
        </w:rPr>
        <w:t>التحول</w:t>
      </w:r>
      <w:r w:rsidRPr="00D5289F">
        <w:rPr>
          <w:rtl/>
        </w:rPr>
        <w:t xml:space="preserve"> </w:t>
      </w:r>
      <w:r w:rsidRPr="00D5289F">
        <w:rPr>
          <w:rFonts w:hint="cs"/>
          <w:rtl/>
        </w:rPr>
        <w:t>الرقمي،</w:t>
      </w:r>
      <w:r w:rsidRPr="00D5289F">
        <w:rPr>
          <w:rtl/>
        </w:rPr>
        <w:t xml:space="preserve"> </w:t>
      </w:r>
      <w:r w:rsidRPr="00D5289F">
        <w:rPr>
          <w:rFonts w:hint="cs"/>
          <w:rtl/>
        </w:rPr>
        <w:t>لا</w:t>
      </w:r>
      <w:r w:rsidRPr="00D5289F">
        <w:rPr>
          <w:rtl/>
        </w:rPr>
        <w:t xml:space="preserve"> </w:t>
      </w:r>
      <w:r w:rsidRPr="00D5289F">
        <w:rPr>
          <w:rFonts w:hint="cs"/>
          <w:rtl/>
        </w:rPr>
        <w:t>بد</w:t>
      </w:r>
      <w:r w:rsidRPr="00D5289F">
        <w:rPr>
          <w:rtl/>
        </w:rPr>
        <w:t xml:space="preserve"> </w:t>
      </w:r>
      <w:r w:rsidRPr="00D5289F">
        <w:rPr>
          <w:rFonts w:hint="cs"/>
          <w:rtl/>
        </w:rPr>
        <w:t>من</w:t>
      </w:r>
      <w:r w:rsidRPr="00D5289F">
        <w:rPr>
          <w:rtl/>
        </w:rPr>
        <w:t xml:space="preserve"> </w:t>
      </w:r>
      <w:r w:rsidRPr="00D5289F">
        <w:rPr>
          <w:rFonts w:hint="cs"/>
          <w:rtl/>
        </w:rPr>
        <w:t>وجود</w:t>
      </w:r>
      <w:r w:rsidRPr="00D5289F">
        <w:rPr>
          <w:rtl/>
        </w:rPr>
        <w:t xml:space="preserve"> </w:t>
      </w:r>
      <w:r w:rsidRPr="00D5289F">
        <w:rPr>
          <w:rFonts w:hint="cs"/>
          <w:rtl/>
        </w:rPr>
        <w:t>توافق</w:t>
      </w:r>
      <w:r w:rsidRPr="00D5289F">
        <w:rPr>
          <w:rtl/>
        </w:rPr>
        <w:t xml:space="preserve"> </w:t>
      </w:r>
      <w:r w:rsidRPr="00D5289F">
        <w:rPr>
          <w:rFonts w:hint="cs"/>
          <w:rtl/>
        </w:rPr>
        <w:t>استراتيجي</w:t>
      </w:r>
      <w:r w:rsidRPr="00D5289F">
        <w:rPr>
          <w:rtl/>
        </w:rPr>
        <w:t xml:space="preserve"> </w:t>
      </w:r>
      <w:r w:rsidRPr="00D5289F">
        <w:rPr>
          <w:rFonts w:hint="cs"/>
          <w:rtl/>
        </w:rPr>
        <w:t>لدفع</w:t>
      </w:r>
      <w:r w:rsidRPr="00D5289F">
        <w:rPr>
          <w:rtl/>
        </w:rPr>
        <w:t xml:space="preserve"> </w:t>
      </w:r>
      <w:r w:rsidRPr="00D5289F">
        <w:rPr>
          <w:rFonts w:hint="cs"/>
          <w:rtl/>
        </w:rPr>
        <w:t>الشركة</w:t>
      </w:r>
      <w:r w:rsidRPr="00D5289F">
        <w:rPr>
          <w:rtl/>
        </w:rPr>
        <w:t xml:space="preserve"> </w:t>
      </w:r>
      <w:r w:rsidRPr="00D5289F">
        <w:rPr>
          <w:rFonts w:hint="cs"/>
          <w:rtl/>
        </w:rPr>
        <w:t>نحو</w:t>
      </w:r>
      <w:r w:rsidRPr="00D5289F">
        <w:rPr>
          <w:rtl/>
        </w:rPr>
        <w:t xml:space="preserve"> </w:t>
      </w:r>
      <w:r w:rsidRPr="00D5289F">
        <w:rPr>
          <w:rFonts w:hint="cs"/>
          <w:rtl/>
        </w:rPr>
        <w:t>تحقيق</w:t>
      </w:r>
      <w:r w:rsidRPr="00D5289F">
        <w:rPr>
          <w:rtl/>
        </w:rPr>
        <w:t xml:space="preserve"> </w:t>
      </w:r>
      <w:r w:rsidRPr="00D5289F">
        <w:rPr>
          <w:rFonts w:hint="cs"/>
          <w:rtl/>
        </w:rPr>
        <w:t>هذه</w:t>
      </w:r>
      <w:r w:rsidRPr="00D5289F">
        <w:rPr>
          <w:rtl/>
        </w:rPr>
        <w:t xml:space="preserve"> </w:t>
      </w:r>
      <w:r w:rsidRPr="00D5289F">
        <w:rPr>
          <w:rFonts w:hint="cs"/>
          <w:rtl/>
        </w:rPr>
        <w:t>الأهداف</w:t>
      </w:r>
      <w:r>
        <w:rPr>
          <w:rFonts w:hint="cs"/>
          <w:rtl/>
        </w:rPr>
        <w:t xml:space="preserve">، </w:t>
      </w:r>
      <w:r w:rsidRPr="00D5289F">
        <w:rPr>
          <w:rFonts w:hint="cs"/>
          <w:rtl/>
        </w:rPr>
        <w:t>تم</w:t>
      </w:r>
      <w:r w:rsidRPr="00D5289F">
        <w:rPr>
          <w:rtl/>
        </w:rPr>
        <w:t xml:space="preserve"> </w:t>
      </w:r>
      <w:r w:rsidRPr="00D5289F">
        <w:rPr>
          <w:rFonts w:hint="cs"/>
          <w:rtl/>
        </w:rPr>
        <w:t>اختبار</w:t>
      </w:r>
      <w:r w:rsidRPr="00D5289F">
        <w:rPr>
          <w:rtl/>
        </w:rPr>
        <w:t xml:space="preserve"> </w:t>
      </w:r>
      <w:r w:rsidRPr="00D5289F">
        <w:rPr>
          <w:rFonts w:hint="cs"/>
          <w:rtl/>
        </w:rPr>
        <w:t>الفرضيات</w:t>
      </w:r>
      <w:r w:rsidRPr="00D5289F">
        <w:rPr>
          <w:rtl/>
        </w:rPr>
        <w:t xml:space="preserve"> </w:t>
      </w:r>
      <w:r w:rsidRPr="00D5289F">
        <w:rPr>
          <w:rFonts w:hint="cs"/>
          <w:rtl/>
        </w:rPr>
        <w:t>في</w:t>
      </w:r>
      <w:r w:rsidRPr="00D5289F">
        <w:rPr>
          <w:rtl/>
        </w:rPr>
        <w:t xml:space="preserve"> </w:t>
      </w:r>
      <w:r w:rsidRPr="00D5289F">
        <w:rPr>
          <w:rFonts w:hint="cs"/>
          <w:rtl/>
        </w:rPr>
        <w:t>عينة</w:t>
      </w:r>
      <w:r w:rsidRPr="00D5289F">
        <w:rPr>
          <w:rtl/>
        </w:rPr>
        <w:t xml:space="preserve"> </w:t>
      </w:r>
      <w:r w:rsidRPr="00D5289F">
        <w:rPr>
          <w:rFonts w:hint="cs"/>
          <w:rtl/>
        </w:rPr>
        <w:t>تمثيلية</w:t>
      </w:r>
      <w:r w:rsidRPr="00D5289F">
        <w:rPr>
          <w:rtl/>
        </w:rPr>
        <w:t xml:space="preserve"> </w:t>
      </w:r>
      <w:r w:rsidRPr="00D5289F">
        <w:rPr>
          <w:rFonts w:hint="cs"/>
          <w:rtl/>
        </w:rPr>
        <w:t>مكونة</w:t>
      </w:r>
      <w:r w:rsidRPr="00D5289F">
        <w:rPr>
          <w:rtl/>
        </w:rPr>
        <w:t xml:space="preserve"> </w:t>
      </w:r>
      <w:r w:rsidRPr="00D5289F">
        <w:rPr>
          <w:rFonts w:hint="cs"/>
          <w:rtl/>
        </w:rPr>
        <w:t>من</w:t>
      </w:r>
      <w:r w:rsidRPr="00D5289F">
        <w:rPr>
          <w:rtl/>
        </w:rPr>
        <w:t xml:space="preserve"> 184 </w:t>
      </w:r>
      <w:r w:rsidRPr="00D5289F">
        <w:rPr>
          <w:rFonts w:hint="cs"/>
          <w:rtl/>
        </w:rPr>
        <w:t>شركة</w:t>
      </w:r>
      <w:r w:rsidRPr="00D5289F">
        <w:rPr>
          <w:rtl/>
        </w:rPr>
        <w:t xml:space="preserve"> </w:t>
      </w:r>
      <w:r w:rsidRPr="00D5289F">
        <w:rPr>
          <w:rFonts w:hint="cs"/>
          <w:rtl/>
        </w:rPr>
        <w:t>تصنيع</w:t>
      </w:r>
      <w:r w:rsidRPr="00D5289F">
        <w:rPr>
          <w:rtl/>
        </w:rPr>
        <w:t xml:space="preserve"> </w:t>
      </w:r>
      <w:r w:rsidRPr="00D5289F">
        <w:rPr>
          <w:rFonts w:hint="cs"/>
          <w:rtl/>
        </w:rPr>
        <w:t>تضم</w:t>
      </w:r>
      <w:r w:rsidRPr="00D5289F">
        <w:rPr>
          <w:rtl/>
        </w:rPr>
        <w:t xml:space="preserve"> </w:t>
      </w:r>
      <w:r w:rsidRPr="00D5289F">
        <w:rPr>
          <w:rFonts w:hint="cs"/>
          <w:rtl/>
        </w:rPr>
        <w:t>عشرة</w:t>
      </w:r>
      <w:r w:rsidRPr="00D5289F">
        <w:rPr>
          <w:rtl/>
        </w:rPr>
        <w:t xml:space="preserve"> </w:t>
      </w:r>
      <w:r w:rsidRPr="00D5289F">
        <w:rPr>
          <w:rFonts w:hint="cs"/>
          <w:rtl/>
        </w:rPr>
        <w:t>موظفين</w:t>
      </w:r>
      <w:r w:rsidRPr="00D5289F">
        <w:rPr>
          <w:rtl/>
        </w:rPr>
        <w:t xml:space="preserve"> </w:t>
      </w:r>
      <w:r w:rsidRPr="00D5289F">
        <w:rPr>
          <w:rFonts w:hint="cs"/>
          <w:rtl/>
        </w:rPr>
        <w:t>أو</w:t>
      </w:r>
      <w:r w:rsidRPr="00D5289F">
        <w:rPr>
          <w:rtl/>
        </w:rPr>
        <w:t xml:space="preserve"> </w:t>
      </w:r>
      <w:r w:rsidRPr="00D5289F">
        <w:rPr>
          <w:rFonts w:hint="cs"/>
          <w:rtl/>
        </w:rPr>
        <w:t>أكثر</w:t>
      </w:r>
      <w:r w:rsidRPr="00D5289F">
        <w:rPr>
          <w:rtl/>
        </w:rPr>
        <w:t xml:space="preserve"> </w:t>
      </w:r>
      <w:r w:rsidRPr="00D5289F">
        <w:rPr>
          <w:rFonts w:hint="cs"/>
          <w:rtl/>
        </w:rPr>
        <w:t>وتقع</w:t>
      </w:r>
      <w:r w:rsidRPr="00D5289F">
        <w:rPr>
          <w:rtl/>
        </w:rPr>
        <w:t xml:space="preserve"> </w:t>
      </w:r>
      <w:r w:rsidRPr="00D5289F">
        <w:rPr>
          <w:rFonts w:hint="cs"/>
          <w:rtl/>
        </w:rPr>
        <w:t>في</w:t>
      </w:r>
      <w:r w:rsidRPr="00D5289F">
        <w:rPr>
          <w:rtl/>
        </w:rPr>
        <w:t xml:space="preserve"> </w:t>
      </w:r>
      <w:r w:rsidRPr="00D5289F">
        <w:rPr>
          <w:rFonts w:hint="cs"/>
          <w:rtl/>
        </w:rPr>
        <w:t>جنوب</w:t>
      </w:r>
      <w:r w:rsidRPr="00D5289F">
        <w:rPr>
          <w:rtl/>
        </w:rPr>
        <w:t xml:space="preserve"> </w:t>
      </w:r>
      <w:r w:rsidRPr="00D5289F">
        <w:rPr>
          <w:rFonts w:hint="cs"/>
          <w:rtl/>
        </w:rPr>
        <w:t>شرق</w:t>
      </w:r>
      <w:r w:rsidRPr="00D5289F">
        <w:rPr>
          <w:rtl/>
        </w:rPr>
        <w:t xml:space="preserve"> </w:t>
      </w:r>
      <w:r w:rsidRPr="00D5289F">
        <w:rPr>
          <w:rFonts w:hint="cs"/>
          <w:rtl/>
        </w:rPr>
        <w:t>إسبانيا،</w:t>
      </w:r>
      <w:r w:rsidRPr="00D5289F">
        <w:rPr>
          <w:rtl/>
        </w:rPr>
        <w:t xml:space="preserve"> </w:t>
      </w:r>
      <w:r w:rsidRPr="00D5289F">
        <w:rPr>
          <w:rFonts w:hint="cs"/>
          <w:rtl/>
        </w:rPr>
        <w:t>باستخدام</w:t>
      </w:r>
      <w:r w:rsidRPr="00D5289F">
        <w:rPr>
          <w:rtl/>
        </w:rPr>
        <w:t xml:space="preserve"> </w:t>
      </w:r>
      <w:r w:rsidRPr="00D5289F">
        <w:rPr>
          <w:rFonts w:hint="cs"/>
          <w:rtl/>
        </w:rPr>
        <w:t>المربعات</w:t>
      </w:r>
      <w:r w:rsidRPr="00D5289F">
        <w:rPr>
          <w:rtl/>
        </w:rPr>
        <w:t xml:space="preserve"> </w:t>
      </w:r>
      <w:r w:rsidRPr="00D5289F">
        <w:rPr>
          <w:rFonts w:hint="cs"/>
          <w:rtl/>
        </w:rPr>
        <w:t>الجزئية</w:t>
      </w:r>
      <w:r w:rsidRPr="00D5289F">
        <w:rPr>
          <w:rtl/>
        </w:rPr>
        <w:t xml:space="preserve"> </w:t>
      </w:r>
      <w:r w:rsidRPr="00D5289F">
        <w:rPr>
          <w:rFonts w:hint="cs"/>
          <w:rtl/>
        </w:rPr>
        <w:t>الصغرى</w:t>
      </w:r>
      <w:r>
        <w:rPr>
          <w:rFonts w:hint="cs"/>
          <w:rtl/>
        </w:rPr>
        <w:t xml:space="preserve">، </w:t>
      </w:r>
      <w:r w:rsidRPr="00D5289F">
        <w:rPr>
          <w:rFonts w:hint="cs"/>
          <w:rtl/>
        </w:rPr>
        <w:t>تُظهر</w:t>
      </w:r>
      <w:r w:rsidRPr="00D5289F">
        <w:rPr>
          <w:rtl/>
        </w:rPr>
        <w:t xml:space="preserve"> </w:t>
      </w:r>
      <w:r w:rsidRPr="00D5289F">
        <w:rPr>
          <w:rFonts w:hint="cs"/>
          <w:rtl/>
        </w:rPr>
        <w:t>نتائج</w:t>
      </w:r>
      <w:r w:rsidRPr="00D5289F">
        <w:rPr>
          <w:rtl/>
        </w:rPr>
        <w:t xml:space="preserve"> </w:t>
      </w:r>
      <w:r>
        <w:rPr>
          <w:rFonts w:hint="cs"/>
          <w:rtl/>
        </w:rPr>
        <w:t>الباحثين</w:t>
      </w:r>
      <w:r w:rsidRPr="00D5289F">
        <w:rPr>
          <w:rtl/>
        </w:rPr>
        <w:t xml:space="preserve"> </w:t>
      </w:r>
      <w:r w:rsidRPr="00D5289F">
        <w:rPr>
          <w:rFonts w:hint="cs"/>
          <w:rtl/>
        </w:rPr>
        <w:t>أن</w:t>
      </w:r>
      <w:r w:rsidRPr="00D5289F">
        <w:rPr>
          <w:rtl/>
        </w:rPr>
        <w:t xml:space="preserve"> </w:t>
      </w:r>
      <w:r w:rsidRPr="00D5289F">
        <w:rPr>
          <w:rFonts w:hint="cs"/>
          <w:rtl/>
        </w:rPr>
        <w:t>ممارسات</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تُسهم</w:t>
      </w:r>
      <w:r w:rsidRPr="00D5289F">
        <w:rPr>
          <w:rtl/>
        </w:rPr>
        <w:t xml:space="preserve"> </w:t>
      </w:r>
      <w:r w:rsidRPr="00D5289F">
        <w:rPr>
          <w:rFonts w:hint="cs"/>
          <w:rtl/>
        </w:rPr>
        <w:t>جزئيًا</w:t>
      </w:r>
      <w:r w:rsidRPr="00D5289F">
        <w:rPr>
          <w:rtl/>
        </w:rPr>
        <w:t xml:space="preserve"> </w:t>
      </w:r>
      <w:r w:rsidRPr="00D5289F">
        <w:rPr>
          <w:rFonts w:hint="cs"/>
          <w:rtl/>
        </w:rPr>
        <w:t>في</w:t>
      </w:r>
      <w:r w:rsidRPr="00D5289F">
        <w:rPr>
          <w:rtl/>
        </w:rPr>
        <w:t xml:space="preserve"> </w:t>
      </w:r>
      <w:r w:rsidRPr="00D5289F">
        <w:rPr>
          <w:rFonts w:hint="cs"/>
          <w:rtl/>
        </w:rPr>
        <w:t>العلاقة</w:t>
      </w:r>
      <w:r w:rsidRPr="00D5289F">
        <w:rPr>
          <w:rtl/>
        </w:rPr>
        <w:t xml:space="preserve"> </w:t>
      </w:r>
      <w:r w:rsidRPr="00D5289F">
        <w:rPr>
          <w:rFonts w:hint="cs"/>
          <w:rtl/>
        </w:rPr>
        <w:t>بين</w:t>
      </w:r>
      <w:r w:rsidRPr="00D5289F">
        <w:rPr>
          <w:rtl/>
        </w:rPr>
        <w:t xml:space="preserve"> </w:t>
      </w:r>
      <w:r w:rsidRPr="00D5289F">
        <w:rPr>
          <w:rFonts w:hint="cs"/>
          <w:rtl/>
        </w:rPr>
        <w:t>التوافق</w:t>
      </w:r>
      <w:r w:rsidRPr="00D5289F">
        <w:rPr>
          <w:rtl/>
        </w:rPr>
        <w:t xml:space="preserve"> </w:t>
      </w:r>
      <w:r w:rsidRPr="00D5289F">
        <w:rPr>
          <w:rFonts w:hint="cs"/>
          <w:rtl/>
        </w:rPr>
        <w:t>الاستراتيجي</w:t>
      </w:r>
      <w:r w:rsidRPr="00D5289F">
        <w:rPr>
          <w:rtl/>
        </w:rPr>
        <w:t xml:space="preserve"> </w:t>
      </w:r>
      <w:r w:rsidRPr="00D5289F">
        <w:rPr>
          <w:rFonts w:hint="cs"/>
          <w:rtl/>
        </w:rPr>
        <w:t>والتحول</w:t>
      </w:r>
      <w:r w:rsidRPr="00D5289F">
        <w:rPr>
          <w:rtl/>
        </w:rPr>
        <w:t xml:space="preserve"> </w:t>
      </w:r>
      <w:r w:rsidRPr="00D5289F">
        <w:rPr>
          <w:rFonts w:hint="cs"/>
          <w:rtl/>
        </w:rPr>
        <w:t>الرقمي</w:t>
      </w:r>
      <w:r w:rsidRPr="00D5289F">
        <w:rPr>
          <w:rtl/>
        </w:rPr>
        <w:t xml:space="preserve">. </w:t>
      </w:r>
      <w:r w:rsidRPr="00D5289F">
        <w:rPr>
          <w:rFonts w:hint="cs"/>
          <w:rtl/>
        </w:rPr>
        <w:t>واستنادًا</w:t>
      </w:r>
      <w:r w:rsidRPr="00D5289F">
        <w:rPr>
          <w:rtl/>
        </w:rPr>
        <w:t xml:space="preserve"> </w:t>
      </w:r>
      <w:r w:rsidRPr="00D5289F">
        <w:rPr>
          <w:rFonts w:hint="cs"/>
          <w:rtl/>
        </w:rPr>
        <w:t>إلى</w:t>
      </w:r>
      <w:r w:rsidRPr="00D5289F">
        <w:rPr>
          <w:rtl/>
        </w:rPr>
        <w:t xml:space="preserve"> </w:t>
      </w:r>
      <w:r w:rsidRPr="00D5289F">
        <w:rPr>
          <w:rFonts w:hint="cs"/>
          <w:rtl/>
        </w:rPr>
        <w:t>النهج</w:t>
      </w:r>
      <w:r w:rsidRPr="00D5289F">
        <w:rPr>
          <w:rtl/>
        </w:rPr>
        <w:t xml:space="preserve"> </w:t>
      </w:r>
      <w:r w:rsidRPr="00D5289F">
        <w:rPr>
          <w:rFonts w:hint="cs"/>
          <w:rtl/>
        </w:rPr>
        <w:t>المشروط،</w:t>
      </w:r>
      <w:r w:rsidRPr="00D5289F">
        <w:rPr>
          <w:rtl/>
        </w:rPr>
        <w:t xml:space="preserve"> </w:t>
      </w:r>
      <w:r w:rsidRPr="00D5289F">
        <w:rPr>
          <w:rFonts w:hint="cs"/>
          <w:rtl/>
        </w:rPr>
        <w:t>يُؤكد</w:t>
      </w:r>
      <w:r w:rsidRPr="00D5289F">
        <w:rPr>
          <w:rtl/>
        </w:rPr>
        <w:t xml:space="preserve"> </w:t>
      </w:r>
      <w:r w:rsidRPr="00D5289F">
        <w:rPr>
          <w:rFonts w:hint="cs"/>
          <w:rtl/>
        </w:rPr>
        <w:t>المؤلفون</w:t>
      </w:r>
      <w:r w:rsidRPr="00D5289F">
        <w:rPr>
          <w:rtl/>
        </w:rPr>
        <w:t xml:space="preserve"> </w:t>
      </w:r>
      <w:r w:rsidRPr="00D5289F">
        <w:rPr>
          <w:rFonts w:hint="cs"/>
          <w:rtl/>
        </w:rPr>
        <w:t>أيضًا</w:t>
      </w:r>
      <w:r w:rsidRPr="00D5289F">
        <w:rPr>
          <w:rtl/>
        </w:rPr>
        <w:t xml:space="preserve"> </w:t>
      </w:r>
      <w:r w:rsidRPr="00D5289F">
        <w:rPr>
          <w:rFonts w:hint="cs"/>
          <w:rtl/>
        </w:rPr>
        <w:t>على</w:t>
      </w:r>
      <w:r w:rsidRPr="00D5289F">
        <w:rPr>
          <w:rtl/>
        </w:rPr>
        <w:t xml:space="preserve"> </w:t>
      </w:r>
      <w:r w:rsidRPr="00D5289F">
        <w:rPr>
          <w:rFonts w:hint="cs"/>
          <w:rtl/>
        </w:rPr>
        <w:t>ضرورة</w:t>
      </w:r>
      <w:r w:rsidRPr="00D5289F">
        <w:rPr>
          <w:rtl/>
        </w:rPr>
        <w:t xml:space="preserve"> </w:t>
      </w:r>
      <w:r w:rsidRPr="00D5289F">
        <w:rPr>
          <w:rFonts w:hint="cs"/>
          <w:rtl/>
        </w:rPr>
        <w:t>تطبيق</w:t>
      </w:r>
      <w:r w:rsidRPr="00D5289F">
        <w:rPr>
          <w:rtl/>
        </w:rPr>
        <w:t xml:space="preserve"> </w:t>
      </w:r>
      <w:r w:rsidRPr="00D5289F">
        <w:rPr>
          <w:rFonts w:hint="cs"/>
          <w:rtl/>
        </w:rPr>
        <w:t>الشركة</w:t>
      </w:r>
      <w:r w:rsidRPr="00D5289F">
        <w:rPr>
          <w:rtl/>
        </w:rPr>
        <w:t xml:space="preserve"> </w:t>
      </w:r>
      <w:r w:rsidRPr="00D5289F">
        <w:rPr>
          <w:rFonts w:hint="cs"/>
          <w:rtl/>
        </w:rPr>
        <w:t>لممارسات</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التي</w:t>
      </w:r>
      <w:r w:rsidRPr="00D5289F">
        <w:rPr>
          <w:rtl/>
        </w:rPr>
        <w:t xml:space="preserve"> </w:t>
      </w:r>
      <w:r w:rsidRPr="00D5289F">
        <w:rPr>
          <w:rFonts w:hint="cs"/>
          <w:rtl/>
        </w:rPr>
        <w:t>تُشجع</w:t>
      </w:r>
      <w:r w:rsidRPr="00D5289F">
        <w:rPr>
          <w:rtl/>
        </w:rPr>
        <w:t xml:space="preserve"> </w:t>
      </w:r>
      <w:r w:rsidRPr="00D5289F">
        <w:rPr>
          <w:rFonts w:hint="cs"/>
          <w:rtl/>
        </w:rPr>
        <w:t>سلوكيات</w:t>
      </w:r>
      <w:r w:rsidRPr="00D5289F">
        <w:rPr>
          <w:rtl/>
        </w:rPr>
        <w:t xml:space="preserve"> </w:t>
      </w:r>
      <w:r w:rsidRPr="00D5289F">
        <w:rPr>
          <w:rFonts w:hint="cs"/>
          <w:rtl/>
        </w:rPr>
        <w:t>الموظفين</w:t>
      </w:r>
      <w:r w:rsidRPr="00D5289F">
        <w:rPr>
          <w:rtl/>
        </w:rPr>
        <w:t xml:space="preserve"> </w:t>
      </w:r>
      <w:r w:rsidRPr="00D5289F">
        <w:rPr>
          <w:rFonts w:hint="cs"/>
          <w:rtl/>
        </w:rPr>
        <w:t>المتوافقة</w:t>
      </w:r>
      <w:r w:rsidRPr="00D5289F">
        <w:rPr>
          <w:rtl/>
        </w:rPr>
        <w:t xml:space="preserve"> </w:t>
      </w:r>
      <w:r w:rsidRPr="00D5289F">
        <w:rPr>
          <w:rFonts w:hint="cs"/>
          <w:rtl/>
        </w:rPr>
        <w:t>مع</w:t>
      </w:r>
      <w:r w:rsidRPr="00D5289F">
        <w:rPr>
          <w:rtl/>
        </w:rPr>
        <w:t xml:space="preserve"> </w:t>
      </w:r>
      <w:r w:rsidRPr="00D5289F">
        <w:rPr>
          <w:rFonts w:hint="cs"/>
          <w:rtl/>
        </w:rPr>
        <w:t>استراتيجية</w:t>
      </w:r>
      <w:r w:rsidRPr="00D5289F">
        <w:rPr>
          <w:rtl/>
        </w:rPr>
        <w:t xml:space="preserve"> </w:t>
      </w:r>
      <w:r w:rsidRPr="00D5289F">
        <w:rPr>
          <w:rFonts w:hint="cs"/>
          <w:rtl/>
        </w:rPr>
        <w:t>المؤسسة</w:t>
      </w:r>
      <w:r w:rsidRPr="00D5289F">
        <w:rPr>
          <w:rtl/>
        </w:rPr>
        <w:t xml:space="preserve">. </w:t>
      </w:r>
      <w:r w:rsidRPr="00D5289F">
        <w:rPr>
          <w:rFonts w:hint="cs"/>
          <w:rtl/>
        </w:rPr>
        <w:t>يُمكّن</w:t>
      </w:r>
      <w:r w:rsidRPr="00D5289F">
        <w:rPr>
          <w:rtl/>
        </w:rPr>
        <w:t xml:space="preserve"> </w:t>
      </w:r>
      <w:r w:rsidRPr="00D5289F">
        <w:rPr>
          <w:rFonts w:hint="cs"/>
          <w:rtl/>
        </w:rPr>
        <w:t>هذا</w:t>
      </w:r>
      <w:r w:rsidRPr="00D5289F">
        <w:rPr>
          <w:rtl/>
        </w:rPr>
        <w:t xml:space="preserve"> </w:t>
      </w:r>
      <w:r w:rsidRPr="00D5289F">
        <w:rPr>
          <w:rFonts w:hint="cs"/>
          <w:rtl/>
        </w:rPr>
        <w:t>التوافق</w:t>
      </w:r>
      <w:r w:rsidRPr="00D5289F">
        <w:rPr>
          <w:rtl/>
        </w:rPr>
        <w:t xml:space="preserve"> </w:t>
      </w:r>
      <w:r w:rsidRPr="00D5289F">
        <w:rPr>
          <w:rFonts w:hint="cs"/>
          <w:rtl/>
        </w:rPr>
        <w:t>الاستراتيجي</w:t>
      </w:r>
      <w:r w:rsidRPr="00D5289F">
        <w:rPr>
          <w:rtl/>
        </w:rPr>
        <w:t xml:space="preserve"> </w:t>
      </w:r>
      <w:r w:rsidRPr="00D5289F">
        <w:rPr>
          <w:rFonts w:hint="cs"/>
          <w:rtl/>
        </w:rPr>
        <w:t>وممارسات</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هذه</w:t>
      </w:r>
      <w:r w:rsidRPr="00D5289F">
        <w:rPr>
          <w:rtl/>
        </w:rPr>
        <w:t xml:space="preserve"> </w:t>
      </w:r>
      <w:r w:rsidRPr="00D5289F">
        <w:rPr>
          <w:rFonts w:hint="cs"/>
          <w:rtl/>
        </w:rPr>
        <w:t>الشركات</w:t>
      </w:r>
      <w:r w:rsidRPr="00D5289F">
        <w:rPr>
          <w:rtl/>
        </w:rPr>
        <w:t xml:space="preserve"> </w:t>
      </w:r>
      <w:r w:rsidRPr="00D5289F">
        <w:rPr>
          <w:rFonts w:hint="cs"/>
          <w:rtl/>
        </w:rPr>
        <w:t>من</w:t>
      </w:r>
      <w:r w:rsidRPr="00D5289F">
        <w:rPr>
          <w:rtl/>
        </w:rPr>
        <w:t xml:space="preserve"> </w:t>
      </w:r>
      <w:r w:rsidRPr="00D5289F">
        <w:rPr>
          <w:rFonts w:hint="cs"/>
          <w:rtl/>
        </w:rPr>
        <w:t>تحقيق</w:t>
      </w:r>
      <w:r w:rsidRPr="00D5289F">
        <w:rPr>
          <w:rtl/>
        </w:rPr>
        <w:t xml:space="preserve"> </w:t>
      </w:r>
      <w:r w:rsidRPr="00D5289F">
        <w:rPr>
          <w:rFonts w:hint="cs"/>
          <w:rtl/>
        </w:rPr>
        <w:t>التحول</w:t>
      </w:r>
      <w:r w:rsidRPr="00D5289F">
        <w:rPr>
          <w:rtl/>
        </w:rPr>
        <w:t xml:space="preserve"> </w:t>
      </w:r>
      <w:r w:rsidRPr="00D5289F">
        <w:rPr>
          <w:rFonts w:hint="cs"/>
          <w:rtl/>
        </w:rPr>
        <w:t>الرقمي</w:t>
      </w:r>
      <w:r w:rsidRPr="00D5289F">
        <w:rPr>
          <w:rtl/>
        </w:rPr>
        <w:t xml:space="preserve"> </w:t>
      </w:r>
      <w:r w:rsidRPr="00D5289F">
        <w:rPr>
          <w:rFonts w:hint="cs"/>
          <w:rtl/>
        </w:rPr>
        <w:t>سعيًا</w:t>
      </w:r>
      <w:r w:rsidRPr="00D5289F">
        <w:rPr>
          <w:rtl/>
        </w:rPr>
        <w:t xml:space="preserve"> </w:t>
      </w:r>
      <w:r w:rsidRPr="00D5289F">
        <w:rPr>
          <w:rFonts w:hint="cs"/>
          <w:rtl/>
        </w:rPr>
        <w:t>لتحقيق</w:t>
      </w:r>
      <w:r w:rsidRPr="00D5289F">
        <w:rPr>
          <w:rtl/>
        </w:rPr>
        <w:t xml:space="preserve"> </w:t>
      </w:r>
      <w:r w:rsidRPr="00D5289F">
        <w:rPr>
          <w:rFonts w:hint="cs"/>
          <w:rtl/>
        </w:rPr>
        <w:t>أداء</w:t>
      </w:r>
      <w:r w:rsidRPr="00D5289F">
        <w:rPr>
          <w:rtl/>
        </w:rPr>
        <w:t xml:space="preserve"> </w:t>
      </w:r>
      <w:r w:rsidRPr="00D5289F">
        <w:rPr>
          <w:rFonts w:hint="cs"/>
          <w:rtl/>
        </w:rPr>
        <w:t>متميز</w:t>
      </w:r>
      <w:r>
        <w:rPr>
          <w:rFonts w:hint="cs"/>
          <w:rtl/>
        </w:rPr>
        <w:t xml:space="preserve">، </w:t>
      </w:r>
      <w:r w:rsidRPr="00D5289F">
        <w:rPr>
          <w:rFonts w:hint="cs"/>
          <w:rtl/>
        </w:rPr>
        <w:t>يمكن</w:t>
      </w:r>
      <w:r w:rsidRPr="00D5289F">
        <w:rPr>
          <w:rtl/>
        </w:rPr>
        <w:t xml:space="preserve"> </w:t>
      </w:r>
      <w:r w:rsidRPr="00D5289F">
        <w:rPr>
          <w:rFonts w:hint="cs"/>
          <w:rtl/>
        </w:rPr>
        <w:t>للدراسات</w:t>
      </w:r>
      <w:r w:rsidRPr="00D5289F">
        <w:rPr>
          <w:rtl/>
        </w:rPr>
        <w:t xml:space="preserve"> </w:t>
      </w:r>
      <w:r w:rsidRPr="00D5289F">
        <w:rPr>
          <w:rFonts w:hint="cs"/>
          <w:rtl/>
        </w:rPr>
        <w:t>الطولية</w:t>
      </w:r>
      <w:r w:rsidRPr="00D5289F">
        <w:rPr>
          <w:rtl/>
        </w:rPr>
        <w:t xml:space="preserve"> </w:t>
      </w:r>
      <w:r w:rsidRPr="00D5289F">
        <w:rPr>
          <w:rFonts w:hint="cs"/>
          <w:rtl/>
        </w:rPr>
        <w:t>ومتعددة</w:t>
      </w:r>
      <w:r w:rsidRPr="00D5289F">
        <w:rPr>
          <w:rtl/>
        </w:rPr>
        <w:t xml:space="preserve"> </w:t>
      </w:r>
      <w:r w:rsidRPr="00D5289F">
        <w:rPr>
          <w:rFonts w:hint="cs"/>
          <w:rtl/>
        </w:rPr>
        <w:t>المستويات</w:t>
      </w:r>
      <w:r w:rsidRPr="00D5289F">
        <w:rPr>
          <w:rtl/>
        </w:rPr>
        <w:t xml:space="preserve"> </w:t>
      </w:r>
      <w:r w:rsidRPr="00D5289F">
        <w:rPr>
          <w:rFonts w:hint="cs"/>
          <w:rtl/>
        </w:rPr>
        <w:t>أن</w:t>
      </w:r>
      <w:r w:rsidRPr="00D5289F">
        <w:rPr>
          <w:rtl/>
        </w:rPr>
        <w:t xml:space="preserve"> </w:t>
      </w:r>
      <w:r w:rsidRPr="00D5289F">
        <w:rPr>
          <w:rFonts w:hint="cs"/>
          <w:rtl/>
        </w:rPr>
        <w:t>تزيد</w:t>
      </w:r>
      <w:r w:rsidRPr="00D5289F">
        <w:rPr>
          <w:rtl/>
        </w:rPr>
        <w:t xml:space="preserve"> </w:t>
      </w:r>
      <w:r w:rsidRPr="00D5289F">
        <w:rPr>
          <w:rFonts w:hint="cs"/>
          <w:rtl/>
        </w:rPr>
        <w:t>من</w:t>
      </w:r>
      <w:r w:rsidRPr="00D5289F">
        <w:rPr>
          <w:rtl/>
        </w:rPr>
        <w:t xml:space="preserve"> </w:t>
      </w:r>
      <w:r w:rsidRPr="00D5289F">
        <w:rPr>
          <w:rFonts w:hint="cs"/>
          <w:rtl/>
        </w:rPr>
        <w:t>قوة</w:t>
      </w:r>
      <w:r w:rsidRPr="00D5289F">
        <w:rPr>
          <w:rtl/>
        </w:rPr>
        <w:t xml:space="preserve"> </w:t>
      </w:r>
      <w:r w:rsidRPr="00D5289F">
        <w:rPr>
          <w:rFonts w:hint="cs"/>
          <w:rtl/>
        </w:rPr>
        <w:t>البحث،</w:t>
      </w:r>
      <w:r w:rsidRPr="00D5289F">
        <w:rPr>
          <w:rtl/>
        </w:rPr>
        <w:t xml:space="preserve"> </w:t>
      </w:r>
      <w:r w:rsidRPr="00D5289F">
        <w:rPr>
          <w:rFonts w:hint="cs"/>
          <w:rtl/>
        </w:rPr>
        <w:t>والذي</w:t>
      </w:r>
      <w:r w:rsidRPr="00D5289F">
        <w:rPr>
          <w:rtl/>
        </w:rPr>
        <w:t xml:space="preserve"> </w:t>
      </w:r>
      <w:r w:rsidRPr="00D5289F">
        <w:rPr>
          <w:rFonts w:hint="cs"/>
          <w:rtl/>
        </w:rPr>
        <w:t>قد</w:t>
      </w:r>
      <w:r w:rsidRPr="00D5289F">
        <w:rPr>
          <w:rtl/>
        </w:rPr>
        <w:t xml:space="preserve"> </w:t>
      </w:r>
      <w:r w:rsidRPr="00D5289F">
        <w:rPr>
          <w:rFonts w:hint="cs"/>
          <w:rtl/>
        </w:rPr>
        <w:t>يشمل</w:t>
      </w:r>
      <w:r w:rsidRPr="00D5289F">
        <w:rPr>
          <w:rtl/>
        </w:rPr>
        <w:t xml:space="preserve"> </w:t>
      </w:r>
      <w:r w:rsidRPr="00D5289F">
        <w:rPr>
          <w:rFonts w:hint="cs"/>
          <w:rtl/>
        </w:rPr>
        <w:t>أيضًا</w:t>
      </w:r>
      <w:r w:rsidRPr="00D5289F">
        <w:rPr>
          <w:rtl/>
        </w:rPr>
        <w:t xml:space="preserve"> </w:t>
      </w:r>
      <w:r w:rsidRPr="00D5289F">
        <w:rPr>
          <w:rFonts w:hint="cs"/>
          <w:rtl/>
        </w:rPr>
        <w:t>شركات</w:t>
      </w:r>
      <w:r w:rsidRPr="00D5289F">
        <w:rPr>
          <w:rtl/>
        </w:rPr>
        <w:t xml:space="preserve"> </w:t>
      </w:r>
      <w:r w:rsidRPr="00D5289F">
        <w:rPr>
          <w:rFonts w:hint="cs"/>
          <w:rtl/>
        </w:rPr>
        <w:t>من</w:t>
      </w:r>
      <w:r w:rsidRPr="00D5289F">
        <w:rPr>
          <w:rtl/>
        </w:rPr>
        <w:t xml:space="preserve"> </w:t>
      </w:r>
      <w:r w:rsidRPr="00D5289F">
        <w:rPr>
          <w:rFonts w:hint="cs"/>
          <w:rtl/>
        </w:rPr>
        <w:t>قطاعات</w:t>
      </w:r>
      <w:r w:rsidRPr="00D5289F">
        <w:rPr>
          <w:rtl/>
        </w:rPr>
        <w:t xml:space="preserve"> </w:t>
      </w:r>
      <w:r w:rsidRPr="00D5289F">
        <w:rPr>
          <w:rFonts w:hint="cs"/>
          <w:rtl/>
        </w:rPr>
        <w:t>أخرى</w:t>
      </w:r>
      <w:r w:rsidRPr="00D5289F">
        <w:rPr>
          <w:rtl/>
        </w:rPr>
        <w:t xml:space="preserve">. </w:t>
      </w:r>
      <w:r w:rsidRPr="00D5289F">
        <w:rPr>
          <w:rFonts w:hint="cs"/>
          <w:rtl/>
        </w:rPr>
        <w:t>على</w:t>
      </w:r>
      <w:r w:rsidRPr="00D5289F">
        <w:rPr>
          <w:rtl/>
        </w:rPr>
        <w:t xml:space="preserve"> </w:t>
      </w:r>
      <w:r w:rsidRPr="00D5289F">
        <w:rPr>
          <w:rFonts w:hint="cs"/>
          <w:rtl/>
        </w:rPr>
        <w:t>الرغم</w:t>
      </w:r>
      <w:r w:rsidRPr="00D5289F">
        <w:rPr>
          <w:rtl/>
        </w:rPr>
        <w:t xml:space="preserve"> </w:t>
      </w:r>
      <w:r w:rsidRPr="00D5289F">
        <w:rPr>
          <w:rFonts w:hint="cs"/>
          <w:rtl/>
        </w:rPr>
        <w:t>من</w:t>
      </w:r>
      <w:r w:rsidRPr="00D5289F">
        <w:rPr>
          <w:rtl/>
        </w:rPr>
        <w:t xml:space="preserve"> </w:t>
      </w:r>
      <w:r w:rsidRPr="00D5289F">
        <w:rPr>
          <w:rFonts w:hint="cs"/>
          <w:rtl/>
        </w:rPr>
        <w:t>أن</w:t>
      </w:r>
      <w:r w:rsidRPr="00D5289F">
        <w:rPr>
          <w:rtl/>
        </w:rPr>
        <w:t xml:space="preserve"> </w:t>
      </w:r>
      <w:r w:rsidRPr="00D5289F">
        <w:rPr>
          <w:rFonts w:hint="cs"/>
          <w:rtl/>
        </w:rPr>
        <w:t>العنصر</w:t>
      </w:r>
      <w:r w:rsidRPr="00D5289F">
        <w:rPr>
          <w:rtl/>
        </w:rPr>
        <w:t xml:space="preserve"> </w:t>
      </w:r>
      <w:r w:rsidRPr="00D5289F">
        <w:rPr>
          <w:rFonts w:hint="cs"/>
          <w:rtl/>
        </w:rPr>
        <w:t>التكنولوجي</w:t>
      </w:r>
      <w:r w:rsidRPr="00D5289F">
        <w:rPr>
          <w:rtl/>
        </w:rPr>
        <w:t xml:space="preserve"> </w:t>
      </w:r>
      <w:r w:rsidRPr="00D5289F">
        <w:rPr>
          <w:rFonts w:hint="cs"/>
          <w:rtl/>
        </w:rPr>
        <w:t>أساسي</w:t>
      </w:r>
      <w:r w:rsidRPr="00D5289F">
        <w:rPr>
          <w:rtl/>
        </w:rPr>
        <w:t xml:space="preserve"> </w:t>
      </w:r>
      <w:r w:rsidRPr="00D5289F">
        <w:rPr>
          <w:rFonts w:hint="cs"/>
          <w:rtl/>
        </w:rPr>
        <w:t>في</w:t>
      </w:r>
      <w:r w:rsidRPr="00D5289F">
        <w:rPr>
          <w:rtl/>
        </w:rPr>
        <w:t xml:space="preserve"> </w:t>
      </w:r>
      <w:r w:rsidRPr="00D5289F">
        <w:rPr>
          <w:rFonts w:hint="cs"/>
          <w:rtl/>
        </w:rPr>
        <w:t>عمليات</w:t>
      </w:r>
      <w:r w:rsidRPr="00D5289F">
        <w:rPr>
          <w:rtl/>
        </w:rPr>
        <w:t xml:space="preserve"> </w:t>
      </w:r>
      <w:r w:rsidRPr="00D5289F">
        <w:rPr>
          <w:rFonts w:hint="cs"/>
          <w:rtl/>
        </w:rPr>
        <w:t>التحول</w:t>
      </w:r>
      <w:r w:rsidRPr="00D5289F">
        <w:rPr>
          <w:rtl/>
        </w:rPr>
        <w:t xml:space="preserve"> </w:t>
      </w:r>
      <w:r w:rsidRPr="00D5289F">
        <w:rPr>
          <w:rFonts w:hint="cs"/>
          <w:rtl/>
        </w:rPr>
        <w:t>الرقمي،</w:t>
      </w:r>
      <w:r w:rsidRPr="00D5289F">
        <w:rPr>
          <w:rtl/>
        </w:rPr>
        <w:t xml:space="preserve"> </w:t>
      </w:r>
      <w:r w:rsidRPr="00D5289F">
        <w:rPr>
          <w:rFonts w:hint="cs"/>
          <w:rtl/>
        </w:rPr>
        <w:t>إلا</w:t>
      </w:r>
      <w:r w:rsidRPr="00D5289F">
        <w:rPr>
          <w:rtl/>
        </w:rPr>
        <w:t xml:space="preserve"> </w:t>
      </w:r>
      <w:r w:rsidRPr="00D5289F">
        <w:rPr>
          <w:rFonts w:hint="cs"/>
          <w:rtl/>
        </w:rPr>
        <w:t>أن</w:t>
      </w:r>
      <w:r w:rsidRPr="00D5289F">
        <w:rPr>
          <w:rtl/>
        </w:rPr>
        <w:t xml:space="preserve"> </w:t>
      </w:r>
      <w:r w:rsidRPr="00D5289F">
        <w:rPr>
          <w:rFonts w:hint="cs"/>
          <w:rtl/>
        </w:rPr>
        <w:t>إدارة</w:t>
      </w:r>
      <w:r w:rsidRPr="00D5289F">
        <w:rPr>
          <w:rtl/>
        </w:rPr>
        <w:t xml:space="preserve"> </w:t>
      </w:r>
      <w:r w:rsidRPr="00D5289F">
        <w:rPr>
          <w:rFonts w:hint="cs"/>
          <w:rtl/>
        </w:rPr>
        <w:t>رأس</w:t>
      </w:r>
      <w:r w:rsidRPr="00D5289F">
        <w:rPr>
          <w:rtl/>
        </w:rPr>
        <w:t xml:space="preserve"> </w:t>
      </w:r>
      <w:r w:rsidRPr="00D5289F">
        <w:rPr>
          <w:rFonts w:hint="cs"/>
          <w:rtl/>
        </w:rPr>
        <w:t>المال</w:t>
      </w:r>
      <w:r w:rsidRPr="00D5289F">
        <w:rPr>
          <w:rtl/>
        </w:rPr>
        <w:t xml:space="preserve"> </w:t>
      </w:r>
      <w:r w:rsidRPr="00D5289F">
        <w:rPr>
          <w:rFonts w:hint="cs"/>
          <w:rtl/>
        </w:rPr>
        <w:t>البشري</w:t>
      </w:r>
      <w:r w:rsidRPr="00D5289F">
        <w:rPr>
          <w:rtl/>
        </w:rPr>
        <w:t xml:space="preserve"> </w:t>
      </w:r>
      <w:r w:rsidRPr="00D5289F">
        <w:rPr>
          <w:rFonts w:hint="cs"/>
          <w:rtl/>
        </w:rPr>
        <w:t>أكثر</w:t>
      </w:r>
      <w:r w:rsidRPr="00D5289F">
        <w:rPr>
          <w:rtl/>
        </w:rPr>
        <w:t xml:space="preserve"> </w:t>
      </w:r>
      <w:r w:rsidRPr="00D5289F">
        <w:rPr>
          <w:rFonts w:hint="cs"/>
          <w:rtl/>
        </w:rPr>
        <w:t>أهمية</w:t>
      </w:r>
      <w:r w:rsidRPr="00D5289F">
        <w:rPr>
          <w:rtl/>
        </w:rPr>
        <w:t xml:space="preserve">. </w:t>
      </w:r>
      <w:r w:rsidRPr="00D5289F">
        <w:rPr>
          <w:rFonts w:hint="cs"/>
          <w:rtl/>
        </w:rPr>
        <w:t>يُسلّط</w:t>
      </w:r>
      <w:r w:rsidRPr="00D5289F">
        <w:rPr>
          <w:rtl/>
        </w:rPr>
        <w:t xml:space="preserve"> </w:t>
      </w:r>
      <w:r w:rsidRPr="00D5289F">
        <w:rPr>
          <w:rFonts w:hint="cs"/>
          <w:rtl/>
        </w:rPr>
        <w:t>هذا</w:t>
      </w:r>
      <w:r w:rsidRPr="00D5289F">
        <w:rPr>
          <w:rtl/>
        </w:rPr>
        <w:t xml:space="preserve"> </w:t>
      </w:r>
      <w:r w:rsidRPr="00D5289F">
        <w:rPr>
          <w:rFonts w:hint="cs"/>
          <w:rtl/>
        </w:rPr>
        <w:t>البحث</w:t>
      </w:r>
      <w:r w:rsidRPr="00D5289F">
        <w:rPr>
          <w:rtl/>
        </w:rPr>
        <w:t xml:space="preserve"> </w:t>
      </w:r>
      <w:r w:rsidRPr="00D5289F">
        <w:rPr>
          <w:rFonts w:hint="cs"/>
          <w:rtl/>
        </w:rPr>
        <w:t>الضوء</w:t>
      </w:r>
      <w:r w:rsidRPr="00D5289F">
        <w:rPr>
          <w:rtl/>
        </w:rPr>
        <w:t xml:space="preserve"> </w:t>
      </w:r>
      <w:r w:rsidRPr="00D5289F">
        <w:rPr>
          <w:rFonts w:hint="cs"/>
          <w:rtl/>
        </w:rPr>
        <w:t>على</w:t>
      </w:r>
      <w:r w:rsidRPr="00D5289F">
        <w:rPr>
          <w:rtl/>
        </w:rPr>
        <w:t xml:space="preserve"> </w:t>
      </w:r>
      <w:r w:rsidRPr="00D5289F">
        <w:rPr>
          <w:rFonts w:hint="cs"/>
          <w:rtl/>
        </w:rPr>
        <w:t>الدور</w:t>
      </w:r>
      <w:r w:rsidRPr="00D5289F">
        <w:rPr>
          <w:rtl/>
        </w:rPr>
        <w:t xml:space="preserve"> </w:t>
      </w:r>
      <w:r w:rsidRPr="00D5289F">
        <w:rPr>
          <w:rFonts w:hint="cs"/>
          <w:rtl/>
        </w:rPr>
        <w:t>الوسيط</w:t>
      </w:r>
      <w:r w:rsidRPr="00D5289F">
        <w:rPr>
          <w:rtl/>
        </w:rPr>
        <w:t xml:space="preserve"> </w:t>
      </w:r>
      <w:r w:rsidRPr="00D5289F">
        <w:rPr>
          <w:rFonts w:hint="cs"/>
          <w:rtl/>
        </w:rPr>
        <w:t>لإدارة</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حيث</w:t>
      </w:r>
      <w:r w:rsidRPr="00D5289F">
        <w:rPr>
          <w:rtl/>
        </w:rPr>
        <w:t xml:space="preserve"> </w:t>
      </w:r>
      <w:r w:rsidRPr="00D5289F">
        <w:rPr>
          <w:rFonts w:hint="cs"/>
          <w:rtl/>
        </w:rPr>
        <w:t>تُعدّ</w:t>
      </w:r>
      <w:r w:rsidRPr="00D5289F">
        <w:rPr>
          <w:rtl/>
        </w:rPr>
        <w:t xml:space="preserve"> </w:t>
      </w:r>
      <w:r w:rsidRPr="00D5289F">
        <w:rPr>
          <w:rFonts w:hint="cs"/>
          <w:rtl/>
        </w:rPr>
        <w:t>ممارسات</w:t>
      </w:r>
      <w:r w:rsidRPr="00D5289F">
        <w:rPr>
          <w:rtl/>
        </w:rPr>
        <w:t xml:space="preserve"> </w:t>
      </w:r>
      <w:r w:rsidRPr="00D5289F">
        <w:rPr>
          <w:rFonts w:hint="cs"/>
          <w:rtl/>
        </w:rPr>
        <w:t>مثل</w:t>
      </w:r>
      <w:r w:rsidRPr="00D5289F">
        <w:rPr>
          <w:rtl/>
        </w:rPr>
        <w:t xml:space="preserve"> </w:t>
      </w:r>
      <w:r w:rsidRPr="00D5289F">
        <w:rPr>
          <w:rFonts w:hint="cs"/>
          <w:rtl/>
        </w:rPr>
        <w:t>العمل</w:t>
      </w:r>
      <w:r w:rsidRPr="00D5289F">
        <w:rPr>
          <w:rtl/>
        </w:rPr>
        <w:t xml:space="preserve"> </w:t>
      </w:r>
      <w:r w:rsidRPr="00D5289F">
        <w:rPr>
          <w:rFonts w:hint="cs"/>
          <w:rtl/>
        </w:rPr>
        <w:t>عن</w:t>
      </w:r>
      <w:r w:rsidRPr="00D5289F">
        <w:rPr>
          <w:rtl/>
        </w:rPr>
        <w:t xml:space="preserve"> </w:t>
      </w:r>
      <w:r w:rsidRPr="00D5289F">
        <w:rPr>
          <w:rFonts w:hint="cs"/>
          <w:rtl/>
        </w:rPr>
        <w:t>بُعد</w:t>
      </w:r>
      <w:r w:rsidRPr="00D5289F">
        <w:rPr>
          <w:rtl/>
        </w:rPr>
        <w:t xml:space="preserve"> </w:t>
      </w:r>
      <w:r w:rsidRPr="00D5289F">
        <w:rPr>
          <w:rFonts w:hint="cs"/>
          <w:rtl/>
        </w:rPr>
        <w:t>والعمل</w:t>
      </w:r>
      <w:r w:rsidRPr="00D5289F">
        <w:rPr>
          <w:rtl/>
        </w:rPr>
        <w:t xml:space="preserve"> </w:t>
      </w:r>
      <w:r w:rsidRPr="00D5289F">
        <w:rPr>
          <w:rFonts w:hint="cs"/>
          <w:rtl/>
        </w:rPr>
        <w:t>الجماعي</w:t>
      </w:r>
      <w:r w:rsidRPr="00D5289F">
        <w:rPr>
          <w:rtl/>
        </w:rPr>
        <w:t xml:space="preserve"> </w:t>
      </w:r>
      <w:r w:rsidRPr="00D5289F">
        <w:rPr>
          <w:rFonts w:hint="cs"/>
          <w:rtl/>
        </w:rPr>
        <w:t>ومشاركة</w:t>
      </w:r>
      <w:r w:rsidRPr="00D5289F">
        <w:rPr>
          <w:rtl/>
        </w:rPr>
        <w:t xml:space="preserve"> </w:t>
      </w:r>
      <w:r w:rsidRPr="00D5289F">
        <w:rPr>
          <w:rFonts w:hint="cs"/>
          <w:rtl/>
        </w:rPr>
        <w:t>الموظفين</w:t>
      </w:r>
      <w:r w:rsidRPr="00D5289F">
        <w:rPr>
          <w:rtl/>
        </w:rPr>
        <w:t xml:space="preserve"> </w:t>
      </w:r>
      <w:r w:rsidRPr="00D5289F">
        <w:rPr>
          <w:rFonts w:hint="cs"/>
          <w:rtl/>
        </w:rPr>
        <w:t>أساسية</w:t>
      </w:r>
      <w:r w:rsidRPr="00D5289F">
        <w:rPr>
          <w:rtl/>
        </w:rPr>
        <w:t xml:space="preserve"> </w:t>
      </w:r>
      <w:r w:rsidRPr="00D5289F">
        <w:rPr>
          <w:rFonts w:hint="cs"/>
          <w:rtl/>
        </w:rPr>
        <w:t>لتعزيز</w:t>
      </w:r>
      <w:r w:rsidRPr="00D5289F">
        <w:rPr>
          <w:rtl/>
        </w:rPr>
        <w:t xml:space="preserve"> </w:t>
      </w:r>
      <w:r w:rsidRPr="00D5289F">
        <w:rPr>
          <w:rFonts w:hint="cs"/>
          <w:rtl/>
        </w:rPr>
        <w:t>السلوك</w:t>
      </w:r>
      <w:r w:rsidRPr="00D5289F">
        <w:rPr>
          <w:rtl/>
        </w:rPr>
        <w:t xml:space="preserve"> </w:t>
      </w:r>
      <w:r w:rsidRPr="00D5289F">
        <w:rPr>
          <w:rFonts w:hint="cs"/>
          <w:rtl/>
        </w:rPr>
        <w:t>الابتكاري</w:t>
      </w:r>
      <w:r w:rsidRPr="00D5289F">
        <w:rPr>
          <w:rtl/>
        </w:rPr>
        <w:t xml:space="preserve"> </w:t>
      </w:r>
      <w:r w:rsidRPr="00D5289F">
        <w:rPr>
          <w:rFonts w:hint="cs"/>
          <w:rtl/>
        </w:rPr>
        <w:t>وتنفيذ</w:t>
      </w:r>
      <w:r w:rsidRPr="00D5289F">
        <w:rPr>
          <w:rtl/>
        </w:rPr>
        <w:t xml:space="preserve"> </w:t>
      </w:r>
      <w:r w:rsidRPr="00D5289F">
        <w:rPr>
          <w:rFonts w:hint="cs"/>
          <w:rtl/>
        </w:rPr>
        <w:t>عملية</w:t>
      </w:r>
      <w:r w:rsidRPr="00D5289F">
        <w:rPr>
          <w:rtl/>
        </w:rPr>
        <w:t xml:space="preserve"> </w:t>
      </w:r>
      <w:r w:rsidRPr="00D5289F">
        <w:rPr>
          <w:rFonts w:hint="cs"/>
          <w:rtl/>
        </w:rPr>
        <w:t>التحول</w:t>
      </w:r>
      <w:r w:rsidRPr="00D5289F">
        <w:rPr>
          <w:rtl/>
        </w:rPr>
        <w:t xml:space="preserve"> </w:t>
      </w:r>
      <w:r w:rsidRPr="00D5289F">
        <w:rPr>
          <w:rFonts w:hint="cs"/>
          <w:rtl/>
        </w:rPr>
        <w:t>الرقمي</w:t>
      </w:r>
      <w:r>
        <w:rPr>
          <w:rFonts w:hint="cs"/>
          <w:rtl/>
        </w:rPr>
        <w:t xml:space="preserve">، </w:t>
      </w:r>
      <w:r w:rsidRPr="00D5289F">
        <w:rPr>
          <w:rtl/>
        </w:rPr>
        <w:t xml:space="preserve"> </w:t>
      </w:r>
      <w:r w:rsidRPr="00D5289F">
        <w:rPr>
          <w:rFonts w:hint="cs"/>
          <w:rtl/>
        </w:rPr>
        <w:t>في</w:t>
      </w:r>
      <w:r w:rsidRPr="00D5289F">
        <w:rPr>
          <w:rtl/>
        </w:rPr>
        <w:t xml:space="preserve"> </w:t>
      </w:r>
      <w:r w:rsidRPr="00D5289F">
        <w:rPr>
          <w:rFonts w:hint="cs"/>
          <w:rtl/>
        </w:rPr>
        <w:t>البيئة</w:t>
      </w:r>
      <w:r w:rsidRPr="00D5289F">
        <w:rPr>
          <w:rtl/>
        </w:rPr>
        <w:t xml:space="preserve"> </w:t>
      </w:r>
      <w:r w:rsidRPr="00D5289F">
        <w:rPr>
          <w:rFonts w:hint="cs"/>
          <w:rtl/>
        </w:rPr>
        <w:t>الرقمية</w:t>
      </w:r>
      <w:r w:rsidRPr="00D5289F">
        <w:rPr>
          <w:rtl/>
        </w:rPr>
        <w:t xml:space="preserve"> </w:t>
      </w:r>
      <w:r w:rsidRPr="00D5289F">
        <w:rPr>
          <w:rFonts w:hint="cs"/>
          <w:rtl/>
        </w:rPr>
        <w:t>الجديدة،</w:t>
      </w:r>
      <w:r w:rsidRPr="00D5289F">
        <w:rPr>
          <w:rtl/>
        </w:rPr>
        <w:t xml:space="preserve"> </w:t>
      </w:r>
      <w:r w:rsidRPr="00D5289F">
        <w:rPr>
          <w:rFonts w:hint="cs"/>
          <w:rtl/>
        </w:rPr>
        <w:t>يجب</w:t>
      </w:r>
      <w:r w:rsidRPr="00D5289F">
        <w:rPr>
          <w:rtl/>
        </w:rPr>
        <w:t xml:space="preserve"> </w:t>
      </w:r>
      <w:r w:rsidRPr="00D5289F">
        <w:rPr>
          <w:rFonts w:hint="cs"/>
          <w:rtl/>
        </w:rPr>
        <w:t>على</w:t>
      </w:r>
      <w:r w:rsidRPr="00D5289F">
        <w:rPr>
          <w:rtl/>
        </w:rPr>
        <w:t xml:space="preserve"> </w:t>
      </w:r>
      <w:r w:rsidRPr="00D5289F">
        <w:rPr>
          <w:rFonts w:hint="cs"/>
          <w:rtl/>
        </w:rPr>
        <w:t>الشركات</w:t>
      </w:r>
      <w:r w:rsidRPr="00D5289F">
        <w:rPr>
          <w:rtl/>
        </w:rPr>
        <w:t xml:space="preserve"> </w:t>
      </w:r>
      <w:r w:rsidRPr="00D5289F">
        <w:rPr>
          <w:rFonts w:hint="cs"/>
          <w:rtl/>
        </w:rPr>
        <w:t>اعتماد</w:t>
      </w:r>
      <w:r w:rsidRPr="00D5289F">
        <w:rPr>
          <w:rtl/>
        </w:rPr>
        <w:t xml:space="preserve"> </w:t>
      </w:r>
      <w:r w:rsidRPr="00D5289F">
        <w:rPr>
          <w:rFonts w:hint="cs"/>
          <w:rtl/>
        </w:rPr>
        <w:t>مجموعة</w:t>
      </w:r>
      <w:r w:rsidRPr="00D5289F">
        <w:rPr>
          <w:rtl/>
        </w:rPr>
        <w:t xml:space="preserve"> </w:t>
      </w:r>
      <w:r w:rsidRPr="00D5289F">
        <w:rPr>
          <w:rFonts w:hint="cs"/>
          <w:rtl/>
        </w:rPr>
        <w:t>من</w:t>
      </w:r>
      <w:r w:rsidRPr="00D5289F">
        <w:rPr>
          <w:rtl/>
        </w:rPr>
        <w:t xml:space="preserve"> </w:t>
      </w:r>
      <w:r w:rsidRPr="00D5289F">
        <w:rPr>
          <w:rFonts w:hint="cs"/>
          <w:rtl/>
        </w:rPr>
        <w:t>ممارسات</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التي</w:t>
      </w:r>
      <w:r w:rsidRPr="00D5289F">
        <w:rPr>
          <w:rtl/>
        </w:rPr>
        <w:t xml:space="preserve"> </w:t>
      </w:r>
      <w:r w:rsidRPr="00D5289F">
        <w:rPr>
          <w:rFonts w:hint="cs"/>
          <w:rtl/>
        </w:rPr>
        <w:t>تفضل</w:t>
      </w:r>
      <w:r w:rsidRPr="00D5289F">
        <w:rPr>
          <w:rtl/>
        </w:rPr>
        <w:t xml:space="preserve"> </w:t>
      </w:r>
      <w:r w:rsidRPr="00D5289F">
        <w:rPr>
          <w:rFonts w:hint="cs"/>
          <w:rtl/>
        </w:rPr>
        <w:t>سلوك</w:t>
      </w:r>
      <w:r w:rsidRPr="00D5289F">
        <w:rPr>
          <w:rtl/>
        </w:rPr>
        <w:t xml:space="preserve"> </w:t>
      </w:r>
      <w:r w:rsidRPr="00D5289F">
        <w:rPr>
          <w:rFonts w:hint="cs"/>
          <w:rtl/>
        </w:rPr>
        <w:t>الموظفين</w:t>
      </w:r>
      <w:r w:rsidRPr="00D5289F">
        <w:rPr>
          <w:rtl/>
        </w:rPr>
        <w:t xml:space="preserve"> </w:t>
      </w:r>
      <w:r w:rsidRPr="00D5289F">
        <w:rPr>
          <w:rFonts w:hint="cs"/>
          <w:rtl/>
        </w:rPr>
        <w:t>المبتكر</w:t>
      </w:r>
      <w:r w:rsidRPr="00D5289F">
        <w:rPr>
          <w:rtl/>
        </w:rPr>
        <w:t xml:space="preserve"> </w:t>
      </w:r>
      <w:r w:rsidRPr="00D5289F">
        <w:rPr>
          <w:rFonts w:hint="cs"/>
          <w:rtl/>
        </w:rPr>
        <w:t>الذي</w:t>
      </w:r>
      <w:r w:rsidRPr="00D5289F">
        <w:rPr>
          <w:rtl/>
        </w:rPr>
        <w:t xml:space="preserve"> </w:t>
      </w:r>
      <w:r w:rsidRPr="00D5289F">
        <w:rPr>
          <w:rFonts w:hint="cs"/>
          <w:rtl/>
        </w:rPr>
        <w:t>يساعد</w:t>
      </w:r>
      <w:r w:rsidRPr="00D5289F">
        <w:rPr>
          <w:rtl/>
        </w:rPr>
        <w:t xml:space="preserve"> </w:t>
      </w:r>
      <w:r w:rsidRPr="00D5289F">
        <w:rPr>
          <w:rFonts w:hint="cs"/>
          <w:rtl/>
        </w:rPr>
        <w:t>على</w:t>
      </w:r>
      <w:r w:rsidRPr="00D5289F">
        <w:rPr>
          <w:rtl/>
        </w:rPr>
        <w:t xml:space="preserve"> </w:t>
      </w:r>
      <w:r w:rsidRPr="00D5289F">
        <w:rPr>
          <w:rFonts w:hint="cs"/>
          <w:rtl/>
        </w:rPr>
        <w:t>تحويل</w:t>
      </w:r>
      <w:r w:rsidRPr="00D5289F">
        <w:rPr>
          <w:rtl/>
        </w:rPr>
        <w:t xml:space="preserve"> </w:t>
      </w:r>
      <w:r w:rsidRPr="00D5289F">
        <w:rPr>
          <w:rFonts w:hint="cs"/>
          <w:rtl/>
        </w:rPr>
        <w:t>أعمالهم</w:t>
      </w:r>
      <w:r w:rsidRPr="00D5289F">
        <w:rPr>
          <w:rtl/>
        </w:rPr>
        <w:t xml:space="preserve"> </w:t>
      </w:r>
      <w:r w:rsidRPr="00D5289F">
        <w:rPr>
          <w:rFonts w:hint="cs"/>
          <w:rtl/>
        </w:rPr>
        <w:t>رقميًا</w:t>
      </w:r>
      <w:r>
        <w:rPr>
          <w:rFonts w:hint="cs"/>
          <w:rtl/>
        </w:rPr>
        <w:t>.</w:t>
      </w:r>
    </w:p>
    <w:p w14:paraId="679E94C7" w14:textId="72F1546A" w:rsidR="00D5289F" w:rsidRPr="00D5289F" w:rsidRDefault="00D5289F" w:rsidP="00D5289F">
      <w:pPr>
        <w:pStyle w:val="a5"/>
        <w:numPr>
          <w:ilvl w:val="0"/>
          <w:numId w:val="1"/>
        </w:numPr>
        <w:spacing w:line="360" w:lineRule="auto"/>
        <w:jc w:val="both"/>
      </w:pPr>
      <w:r>
        <w:rPr>
          <w:rFonts w:hint="cs"/>
          <w:rtl/>
        </w:rPr>
        <w:t>دراسة (</w:t>
      </w:r>
      <w:r w:rsidRPr="00D5289F">
        <w:rPr>
          <w:b/>
          <w:bCs/>
        </w:rPr>
        <w:t>Demir</w:t>
      </w:r>
      <w:r>
        <w:rPr>
          <w:rFonts w:hint="cs"/>
          <w:b/>
          <w:bCs/>
          <w:rtl/>
        </w:rPr>
        <w:t>، 2023)</w:t>
      </w:r>
    </w:p>
    <w:p w14:paraId="5FEE93E0" w14:textId="6C81CD2F" w:rsidR="00283006" w:rsidRDefault="00D5289F" w:rsidP="00927816">
      <w:pPr>
        <w:spacing w:line="360" w:lineRule="auto"/>
        <w:ind w:left="360"/>
        <w:jc w:val="both"/>
        <w:rPr>
          <w:rtl/>
        </w:rPr>
      </w:pPr>
      <w:r>
        <w:rPr>
          <w:rFonts w:hint="cs"/>
          <w:rtl/>
        </w:rPr>
        <w:t xml:space="preserve">هدفت </w:t>
      </w:r>
      <w:r w:rsidRPr="00D5289F">
        <w:rPr>
          <w:rFonts w:hint="cs"/>
          <w:rtl/>
        </w:rPr>
        <w:t>الدراسة</w:t>
      </w:r>
      <w:r w:rsidRPr="00D5289F">
        <w:rPr>
          <w:rtl/>
        </w:rPr>
        <w:t xml:space="preserve"> </w:t>
      </w:r>
      <w:r w:rsidRPr="00D5289F">
        <w:rPr>
          <w:rFonts w:hint="cs"/>
          <w:rtl/>
        </w:rPr>
        <w:t>إلى</w:t>
      </w:r>
      <w:r w:rsidRPr="00D5289F">
        <w:rPr>
          <w:rtl/>
        </w:rPr>
        <w:t xml:space="preserve"> </w:t>
      </w:r>
      <w:r w:rsidRPr="00D5289F">
        <w:rPr>
          <w:rFonts w:hint="cs"/>
          <w:rtl/>
        </w:rPr>
        <w:t>دراسة</w:t>
      </w:r>
      <w:r w:rsidRPr="00D5289F">
        <w:rPr>
          <w:rtl/>
        </w:rPr>
        <w:t xml:space="preserve"> </w:t>
      </w:r>
      <w:r w:rsidRPr="00D5289F">
        <w:rPr>
          <w:rFonts w:hint="cs"/>
          <w:rtl/>
        </w:rPr>
        <w:t>العلاقة</w:t>
      </w:r>
      <w:r w:rsidRPr="00D5289F">
        <w:rPr>
          <w:rtl/>
        </w:rPr>
        <w:t xml:space="preserve"> </w:t>
      </w:r>
      <w:r w:rsidRPr="00D5289F">
        <w:rPr>
          <w:rFonts w:hint="cs"/>
          <w:rtl/>
        </w:rPr>
        <w:t>بين</w:t>
      </w:r>
      <w:r w:rsidRPr="00D5289F">
        <w:rPr>
          <w:rtl/>
        </w:rPr>
        <w:t xml:space="preserve"> </w:t>
      </w:r>
      <w:r w:rsidRPr="00D5289F">
        <w:rPr>
          <w:rFonts w:hint="cs"/>
          <w:rtl/>
        </w:rPr>
        <w:t>التحول</w:t>
      </w:r>
      <w:r w:rsidRPr="00D5289F">
        <w:rPr>
          <w:rtl/>
        </w:rPr>
        <w:t xml:space="preserve"> </w:t>
      </w:r>
      <w:r w:rsidRPr="00D5289F">
        <w:rPr>
          <w:rFonts w:hint="cs"/>
          <w:rtl/>
        </w:rPr>
        <w:t>الرقمي</w:t>
      </w:r>
      <w:r w:rsidRPr="00D5289F">
        <w:rPr>
          <w:rtl/>
        </w:rPr>
        <w:t xml:space="preserve"> (</w:t>
      </w:r>
      <w:r w:rsidRPr="00D5289F">
        <w:t>DigiTr</w:t>
      </w:r>
      <w:r w:rsidRPr="00D5289F">
        <w:rPr>
          <w:rtl/>
        </w:rPr>
        <w:t xml:space="preserve">) </w:t>
      </w:r>
      <w:r w:rsidRPr="00D5289F">
        <w:rPr>
          <w:rFonts w:hint="cs"/>
          <w:rtl/>
        </w:rPr>
        <w:t>والابتكار</w:t>
      </w:r>
      <w:r w:rsidRPr="00D5289F">
        <w:rPr>
          <w:rtl/>
        </w:rPr>
        <w:t xml:space="preserve"> </w:t>
      </w:r>
      <w:r w:rsidRPr="00D5289F">
        <w:rPr>
          <w:rFonts w:hint="cs"/>
          <w:rtl/>
        </w:rPr>
        <w:t>وتخطيط</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t>HRP</w:t>
      </w:r>
      <w:r w:rsidRPr="00D5289F">
        <w:rPr>
          <w:rtl/>
        </w:rPr>
        <w:t xml:space="preserve">) </w:t>
      </w:r>
      <w:r w:rsidRPr="00D5289F">
        <w:rPr>
          <w:rFonts w:hint="cs"/>
          <w:rtl/>
        </w:rPr>
        <w:t>في</w:t>
      </w:r>
      <w:r w:rsidRPr="00D5289F">
        <w:rPr>
          <w:rtl/>
        </w:rPr>
        <w:t xml:space="preserve"> </w:t>
      </w:r>
      <w:r w:rsidRPr="00D5289F">
        <w:rPr>
          <w:rFonts w:hint="cs"/>
          <w:rtl/>
        </w:rPr>
        <w:t>الفنادق</w:t>
      </w:r>
      <w:r w:rsidRPr="00D5289F">
        <w:rPr>
          <w:rtl/>
        </w:rPr>
        <w:t xml:space="preserve"> </w:t>
      </w:r>
      <w:r w:rsidRPr="00D5289F">
        <w:rPr>
          <w:rFonts w:hint="cs"/>
          <w:rtl/>
        </w:rPr>
        <w:t>للتحقيق</w:t>
      </w:r>
      <w:r w:rsidRPr="00D5289F">
        <w:rPr>
          <w:rtl/>
        </w:rPr>
        <w:t xml:space="preserve"> </w:t>
      </w:r>
      <w:r w:rsidRPr="00D5289F">
        <w:rPr>
          <w:rFonts w:hint="cs"/>
          <w:rtl/>
        </w:rPr>
        <w:t>في</w:t>
      </w:r>
      <w:r w:rsidRPr="00D5289F">
        <w:rPr>
          <w:rtl/>
        </w:rPr>
        <w:t xml:space="preserve"> </w:t>
      </w:r>
      <w:r w:rsidRPr="00D5289F">
        <w:rPr>
          <w:rFonts w:hint="cs"/>
          <w:rtl/>
        </w:rPr>
        <w:t>تأثير</w:t>
      </w:r>
      <w:r w:rsidRPr="00D5289F">
        <w:rPr>
          <w:rtl/>
        </w:rPr>
        <w:t xml:space="preserve"> </w:t>
      </w:r>
      <w:r w:rsidRPr="00D5289F">
        <w:t>DigiTr</w:t>
      </w:r>
      <w:r w:rsidRPr="00D5289F">
        <w:rPr>
          <w:rtl/>
        </w:rPr>
        <w:t xml:space="preserve"> </w:t>
      </w:r>
      <w:r w:rsidRPr="00D5289F">
        <w:rPr>
          <w:rFonts w:hint="cs"/>
          <w:rtl/>
        </w:rPr>
        <w:t>على</w:t>
      </w:r>
      <w:r w:rsidRPr="00D5289F">
        <w:rPr>
          <w:rtl/>
        </w:rPr>
        <w:t xml:space="preserve"> </w:t>
      </w:r>
      <w:r w:rsidRPr="00D5289F">
        <w:rPr>
          <w:rFonts w:hint="cs"/>
          <w:rtl/>
        </w:rPr>
        <w:t>الابتكارات</w:t>
      </w:r>
      <w:r w:rsidRPr="00D5289F">
        <w:rPr>
          <w:rtl/>
        </w:rPr>
        <w:t xml:space="preserve"> </w:t>
      </w:r>
      <w:r w:rsidRPr="00D5289F">
        <w:rPr>
          <w:rFonts w:hint="cs"/>
          <w:rtl/>
        </w:rPr>
        <w:t>وتخطيط</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واختبار</w:t>
      </w:r>
      <w:r w:rsidRPr="00D5289F">
        <w:rPr>
          <w:rtl/>
        </w:rPr>
        <w:t xml:space="preserve"> </w:t>
      </w:r>
      <w:r w:rsidRPr="00D5289F">
        <w:rPr>
          <w:rFonts w:hint="cs"/>
          <w:rtl/>
        </w:rPr>
        <w:t>التأثير</w:t>
      </w:r>
      <w:r w:rsidRPr="00D5289F">
        <w:rPr>
          <w:rtl/>
        </w:rPr>
        <w:t xml:space="preserve"> </w:t>
      </w:r>
      <w:r w:rsidRPr="00D5289F">
        <w:rPr>
          <w:rFonts w:hint="cs"/>
          <w:rtl/>
        </w:rPr>
        <w:t>الوسيط</w:t>
      </w:r>
      <w:r w:rsidRPr="00D5289F">
        <w:rPr>
          <w:rtl/>
        </w:rPr>
        <w:t xml:space="preserve"> </w:t>
      </w:r>
      <w:r w:rsidRPr="00D5289F">
        <w:rPr>
          <w:rFonts w:hint="cs"/>
          <w:rtl/>
        </w:rPr>
        <w:t>للابتكار</w:t>
      </w:r>
      <w:r w:rsidRPr="00D5289F">
        <w:rPr>
          <w:rtl/>
        </w:rPr>
        <w:t xml:space="preserve"> </w:t>
      </w:r>
      <w:r w:rsidRPr="00D5289F">
        <w:rPr>
          <w:rFonts w:hint="cs"/>
          <w:rtl/>
        </w:rPr>
        <w:t>على</w:t>
      </w:r>
      <w:r w:rsidRPr="00D5289F">
        <w:rPr>
          <w:rtl/>
        </w:rPr>
        <w:t xml:space="preserve"> </w:t>
      </w:r>
      <w:r w:rsidRPr="00D5289F">
        <w:rPr>
          <w:rFonts w:hint="cs"/>
          <w:rtl/>
        </w:rPr>
        <w:t>العلاقة</w:t>
      </w:r>
      <w:r w:rsidRPr="00D5289F">
        <w:rPr>
          <w:rtl/>
        </w:rPr>
        <w:t xml:space="preserve"> </w:t>
      </w:r>
      <w:r w:rsidRPr="00D5289F">
        <w:rPr>
          <w:rFonts w:hint="cs"/>
          <w:rtl/>
        </w:rPr>
        <w:t>بين</w:t>
      </w:r>
      <w:r w:rsidRPr="00D5289F">
        <w:rPr>
          <w:rtl/>
        </w:rPr>
        <w:t xml:space="preserve"> </w:t>
      </w:r>
      <w:r w:rsidRPr="00D5289F">
        <w:t>DigiTr</w:t>
      </w:r>
      <w:r w:rsidRPr="00D5289F">
        <w:rPr>
          <w:rtl/>
        </w:rPr>
        <w:t xml:space="preserve"> </w:t>
      </w:r>
      <w:r w:rsidRPr="00D5289F">
        <w:rPr>
          <w:rFonts w:hint="cs"/>
          <w:rtl/>
        </w:rPr>
        <w:t>و</w:t>
      </w:r>
      <w:r w:rsidRPr="00D5289F">
        <w:t>HRP</w:t>
      </w:r>
      <w:r>
        <w:rPr>
          <w:rFonts w:hint="cs"/>
          <w:rtl/>
        </w:rPr>
        <w:t xml:space="preserve">، </w:t>
      </w:r>
      <w:r w:rsidRPr="00D5289F">
        <w:rPr>
          <w:rFonts w:hint="cs"/>
          <w:rtl/>
        </w:rPr>
        <w:t>استخدم</w:t>
      </w:r>
      <w:r w:rsidRPr="00D5289F">
        <w:rPr>
          <w:rtl/>
        </w:rPr>
        <w:t xml:space="preserve"> </w:t>
      </w:r>
      <w:r>
        <w:rPr>
          <w:rFonts w:hint="cs"/>
          <w:rtl/>
        </w:rPr>
        <w:t>الباحثين</w:t>
      </w:r>
      <w:r w:rsidRPr="00D5289F">
        <w:rPr>
          <w:rtl/>
        </w:rPr>
        <w:t xml:space="preserve"> </w:t>
      </w:r>
      <w:r w:rsidRPr="00D5289F">
        <w:rPr>
          <w:rFonts w:hint="cs"/>
          <w:rtl/>
        </w:rPr>
        <w:t>منهج</w:t>
      </w:r>
      <w:r w:rsidRPr="00D5289F">
        <w:rPr>
          <w:rtl/>
        </w:rPr>
        <w:t xml:space="preserve"> </w:t>
      </w:r>
      <w:r w:rsidRPr="00D5289F">
        <w:rPr>
          <w:rFonts w:hint="cs"/>
          <w:rtl/>
        </w:rPr>
        <w:t>بحث</w:t>
      </w:r>
      <w:r w:rsidRPr="00D5289F">
        <w:rPr>
          <w:rtl/>
        </w:rPr>
        <w:t xml:space="preserve"> </w:t>
      </w:r>
      <w:r w:rsidRPr="00D5289F">
        <w:rPr>
          <w:rFonts w:hint="cs"/>
          <w:rtl/>
        </w:rPr>
        <w:t>كمي</w:t>
      </w:r>
      <w:r w:rsidRPr="00D5289F">
        <w:rPr>
          <w:rtl/>
        </w:rPr>
        <w:t xml:space="preserve"> </w:t>
      </w:r>
      <w:r w:rsidRPr="00D5289F">
        <w:rPr>
          <w:rFonts w:hint="cs"/>
          <w:rtl/>
        </w:rPr>
        <w:t>في</w:t>
      </w:r>
      <w:r w:rsidRPr="00D5289F">
        <w:rPr>
          <w:rtl/>
        </w:rPr>
        <w:t xml:space="preserve"> </w:t>
      </w:r>
      <w:r w:rsidRPr="00D5289F">
        <w:rPr>
          <w:rFonts w:hint="cs"/>
          <w:rtl/>
        </w:rPr>
        <w:t>هذه</w:t>
      </w:r>
      <w:r w:rsidRPr="00D5289F">
        <w:rPr>
          <w:rtl/>
        </w:rPr>
        <w:t xml:space="preserve"> </w:t>
      </w:r>
      <w:r w:rsidRPr="00D5289F">
        <w:rPr>
          <w:rFonts w:hint="cs"/>
          <w:rtl/>
        </w:rPr>
        <w:t>الدراسة،</w:t>
      </w:r>
      <w:r w:rsidRPr="00D5289F">
        <w:rPr>
          <w:rtl/>
        </w:rPr>
        <w:t xml:space="preserve"> </w:t>
      </w:r>
      <w:r w:rsidRPr="00D5289F">
        <w:rPr>
          <w:rFonts w:hint="cs"/>
          <w:rtl/>
        </w:rPr>
        <w:t>وتحديدًا</w:t>
      </w:r>
      <w:r w:rsidRPr="00D5289F">
        <w:rPr>
          <w:rtl/>
        </w:rPr>
        <w:t xml:space="preserve"> </w:t>
      </w:r>
      <w:r w:rsidRPr="00D5289F">
        <w:rPr>
          <w:rFonts w:hint="cs"/>
          <w:rtl/>
        </w:rPr>
        <w:t>من</w:t>
      </w:r>
      <w:r w:rsidRPr="00D5289F">
        <w:rPr>
          <w:rtl/>
        </w:rPr>
        <w:t xml:space="preserve"> </w:t>
      </w:r>
      <w:r w:rsidRPr="00D5289F">
        <w:rPr>
          <w:rFonts w:hint="cs"/>
          <w:rtl/>
        </w:rPr>
        <w:t>خلال</w:t>
      </w:r>
      <w:r w:rsidRPr="00D5289F">
        <w:rPr>
          <w:rtl/>
        </w:rPr>
        <w:t xml:space="preserve"> </w:t>
      </w:r>
      <w:r w:rsidRPr="00D5289F">
        <w:rPr>
          <w:rFonts w:hint="cs"/>
          <w:rtl/>
        </w:rPr>
        <w:t>إجراء</w:t>
      </w:r>
      <w:r w:rsidRPr="00D5289F">
        <w:rPr>
          <w:rtl/>
        </w:rPr>
        <w:t xml:space="preserve"> </w:t>
      </w:r>
      <w:r w:rsidRPr="00D5289F">
        <w:rPr>
          <w:rFonts w:hint="cs"/>
          <w:rtl/>
        </w:rPr>
        <w:t>استبيان</w:t>
      </w:r>
      <w:r w:rsidRPr="00D5289F">
        <w:rPr>
          <w:rtl/>
        </w:rPr>
        <w:t xml:space="preserve"> </w:t>
      </w:r>
      <w:r w:rsidRPr="00D5289F">
        <w:rPr>
          <w:rFonts w:hint="cs"/>
          <w:rtl/>
        </w:rPr>
        <w:t>مختلط</w:t>
      </w:r>
      <w:r w:rsidRPr="00D5289F">
        <w:rPr>
          <w:rtl/>
        </w:rPr>
        <w:t xml:space="preserve"> </w:t>
      </w:r>
      <w:r w:rsidRPr="00D5289F">
        <w:rPr>
          <w:rFonts w:hint="cs"/>
          <w:rtl/>
        </w:rPr>
        <w:t>وجهًا</w:t>
      </w:r>
      <w:r w:rsidRPr="00D5289F">
        <w:rPr>
          <w:rtl/>
        </w:rPr>
        <w:t xml:space="preserve"> </w:t>
      </w:r>
      <w:r w:rsidRPr="00D5289F">
        <w:rPr>
          <w:rFonts w:hint="cs"/>
          <w:rtl/>
        </w:rPr>
        <w:t>لوجه</w:t>
      </w:r>
      <w:r w:rsidRPr="00D5289F">
        <w:rPr>
          <w:rtl/>
        </w:rPr>
        <w:t xml:space="preserve"> </w:t>
      </w:r>
      <w:r w:rsidRPr="00D5289F">
        <w:rPr>
          <w:rFonts w:hint="cs"/>
          <w:rtl/>
        </w:rPr>
        <w:t>وعبر</w:t>
      </w:r>
      <w:r w:rsidRPr="00D5289F">
        <w:rPr>
          <w:rtl/>
        </w:rPr>
        <w:t xml:space="preserve"> </w:t>
      </w:r>
      <w:r w:rsidRPr="00D5289F">
        <w:rPr>
          <w:rFonts w:hint="cs"/>
          <w:rtl/>
        </w:rPr>
        <w:t>الإنترنت</w:t>
      </w:r>
      <w:r w:rsidRPr="00D5289F">
        <w:rPr>
          <w:rtl/>
        </w:rPr>
        <w:t xml:space="preserve"> </w:t>
      </w:r>
      <w:r w:rsidRPr="00D5289F">
        <w:rPr>
          <w:rFonts w:hint="cs"/>
          <w:rtl/>
        </w:rPr>
        <w:t>لجمع</w:t>
      </w:r>
      <w:r w:rsidRPr="00D5289F">
        <w:rPr>
          <w:rtl/>
        </w:rPr>
        <w:t xml:space="preserve"> </w:t>
      </w:r>
      <w:r w:rsidRPr="00D5289F">
        <w:rPr>
          <w:rFonts w:hint="cs"/>
          <w:rtl/>
        </w:rPr>
        <w:t>البيانات</w:t>
      </w:r>
      <w:r w:rsidRPr="00D5289F">
        <w:rPr>
          <w:rtl/>
        </w:rPr>
        <w:t xml:space="preserve"> </w:t>
      </w:r>
      <w:r w:rsidRPr="00D5289F">
        <w:rPr>
          <w:rFonts w:hint="cs"/>
          <w:rtl/>
        </w:rPr>
        <w:t>من</w:t>
      </w:r>
      <w:r w:rsidRPr="00D5289F">
        <w:rPr>
          <w:rtl/>
        </w:rPr>
        <w:t xml:space="preserve"> 462 </w:t>
      </w:r>
      <w:r w:rsidRPr="00D5289F">
        <w:rPr>
          <w:rFonts w:hint="cs"/>
          <w:rtl/>
        </w:rPr>
        <w:t>مديرًا</w:t>
      </w:r>
      <w:r w:rsidRPr="00D5289F">
        <w:rPr>
          <w:rtl/>
        </w:rPr>
        <w:t xml:space="preserve"> </w:t>
      </w:r>
      <w:r w:rsidRPr="00D5289F">
        <w:rPr>
          <w:rFonts w:hint="cs"/>
          <w:rtl/>
        </w:rPr>
        <w:t>ومدير</w:t>
      </w:r>
      <w:r w:rsidRPr="00D5289F">
        <w:rPr>
          <w:rtl/>
        </w:rPr>
        <w:t xml:space="preserve"> </w:t>
      </w:r>
      <w:r w:rsidRPr="00D5289F">
        <w:rPr>
          <w:rFonts w:hint="cs"/>
          <w:rtl/>
        </w:rPr>
        <w:t>قسم</w:t>
      </w:r>
      <w:r w:rsidRPr="00D5289F">
        <w:rPr>
          <w:rtl/>
        </w:rPr>
        <w:t xml:space="preserve"> </w:t>
      </w:r>
      <w:r w:rsidRPr="00D5289F">
        <w:rPr>
          <w:rFonts w:hint="cs"/>
          <w:rtl/>
        </w:rPr>
        <w:t>وأخصائي</w:t>
      </w:r>
      <w:r w:rsidRPr="00D5289F">
        <w:rPr>
          <w:rtl/>
        </w:rPr>
        <w:t xml:space="preserve"> </w:t>
      </w:r>
      <w:r w:rsidRPr="00D5289F">
        <w:rPr>
          <w:rFonts w:hint="cs"/>
          <w:rtl/>
        </w:rPr>
        <w:t>موارد</w:t>
      </w:r>
      <w:r w:rsidRPr="00D5289F">
        <w:rPr>
          <w:rtl/>
        </w:rPr>
        <w:t xml:space="preserve"> </w:t>
      </w:r>
      <w:r w:rsidRPr="00D5289F">
        <w:rPr>
          <w:rFonts w:hint="cs"/>
          <w:rtl/>
        </w:rPr>
        <w:t>بشرية</w:t>
      </w:r>
      <w:r w:rsidRPr="00D5289F">
        <w:rPr>
          <w:rtl/>
        </w:rPr>
        <w:t xml:space="preserve"> </w:t>
      </w:r>
      <w:r w:rsidRPr="00D5289F">
        <w:rPr>
          <w:rFonts w:hint="cs"/>
          <w:rtl/>
        </w:rPr>
        <w:t>في</w:t>
      </w:r>
      <w:r w:rsidRPr="00D5289F">
        <w:rPr>
          <w:rtl/>
        </w:rPr>
        <w:t xml:space="preserve"> </w:t>
      </w:r>
      <w:r w:rsidRPr="00D5289F">
        <w:rPr>
          <w:rFonts w:hint="cs"/>
          <w:rtl/>
        </w:rPr>
        <w:t>فنادق</w:t>
      </w:r>
      <w:r w:rsidRPr="00D5289F">
        <w:rPr>
          <w:rtl/>
        </w:rPr>
        <w:t xml:space="preserve"> </w:t>
      </w:r>
      <w:r w:rsidRPr="00D5289F">
        <w:rPr>
          <w:rFonts w:hint="cs"/>
          <w:rtl/>
        </w:rPr>
        <w:t>أربع</w:t>
      </w:r>
      <w:r w:rsidRPr="00D5289F">
        <w:rPr>
          <w:rtl/>
        </w:rPr>
        <w:t xml:space="preserve"> </w:t>
      </w:r>
      <w:r w:rsidRPr="00D5289F">
        <w:rPr>
          <w:rFonts w:hint="cs"/>
          <w:rtl/>
        </w:rPr>
        <w:t>وخمس</w:t>
      </w:r>
      <w:r w:rsidRPr="00D5289F">
        <w:rPr>
          <w:rtl/>
        </w:rPr>
        <w:t xml:space="preserve"> </w:t>
      </w:r>
      <w:r w:rsidRPr="00D5289F">
        <w:rPr>
          <w:rFonts w:hint="cs"/>
          <w:rtl/>
        </w:rPr>
        <w:t>نجوم</w:t>
      </w:r>
      <w:r w:rsidRPr="00D5289F">
        <w:rPr>
          <w:rtl/>
        </w:rPr>
        <w:t xml:space="preserve"> </w:t>
      </w:r>
      <w:r w:rsidRPr="00D5289F">
        <w:rPr>
          <w:rFonts w:hint="cs"/>
          <w:rtl/>
        </w:rPr>
        <w:t>في</w:t>
      </w:r>
      <w:r w:rsidRPr="00D5289F">
        <w:rPr>
          <w:rtl/>
        </w:rPr>
        <w:t xml:space="preserve"> </w:t>
      </w:r>
      <w:r w:rsidRPr="00D5289F">
        <w:rPr>
          <w:rFonts w:hint="cs"/>
          <w:rtl/>
        </w:rPr>
        <w:t>تركيا</w:t>
      </w:r>
      <w:r w:rsidRPr="00D5289F">
        <w:rPr>
          <w:rtl/>
        </w:rPr>
        <w:t xml:space="preserve">. </w:t>
      </w:r>
      <w:r w:rsidRPr="00D5289F">
        <w:rPr>
          <w:rFonts w:hint="cs"/>
          <w:rtl/>
        </w:rPr>
        <w:t>قيّم</w:t>
      </w:r>
      <w:r w:rsidRPr="00D5289F">
        <w:rPr>
          <w:rtl/>
        </w:rPr>
        <w:t xml:space="preserve"> </w:t>
      </w:r>
      <w:r w:rsidRPr="00D5289F">
        <w:rPr>
          <w:rFonts w:hint="cs"/>
          <w:rtl/>
        </w:rPr>
        <w:t>الاستبيان</w:t>
      </w:r>
      <w:r w:rsidRPr="00D5289F">
        <w:rPr>
          <w:rtl/>
        </w:rPr>
        <w:t xml:space="preserve"> </w:t>
      </w:r>
      <w:r w:rsidRPr="00D5289F">
        <w:rPr>
          <w:rFonts w:hint="cs"/>
          <w:rtl/>
        </w:rPr>
        <w:t>المنظم</w:t>
      </w:r>
      <w:r w:rsidRPr="00D5289F">
        <w:rPr>
          <w:rtl/>
        </w:rPr>
        <w:t xml:space="preserve"> </w:t>
      </w:r>
      <w:r w:rsidRPr="00D5289F">
        <w:t>DigiTr</w:t>
      </w:r>
      <w:r w:rsidRPr="00D5289F">
        <w:rPr>
          <w:rFonts w:hint="cs"/>
          <w:rtl/>
        </w:rPr>
        <w:t>،</w:t>
      </w:r>
      <w:r w:rsidRPr="00D5289F">
        <w:rPr>
          <w:rtl/>
        </w:rPr>
        <w:t xml:space="preserve"> </w:t>
      </w:r>
      <w:r w:rsidRPr="00D5289F">
        <w:rPr>
          <w:rFonts w:hint="cs"/>
          <w:rtl/>
        </w:rPr>
        <w:t>والابتكارات</w:t>
      </w:r>
      <w:r w:rsidRPr="00D5289F">
        <w:rPr>
          <w:rtl/>
        </w:rPr>
        <w:t xml:space="preserve"> </w:t>
      </w:r>
      <w:r w:rsidRPr="00D5289F">
        <w:rPr>
          <w:rFonts w:hint="cs"/>
          <w:rtl/>
        </w:rPr>
        <w:t>في</w:t>
      </w:r>
      <w:r w:rsidRPr="00D5289F">
        <w:rPr>
          <w:rtl/>
        </w:rPr>
        <w:t xml:space="preserve"> </w:t>
      </w:r>
      <w:r w:rsidRPr="00D5289F">
        <w:rPr>
          <w:rFonts w:hint="cs"/>
          <w:rtl/>
        </w:rPr>
        <w:t>نماذج</w:t>
      </w:r>
      <w:r w:rsidRPr="00D5289F">
        <w:rPr>
          <w:rtl/>
        </w:rPr>
        <w:t xml:space="preserve"> </w:t>
      </w:r>
      <w:r w:rsidRPr="00D5289F">
        <w:rPr>
          <w:rFonts w:hint="cs"/>
          <w:rtl/>
        </w:rPr>
        <w:t>الأعمال</w:t>
      </w:r>
      <w:r w:rsidRPr="00D5289F">
        <w:rPr>
          <w:rtl/>
        </w:rPr>
        <w:t xml:space="preserve"> </w:t>
      </w:r>
      <w:r w:rsidRPr="00D5289F">
        <w:rPr>
          <w:rFonts w:hint="cs"/>
          <w:rtl/>
        </w:rPr>
        <w:t>والخدمات</w:t>
      </w:r>
      <w:r w:rsidRPr="00D5289F">
        <w:rPr>
          <w:rtl/>
        </w:rPr>
        <w:t xml:space="preserve"> </w:t>
      </w:r>
      <w:r w:rsidRPr="00D5289F">
        <w:rPr>
          <w:rFonts w:hint="cs"/>
          <w:rtl/>
        </w:rPr>
        <w:t>والعمليات،</w:t>
      </w:r>
      <w:r w:rsidRPr="00D5289F">
        <w:rPr>
          <w:rtl/>
        </w:rPr>
        <w:t xml:space="preserve"> </w:t>
      </w:r>
      <w:r w:rsidRPr="00D5289F">
        <w:rPr>
          <w:rFonts w:hint="cs"/>
          <w:rtl/>
        </w:rPr>
        <w:t>والتغيرات</w:t>
      </w:r>
      <w:r w:rsidRPr="00D5289F">
        <w:rPr>
          <w:rtl/>
        </w:rPr>
        <w:t xml:space="preserve"> </w:t>
      </w:r>
      <w:r w:rsidRPr="00D5289F">
        <w:rPr>
          <w:rFonts w:hint="cs"/>
          <w:rtl/>
        </w:rPr>
        <w:t>الكمية</w:t>
      </w:r>
      <w:r w:rsidRPr="00D5289F">
        <w:rPr>
          <w:rtl/>
        </w:rPr>
        <w:t xml:space="preserve"> </w:t>
      </w:r>
      <w:r w:rsidRPr="00D5289F">
        <w:rPr>
          <w:rFonts w:hint="cs"/>
          <w:rtl/>
        </w:rPr>
        <w:t>والنوعية</w:t>
      </w:r>
      <w:r w:rsidRPr="00D5289F">
        <w:rPr>
          <w:rtl/>
        </w:rPr>
        <w:t xml:space="preserve"> </w:t>
      </w:r>
      <w:r w:rsidRPr="00D5289F">
        <w:rPr>
          <w:rFonts w:hint="cs"/>
          <w:rtl/>
        </w:rPr>
        <w:t>في</w:t>
      </w:r>
      <w:r w:rsidRPr="00D5289F">
        <w:rPr>
          <w:rtl/>
        </w:rPr>
        <w:t xml:space="preserve"> </w:t>
      </w:r>
      <w:r w:rsidRPr="00D5289F">
        <w:rPr>
          <w:rFonts w:hint="cs"/>
          <w:rtl/>
        </w:rPr>
        <w:t>الموارد</w:t>
      </w:r>
      <w:r w:rsidRPr="00D5289F">
        <w:rPr>
          <w:rtl/>
        </w:rPr>
        <w:t xml:space="preserve"> </w:t>
      </w:r>
      <w:r w:rsidRPr="00D5289F">
        <w:rPr>
          <w:rFonts w:hint="cs"/>
          <w:rtl/>
        </w:rPr>
        <w:t>البشرية</w:t>
      </w:r>
      <w:r w:rsidRPr="00D5289F">
        <w:rPr>
          <w:rtl/>
        </w:rPr>
        <w:t xml:space="preserve">. </w:t>
      </w:r>
      <w:r w:rsidRPr="00D5289F">
        <w:rPr>
          <w:rFonts w:hint="cs"/>
          <w:rtl/>
        </w:rPr>
        <w:t>واستخدم</w:t>
      </w:r>
      <w:r w:rsidRPr="00D5289F">
        <w:rPr>
          <w:rtl/>
        </w:rPr>
        <w:t xml:space="preserve"> </w:t>
      </w:r>
      <w:r w:rsidRPr="00D5289F">
        <w:rPr>
          <w:rFonts w:hint="cs"/>
          <w:rtl/>
        </w:rPr>
        <w:t>المؤلفون</w:t>
      </w:r>
      <w:r w:rsidRPr="00D5289F">
        <w:rPr>
          <w:rtl/>
        </w:rPr>
        <w:t xml:space="preserve"> </w:t>
      </w:r>
      <w:r w:rsidRPr="00D5289F">
        <w:rPr>
          <w:rFonts w:hint="cs"/>
          <w:rtl/>
        </w:rPr>
        <w:t>نمذجة</w:t>
      </w:r>
      <w:r w:rsidRPr="00D5289F">
        <w:rPr>
          <w:rtl/>
        </w:rPr>
        <w:t xml:space="preserve"> </w:t>
      </w:r>
      <w:r w:rsidRPr="00D5289F">
        <w:rPr>
          <w:rFonts w:hint="cs"/>
          <w:rtl/>
        </w:rPr>
        <w:t>المعادلات</w:t>
      </w:r>
      <w:r w:rsidRPr="00D5289F">
        <w:rPr>
          <w:rtl/>
        </w:rPr>
        <w:t xml:space="preserve"> </w:t>
      </w:r>
      <w:r w:rsidRPr="00D5289F">
        <w:rPr>
          <w:rFonts w:hint="cs"/>
          <w:rtl/>
        </w:rPr>
        <w:t>الهيكلية</w:t>
      </w:r>
      <w:r w:rsidRPr="00D5289F">
        <w:rPr>
          <w:rtl/>
        </w:rPr>
        <w:t xml:space="preserve"> </w:t>
      </w:r>
      <w:r w:rsidRPr="00D5289F">
        <w:rPr>
          <w:rFonts w:hint="cs"/>
          <w:rtl/>
        </w:rPr>
        <w:t>القائمة</w:t>
      </w:r>
      <w:r w:rsidRPr="00D5289F">
        <w:rPr>
          <w:rtl/>
        </w:rPr>
        <w:t xml:space="preserve"> </w:t>
      </w:r>
      <w:r w:rsidRPr="00D5289F">
        <w:rPr>
          <w:rFonts w:hint="cs"/>
          <w:rtl/>
        </w:rPr>
        <w:t>على</w:t>
      </w:r>
      <w:r w:rsidRPr="00D5289F">
        <w:rPr>
          <w:rtl/>
        </w:rPr>
        <w:t xml:space="preserve"> </w:t>
      </w:r>
      <w:r w:rsidRPr="00D5289F">
        <w:rPr>
          <w:rFonts w:hint="cs"/>
          <w:rtl/>
        </w:rPr>
        <w:t>التباين</w:t>
      </w:r>
      <w:r w:rsidRPr="00D5289F">
        <w:rPr>
          <w:rtl/>
        </w:rPr>
        <w:t xml:space="preserve"> </w:t>
      </w:r>
      <w:r w:rsidRPr="00D5289F">
        <w:rPr>
          <w:rFonts w:hint="cs"/>
          <w:rtl/>
        </w:rPr>
        <w:t>لاختبار</w:t>
      </w:r>
      <w:r w:rsidRPr="00D5289F">
        <w:rPr>
          <w:rtl/>
        </w:rPr>
        <w:t xml:space="preserve"> </w:t>
      </w:r>
      <w:r w:rsidRPr="00D5289F">
        <w:rPr>
          <w:rFonts w:hint="cs"/>
          <w:rtl/>
        </w:rPr>
        <w:t>الفرضيات</w:t>
      </w:r>
      <w:r w:rsidR="00930DBA">
        <w:rPr>
          <w:rFonts w:hint="cs"/>
          <w:rtl/>
        </w:rPr>
        <w:t xml:space="preserve">، وأظهرت النتائج أن </w:t>
      </w:r>
      <w:r w:rsidR="00930DBA" w:rsidRPr="00930DBA">
        <w:rPr>
          <w:rFonts w:hint="cs"/>
          <w:rtl/>
        </w:rPr>
        <w:t>تقنية</w:t>
      </w:r>
      <w:r w:rsidR="00930DBA" w:rsidRPr="00930DBA">
        <w:rPr>
          <w:rtl/>
        </w:rPr>
        <w:t xml:space="preserve"> </w:t>
      </w:r>
      <w:r w:rsidR="00930DBA" w:rsidRPr="00930DBA">
        <w:t>DigiTr</w:t>
      </w:r>
      <w:r w:rsidR="00930DBA" w:rsidRPr="00930DBA">
        <w:rPr>
          <w:rtl/>
        </w:rPr>
        <w:t xml:space="preserve"> </w:t>
      </w:r>
      <w:r w:rsidR="00930DBA">
        <w:rPr>
          <w:rFonts w:hint="cs"/>
          <w:rtl/>
        </w:rPr>
        <w:t xml:space="preserve">أثرت </w:t>
      </w:r>
      <w:r w:rsidR="00930DBA" w:rsidRPr="00930DBA">
        <w:rPr>
          <w:rFonts w:hint="cs"/>
          <w:rtl/>
        </w:rPr>
        <w:t>على</w:t>
      </w:r>
      <w:r w:rsidR="00930DBA" w:rsidRPr="00930DBA">
        <w:rPr>
          <w:rtl/>
        </w:rPr>
        <w:t xml:space="preserve"> </w:t>
      </w:r>
      <w:r w:rsidR="00930DBA" w:rsidRPr="00930DBA">
        <w:rPr>
          <w:rFonts w:hint="cs"/>
          <w:rtl/>
        </w:rPr>
        <w:t>كلٍّ</w:t>
      </w:r>
      <w:r w:rsidR="00930DBA" w:rsidRPr="00930DBA">
        <w:rPr>
          <w:rtl/>
        </w:rPr>
        <w:t xml:space="preserve"> </w:t>
      </w:r>
      <w:r w:rsidR="00930DBA" w:rsidRPr="00930DBA">
        <w:rPr>
          <w:rFonts w:hint="cs"/>
          <w:rtl/>
        </w:rPr>
        <w:t>من</w:t>
      </w:r>
      <w:r w:rsidR="00930DBA" w:rsidRPr="00930DBA">
        <w:rPr>
          <w:rtl/>
        </w:rPr>
        <w:t xml:space="preserve"> </w:t>
      </w:r>
      <w:r w:rsidR="00930DBA" w:rsidRPr="00930DBA">
        <w:rPr>
          <w:rFonts w:hint="cs"/>
          <w:rtl/>
        </w:rPr>
        <w:t>الابتكارات</w:t>
      </w:r>
      <w:r w:rsidR="00930DBA" w:rsidRPr="00930DBA">
        <w:rPr>
          <w:rtl/>
        </w:rPr>
        <w:t xml:space="preserve"> </w:t>
      </w:r>
      <w:r w:rsidR="00930DBA" w:rsidRPr="00930DBA">
        <w:rPr>
          <w:rFonts w:hint="cs"/>
          <w:rtl/>
        </w:rPr>
        <w:t>وتخطيط</w:t>
      </w:r>
      <w:r w:rsidR="00930DBA" w:rsidRPr="00930DBA">
        <w:rPr>
          <w:rtl/>
        </w:rPr>
        <w:t xml:space="preserve"> </w:t>
      </w:r>
      <w:r w:rsidR="00930DBA" w:rsidRPr="00930DBA">
        <w:rPr>
          <w:rFonts w:hint="cs"/>
          <w:rtl/>
        </w:rPr>
        <w:t>الموارد</w:t>
      </w:r>
      <w:r w:rsidR="00930DBA" w:rsidRPr="00930DBA">
        <w:rPr>
          <w:rtl/>
        </w:rPr>
        <w:t xml:space="preserve"> </w:t>
      </w:r>
      <w:r w:rsidR="00930DBA" w:rsidRPr="00930DBA">
        <w:rPr>
          <w:rFonts w:hint="cs"/>
          <w:rtl/>
        </w:rPr>
        <w:t>البشرية</w:t>
      </w:r>
      <w:r w:rsidR="00930DBA" w:rsidRPr="00930DBA">
        <w:rPr>
          <w:rtl/>
        </w:rPr>
        <w:t xml:space="preserve"> </w:t>
      </w:r>
      <w:r w:rsidR="00930DBA" w:rsidRPr="00930DBA">
        <w:rPr>
          <w:rFonts w:hint="cs"/>
          <w:rtl/>
        </w:rPr>
        <w:t>في</w:t>
      </w:r>
      <w:r w:rsidR="00930DBA" w:rsidRPr="00930DBA">
        <w:rPr>
          <w:rtl/>
        </w:rPr>
        <w:t xml:space="preserve"> </w:t>
      </w:r>
      <w:r w:rsidR="00930DBA" w:rsidRPr="00930DBA">
        <w:rPr>
          <w:rFonts w:hint="cs"/>
          <w:rtl/>
        </w:rPr>
        <w:t>الفنادق،</w:t>
      </w:r>
      <w:r w:rsidR="00930DBA" w:rsidRPr="00930DBA">
        <w:rPr>
          <w:rtl/>
        </w:rPr>
        <w:t xml:space="preserve"> </w:t>
      </w:r>
      <w:r w:rsidR="00930DBA" w:rsidRPr="00930DBA">
        <w:rPr>
          <w:rFonts w:hint="cs"/>
          <w:rtl/>
        </w:rPr>
        <w:t>وكذلك</w:t>
      </w:r>
      <w:r w:rsidR="00930DBA" w:rsidRPr="00930DBA">
        <w:rPr>
          <w:rtl/>
        </w:rPr>
        <w:t xml:space="preserve"> </w:t>
      </w:r>
      <w:r w:rsidR="00930DBA" w:rsidRPr="00930DBA">
        <w:rPr>
          <w:rFonts w:hint="cs"/>
          <w:rtl/>
        </w:rPr>
        <w:t>على</w:t>
      </w:r>
      <w:r w:rsidR="00930DBA" w:rsidRPr="00930DBA">
        <w:rPr>
          <w:rtl/>
        </w:rPr>
        <w:t xml:space="preserve"> </w:t>
      </w:r>
      <w:r w:rsidR="00930DBA" w:rsidRPr="00930DBA">
        <w:rPr>
          <w:rFonts w:hint="cs"/>
          <w:rtl/>
        </w:rPr>
        <w:t>تأثير</w:t>
      </w:r>
      <w:r w:rsidR="00930DBA" w:rsidRPr="00930DBA">
        <w:rPr>
          <w:rtl/>
        </w:rPr>
        <w:t xml:space="preserve"> </w:t>
      </w:r>
      <w:r w:rsidR="00930DBA" w:rsidRPr="00930DBA">
        <w:rPr>
          <w:rFonts w:hint="cs"/>
          <w:rtl/>
        </w:rPr>
        <w:t>الابتكارات</w:t>
      </w:r>
      <w:r w:rsidR="00930DBA" w:rsidRPr="00930DBA">
        <w:rPr>
          <w:rtl/>
        </w:rPr>
        <w:t xml:space="preserve"> </w:t>
      </w:r>
      <w:r w:rsidR="00930DBA" w:rsidRPr="00930DBA">
        <w:rPr>
          <w:rFonts w:hint="cs"/>
          <w:rtl/>
        </w:rPr>
        <w:t>على</w:t>
      </w:r>
      <w:r w:rsidR="00930DBA" w:rsidRPr="00930DBA">
        <w:rPr>
          <w:rtl/>
        </w:rPr>
        <w:t xml:space="preserve"> </w:t>
      </w:r>
      <w:r w:rsidR="00930DBA" w:rsidRPr="00930DBA">
        <w:rPr>
          <w:rFonts w:hint="cs"/>
          <w:rtl/>
        </w:rPr>
        <w:t>تخطيط</w:t>
      </w:r>
      <w:r w:rsidR="00930DBA" w:rsidRPr="00930DBA">
        <w:rPr>
          <w:rtl/>
        </w:rPr>
        <w:t xml:space="preserve"> </w:t>
      </w:r>
      <w:r w:rsidR="00930DBA" w:rsidRPr="00930DBA">
        <w:rPr>
          <w:rFonts w:hint="cs"/>
          <w:rtl/>
        </w:rPr>
        <w:t>الموارد</w:t>
      </w:r>
      <w:r w:rsidR="00930DBA" w:rsidRPr="00930DBA">
        <w:rPr>
          <w:rtl/>
        </w:rPr>
        <w:t xml:space="preserve"> </w:t>
      </w:r>
      <w:r w:rsidR="00930DBA" w:rsidRPr="00930DBA">
        <w:rPr>
          <w:rFonts w:hint="cs"/>
          <w:rtl/>
        </w:rPr>
        <w:t>البشرية</w:t>
      </w:r>
      <w:r w:rsidR="00930DBA" w:rsidRPr="00930DBA">
        <w:rPr>
          <w:rtl/>
        </w:rPr>
        <w:t xml:space="preserve">. </w:t>
      </w:r>
      <w:r w:rsidR="00930DBA" w:rsidRPr="00930DBA">
        <w:rPr>
          <w:rFonts w:hint="cs"/>
          <w:rtl/>
        </w:rPr>
        <w:t>إضافةً</w:t>
      </w:r>
      <w:r w:rsidR="00930DBA" w:rsidRPr="00930DBA">
        <w:rPr>
          <w:rtl/>
        </w:rPr>
        <w:t xml:space="preserve"> </w:t>
      </w:r>
      <w:r w:rsidR="00930DBA" w:rsidRPr="00930DBA">
        <w:rPr>
          <w:rFonts w:hint="cs"/>
          <w:rtl/>
        </w:rPr>
        <w:t>إلى</w:t>
      </w:r>
      <w:r w:rsidR="00930DBA" w:rsidRPr="00930DBA">
        <w:rPr>
          <w:rtl/>
        </w:rPr>
        <w:t xml:space="preserve"> </w:t>
      </w:r>
      <w:r w:rsidR="00930DBA" w:rsidRPr="00930DBA">
        <w:rPr>
          <w:rFonts w:hint="cs"/>
          <w:rtl/>
        </w:rPr>
        <w:t>ذلك،</w:t>
      </w:r>
      <w:r w:rsidR="00930DBA" w:rsidRPr="00930DBA">
        <w:rPr>
          <w:rtl/>
        </w:rPr>
        <w:t xml:space="preserve"> </w:t>
      </w:r>
      <w:r w:rsidR="00930DBA" w:rsidRPr="00930DBA">
        <w:rPr>
          <w:rFonts w:hint="cs"/>
          <w:rtl/>
        </w:rPr>
        <w:t>ساهمت</w:t>
      </w:r>
      <w:r w:rsidR="00930DBA" w:rsidRPr="00930DBA">
        <w:rPr>
          <w:rtl/>
        </w:rPr>
        <w:t xml:space="preserve"> </w:t>
      </w:r>
      <w:r w:rsidR="00930DBA" w:rsidRPr="00930DBA">
        <w:t>DigiTr</w:t>
      </w:r>
      <w:r w:rsidR="00930DBA" w:rsidRPr="00930DBA">
        <w:rPr>
          <w:rtl/>
        </w:rPr>
        <w:t xml:space="preserve"> </w:t>
      </w:r>
      <w:r w:rsidR="00930DBA" w:rsidRPr="00930DBA">
        <w:rPr>
          <w:rFonts w:hint="cs"/>
          <w:rtl/>
        </w:rPr>
        <w:t>والابتكارات</w:t>
      </w:r>
      <w:r w:rsidR="00930DBA" w:rsidRPr="00930DBA">
        <w:rPr>
          <w:rtl/>
        </w:rPr>
        <w:t xml:space="preserve"> </w:t>
      </w:r>
      <w:r w:rsidR="00930DBA" w:rsidRPr="00930DBA">
        <w:rPr>
          <w:rFonts w:hint="cs"/>
          <w:rtl/>
        </w:rPr>
        <w:t>في</w:t>
      </w:r>
      <w:r w:rsidR="00930DBA" w:rsidRPr="00930DBA">
        <w:rPr>
          <w:rtl/>
        </w:rPr>
        <w:t xml:space="preserve"> </w:t>
      </w:r>
      <w:r w:rsidR="00930DBA" w:rsidRPr="00930DBA">
        <w:rPr>
          <w:rFonts w:hint="cs"/>
          <w:rtl/>
        </w:rPr>
        <w:t>زيادة</w:t>
      </w:r>
      <w:r w:rsidR="00930DBA" w:rsidRPr="00930DBA">
        <w:rPr>
          <w:rtl/>
        </w:rPr>
        <w:t xml:space="preserve"> </w:t>
      </w:r>
      <w:r w:rsidR="00930DBA" w:rsidRPr="00930DBA">
        <w:rPr>
          <w:rFonts w:hint="cs"/>
          <w:rtl/>
        </w:rPr>
        <w:t>التغييرات</w:t>
      </w:r>
      <w:r w:rsidR="00930DBA" w:rsidRPr="00930DBA">
        <w:rPr>
          <w:rtl/>
        </w:rPr>
        <w:t xml:space="preserve"> </w:t>
      </w:r>
      <w:r w:rsidR="00930DBA" w:rsidRPr="00930DBA">
        <w:rPr>
          <w:rFonts w:hint="cs"/>
          <w:rtl/>
        </w:rPr>
        <w:t>النوعية</w:t>
      </w:r>
      <w:r w:rsidR="00930DBA" w:rsidRPr="00930DBA">
        <w:rPr>
          <w:rtl/>
        </w:rPr>
        <w:t xml:space="preserve"> </w:t>
      </w:r>
      <w:r w:rsidR="00930DBA" w:rsidRPr="00930DBA">
        <w:rPr>
          <w:rFonts w:hint="cs"/>
          <w:rtl/>
        </w:rPr>
        <w:t>في</w:t>
      </w:r>
      <w:r w:rsidR="00930DBA" w:rsidRPr="00930DBA">
        <w:rPr>
          <w:rtl/>
        </w:rPr>
        <w:t xml:space="preserve"> </w:t>
      </w:r>
      <w:r w:rsidR="00930DBA" w:rsidRPr="00930DBA">
        <w:rPr>
          <w:rFonts w:hint="cs"/>
          <w:rtl/>
        </w:rPr>
        <w:t>تخطيط</w:t>
      </w:r>
      <w:r w:rsidR="00930DBA" w:rsidRPr="00930DBA">
        <w:rPr>
          <w:rtl/>
        </w:rPr>
        <w:t xml:space="preserve"> </w:t>
      </w:r>
      <w:r w:rsidR="00930DBA" w:rsidRPr="00930DBA">
        <w:rPr>
          <w:rFonts w:hint="cs"/>
          <w:rtl/>
        </w:rPr>
        <w:t>الموارد</w:t>
      </w:r>
      <w:r w:rsidR="00930DBA" w:rsidRPr="00930DBA">
        <w:rPr>
          <w:rtl/>
        </w:rPr>
        <w:t xml:space="preserve"> </w:t>
      </w:r>
      <w:r w:rsidR="00930DBA" w:rsidRPr="00930DBA">
        <w:rPr>
          <w:rFonts w:hint="cs"/>
          <w:rtl/>
        </w:rPr>
        <w:t>البشرية،</w:t>
      </w:r>
      <w:r w:rsidR="00930DBA" w:rsidRPr="00930DBA">
        <w:rPr>
          <w:rtl/>
        </w:rPr>
        <w:t xml:space="preserve"> </w:t>
      </w:r>
      <w:r w:rsidR="00930DBA" w:rsidRPr="00930DBA">
        <w:rPr>
          <w:rFonts w:hint="cs"/>
          <w:rtl/>
        </w:rPr>
        <w:t>لكنها</w:t>
      </w:r>
      <w:r w:rsidR="00930DBA" w:rsidRPr="00930DBA">
        <w:rPr>
          <w:rtl/>
        </w:rPr>
        <w:t xml:space="preserve"> </w:t>
      </w:r>
      <w:r w:rsidR="00930DBA" w:rsidRPr="00930DBA">
        <w:rPr>
          <w:rFonts w:hint="cs"/>
          <w:rtl/>
        </w:rPr>
        <w:t>قلّلت</w:t>
      </w:r>
      <w:r w:rsidR="00930DBA" w:rsidRPr="00930DBA">
        <w:rPr>
          <w:rtl/>
        </w:rPr>
        <w:t xml:space="preserve"> </w:t>
      </w:r>
      <w:r w:rsidR="00930DBA" w:rsidRPr="00930DBA">
        <w:rPr>
          <w:rFonts w:hint="cs"/>
          <w:rtl/>
        </w:rPr>
        <w:t>من</w:t>
      </w:r>
      <w:r w:rsidR="00930DBA" w:rsidRPr="00930DBA">
        <w:rPr>
          <w:rtl/>
        </w:rPr>
        <w:t xml:space="preserve"> </w:t>
      </w:r>
      <w:r w:rsidR="00930DBA" w:rsidRPr="00930DBA">
        <w:rPr>
          <w:rFonts w:hint="cs"/>
          <w:rtl/>
        </w:rPr>
        <w:t>التغييرات</w:t>
      </w:r>
      <w:r w:rsidR="00930DBA" w:rsidRPr="00930DBA">
        <w:rPr>
          <w:rtl/>
        </w:rPr>
        <w:t xml:space="preserve"> </w:t>
      </w:r>
      <w:r w:rsidR="00930DBA" w:rsidRPr="00930DBA">
        <w:rPr>
          <w:rFonts w:hint="cs"/>
          <w:rtl/>
        </w:rPr>
        <w:t>الكمية</w:t>
      </w:r>
      <w:r w:rsidR="00930DBA" w:rsidRPr="00930DBA">
        <w:rPr>
          <w:rtl/>
        </w:rPr>
        <w:t xml:space="preserve">. </w:t>
      </w:r>
      <w:r w:rsidR="00930DBA" w:rsidRPr="00930DBA">
        <w:rPr>
          <w:rFonts w:hint="cs"/>
          <w:rtl/>
        </w:rPr>
        <w:t>وأخيرًا،</w:t>
      </w:r>
      <w:r w:rsidR="00930DBA" w:rsidRPr="00930DBA">
        <w:rPr>
          <w:rtl/>
        </w:rPr>
        <w:t xml:space="preserve"> </w:t>
      </w:r>
      <w:r w:rsidR="00930DBA" w:rsidRPr="00930DBA">
        <w:rPr>
          <w:rFonts w:hint="cs"/>
          <w:rtl/>
        </w:rPr>
        <w:t>ساهمت</w:t>
      </w:r>
      <w:r w:rsidR="00930DBA" w:rsidRPr="00930DBA">
        <w:rPr>
          <w:rtl/>
        </w:rPr>
        <w:t xml:space="preserve"> </w:t>
      </w:r>
      <w:r w:rsidR="00930DBA" w:rsidRPr="00930DBA">
        <w:rPr>
          <w:rFonts w:hint="cs"/>
          <w:rtl/>
        </w:rPr>
        <w:t>الابتكارات</w:t>
      </w:r>
      <w:r w:rsidR="00930DBA" w:rsidRPr="00930DBA">
        <w:rPr>
          <w:rtl/>
        </w:rPr>
        <w:t xml:space="preserve"> </w:t>
      </w:r>
      <w:r w:rsidR="00930DBA" w:rsidRPr="00930DBA">
        <w:rPr>
          <w:rFonts w:hint="cs"/>
          <w:rtl/>
        </w:rPr>
        <w:lastRenderedPageBreak/>
        <w:t>في</w:t>
      </w:r>
      <w:r w:rsidR="00930DBA" w:rsidRPr="00930DBA">
        <w:rPr>
          <w:rtl/>
        </w:rPr>
        <w:t xml:space="preserve"> </w:t>
      </w:r>
      <w:r w:rsidR="00930DBA" w:rsidRPr="00930DBA">
        <w:rPr>
          <w:rFonts w:hint="cs"/>
          <w:rtl/>
        </w:rPr>
        <w:t>توطيد</w:t>
      </w:r>
      <w:r w:rsidR="00930DBA" w:rsidRPr="00930DBA">
        <w:rPr>
          <w:rtl/>
        </w:rPr>
        <w:t xml:space="preserve"> </w:t>
      </w:r>
      <w:r w:rsidR="00930DBA" w:rsidRPr="00930DBA">
        <w:rPr>
          <w:rFonts w:hint="cs"/>
          <w:rtl/>
        </w:rPr>
        <w:t>العلاقة</w:t>
      </w:r>
      <w:r w:rsidR="00930DBA" w:rsidRPr="00930DBA">
        <w:rPr>
          <w:rtl/>
        </w:rPr>
        <w:t xml:space="preserve"> </w:t>
      </w:r>
      <w:r w:rsidR="00930DBA" w:rsidRPr="00930DBA">
        <w:rPr>
          <w:rFonts w:hint="cs"/>
          <w:rtl/>
        </w:rPr>
        <w:t>بين</w:t>
      </w:r>
      <w:r w:rsidR="00930DBA" w:rsidRPr="00930DBA">
        <w:rPr>
          <w:rtl/>
        </w:rPr>
        <w:t xml:space="preserve"> </w:t>
      </w:r>
      <w:r w:rsidR="00930DBA" w:rsidRPr="00930DBA">
        <w:t>DigiTr</w:t>
      </w:r>
      <w:r w:rsidR="00930DBA" w:rsidRPr="00930DBA">
        <w:rPr>
          <w:rtl/>
        </w:rPr>
        <w:t xml:space="preserve"> </w:t>
      </w:r>
      <w:r w:rsidR="00930DBA" w:rsidRPr="00930DBA">
        <w:rPr>
          <w:rFonts w:hint="cs"/>
          <w:rtl/>
        </w:rPr>
        <w:t>وتخطيط</w:t>
      </w:r>
      <w:r w:rsidR="00930DBA" w:rsidRPr="00930DBA">
        <w:rPr>
          <w:rtl/>
        </w:rPr>
        <w:t xml:space="preserve"> </w:t>
      </w:r>
      <w:r w:rsidR="00930DBA" w:rsidRPr="00930DBA">
        <w:rPr>
          <w:rFonts w:hint="cs"/>
          <w:rtl/>
        </w:rPr>
        <w:t>الموارد</w:t>
      </w:r>
      <w:r w:rsidR="00930DBA" w:rsidRPr="00930DBA">
        <w:rPr>
          <w:rtl/>
        </w:rPr>
        <w:t xml:space="preserve"> </w:t>
      </w:r>
      <w:r w:rsidR="00930DBA" w:rsidRPr="00930DBA">
        <w:rPr>
          <w:rFonts w:hint="cs"/>
          <w:rtl/>
        </w:rPr>
        <w:t>البشرية</w:t>
      </w:r>
      <w:r w:rsidR="00930DBA">
        <w:rPr>
          <w:rFonts w:hint="cs"/>
          <w:rtl/>
        </w:rPr>
        <w:t xml:space="preserve">، </w:t>
      </w:r>
      <w:r w:rsidR="00930DBA" w:rsidRPr="00930DBA">
        <w:rPr>
          <w:rFonts w:hint="cs"/>
          <w:rtl/>
        </w:rPr>
        <w:t>تشير</w:t>
      </w:r>
      <w:r w:rsidR="00930DBA" w:rsidRPr="00930DBA">
        <w:rPr>
          <w:rtl/>
        </w:rPr>
        <w:t xml:space="preserve"> </w:t>
      </w:r>
      <w:r w:rsidR="00930DBA" w:rsidRPr="00930DBA">
        <w:rPr>
          <w:rFonts w:hint="cs"/>
          <w:rtl/>
        </w:rPr>
        <w:t>هذه</w:t>
      </w:r>
      <w:r w:rsidR="00930DBA" w:rsidRPr="00930DBA">
        <w:rPr>
          <w:rtl/>
        </w:rPr>
        <w:t xml:space="preserve"> </w:t>
      </w:r>
      <w:r w:rsidR="00930DBA" w:rsidRPr="00930DBA">
        <w:rPr>
          <w:rFonts w:hint="cs"/>
          <w:rtl/>
        </w:rPr>
        <w:t>النتائج</w:t>
      </w:r>
      <w:r w:rsidR="00930DBA" w:rsidRPr="00930DBA">
        <w:rPr>
          <w:rtl/>
        </w:rPr>
        <w:t xml:space="preserve"> </w:t>
      </w:r>
      <w:r w:rsidR="00930DBA" w:rsidRPr="00930DBA">
        <w:rPr>
          <w:rFonts w:hint="cs"/>
          <w:rtl/>
        </w:rPr>
        <w:t>إلى</w:t>
      </w:r>
      <w:r w:rsidR="00930DBA" w:rsidRPr="00930DBA">
        <w:rPr>
          <w:rtl/>
        </w:rPr>
        <w:t xml:space="preserve"> </w:t>
      </w:r>
      <w:r w:rsidR="00930DBA" w:rsidRPr="00930DBA">
        <w:rPr>
          <w:rFonts w:hint="cs"/>
          <w:rtl/>
        </w:rPr>
        <w:t>أن</w:t>
      </w:r>
      <w:r w:rsidR="00930DBA" w:rsidRPr="00930DBA">
        <w:rPr>
          <w:rtl/>
        </w:rPr>
        <w:t xml:space="preserve"> </w:t>
      </w:r>
      <w:r w:rsidR="00930DBA" w:rsidRPr="00930DBA">
        <w:rPr>
          <w:rFonts w:hint="cs"/>
          <w:rtl/>
        </w:rPr>
        <w:t>أصحاب</w:t>
      </w:r>
      <w:r w:rsidR="00930DBA" w:rsidRPr="00930DBA">
        <w:rPr>
          <w:rtl/>
        </w:rPr>
        <w:t xml:space="preserve"> </w:t>
      </w:r>
      <w:r w:rsidR="00930DBA" w:rsidRPr="00930DBA">
        <w:rPr>
          <w:rFonts w:hint="cs"/>
          <w:rtl/>
        </w:rPr>
        <w:t>العمل</w:t>
      </w:r>
      <w:r w:rsidR="00930DBA" w:rsidRPr="00930DBA">
        <w:rPr>
          <w:rtl/>
        </w:rPr>
        <w:t xml:space="preserve"> </w:t>
      </w:r>
      <w:r w:rsidR="00930DBA" w:rsidRPr="00930DBA">
        <w:rPr>
          <w:rFonts w:hint="cs"/>
          <w:rtl/>
        </w:rPr>
        <w:t>والموظفين</w:t>
      </w:r>
      <w:r w:rsidR="00930DBA" w:rsidRPr="00930DBA">
        <w:rPr>
          <w:rtl/>
        </w:rPr>
        <w:t xml:space="preserve"> </w:t>
      </w:r>
      <w:r w:rsidR="00930DBA" w:rsidRPr="00930DBA">
        <w:rPr>
          <w:rFonts w:hint="cs"/>
          <w:rtl/>
        </w:rPr>
        <w:t>بحاجة</w:t>
      </w:r>
      <w:r w:rsidR="00930DBA" w:rsidRPr="00930DBA">
        <w:rPr>
          <w:rtl/>
        </w:rPr>
        <w:t xml:space="preserve"> </w:t>
      </w:r>
      <w:r w:rsidR="00930DBA" w:rsidRPr="00930DBA">
        <w:rPr>
          <w:rFonts w:hint="cs"/>
          <w:rtl/>
        </w:rPr>
        <w:t>إلى</w:t>
      </w:r>
      <w:r w:rsidR="00930DBA" w:rsidRPr="00930DBA">
        <w:rPr>
          <w:rtl/>
        </w:rPr>
        <w:t xml:space="preserve"> </w:t>
      </w:r>
      <w:r w:rsidR="00930DBA" w:rsidRPr="00930DBA">
        <w:rPr>
          <w:rFonts w:hint="cs"/>
          <w:rtl/>
        </w:rPr>
        <w:t>أن</w:t>
      </w:r>
      <w:r w:rsidR="00930DBA" w:rsidRPr="00930DBA">
        <w:rPr>
          <w:rtl/>
        </w:rPr>
        <w:t xml:space="preserve"> </w:t>
      </w:r>
      <w:r w:rsidR="00930DBA" w:rsidRPr="00930DBA">
        <w:rPr>
          <w:rFonts w:hint="cs"/>
          <w:rtl/>
        </w:rPr>
        <w:t>يكونوا</w:t>
      </w:r>
      <w:r w:rsidR="00930DBA" w:rsidRPr="00930DBA">
        <w:rPr>
          <w:rtl/>
        </w:rPr>
        <w:t xml:space="preserve"> </w:t>
      </w:r>
      <w:r w:rsidR="00930DBA" w:rsidRPr="00930DBA">
        <w:rPr>
          <w:rFonts w:hint="cs"/>
          <w:rtl/>
        </w:rPr>
        <w:t>على</w:t>
      </w:r>
      <w:r w:rsidR="00930DBA" w:rsidRPr="00930DBA">
        <w:rPr>
          <w:rtl/>
        </w:rPr>
        <w:t xml:space="preserve"> </w:t>
      </w:r>
      <w:r w:rsidR="00930DBA" w:rsidRPr="00930DBA">
        <w:rPr>
          <w:rFonts w:hint="cs"/>
          <w:rtl/>
        </w:rPr>
        <w:t>دراية</w:t>
      </w:r>
      <w:r w:rsidR="00930DBA" w:rsidRPr="00930DBA">
        <w:rPr>
          <w:rtl/>
        </w:rPr>
        <w:t xml:space="preserve"> </w:t>
      </w:r>
      <w:r w:rsidR="00930DBA" w:rsidRPr="00930DBA">
        <w:rPr>
          <w:rFonts w:hint="cs"/>
          <w:rtl/>
        </w:rPr>
        <w:t>بالتطورات</w:t>
      </w:r>
      <w:r w:rsidR="00930DBA" w:rsidRPr="00930DBA">
        <w:rPr>
          <w:rtl/>
        </w:rPr>
        <w:t xml:space="preserve"> </w:t>
      </w:r>
      <w:r w:rsidR="00930DBA" w:rsidRPr="00930DBA">
        <w:rPr>
          <w:rFonts w:hint="cs"/>
          <w:rtl/>
        </w:rPr>
        <w:t>في</w:t>
      </w:r>
      <w:r w:rsidR="00930DBA" w:rsidRPr="00930DBA">
        <w:rPr>
          <w:rtl/>
        </w:rPr>
        <w:t xml:space="preserve"> </w:t>
      </w:r>
      <w:r w:rsidR="00930DBA" w:rsidRPr="00930DBA">
        <w:rPr>
          <w:rFonts w:hint="cs"/>
          <w:rtl/>
        </w:rPr>
        <w:t>التوظيف</w:t>
      </w:r>
      <w:r w:rsidR="00930DBA" w:rsidRPr="00930DBA">
        <w:rPr>
          <w:rtl/>
        </w:rPr>
        <w:t xml:space="preserve"> </w:t>
      </w:r>
      <w:r w:rsidR="00930DBA" w:rsidRPr="00930DBA">
        <w:rPr>
          <w:rFonts w:hint="cs"/>
          <w:rtl/>
        </w:rPr>
        <w:t>في</w:t>
      </w:r>
      <w:r w:rsidR="00930DBA" w:rsidRPr="00930DBA">
        <w:rPr>
          <w:rtl/>
        </w:rPr>
        <w:t xml:space="preserve"> </w:t>
      </w:r>
      <w:r w:rsidR="00930DBA" w:rsidRPr="00930DBA">
        <w:rPr>
          <w:rFonts w:hint="cs"/>
          <w:rtl/>
        </w:rPr>
        <w:t>صناعة</w:t>
      </w:r>
      <w:r w:rsidR="00930DBA" w:rsidRPr="00930DBA">
        <w:rPr>
          <w:rtl/>
        </w:rPr>
        <w:t xml:space="preserve"> </w:t>
      </w:r>
      <w:r w:rsidR="00930DBA" w:rsidRPr="00930DBA">
        <w:rPr>
          <w:rFonts w:hint="cs"/>
          <w:rtl/>
        </w:rPr>
        <w:t>السياحة،</w:t>
      </w:r>
      <w:r w:rsidR="00930DBA" w:rsidRPr="00930DBA">
        <w:rPr>
          <w:rtl/>
        </w:rPr>
        <w:t xml:space="preserve"> </w:t>
      </w:r>
      <w:r w:rsidR="00930DBA" w:rsidRPr="00930DBA">
        <w:rPr>
          <w:rFonts w:hint="cs"/>
          <w:rtl/>
        </w:rPr>
        <w:t>حيث</w:t>
      </w:r>
      <w:r w:rsidR="00930DBA" w:rsidRPr="00930DBA">
        <w:rPr>
          <w:rtl/>
        </w:rPr>
        <w:t xml:space="preserve"> </w:t>
      </w:r>
      <w:r w:rsidR="00930DBA" w:rsidRPr="00930DBA">
        <w:rPr>
          <w:rFonts w:hint="cs"/>
          <w:rtl/>
        </w:rPr>
        <w:t>يمكن</w:t>
      </w:r>
      <w:r w:rsidR="00930DBA" w:rsidRPr="00930DBA">
        <w:rPr>
          <w:rtl/>
        </w:rPr>
        <w:t xml:space="preserve"> </w:t>
      </w:r>
      <w:r w:rsidR="00930DBA" w:rsidRPr="00930DBA">
        <w:rPr>
          <w:rFonts w:hint="cs"/>
          <w:rtl/>
        </w:rPr>
        <w:t>أن</w:t>
      </w:r>
      <w:r w:rsidR="00930DBA" w:rsidRPr="00930DBA">
        <w:rPr>
          <w:rtl/>
        </w:rPr>
        <w:t xml:space="preserve"> </w:t>
      </w:r>
      <w:r w:rsidR="00930DBA" w:rsidRPr="00930DBA">
        <w:rPr>
          <w:rFonts w:hint="cs"/>
          <w:rtl/>
        </w:rPr>
        <w:t>تؤثر</w:t>
      </w:r>
      <w:r w:rsidR="00930DBA" w:rsidRPr="00930DBA">
        <w:rPr>
          <w:rtl/>
        </w:rPr>
        <w:t xml:space="preserve"> </w:t>
      </w:r>
      <w:r w:rsidR="00930DBA" w:rsidRPr="00930DBA">
        <w:rPr>
          <w:rFonts w:hint="cs"/>
          <w:rtl/>
        </w:rPr>
        <w:t>هذه</w:t>
      </w:r>
      <w:r w:rsidR="00930DBA" w:rsidRPr="00930DBA">
        <w:rPr>
          <w:rtl/>
        </w:rPr>
        <w:t xml:space="preserve"> </w:t>
      </w:r>
      <w:r w:rsidR="00930DBA" w:rsidRPr="00930DBA">
        <w:rPr>
          <w:rFonts w:hint="cs"/>
          <w:rtl/>
        </w:rPr>
        <w:t>التطورات</w:t>
      </w:r>
      <w:r w:rsidR="00930DBA" w:rsidRPr="00930DBA">
        <w:rPr>
          <w:rtl/>
        </w:rPr>
        <w:t xml:space="preserve"> </w:t>
      </w:r>
      <w:r w:rsidR="00930DBA" w:rsidRPr="00930DBA">
        <w:rPr>
          <w:rFonts w:hint="cs"/>
          <w:rtl/>
        </w:rPr>
        <w:t>بشكل</w:t>
      </w:r>
      <w:r w:rsidR="00930DBA" w:rsidRPr="00930DBA">
        <w:rPr>
          <w:rtl/>
        </w:rPr>
        <w:t xml:space="preserve"> </w:t>
      </w:r>
      <w:r w:rsidR="00930DBA" w:rsidRPr="00930DBA">
        <w:rPr>
          <w:rFonts w:hint="cs"/>
          <w:rtl/>
        </w:rPr>
        <w:t>كبير</w:t>
      </w:r>
      <w:r w:rsidR="00930DBA" w:rsidRPr="00930DBA">
        <w:rPr>
          <w:rtl/>
        </w:rPr>
        <w:t xml:space="preserve"> </w:t>
      </w:r>
      <w:r w:rsidR="00930DBA" w:rsidRPr="00930DBA">
        <w:rPr>
          <w:rFonts w:hint="cs"/>
          <w:rtl/>
        </w:rPr>
        <w:t>على</w:t>
      </w:r>
      <w:r w:rsidR="00930DBA" w:rsidRPr="00930DBA">
        <w:rPr>
          <w:rtl/>
        </w:rPr>
        <w:t xml:space="preserve"> </w:t>
      </w:r>
      <w:r w:rsidR="00930DBA" w:rsidRPr="00930DBA">
        <w:rPr>
          <w:rFonts w:hint="cs"/>
          <w:rtl/>
        </w:rPr>
        <w:t>تخطيط</w:t>
      </w:r>
      <w:r w:rsidR="00930DBA" w:rsidRPr="00930DBA">
        <w:rPr>
          <w:rtl/>
        </w:rPr>
        <w:t xml:space="preserve"> </w:t>
      </w:r>
      <w:r w:rsidR="00930DBA" w:rsidRPr="00930DBA">
        <w:rPr>
          <w:rFonts w:hint="cs"/>
          <w:rtl/>
        </w:rPr>
        <w:t>الموارد</w:t>
      </w:r>
      <w:r w:rsidR="00930DBA" w:rsidRPr="00930DBA">
        <w:rPr>
          <w:rtl/>
        </w:rPr>
        <w:t xml:space="preserve"> </w:t>
      </w:r>
      <w:r w:rsidR="00930DBA" w:rsidRPr="00930DBA">
        <w:rPr>
          <w:rFonts w:hint="cs"/>
          <w:rtl/>
        </w:rPr>
        <w:t>البشرية</w:t>
      </w:r>
      <w:r w:rsidR="00930DBA" w:rsidRPr="00930DBA">
        <w:rPr>
          <w:rtl/>
        </w:rPr>
        <w:t xml:space="preserve"> </w:t>
      </w:r>
      <w:r w:rsidR="00930DBA" w:rsidRPr="00930DBA">
        <w:rPr>
          <w:rFonts w:hint="cs"/>
          <w:rtl/>
        </w:rPr>
        <w:t>من</w:t>
      </w:r>
      <w:r w:rsidR="00930DBA" w:rsidRPr="00930DBA">
        <w:rPr>
          <w:rtl/>
        </w:rPr>
        <w:t xml:space="preserve"> </w:t>
      </w:r>
      <w:r w:rsidR="00930DBA" w:rsidRPr="00930DBA">
        <w:rPr>
          <w:rFonts w:hint="cs"/>
          <w:rtl/>
        </w:rPr>
        <w:t>خلال</w:t>
      </w:r>
      <w:r w:rsidR="00930DBA" w:rsidRPr="00930DBA">
        <w:rPr>
          <w:rtl/>
        </w:rPr>
        <w:t xml:space="preserve"> </w:t>
      </w:r>
      <w:r w:rsidR="00930DBA" w:rsidRPr="00930DBA">
        <w:t>DigiTr</w:t>
      </w:r>
      <w:r w:rsidR="00930DBA" w:rsidRPr="00930DBA">
        <w:rPr>
          <w:rtl/>
        </w:rPr>
        <w:t xml:space="preserve"> </w:t>
      </w:r>
      <w:r w:rsidR="00930DBA" w:rsidRPr="00930DBA">
        <w:rPr>
          <w:rFonts w:hint="cs"/>
          <w:rtl/>
        </w:rPr>
        <w:t>والابتكارات</w:t>
      </w:r>
      <w:r w:rsidR="00930DBA">
        <w:rPr>
          <w:rFonts w:hint="cs"/>
          <w:rtl/>
        </w:rPr>
        <w:t>.</w:t>
      </w:r>
    </w:p>
    <w:p w14:paraId="477BE906" w14:textId="7D0070B9" w:rsidR="00283006" w:rsidRDefault="00283006" w:rsidP="00946A7D">
      <w:pPr>
        <w:pStyle w:val="1"/>
        <w:rPr>
          <w:rtl/>
        </w:rPr>
      </w:pPr>
      <w:bookmarkStart w:id="33" w:name="_Toc205215385"/>
      <w:r>
        <w:rPr>
          <w:rFonts w:hint="cs"/>
          <w:rtl/>
        </w:rPr>
        <w:t>1.</w:t>
      </w:r>
      <w:r w:rsidR="00946A7D">
        <w:rPr>
          <w:rFonts w:hint="cs"/>
          <w:rtl/>
        </w:rPr>
        <w:t>4</w:t>
      </w:r>
      <w:r>
        <w:rPr>
          <w:rFonts w:hint="cs"/>
          <w:rtl/>
        </w:rPr>
        <w:t>.</w:t>
      </w:r>
      <w:r w:rsidR="00946A7D">
        <w:rPr>
          <w:rFonts w:hint="cs"/>
          <w:rtl/>
        </w:rPr>
        <w:t>2</w:t>
      </w:r>
      <w:r>
        <w:rPr>
          <w:rFonts w:hint="cs"/>
          <w:rtl/>
        </w:rPr>
        <w:t xml:space="preserve"> التعليق على الدراسات السابقة</w:t>
      </w:r>
      <w:bookmarkEnd w:id="33"/>
    </w:p>
    <w:p w14:paraId="6968B5AF" w14:textId="2A5E26A0" w:rsidR="00283006" w:rsidRDefault="00283006" w:rsidP="00283006">
      <w:pPr>
        <w:spacing w:line="360" w:lineRule="auto"/>
        <w:jc w:val="both"/>
        <w:rPr>
          <w:rtl/>
        </w:rPr>
      </w:pPr>
      <w:r>
        <w:rPr>
          <w:rFonts w:hint="cs"/>
          <w:rtl/>
        </w:rPr>
        <w:t xml:space="preserve">        </w:t>
      </w:r>
      <w:r>
        <w:rPr>
          <w:rtl/>
        </w:rPr>
        <w:t>لقد أظهرت الدراسات السابقة التي تناولت موضوع التحول الرقمي في علاقته بإدارة الموارد البشرية توافقًا عامًا حول الأثر الإيجابي لهذا التحول على تحسين الأداء الإداري والوظيفي، وتطوير الكفاءة والتمكين، وتسهيل الممارسات الإدارية. وتنوعت مجالات تطبيق هذه الدراسات ما بين القطاعات الحكومية والخاصة، مثل قطاع الاتصالات، والصحة، والبنوك، والتعليم، والسياحة، مما يدل على أهمية موضوع التحول الرقمي وانتشاره كمجال بحثي حديث ومتجدد.</w:t>
      </w:r>
    </w:p>
    <w:p w14:paraId="3AFD3B7E" w14:textId="72217279" w:rsidR="00283006" w:rsidRDefault="00283006" w:rsidP="00283006">
      <w:pPr>
        <w:spacing w:line="360" w:lineRule="auto"/>
        <w:jc w:val="both"/>
        <w:rPr>
          <w:rtl/>
        </w:rPr>
      </w:pPr>
      <w:r>
        <w:rPr>
          <w:rFonts w:hint="cs"/>
          <w:rtl/>
        </w:rPr>
        <w:t xml:space="preserve">       </w:t>
      </w:r>
      <w:r>
        <w:rPr>
          <w:rtl/>
        </w:rPr>
        <w:t>كما تميزت معظم الدراسات السابقة باستخدامها للمنهج الوصفي التحليلي، وتوظيف أدوات إحصائية متعددة مثل المتوسطات والانحراف المعياري وتحليل الانحدار، مما وفر لها أسسًا كمية تدعم نتائجها. وقد خلصت جميع هذه الدراسات تقريبًا إلى وجود علاقة ذات دلالة إحصائية بين أبعاد التحول الرقمي وممارسات أو أداء الموارد البشرية.</w:t>
      </w:r>
    </w:p>
    <w:p w14:paraId="75C41B39" w14:textId="08317C6E" w:rsidR="00283006" w:rsidRPr="00283006" w:rsidRDefault="00283006" w:rsidP="00283006">
      <w:pPr>
        <w:spacing w:line="360" w:lineRule="auto"/>
        <w:jc w:val="both"/>
        <w:rPr>
          <w:b/>
          <w:bCs/>
          <w:rtl/>
        </w:rPr>
      </w:pPr>
      <w:r w:rsidRPr="00283006">
        <w:rPr>
          <w:b/>
          <w:bCs/>
          <w:rtl/>
        </w:rPr>
        <w:t>أوجه التشابه بين الدراسة الحالية والدراسات السابقة</w:t>
      </w:r>
    </w:p>
    <w:p w14:paraId="70E3192D" w14:textId="77777777" w:rsidR="00283006" w:rsidRDefault="00283006" w:rsidP="00283006">
      <w:pPr>
        <w:pStyle w:val="a5"/>
        <w:numPr>
          <w:ilvl w:val="0"/>
          <w:numId w:val="14"/>
        </w:numPr>
        <w:spacing w:line="360" w:lineRule="auto"/>
        <w:jc w:val="both"/>
      </w:pPr>
      <w:r>
        <w:rPr>
          <w:rtl/>
        </w:rPr>
        <w:t>تشترك الدراسة الحالية مع الدراسات السابقة في موضوعها العام، حيث تبحث في أثر التحول الرقمي على إدارة الموارد البشرية.</w:t>
      </w:r>
    </w:p>
    <w:p w14:paraId="7C088622" w14:textId="77777777" w:rsidR="00283006" w:rsidRDefault="00283006" w:rsidP="00283006">
      <w:pPr>
        <w:pStyle w:val="a5"/>
        <w:numPr>
          <w:ilvl w:val="0"/>
          <w:numId w:val="14"/>
        </w:numPr>
        <w:spacing w:line="360" w:lineRule="auto"/>
        <w:jc w:val="both"/>
      </w:pPr>
      <w:r>
        <w:rPr>
          <w:rtl/>
        </w:rPr>
        <w:t>استخدمت معظم الدراسات السابقة، وكذلك الدراسة الحالية، المنهج الوصفي التحليلي كأسلوب علمي مناسب لطبيعة المتغيرات.</w:t>
      </w:r>
    </w:p>
    <w:p w14:paraId="161696C6" w14:textId="77777777" w:rsidR="00283006" w:rsidRDefault="00283006" w:rsidP="00283006">
      <w:pPr>
        <w:pStyle w:val="a5"/>
        <w:numPr>
          <w:ilvl w:val="0"/>
          <w:numId w:val="14"/>
        </w:numPr>
        <w:spacing w:line="360" w:lineRule="auto"/>
        <w:jc w:val="both"/>
      </w:pPr>
      <w:r>
        <w:rPr>
          <w:rtl/>
        </w:rPr>
        <w:t>اعتمدت جميع الدراسات على الاستبيان كأداة رئيسية لجمع البيانات الميدانية.</w:t>
      </w:r>
    </w:p>
    <w:p w14:paraId="78A56154" w14:textId="5E99DBF6" w:rsidR="00283006" w:rsidRDefault="00283006" w:rsidP="00283006">
      <w:pPr>
        <w:pStyle w:val="a5"/>
        <w:numPr>
          <w:ilvl w:val="0"/>
          <w:numId w:val="14"/>
        </w:numPr>
        <w:spacing w:line="360" w:lineRule="auto"/>
        <w:jc w:val="both"/>
        <w:rPr>
          <w:rtl/>
        </w:rPr>
      </w:pPr>
      <w:r>
        <w:rPr>
          <w:rtl/>
        </w:rPr>
        <w:t>تتفق النتائج العامة للدراسات السابقة مع فرضيات الدراسة الحالية من حيث التأثير الإيجابي للتحول الرقمي على الأداء والكفاءة الوظيفية.</w:t>
      </w:r>
    </w:p>
    <w:p w14:paraId="7B93C9E6" w14:textId="77777777" w:rsidR="00283006" w:rsidRPr="00283006" w:rsidRDefault="00283006" w:rsidP="00283006">
      <w:pPr>
        <w:spacing w:line="360" w:lineRule="auto"/>
        <w:jc w:val="both"/>
        <w:rPr>
          <w:b/>
          <w:bCs/>
          <w:rtl/>
        </w:rPr>
      </w:pPr>
      <w:r w:rsidRPr="00283006">
        <w:rPr>
          <w:b/>
          <w:bCs/>
          <w:rtl/>
        </w:rPr>
        <w:t>أوجه الاختلاف بين الدراسة الحالية والدراسات السابقة</w:t>
      </w:r>
    </w:p>
    <w:p w14:paraId="1CA35E8B" w14:textId="77777777" w:rsidR="00283006" w:rsidRDefault="00283006" w:rsidP="00283006">
      <w:pPr>
        <w:pStyle w:val="a5"/>
        <w:numPr>
          <w:ilvl w:val="0"/>
          <w:numId w:val="15"/>
        </w:numPr>
        <w:spacing w:line="360" w:lineRule="auto"/>
        <w:jc w:val="both"/>
      </w:pPr>
      <w:r>
        <w:rPr>
          <w:rtl/>
        </w:rPr>
        <w:lastRenderedPageBreak/>
        <w:t>تختلف الدراسة الحالية من حيث السياق التطبيقي، إذ تركز على وزارة الصحة في محافظة جدة كمجال تطبيقي داخل القطاع الحكومي الصحي، وهو ما لم تتناوله معظم الدراسات السابقة التي ركزت على شركات اتصالات أو قطاعات خاصة أو بنوك.</w:t>
      </w:r>
    </w:p>
    <w:p w14:paraId="3064DF6E" w14:textId="77777777" w:rsidR="00283006" w:rsidRDefault="00283006" w:rsidP="00283006">
      <w:pPr>
        <w:pStyle w:val="a5"/>
        <w:numPr>
          <w:ilvl w:val="0"/>
          <w:numId w:val="15"/>
        </w:numPr>
        <w:spacing w:line="360" w:lineRule="auto"/>
        <w:jc w:val="both"/>
      </w:pPr>
      <w:r>
        <w:rPr>
          <w:rtl/>
        </w:rPr>
        <w:t>تتناول الدراسة الحالية كفاءة إدارة الموارد البشرية كمتغير تابع شامل، بينما ركزت بعض الدراسات السابقة على متغيرات جزئية مثل الأداء الوظيفي أو التمكين فقط.</w:t>
      </w:r>
    </w:p>
    <w:p w14:paraId="7374BC35" w14:textId="77777777" w:rsidR="00283006" w:rsidRDefault="00283006" w:rsidP="00283006">
      <w:pPr>
        <w:pStyle w:val="a5"/>
        <w:numPr>
          <w:ilvl w:val="0"/>
          <w:numId w:val="15"/>
        </w:numPr>
        <w:spacing w:line="360" w:lineRule="auto"/>
        <w:jc w:val="both"/>
      </w:pPr>
      <w:r>
        <w:rPr>
          <w:rtl/>
        </w:rPr>
        <w:t>تبنت الدراسة الحالية أبعادًا محددة للتحول الرقمي (الأنظمة الرقمية، القيادة الرقمية، الخدمات الرقمية)، تختلف جزئيًا عن أبعاد بعض الدراسات الأخرى التي تضمنت البنية التحتية، الثقافة التنظيمية، السياسات، وغيرها.</w:t>
      </w:r>
    </w:p>
    <w:p w14:paraId="19B2311A" w14:textId="5DD807FE" w:rsidR="00283006" w:rsidRDefault="00283006" w:rsidP="00283006">
      <w:pPr>
        <w:pStyle w:val="a5"/>
        <w:numPr>
          <w:ilvl w:val="0"/>
          <w:numId w:val="15"/>
        </w:numPr>
        <w:spacing w:line="360" w:lineRule="auto"/>
        <w:jc w:val="both"/>
        <w:rPr>
          <w:rtl/>
        </w:rPr>
      </w:pPr>
      <w:r>
        <w:rPr>
          <w:rtl/>
        </w:rPr>
        <w:t>البيئة التنظيمية في وزارة الصحة بجدة تمتاز بتعقيدات إدارية وفنية تختلف عن المؤسسات التي دُرست سابقًا، مما يمنح الدراسة الحالية طابعًا مميزًا.</w:t>
      </w:r>
    </w:p>
    <w:p w14:paraId="32978C7E" w14:textId="43B78BF7" w:rsidR="00283006" w:rsidRPr="00283006" w:rsidRDefault="00283006" w:rsidP="00283006">
      <w:pPr>
        <w:spacing w:line="360" w:lineRule="auto"/>
        <w:jc w:val="both"/>
        <w:rPr>
          <w:b/>
          <w:bCs/>
          <w:rtl/>
        </w:rPr>
      </w:pPr>
      <w:r w:rsidRPr="00283006">
        <w:rPr>
          <w:b/>
          <w:bCs/>
          <w:rtl/>
        </w:rPr>
        <w:t>الاستفادة من الدراسات السابقة في بناء الدراسة الحالية</w:t>
      </w:r>
    </w:p>
    <w:p w14:paraId="17CF09F5" w14:textId="431A400A" w:rsidR="00283006" w:rsidRDefault="00283006" w:rsidP="00283006">
      <w:pPr>
        <w:pStyle w:val="a5"/>
        <w:numPr>
          <w:ilvl w:val="0"/>
          <w:numId w:val="16"/>
        </w:numPr>
        <w:spacing w:line="360" w:lineRule="auto"/>
        <w:jc w:val="both"/>
      </w:pPr>
      <w:r>
        <w:rPr>
          <w:rFonts w:hint="cs"/>
          <w:rtl/>
        </w:rPr>
        <w:t>ت</w:t>
      </w:r>
      <w:r>
        <w:rPr>
          <w:rtl/>
        </w:rPr>
        <w:t>ساعد الدراسات السابقة في دعم الإطار النظري للدراسة الحالية، وتحديد المتغيرات والعلاقات بينها.</w:t>
      </w:r>
    </w:p>
    <w:p w14:paraId="55A2FA0A" w14:textId="3E8B615B" w:rsidR="00283006" w:rsidRDefault="00283006" w:rsidP="00283006">
      <w:pPr>
        <w:pStyle w:val="a5"/>
        <w:numPr>
          <w:ilvl w:val="0"/>
          <w:numId w:val="16"/>
        </w:numPr>
        <w:spacing w:line="360" w:lineRule="auto"/>
        <w:jc w:val="both"/>
      </w:pPr>
      <w:r>
        <w:rPr>
          <w:rFonts w:hint="cs"/>
          <w:rtl/>
        </w:rPr>
        <w:t>تمكين</w:t>
      </w:r>
      <w:r>
        <w:rPr>
          <w:rtl/>
        </w:rPr>
        <w:t xml:space="preserve"> الباحث من صياغة أداة قياس مناسبة، مستندة إلى أدوات استخدمتها دراسات سابقة تم اختبارها ميدانيًا.</w:t>
      </w:r>
    </w:p>
    <w:p w14:paraId="4B6E8D9F" w14:textId="77777777" w:rsidR="00283006" w:rsidRDefault="00283006" w:rsidP="00283006">
      <w:pPr>
        <w:pStyle w:val="a5"/>
        <w:numPr>
          <w:ilvl w:val="0"/>
          <w:numId w:val="16"/>
        </w:numPr>
        <w:spacing w:line="360" w:lineRule="auto"/>
        <w:jc w:val="both"/>
      </w:pPr>
      <w:r>
        <w:rPr>
          <w:rtl/>
        </w:rPr>
        <w:t>أوضحت الدراسات السابقة أهمية التحول الرقمي كعامل مؤثر على إدارة الموارد البشرية، مما عزز من واقعية الفرضيات الحالية.</w:t>
      </w:r>
    </w:p>
    <w:p w14:paraId="4F1B60C7" w14:textId="0BEB876C" w:rsidR="00283006" w:rsidRDefault="00283006" w:rsidP="00283006">
      <w:pPr>
        <w:pStyle w:val="a5"/>
        <w:numPr>
          <w:ilvl w:val="0"/>
          <w:numId w:val="16"/>
        </w:numPr>
        <w:spacing w:line="360" w:lineRule="auto"/>
        <w:jc w:val="both"/>
        <w:rPr>
          <w:rtl/>
        </w:rPr>
      </w:pPr>
      <w:r>
        <w:rPr>
          <w:rtl/>
        </w:rPr>
        <w:t>كشفت الدراسات عن جوانب لم تُغطَّ بشكل كافٍ في القطاعات الحكومية الصحية، مما أكد وجود فجوة بحثية تستهدفها هذه الدراسة.</w:t>
      </w:r>
    </w:p>
    <w:p w14:paraId="446CC403" w14:textId="65B6F401" w:rsidR="00283006" w:rsidRPr="00283006" w:rsidRDefault="00283006" w:rsidP="00283006">
      <w:pPr>
        <w:spacing w:line="360" w:lineRule="auto"/>
        <w:jc w:val="both"/>
        <w:rPr>
          <w:b/>
          <w:bCs/>
          <w:rtl/>
        </w:rPr>
      </w:pPr>
      <w:r w:rsidRPr="00283006">
        <w:rPr>
          <w:b/>
          <w:bCs/>
          <w:rtl/>
        </w:rPr>
        <w:t>ما يميز الدراسة الحالية عن الدراسات السابقة</w:t>
      </w:r>
    </w:p>
    <w:p w14:paraId="0DCAA555" w14:textId="77777777" w:rsidR="00283006" w:rsidRDefault="00283006" w:rsidP="00283006">
      <w:pPr>
        <w:pStyle w:val="a5"/>
        <w:numPr>
          <w:ilvl w:val="0"/>
          <w:numId w:val="17"/>
        </w:numPr>
        <w:spacing w:line="360" w:lineRule="auto"/>
        <w:jc w:val="both"/>
      </w:pPr>
      <w:r>
        <w:rPr>
          <w:rtl/>
        </w:rPr>
        <w:t>تُعد الدراسة الحالية من الدراسات القليلة التي تطبق موضوع التحول الرقمي على إدارة الموارد البشرية في القطاع الحكومي الصحي، وبشكل خاص في وزارة الصحة بمحافظة جدة.</w:t>
      </w:r>
    </w:p>
    <w:p w14:paraId="32B76819" w14:textId="77777777" w:rsidR="00283006" w:rsidRDefault="00283006" w:rsidP="00283006">
      <w:pPr>
        <w:pStyle w:val="a5"/>
        <w:numPr>
          <w:ilvl w:val="0"/>
          <w:numId w:val="17"/>
        </w:numPr>
        <w:spacing w:line="360" w:lineRule="auto"/>
        <w:jc w:val="both"/>
      </w:pPr>
      <w:r>
        <w:rPr>
          <w:rtl/>
        </w:rPr>
        <w:lastRenderedPageBreak/>
        <w:t>تميزت الدراسة الحالية بتركيزها على كفاءة إدارة الموارد البشرية كمتغير شامل، وليس فقط الأداء أو التمكين أو التخطيط، مما يعطيها شمولية أكبر.</w:t>
      </w:r>
    </w:p>
    <w:p w14:paraId="03BA9914" w14:textId="77777777" w:rsidR="00283006" w:rsidRDefault="00283006" w:rsidP="00283006">
      <w:pPr>
        <w:pStyle w:val="a5"/>
        <w:numPr>
          <w:ilvl w:val="0"/>
          <w:numId w:val="17"/>
        </w:numPr>
        <w:spacing w:line="360" w:lineRule="auto"/>
        <w:jc w:val="both"/>
      </w:pPr>
      <w:r>
        <w:rPr>
          <w:rtl/>
        </w:rPr>
        <w:t>تبنت الدراسة أبعادًا محددة تعكس واقع التحول الرقمي داخل المؤسسات الحكومية السعودية، متوافقة مع توجهات رؤية المملكة 2030.</w:t>
      </w:r>
    </w:p>
    <w:p w14:paraId="03BDAAA4" w14:textId="288F43C6" w:rsidR="00283006" w:rsidRDefault="00283006" w:rsidP="00283006">
      <w:pPr>
        <w:pStyle w:val="a5"/>
        <w:numPr>
          <w:ilvl w:val="0"/>
          <w:numId w:val="17"/>
        </w:numPr>
        <w:spacing w:line="360" w:lineRule="auto"/>
        <w:jc w:val="both"/>
        <w:rPr>
          <w:rtl/>
        </w:rPr>
      </w:pPr>
      <w:r>
        <w:rPr>
          <w:rtl/>
        </w:rPr>
        <w:t>تعكس الدراسة طبيعة بيئة العمل السعودية في المؤسسات الصحية الحكومية، من حيث الثقافة التنظيمية، والقيادة الإدارية، والأنظمة المستخدمة، وهو ما يمنحها قيمة تطبيقية وعلمية مضافة.</w:t>
      </w:r>
    </w:p>
    <w:p w14:paraId="1E480250" w14:textId="77777777" w:rsidR="00283006" w:rsidRDefault="00283006" w:rsidP="00283006">
      <w:pPr>
        <w:spacing w:line="360" w:lineRule="auto"/>
        <w:ind w:left="360"/>
        <w:jc w:val="both"/>
        <w:rPr>
          <w:rtl/>
        </w:rPr>
      </w:pPr>
    </w:p>
    <w:p w14:paraId="512B2BE3" w14:textId="77777777" w:rsidR="00CC6701" w:rsidRDefault="00CC6701" w:rsidP="00930DBA">
      <w:pPr>
        <w:spacing w:line="360" w:lineRule="auto"/>
        <w:ind w:left="360"/>
        <w:jc w:val="both"/>
        <w:rPr>
          <w:rtl/>
        </w:rPr>
      </w:pPr>
    </w:p>
    <w:p w14:paraId="6F4EBDF6" w14:textId="77777777" w:rsidR="00D91634" w:rsidRDefault="00D91634" w:rsidP="00930DBA">
      <w:pPr>
        <w:spacing w:line="360" w:lineRule="auto"/>
        <w:ind w:left="360"/>
        <w:jc w:val="both"/>
        <w:rPr>
          <w:rtl/>
        </w:rPr>
      </w:pPr>
    </w:p>
    <w:p w14:paraId="3ADA86A5" w14:textId="77777777" w:rsidR="00D91634" w:rsidRDefault="00D91634" w:rsidP="00930DBA">
      <w:pPr>
        <w:spacing w:line="360" w:lineRule="auto"/>
        <w:ind w:left="360"/>
        <w:jc w:val="both"/>
        <w:rPr>
          <w:rtl/>
        </w:rPr>
      </w:pPr>
    </w:p>
    <w:p w14:paraId="6C6C4C1E" w14:textId="77777777" w:rsidR="00D91634" w:rsidRDefault="00D91634" w:rsidP="00930DBA">
      <w:pPr>
        <w:spacing w:line="360" w:lineRule="auto"/>
        <w:ind w:left="360"/>
        <w:jc w:val="both"/>
        <w:rPr>
          <w:rtl/>
        </w:rPr>
      </w:pPr>
    </w:p>
    <w:p w14:paraId="11B1157C" w14:textId="77777777" w:rsidR="00D91634" w:rsidRDefault="00D91634" w:rsidP="00930DBA">
      <w:pPr>
        <w:spacing w:line="360" w:lineRule="auto"/>
        <w:ind w:left="360"/>
        <w:jc w:val="both"/>
        <w:rPr>
          <w:rtl/>
        </w:rPr>
      </w:pPr>
    </w:p>
    <w:p w14:paraId="5191EFD1" w14:textId="77777777" w:rsidR="00D91634" w:rsidRDefault="00D91634" w:rsidP="00930DBA">
      <w:pPr>
        <w:spacing w:line="360" w:lineRule="auto"/>
        <w:ind w:left="360"/>
        <w:jc w:val="both"/>
        <w:rPr>
          <w:rtl/>
        </w:rPr>
      </w:pPr>
    </w:p>
    <w:p w14:paraId="66AA007C" w14:textId="77777777" w:rsidR="00D91634" w:rsidRDefault="00D91634" w:rsidP="00930DBA">
      <w:pPr>
        <w:spacing w:line="360" w:lineRule="auto"/>
        <w:ind w:left="360"/>
        <w:jc w:val="both"/>
        <w:rPr>
          <w:rtl/>
        </w:rPr>
      </w:pPr>
    </w:p>
    <w:p w14:paraId="22E193E7" w14:textId="77777777" w:rsidR="00D91634" w:rsidRDefault="00D91634" w:rsidP="00930DBA">
      <w:pPr>
        <w:spacing w:line="360" w:lineRule="auto"/>
        <w:ind w:left="360"/>
        <w:jc w:val="both"/>
        <w:rPr>
          <w:rtl/>
        </w:rPr>
      </w:pPr>
    </w:p>
    <w:sectPr w:rsidR="00D91634" w:rsidSect="003F330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18550" w14:textId="77777777" w:rsidR="00230058" w:rsidRDefault="00230058" w:rsidP="009125CE">
      <w:pPr>
        <w:spacing w:after="0" w:line="240" w:lineRule="auto"/>
      </w:pPr>
      <w:r>
        <w:separator/>
      </w:r>
    </w:p>
  </w:endnote>
  <w:endnote w:type="continuationSeparator" w:id="0">
    <w:p w14:paraId="7EE53F42" w14:textId="77777777" w:rsidR="00230058" w:rsidRDefault="002300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08628840"/>
      <w:docPartObj>
        <w:docPartGallery w:val="Page Numbers (Bottom of Page)"/>
        <w:docPartUnique/>
      </w:docPartObj>
    </w:sdtPr>
    <w:sdtEndPr>
      <w:rPr>
        <w:noProof/>
      </w:rPr>
    </w:sdtEndPr>
    <w:sdtContent>
      <w:p w14:paraId="3D324F63" w14:textId="31BF6DBE" w:rsidR="0028341A" w:rsidRDefault="0028341A">
        <w:pPr>
          <w:pStyle w:val="a4"/>
          <w:jc w:val="center"/>
        </w:pPr>
        <w:r>
          <w:fldChar w:fldCharType="begin"/>
        </w:r>
        <w:r>
          <w:instrText xml:space="preserve"> PAGE   \* MERGEFORMAT </w:instrText>
        </w:r>
        <w:r>
          <w:fldChar w:fldCharType="separate"/>
        </w:r>
        <w:r w:rsidR="00FE00B9">
          <w:rPr>
            <w:rFonts w:hint="eastAsia"/>
            <w:noProof/>
            <w:rtl/>
          </w:rPr>
          <w:t>‌أ</w:t>
        </w:r>
        <w:r>
          <w:rPr>
            <w:noProof/>
          </w:rPr>
          <w:fldChar w:fldCharType="end"/>
        </w:r>
      </w:p>
    </w:sdtContent>
  </w:sdt>
  <w:p w14:paraId="240E14A4" w14:textId="77777777" w:rsidR="0028341A" w:rsidRDefault="002834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1821769"/>
      <w:docPartObj>
        <w:docPartGallery w:val="Page Numbers (Bottom of Page)"/>
        <w:docPartUnique/>
      </w:docPartObj>
    </w:sdtPr>
    <w:sdtEndPr>
      <w:rPr>
        <w:noProof/>
      </w:rPr>
    </w:sdtEndPr>
    <w:sdtContent>
      <w:p w14:paraId="1286790A" w14:textId="77777777" w:rsidR="0028341A" w:rsidRDefault="0028341A">
        <w:pPr>
          <w:pStyle w:val="a4"/>
          <w:jc w:val="center"/>
        </w:pPr>
        <w:r>
          <w:fldChar w:fldCharType="begin"/>
        </w:r>
        <w:r>
          <w:instrText xml:space="preserve"> PAGE   \* MERGEFORMAT </w:instrText>
        </w:r>
        <w:r>
          <w:fldChar w:fldCharType="separate"/>
        </w:r>
        <w:r w:rsidR="00FE00B9">
          <w:rPr>
            <w:noProof/>
            <w:rtl/>
          </w:rPr>
          <w:t>1</w:t>
        </w:r>
        <w:r>
          <w:rPr>
            <w:noProof/>
          </w:rPr>
          <w:fldChar w:fldCharType="end"/>
        </w:r>
      </w:p>
    </w:sdtContent>
  </w:sdt>
  <w:p w14:paraId="4BDE220A" w14:textId="77777777" w:rsidR="0028341A" w:rsidRDefault="002834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B40F10" w14:textId="77777777" w:rsidR="00230058" w:rsidRDefault="00230058" w:rsidP="009125CE">
      <w:pPr>
        <w:spacing w:after="0" w:line="240" w:lineRule="auto"/>
      </w:pPr>
      <w:r>
        <w:separator/>
      </w:r>
    </w:p>
  </w:footnote>
  <w:footnote w:type="continuationSeparator" w:id="0">
    <w:p w14:paraId="78C6F657" w14:textId="77777777" w:rsidR="00230058" w:rsidRDefault="0023005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44238"/>
    <w:multiLevelType w:val="hybridMultilevel"/>
    <w:tmpl w:val="2A706A44"/>
    <w:lvl w:ilvl="0" w:tplc="A1220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86C8A"/>
    <w:multiLevelType w:val="hybridMultilevel"/>
    <w:tmpl w:val="51C09B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20FCE"/>
    <w:multiLevelType w:val="hybridMultilevel"/>
    <w:tmpl w:val="E45EA8F4"/>
    <w:lvl w:ilvl="0" w:tplc="4C92D41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2458A"/>
    <w:multiLevelType w:val="multilevel"/>
    <w:tmpl w:val="BD643B2A"/>
    <w:lvl w:ilvl="0">
      <w:start w:val="1"/>
      <w:numFmt w:val="decimal"/>
      <w:lvlText w:val="%1."/>
      <w:lvlJc w:val="left"/>
      <w:pPr>
        <w:ind w:left="720" w:hanging="360"/>
      </w:pPr>
      <w:rPr>
        <w:rFonts w:hint="default"/>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CD1612D"/>
    <w:multiLevelType w:val="hybridMultilevel"/>
    <w:tmpl w:val="910CDE10"/>
    <w:lvl w:ilvl="0" w:tplc="6EE00CE2">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B1663"/>
    <w:multiLevelType w:val="hybridMultilevel"/>
    <w:tmpl w:val="25EE9A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C4ADE"/>
    <w:multiLevelType w:val="hybridMultilevel"/>
    <w:tmpl w:val="093A4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D2396"/>
    <w:multiLevelType w:val="hybridMultilevel"/>
    <w:tmpl w:val="D2D6D7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E2BF3"/>
    <w:multiLevelType w:val="hybridMultilevel"/>
    <w:tmpl w:val="754EA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E11497"/>
    <w:multiLevelType w:val="hybridMultilevel"/>
    <w:tmpl w:val="1760FE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803D77"/>
    <w:multiLevelType w:val="hybridMultilevel"/>
    <w:tmpl w:val="61B49E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197D94"/>
    <w:multiLevelType w:val="hybridMultilevel"/>
    <w:tmpl w:val="90547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8533FB"/>
    <w:multiLevelType w:val="hybridMultilevel"/>
    <w:tmpl w:val="A1BC2D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C326DE"/>
    <w:multiLevelType w:val="hybridMultilevel"/>
    <w:tmpl w:val="C076D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383EF0"/>
    <w:multiLevelType w:val="hybridMultilevel"/>
    <w:tmpl w:val="C1546E42"/>
    <w:lvl w:ilvl="0" w:tplc="70387166">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8FB3306"/>
    <w:multiLevelType w:val="hybridMultilevel"/>
    <w:tmpl w:val="5C0822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E7019F"/>
    <w:multiLevelType w:val="hybridMultilevel"/>
    <w:tmpl w:val="6A5E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CD4BEB"/>
    <w:multiLevelType w:val="hybridMultilevel"/>
    <w:tmpl w:val="27A69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FC72C0"/>
    <w:multiLevelType w:val="hybridMultilevel"/>
    <w:tmpl w:val="018460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EF3ED1"/>
    <w:multiLevelType w:val="hybridMultilevel"/>
    <w:tmpl w:val="04EE9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8112D7"/>
    <w:multiLevelType w:val="hybridMultilevel"/>
    <w:tmpl w:val="8EE2D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19412D"/>
    <w:multiLevelType w:val="hybridMultilevel"/>
    <w:tmpl w:val="E3D29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1308FF"/>
    <w:multiLevelType w:val="hybridMultilevel"/>
    <w:tmpl w:val="671E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5">
    <w:nsid w:val="52BB1A75"/>
    <w:multiLevelType w:val="hybridMultilevel"/>
    <w:tmpl w:val="1898F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245DC9"/>
    <w:multiLevelType w:val="hybridMultilevel"/>
    <w:tmpl w:val="454CE9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313A49"/>
    <w:multiLevelType w:val="hybridMultilevel"/>
    <w:tmpl w:val="DC8E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3F24E2"/>
    <w:multiLevelType w:val="hybridMultilevel"/>
    <w:tmpl w:val="01FC9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D15430"/>
    <w:multiLevelType w:val="multilevel"/>
    <w:tmpl w:val="10B0811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7406A4F"/>
    <w:multiLevelType w:val="hybridMultilevel"/>
    <w:tmpl w:val="D70C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1B4527"/>
    <w:multiLevelType w:val="hybridMultilevel"/>
    <w:tmpl w:val="BBF2C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4911EB"/>
    <w:multiLevelType w:val="hybridMultilevel"/>
    <w:tmpl w:val="0B46F4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612E16"/>
    <w:multiLevelType w:val="hybridMultilevel"/>
    <w:tmpl w:val="78A85E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801A43"/>
    <w:multiLevelType w:val="hybridMultilevel"/>
    <w:tmpl w:val="756292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7514D8"/>
    <w:multiLevelType w:val="hybridMultilevel"/>
    <w:tmpl w:val="2438F4D0"/>
    <w:lvl w:ilvl="0" w:tplc="4C92D41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D77C71"/>
    <w:multiLevelType w:val="hybridMultilevel"/>
    <w:tmpl w:val="99F6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09762D"/>
    <w:multiLevelType w:val="hybridMultilevel"/>
    <w:tmpl w:val="A1EED3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E35E67"/>
    <w:multiLevelType w:val="hybridMultilevel"/>
    <w:tmpl w:val="BE0A04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F76879"/>
    <w:multiLevelType w:val="hybridMultilevel"/>
    <w:tmpl w:val="A21CB148"/>
    <w:lvl w:ilvl="0" w:tplc="8760FB46">
      <w:start w:val="1"/>
      <w:numFmt w:val="decimal"/>
      <w:lvlText w:val="%1."/>
      <w:lvlJc w:val="left"/>
      <w:pPr>
        <w:ind w:left="45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5"/>
  </w:num>
  <w:num w:numId="2">
    <w:abstractNumId w:val="31"/>
  </w:num>
  <w:num w:numId="3">
    <w:abstractNumId w:val="14"/>
  </w:num>
  <w:num w:numId="4">
    <w:abstractNumId w:val="15"/>
  </w:num>
  <w:num w:numId="5">
    <w:abstractNumId w:val="37"/>
  </w:num>
  <w:num w:numId="6">
    <w:abstractNumId w:val="11"/>
  </w:num>
  <w:num w:numId="7">
    <w:abstractNumId w:val="28"/>
  </w:num>
  <w:num w:numId="8">
    <w:abstractNumId w:val="27"/>
  </w:num>
  <w:num w:numId="9">
    <w:abstractNumId w:val="6"/>
  </w:num>
  <w:num w:numId="10">
    <w:abstractNumId w:val="3"/>
  </w:num>
  <w:num w:numId="11">
    <w:abstractNumId w:val="36"/>
  </w:num>
  <w:num w:numId="12">
    <w:abstractNumId w:val="8"/>
  </w:num>
  <w:num w:numId="13">
    <w:abstractNumId w:val="29"/>
  </w:num>
  <w:num w:numId="14">
    <w:abstractNumId w:val="32"/>
  </w:num>
  <w:num w:numId="15">
    <w:abstractNumId w:val="17"/>
  </w:num>
  <w:num w:numId="16">
    <w:abstractNumId w:val="23"/>
  </w:num>
  <w:num w:numId="17">
    <w:abstractNumId w:val="21"/>
  </w:num>
  <w:num w:numId="18">
    <w:abstractNumId w:val="2"/>
  </w:num>
  <w:num w:numId="19">
    <w:abstractNumId w:val="20"/>
  </w:num>
  <w:num w:numId="20">
    <w:abstractNumId w:val="18"/>
  </w:num>
  <w:num w:numId="21">
    <w:abstractNumId w:val="34"/>
  </w:num>
  <w:num w:numId="22">
    <w:abstractNumId w:val="10"/>
  </w:num>
  <w:num w:numId="23">
    <w:abstractNumId w:val="39"/>
  </w:num>
  <w:num w:numId="24">
    <w:abstractNumId w:val="26"/>
  </w:num>
  <w:num w:numId="25">
    <w:abstractNumId w:val="19"/>
  </w:num>
  <w:num w:numId="26">
    <w:abstractNumId w:val="22"/>
  </w:num>
  <w:num w:numId="27">
    <w:abstractNumId w:val="4"/>
  </w:num>
  <w:num w:numId="28">
    <w:abstractNumId w:val="2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6"/>
  </w:num>
  <w:num w:numId="31">
    <w:abstractNumId w:val="12"/>
  </w:num>
  <w:num w:numId="32">
    <w:abstractNumId w:val="30"/>
  </w:num>
  <w:num w:numId="33">
    <w:abstractNumId w:val="13"/>
  </w:num>
  <w:num w:numId="34">
    <w:abstractNumId w:val="33"/>
  </w:num>
  <w:num w:numId="35">
    <w:abstractNumId w:val="0"/>
  </w:num>
  <w:num w:numId="36">
    <w:abstractNumId w:val="1"/>
  </w:num>
  <w:num w:numId="37">
    <w:abstractNumId w:val="5"/>
  </w:num>
  <w:num w:numId="38">
    <w:abstractNumId w:val="9"/>
  </w:num>
  <w:num w:numId="39">
    <w:abstractNumId w:val="7"/>
  </w:num>
  <w:num w:numId="40">
    <w:abstractNumId w:val="35"/>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4463"/>
    <w:rsid w:val="00080C9F"/>
    <w:rsid w:val="00083EC1"/>
    <w:rsid w:val="000A29CD"/>
    <w:rsid w:val="000B12DB"/>
    <w:rsid w:val="000C710D"/>
    <w:rsid w:val="000D05AD"/>
    <w:rsid w:val="000D3AFB"/>
    <w:rsid w:val="000E7DD8"/>
    <w:rsid w:val="000F44B4"/>
    <w:rsid w:val="001245AA"/>
    <w:rsid w:val="00134FF3"/>
    <w:rsid w:val="001413A3"/>
    <w:rsid w:val="00162600"/>
    <w:rsid w:val="00175C95"/>
    <w:rsid w:val="001850B8"/>
    <w:rsid w:val="001902DB"/>
    <w:rsid w:val="00191BA4"/>
    <w:rsid w:val="001A62F7"/>
    <w:rsid w:val="001B53CC"/>
    <w:rsid w:val="001B7BE4"/>
    <w:rsid w:val="001C2162"/>
    <w:rsid w:val="001E229B"/>
    <w:rsid w:val="001F145F"/>
    <w:rsid w:val="00206C27"/>
    <w:rsid w:val="002165CA"/>
    <w:rsid w:val="00226BCF"/>
    <w:rsid w:val="00230058"/>
    <w:rsid w:val="00231A9C"/>
    <w:rsid w:val="00281938"/>
    <w:rsid w:val="00283006"/>
    <w:rsid w:val="0028341A"/>
    <w:rsid w:val="0029689C"/>
    <w:rsid w:val="002B7023"/>
    <w:rsid w:val="00366065"/>
    <w:rsid w:val="00384788"/>
    <w:rsid w:val="003D426A"/>
    <w:rsid w:val="003F3302"/>
    <w:rsid w:val="00485D3E"/>
    <w:rsid w:val="004D0D3F"/>
    <w:rsid w:val="004D5ED3"/>
    <w:rsid w:val="004E35D0"/>
    <w:rsid w:val="005260FF"/>
    <w:rsid w:val="005264F7"/>
    <w:rsid w:val="00583950"/>
    <w:rsid w:val="00590B27"/>
    <w:rsid w:val="005A1EBF"/>
    <w:rsid w:val="005A2D13"/>
    <w:rsid w:val="005B1D7F"/>
    <w:rsid w:val="0062761F"/>
    <w:rsid w:val="006350A6"/>
    <w:rsid w:val="006615D0"/>
    <w:rsid w:val="00693FE8"/>
    <w:rsid w:val="006948DE"/>
    <w:rsid w:val="006B76F0"/>
    <w:rsid w:val="006E681B"/>
    <w:rsid w:val="007430D4"/>
    <w:rsid w:val="00746FD0"/>
    <w:rsid w:val="00773F17"/>
    <w:rsid w:val="0078098D"/>
    <w:rsid w:val="007B0E54"/>
    <w:rsid w:val="007E231B"/>
    <w:rsid w:val="007E3A20"/>
    <w:rsid w:val="00837AF7"/>
    <w:rsid w:val="00872794"/>
    <w:rsid w:val="00877AAC"/>
    <w:rsid w:val="008D0C60"/>
    <w:rsid w:val="008F1EAE"/>
    <w:rsid w:val="009125CE"/>
    <w:rsid w:val="00922973"/>
    <w:rsid w:val="00927816"/>
    <w:rsid w:val="00930DBA"/>
    <w:rsid w:val="00946A7D"/>
    <w:rsid w:val="009B6888"/>
    <w:rsid w:val="009C0161"/>
    <w:rsid w:val="009D108D"/>
    <w:rsid w:val="009E1436"/>
    <w:rsid w:val="009E5668"/>
    <w:rsid w:val="00A101FC"/>
    <w:rsid w:val="00A1713E"/>
    <w:rsid w:val="00A30EC1"/>
    <w:rsid w:val="00A35A36"/>
    <w:rsid w:val="00A72CEF"/>
    <w:rsid w:val="00A74F76"/>
    <w:rsid w:val="00AA79E9"/>
    <w:rsid w:val="00AB0A70"/>
    <w:rsid w:val="00AC1328"/>
    <w:rsid w:val="00B028A9"/>
    <w:rsid w:val="00B14E81"/>
    <w:rsid w:val="00B5404E"/>
    <w:rsid w:val="00B55504"/>
    <w:rsid w:val="00B63B0F"/>
    <w:rsid w:val="00B6694A"/>
    <w:rsid w:val="00B7678A"/>
    <w:rsid w:val="00BB3B92"/>
    <w:rsid w:val="00BB4111"/>
    <w:rsid w:val="00C111B2"/>
    <w:rsid w:val="00C71E18"/>
    <w:rsid w:val="00CC6701"/>
    <w:rsid w:val="00CE682A"/>
    <w:rsid w:val="00D01D5F"/>
    <w:rsid w:val="00D22171"/>
    <w:rsid w:val="00D5289F"/>
    <w:rsid w:val="00D832AE"/>
    <w:rsid w:val="00D91634"/>
    <w:rsid w:val="00DE4B38"/>
    <w:rsid w:val="00E45419"/>
    <w:rsid w:val="00E52250"/>
    <w:rsid w:val="00E71C79"/>
    <w:rsid w:val="00E977C4"/>
    <w:rsid w:val="00EA6B5D"/>
    <w:rsid w:val="00EE65DB"/>
    <w:rsid w:val="00F2594B"/>
    <w:rsid w:val="00F546CE"/>
    <w:rsid w:val="00F7297D"/>
    <w:rsid w:val="00FA4A92"/>
    <w:rsid w:val="00FA6BF0"/>
    <w:rsid w:val="00FB23B0"/>
    <w:rsid w:val="00FE00B9"/>
    <w:rsid w:val="00FE2B3B"/>
    <w:rsid w:val="00FF6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52A06A4-AA16-CC46-BB92-3A269B424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4B38"/>
    <w:pPr>
      <w:bidi/>
    </w:pPr>
    <w:rPr>
      <w:rFonts w:ascii="Sakkal Majalla" w:hAnsi="Sakkal Majalla" w:cs="Sakkal Majalla"/>
      <w:sz w:val="28"/>
      <w:szCs w:val="28"/>
    </w:rPr>
  </w:style>
  <w:style w:type="paragraph" w:styleId="1">
    <w:name w:val="heading 1"/>
    <w:basedOn w:val="a"/>
    <w:next w:val="a"/>
    <w:link w:val="1Char"/>
    <w:uiPriority w:val="9"/>
    <w:qFormat/>
    <w:rsid w:val="0078098D"/>
    <w:pPr>
      <w:keepNext/>
      <w:keepLines/>
      <w:spacing w:before="480" w:after="0"/>
      <w:outlineLvl w:val="0"/>
    </w:pPr>
    <w:rPr>
      <w:rFonts w:asciiTheme="majorHAnsi" w:eastAsiaTheme="majorEastAsia" w:hAnsiTheme="majorHAnsi"/>
      <w:b/>
      <w:bCs/>
      <w:szCs w:val="32"/>
    </w:rPr>
  </w:style>
  <w:style w:type="paragraph" w:styleId="4">
    <w:name w:val="heading 4"/>
    <w:basedOn w:val="a"/>
    <w:next w:val="a"/>
    <w:link w:val="4Char"/>
    <w:uiPriority w:val="9"/>
    <w:semiHidden/>
    <w:unhideWhenUsed/>
    <w:qFormat/>
    <w:rsid w:val="0078098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78098D"/>
    <w:rPr>
      <w:rFonts w:asciiTheme="majorHAnsi" w:eastAsiaTheme="majorEastAsia" w:hAnsiTheme="majorHAnsi" w:cs="Sakkal Majalla"/>
      <w:b/>
      <w:bCs/>
      <w:sz w:val="28"/>
      <w:szCs w:val="32"/>
    </w:rPr>
  </w:style>
  <w:style w:type="character" w:customStyle="1" w:styleId="4Char">
    <w:name w:val="عنوان 4 Char"/>
    <w:basedOn w:val="a0"/>
    <w:link w:val="4"/>
    <w:uiPriority w:val="9"/>
    <w:semiHidden/>
    <w:rsid w:val="0078098D"/>
    <w:rPr>
      <w:rFonts w:asciiTheme="majorHAnsi" w:eastAsiaTheme="majorEastAsia" w:hAnsiTheme="majorHAnsi" w:cstheme="majorBidi"/>
      <w:b/>
      <w:bCs/>
      <w:i/>
      <w:iCs/>
      <w:color w:val="4472C4" w:themeColor="accent1"/>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78098D"/>
    <w:pPr>
      <w:ind w:left="720"/>
      <w:contextualSpacing/>
    </w:pPr>
  </w:style>
  <w:style w:type="character" w:customStyle="1" w:styleId="Char1">
    <w:name w:val=" سرد الفقرات Char"/>
    <w:aliases w:val="عنوان رئيسي Char,سرد الفقراتCxSpLast Char, سرد الفقرات1 Char, سرد الفقرات11 Char,NumberedList Char"/>
    <w:link w:val="a5"/>
    <w:uiPriority w:val="34"/>
    <w:rsid w:val="002B7023"/>
    <w:rPr>
      <w:rFonts w:ascii="Sakkal Majalla" w:hAnsi="Sakkal Majalla" w:cs="Sakkal Majalla"/>
      <w:sz w:val="28"/>
      <w:szCs w:val="28"/>
    </w:rPr>
  </w:style>
  <w:style w:type="paragraph" w:styleId="a6">
    <w:name w:val="TOC Heading"/>
    <w:basedOn w:val="1"/>
    <w:next w:val="a"/>
    <w:uiPriority w:val="39"/>
    <w:unhideWhenUsed/>
    <w:qFormat/>
    <w:rsid w:val="006350A6"/>
    <w:pPr>
      <w:bidi w:val="0"/>
      <w:spacing w:line="276" w:lineRule="auto"/>
      <w:outlineLvl w:val="9"/>
    </w:pPr>
    <w:rPr>
      <w:rFonts w:cstheme="majorBidi"/>
      <w:color w:val="2F5496" w:themeColor="accent1" w:themeShade="BF"/>
      <w:kern w:val="0"/>
      <w:szCs w:val="28"/>
      <w:lang w:eastAsia="ja-JP"/>
      <w14:ligatures w14:val="none"/>
    </w:rPr>
  </w:style>
  <w:style w:type="paragraph" w:styleId="10">
    <w:name w:val="toc 1"/>
    <w:basedOn w:val="a"/>
    <w:next w:val="a"/>
    <w:autoRedefine/>
    <w:uiPriority w:val="39"/>
    <w:unhideWhenUsed/>
    <w:rsid w:val="003F3302"/>
    <w:pPr>
      <w:tabs>
        <w:tab w:val="right" w:leader="dot" w:pos="8822"/>
      </w:tabs>
      <w:spacing w:after="100"/>
    </w:pPr>
    <w:rPr>
      <w:rFonts w:eastAsia="Times New Roman"/>
      <w:noProof/>
      <w:lang w:bidi="ar-EG"/>
    </w:rPr>
  </w:style>
  <w:style w:type="character" w:styleId="Hyperlink">
    <w:name w:val="Hyperlink"/>
    <w:basedOn w:val="a0"/>
    <w:uiPriority w:val="99"/>
    <w:unhideWhenUsed/>
    <w:rsid w:val="006350A6"/>
    <w:rPr>
      <w:color w:val="0563C1" w:themeColor="hyperlink"/>
      <w:u w:val="single"/>
    </w:rPr>
  </w:style>
  <w:style w:type="paragraph" w:styleId="a7">
    <w:name w:val="Balloon Text"/>
    <w:basedOn w:val="a"/>
    <w:link w:val="Char2"/>
    <w:uiPriority w:val="99"/>
    <w:semiHidden/>
    <w:unhideWhenUsed/>
    <w:rsid w:val="006350A6"/>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6350A6"/>
    <w:rPr>
      <w:rFonts w:ascii="Tahoma" w:hAnsi="Tahoma" w:cs="Tahoma"/>
      <w:sz w:val="16"/>
      <w:szCs w:val="16"/>
    </w:rPr>
  </w:style>
  <w:style w:type="table" w:customStyle="1" w:styleId="MediumGrid1-Accent11">
    <w:name w:val="Medium Grid 1 - Accent 11"/>
    <w:basedOn w:val="a1"/>
    <w:next w:val="1-1"/>
    <w:uiPriority w:val="67"/>
    <w:rsid w:val="002B7023"/>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108" w:type="dxa"/>
        <w:bottom w:w="0" w:type="dxa"/>
        <w:right w:w="108" w:type="dxa"/>
      </w:tblCellMar>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1-1">
    <w:name w:val="Medium Grid 1 Accent 1"/>
    <w:basedOn w:val="a1"/>
    <w:uiPriority w:val="67"/>
    <w:rsid w:val="002B7023"/>
    <w:pPr>
      <w:spacing w:after="0" w:line="240" w:lineRule="auto"/>
    </w:pPr>
    <w:tblPr>
      <w:tblStyleRowBandSize w:val="1"/>
      <w:tblStyleColBandSize w:val="1"/>
      <w:tblInd w:w="0" w:type="dxa"/>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CellMar>
        <w:top w:w="0" w:type="dxa"/>
        <w:left w:w="108" w:type="dxa"/>
        <w:bottom w:w="0" w:type="dxa"/>
        <w:right w:w="108" w:type="dxa"/>
      </w:tblCellMar>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a8">
    <w:name w:val="Table Grid"/>
    <w:basedOn w:val="a1"/>
    <w:uiPriority w:val="39"/>
    <w:rsid w:val="002B7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Grid-Accent61">
    <w:name w:val="Light Grid - Accent 61"/>
    <w:basedOn w:val="a1"/>
    <w:next w:val="-6"/>
    <w:uiPriority w:val="62"/>
    <w:rsid w:val="00B14E81"/>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6">
    <w:name w:val="Light Grid Accent 6"/>
    <w:basedOn w:val="a1"/>
    <w:uiPriority w:val="62"/>
    <w:rsid w:val="00B14E81"/>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LightGrid-Accent62">
    <w:name w:val="Light Grid - Accent 62"/>
    <w:basedOn w:val="a1"/>
    <w:next w:val="-6"/>
    <w:uiPriority w:val="62"/>
    <w:rsid w:val="001B53CC"/>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3">
    <w:name w:val="Light Grid - Accent 63"/>
    <w:basedOn w:val="a1"/>
    <w:next w:val="-6"/>
    <w:uiPriority w:val="62"/>
    <w:rsid w:val="001B53CC"/>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4">
    <w:name w:val="Light Grid - Accent 64"/>
    <w:basedOn w:val="a1"/>
    <w:next w:val="-6"/>
    <w:uiPriority w:val="62"/>
    <w:rsid w:val="00FA4A92"/>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51">
    <w:name w:val="Light Grid - Accent 51"/>
    <w:basedOn w:val="a1"/>
    <w:next w:val="-5"/>
    <w:uiPriority w:val="62"/>
    <w:rsid w:val="00583950"/>
    <w:pPr>
      <w:spacing w:after="0" w:line="240" w:lineRule="auto"/>
    </w:pPr>
    <w:rPr>
      <w:kern w:val="0"/>
      <w14:ligatures w14:val="none"/>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5">
    <w:name w:val="Light Grid Accent 5"/>
    <w:basedOn w:val="a1"/>
    <w:uiPriority w:val="62"/>
    <w:rsid w:val="00583950"/>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TableGrid1">
    <w:name w:val="Table Grid1"/>
    <w:basedOn w:val="a1"/>
    <w:next w:val="a8"/>
    <w:uiPriority w:val="59"/>
    <w:rsid w:val="005B1D7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a1"/>
    <w:uiPriority w:val="39"/>
    <w:rsid w:val="005B1D7F"/>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toc 2"/>
    <w:basedOn w:val="a"/>
    <w:next w:val="a"/>
    <w:autoRedefine/>
    <w:uiPriority w:val="39"/>
    <w:unhideWhenUsed/>
    <w:rsid w:val="003F3302"/>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097129">
      <w:bodyDiv w:val="1"/>
      <w:marLeft w:val="0"/>
      <w:marRight w:val="0"/>
      <w:marTop w:val="0"/>
      <w:marBottom w:val="0"/>
      <w:divBdr>
        <w:top w:val="none" w:sz="0" w:space="0" w:color="auto"/>
        <w:left w:val="none" w:sz="0" w:space="0" w:color="auto"/>
        <w:bottom w:val="none" w:sz="0" w:space="0" w:color="auto"/>
        <w:right w:val="none" w:sz="0" w:space="0" w:color="auto"/>
      </w:divBdr>
    </w:div>
    <w:div w:id="310335445">
      <w:bodyDiv w:val="1"/>
      <w:marLeft w:val="0"/>
      <w:marRight w:val="0"/>
      <w:marTop w:val="0"/>
      <w:marBottom w:val="0"/>
      <w:divBdr>
        <w:top w:val="none" w:sz="0" w:space="0" w:color="auto"/>
        <w:left w:val="none" w:sz="0" w:space="0" w:color="auto"/>
        <w:bottom w:val="none" w:sz="0" w:space="0" w:color="auto"/>
        <w:right w:val="none" w:sz="0" w:space="0" w:color="auto"/>
      </w:divBdr>
    </w:div>
    <w:div w:id="403652533">
      <w:bodyDiv w:val="1"/>
      <w:marLeft w:val="0"/>
      <w:marRight w:val="0"/>
      <w:marTop w:val="0"/>
      <w:marBottom w:val="0"/>
      <w:divBdr>
        <w:top w:val="none" w:sz="0" w:space="0" w:color="auto"/>
        <w:left w:val="none" w:sz="0" w:space="0" w:color="auto"/>
        <w:bottom w:val="none" w:sz="0" w:space="0" w:color="auto"/>
        <w:right w:val="none" w:sz="0" w:space="0" w:color="auto"/>
      </w:divBdr>
    </w:div>
    <w:div w:id="741488040">
      <w:bodyDiv w:val="1"/>
      <w:marLeft w:val="0"/>
      <w:marRight w:val="0"/>
      <w:marTop w:val="0"/>
      <w:marBottom w:val="0"/>
      <w:divBdr>
        <w:top w:val="none" w:sz="0" w:space="0" w:color="auto"/>
        <w:left w:val="none" w:sz="0" w:space="0" w:color="auto"/>
        <w:bottom w:val="none" w:sz="0" w:space="0" w:color="auto"/>
        <w:right w:val="none" w:sz="0" w:space="0" w:color="auto"/>
      </w:divBdr>
    </w:div>
    <w:div w:id="853500835">
      <w:bodyDiv w:val="1"/>
      <w:marLeft w:val="0"/>
      <w:marRight w:val="0"/>
      <w:marTop w:val="0"/>
      <w:marBottom w:val="0"/>
      <w:divBdr>
        <w:top w:val="none" w:sz="0" w:space="0" w:color="auto"/>
        <w:left w:val="none" w:sz="0" w:space="0" w:color="auto"/>
        <w:bottom w:val="none" w:sz="0" w:space="0" w:color="auto"/>
        <w:right w:val="none" w:sz="0" w:space="0" w:color="auto"/>
      </w:divBdr>
    </w:div>
    <w:div w:id="1121337946">
      <w:bodyDiv w:val="1"/>
      <w:marLeft w:val="0"/>
      <w:marRight w:val="0"/>
      <w:marTop w:val="0"/>
      <w:marBottom w:val="0"/>
      <w:divBdr>
        <w:top w:val="none" w:sz="0" w:space="0" w:color="auto"/>
        <w:left w:val="none" w:sz="0" w:space="0" w:color="auto"/>
        <w:bottom w:val="none" w:sz="0" w:space="0" w:color="auto"/>
        <w:right w:val="none" w:sz="0" w:space="0" w:color="auto"/>
      </w:divBdr>
      <w:divsChild>
        <w:div w:id="1226647855">
          <w:marLeft w:val="0"/>
          <w:marRight w:val="0"/>
          <w:marTop w:val="0"/>
          <w:marBottom w:val="0"/>
          <w:divBdr>
            <w:top w:val="none" w:sz="0" w:space="0" w:color="auto"/>
            <w:left w:val="none" w:sz="0" w:space="0" w:color="auto"/>
            <w:bottom w:val="none" w:sz="0" w:space="0" w:color="auto"/>
            <w:right w:val="none" w:sz="0" w:space="0" w:color="auto"/>
          </w:divBdr>
          <w:divsChild>
            <w:div w:id="596914188">
              <w:marLeft w:val="0"/>
              <w:marRight w:val="0"/>
              <w:marTop w:val="0"/>
              <w:marBottom w:val="0"/>
              <w:divBdr>
                <w:top w:val="none" w:sz="0" w:space="0" w:color="auto"/>
                <w:left w:val="none" w:sz="0" w:space="0" w:color="auto"/>
                <w:bottom w:val="none" w:sz="0" w:space="0" w:color="auto"/>
                <w:right w:val="none" w:sz="0" w:space="0" w:color="auto"/>
              </w:divBdr>
            </w:div>
          </w:divsChild>
        </w:div>
        <w:div w:id="2056856193">
          <w:marLeft w:val="0"/>
          <w:marRight w:val="0"/>
          <w:marTop w:val="0"/>
          <w:marBottom w:val="0"/>
          <w:divBdr>
            <w:top w:val="none" w:sz="0" w:space="0" w:color="auto"/>
            <w:left w:val="none" w:sz="0" w:space="0" w:color="auto"/>
            <w:bottom w:val="none" w:sz="0" w:space="0" w:color="auto"/>
            <w:right w:val="none" w:sz="0" w:space="0" w:color="auto"/>
          </w:divBdr>
        </w:div>
      </w:divsChild>
    </w:div>
    <w:div w:id="1383021039">
      <w:bodyDiv w:val="1"/>
      <w:marLeft w:val="0"/>
      <w:marRight w:val="0"/>
      <w:marTop w:val="0"/>
      <w:marBottom w:val="0"/>
      <w:divBdr>
        <w:top w:val="none" w:sz="0" w:space="0" w:color="auto"/>
        <w:left w:val="none" w:sz="0" w:space="0" w:color="auto"/>
        <w:bottom w:val="none" w:sz="0" w:space="0" w:color="auto"/>
        <w:right w:val="none" w:sz="0" w:space="0" w:color="auto"/>
      </w:divBdr>
    </w:div>
    <w:div w:id="1411466211">
      <w:bodyDiv w:val="1"/>
      <w:marLeft w:val="0"/>
      <w:marRight w:val="0"/>
      <w:marTop w:val="0"/>
      <w:marBottom w:val="0"/>
      <w:divBdr>
        <w:top w:val="none" w:sz="0" w:space="0" w:color="auto"/>
        <w:left w:val="none" w:sz="0" w:space="0" w:color="auto"/>
        <w:bottom w:val="none" w:sz="0" w:space="0" w:color="auto"/>
        <w:right w:val="none" w:sz="0" w:space="0" w:color="auto"/>
      </w:divBdr>
    </w:div>
    <w:div w:id="1416827054">
      <w:bodyDiv w:val="1"/>
      <w:marLeft w:val="0"/>
      <w:marRight w:val="0"/>
      <w:marTop w:val="0"/>
      <w:marBottom w:val="0"/>
      <w:divBdr>
        <w:top w:val="none" w:sz="0" w:space="0" w:color="auto"/>
        <w:left w:val="none" w:sz="0" w:space="0" w:color="auto"/>
        <w:bottom w:val="none" w:sz="0" w:space="0" w:color="auto"/>
        <w:right w:val="none" w:sz="0" w:space="0" w:color="auto"/>
      </w:divBdr>
    </w:div>
    <w:div w:id="1530532392">
      <w:bodyDiv w:val="1"/>
      <w:marLeft w:val="0"/>
      <w:marRight w:val="0"/>
      <w:marTop w:val="0"/>
      <w:marBottom w:val="0"/>
      <w:divBdr>
        <w:top w:val="none" w:sz="0" w:space="0" w:color="auto"/>
        <w:left w:val="none" w:sz="0" w:space="0" w:color="auto"/>
        <w:bottom w:val="none" w:sz="0" w:space="0" w:color="auto"/>
        <w:right w:val="none" w:sz="0" w:space="0" w:color="auto"/>
      </w:divBdr>
    </w:div>
    <w:div w:id="1713529020">
      <w:bodyDiv w:val="1"/>
      <w:marLeft w:val="0"/>
      <w:marRight w:val="0"/>
      <w:marTop w:val="0"/>
      <w:marBottom w:val="0"/>
      <w:divBdr>
        <w:top w:val="none" w:sz="0" w:space="0" w:color="auto"/>
        <w:left w:val="none" w:sz="0" w:space="0" w:color="auto"/>
        <w:bottom w:val="none" w:sz="0" w:space="0" w:color="auto"/>
        <w:right w:val="none" w:sz="0" w:space="0" w:color="auto"/>
      </w:divBdr>
    </w:div>
    <w:div w:id="1806967508">
      <w:bodyDiv w:val="1"/>
      <w:marLeft w:val="0"/>
      <w:marRight w:val="0"/>
      <w:marTop w:val="0"/>
      <w:marBottom w:val="0"/>
      <w:divBdr>
        <w:top w:val="none" w:sz="0" w:space="0" w:color="auto"/>
        <w:left w:val="none" w:sz="0" w:space="0" w:color="auto"/>
        <w:bottom w:val="none" w:sz="0" w:space="0" w:color="auto"/>
        <w:right w:val="none" w:sz="0" w:space="0" w:color="auto"/>
      </w:divBdr>
    </w:div>
    <w:div w:id="1851095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273326B-21E2-4884-913A-B07EA4EC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7067</Words>
  <Characters>40286</Characters>
  <Application>Microsoft Office Word</Application>
  <DocSecurity>0</DocSecurity>
  <Lines>335</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mazen</cp:lastModifiedBy>
  <cp:revision>2</cp:revision>
  <cp:lastPrinted>2025-08-04T14:21:00Z</cp:lastPrinted>
  <dcterms:created xsi:type="dcterms:W3CDTF">2025-11-21T11:54:00Z</dcterms:created>
  <dcterms:modified xsi:type="dcterms:W3CDTF">2025-11-21T11:54:00Z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